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32D81" w:rsidRDefault="00332D81">
      <w:pPr>
        <w:pStyle w:val="PURBody"/>
        <w:shd w:val="clear" w:color="auto" w:fill="00188F"/>
        <w:tabs>
          <w:tab w:val="clear" w:pos="360"/>
        </w:tabs>
        <w:ind w:right="7920" w:firstLine="360"/>
        <w:rPr>
          <w:color w:val="FFFFFF"/>
          <w:sz w:val="6"/>
          <w:szCs w:val="6"/>
        </w:rPr>
      </w:pPr>
    </w:p>
    <w:p w:rsidR="00332D81" w:rsidRDefault="00892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32D81" w:rsidRDefault="00892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332D81" w:rsidRDefault="00332D81">
      <w:pPr>
        <w:pStyle w:val="PURBody"/>
        <w:shd w:val="clear" w:color="auto" w:fill="00188F"/>
        <w:tabs>
          <w:tab w:val="clear" w:pos="360"/>
        </w:tabs>
        <w:spacing w:after="0"/>
        <w:ind w:right="7920" w:firstLine="360"/>
        <w:rPr>
          <w:color w:val="FFFFFF" w:themeColor="background1"/>
          <w:szCs w:val="18"/>
        </w:rPr>
      </w:pPr>
    </w:p>
    <w:p w:rsidR="00332D81" w:rsidRDefault="00332D81">
      <w:pPr>
        <w:pStyle w:val="PURBody"/>
        <w:shd w:val="clear" w:color="auto" w:fill="00188F"/>
        <w:tabs>
          <w:tab w:val="clear" w:pos="360"/>
        </w:tabs>
        <w:spacing w:after="0"/>
        <w:ind w:right="7920" w:firstLine="360"/>
        <w:rPr>
          <w:color w:val="FFFFFF" w:themeColor="background1"/>
          <w:szCs w:val="18"/>
        </w:rPr>
      </w:pPr>
    </w:p>
    <w:p w:rsidR="00332D81" w:rsidRDefault="00332D81">
      <w:pPr>
        <w:pStyle w:val="PURBody"/>
        <w:shd w:val="clear" w:color="auto" w:fill="00188F"/>
        <w:tabs>
          <w:tab w:val="clear" w:pos="360"/>
        </w:tabs>
        <w:spacing w:after="0"/>
        <w:ind w:right="7920" w:firstLine="360"/>
        <w:rPr>
          <w:color w:val="FFFFFF" w:themeColor="background1"/>
          <w:szCs w:val="18"/>
        </w:rPr>
      </w:pPr>
    </w:p>
    <w:p w:rsidR="00332D81" w:rsidRDefault="00332D81">
      <w:pPr>
        <w:pStyle w:val="PURBody"/>
        <w:shd w:val="clear" w:color="auto" w:fill="00188F"/>
        <w:tabs>
          <w:tab w:val="clear" w:pos="360"/>
        </w:tabs>
        <w:spacing w:after="0"/>
        <w:ind w:right="7920" w:firstLine="360"/>
        <w:rPr>
          <w:color w:val="FFFFFF" w:themeColor="background1"/>
          <w:szCs w:val="18"/>
        </w:rPr>
      </w:pPr>
    </w:p>
    <w:p w:rsidR="00332D81" w:rsidRDefault="00332D81">
      <w:pPr>
        <w:pStyle w:val="PURBody"/>
        <w:shd w:val="clear" w:color="auto" w:fill="00188F"/>
        <w:tabs>
          <w:tab w:val="clear" w:pos="360"/>
        </w:tabs>
        <w:spacing w:after="0"/>
        <w:ind w:right="7920" w:firstLine="360"/>
        <w:rPr>
          <w:color w:val="FFFFFF" w:themeColor="background1"/>
          <w:szCs w:val="18"/>
        </w:rPr>
      </w:pPr>
    </w:p>
    <w:p w:rsidR="00332D81" w:rsidRDefault="00332D81">
      <w:pPr>
        <w:pStyle w:val="PURBody"/>
        <w:shd w:val="clear" w:color="auto" w:fill="0072C6"/>
        <w:tabs>
          <w:tab w:val="clear" w:pos="360"/>
        </w:tabs>
        <w:ind w:right="1800" w:firstLine="360"/>
        <w:rPr>
          <w:sz w:val="72"/>
          <w:szCs w:val="72"/>
        </w:rPr>
      </w:pPr>
    </w:p>
    <w:p w:rsidR="00332D81" w:rsidRDefault="00332D81">
      <w:pPr>
        <w:pStyle w:val="PURBody"/>
        <w:shd w:val="clear" w:color="auto" w:fill="0072C6"/>
        <w:tabs>
          <w:tab w:val="clear" w:pos="360"/>
          <w:tab w:val="left" w:pos="180"/>
        </w:tabs>
        <w:ind w:right="1800" w:firstLine="360"/>
        <w:rPr>
          <w:color w:val="FFFFFF" w:themeColor="background1"/>
          <w:sz w:val="72"/>
          <w:szCs w:val="72"/>
        </w:rPr>
      </w:pPr>
    </w:p>
    <w:p w:rsidR="00332D81" w:rsidRDefault="00892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332D81" w:rsidRDefault="00892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พฤษภาคม 2018</w:t>
      </w:r>
    </w:p>
    <w:p w:rsidR="00332D81" w:rsidRDefault="00332D81">
      <w:pPr>
        <w:pStyle w:val="PURBody"/>
        <w:shd w:val="clear" w:color="auto" w:fill="0072C6"/>
        <w:tabs>
          <w:tab w:val="clear" w:pos="360"/>
        </w:tabs>
        <w:spacing w:after="0" w:line="230" w:lineRule="auto"/>
        <w:ind w:right="1800" w:firstLine="360"/>
        <w:rPr>
          <w:color w:val="FFFFFF" w:themeColor="background1"/>
          <w:sz w:val="96"/>
          <w:szCs w:val="96"/>
        </w:rPr>
      </w:pPr>
    </w:p>
    <w:p w:rsidR="00332D81" w:rsidRDefault="00892DE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2D81" w:rsidRDefault="00332D81">
      <w:pPr>
        <w:sectPr w:rsidR="00332D81">
          <w:footerReference w:type="default" r:id="rId10"/>
          <w:type w:val="continuous"/>
          <w:pgSz w:w="12240" w:h="15840" w:code="1"/>
          <w:pgMar w:top="1170" w:right="720" w:bottom="720" w:left="720" w:header="432" w:footer="288" w:gutter="0"/>
          <w:cols w:space="360"/>
        </w:sectPr>
      </w:pPr>
    </w:p>
    <w:p w:rsidR="00332D81" w:rsidRDefault="00892DE7">
      <w:pPr>
        <w:pStyle w:val="ProductList-SectionHeading"/>
        <w:pageBreakBefore/>
      </w:pPr>
      <w:bookmarkStart w:id="1" w:name="_Sec842"/>
      <w:r>
        <w:lastRenderedPageBreak/>
        <w:t>สารบัญ</w:t>
      </w:r>
    </w:p>
    <w:p w:rsidR="00332D81" w:rsidRDefault="00332D81">
      <w:pPr>
        <w:pStyle w:val="ProductList-Body"/>
      </w:pPr>
    </w:p>
    <w:p w:rsidR="00332D81" w:rsidRDefault="00332D81">
      <w:pPr>
        <w:sectPr w:rsidR="00332D81">
          <w:headerReference w:type="default" r:id="rId11"/>
          <w:footerReference w:type="default" r:id="rId12"/>
          <w:type w:val="continuous"/>
          <w:pgSz w:w="12240" w:h="15840" w:code="1"/>
          <w:pgMar w:top="1170" w:right="720" w:bottom="1620" w:left="720" w:header="432" w:footer="288" w:gutter="0"/>
          <w:cols w:space="360"/>
        </w:sectPr>
      </w:pPr>
    </w:p>
    <w:p w:rsidR="00815B8C" w:rsidRDefault="00892DE7">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12610040" w:history="1">
        <w:r w:rsidR="00815B8C" w:rsidRPr="00611BDE">
          <w:rPr>
            <w:rStyle w:val="Hyperlink"/>
            <w:rFonts w:hint="cs"/>
            <w:noProof/>
          </w:rPr>
          <w:t>บทนำ</w:t>
        </w:r>
        <w:r w:rsidR="00815B8C">
          <w:rPr>
            <w:noProof/>
          </w:rPr>
          <w:tab/>
        </w:r>
        <w:r w:rsidR="00815B8C">
          <w:rPr>
            <w:noProof/>
          </w:rPr>
          <w:fldChar w:fldCharType="begin"/>
        </w:r>
        <w:r w:rsidR="00815B8C">
          <w:rPr>
            <w:noProof/>
          </w:rPr>
          <w:instrText xml:space="preserve"> PAGEREF _Toc512610040 \h </w:instrText>
        </w:r>
        <w:r w:rsidR="00815B8C">
          <w:rPr>
            <w:noProof/>
          </w:rPr>
        </w:r>
        <w:r w:rsidR="00815B8C">
          <w:rPr>
            <w:noProof/>
          </w:rPr>
          <w:fldChar w:fldCharType="separate"/>
        </w:r>
        <w:r w:rsidR="00815B8C">
          <w:rPr>
            <w:noProof/>
          </w:rPr>
          <w:t>4</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041" w:history="1">
        <w:r w:rsidR="00815B8C" w:rsidRPr="00611BDE">
          <w:rPr>
            <w:rStyle w:val="Hyperlink"/>
            <w:rFonts w:hint="cs"/>
          </w:rPr>
          <w:t>เกี่ยวกับเอกสารนี้</w:t>
        </w:r>
        <w:r w:rsidR="00815B8C">
          <w:tab/>
        </w:r>
        <w:r w:rsidR="00815B8C">
          <w:fldChar w:fldCharType="begin"/>
        </w:r>
        <w:r w:rsidR="00815B8C">
          <w:instrText xml:space="preserve"> PAGEREF _Toc512610041 \h </w:instrText>
        </w:r>
        <w:r w:rsidR="00815B8C">
          <w:fldChar w:fldCharType="separate"/>
        </w:r>
        <w:r w:rsidR="00815B8C">
          <w:t>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42" w:history="1">
        <w:r w:rsidR="00815B8C" w:rsidRPr="00611BDE">
          <w:rPr>
            <w:rStyle w:val="Hyperlink"/>
            <w:rFonts w:hint="cs"/>
          </w:rPr>
          <w:t>เนื้อหาในเอกสารนี้</w:t>
        </w:r>
        <w:r w:rsidR="00815B8C">
          <w:tab/>
        </w:r>
        <w:r w:rsidR="00815B8C">
          <w:fldChar w:fldCharType="begin"/>
        </w:r>
        <w:r w:rsidR="00815B8C">
          <w:instrText xml:space="preserve"> PAGEREF _Toc512610042 \h </w:instrText>
        </w:r>
        <w:r w:rsidR="00815B8C">
          <w:fldChar w:fldCharType="separate"/>
        </w:r>
        <w:r w:rsidR="00815B8C">
          <w:t>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43" w:history="1">
        <w:r w:rsidR="00815B8C" w:rsidRPr="00611BDE">
          <w:rPr>
            <w:rStyle w:val="Hyperlink"/>
            <w:rFonts w:hint="cs"/>
          </w:rPr>
          <w:t>วิธีการค้นหารายการผลิตภัณฑ์</w:t>
        </w:r>
        <w:r w:rsidR="00815B8C">
          <w:tab/>
        </w:r>
        <w:r w:rsidR="00815B8C">
          <w:fldChar w:fldCharType="begin"/>
        </w:r>
        <w:r w:rsidR="00815B8C">
          <w:instrText xml:space="preserve"> PAGEREF _Toc512610043 \h </w:instrText>
        </w:r>
        <w:r w:rsidR="00815B8C">
          <w:fldChar w:fldCharType="separate"/>
        </w:r>
        <w:r w:rsidR="00815B8C">
          <w:t>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44" w:history="1">
        <w:r w:rsidR="00815B8C" w:rsidRPr="00611BDE">
          <w:rPr>
            <w:rStyle w:val="Hyperlink"/>
            <w:rFonts w:hint="cs"/>
          </w:rPr>
          <w:t>คำอธิบายและสรุปการเปลี่ยนแปลงเอกสารนี้</w:t>
        </w:r>
        <w:r w:rsidR="00815B8C">
          <w:tab/>
        </w:r>
        <w:r w:rsidR="00815B8C">
          <w:fldChar w:fldCharType="begin"/>
        </w:r>
        <w:r w:rsidR="00815B8C">
          <w:instrText xml:space="preserve"> PAGEREF _Toc512610044 \h </w:instrText>
        </w:r>
        <w:r w:rsidR="00815B8C">
          <w:fldChar w:fldCharType="separate"/>
        </w:r>
        <w:r w:rsidR="00815B8C">
          <w:t>5</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045" w:history="1">
        <w:r w:rsidR="00815B8C" w:rsidRPr="00611BDE">
          <w:rPr>
            <w:rStyle w:val="Hyperlink"/>
            <w:rFonts w:hint="cs"/>
            <w:noProof/>
          </w:rPr>
          <w:t>ข้อกำหนดสิทธิการใช้งาน</w:t>
        </w:r>
        <w:r w:rsidR="00815B8C">
          <w:rPr>
            <w:noProof/>
          </w:rPr>
          <w:tab/>
        </w:r>
        <w:r w:rsidR="00815B8C">
          <w:rPr>
            <w:noProof/>
          </w:rPr>
          <w:fldChar w:fldCharType="begin"/>
        </w:r>
        <w:r w:rsidR="00815B8C">
          <w:rPr>
            <w:noProof/>
          </w:rPr>
          <w:instrText xml:space="preserve"> PAGEREF _Toc512610045 \h </w:instrText>
        </w:r>
        <w:r w:rsidR="00815B8C">
          <w:rPr>
            <w:noProof/>
          </w:rPr>
        </w:r>
        <w:r w:rsidR="00815B8C">
          <w:rPr>
            <w:noProof/>
          </w:rPr>
          <w:fldChar w:fldCharType="separate"/>
        </w:r>
        <w:r w:rsidR="00815B8C">
          <w:rPr>
            <w:noProof/>
          </w:rPr>
          <w:t>7</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046" w:history="1">
        <w:r w:rsidR="00815B8C" w:rsidRPr="00611BDE">
          <w:rPr>
            <w:rStyle w:val="Hyperlink"/>
            <w:rFonts w:hint="cs"/>
          </w:rPr>
          <w:t>ข้อกำหนดสิทธิการใช้งานสากล</w:t>
        </w:r>
        <w:r w:rsidR="00815B8C">
          <w:tab/>
        </w:r>
        <w:r w:rsidR="00815B8C">
          <w:fldChar w:fldCharType="begin"/>
        </w:r>
        <w:r w:rsidR="00815B8C">
          <w:instrText xml:space="preserve"> PAGEREF _Toc512610046 \h </w:instrText>
        </w:r>
        <w:r w:rsidR="00815B8C">
          <w:fldChar w:fldCharType="separate"/>
        </w:r>
        <w:r w:rsidR="00815B8C">
          <w:t>7</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47" w:history="1">
        <w:r w:rsidR="00815B8C" w:rsidRPr="00611BDE">
          <w:rPr>
            <w:rStyle w:val="Hyperlink"/>
            <w:rFonts w:hint="cs"/>
          </w:rPr>
          <w:t>ข้อกำหนดรูปแบบสิทธิการใช้งาน</w:t>
        </w:r>
        <w:r w:rsidR="00815B8C">
          <w:tab/>
        </w:r>
        <w:r w:rsidR="00815B8C">
          <w:fldChar w:fldCharType="begin"/>
        </w:r>
        <w:r w:rsidR="00815B8C">
          <w:instrText xml:space="preserve"> PAGEREF _Toc512610047 \h </w:instrText>
        </w:r>
        <w:r w:rsidR="00815B8C">
          <w:fldChar w:fldCharType="separate"/>
        </w:r>
        <w:r w:rsidR="00815B8C">
          <w:t>10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48" w:history="1">
        <w:r w:rsidR="00815B8C" w:rsidRPr="00611BDE">
          <w:rPr>
            <w:rStyle w:val="Hyperlink"/>
            <w:rFonts w:hint="cs"/>
          </w:rPr>
          <w:t>โปรแกรมประยุกต์เดสก์ท็อป</w:t>
        </w:r>
        <w:r w:rsidR="00815B8C">
          <w:tab/>
        </w:r>
        <w:r w:rsidR="00815B8C">
          <w:fldChar w:fldCharType="begin"/>
        </w:r>
        <w:r w:rsidR="00815B8C">
          <w:instrText xml:space="preserve"> PAGEREF _Toc512610048 \h </w:instrText>
        </w:r>
        <w:r w:rsidR="00815B8C">
          <w:fldChar w:fldCharType="separate"/>
        </w:r>
        <w:r w:rsidR="00815B8C">
          <w:t>10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49" w:history="1">
        <w:r w:rsidR="00815B8C" w:rsidRPr="00611BDE">
          <w:rPr>
            <w:rStyle w:val="Hyperlink"/>
            <w:rFonts w:hint="cs"/>
          </w:rPr>
          <w:t>ระบบปฏิบัติการเดสก์ท็อป</w:t>
        </w:r>
        <w:r w:rsidR="00815B8C">
          <w:tab/>
        </w:r>
        <w:r w:rsidR="00815B8C">
          <w:fldChar w:fldCharType="begin"/>
        </w:r>
        <w:r w:rsidR="00815B8C">
          <w:instrText xml:space="preserve"> PAGEREF _Toc512610049 \h </w:instrText>
        </w:r>
        <w:r w:rsidR="00815B8C">
          <w:fldChar w:fldCharType="separate"/>
        </w:r>
        <w:r w:rsidR="00815B8C">
          <w:t>10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50" w:history="1">
        <w:r w:rsidR="00815B8C" w:rsidRPr="00611BDE">
          <w:rPr>
            <w:rStyle w:val="Hyperlink"/>
            <w:rFonts w:hint="cs"/>
          </w:rPr>
          <w:t>ต่อหนึ่งแกนประมวลผล</w:t>
        </w:r>
        <w:r w:rsidR="00815B8C" w:rsidRPr="00611BDE">
          <w:rPr>
            <w:rStyle w:val="Hyperlink"/>
          </w:rPr>
          <w:t>/CAL</w:t>
        </w:r>
        <w:r w:rsidR="00815B8C">
          <w:tab/>
        </w:r>
        <w:r w:rsidR="00815B8C">
          <w:fldChar w:fldCharType="begin"/>
        </w:r>
        <w:r w:rsidR="00815B8C">
          <w:instrText xml:space="preserve"> PAGEREF _Toc512610050 \h </w:instrText>
        </w:r>
        <w:r w:rsidR="00815B8C">
          <w:fldChar w:fldCharType="separate"/>
        </w:r>
        <w:r w:rsidR="00815B8C">
          <w:t>10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51" w:history="1">
        <w:r w:rsidR="00815B8C" w:rsidRPr="00611BDE">
          <w:rPr>
            <w:rStyle w:val="Hyperlink"/>
            <w:rFonts w:hint="cs"/>
          </w:rPr>
          <w:t>เซิร์ฟเวอร์</w:t>
        </w:r>
        <w:r w:rsidR="00815B8C" w:rsidRPr="00611BDE">
          <w:rPr>
            <w:rStyle w:val="Hyperlink"/>
          </w:rPr>
          <w:t>/CAL</w:t>
        </w:r>
        <w:r w:rsidR="00815B8C">
          <w:tab/>
        </w:r>
        <w:r w:rsidR="00815B8C">
          <w:fldChar w:fldCharType="begin"/>
        </w:r>
        <w:r w:rsidR="00815B8C">
          <w:instrText xml:space="preserve"> PAGEREF _Toc512610051 \h </w:instrText>
        </w:r>
        <w:r w:rsidR="00815B8C">
          <w:fldChar w:fldCharType="separate"/>
        </w:r>
        <w:r w:rsidR="00815B8C">
          <w:t>11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52" w:history="1">
        <w:r w:rsidR="00815B8C" w:rsidRPr="00611BDE">
          <w:rPr>
            <w:rStyle w:val="Hyperlink"/>
            <w:rFonts w:hint="cs"/>
          </w:rPr>
          <w:t>แกนประมวลผลแต่ละแกน</w:t>
        </w:r>
        <w:r w:rsidR="00815B8C">
          <w:tab/>
        </w:r>
        <w:r w:rsidR="00815B8C">
          <w:fldChar w:fldCharType="begin"/>
        </w:r>
        <w:r w:rsidR="00815B8C">
          <w:instrText xml:space="preserve"> PAGEREF _Toc512610052 \h </w:instrText>
        </w:r>
        <w:r w:rsidR="00815B8C">
          <w:fldChar w:fldCharType="separate"/>
        </w:r>
        <w:r w:rsidR="00815B8C">
          <w:t>11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53" w:history="1">
        <w:r w:rsidR="00815B8C" w:rsidRPr="00611BDE">
          <w:rPr>
            <w:rStyle w:val="Hyperlink"/>
            <w:rFonts w:hint="cs"/>
          </w:rPr>
          <w:t>เซิร์ฟเวอร์การจัดการ</w:t>
        </w:r>
        <w:r w:rsidR="00815B8C">
          <w:tab/>
        </w:r>
        <w:r w:rsidR="00815B8C">
          <w:fldChar w:fldCharType="begin"/>
        </w:r>
        <w:r w:rsidR="00815B8C">
          <w:instrText xml:space="preserve"> PAGEREF _Toc512610053 \h </w:instrText>
        </w:r>
        <w:r w:rsidR="00815B8C">
          <w:fldChar w:fldCharType="separate"/>
        </w:r>
        <w:r w:rsidR="00815B8C">
          <w:t>11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54" w:history="1">
        <w:r w:rsidR="00815B8C" w:rsidRPr="00611BDE">
          <w:rPr>
            <w:rStyle w:val="Hyperlink"/>
            <w:rFonts w:hint="cs"/>
          </w:rPr>
          <w:t>เซิร์ฟเวอร์เฉพาะทาง</w:t>
        </w:r>
        <w:r w:rsidR="00815B8C">
          <w:tab/>
        </w:r>
        <w:r w:rsidR="00815B8C">
          <w:fldChar w:fldCharType="begin"/>
        </w:r>
        <w:r w:rsidR="00815B8C">
          <w:instrText xml:space="preserve"> PAGEREF _Toc512610054 \h </w:instrText>
        </w:r>
        <w:r w:rsidR="00815B8C">
          <w:fldChar w:fldCharType="separate"/>
        </w:r>
        <w:r w:rsidR="00815B8C">
          <w:t>12</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55" w:history="1">
        <w:r w:rsidR="00815B8C" w:rsidRPr="00611BDE">
          <w:rPr>
            <w:rStyle w:val="Hyperlink"/>
            <w:rFonts w:hint="cs"/>
          </w:rPr>
          <w:t>เครื่องมือสำหรับผู้พัฒนาระบบ</w:t>
        </w:r>
        <w:r w:rsidR="00815B8C">
          <w:tab/>
        </w:r>
        <w:r w:rsidR="00815B8C">
          <w:fldChar w:fldCharType="begin"/>
        </w:r>
        <w:r w:rsidR="00815B8C">
          <w:instrText xml:space="preserve"> PAGEREF _Toc512610055 \h </w:instrText>
        </w:r>
        <w:r w:rsidR="00815B8C">
          <w:fldChar w:fldCharType="separate"/>
        </w:r>
        <w:r w:rsidR="00815B8C">
          <w:t>12</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056" w:history="1">
        <w:r w:rsidR="00815B8C" w:rsidRPr="00611BDE">
          <w:rPr>
            <w:rStyle w:val="Hyperlink"/>
            <w:rFonts w:hint="cs"/>
            <w:noProof/>
          </w:rPr>
          <w:t>ซอฟต์แวร์</w:t>
        </w:r>
        <w:r w:rsidR="00815B8C">
          <w:rPr>
            <w:noProof/>
          </w:rPr>
          <w:tab/>
        </w:r>
        <w:r w:rsidR="00815B8C">
          <w:rPr>
            <w:noProof/>
          </w:rPr>
          <w:fldChar w:fldCharType="begin"/>
        </w:r>
        <w:r w:rsidR="00815B8C">
          <w:rPr>
            <w:noProof/>
          </w:rPr>
          <w:instrText xml:space="preserve"> PAGEREF _Toc512610056 \h </w:instrText>
        </w:r>
        <w:r w:rsidR="00815B8C">
          <w:rPr>
            <w:noProof/>
          </w:rPr>
        </w:r>
        <w:r w:rsidR="00815B8C">
          <w:rPr>
            <w:noProof/>
          </w:rPr>
          <w:fldChar w:fldCharType="separate"/>
        </w:r>
        <w:r w:rsidR="00815B8C">
          <w:rPr>
            <w:noProof/>
          </w:rPr>
          <w:t>14</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057" w:history="1">
        <w:r w:rsidR="00815B8C" w:rsidRPr="00611BDE">
          <w:rPr>
            <w:rStyle w:val="Hyperlink"/>
          </w:rPr>
          <w:t>Advanced Threat Analytics</w:t>
        </w:r>
        <w:r w:rsidR="00815B8C">
          <w:tab/>
        </w:r>
        <w:r w:rsidR="00815B8C">
          <w:fldChar w:fldCharType="begin"/>
        </w:r>
        <w:r w:rsidR="00815B8C">
          <w:instrText xml:space="preserve"> PAGEREF _Toc512610057 \h </w:instrText>
        </w:r>
        <w:r w:rsidR="00815B8C">
          <w:fldChar w:fldCharType="separate"/>
        </w:r>
        <w:r w:rsidR="00815B8C">
          <w:t>14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58" w:history="1">
        <w:r w:rsidR="00815B8C" w:rsidRPr="00611BDE">
          <w:rPr>
            <w:rStyle w:val="Hyperlink"/>
          </w:rPr>
          <w:t>BizTalk</w:t>
        </w:r>
        <w:r w:rsidR="00815B8C">
          <w:tab/>
        </w:r>
        <w:r w:rsidR="00815B8C">
          <w:fldChar w:fldCharType="begin"/>
        </w:r>
        <w:r w:rsidR="00815B8C">
          <w:instrText xml:space="preserve"> PAGEREF _Toc512610058 \h </w:instrText>
        </w:r>
        <w:r w:rsidR="00815B8C">
          <w:fldChar w:fldCharType="separate"/>
        </w:r>
        <w:r w:rsidR="00815B8C">
          <w:t>15</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59" w:history="1">
        <w:r w:rsidR="00815B8C" w:rsidRPr="00611BDE">
          <w:rPr>
            <w:rStyle w:val="Hyperlink"/>
          </w:rPr>
          <w:t>CAL Suite</w:t>
        </w:r>
        <w:r w:rsidR="00815B8C">
          <w:tab/>
        </w:r>
        <w:r w:rsidR="00815B8C">
          <w:fldChar w:fldCharType="begin"/>
        </w:r>
        <w:r w:rsidR="00815B8C">
          <w:instrText xml:space="preserve"> PAGEREF _Toc512610059 \h </w:instrText>
        </w:r>
        <w:r w:rsidR="00815B8C">
          <w:fldChar w:fldCharType="separate"/>
        </w:r>
        <w:r w:rsidR="00815B8C">
          <w:t>16</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60" w:history="1">
        <w:r w:rsidR="00815B8C" w:rsidRPr="00611BDE">
          <w:rPr>
            <w:rStyle w:val="Hyperlink"/>
          </w:rPr>
          <w:t>Core Infrastructure Server (CIS) Suite</w:t>
        </w:r>
        <w:r w:rsidR="00815B8C">
          <w:tab/>
        </w:r>
        <w:r w:rsidR="00815B8C">
          <w:fldChar w:fldCharType="begin"/>
        </w:r>
        <w:r w:rsidR="00815B8C">
          <w:instrText xml:space="preserve"> PAGEREF _Toc512610060 \h </w:instrText>
        </w:r>
        <w:r w:rsidR="00815B8C">
          <w:fldChar w:fldCharType="separate"/>
        </w:r>
        <w:r w:rsidR="00815B8C">
          <w:t>18</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61" w:history="1">
        <w:r w:rsidR="00815B8C" w:rsidRPr="00611BDE">
          <w:rPr>
            <w:rStyle w:val="Hyperlink"/>
          </w:rPr>
          <w:t>Forefront</w:t>
        </w:r>
        <w:r w:rsidR="00815B8C">
          <w:tab/>
        </w:r>
        <w:r w:rsidR="00815B8C">
          <w:fldChar w:fldCharType="begin"/>
        </w:r>
        <w:r w:rsidR="00815B8C">
          <w:instrText xml:space="preserve"> PAGEREF _Toc512610061 \h </w:instrText>
        </w:r>
        <w:r w:rsidR="00815B8C">
          <w:fldChar w:fldCharType="separate"/>
        </w:r>
        <w:r w:rsidR="00815B8C">
          <w:t>19</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62" w:history="1">
        <w:r w:rsidR="00815B8C" w:rsidRPr="00611BDE">
          <w:rPr>
            <w:rStyle w:val="Hyperlink"/>
          </w:rPr>
          <w:t>Microsoft Dynamics 365 On-premises</w:t>
        </w:r>
        <w:r w:rsidR="00815B8C">
          <w:tab/>
        </w:r>
        <w:r w:rsidR="00815B8C">
          <w:fldChar w:fldCharType="begin"/>
        </w:r>
        <w:r w:rsidR="00815B8C">
          <w:instrText xml:space="preserve"> PAGEREF _Toc512610062 \h </w:instrText>
        </w:r>
        <w:r w:rsidR="00815B8C">
          <w:fldChar w:fldCharType="separate"/>
        </w:r>
        <w:r w:rsidR="00815B8C">
          <w:t>20</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63" w:history="1">
        <w:r w:rsidR="00815B8C" w:rsidRPr="00611BDE">
          <w:rPr>
            <w:rStyle w:val="Hyperlink"/>
          </w:rPr>
          <w:t>Microsoft Identity Manager</w:t>
        </w:r>
        <w:r w:rsidR="00815B8C">
          <w:tab/>
        </w:r>
        <w:r w:rsidR="00815B8C">
          <w:fldChar w:fldCharType="begin"/>
        </w:r>
        <w:r w:rsidR="00815B8C">
          <w:instrText xml:space="preserve"> PAGEREF _Toc512610063 \h </w:instrText>
        </w:r>
        <w:r w:rsidR="00815B8C">
          <w:fldChar w:fldCharType="separate"/>
        </w:r>
        <w:r w:rsidR="00815B8C">
          <w:t>22</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64" w:history="1">
        <w:r w:rsidR="00815B8C" w:rsidRPr="00611BDE">
          <w:rPr>
            <w:rStyle w:val="Hyperlink"/>
            <w:rFonts w:hint="cs"/>
          </w:rPr>
          <w:t>โปรแกรมประยุกต์</w:t>
        </w:r>
        <w:r w:rsidR="00815B8C" w:rsidRPr="00611BDE">
          <w:rPr>
            <w:rStyle w:val="Hyperlink"/>
          </w:rPr>
          <w:t xml:space="preserve"> Office</w:t>
        </w:r>
        <w:r w:rsidR="00815B8C">
          <w:tab/>
        </w:r>
        <w:r w:rsidR="00815B8C">
          <w:fldChar w:fldCharType="begin"/>
        </w:r>
        <w:r w:rsidR="00815B8C">
          <w:instrText xml:space="preserve"> PAGEREF _Toc512610064 \h </w:instrText>
        </w:r>
        <w:r w:rsidR="00815B8C">
          <w:fldChar w:fldCharType="separate"/>
        </w:r>
        <w:r w:rsidR="00815B8C">
          <w:t>23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65" w:history="1">
        <w:r w:rsidR="00815B8C" w:rsidRPr="00611BDE">
          <w:rPr>
            <w:rStyle w:val="Hyperlink"/>
            <w:rFonts w:hint="cs"/>
          </w:rPr>
          <w:t>โปรแกรมประยุกต์เดสก์ท็อป</w:t>
        </w:r>
        <w:r w:rsidR="00815B8C" w:rsidRPr="00611BDE">
          <w:rPr>
            <w:rStyle w:val="Hyperlink"/>
          </w:rPr>
          <w:t xml:space="preserve"> Office</w:t>
        </w:r>
        <w:r w:rsidR="00815B8C">
          <w:tab/>
        </w:r>
        <w:r w:rsidR="00815B8C">
          <w:fldChar w:fldCharType="begin"/>
        </w:r>
        <w:r w:rsidR="00815B8C">
          <w:instrText xml:space="preserve"> PAGEREF _Toc512610065 \h </w:instrText>
        </w:r>
        <w:r w:rsidR="00815B8C">
          <w:fldChar w:fldCharType="separate"/>
        </w:r>
        <w:r w:rsidR="00815B8C">
          <w:t>23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66" w:history="1">
        <w:r w:rsidR="00815B8C" w:rsidRPr="00611BDE">
          <w:rPr>
            <w:rStyle w:val="Hyperlink"/>
          </w:rPr>
          <w:t>Office for Mac</w:t>
        </w:r>
        <w:r w:rsidR="00815B8C">
          <w:tab/>
        </w:r>
        <w:r w:rsidR="00815B8C">
          <w:fldChar w:fldCharType="begin"/>
        </w:r>
        <w:r w:rsidR="00815B8C">
          <w:instrText xml:space="preserve"> PAGEREF _Toc512610066 \h </w:instrText>
        </w:r>
        <w:r w:rsidR="00815B8C">
          <w:fldChar w:fldCharType="separate"/>
        </w:r>
        <w:r w:rsidR="00815B8C">
          <w:t>25</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67" w:history="1">
        <w:r w:rsidR="00815B8C" w:rsidRPr="00611BDE">
          <w:rPr>
            <w:rStyle w:val="Hyperlink"/>
          </w:rPr>
          <w:t>Office Servers</w:t>
        </w:r>
        <w:r w:rsidR="00815B8C">
          <w:tab/>
        </w:r>
        <w:r w:rsidR="00815B8C">
          <w:fldChar w:fldCharType="begin"/>
        </w:r>
        <w:r w:rsidR="00815B8C">
          <w:instrText xml:space="preserve"> PAGEREF _Toc512610067 \h </w:instrText>
        </w:r>
        <w:r w:rsidR="00815B8C">
          <w:fldChar w:fldCharType="separate"/>
        </w:r>
        <w:r w:rsidR="00815B8C">
          <w:t>26</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68" w:history="1">
        <w:r w:rsidR="00815B8C" w:rsidRPr="00611BDE">
          <w:rPr>
            <w:rStyle w:val="Hyperlink"/>
          </w:rPr>
          <w:t>Exchange Server</w:t>
        </w:r>
        <w:r w:rsidR="00815B8C">
          <w:tab/>
        </w:r>
        <w:r w:rsidR="00815B8C">
          <w:fldChar w:fldCharType="begin"/>
        </w:r>
        <w:r w:rsidR="00815B8C">
          <w:instrText xml:space="preserve"> PAGEREF _Toc512610068 \h </w:instrText>
        </w:r>
        <w:r w:rsidR="00815B8C">
          <w:fldChar w:fldCharType="separate"/>
        </w:r>
        <w:r w:rsidR="00815B8C">
          <w:t>26</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69" w:history="1">
        <w:r w:rsidR="00815B8C" w:rsidRPr="00611BDE">
          <w:rPr>
            <w:rStyle w:val="Hyperlink"/>
          </w:rPr>
          <w:t>Project Server</w:t>
        </w:r>
        <w:r w:rsidR="00815B8C">
          <w:tab/>
        </w:r>
        <w:r w:rsidR="00815B8C">
          <w:fldChar w:fldCharType="begin"/>
        </w:r>
        <w:r w:rsidR="00815B8C">
          <w:instrText xml:space="preserve"> PAGEREF _Toc512610069 \h </w:instrText>
        </w:r>
        <w:r w:rsidR="00815B8C">
          <w:fldChar w:fldCharType="separate"/>
        </w:r>
        <w:r w:rsidR="00815B8C">
          <w:t>27</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0" w:history="1">
        <w:r w:rsidR="00815B8C" w:rsidRPr="00611BDE">
          <w:rPr>
            <w:rStyle w:val="Hyperlink"/>
          </w:rPr>
          <w:t>SharePoint Server</w:t>
        </w:r>
        <w:r w:rsidR="00815B8C">
          <w:tab/>
        </w:r>
        <w:r w:rsidR="00815B8C">
          <w:fldChar w:fldCharType="begin"/>
        </w:r>
        <w:r w:rsidR="00815B8C">
          <w:instrText xml:space="preserve"> PAGEREF _Toc512610070 \h </w:instrText>
        </w:r>
        <w:r w:rsidR="00815B8C">
          <w:fldChar w:fldCharType="separate"/>
        </w:r>
        <w:r w:rsidR="00815B8C">
          <w:t>28</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1" w:history="1">
        <w:r w:rsidR="00815B8C" w:rsidRPr="00611BDE">
          <w:rPr>
            <w:rStyle w:val="Hyperlink"/>
          </w:rPr>
          <w:t>Skype for Business Server</w:t>
        </w:r>
        <w:r w:rsidR="00815B8C">
          <w:tab/>
        </w:r>
        <w:r w:rsidR="00815B8C">
          <w:fldChar w:fldCharType="begin"/>
        </w:r>
        <w:r w:rsidR="00815B8C">
          <w:instrText xml:space="preserve"> PAGEREF _Toc512610071 \h </w:instrText>
        </w:r>
        <w:r w:rsidR="00815B8C">
          <w:fldChar w:fldCharType="separate"/>
        </w:r>
        <w:r w:rsidR="00815B8C">
          <w:t>29</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72" w:history="1">
        <w:r w:rsidR="00815B8C" w:rsidRPr="00611BDE">
          <w:rPr>
            <w:rStyle w:val="Hyperlink"/>
          </w:rPr>
          <w:t>SQL Server</w:t>
        </w:r>
        <w:r w:rsidR="00815B8C">
          <w:tab/>
        </w:r>
        <w:r w:rsidR="00815B8C">
          <w:fldChar w:fldCharType="begin"/>
        </w:r>
        <w:r w:rsidR="00815B8C">
          <w:instrText xml:space="preserve"> PAGEREF _Toc512610072 \h </w:instrText>
        </w:r>
        <w:r w:rsidR="00815B8C">
          <w:fldChar w:fldCharType="separate"/>
        </w:r>
        <w:r w:rsidR="00815B8C">
          <w:t>30</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73" w:history="1">
        <w:r w:rsidR="00815B8C" w:rsidRPr="00611BDE">
          <w:rPr>
            <w:rStyle w:val="Hyperlink"/>
          </w:rPr>
          <w:t>System Center</w:t>
        </w:r>
        <w:r w:rsidR="00815B8C">
          <w:tab/>
        </w:r>
        <w:r w:rsidR="00815B8C">
          <w:fldChar w:fldCharType="begin"/>
        </w:r>
        <w:r w:rsidR="00815B8C">
          <w:instrText xml:space="preserve"> PAGEREF _Toc512610073 \h </w:instrText>
        </w:r>
        <w:r w:rsidR="00815B8C">
          <w:fldChar w:fldCharType="separate"/>
        </w:r>
        <w:r w:rsidR="00815B8C">
          <w:t>33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4" w:history="1">
        <w:r w:rsidR="00815B8C" w:rsidRPr="00611BDE">
          <w:rPr>
            <w:rStyle w:val="Hyperlink"/>
          </w:rPr>
          <w:t>System Center Server</w:t>
        </w:r>
        <w:r w:rsidR="00815B8C">
          <w:tab/>
        </w:r>
        <w:r w:rsidR="00815B8C">
          <w:fldChar w:fldCharType="begin"/>
        </w:r>
        <w:r w:rsidR="00815B8C">
          <w:instrText xml:space="preserve"> PAGEREF _Toc512610074 \h </w:instrText>
        </w:r>
        <w:r w:rsidR="00815B8C">
          <w:fldChar w:fldCharType="separate"/>
        </w:r>
        <w:r w:rsidR="00815B8C">
          <w:t>33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5" w:history="1">
        <w:r w:rsidR="00815B8C" w:rsidRPr="00611BDE">
          <w:rPr>
            <w:rStyle w:val="Hyperlink"/>
          </w:rPr>
          <w:t>System Center Configuration Manager</w:t>
        </w:r>
        <w:r w:rsidR="00815B8C">
          <w:tab/>
        </w:r>
        <w:r w:rsidR="00815B8C">
          <w:fldChar w:fldCharType="begin"/>
        </w:r>
        <w:r w:rsidR="00815B8C">
          <w:instrText xml:space="preserve"> PAGEREF _Toc512610075 \h </w:instrText>
        </w:r>
        <w:r w:rsidR="00815B8C">
          <w:fldChar w:fldCharType="separate"/>
        </w:r>
        <w:r w:rsidR="00815B8C">
          <w:t>34</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6" w:history="1">
        <w:r w:rsidR="00815B8C" w:rsidRPr="00611BDE">
          <w:rPr>
            <w:rStyle w:val="Hyperlink"/>
          </w:rPr>
          <w:t>System Center Data Protection Manager</w:t>
        </w:r>
        <w:r w:rsidR="00815B8C">
          <w:tab/>
        </w:r>
        <w:r w:rsidR="00815B8C">
          <w:fldChar w:fldCharType="begin"/>
        </w:r>
        <w:r w:rsidR="00815B8C">
          <w:instrText xml:space="preserve"> PAGEREF _Toc512610076 \h </w:instrText>
        </w:r>
        <w:r w:rsidR="00815B8C">
          <w:fldChar w:fldCharType="separate"/>
        </w:r>
        <w:r w:rsidR="00815B8C">
          <w:t>35</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7" w:history="1">
        <w:r w:rsidR="00815B8C" w:rsidRPr="00611BDE">
          <w:rPr>
            <w:rStyle w:val="Hyperlink"/>
          </w:rPr>
          <w:t>System Center Endpoint Protection</w:t>
        </w:r>
        <w:r w:rsidR="00815B8C">
          <w:tab/>
        </w:r>
        <w:r w:rsidR="00815B8C">
          <w:fldChar w:fldCharType="begin"/>
        </w:r>
        <w:r w:rsidR="00815B8C">
          <w:instrText xml:space="preserve"> PAGEREF _Toc512610077 \h </w:instrText>
        </w:r>
        <w:r w:rsidR="00815B8C">
          <w:fldChar w:fldCharType="separate"/>
        </w:r>
        <w:r w:rsidR="00815B8C">
          <w:t>36</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8" w:history="1">
        <w:r w:rsidR="00815B8C" w:rsidRPr="00611BDE">
          <w:rPr>
            <w:rStyle w:val="Hyperlink"/>
          </w:rPr>
          <w:t>System Center Operations Manager</w:t>
        </w:r>
        <w:r w:rsidR="00815B8C">
          <w:tab/>
        </w:r>
        <w:r w:rsidR="00815B8C">
          <w:fldChar w:fldCharType="begin"/>
        </w:r>
        <w:r w:rsidR="00815B8C">
          <w:instrText xml:space="preserve"> PAGEREF _Toc512610078 \h </w:instrText>
        </w:r>
        <w:r w:rsidR="00815B8C">
          <w:fldChar w:fldCharType="separate"/>
        </w:r>
        <w:r w:rsidR="00815B8C">
          <w:t>37</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79" w:history="1">
        <w:r w:rsidR="00815B8C" w:rsidRPr="00611BDE">
          <w:rPr>
            <w:rStyle w:val="Hyperlink"/>
          </w:rPr>
          <w:t>System Center Orchestrator</w:t>
        </w:r>
        <w:r w:rsidR="00815B8C">
          <w:tab/>
        </w:r>
        <w:r w:rsidR="00815B8C">
          <w:fldChar w:fldCharType="begin"/>
        </w:r>
        <w:r w:rsidR="00815B8C">
          <w:instrText xml:space="preserve"> PAGEREF _Toc512610079 \h </w:instrText>
        </w:r>
        <w:r w:rsidR="00815B8C">
          <w:fldChar w:fldCharType="separate"/>
        </w:r>
        <w:r w:rsidR="00815B8C">
          <w:t>38</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80" w:history="1">
        <w:r w:rsidR="00815B8C" w:rsidRPr="00611BDE">
          <w:rPr>
            <w:rStyle w:val="Hyperlink"/>
          </w:rPr>
          <w:t>System Center Service Manager</w:t>
        </w:r>
        <w:r w:rsidR="00815B8C">
          <w:tab/>
        </w:r>
        <w:r w:rsidR="00815B8C">
          <w:fldChar w:fldCharType="begin"/>
        </w:r>
        <w:r w:rsidR="00815B8C">
          <w:instrText xml:space="preserve"> PAGEREF _Toc512610080 \h </w:instrText>
        </w:r>
        <w:r w:rsidR="00815B8C">
          <w:fldChar w:fldCharType="separate"/>
        </w:r>
        <w:r w:rsidR="00815B8C">
          <w:t>38</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81" w:history="1">
        <w:r w:rsidR="00815B8C" w:rsidRPr="00611BDE">
          <w:rPr>
            <w:rStyle w:val="Hyperlink"/>
          </w:rPr>
          <w:t>Virtual Desktop Infrastructure (VDI) Suite</w:t>
        </w:r>
        <w:r w:rsidR="00815B8C">
          <w:tab/>
        </w:r>
        <w:r w:rsidR="00815B8C">
          <w:fldChar w:fldCharType="begin"/>
        </w:r>
        <w:r w:rsidR="00815B8C">
          <w:instrText xml:space="preserve"> PAGEREF _Toc512610081 \h </w:instrText>
        </w:r>
        <w:r w:rsidR="00815B8C">
          <w:fldChar w:fldCharType="separate"/>
        </w:r>
        <w:r w:rsidR="00815B8C">
          <w:t>39</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82" w:history="1">
        <w:r w:rsidR="00815B8C" w:rsidRPr="00611BDE">
          <w:rPr>
            <w:rStyle w:val="Hyperlink"/>
          </w:rPr>
          <w:t>Visual Studio</w:t>
        </w:r>
        <w:r w:rsidR="00815B8C">
          <w:tab/>
        </w:r>
        <w:r w:rsidR="00815B8C">
          <w:fldChar w:fldCharType="begin"/>
        </w:r>
        <w:r w:rsidR="00815B8C">
          <w:instrText xml:space="preserve"> PAGEREF _Toc512610082 \h </w:instrText>
        </w:r>
        <w:r w:rsidR="00815B8C">
          <w:fldChar w:fldCharType="separate"/>
        </w:r>
        <w:r w:rsidR="00815B8C">
          <w:t>40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83" w:history="1">
        <w:r w:rsidR="00815B8C" w:rsidRPr="00611BDE">
          <w:rPr>
            <w:rStyle w:val="Hyperlink"/>
          </w:rPr>
          <w:t>Visual Studio</w:t>
        </w:r>
        <w:r w:rsidR="00815B8C">
          <w:tab/>
        </w:r>
        <w:r w:rsidR="00815B8C">
          <w:fldChar w:fldCharType="begin"/>
        </w:r>
        <w:r w:rsidR="00815B8C">
          <w:instrText xml:space="preserve"> PAGEREF _Toc512610083 \h </w:instrText>
        </w:r>
        <w:r w:rsidR="00815B8C">
          <w:fldChar w:fldCharType="separate"/>
        </w:r>
        <w:r w:rsidR="00815B8C">
          <w:t>40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84" w:history="1">
        <w:r w:rsidR="00815B8C" w:rsidRPr="00611BDE">
          <w:rPr>
            <w:rStyle w:val="Hyperlink"/>
          </w:rPr>
          <w:t>Visual Studio Team Foundation Server</w:t>
        </w:r>
        <w:r w:rsidR="00815B8C">
          <w:tab/>
        </w:r>
        <w:r w:rsidR="00815B8C">
          <w:fldChar w:fldCharType="begin"/>
        </w:r>
        <w:r w:rsidR="00815B8C">
          <w:instrText xml:space="preserve"> PAGEREF _Toc512610084 \h </w:instrText>
        </w:r>
        <w:r w:rsidR="00815B8C">
          <w:fldChar w:fldCharType="separate"/>
        </w:r>
        <w:r w:rsidR="00815B8C">
          <w:t>41</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85" w:history="1">
        <w:r w:rsidR="00815B8C" w:rsidRPr="00611BDE">
          <w:rPr>
            <w:rStyle w:val="Hyperlink"/>
          </w:rPr>
          <w:t>Windows</w:t>
        </w:r>
        <w:r w:rsidR="00815B8C">
          <w:tab/>
        </w:r>
        <w:r w:rsidR="00815B8C">
          <w:fldChar w:fldCharType="begin"/>
        </w:r>
        <w:r w:rsidR="00815B8C">
          <w:instrText xml:space="preserve"> PAGEREF _Toc512610085 \h </w:instrText>
        </w:r>
        <w:r w:rsidR="00815B8C">
          <w:fldChar w:fldCharType="separate"/>
        </w:r>
        <w:r w:rsidR="00815B8C">
          <w:t>43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86" w:history="1">
        <w:r w:rsidR="00815B8C" w:rsidRPr="00611BDE">
          <w:rPr>
            <w:rStyle w:val="Hyperlink"/>
          </w:rPr>
          <w:t>Windows Desktop Operating System</w:t>
        </w:r>
        <w:r w:rsidR="00815B8C">
          <w:tab/>
        </w:r>
        <w:r w:rsidR="00815B8C">
          <w:fldChar w:fldCharType="begin"/>
        </w:r>
        <w:r w:rsidR="00815B8C">
          <w:instrText xml:space="preserve"> PAGEREF _Toc512610086 \h </w:instrText>
        </w:r>
        <w:r w:rsidR="00815B8C">
          <w:fldChar w:fldCharType="separate"/>
        </w:r>
        <w:r w:rsidR="00815B8C">
          <w:t>43</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87" w:history="1">
        <w:r w:rsidR="00815B8C" w:rsidRPr="00611BDE">
          <w:rPr>
            <w:rStyle w:val="Hyperlink"/>
          </w:rPr>
          <w:t>Windows Server</w:t>
        </w:r>
        <w:r w:rsidR="00815B8C">
          <w:tab/>
        </w:r>
        <w:r w:rsidR="00815B8C">
          <w:fldChar w:fldCharType="begin"/>
        </w:r>
        <w:r w:rsidR="00815B8C">
          <w:instrText xml:space="preserve"> PAGEREF _Toc512610087 \h </w:instrText>
        </w:r>
        <w:r w:rsidR="00815B8C">
          <w:fldChar w:fldCharType="separate"/>
        </w:r>
        <w:r w:rsidR="00815B8C">
          <w:t>49</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88" w:history="1">
        <w:r w:rsidR="00815B8C" w:rsidRPr="00611BDE">
          <w:rPr>
            <w:rStyle w:val="Hyperlink"/>
          </w:rPr>
          <w:t>Windows MultiPoint Server</w:t>
        </w:r>
        <w:r w:rsidR="00815B8C">
          <w:tab/>
        </w:r>
        <w:r w:rsidR="00815B8C">
          <w:fldChar w:fldCharType="begin"/>
        </w:r>
        <w:r w:rsidR="00815B8C">
          <w:instrText xml:space="preserve"> PAGEREF _Toc512610088 \h </w:instrText>
        </w:r>
        <w:r w:rsidR="00815B8C">
          <w:fldChar w:fldCharType="separate"/>
        </w:r>
        <w:r w:rsidR="00815B8C">
          <w:t>49</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89" w:history="1">
        <w:r w:rsidR="00815B8C" w:rsidRPr="00611BDE">
          <w:rPr>
            <w:rStyle w:val="Hyperlink"/>
          </w:rPr>
          <w:t>Windows Server</w:t>
        </w:r>
        <w:r w:rsidR="00815B8C">
          <w:tab/>
        </w:r>
        <w:r w:rsidR="00815B8C">
          <w:fldChar w:fldCharType="begin"/>
        </w:r>
        <w:r w:rsidR="00815B8C">
          <w:instrText xml:space="preserve"> PAGEREF _Toc512610089 \h </w:instrText>
        </w:r>
        <w:r w:rsidR="00815B8C">
          <w:fldChar w:fldCharType="separate"/>
        </w:r>
        <w:r w:rsidR="00815B8C">
          <w:t>50</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090" w:history="1">
        <w:r w:rsidR="00815B8C" w:rsidRPr="00611BDE">
          <w:rPr>
            <w:rStyle w:val="Hyperlink"/>
            <w:noProof/>
          </w:rPr>
          <w:t>Online Service</w:t>
        </w:r>
        <w:r w:rsidR="00815B8C">
          <w:rPr>
            <w:noProof/>
          </w:rPr>
          <w:tab/>
        </w:r>
        <w:r w:rsidR="00815B8C">
          <w:rPr>
            <w:noProof/>
          </w:rPr>
          <w:fldChar w:fldCharType="begin"/>
        </w:r>
        <w:r w:rsidR="00815B8C">
          <w:rPr>
            <w:noProof/>
          </w:rPr>
          <w:instrText xml:space="preserve"> PAGEREF _Toc512610090 \h </w:instrText>
        </w:r>
        <w:r w:rsidR="00815B8C">
          <w:rPr>
            <w:noProof/>
          </w:rPr>
        </w:r>
        <w:r w:rsidR="00815B8C">
          <w:rPr>
            <w:noProof/>
          </w:rPr>
          <w:fldChar w:fldCharType="separate"/>
        </w:r>
        <w:r w:rsidR="00815B8C">
          <w:rPr>
            <w:noProof/>
          </w:rPr>
          <w:t>54</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091" w:history="1">
        <w:r w:rsidR="00815B8C" w:rsidRPr="00611BDE">
          <w:rPr>
            <w:rStyle w:val="Hyperlink"/>
            <w:rFonts w:hint="cs"/>
          </w:rPr>
          <w:t>ความพร้อมให้บริการประจำภูมิภาคของ</w:t>
        </w:r>
        <w:r w:rsidR="00815B8C" w:rsidRPr="00611BDE">
          <w:rPr>
            <w:rStyle w:val="Hyperlink"/>
          </w:rPr>
          <w:t xml:space="preserve"> Online Services</w:t>
        </w:r>
        <w:r w:rsidR="00815B8C">
          <w:tab/>
        </w:r>
        <w:r w:rsidR="00815B8C">
          <w:fldChar w:fldCharType="begin"/>
        </w:r>
        <w:r w:rsidR="00815B8C">
          <w:instrText xml:space="preserve"> PAGEREF _Toc512610091 \h </w:instrText>
        </w:r>
        <w:r w:rsidR="00815B8C">
          <w:fldChar w:fldCharType="separate"/>
        </w:r>
        <w:r w:rsidR="00815B8C">
          <w:t>54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92" w:history="1">
        <w:r w:rsidR="00815B8C" w:rsidRPr="00611BDE">
          <w:rPr>
            <w:rStyle w:val="Hyperlink"/>
            <w:rFonts w:hint="cs"/>
          </w:rPr>
          <w:t>กฎการซื้อ</w:t>
        </w:r>
        <w:r w:rsidR="00815B8C" w:rsidRPr="00611BDE">
          <w:rPr>
            <w:rStyle w:val="Hyperlink"/>
          </w:rPr>
          <w:t xml:space="preserve"> Online Services</w:t>
        </w:r>
        <w:r w:rsidR="00815B8C">
          <w:tab/>
        </w:r>
        <w:r w:rsidR="00815B8C">
          <w:fldChar w:fldCharType="begin"/>
        </w:r>
        <w:r w:rsidR="00815B8C">
          <w:instrText xml:space="preserve"> PAGEREF _Toc512610092 \h </w:instrText>
        </w:r>
        <w:r w:rsidR="00815B8C">
          <w:fldChar w:fldCharType="separate"/>
        </w:r>
        <w:r w:rsidR="00815B8C">
          <w:t>54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93" w:history="1">
        <w:r w:rsidR="00815B8C" w:rsidRPr="00611BDE">
          <w:rPr>
            <w:rStyle w:val="Hyperlink"/>
            <w:rFonts w:hint="cs"/>
          </w:rPr>
          <w:t>การต่ออายุ</w:t>
        </w:r>
        <w:r w:rsidR="00815B8C" w:rsidRPr="00611BDE">
          <w:rPr>
            <w:rStyle w:val="Hyperlink"/>
          </w:rPr>
          <w:t xml:space="preserve"> Online Services</w:t>
        </w:r>
        <w:r w:rsidR="00815B8C">
          <w:tab/>
        </w:r>
        <w:r w:rsidR="00815B8C">
          <w:fldChar w:fldCharType="begin"/>
        </w:r>
        <w:r w:rsidR="00815B8C">
          <w:instrText xml:space="preserve"> PAGEREF _Toc512610093 \h </w:instrText>
        </w:r>
        <w:r w:rsidR="00815B8C">
          <w:fldChar w:fldCharType="separate"/>
        </w:r>
        <w:r w:rsidR="00815B8C">
          <w:t>54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94" w:history="1">
        <w:r w:rsidR="00815B8C" w:rsidRPr="00611BDE">
          <w:rPr>
            <w:rStyle w:val="Hyperlink"/>
          </w:rPr>
          <w:t>Microsoft Azure Services</w:t>
        </w:r>
        <w:r w:rsidR="00815B8C">
          <w:tab/>
        </w:r>
        <w:r w:rsidR="00815B8C">
          <w:fldChar w:fldCharType="begin"/>
        </w:r>
        <w:r w:rsidR="00815B8C">
          <w:instrText xml:space="preserve"> PAGEREF _Toc512610094 \h </w:instrText>
        </w:r>
        <w:r w:rsidR="00815B8C">
          <w:fldChar w:fldCharType="separate"/>
        </w:r>
        <w:r w:rsidR="00815B8C">
          <w:t>54</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95" w:history="1">
        <w:r w:rsidR="00815B8C" w:rsidRPr="00611BDE">
          <w:rPr>
            <w:rStyle w:val="Hyperlink"/>
          </w:rPr>
          <w:t>Microsoft Azure Services</w:t>
        </w:r>
        <w:r w:rsidR="00815B8C">
          <w:tab/>
        </w:r>
        <w:r w:rsidR="00815B8C">
          <w:fldChar w:fldCharType="begin"/>
        </w:r>
        <w:r w:rsidR="00815B8C">
          <w:instrText xml:space="preserve"> PAGEREF _Toc512610095 \h </w:instrText>
        </w:r>
        <w:r w:rsidR="00815B8C">
          <w:fldChar w:fldCharType="separate"/>
        </w:r>
        <w:r w:rsidR="00815B8C">
          <w:t>57</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96" w:history="1">
        <w:r w:rsidR="00815B8C" w:rsidRPr="00611BDE">
          <w:rPr>
            <w:rStyle w:val="Hyperlink"/>
          </w:rPr>
          <w:t>Microsoft Azure Infrastructure Plans</w:t>
        </w:r>
        <w:r w:rsidR="00815B8C">
          <w:tab/>
        </w:r>
        <w:r w:rsidR="00815B8C">
          <w:fldChar w:fldCharType="begin"/>
        </w:r>
        <w:r w:rsidR="00815B8C">
          <w:instrText xml:space="preserve"> PAGEREF _Toc512610096 \h </w:instrText>
        </w:r>
        <w:r w:rsidR="00815B8C">
          <w:fldChar w:fldCharType="separate"/>
        </w:r>
        <w:r w:rsidR="00815B8C">
          <w:t>57</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97" w:history="1">
        <w:r w:rsidR="00815B8C" w:rsidRPr="00611BDE">
          <w:rPr>
            <w:rStyle w:val="Hyperlink"/>
          </w:rPr>
          <w:t>Microsoft Azure Support Plans</w:t>
        </w:r>
        <w:r w:rsidR="00815B8C">
          <w:tab/>
        </w:r>
        <w:r w:rsidR="00815B8C">
          <w:fldChar w:fldCharType="begin"/>
        </w:r>
        <w:r w:rsidR="00815B8C">
          <w:instrText xml:space="preserve"> PAGEREF _Toc512610097 \h </w:instrText>
        </w:r>
        <w:r w:rsidR="00815B8C">
          <w:fldChar w:fldCharType="separate"/>
        </w:r>
        <w:r w:rsidR="00815B8C">
          <w:t>59</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098" w:history="1">
        <w:r w:rsidR="00815B8C" w:rsidRPr="00611BDE">
          <w:rPr>
            <w:rStyle w:val="Hyperlink"/>
          </w:rPr>
          <w:t>Microsoft Azure User Plans</w:t>
        </w:r>
        <w:r w:rsidR="00815B8C">
          <w:tab/>
        </w:r>
        <w:r w:rsidR="00815B8C">
          <w:fldChar w:fldCharType="begin"/>
        </w:r>
        <w:r w:rsidR="00815B8C">
          <w:instrText xml:space="preserve"> PAGEREF _Toc512610098 \h </w:instrText>
        </w:r>
        <w:r w:rsidR="00815B8C">
          <w:fldChar w:fldCharType="separate"/>
        </w:r>
        <w:r w:rsidR="00815B8C">
          <w:t>59</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099" w:history="1">
        <w:r w:rsidR="00815B8C" w:rsidRPr="00611BDE">
          <w:rPr>
            <w:rStyle w:val="Hyperlink"/>
          </w:rPr>
          <w:t>Microsoft 365</w:t>
        </w:r>
        <w:r w:rsidR="00815B8C">
          <w:tab/>
        </w:r>
        <w:r w:rsidR="00815B8C">
          <w:fldChar w:fldCharType="begin"/>
        </w:r>
        <w:r w:rsidR="00815B8C">
          <w:instrText xml:space="preserve"> PAGEREF _Toc512610099 \h </w:instrText>
        </w:r>
        <w:r w:rsidR="00815B8C">
          <w:fldChar w:fldCharType="separate"/>
        </w:r>
        <w:r w:rsidR="00815B8C">
          <w:t>60</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00" w:history="1">
        <w:r w:rsidR="00815B8C" w:rsidRPr="00611BDE">
          <w:rPr>
            <w:rStyle w:val="Hyperlink"/>
          </w:rPr>
          <w:t>Enterprise Mobility + Security</w:t>
        </w:r>
        <w:r w:rsidR="00815B8C">
          <w:tab/>
        </w:r>
        <w:r w:rsidR="00815B8C">
          <w:fldChar w:fldCharType="begin"/>
        </w:r>
        <w:r w:rsidR="00815B8C">
          <w:instrText xml:space="preserve"> PAGEREF _Toc512610100 \h </w:instrText>
        </w:r>
        <w:r w:rsidR="00815B8C">
          <w:fldChar w:fldCharType="separate"/>
        </w:r>
        <w:r w:rsidR="00815B8C">
          <w:t>62</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01" w:history="1">
        <w:r w:rsidR="00815B8C" w:rsidRPr="00611BDE">
          <w:rPr>
            <w:rStyle w:val="Hyperlink"/>
            <w:rFonts w:hint="cs"/>
          </w:rPr>
          <w:t>การสมัครใช้งานเซิร์ฟเวอร์สำหรับ</w:t>
        </w:r>
        <w:r w:rsidR="00815B8C" w:rsidRPr="00611BDE">
          <w:rPr>
            <w:rStyle w:val="Hyperlink"/>
          </w:rPr>
          <w:t xml:space="preserve"> Azure</w:t>
        </w:r>
        <w:r w:rsidR="00815B8C">
          <w:tab/>
        </w:r>
        <w:r w:rsidR="00815B8C">
          <w:fldChar w:fldCharType="begin"/>
        </w:r>
        <w:r w:rsidR="00815B8C">
          <w:instrText xml:space="preserve"> PAGEREF _Toc512610101 \h </w:instrText>
        </w:r>
        <w:r w:rsidR="00815B8C">
          <w:fldChar w:fldCharType="separate"/>
        </w:r>
        <w:r w:rsidR="00815B8C">
          <w:t>62</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02" w:history="1">
        <w:r w:rsidR="00815B8C" w:rsidRPr="00611BDE">
          <w:rPr>
            <w:rStyle w:val="Hyperlink"/>
          </w:rPr>
          <w:t>Microsoft Dynamics 365 Services</w:t>
        </w:r>
        <w:r w:rsidR="00815B8C">
          <w:tab/>
        </w:r>
        <w:r w:rsidR="00815B8C">
          <w:fldChar w:fldCharType="begin"/>
        </w:r>
        <w:r w:rsidR="00815B8C">
          <w:instrText xml:space="preserve"> PAGEREF _Toc512610102 \h </w:instrText>
        </w:r>
        <w:r w:rsidR="00815B8C">
          <w:fldChar w:fldCharType="separate"/>
        </w:r>
        <w:r w:rsidR="00815B8C">
          <w:t>64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03" w:history="1">
        <w:r w:rsidR="00815B8C" w:rsidRPr="00611BDE">
          <w:rPr>
            <w:rStyle w:val="Hyperlink"/>
          </w:rPr>
          <w:t>Office 365 Services</w:t>
        </w:r>
        <w:r w:rsidR="00815B8C">
          <w:tab/>
        </w:r>
        <w:r w:rsidR="00815B8C">
          <w:fldChar w:fldCharType="begin"/>
        </w:r>
        <w:r w:rsidR="00815B8C">
          <w:instrText xml:space="preserve"> PAGEREF _Toc512610103 \h </w:instrText>
        </w:r>
        <w:r w:rsidR="00815B8C">
          <w:fldChar w:fldCharType="separate"/>
        </w:r>
        <w:r w:rsidR="00815B8C">
          <w:t>67</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04" w:history="1">
        <w:r w:rsidR="00815B8C" w:rsidRPr="00611BDE">
          <w:rPr>
            <w:rStyle w:val="Hyperlink"/>
            <w:rFonts w:hint="cs"/>
          </w:rPr>
          <w:t>โปรแกรมประยุกต์</w:t>
        </w:r>
        <w:r w:rsidR="00815B8C" w:rsidRPr="00611BDE">
          <w:rPr>
            <w:rStyle w:val="Hyperlink"/>
          </w:rPr>
          <w:t xml:space="preserve"> Office 365</w:t>
        </w:r>
        <w:r w:rsidR="00815B8C">
          <w:tab/>
        </w:r>
        <w:r w:rsidR="00815B8C">
          <w:fldChar w:fldCharType="begin"/>
        </w:r>
        <w:r w:rsidR="00815B8C">
          <w:instrText xml:space="preserve"> PAGEREF _Toc512610104 \h </w:instrText>
        </w:r>
        <w:r w:rsidR="00815B8C">
          <w:fldChar w:fldCharType="separate"/>
        </w:r>
        <w:r w:rsidR="00815B8C">
          <w:t>67</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05" w:history="1">
        <w:r w:rsidR="00815B8C" w:rsidRPr="00611BDE">
          <w:rPr>
            <w:rStyle w:val="Hyperlink"/>
          </w:rPr>
          <w:t>Office 365 Suites</w:t>
        </w:r>
        <w:r w:rsidR="00815B8C">
          <w:tab/>
        </w:r>
        <w:r w:rsidR="00815B8C">
          <w:fldChar w:fldCharType="begin"/>
        </w:r>
        <w:r w:rsidR="00815B8C">
          <w:instrText xml:space="preserve"> PAGEREF _Toc512610105 \h </w:instrText>
        </w:r>
        <w:r w:rsidR="00815B8C">
          <w:fldChar w:fldCharType="separate"/>
        </w:r>
        <w:r w:rsidR="00815B8C">
          <w:t>68</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06" w:history="1">
        <w:r w:rsidR="00815B8C" w:rsidRPr="00611BDE">
          <w:rPr>
            <w:rStyle w:val="Hyperlink"/>
          </w:rPr>
          <w:t>Office 365 Cloud App Security</w:t>
        </w:r>
        <w:r w:rsidR="00815B8C">
          <w:tab/>
        </w:r>
        <w:r w:rsidR="00815B8C">
          <w:fldChar w:fldCharType="begin"/>
        </w:r>
        <w:r w:rsidR="00815B8C">
          <w:instrText xml:space="preserve"> PAGEREF _Toc512610106 \h </w:instrText>
        </w:r>
        <w:r w:rsidR="00815B8C">
          <w:fldChar w:fldCharType="separate"/>
        </w:r>
        <w:r w:rsidR="00815B8C">
          <w:t>70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07" w:history="1">
        <w:r w:rsidR="00815B8C" w:rsidRPr="00611BDE">
          <w:rPr>
            <w:rStyle w:val="Hyperlink"/>
          </w:rPr>
          <w:t>Microsoft MyAnalytics</w:t>
        </w:r>
        <w:r w:rsidR="00815B8C">
          <w:tab/>
        </w:r>
        <w:r w:rsidR="00815B8C">
          <w:fldChar w:fldCharType="begin"/>
        </w:r>
        <w:r w:rsidR="00815B8C">
          <w:instrText xml:space="preserve"> PAGEREF _Toc512610107 \h </w:instrText>
        </w:r>
        <w:r w:rsidR="00815B8C">
          <w:fldChar w:fldCharType="separate"/>
        </w:r>
        <w:r w:rsidR="00815B8C">
          <w:t>70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08" w:history="1">
        <w:r w:rsidR="00815B8C" w:rsidRPr="00611BDE">
          <w:rPr>
            <w:rStyle w:val="Hyperlink"/>
          </w:rPr>
          <w:t>Office 365 Advanced Compliance</w:t>
        </w:r>
        <w:r w:rsidR="00815B8C">
          <w:tab/>
        </w:r>
        <w:r w:rsidR="00815B8C">
          <w:fldChar w:fldCharType="begin"/>
        </w:r>
        <w:r w:rsidR="00815B8C">
          <w:instrText xml:space="preserve"> PAGEREF _Toc512610108 \h </w:instrText>
        </w:r>
        <w:r w:rsidR="00815B8C">
          <w:fldChar w:fldCharType="separate"/>
        </w:r>
        <w:r w:rsidR="00815B8C">
          <w:t>70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09" w:history="1">
        <w:r w:rsidR="00815B8C" w:rsidRPr="00611BDE">
          <w:rPr>
            <w:rStyle w:val="Hyperlink"/>
          </w:rPr>
          <w:t>Exchange Online</w:t>
        </w:r>
        <w:r w:rsidR="00815B8C">
          <w:tab/>
        </w:r>
        <w:r w:rsidR="00815B8C">
          <w:fldChar w:fldCharType="begin"/>
        </w:r>
        <w:r w:rsidR="00815B8C">
          <w:instrText xml:space="preserve"> PAGEREF _Toc512610109 \h </w:instrText>
        </w:r>
        <w:r w:rsidR="00815B8C">
          <w:fldChar w:fldCharType="separate"/>
        </w:r>
        <w:r w:rsidR="00815B8C">
          <w:t>70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0" w:history="1">
        <w:r w:rsidR="00815B8C" w:rsidRPr="00611BDE">
          <w:rPr>
            <w:rStyle w:val="Hyperlink"/>
          </w:rPr>
          <w:t>OneDrive for Business</w:t>
        </w:r>
        <w:r w:rsidR="00815B8C">
          <w:tab/>
        </w:r>
        <w:r w:rsidR="00815B8C">
          <w:fldChar w:fldCharType="begin"/>
        </w:r>
        <w:r w:rsidR="00815B8C">
          <w:instrText xml:space="preserve"> PAGEREF _Toc512610110 \h </w:instrText>
        </w:r>
        <w:r w:rsidR="00815B8C">
          <w:fldChar w:fldCharType="separate"/>
        </w:r>
        <w:r w:rsidR="00815B8C">
          <w:t>71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1" w:history="1">
        <w:r w:rsidR="00815B8C" w:rsidRPr="00611BDE">
          <w:rPr>
            <w:rStyle w:val="Hyperlink"/>
          </w:rPr>
          <w:t>Project Online</w:t>
        </w:r>
        <w:r w:rsidR="00815B8C">
          <w:tab/>
        </w:r>
        <w:r w:rsidR="00815B8C">
          <w:fldChar w:fldCharType="begin"/>
        </w:r>
        <w:r w:rsidR="00815B8C">
          <w:instrText xml:space="preserve"> PAGEREF _Toc512610111 \h </w:instrText>
        </w:r>
        <w:r w:rsidR="00815B8C">
          <w:fldChar w:fldCharType="separate"/>
        </w:r>
        <w:r w:rsidR="00815B8C">
          <w:t>71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2" w:history="1">
        <w:r w:rsidR="00815B8C" w:rsidRPr="00611BDE">
          <w:rPr>
            <w:rStyle w:val="Hyperlink"/>
          </w:rPr>
          <w:t>SharePoint Online</w:t>
        </w:r>
        <w:r w:rsidR="00815B8C">
          <w:tab/>
        </w:r>
        <w:r w:rsidR="00815B8C">
          <w:fldChar w:fldCharType="begin"/>
        </w:r>
        <w:r w:rsidR="00815B8C">
          <w:instrText xml:space="preserve"> PAGEREF _Toc512610112 \h </w:instrText>
        </w:r>
        <w:r w:rsidR="00815B8C">
          <w:fldChar w:fldCharType="separate"/>
        </w:r>
        <w:r w:rsidR="00815B8C">
          <w:t>72</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3" w:history="1">
        <w:r w:rsidR="00815B8C" w:rsidRPr="00611BDE">
          <w:rPr>
            <w:rStyle w:val="Hyperlink"/>
          </w:rPr>
          <w:t>Skype for Business Online</w:t>
        </w:r>
        <w:r w:rsidR="00815B8C">
          <w:tab/>
        </w:r>
        <w:r w:rsidR="00815B8C">
          <w:fldChar w:fldCharType="begin"/>
        </w:r>
        <w:r w:rsidR="00815B8C">
          <w:instrText xml:space="preserve"> PAGEREF _Toc512610113 \h </w:instrText>
        </w:r>
        <w:r w:rsidR="00815B8C">
          <w:fldChar w:fldCharType="separate"/>
        </w:r>
        <w:r w:rsidR="00815B8C">
          <w:t>73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4" w:history="1">
        <w:r w:rsidR="00815B8C" w:rsidRPr="00611BDE">
          <w:rPr>
            <w:rStyle w:val="Hyperlink"/>
          </w:rPr>
          <w:t>Workplace Analytics</w:t>
        </w:r>
        <w:r w:rsidR="00815B8C">
          <w:tab/>
        </w:r>
        <w:r w:rsidR="00815B8C">
          <w:fldChar w:fldCharType="begin"/>
        </w:r>
        <w:r w:rsidR="00815B8C">
          <w:instrText xml:space="preserve"> PAGEREF _Toc512610114 \h </w:instrText>
        </w:r>
        <w:r w:rsidR="00815B8C">
          <w:fldChar w:fldCharType="separate"/>
        </w:r>
        <w:r w:rsidR="00815B8C">
          <w:t>73</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15" w:history="1">
        <w:r w:rsidR="00815B8C" w:rsidRPr="00611BDE">
          <w:rPr>
            <w:rStyle w:val="Hyperlink"/>
          </w:rPr>
          <w:t xml:space="preserve">Online Service </w:t>
        </w:r>
        <w:r w:rsidR="00815B8C" w:rsidRPr="00611BDE">
          <w:rPr>
            <w:rStyle w:val="Hyperlink"/>
            <w:rFonts w:hint="cs"/>
          </w:rPr>
          <w:t>อื่นๆ</w:t>
        </w:r>
        <w:r w:rsidR="00815B8C">
          <w:tab/>
        </w:r>
        <w:r w:rsidR="00815B8C">
          <w:fldChar w:fldCharType="begin"/>
        </w:r>
        <w:r w:rsidR="00815B8C">
          <w:instrText xml:space="preserve"> PAGEREF _Toc512610115 \h </w:instrText>
        </w:r>
        <w:r w:rsidR="00815B8C">
          <w:fldChar w:fldCharType="separate"/>
        </w:r>
        <w:r w:rsidR="00815B8C">
          <w:t>74</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6" w:history="1">
        <w:r w:rsidR="00815B8C" w:rsidRPr="00611BDE">
          <w:rPr>
            <w:rStyle w:val="Hyperlink"/>
          </w:rPr>
          <w:t>Bing Maps</w:t>
        </w:r>
        <w:r w:rsidR="00815B8C">
          <w:tab/>
        </w:r>
        <w:r w:rsidR="00815B8C">
          <w:fldChar w:fldCharType="begin"/>
        </w:r>
        <w:r w:rsidR="00815B8C">
          <w:instrText xml:space="preserve"> PAGEREF _Toc512610116 \h </w:instrText>
        </w:r>
        <w:r w:rsidR="00815B8C">
          <w:fldChar w:fldCharType="separate"/>
        </w:r>
        <w:r w:rsidR="00815B8C">
          <w:t>74</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7" w:history="1">
        <w:r w:rsidR="00815B8C" w:rsidRPr="00611BDE">
          <w:rPr>
            <w:rStyle w:val="Hyperlink"/>
          </w:rPr>
          <w:t>Business Application Platform</w:t>
        </w:r>
        <w:r w:rsidR="00815B8C">
          <w:tab/>
        </w:r>
        <w:r w:rsidR="00815B8C">
          <w:fldChar w:fldCharType="begin"/>
        </w:r>
        <w:r w:rsidR="00815B8C">
          <w:instrText xml:space="preserve"> PAGEREF _Toc512610117 \h </w:instrText>
        </w:r>
        <w:r w:rsidR="00815B8C">
          <w:fldChar w:fldCharType="separate"/>
        </w:r>
        <w:r w:rsidR="00815B8C">
          <w:t>74</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8" w:history="1">
        <w:r w:rsidR="00815B8C" w:rsidRPr="00611BDE">
          <w:rPr>
            <w:rStyle w:val="Hyperlink"/>
          </w:rPr>
          <w:t>Microsoft Kaizala Pro</w:t>
        </w:r>
        <w:r w:rsidR="00815B8C">
          <w:tab/>
        </w:r>
        <w:r w:rsidR="00815B8C">
          <w:fldChar w:fldCharType="begin"/>
        </w:r>
        <w:r w:rsidR="00815B8C">
          <w:instrText xml:space="preserve"> PAGEREF _Toc512610118 \h </w:instrText>
        </w:r>
        <w:r w:rsidR="00815B8C">
          <w:fldChar w:fldCharType="separate"/>
        </w:r>
        <w:r w:rsidR="00815B8C">
          <w:t>75</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19" w:history="1">
        <w:r w:rsidR="00815B8C" w:rsidRPr="00611BDE">
          <w:rPr>
            <w:rStyle w:val="Hyperlink"/>
          </w:rPr>
          <w:t>Microsoft Cloud App Security</w:t>
        </w:r>
        <w:r w:rsidR="00815B8C">
          <w:tab/>
        </w:r>
        <w:r w:rsidR="00815B8C">
          <w:fldChar w:fldCharType="begin"/>
        </w:r>
        <w:r w:rsidR="00815B8C">
          <w:instrText xml:space="preserve"> PAGEREF _Toc512610119 \h </w:instrText>
        </w:r>
        <w:r w:rsidR="00815B8C">
          <w:fldChar w:fldCharType="separate"/>
        </w:r>
        <w:r w:rsidR="00815B8C">
          <w:t>76</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20" w:history="1">
        <w:r w:rsidR="00815B8C" w:rsidRPr="00611BDE">
          <w:rPr>
            <w:rStyle w:val="Hyperlink"/>
          </w:rPr>
          <w:t>Microsoft Intune</w:t>
        </w:r>
        <w:r w:rsidR="00815B8C">
          <w:tab/>
        </w:r>
        <w:r w:rsidR="00815B8C">
          <w:fldChar w:fldCharType="begin"/>
        </w:r>
        <w:r w:rsidR="00815B8C">
          <w:instrText xml:space="preserve"> PAGEREF _Toc512610120 \h </w:instrText>
        </w:r>
        <w:r w:rsidR="00815B8C">
          <w:fldChar w:fldCharType="separate"/>
        </w:r>
        <w:r w:rsidR="00815B8C">
          <w:t>76</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21" w:history="1">
        <w:r w:rsidR="00815B8C" w:rsidRPr="00611BDE">
          <w:rPr>
            <w:rStyle w:val="Hyperlink"/>
          </w:rPr>
          <w:t>Microsoft Learning</w:t>
        </w:r>
        <w:r w:rsidR="00815B8C">
          <w:tab/>
        </w:r>
        <w:r w:rsidR="00815B8C">
          <w:fldChar w:fldCharType="begin"/>
        </w:r>
        <w:r w:rsidR="00815B8C">
          <w:instrText xml:space="preserve"> PAGEREF _Toc512610121 \h </w:instrText>
        </w:r>
        <w:r w:rsidR="00815B8C">
          <w:fldChar w:fldCharType="separate"/>
        </w:r>
        <w:r w:rsidR="00815B8C">
          <w:t>77</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22" w:history="1">
        <w:r w:rsidR="00815B8C" w:rsidRPr="00611BDE">
          <w:rPr>
            <w:rStyle w:val="Hyperlink"/>
          </w:rPr>
          <w:t>Minecraft: Education Edition</w:t>
        </w:r>
        <w:r w:rsidR="00815B8C">
          <w:tab/>
        </w:r>
        <w:r w:rsidR="00815B8C">
          <w:fldChar w:fldCharType="begin"/>
        </w:r>
        <w:r w:rsidR="00815B8C">
          <w:instrText xml:space="preserve"> PAGEREF _Toc512610122 \h </w:instrText>
        </w:r>
        <w:r w:rsidR="00815B8C">
          <w:fldChar w:fldCharType="separate"/>
        </w:r>
        <w:r w:rsidR="00815B8C">
          <w:t>77</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23" w:history="1">
        <w:r w:rsidR="00815B8C" w:rsidRPr="00611BDE">
          <w:rPr>
            <w:rStyle w:val="Hyperlink"/>
            <w:rFonts w:hint="cs"/>
            <w:noProof/>
          </w:rPr>
          <w:t>อภิธานศัพท์</w:t>
        </w:r>
        <w:r w:rsidR="00815B8C">
          <w:rPr>
            <w:noProof/>
          </w:rPr>
          <w:tab/>
        </w:r>
        <w:r w:rsidR="00815B8C">
          <w:rPr>
            <w:noProof/>
          </w:rPr>
          <w:fldChar w:fldCharType="begin"/>
        </w:r>
        <w:r w:rsidR="00815B8C">
          <w:rPr>
            <w:noProof/>
          </w:rPr>
          <w:instrText xml:space="preserve"> PAGEREF _Toc512610123 \h </w:instrText>
        </w:r>
        <w:r w:rsidR="00815B8C">
          <w:rPr>
            <w:noProof/>
          </w:rPr>
        </w:r>
        <w:r w:rsidR="00815B8C">
          <w:rPr>
            <w:noProof/>
          </w:rPr>
          <w:fldChar w:fldCharType="separate"/>
        </w:r>
        <w:r w:rsidR="00815B8C">
          <w:rPr>
            <w:noProof/>
          </w:rPr>
          <w:t>78</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24" w:history="1">
        <w:r w:rsidR="00815B8C" w:rsidRPr="00611BDE">
          <w:rPr>
            <w:rStyle w:val="Hyperlink"/>
            <w:rFonts w:hint="cs"/>
          </w:rPr>
          <w:t>แอตทริบิวต์</w:t>
        </w:r>
        <w:r w:rsidR="00815B8C">
          <w:tab/>
        </w:r>
        <w:r w:rsidR="00815B8C">
          <w:fldChar w:fldCharType="begin"/>
        </w:r>
        <w:r w:rsidR="00815B8C">
          <w:instrText xml:space="preserve"> PAGEREF _Toc512610124 \h </w:instrText>
        </w:r>
        <w:r w:rsidR="00815B8C">
          <w:fldChar w:fldCharType="separate"/>
        </w:r>
        <w:r w:rsidR="00815B8C">
          <w:t>78</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25" w:history="1">
        <w:r w:rsidR="00815B8C" w:rsidRPr="00611BDE">
          <w:rPr>
            <w:rStyle w:val="Hyperlink"/>
            <w:rFonts w:hint="cs"/>
          </w:rPr>
          <w:t>ค่าต่างๆ</w:t>
        </w:r>
        <w:r w:rsidR="00815B8C" w:rsidRPr="00611BDE">
          <w:rPr>
            <w:rStyle w:val="Hyperlink"/>
          </w:rPr>
          <w:t xml:space="preserve"> </w:t>
        </w:r>
        <w:r w:rsidR="00815B8C" w:rsidRPr="00611BDE">
          <w:rPr>
            <w:rStyle w:val="Hyperlink"/>
            <w:rFonts w:hint="cs"/>
          </w:rPr>
          <w:t>ของช่อง</w:t>
        </w:r>
        <w:r w:rsidR="00815B8C">
          <w:tab/>
        </w:r>
        <w:r w:rsidR="00815B8C">
          <w:fldChar w:fldCharType="begin"/>
        </w:r>
        <w:r w:rsidR="00815B8C">
          <w:instrText xml:space="preserve"> PAGEREF _Toc512610125 \h </w:instrText>
        </w:r>
        <w:r w:rsidR="00815B8C">
          <w:fldChar w:fldCharType="separate"/>
        </w:r>
        <w:r w:rsidR="00815B8C">
          <w:t>79</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26" w:history="1">
        <w:r w:rsidR="00815B8C" w:rsidRPr="00611BDE">
          <w:rPr>
            <w:rStyle w:val="Hyperlink"/>
            <w:rFonts w:hint="cs"/>
          </w:rPr>
          <w:t>หัวเรื่องของคอลัมน์</w:t>
        </w:r>
        <w:r w:rsidR="00815B8C">
          <w:tab/>
        </w:r>
        <w:r w:rsidR="00815B8C">
          <w:fldChar w:fldCharType="begin"/>
        </w:r>
        <w:r w:rsidR="00815B8C">
          <w:instrText xml:space="preserve"> PAGEREF _Toc512610126 \h </w:instrText>
        </w:r>
        <w:r w:rsidR="00815B8C">
          <w:fldChar w:fldCharType="separate"/>
        </w:r>
        <w:r w:rsidR="00815B8C">
          <w:t>80</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27" w:history="1">
        <w:r w:rsidR="00815B8C" w:rsidRPr="00611BDE">
          <w:rPr>
            <w:rStyle w:val="Hyperlink"/>
            <w:rFonts w:hint="cs"/>
          </w:rPr>
          <w:t>คำจำกัดความ</w:t>
        </w:r>
        <w:r w:rsidR="00815B8C">
          <w:tab/>
        </w:r>
        <w:r w:rsidR="00815B8C">
          <w:fldChar w:fldCharType="begin"/>
        </w:r>
        <w:r w:rsidR="00815B8C">
          <w:instrText xml:space="preserve"> PAGEREF _Toc512610127 \h </w:instrText>
        </w:r>
        <w:r w:rsidR="00815B8C">
          <w:fldChar w:fldCharType="separate"/>
        </w:r>
        <w:r w:rsidR="00815B8C">
          <w:t>80</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28" w:history="1">
        <w:r w:rsidR="00815B8C" w:rsidRPr="00611BDE">
          <w:rPr>
            <w:rStyle w:val="Hyperlink"/>
            <w:rFonts w:hint="cs"/>
            <w:noProof/>
          </w:rPr>
          <w:t>ภาคผนวก</w:t>
        </w:r>
        <w:r w:rsidR="00815B8C" w:rsidRPr="00611BDE">
          <w:rPr>
            <w:rStyle w:val="Hyperlink"/>
            <w:noProof/>
          </w:rPr>
          <w:t xml:space="preserve"> A – </w:t>
        </w:r>
        <w:r w:rsidR="00815B8C" w:rsidRPr="00611BDE">
          <w:rPr>
            <w:rStyle w:val="Hyperlink"/>
            <w:rFonts w:hint="cs"/>
            <w:noProof/>
          </w:rPr>
          <w:t>สิทธิการใช้งานที่เทียบเท่ากับ</w:t>
        </w:r>
        <w:r w:rsidR="00815B8C" w:rsidRPr="00611BDE">
          <w:rPr>
            <w:rStyle w:val="Hyperlink"/>
            <w:noProof/>
          </w:rPr>
          <w:t xml:space="preserve"> CAL/ML</w:t>
        </w:r>
        <w:r w:rsidR="00815B8C">
          <w:rPr>
            <w:noProof/>
          </w:rPr>
          <w:tab/>
        </w:r>
        <w:r w:rsidR="00815B8C">
          <w:rPr>
            <w:noProof/>
          </w:rPr>
          <w:fldChar w:fldCharType="begin"/>
        </w:r>
        <w:r w:rsidR="00815B8C">
          <w:rPr>
            <w:noProof/>
          </w:rPr>
          <w:instrText xml:space="preserve"> PAGEREF _Toc512610128 \h </w:instrText>
        </w:r>
        <w:r w:rsidR="00815B8C">
          <w:rPr>
            <w:noProof/>
          </w:rPr>
        </w:r>
        <w:r w:rsidR="00815B8C">
          <w:rPr>
            <w:noProof/>
          </w:rPr>
          <w:fldChar w:fldCharType="separate"/>
        </w:r>
        <w:r w:rsidR="00815B8C">
          <w:rPr>
            <w:noProof/>
          </w:rPr>
          <w:t>83</w:t>
        </w:r>
        <w:r w:rsidR="00815B8C">
          <w:rPr>
            <w:noProof/>
          </w:rPr>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29" w:history="1">
        <w:r w:rsidR="00815B8C" w:rsidRPr="00611BDE">
          <w:rPr>
            <w:rStyle w:val="Hyperlink"/>
            <w:rFonts w:hint="cs"/>
            <w:noProof/>
          </w:rPr>
          <w:t>ภาคผนวก</w:t>
        </w:r>
        <w:r w:rsidR="00815B8C" w:rsidRPr="00611BDE">
          <w:rPr>
            <w:rStyle w:val="Hyperlink"/>
            <w:noProof/>
          </w:rPr>
          <w:t xml:space="preserve"> B – Software Assurance</w:t>
        </w:r>
        <w:r w:rsidR="00815B8C">
          <w:rPr>
            <w:noProof/>
          </w:rPr>
          <w:tab/>
        </w:r>
        <w:r w:rsidR="00815B8C">
          <w:rPr>
            <w:noProof/>
          </w:rPr>
          <w:fldChar w:fldCharType="begin"/>
        </w:r>
        <w:r w:rsidR="00815B8C">
          <w:rPr>
            <w:noProof/>
          </w:rPr>
          <w:instrText xml:space="preserve"> PAGEREF _Toc512610129 \h </w:instrText>
        </w:r>
        <w:r w:rsidR="00815B8C">
          <w:rPr>
            <w:noProof/>
          </w:rPr>
        </w:r>
        <w:r w:rsidR="00815B8C">
          <w:rPr>
            <w:noProof/>
          </w:rPr>
          <w:fldChar w:fldCharType="separate"/>
        </w:r>
        <w:r w:rsidR="00815B8C">
          <w:rPr>
            <w:noProof/>
          </w:rPr>
          <w:t>85</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30" w:history="1">
        <w:r w:rsidR="00815B8C" w:rsidRPr="00611BDE">
          <w:rPr>
            <w:rStyle w:val="Hyperlink"/>
            <w:rFonts w:hint="cs"/>
          </w:rPr>
          <w:t>การซื้อ</w:t>
        </w:r>
        <w:r w:rsidR="00815B8C" w:rsidRPr="00611BDE">
          <w:rPr>
            <w:rStyle w:val="Hyperlink"/>
          </w:rPr>
          <w:t xml:space="preserve"> Software Assurance</w:t>
        </w:r>
        <w:r w:rsidR="00815B8C">
          <w:tab/>
        </w:r>
        <w:r w:rsidR="00815B8C">
          <w:fldChar w:fldCharType="begin"/>
        </w:r>
        <w:r w:rsidR="00815B8C">
          <w:instrText xml:space="preserve"> PAGEREF _Toc512610130 \h </w:instrText>
        </w:r>
        <w:r w:rsidR="00815B8C">
          <w:fldChar w:fldCharType="separate"/>
        </w:r>
        <w:r w:rsidR="00815B8C">
          <w:t>85</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31" w:history="1">
        <w:r w:rsidR="00815B8C" w:rsidRPr="00611BDE">
          <w:rPr>
            <w:rStyle w:val="Hyperlink"/>
            <w:rFonts w:hint="cs"/>
          </w:rPr>
          <w:t>การต่ออายุ</w:t>
        </w:r>
        <w:r w:rsidR="00815B8C" w:rsidRPr="00611BDE">
          <w:rPr>
            <w:rStyle w:val="Hyperlink"/>
          </w:rPr>
          <w:t xml:space="preserve"> Software Assurance</w:t>
        </w:r>
        <w:r w:rsidR="00815B8C">
          <w:tab/>
        </w:r>
        <w:r w:rsidR="00815B8C">
          <w:fldChar w:fldCharType="begin"/>
        </w:r>
        <w:r w:rsidR="00815B8C">
          <w:instrText xml:space="preserve"> PAGEREF _Toc512610131 \h </w:instrText>
        </w:r>
        <w:r w:rsidR="00815B8C">
          <w:fldChar w:fldCharType="separate"/>
        </w:r>
        <w:r w:rsidR="00815B8C">
          <w:t>85</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32" w:history="1">
        <w:r w:rsidR="00815B8C" w:rsidRPr="00611BDE">
          <w:rPr>
            <w:rStyle w:val="Hyperlink"/>
            <w:rFonts w:hint="cs"/>
          </w:rPr>
          <w:t>สิทธิการใช้งานในการย้ายสำหรับผลิตภัณฑ์ที่ถูกยกเลิกหรือสิ้นสุดอายุการใช้งาน</w:t>
        </w:r>
        <w:r w:rsidR="00815B8C">
          <w:tab/>
        </w:r>
        <w:r w:rsidR="00815B8C">
          <w:fldChar w:fldCharType="begin"/>
        </w:r>
        <w:r w:rsidR="00815B8C">
          <w:instrText xml:space="preserve"> PAGEREF _Toc512610132 \h </w:instrText>
        </w:r>
        <w:r w:rsidR="00815B8C">
          <w:fldChar w:fldCharType="separate"/>
        </w:r>
        <w:r w:rsidR="00815B8C">
          <w:t>86</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33" w:history="1">
        <w:r w:rsidR="00815B8C" w:rsidRPr="00611BDE">
          <w:rPr>
            <w:rStyle w:val="Hyperlink"/>
          </w:rPr>
          <w:t>Software Assurance Benefit</w:t>
        </w:r>
        <w:r w:rsidR="00815B8C">
          <w:tab/>
        </w:r>
        <w:r w:rsidR="00815B8C">
          <w:fldChar w:fldCharType="begin"/>
        </w:r>
        <w:r w:rsidR="00815B8C">
          <w:instrText xml:space="preserve"> PAGEREF _Toc512610133 \h </w:instrText>
        </w:r>
        <w:r w:rsidR="00815B8C">
          <w:fldChar w:fldCharType="separate"/>
        </w:r>
        <w:r w:rsidR="00815B8C">
          <w:t>86</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34" w:history="1">
        <w:r w:rsidR="00815B8C" w:rsidRPr="00611BDE">
          <w:rPr>
            <w:rStyle w:val="Hyperlink"/>
            <w:rFonts w:hint="cs"/>
            <w:noProof/>
          </w:rPr>
          <w:t>ภาคผนวก</w:t>
        </w:r>
        <w:r w:rsidR="00815B8C" w:rsidRPr="00611BDE">
          <w:rPr>
            <w:rStyle w:val="Hyperlink"/>
            <w:noProof/>
          </w:rPr>
          <w:t xml:space="preserve"> C – Add-on </w:t>
        </w:r>
        <w:r w:rsidR="00815B8C" w:rsidRPr="00611BDE">
          <w:rPr>
            <w:rStyle w:val="Hyperlink"/>
            <w:rFonts w:hint="cs"/>
            <w:noProof/>
          </w:rPr>
          <w:t>และสิทธิการใช้งานการปรับเปลี่ยนอื่นๆ</w:t>
        </w:r>
        <w:r w:rsidR="00815B8C">
          <w:rPr>
            <w:noProof/>
          </w:rPr>
          <w:tab/>
        </w:r>
        <w:r w:rsidR="00815B8C">
          <w:rPr>
            <w:noProof/>
          </w:rPr>
          <w:fldChar w:fldCharType="begin"/>
        </w:r>
        <w:r w:rsidR="00815B8C">
          <w:rPr>
            <w:noProof/>
          </w:rPr>
          <w:instrText xml:space="preserve"> PAGEREF _Toc512610134 \h </w:instrText>
        </w:r>
        <w:r w:rsidR="00815B8C">
          <w:rPr>
            <w:noProof/>
          </w:rPr>
        </w:r>
        <w:r w:rsidR="00815B8C">
          <w:rPr>
            <w:noProof/>
          </w:rPr>
          <w:fldChar w:fldCharType="separate"/>
        </w:r>
        <w:r w:rsidR="00815B8C">
          <w:rPr>
            <w:noProof/>
          </w:rPr>
          <w:t>98</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35" w:history="1">
        <w:r w:rsidR="00815B8C" w:rsidRPr="00611BDE">
          <w:rPr>
            <w:rStyle w:val="Hyperlink"/>
          </w:rPr>
          <w:t>Add-on</w:t>
        </w:r>
        <w:r w:rsidR="00815B8C">
          <w:tab/>
        </w:r>
        <w:r w:rsidR="00815B8C">
          <w:fldChar w:fldCharType="begin"/>
        </w:r>
        <w:r w:rsidR="00815B8C">
          <w:instrText xml:space="preserve"> PAGEREF _Toc512610135 \h </w:instrText>
        </w:r>
        <w:r w:rsidR="00815B8C">
          <w:fldChar w:fldCharType="separate"/>
        </w:r>
        <w:r w:rsidR="00815B8C">
          <w:t>98</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36" w:history="1">
        <w:r w:rsidR="00815B8C" w:rsidRPr="00611BDE">
          <w:rPr>
            <w:rStyle w:val="Hyperlink"/>
          </w:rPr>
          <w:t>Windows Desktop Operating System</w:t>
        </w:r>
        <w:r w:rsidR="00815B8C">
          <w:tab/>
        </w:r>
        <w:r w:rsidR="00815B8C">
          <w:fldChar w:fldCharType="begin"/>
        </w:r>
        <w:r w:rsidR="00815B8C">
          <w:instrText xml:space="preserve"> PAGEREF _Toc512610136 \h </w:instrText>
        </w:r>
        <w:r w:rsidR="00815B8C">
          <w:fldChar w:fldCharType="separate"/>
        </w:r>
        <w:r w:rsidR="00815B8C">
          <w:t>98</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37" w:history="1">
        <w:r w:rsidR="00815B8C" w:rsidRPr="00611BDE">
          <w:rPr>
            <w:rStyle w:val="Hyperlink"/>
          </w:rPr>
          <w:t>Microsoft Operations Management and Security</w:t>
        </w:r>
        <w:r w:rsidR="00815B8C">
          <w:tab/>
        </w:r>
        <w:r w:rsidR="00815B8C">
          <w:fldChar w:fldCharType="begin"/>
        </w:r>
        <w:r w:rsidR="00815B8C">
          <w:instrText xml:space="preserve"> PAGEREF _Toc512610137 \h </w:instrText>
        </w:r>
        <w:r w:rsidR="00815B8C">
          <w:fldChar w:fldCharType="separate"/>
        </w:r>
        <w:r w:rsidR="00815B8C">
          <w:t>98</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38" w:history="1">
        <w:r w:rsidR="00815B8C" w:rsidRPr="00611BDE">
          <w:rPr>
            <w:rStyle w:val="Hyperlink"/>
          </w:rPr>
          <w:t>Microsoft Azure User Plans</w:t>
        </w:r>
        <w:r w:rsidR="00815B8C">
          <w:tab/>
        </w:r>
        <w:r w:rsidR="00815B8C">
          <w:fldChar w:fldCharType="begin"/>
        </w:r>
        <w:r w:rsidR="00815B8C">
          <w:instrText xml:space="preserve"> PAGEREF _Toc512610138 \h </w:instrText>
        </w:r>
        <w:r w:rsidR="00815B8C">
          <w:fldChar w:fldCharType="separate"/>
        </w:r>
        <w:r w:rsidR="00815B8C">
          <w:t>99</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39" w:history="1">
        <w:r w:rsidR="00815B8C" w:rsidRPr="00611BDE">
          <w:rPr>
            <w:rStyle w:val="Hyperlink"/>
          </w:rPr>
          <w:t>Microsoft 365</w:t>
        </w:r>
        <w:r w:rsidR="00815B8C">
          <w:tab/>
        </w:r>
        <w:r w:rsidR="00815B8C">
          <w:fldChar w:fldCharType="begin"/>
        </w:r>
        <w:r w:rsidR="00815B8C">
          <w:instrText xml:space="preserve"> PAGEREF _Toc512610139 \h </w:instrText>
        </w:r>
        <w:r w:rsidR="00815B8C">
          <w:fldChar w:fldCharType="separate"/>
        </w:r>
        <w:r w:rsidR="00815B8C">
          <w:t>99</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0" w:history="1">
        <w:r w:rsidR="00815B8C" w:rsidRPr="00611BDE">
          <w:rPr>
            <w:rStyle w:val="Hyperlink"/>
          </w:rPr>
          <w:t>Enterprise Mobility + Security</w:t>
        </w:r>
        <w:r w:rsidR="00815B8C">
          <w:tab/>
        </w:r>
        <w:r w:rsidR="00815B8C">
          <w:fldChar w:fldCharType="begin"/>
        </w:r>
        <w:r w:rsidR="00815B8C">
          <w:instrText xml:space="preserve"> PAGEREF _Toc512610140 \h </w:instrText>
        </w:r>
        <w:r w:rsidR="00815B8C">
          <w:fldChar w:fldCharType="separate"/>
        </w:r>
        <w:r w:rsidR="00815B8C">
          <w:t>99</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1" w:history="1">
        <w:r w:rsidR="00815B8C" w:rsidRPr="00611BDE">
          <w:rPr>
            <w:rStyle w:val="Hyperlink"/>
          </w:rPr>
          <w:t>Microsoft Dynamics 365 Services</w:t>
        </w:r>
        <w:r w:rsidR="00815B8C">
          <w:tab/>
        </w:r>
        <w:r w:rsidR="00815B8C">
          <w:fldChar w:fldCharType="begin"/>
        </w:r>
        <w:r w:rsidR="00815B8C">
          <w:instrText xml:space="preserve"> PAGEREF _Toc512610141 \h </w:instrText>
        </w:r>
        <w:r w:rsidR="00815B8C">
          <w:fldChar w:fldCharType="separate"/>
        </w:r>
        <w:r w:rsidR="00815B8C">
          <w:t>99</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2" w:history="1">
        <w:r w:rsidR="00815B8C" w:rsidRPr="00611BDE">
          <w:rPr>
            <w:rStyle w:val="Hyperlink"/>
            <w:rFonts w:hint="cs"/>
          </w:rPr>
          <w:t>โปรแกรมประยุกต์</w:t>
        </w:r>
        <w:r w:rsidR="00815B8C" w:rsidRPr="00611BDE">
          <w:rPr>
            <w:rStyle w:val="Hyperlink"/>
          </w:rPr>
          <w:t xml:space="preserve"> Office 365</w:t>
        </w:r>
        <w:r w:rsidR="00815B8C">
          <w:tab/>
        </w:r>
        <w:r w:rsidR="00815B8C">
          <w:fldChar w:fldCharType="begin"/>
        </w:r>
        <w:r w:rsidR="00815B8C">
          <w:instrText xml:space="preserve"> PAGEREF _Toc512610142 \h </w:instrText>
        </w:r>
        <w:r w:rsidR="00815B8C">
          <w:fldChar w:fldCharType="separate"/>
        </w:r>
        <w:r w:rsidR="00815B8C">
          <w:t>100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3" w:history="1">
        <w:r w:rsidR="00815B8C" w:rsidRPr="00611BDE">
          <w:rPr>
            <w:rStyle w:val="Hyperlink"/>
          </w:rPr>
          <w:t>Office 365 Suites</w:t>
        </w:r>
        <w:r w:rsidR="00815B8C">
          <w:tab/>
        </w:r>
        <w:r w:rsidR="00815B8C">
          <w:fldChar w:fldCharType="begin"/>
        </w:r>
        <w:r w:rsidR="00815B8C">
          <w:instrText xml:space="preserve"> PAGEREF _Toc512610143 \h </w:instrText>
        </w:r>
        <w:r w:rsidR="00815B8C">
          <w:fldChar w:fldCharType="separate"/>
        </w:r>
        <w:r w:rsidR="00815B8C">
          <w:t>100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4" w:history="1">
        <w:r w:rsidR="00815B8C" w:rsidRPr="00611BDE">
          <w:rPr>
            <w:rStyle w:val="Hyperlink"/>
          </w:rPr>
          <w:t>Multi-Geo Capabilities in Office 365</w:t>
        </w:r>
        <w:r w:rsidR="00815B8C">
          <w:tab/>
        </w:r>
        <w:r w:rsidR="00815B8C">
          <w:fldChar w:fldCharType="begin"/>
        </w:r>
        <w:r w:rsidR="00815B8C">
          <w:instrText xml:space="preserve"> PAGEREF _Toc512610144 \h </w:instrText>
        </w:r>
        <w:r w:rsidR="00815B8C">
          <w:fldChar w:fldCharType="separate"/>
        </w:r>
        <w:r w:rsidR="00815B8C">
          <w:t>100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5" w:history="1">
        <w:r w:rsidR="00815B8C" w:rsidRPr="00611BDE">
          <w:rPr>
            <w:rStyle w:val="Hyperlink"/>
          </w:rPr>
          <w:t>Exchange Online</w:t>
        </w:r>
        <w:r w:rsidR="00815B8C">
          <w:tab/>
        </w:r>
        <w:r w:rsidR="00815B8C">
          <w:fldChar w:fldCharType="begin"/>
        </w:r>
        <w:r w:rsidR="00815B8C">
          <w:instrText xml:space="preserve"> PAGEREF _Toc512610145 \h </w:instrText>
        </w:r>
        <w:r w:rsidR="00815B8C">
          <w:fldChar w:fldCharType="separate"/>
        </w:r>
        <w:r w:rsidR="00815B8C">
          <w:t>100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6" w:history="1">
        <w:r w:rsidR="00815B8C" w:rsidRPr="00611BDE">
          <w:rPr>
            <w:rStyle w:val="Hyperlink"/>
          </w:rPr>
          <w:t>Project Online</w:t>
        </w:r>
        <w:r w:rsidR="00815B8C">
          <w:tab/>
        </w:r>
        <w:r w:rsidR="00815B8C">
          <w:fldChar w:fldCharType="begin"/>
        </w:r>
        <w:r w:rsidR="00815B8C">
          <w:instrText xml:space="preserve"> PAGEREF _Toc512610146 \h </w:instrText>
        </w:r>
        <w:r w:rsidR="00815B8C">
          <w:fldChar w:fldCharType="separate"/>
        </w:r>
        <w:r w:rsidR="00815B8C">
          <w:t>100</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7" w:history="1">
        <w:r w:rsidR="00815B8C" w:rsidRPr="00611BDE">
          <w:rPr>
            <w:rStyle w:val="Hyperlink"/>
          </w:rPr>
          <w:t>SharePoint Online</w:t>
        </w:r>
        <w:r w:rsidR="00815B8C">
          <w:tab/>
        </w:r>
        <w:r w:rsidR="00815B8C">
          <w:fldChar w:fldCharType="begin"/>
        </w:r>
        <w:r w:rsidR="00815B8C">
          <w:instrText xml:space="preserve"> PAGEREF _Toc512610147 \h </w:instrText>
        </w:r>
        <w:r w:rsidR="00815B8C">
          <w:fldChar w:fldCharType="separate"/>
        </w:r>
        <w:r w:rsidR="00815B8C">
          <w:t>101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8" w:history="1">
        <w:r w:rsidR="00815B8C" w:rsidRPr="00611BDE">
          <w:rPr>
            <w:rStyle w:val="Hyperlink"/>
          </w:rPr>
          <w:t>Skype for Business Online</w:t>
        </w:r>
        <w:r w:rsidR="00815B8C">
          <w:tab/>
        </w:r>
        <w:r w:rsidR="00815B8C">
          <w:fldChar w:fldCharType="begin"/>
        </w:r>
        <w:r w:rsidR="00815B8C">
          <w:instrText xml:space="preserve"> PAGEREF _Toc512610148 \h </w:instrText>
        </w:r>
        <w:r w:rsidR="00815B8C">
          <w:fldChar w:fldCharType="separate"/>
        </w:r>
        <w:r w:rsidR="00815B8C">
          <w:t>101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49" w:history="1">
        <w:r w:rsidR="00815B8C" w:rsidRPr="00611BDE">
          <w:rPr>
            <w:rStyle w:val="Hyperlink"/>
          </w:rPr>
          <w:t>Microsoft Intune</w:t>
        </w:r>
        <w:r w:rsidR="00815B8C">
          <w:tab/>
        </w:r>
        <w:r w:rsidR="00815B8C">
          <w:fldChar w:fldCharType="begin"/>
        </w:r>
        <w:r w:rsidR="00815B8C">
          <w:instrText xml:space="preserve"> PAGEREF _Toc512610149 \h </w:instrText>
        </w:r>
        <w:r w:rsidR="00815B8C">
          <w:fldChar w:fldCharType="separate"/>
        </w:r>
        <w:r w:rsidR="00815B8C">
          <w:t>101</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50" w:history="1">
        <w:r w:rsidR="00815B8C" w:rsidRPr="00611BDE">
          <w:rPr>
            <w:rStyle w:val="Hyperlink"/>
          </w:rPr>
          <w:t>From SA</w:t>
        </w:r>
        <w:r w:rsidR="00815B8C">
          <w:tab/>
        </w:r>
        <w:r w:rsidR="00815B8C">
          <w:fldChar w:fldCharType="begin"/>
        </w:r>
        <w:r w:rsidR="00815B8C">
          <w:instrText xml:space="preserve"> PAGEREF _Toc512610150 \h </w:instrText>
        </w:r>
        <w:r w:rsidR="00815B8C">
          <w:fldChar w:fldCharType="separate"/>
        </w:r>
        <w:r w:rsidR="00815B8C">
          <w:t>101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1" w:history="1">
        <w:r w:rsidR="00815B8C" w:rsidRPr="00611BDE">
          <w:rPr>
            <w:rStyle w:val="Hyperlink"/>
          </w:rPr>
          <w:t>CAL Suite</w:t>
        </w:r>
        <w:r w:rsidR="00815B8C">
          <w:tab/>
        </w:r>
        <w:r w:rsidR="00815B8C">
          <w:fldChar w:fldCharType="begin"/>
        </w:r>
        <w:r w:rsidR="00815B8C">
          <w:instrText xml:space="preserve"> PAGEREF _Toc512610151 \h </w:instrText>
        </w:r>
        <w:r w:rsidR="00815B8C">
          <w:fldChar w:fldCharType="separate"/>
        </w:r>
        <w:r w:rsidR="00815B8C">
          <w:t>101</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2" w:history="1">
        <w:r w:rsidR="00815B8C" w:rsidRPr="00611BDE">
          <w:rPr>
            <w:rStyle w:val="Hyperlink"/>
          </w:rPr>
          <w:t>Windows Desktop Operating System</w:t>
        </w:r>
        <w:r w:rsidR="00815B8C">
          <w:tab/>
        </w:r>
        <w:r w:rsidR="00815B8C">
          <w:fldChar w:fldCharType="begin"/>
        </w:r>
        <w:r w:rsidR="00815B8C">
          <w:instrText xml:space="preserve"> PAGEREF _Toc512610152 \h </w:instrText>
        </w:r>
        <w:r w:rsidR="00815B8C">
          <w:fldChar w:fldCharType="separate"/>
        </w:r>
        <w:r w:rsidR="00815B8C">
          <w:t>102</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3" w:history="1">
        <w:r w:rsidR="00815B8C" w:rsidRPr="00611BDE">
          <w:rPr>
            <w:rStyle w:val="Hyperlink"/>
          </w:rPr>
          <w:t>Microsoft Operations Management and Security</w:t>
        </w:r>
        <w:r w:rsidR="00815B8C">
          <w:tab/>
        </w:r>
        <w:r w:rsidR="00815B8C">
          <w:fldChar w:fldCharType="begin"/>
        </w:r>
        <w:r w:rsidR="00815B8C">
          <w:instrText xml:space="preserve"> PAGEREF _Toc512610153 \h </w:instrText>
        </w:r>
        <w:r w:rsidR="00815B8C">
          <w:fldChar w:fldCharType="separate"/>
        </w:r>
        <w:r w:rsidR="00815B8C">
          <w:t>102</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4" w:history="1">
        <w:r w:rsidR="00815B8C" w:rsidRPr="00611BDE">
          <w:rPr>
            <w:rStyle w:val="Hyperlink"/>
          </w:rPr>
          <w:t>Microsoft 365</w:t>
        </w:r>
        <w:r w:rsidR="00815B8C">
          <w:tab/>
        </w:r>
        <w:r w:rsidR="00815B8C">
          <w:fldChar w:fldCharType="begin"/>
        </w:r>
        <w:r w:rsidR="00815B8C">
          <w:instrText xml:space="preserve"> PAGEREF _Toc512610154 \h </w:instrText>
        </w:r>
        <w:r w:rsidR="00815B8C">
          <w:fldChar w:fldCharType="separate"/>
        </w:r>
        <w:r w:rsidR="00815B8C">
          <w:t>102</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5" w:history="1">
        <w:r w:rsidR="00815B8C" w:rsidRPr="00611BDE">
          <w:rPr>
            <w:rStyle w:val="Hyperlink"/>
          </w:rPr>
          <w:t>Enterprise Mobility + Security</w:t>
        </w:r>
        <w:r w:rsidR="00815B8C">
          <w:tab/>
        </w:r>
        <w:r w:rsidR="00815B8C">
          <w:fldChar w:fldCharType="begin"/>
        </w:r>
        <w:r w:rsidR="00815B8C">
          <w:instrText xml:space="preserve"> PAGEREF _Toc512610155 \h </w:instrText>
        </w:r>
        <w:r w:rsidR="00815B8C">
          <w:fldChar w:fldCharType="separate"/>
        </w:r>
        <w:r w:rsidR="00815B8C">
          <w:t>102</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6" w:history="1">
        <w:r w:rsidR="00815B8C" w:rsidRPr="00611BDE">
          <w:rPr>
            <w:rStyle w:val="Hyperlink"/>
          </w:rPr>
          <w:t>Microsoft Dynamics 365 Services</w:t>
        </w:r>
        <w:r w:rsidR="00815B8C">
          <w:tab/>
        </w:r>
        <w:r w:rsidR="00815B8C">
          <w:fldChar w:fldCharType="begin"/>
        </w:r>
        <w:r w:rsidR="00815B8C">
          <w:instrText xml:space="preserve"> PAGEREF _Toc512610156 \h </w:instrText>
        </w:r>
        <w:r w:rsidR="00815B8C">
          <w:fldChar w:fldCharType="separate"/>
        </w:r>
        <w:r w:rsidR="00815B8C">
          <w:t>103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7" w:history="1">
        <w:r w:rsidR="00815B8C" w:rsidRPr="00611BDE">
          <w:rPr>
            <w:rStyle w:val="Hyperlink"/>
            <w:rFonts w:hint="cs"/>
          </w:rPr>
          <w:t>โปรแกรมประยุกต์</w:t>
        </w:r>
        <w:r w:rsidR="00815B8C" w:rsidRPr="00611BDE">
          <w:rPr>
            <w:rStyle w:val="Hyperlink"/>
          </w:rPr>
          <w:t xml:space="preserve"> Office 365</w:t>
        </w:r>
        <w:r w:rsidR="00815B8C">
          <w:tab/>
        </w:r>
        <w:r w:rsidR="00815B8C">
          <w:fldChar w:fldCharType="begin"/>
        </w:r>
        <w:r w:rsidR="00815B8C">
          <w:instrText xml:space="preserve"> PAGEREF _Toc512610157 \h </w:instrText>
        </w:r>
        <w:r w:rsidR="00815B8C">
          <w:fldChar w:fldCharType="separate"/>
        </w:r>
        <w:r w:rsidR="00815B8C">
          <w:t>103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8" w:history="1">
        <w:r w:rsidR="00815B8C" w:rsidRPr="00611BDE">
          <w:rPr>
            <w:rStyle w:val="Hyperlink"/>
          </w:rPr>
          <w:t>Office 365 Suites</w:t>
        </w:r>
        <w:r w:rsidR="00815B8C">
          <w:tab/>
        </w:r>
        <w:r w:rsidR="00815B8C">
          <w:fldChar w:fldCharType="begin"/>
        </w:r>
        <w:r w:rsidR="00815B8C">
          <w:instrText xml:space="preserve"> PAGEREF _Toc512610158 \h </w:instrText>
        </w:r>
        <w:r w:rsidR="00815B8C">
          <w:fldChar w:fldCharType="separate"/>
        </w:r>
        <w:r w:rsidR="00815B8C">
          <w:t>103</w:t>
        </w:r>
        <w:r w:rsidR="00815B8C">
          <w:fldChar w:fldCharType="end"/>
        </w:r>
      </w:hyperlink>
    </w:p>
    <w:p w:rsidR="00815B8C" w:rsidRDefault="004B3FBD">
      <w:pPr>
        <w:pStyle w:val="TOC3"/>
        <w:rPr>
          <w:rFonts w:asciiTheme="minorHAnsi" w:eastAsiaTheme="minorEastAsia" w:hAnsiTheme="minorHAnsi" w:cstheme="minorBidi"/>
          <w:smallCaps w:val="0"/>
          <w:sz w:val="22"/>
        </w:rPr>
      </w:pPr>
      <w:hyperlink w:anchor="_Toc512610159" w:history="1">
        <w:r w:rsidR="00815B8C" w:rsidRPr="00611BDE">
          <w:rPr>
            <w:rStyle w:val="Hyperlink"/>
          </w:rPr>
          <w:t>Project Online</w:t>
        </w:r>
        <w:r w:rsidR="00815B8C">
          <w:tab/>
        </w:r>
        <w:r w:rsidR="00815B8C">
          <w:fldChar w:fldCharType="begin"/>
        </w:r>
        <w:r w:rsidR="00815B8C">
          <w:instrText xml:space="preserve"> PAGEREF _Toc512610159 \h </w:instrText>
        </w:r>
        <w:r w:rsidR="00815B8C">
          <w:fldChar w:fldCharType="separate"/>
        </w:r>
        <w:r w:rsidR="00815B8C">
          <w:t>103</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60" w:history="1">
        <w:r w:rsidR="00815B8C" w:rsidRPr="00611BDE">
          <w:rPr>
            <w:rStyle w:val="Hyperlink"/>
            <w:rFonts w:hint="cs"/>
            <w:noProof/>
          </w:rPr>
          <w:t>ภาคผนวก</w:t>
        </w:r>
        <w:r w:rsidR="00815B8C" w:rsidRPr="00611BDE">
          <w:rPr>
            <w:rStyle w:val="Hyperlink"/>
            <w:noProof/>
          </w:rPr>
          <w:t xml:space="preserve"> D – </w:t>
        </w:r>
        <w:r w:rsidR="00815B8C" w:rsidRPr="00611BDE">
          <w:rPr>
            <w:rStyle w:val="Hyperlink"/>
            <w:rFonts w:hint="cs"/>
            <w:noProof/>
          </w:rPr>
          <w:t>บริการจากผู้เชี่ยวชาญ</w:t>
        </w:r>
        <w:r w:rsidR="00815B8C">
          <w:rPr>
            <w:noProof/>
          </w:rPr>
          <w:tab/>
        </w:r>
        <w:r w:rsidR="00815B8C">
          <w:rPr>
            <w:noProof/>
          </w:rPr>
          <w:fldChar w:fldCharType="begin"/>
        </w:r>
        <w:r w:rsidR="00815B8C">
          <w:rPr>
            <w:noProof/>
          </w:rPr>
          <w:instrText xml:space="preserve"> PAGEREF _Toc512610160 \h </w:instrText>
        </w:r>
        <w:r w:rsidR="00815B8C">
          <w:rPr>
            <w:noProof/>
          </w:rPr>
        </w:r>
        <w:r w:rsidR="00815B8C">
          <w:rPr>
            <w:noProof/>
          </w:rPr>
          <w:fldChar w:fldCharType="separate"/>
        </w:r>
        <w:r w:rsidR="00815B8C">
          <w:rPr>
            <w:noProof/>
          </w:rPr>
          <w:t>105</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61" w:history="1">
        <w:r w:rsidR="00815B8C" w:rsidRPr="00611BDE">
          <w:rPr>
            <w:rStyle w:val="Hyperlink"/>
            <w:rFonts w:hint="cs"/>
          </w:rPr>
          <w:t>ข้อเสนอการสนับสนุนแบบ</w:t>
        </w:r>
        <w:r w:rsidR="00815B8C" w:rsidRPr="00611BDE">
          <w:rPr>
            <w:rStyle w:val="Hyperlink"/>
          </w:rPr>
          <w:t xml:space="preserve"> Premier </w:t>
        </w:r>
        <w:r w:rsidR="00815B8C" w:rsidRPr="00611BDE">
          <w:rPr>
            <w:rStyle w:val="Hyperlink"/>
            <w:rFonts w:hint="cs"/>
          </w:rPr>
          <w:t>ของ</w:t>
        </w:r>
        <w:r w:rsidR="00815B8C" w:rsidRPr="00611BDE">
          <w:rPr>
            <w:rStyle w:val="Hyperlink"/>
          </w:rPr>
          <w:t xml:space="preserve"> Microsoft</w:t>
        </w:r>
        <w:r w:rsidR="00815B8C">
          <w:tab/>
        </w:r>
        <w:r w:rsidR="00815B8C">
          <w:fldChar w:fldCharType="begin"/>
        </w:r>
        <w:r w:rsidR="00815B8C">
          <w:instrText xml:space="preserve"> PAGEREF _Toc512610161 \h </w:instrText>
        </w:r>
        <w:r w:rsidR="00815B8C">
          <w:fldChar w:fldCharType="separate"/>
        </w:r>
        <w:r w:rsidR="00815B8C">
          <w:t>105</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62" w:history="1">
        <w:r w:rsidR="00815B8C" w:rsidRPr="00611BDE">
          <w:rPr>
            <w:rStyle w:val="Hyperlink"/>
            <w:rFonts w:hint="cs"/>
          </w:rPr>
          <w:t>ข้อเสนอของ</w:t>
        </w:r>
        <w:r w:rsidR="00815B8C" w:rsidRPr="00611BDE">
          <w:rPr>
            <w:rStyle w:val="Hyperlink"/>
          </w:rPr>
          <w:t xml:space="preserve"> Microsoft Digital Advisory Services</w:t>
        </w:r>
        <w:r w:rsidR="00815B8C">
          <w:tab/>
        </w:r>
        <w:r w:rsidR="00815B8C">
          <w:fldChar w:fldCharType="begin"/>
        </w:r>
        <w:r w:rsidR="00815B8C">
          <w:instrText xml:space="preserve"> PAGEREF _Toc512610162 \h </w:instrText>
        </w:r>
        <w:r w:rsidR="00815B8C">
          <w:fldChar w:fldCharType="separate"/>
        </w:r>
        <w:r w:rsidR="00815B8C">
          <w:t>106</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63" w:history="1">
        <w:r w:rsidR="00815B8C" w:rsidRPr="00611BDE">
          <w:rPr>
            <w:rStyle w:val="Hyperlink"/>
            <w:rFonts w:hint="cs"/>
          </w:rPr>
          <w:t>ข้อเสนอตัวเร่งประสิทธิภาพการขาย</w:t>
        </w:r>
        <w:r w:rsidR="00815B8C">
          <w:tab/>
        </w:r>
        <w:r w:rsidR="00815B8C">
          <w:fldChar w:fldCharType="begin"/>
        </w:r>
        <w:r w:rsidR="00815B8C">
          <w:instrText xml:space="preserve"> PAGEREF _Toc512610163 \h </w:instrText>
        </w:r>
        <w:r w:rsidR="00815B8C">
          <w:fldChar w:fldCharType="separate"/>
        </w:r>
        <w:r w:rsidR="00815B8C">
          <w:t>106</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64" w:history="1">
        <w:r w:rsidR="00815B8C" w:rsidRPr="00611BDE">
          <w:rPr>
            <w:rStyle w:val="Hyperlink"/>
            <w:rFonts w:hint="cs"/>
            <w:noProof/>
          </w:rPr>
          <w:t>ภาคผนวก</w:t>
        </w:r>
        <w:r w:rsidR="00815B8C" w:rsidRPr="00611BDE">
          <w:rPr>
            <w:rStyle w:val="Hyperlink"/>
            <w:noProof/>
          </w:rPr>
          <w:t xml:space="preserve"> E - </w:t>
        </w:r>
        <w:r w:rsidR="00815B8C" w:rsidRPr="00611BDE">
          <w:rPr>
            <w:rStyle w:val="Hyperlink"/>
            <w:rFonts w:hint="cs"/>
            <w:noProof/>
          </w:rPr>
          <w:t>ข้อกำหนดเพิ่มเติมเกี่ยวกับข้อตกลงของโปรแกรม</w:t>
        </w:r>
        <w:r w:rsidR="00815B8C">
          <w:rPr>
            <w:noProof/>
          </w:rPr>
          <w:tab/>
        </w:r>
        <w:r w:rsidR="00815B8C">
          <w:rPr>
            <w:noProof/>
          </w:rPr>
          <w:fldChar w:fldCharType="begin"/>
        </w:r>
        <w:r w:rsidR="00815B8C">
          <w:rPr>
            <w:noProof/>
          </w:rPr>
          <w:instrText xml:space="preserve"> PAGEREF _Toc512610164 \h </w:instrText>
        </w:r>
        <w:r w:rsidR="00815B8C">
          <w:rPr>
            <w:noProof/>
          </w:rPr>
        </w:r>
        <w:r w:rsidR="00815B8C">
          <w:rPr>
            <w:noProof/>
          </w:rPr>
          <w:fldChar w:fldCharType="separate"/>
        </w:r>
        <w:r w:rsidR="00815B8C">
          <w:rPr>
            <w:noProof/>
          </w:rPr>
          <w:t>108</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65" w:history="1">
        <w:r w:rsidR="00815B8C" w:rsidRPr="00611BDE">
          <w:rPr>
            <w:rStyle w:val="Hyperlink"/>
            <w:rFonts w:hint="cs"/>
          </w:rPr>
          <w:t>ข้อกำหนดเพิ่มเติมสำหรับโปรแกรม</w:t>
        </w:r>
        <w:r w:rsidR="00815B8C" w:rsidRPr="00611BDE">
          <w:rPr>
            <w:rStyle w:val="Hyperlink"/>
          </w:rPr>
          <w:t xml:space="preserve"> Select Plus</w:t>
        </w:r>
        <w:r w:rsidR="00815B8C">
          <w:tab/>
        </w:r>
        <w:r w:rsidR="00815B8C">
          <w:fldChar w:fldCharType="begin"/>
        </w:r>
        <w:r w:rsidR="00815B8C">
          <w:instrText xml:space="preserve"> PAGEREF _Toc512610165 \h </w:instrText>
        </w:r>
        <w:r w:rsidR="00815B8C">
          <w:fldChar w:fldCharType="separate"/>
        </w:r>
        <w:r w:rsidR="00815B8C">
          <w:t>108</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66" w:history="1">
        <w:r w:rsidR="00815B8C" w:rsidRPr="00611BDE">
          <w:rPr>
            <w:rStyle w:val="Hyperlink"/>
            <w:rFonts w:hint="cs"/>
          </w:rPr>
          <w:t>คำจำกัดความการจัดการบริการที่มีคุณสมบัติตามที่กำหนด</w:t>
        </w:r>
        <w:r w:rsidR="00815B8C">
          <w:tab/>
        </w:r>
        <w:r w:rsidR="00815B8C">
          <w:fldChar w:fldCharType="begin"/>
        </w:r>
        <w:r w:rsidR="00815B8C">
          <w:instrText xml:space="preserve"> PAGEREF _Toc512610166 \h </w:instrText>
        </w:r>
        <w:r w:rsidR="00815B8C">
          <w:fldChar w:fldCharType="separate"/>
        </w:r>
        <w:r w:rsidR="00815B8C">
          <w:t>108</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67" w:history="1">
        <w:r w:rsidR="00815B8C" w:rsidRPr="00611BDE">
          <w:rPr>
            <w:rStyle w:val="Hyperlink"/>
          </w:rPr>
          <w:t xml:space="preserve">Online Services </w:t>
        </w:r>
        <w:r w:rsidR="00815B8C" w:rsidRPr="00611BDE">
          <w:rPr>
            <w:rStyle w:val="Hyperlink"/>
            <w:rFonts w:hint="cs"/>
          </w:rPr>
          <w:t>ในโปรแกรม</w:t>
        </w:r>
        <w:r w:rsidR="00815B8C" w:rsidRPr="00611BDE">
          <w:rPr>
            <w:rStyle w:val="Hyperlink"/>
          </w:rPr>
          <w:t xml:space="preserve"> Open</w:t>
        </w:r>
        <w:r w:rsidR="00815B8C">
          <w:tab/>
        </w:r>
        <w:r w:rsidR="00815B8C">
          <w:fldChar w:fldCharType="begin"/>
        </w:r>
        <w:r w:rsidR="00815B8C">
          <w:instrText xml:space="preserve"> PAGEREF _Toc512610167 \h </w:instrText>
        </w:r>
        <w:r w:rsidR="00815B8C">
          <w:fldChar w:fldCharType="separate"/>
        </w:r>
        <w:r w:rsidR="00815B8C">
          <w:t>108</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68" w:history="1">
        <w:r w:rsidR="00815B8C" w:rsidRPr="00611BDE">
          <w:rPr>
            <w:rStyle w:val="Hyperlink"/>
            <w:rFonts w:hint="cs"/>
          </w:rPr>
          <w:t>ข้อกำหนดและเงื่อนไขเพิ่มเติมสำหรับบริการจากผู้เชี่ยวชาญ</w:t>
        </w:r>
        <w:r w:rsidR="00815B8C" w:rsidRPr="00611BDE">
          <w:rPr>
            <w:rStyle w:val="Hyperlink"/>
          </w:rPr>
          <w:t xml:space="preserve"> - </w:t>
        </w:r>
        <w:r w:rsidR="00815B8C" w:rsidRPr="00611BDE">
          <w:rPr>
            <w:rStyle w:val="Hyperlink"/>
            <w:rFonts w:hint="cs"/>
          </w:rPr>
          <w:t>ข้อตกลงที่มีอยู่เดิม</w:t>
        </w:r>
        <w:r w:rsidR="00815B8C">
          <w:tab/>
        </w:r>
        <w:r w:rsidR="00815B8C">
          <w:fldChar w:fldCharType="begin"/>
        </w:r>
        <w:r w:rsidR="00815B8C">
          <w:instrText xml:space="preserve"> PAGEREF _Toc512610168 \h </w:instrText>
        </w:r>
        <w:r w:rsidR="00815B8C">
          <w:fldChar w:fldCharType="separate"/>
        </w:r>
        <w:r w:rsidR="00815B8C">
          <w:t>108</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69" w:history="1">
        <w:r w:rsidR="00815B8C" w:rsidRPr="00611BDE">
          <w:rPr>
            <w:rStyle w:val="Hyperlink"/>
            <w:rFonts w:hint="cs"/>
            <w:noProof/>
          </w:rPr>
          <w:t>ภาคผนวก</w:t>
        </w:r>
        <w:r w:rsidR="00815B8C" w:rsidRPr="00611BDE">
          <w:rPr>
            <w:rStyle w:val="Hyperlink"/>
            <w:noProof/>
          </w:rPr>
          <w:t xml:space="preserve"> F – </w:t>
        </w:r>
        <w:r w:rsidR="00815B8C" w:rsidRPr="00611BDE">
          <w:rPr>
            <w:rStyle w:val="Hyperlink"/>
            <w:rFonts w:hint="cs"/>
            <w:noProof/>
          </w:rPr>
          <w:t>การส่งเสริมการขาย</w:t>
        </w:r>
        <w:r w:rsidR="00815B8C">
          <w:rPr>
            <w:noProof/>
          </w:rPr>
          <w:tab/>
        </w:r>
        <w:r w:rsidR="00815B8C">
          <w:rPr>
            <w:noProof/>
          </w:rPr>
          <w:fldChar w:fldCharType="begin"/>
        </w:r>
        <w:r w:rsidR="00815B8C">
          <w:rPr>
            <w:noProof/>
          </w:rPr>
          <w:instrText xml:space="preserve"> PAGEREF _Toc512610169 \h </w:instrText>
        </w:r>
        <w:r w:rsidR="00815B8C">
          <w:rPr>
            <w:noProof/>
          </w:rPr>
        </w:r>
        <w:r w:rsidR="00815B8C">
          <w:rPr>
            <w:noProof/>
          </w:rPr>
          <w:fldChar w:fldCharType="separate"/>
        </w:r>
        <w:r w:rsidR="00815B8C">
          <w:rPr>
            <w:noProof/>
          </w:rPr>
          <w:t>111</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70" w:history="1">
        <w:r w:rsidR="00815B8C" w:rsidRPr="00611BDE">
          <w:rPr>
            <w:rStyle w:val="Hyperlink"/>
          </w:rPr>
          <w:t>Azure Compute Capacity Promotion</w:t>
        </w:r>
        <w:r w:rsidR="00815B8C">
          <w:tab/>
        </w:r>
        <w:r w:rsidR="00815B8C">
          <w:fldChar w:fldCharType="begin"/>
        </w:r>
        <w:r w:rsidR="00815B8C">
          <w:instrText xml:space="preserve"> PAGEREF _Toc512610170 \h </w:instrText>
        </w:r>
        <w:r w:rsidR="00815B8C">
          <w:fldChar w:fldCharType="separate"/>
        </w:r>
        <w:r w:rsidR="00815B8C">
          <w:t>111</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71" w:history="1">
        <w:r w:rsidR="00815B8C" w:rsidRPr="00611BDE">
          <w:rPr>
            <w:rStyle w:val="Hyperlink"/>
            <w:rFonts w:hint="cs"/>
          </w:rPr>
          <w:t>การส่งเสริมการขาย</w:t>
        </w:r>
        <w:r w:rsidR="00815B8C" w:rsidRPr="00611BDE">
          <w:rPr>
            <w:rStyle w:val="Hyperlink"/>
          </w:rPr>
          <w:t xml:space="preserve"> SQL Server 2017 </w:t>
        </w:r>
        <w:r w:rsidR="00815B8C" w:rsidRPr="00611BDE">
          <w:rPr>
            <w:rStyle w:val="Hyperlink"/>
            <w:rFonts w:hint="cs"/>
          </w:rPr>
          <w:t>สำหรับ</w:t>
        </w:r>
        <w:r w:rsidR="00815B8C" w:rsidRPr="00611BDE">
          <w:rPr>
            <w:rStyle w:val="Hyperlink"/>
          </w:rPr>
          <w:t xml:space="preserve"> Linux</w:t>
        </w:r>
        <w:r w:rsidR="00815B8C">
          <w:tab/>
        </w:r>
        <w:r w:rsidR="00815B8C">
          <w:fldChar w:fldCharType="begin"/>
        </w:r>
        <w:r w:rsidR="00815B8C">
          <w:instrText xml:space="preserve"> PAGEREF _Toc512610171 \h </w:instrText>
        </w:r>
        <w:r w:rsidR="00815B8C">
          <w:fldChar w:fldCharType="separate"/>
        </w:r>
        <w:r w:rsidR="00815B8C">
          <w:t>111</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72" w:history="1">
        <w:r w:rsidR="00815B8C" w:rsidRPr="00611BDE">
          <w:rPr>
            <w:rStyle w:val="Hyperlink"/>
            <w:rFonts w:hint="cs"/>
            <w:noProof/>
          </w:rPr>
          <w:t>ภาคผนวก</w:t>
        </w:r>
        <w:r w:rsidR="00815B8C" w:rsidRPr="00611BDE">
          <w:rPr>
            <w:rStyle w:val="Hyperlink"/>
            <w:noProof/>
          </w:rPr>
          <w:t xml:space="preserve"> G - </w:t>
        </w:r>
        <w:r w:rsidR="00815B8C" w:rsidRPr="00611BDE">
          <w:rPr>
            <w:rStyle w:val="Hyperlink"/>
            <w:rFonts w:hint="cs"/>
            <w:noProof/>
          </w:rPr>
          <w:t>ข้อกำหนด</w:t>
        </w:r>
        <w:r w:rsidR="00815B8C" w:rsidRPr="00611BDE">
          <w:rPr>
            <w:rStyle w:val="Hyperlink"/>
            <w:noProof/>
          </w:rPr>
          <w:t xml:space="preserve"> Storage Array</w:t>
        </w:r>
        <w:r w:rsidR="00815B8C">
          <w:rPr>
            <w:noProof/>
          </w:rPr>
          <w:tab/>
        </w:r>
        <w:r w:rsidR="00815B8C">
          <w:rPr>
            <w:noProof/>
          </w:rPr>
          <w:fldChar w:fldCharType="begin"/>
        </w:r>
        <w:r w:rsidR="00815B8C">
          <w:rPr>
            <w:noProof/>
          </w:rPr>
          <w:instrText xml:space="preserve"> PAGEREF _Toc512610172 \h </w:instrText>
        </w:r>
        <w:r w:rsidR="00815B8C">
          <w:rPr>
            <w:noProof/>
          </w:rPr>
        </w:r>
        <w:r w:rsidR="00815B8C">
          <w:rPr>
            <w:noProof/>
          </w:rPr>
          <w:fldChar w:fldCharType="separate"/>
        </w:r>
        <w:r w:rsidR="00815B8C">
          <w:rPr>
            <w:noProof/>
          </w:rPr>
          <w:t>112</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73" w:history="1">
        <w:r w:rsidR="00815B8C" w:rsidRPr="00611BDE">
          <w:rPr>
            <w:rStyle w:val="Hyperlink"/>
            <w:rFonts w:hint="cs"/>
          </w:rPr>
          <w:t>ความพร้อมให้บริการ</w:t>
        </w:r>
        <w:r w:rsidR="00815B8C">
          <w:tab/>
        </w:r>
        <w:r w:rsidR="00815B8C">
          <w:fldChar w:fldCharType="begin"/>
        </w:r>
        <w:r w:rsidR="00815B8C">
          <w:instrText xml:space="preserve"> PAGEREF _Toc512610173 \h </w:instrText>
        </w:r>
        <w:r w:rsidR="00815B8C">
          <w:fldChar w:fldCharType="separate"/>
        </w:r>
        <w:r w:rsidR="00815B8C">
          <w:t>112</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74" w:history="1">
        <w:r w:rsidR="00815B8C" w:rsidRPr="00611BDE">
          <w:rPr>
            <w:rStyle w:val="Hyperlink"/>
            <w:rFonts w:hint="cs"/>
          </w:rPr>
          <w:t>การจัดส่งและกรรมสิทธิ์</w:t>
        </w:r>
        <w:r w:rsidR="00815B8C">
          <w:tab/>
        </w:r>
        <w:r w:rsidR="00815B8C">
          <w:fldChar w:fldCharType="begin"/>
        </w:r>
        <w:r w:rsidR="00815B8C">
          <w:instrText xml:space="preserve"> PAGEREF _Toc512610174 \h </w:instrText>
        </w:r>
        <w:r w:rsidR="00815B8C">
          <w:fldChar w:fldCharType="separate"/>
        </w:r>
        <w:r w:rsidR="00815B8C">
          <w:t>112</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75" w:history="1">
        <w:r w:rsidR="00815B8C" w:rsidRPr="00611BDE">
          <w:rPr>
            <w:rStyle w:val="Hyperlink"/>
            <w:rFonts w:hint="cs"/>
          </w:rPr>
          <w:t>ซอฟต์แวร์</w:t>
        </w:r>
        <w:r w:rsidR="00815B8C" w:rsidRPr="00611BDE">
          <w:rPr>
            <w:rStyle w:val="Hyperlink"/>
          </w:rPr>
          <w:t xml:space="preserve"> Storage Array</w:t>
        </w:r>
        <w:r w:rsidR="00815B8C">
          <w:tab/>
        </w:r>
        <w:r w:rsidR="00815B8C">
          <w:fldChar w:fldCharType="begin"/>
        </w:r>
        <w:r w:rsidR="00815B8C">
          <w:instrText xml:space="preserve"> PAGEREF _Toc512610175 \h </w:instrText>
        </w:r>
        <w:r w:rsidR="00815B8C">
          <w:fldChar w:fldCharType="separate"/>
        </w:r>
        <w:r w:rsidR="00815B8C">
          <w:t>112</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76" w:history="1">
        <w:r w:rsidR="00815B8C" w:rsidRPr="00611BDE">
          <w:rPr>
            <w:rStyle w:val="Hyperlink"/>
            <w:rFonts w:hint="cs"/>
          </w:rPr>
          <w:t>การรับประกันฮาร์ดแวร์อย่างจำกัด</w:t>
        </w:r>
        <w:r w:rsidR="00815B8C">
          <w:tab/>
        </w:r>
        <w:r w:rsidR="00815B8C">
          <w:fldChar w:fldCharType="begin"/>
        </w:r>
        <w:r w:rsidR="00815B8C">
          <w:instrText xml:space="preserve"> PAGEREF _Toc512610176 \h </w:instrText>
        </w:r>
        <w:r w:rsidR="00815B8C">
          <w:fldChar w:fldCharType="separate"/>
        </w:r>
        <w:r w:rsidR="00815B8C">
          <w:t>112</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77" w:history="1">
        <w:r w:rsidR="00815B8C" w:rsidRPr="00611BDE">
          <w:rPr>
            <w:rStyle w:val="Hyperlink"/>
            <w:rFonts w:hint="cs"/>
          </w:rPr>
          <w:t>การชดใช้ค่าเสียหาย</w:t>
        </w:r>
        <w:r w:rsidR="00815B8C" w:rsidRPr="00611BDE">
          <w:rPr>
            <w:rStyle w:val="Hyperlink"/>
          </w:rPr>
          <w:t xml:space="preserve"> </w:t>
        </w:r>
        <w:r w:rsidR="00815B8C" w:rsidRPr="00611BDE">
          <w:rPr>
            <w:rStyle w:val="Hyperlink"/>
            <w:rFonts w:hint="cs"/>
          </w:rPr>
          <w:t>ข้อต่อสู้จากการเรียกร้องสิทธิของบุคคลภายนอก</w:t>
        </w:r>
        <w:r w:rsidR="00815B8C">
          <w:tab/>
        </w:r>
        <w:r w:rsidR="00815B8C">
          <w:fldChar w:fldCharType="begin"/>
        </w:r>
        <w:r w:rsidR="00815B8C">
          <w:instrText xml:space="preserve"> PAGEREF _Toc512610177 \h </w:instrText>
        </w:r>
        <w:r w:rsidR="00815B8C">
          <w:fldChar w:fldCharType="separate"/>
        </w:r>
        <w:r w:rsidR="00815B8C">
          <w:t>113</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78" w:history="1">
        <w:r w:rsidR="00815B8C" w:rsidRPr="00611BDE">
          <w:rPr>
            <w:rStyle w:val="Hyperlink"/>
            <w:rFonts w:hint="cs"/>
          </w:rPr>
          <w:t>ข้อจำกัดความรับผิด</w:t>
        </w:r>
        <w:r w:rsidR="00815B8C">
          <w:tab/>
        </w:r>
        <w:r w:rsidR="00815B8C">
          <w:fldChar w:fldCharType="begin"/>
        </w:r>
        <w:r w:rsidR="00815B8C">
          <w:instrText xml:space="preserve"> PAGEREF _Toc512610178 \h </w:instrText>
        </w:r>
        <w:r w:rsidR="00815B8C">
          <w:fldChar w:fldCharType="separate"/>
        </w:r>
        <w:r w:rsidR="00815B8C">
          <w:t>113</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79" w:history="1">
        <w:r w:rsidR="00815B8C" w:rsidRPr="00611BDE">
          <w:rPr>
            <w:rStyle w:val="Hyperlink"/>
            <w:rFonts w:hint="cs"/>
          </w:rPr>
          <w:t>กฎหมายควบคุมการส่งออกของสหรัฐอเมริกา</w:t>
        </w:r>
        <w:r w:rsidR="00815B8C">
          <w:tab/>
        </w:r>
        <w:r w:rsidR="00815B8C">
          <w:fldChar w:fldCharType="begin"/>
        </w:r>
        <w:r w:rsidR="00815B8C">
          <w:instrText xml:space="preserve"> PAGEREF _Toc512610179 \h </w:instrText>
        </w:r>
        <w:r w:rsidR="00815B8C">
          <w:fldChar w:fldCharType="separate"/>
        </w:r>
        <w:r w:rsidR="00815B8C">
          <w:t>113</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80" w:history="1">
        <w:r w:rsidR="00815B8C" w:rsidRPr="00611BDE">
          <w:rPr>
            <w:rStyle w:val="Hyperlink"/>
            <w:rFonts w:hint="cs"/>
          </w:rPr>
          <w:t>การเก็บรวบรวมข้อมูลการวินิจฉัย</w:t>
        </w:r>
        <w:r w:rsidR="00815B8C">
          <w:tab/>
        </w:r>
        <w:r w:rsidR="00815B8C">
          <w:fldChar w:fldCharType="begin"/>
        </w:r>
        <w:r w:rsidR="00815B8C">
          <w:instrText xml:space="preserve"> PAGEREF _Toc512610180 \h </w:instrText>
        </w:r>
        <w:r w:rsidR="00815B8C">
          <w:fldChar w:fldCharType="separate"/>
        </w:r>
        <w:r w:rsidR="00815B8C">
          <w:t>113</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81" w:history="1">
        <w:r w:rsidR="00815B8C" w:rsidRPr="00611BDE">
          <w:rPr>
            <w:rStyle w:val="Hyperlink"/>
            <w:rFonts w:hint="cs"/>
          </w:rPr>
          <w:t>การใช้งานของรัฐบาล</w:t>
        </w:r>
        <w:r w:rsidR="00815B8C">
          <w:tab/>
        </w:r>
        <w:r w:rsidR="00815B8C">
          <w:fldChar w:fldCharType="begin"/>
        </w:r>
        <w:r w:rsidR="00815B8C">
          <w:instrText xml:space="preserve"> PAGEREF _Toc512610181 \h </w:instrText>
        </w:r>
        <w:r w:rsidR="00815B8C">
          <w:fldChar w:fldCharType="separate"/>
        </w:r>
        <w:r w:rsidR="00815B8C">
          <w:t>113</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82" w:history="1">
        <w:r w:rsidR="00815B8C" w:rsidRPr="00611BDE">
          <w:rPr>
            <w:rStyle w:val="Hyperlink"/>
            <w:rFonts w:hint="cs"/>
            <w:noProof/>
          </w:rPr>
          <w:t>ภาคผนวก</w:t>
        </w:r>
        <w:r w:rsidR="00815B8C" w:rsidRPr="00611BDE">
          <w:rPr>
            <w:rStyle w:val="Hyperlink"/>
            <w:noProof/>
          </w:rPr>
          <w:t xml:space="preserve"> H - </w:t>
        </w:r>
        <w:r w:rsidR="00815B8C" w:rsidRPr="00611BDE">
          <w:rPr>
            <w:rStyle w:val="Hyperlink"/>
            <w:rFonts w:hint="cs"/>
            <w:noProof/>
          </w:rPr>
          <w:t>สิทธิประโยชน์ในการใช้งานสำหรับนักเรียนและโปรแกรมด้านวิชาการ</w:t>
        </w:r>
        <w:r w:rsidR="00815B8C">
          <w:rPr>
            <w:noProof/>
          </w:rPr>
          <w:tab/>
        </w:r>
        <w:r w:rsidR="00815B8C">
          <w:rPr>
            <w:noProof/>
          </w:rPr>
          <w:fldChar w:fldCharType="begin"/>
        </w:r>
        <w:r w:rsidR="00815B8C">
          <w:rPr>
            <w:noProof/>
          </w:rPr>
          <w:instrText xml:space="preserve"> PAGEREF _Toc512610182 \h </w:instrText>
        </w:r>
        <w:r w:rsidR="00815B8C">
          <w:rPr>
            <w:noProof/>
          </w:rPr>
        </w:r>
        <w:r w:rsidR="00815B8C">
          <w:rPr>
            <w:noProof/>
          </w:rPr>
          <w:fldChar w:fldCharType="separate"/>
        </w:r>
        <w:r w:rsidR="00815B8C">
          <w:rPr>
            <w:noProof/>
          </w:rPr>
          <w:t>114</w:t>
        </w:r>
        <w:r w:rsidR="00815B8C">
          <w:rPr>
            <w:noProof/>
          </w:rPr>
          <w:fldChar w:fldCharType="end"/>
        </w:r>
      </w:hyperlink>
    </w:p>
    <w:p w:rsidR="00815B8C" w:rsidRDefault="004B3FBD">
      <w:pPr>
        <w:pStyle w:val="TOC2"/>
        <w:rPr>
          <w:rFonts w:asciiTheme="minorHAnsi" w:eastAsiaTheme="minorEastAsia" w:hAnsiTheme="minorHAnsi" w:cstheme="minorBidi"/>
          <w:smallCaps w:val="0"/>
          <w:sz w:val="22"/>
        </w:rPr>
      </w:pPr>
      <w:hyperlink w:anchor="_Toc512610183" w:history="1">
        <w:r w:rsidR="00815B8C" w:rsidRPr="00611BDE">
          <w:rPr>
            <w:rStyle w:val="Hyperlink"/>
            <w:rFonts w:hint="cs"/>
          </w:rPr>
          <w:t>การมีสิทธิสำหรับสิทธิประโยชน์ในการใช้งานสำหรับนักเรียนตามโปรแกรมที่มีคุณสมบัติตามที่กำหนด</w:t>
        </w:r>
        <w:r w:rsidR="00815B8C">
          <w:tab/>
        </w:r>
        <w:r w:rsidR="00815B8C">
          <w:fldChar w:fldCharType="begin"/>
        </w:r>
        <w:r w:rsidR="00815B8C">
          <w:instrText xml:space="preserve"> PAGEREF _Toc512610183 \h </w:instrText>
        </w:r>
        <w:r w:rsidR="00815B8C">
          <w:fldChar w:fldCharType="separate"/>
        </w:r>
        <w:r w:rsidR="00815B8C">
          <w:t>114</w:t>
        </w:r>
        <w:r w:rsidR="00815B8C">
          <w:fldChar w:fldCharType="end"/>
        </w:r>
      </w:hyperlink>
    </w:p>
    <w:p w:rsidR="00815B8C" w:rsidRDefault="004B3FBD">
      <w:pPr>
        <w:pStyle w:val="TOC2"/>
        <w:rPr>
          <w:rFonts w:asciiTheme="minorHAnsi" w:eastAsiaTheme="minorEastAsia" w:hAnsiTheme="minorHAnsi" w:cstheme="minorBidi"/>
          <w:smallCaps w:val="0"/>
          <w:sz w:val="22"/>
        </w:rPr>
      </w:pPr>
      <w:hyperlink w:anchor="_Toc512610184" w:history="1">
        <w:r w:rsidR="00815B8C" w:rsidRPr="00611BDE">
          <w:rPr>
            <w:rStyle w:val="Hyperlink"/>
            <w:rFonts w:hint="cs"/>
          </w:rPr>
          <w:t>ความพร้อมให้บริการของโปรแกรม</w:t>
        </w:r>
        <w:r w:rsidR="00815B8C" w:rsidRPr="00611BDE">
          <w:rPr>
            <w:rStyle w:val="Hyperlink"/>
          </w:rPr>
          <w:t xml:space="preserve"> Enrollment for Education Solutions (</w:t>
        </w:r>
        <w:r w:rsidR="00815B8C" w:rsidRPr="00611BDE">
          <w:rPr>
            <w:rStyle w:val="Hyperlink"/>
            <w:rFonts w:hint="cs"/>
          </w:rPr>
          <w:t>รุ่นก่อนปี</w:t>
        </w:r>
        <w:r w:rsidR="00815B8C" w:rsidRPr="00611BDE">
          <w:rPr>
            <w:rStyle w:val="Hyperlink"/>
          </w:rPr>
          <w:t xml:space="preserve"> 2017)</w:t>
        </w:r>
        <w:r w:rsidR="00815B8C">
          <w:tab/>
        </w:r>
        <w:r w:rsidR="00815B8C">
          <w:fldChar w:fldCharType="begin"/>
        </w:r>
        <w:r w:rsidR="00815B8C">
          <w:instrText xml:space="preserve"> PAGEREF _Toc512610184 \h </w:instrText>
        </w:r>
        <w:r w:rsidR="00815B8C">
          <w:fldChar w:fldCharType="separate"/>
        </w:r>
        <w:r w:rsidR="00815B8C">
          <w:t>115</w:t>
        </w:r>
        <w:r w:rsidR="00815B8C">
          <w:fldChar w:fldCharType="end"/>
        </w:r>
      </w:hyperlink>
    </w:p>
    <w:p w:rsidR="00815B8C" w:rsidRDefault="004B3FBD">
      <w:pPr>
        <w:pStyle w:val="TOC1"/>
        <w:rPr>
          <w:rFonts w:asciiTheme="minorHAnsi" w:eastAsiaTheme="minorEastAsia" w:hAnsiTheme="minorHAnsi" w:cstheme="minorBidi"/>
          <w:b w:val="0"/>
          <w:caps w:val="0"/>
          <w:noProof/>
          <w:sz w:val="22"/>
          <w:szCs w:val="22"/>
        </w:rPr>
      </w:pPr>
      <w:hyperlink w:anchor="_Toc512610185" w:history="1">
        <w:r w:rsidR="00815B8C" w:rsidRPr="00611BDE">
          <w:rPr>
            <w:rStyle w:val="Hyperlink"/>
            <w:rFonts w:hint="cs"/>
            <w:noProof/>
          </w:rPr>
          <w:t>ดัชนี</w:t>
        </w:r>
        <w:r w:rsidR="00815B8C">
          <w:rPr>
            <w:noProof/>
          </w:rPr>
          <w:tab/>
        </w:r>
        <w:r w:rsidR="00815B8C">
          <w:rPr>
            <w:noProof/>
          </w:rPr>
          <w:fldChar w:fldCharType="begin"/>
        </w:r>
        <w:r w:rsidR="00815B8C">
          <w:rPr>
            <w:noProof/>
          </w:rPr>
          <w:instrText xml:space="preserve"> PAGEREF _Toc512610185 \h </w:instrText>
        </w:r>
        <w:r w:rsidR="00815B8C">
          <w:rPr>
            <w:noProof/>
          </w:rPr>
        </w:r>
        <w:r w:rsidR="00815B8C">
          <w:rPr>
            <w:noProof/>
          </w:rPr>
          <w:fldChar w:fldCharType="separate"/>
        </w:r>
        <w:r w:rsidR="00815B8C">
          <w:rPr>
            <w:noProof/>
          </w:rPr>
          <w:t>116</w:t>
        </w:r>
        <w:r w:rsidR="00815B8C">
          <w:rPr>
            <w:noProof/>
          </w:rPr>
          <w:fldChar w:fldCharType="end"/>
        </w:r>
      </w:hyperlink>
    </w:p>
    <w:p w:rsidR="00332D81" w:rsidRDefault="00892DE7">
      <w:pPr>
        <w:pStyle w:val="ProductList-Body"/>
        <w:sectPr w:rsidR="00332D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32D81" w:rsidRDefault="00332D81">
      <w:pPr>
        <w:pStyle w:val="ProductList-Body"/>
      </w:pPr>
    </w:p>
    <w:p w:rsidR="00332D81" w:rsidRDefault="00332D81">
      <w:pPr>
        <w:sectPr w:rsidR="00332D81">
          <w:headerReference w:type="default" r:id="rId15"/>
          <w:footerReference w:type="default" r:id="rId16"/>
          <w:type w:val="continuous"/>
          <w:pgSz w:w="12240" w:h="15840" w:code="1"/>
          <w:pgMar w:top="1170" w:right="720" w:bottom="720" w:left="720" w:header="432" w:footer="288" w:gutter="0"/>
          <w:cols w:space="360"/>
        </w:sectPr>
      </w:pPr>
    </w:p>
    <w:p w:rsidR="00332D81" w:rsidRDefault="00892DE7">
      <w:pPr>
        <w:pStyle w:val="ProductList-SectionHeading"/>
        <w:pageBreakBefore/>
        <w:outlineLvl w:val="0"/>
      </w:pPr>
      <w:bookmarkStart w:id="2" w:name="_Sec531"/>
      <w:bookmarkEnd w:id="1"/>
      <w:r>
        <w:t>บทนำ</w:t>
      </w:r>
      <w:r>
        <w:fldChar w:fldCharType="begin"/>
      </w:r>
      <w:r>
        <w:instrText xml:space="preserve"> TC "</w:instrText>
      </w:r>
      <w:bookmarkStart w:id="3" w:name="_Toc512610040"/>
      <w:r>
        <w:instrText>บทนำ</w:instrText>
      </w:r>
      <w:bookmarkEnd w:id="3"/>
      <w:r>
        <w:instrText>" \l 1</w:instrText>
      </w:r>
      <w:r>
        <w:fldChar w:fldCharType="end"/>
      </w:r>
    </w:p>
    <w:p w:rsidR="00332D81" w:rsidRDefault="00332D81">
      <w:pPr>
        <w:pStyle w:val="ProductList-Body"/>
      </w:pPr>
    </w:p>
    <w:p w:rsidR="00332D81" w:rsidRDefault="00892DE7">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12610041"/>
      <w:r>
        <w:instrText>เกี่ยวกับเอกสารนี้</w:instrText>
      </w:r>
      <w:bookmarkEnd w:id="5"/>
      <w:r>
        <w:instrText>" \l 2</w:instrText>
      </w:r>
      <w:r>
        <w:fldChar w:fldCharType="end"/>
      </w:r>
    </w:p>
    <w:p w:rsidR="00332D81" w:rsidRDefault="00892DE7">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332D81" w:rsidRDefault="00332D81">
      <w:pPr>
        <w:pStyle w:val="ProductList-Body"/>
      </w:pPr>
    </w:p>
    <w:p w:rsidR="00332D81" w:rsidRDefault="00892DE7">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332D81" w:rsidRDefault="00892DE7">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12610042"/>
      <w:r>
        <w:instrText>เนื้อหาในเอกสารนี้</w:instrText>
      </w:r>
      <w:bookmarkEnd w:id="7"/>
      <w:r>
        <w:instrText>" \l 2</w:instrText>
      </w:r>
      <w:r>
        <w:fldChar w:fldCharType="end"/>
      </w:r>
    </w:p>
    <w:p w:rsidR="00332D81" w:rsidRDefault="00892DE7">
      <w:pPr>
        <w:pStyle w:val="ProductList-Body"/>
      </w:pPr>
      <w:r>
        <w:t xml:space="preserve">ข้อกำหนดผลิตภัณฑ์จะประกอบด้วยหัวข้อต่อไปนี้ </w:t>
      </w:r>
    </w:p>
    <w:p w:rsidR="00332D81" w:rsidRDefault="004B3FBD" w:rsidP="00892DE7">
      <w:pPr>
        <w:pStyle w:val="ProductList-Bullet"/>
        <w:numPr>
          <w:ilvl w:val="0"/>
          <w:numId w:val="3"/>
        </w:numPr>
      </w:pPr>
      <w:hyperlink w:anchor="_Sec531">
        <w:r w:rsidR="00892DE7">
          <w:rPr>
            <w:color w:val="00467F"/>
            <w:u w:val="single"/>
          </w:rPr>
          <w:t>บทนำ</w:t>
        </w:r>
      </w:hyperlink>
      <w:r w:rsidR="00892DE7">
        <w:t xml:space="preserve"> ซึ่งจะระบุรายการการเปลี่ยนแปลงล่าสุด </w:t>
      </w:r>
    </w:p>
    <w:p w:rsidR="00332D81" w:rsidRDefault="004B3FBD" w:rsidP="00892DE7">
      <w:pPr>
        <w:pStyle w:val="ProductList-Bullet"/>
        <w:numPr>
          <w:ilvl w:val="0"/>
          <w:numId w:val="3"/>
        </w:numPr>
      </w:pPr>
      <w:hyperlink w:anchor="_Sec536">
        <w:r w:rsidR="00892DE7">
          <w:rPr>
            <w:color w:val="00467F"/>
            <w:u w:val="single"/>
          </w:rPr>
          <w:t>ข้อกำหนดสิทธิการใช้งาน</w:t>
        </w:r>
      </w:hyperlink>
      <w:r w:rsidR="00892DE7">
        <w:t xml:space="preserve"> ซึ่งจะแสดงข้อกำหนดสิทธิการใช้งานสากลและข้อกำหนดรูปแบบสิทธิการใช้งานที่ใช้บังคับกับผลิตภัณฑ์ซอฟต์แวร์ </w:t>
      </w:r>
    </w:p>
    <w:p w:rsidR="00332D81" w:rsidRDefault="004B3FBD" w:rsidP="00892DE7">
      <w:pPr>
        <w:pStyle w:val="ProductList-Bullet"/>
        <w:numPr>
          <w:ilvl w:val="0"/>
          <w:numId w:val="3"/>
        </w:numPr>
      </w:pPr>
      <w:hyperlink w:anchor="_Sec547">
        <w:r w:rsidR="00892DE7">
          <w:rPr>
            <w:color w:val="00467F"/>
            <w:u w:val="single"/>
          </w:rPr>
          <w:t>ผลิตภัณฑ์ซอฟต์แวร์</w:t>
        </w:r>
      </w:hyperlink>
      <w:r w:rsidR="00892DE7">
        <w:t xml:space="preserve"> ซึ่งจะแสดงรายการผลิตภัณฑ์ซอฟต์แวร์ทั้งหมด </w:t>
      </w:r>
    </w:p>
    <w:p w:rsidR="00332D81" w:rsidRDefault="004B3FBD" w:rsidP="00892DE7">
      <w:pPr>
        <w:pStyle w:val="ProductList-Bullet"/>
        <w:numPr>
          <w:ilvl w:val="0"/>
          <w:numId w:val="3"/>
        </w:numPr>
      </w:pPr>
      <w:hyperlink w:anchor="_Sec548">
        <w:r w:rsidR="00892DE7">
          <w:rPr>
            <w:color w:val="00467F"/>
            <w:u w:val="single"/>
          </w:rPr>
          <w:t>ผลิตภัณฑ์ Online Services</w:t>
        </w:r>
      </w:hyperlink>
      <w:r w:rsidR="00892DE7">
        <w:t xml:space="preserve"> ซึ่งจะแสดงรายการผลิตภัณฑ์ Online Services ทั้งหมด </w:t>
      </w:r>
    </w:p>
    <w:p w:rsidR="00332D81" w:rsidRDefault="004B3FBD" w:rsidP="00892DE7">
      <w:pPr>
        <w:pStyle w:val="ProductList-Bullet"/>
        <w:numPr>
          <w:ilvl w:val="0"/>
          <w:numId w:val="3"/>
        </w:numPr>
      </w:pPr>
      <w:hyperlink w:anchor="_Sec549">
        <w:r w:rsidR="00892DE7">
          <w:rPr>
            <w:color w:val="00467F"/>
            <w:u w:val="single"/>
          </w:rPr>
          <w:t>อภิธานศัพท์</w:t>
        </w:r>
      </w:hyperlink>
      <w:r w:rsidR="00892DE7">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 </w:t>
      </w:r>
    </w:p>
    <w:p w:rsidR="00332D81" w:rsidRDefault="00892DE7" w:rsidP="00892DE7">
      <w:pPr>
        <w:pStyle w:val="ProductList-Bullet"/>
        <w:numPr>
          <w:ilvl w:val="0"/>
          <w:numId w:val="3"/>
        </w:numPr>
      </w:pPr>
      <w:r>
        <w:t xml:space="preserve">ภาคผนวกต่อไปนี้: </w:t>
      </w:r>
    </w:p>
    <w:p w:rsidR="00332D81" w:rsidRDefault="004B3FBD" w:rsidP="00892DE7">
      <w:pPr>
        <w:pStyle w:val="ProductList-Bullet"/>
        <w:numPr>
          <w:ilvl w:val="1"/>
          <w:numId w:val="3"/>
        </w:numPr>
      </w:pPr>
      <w:hyperlink w:anchor="_Sec591">
        <w:r w:rsidR="00892DE7">
          <w:rPr>
            <w:color w:val="00467F"/>
            <w:u w:val="single"/>
          </w:rPr>
          <w:t>ภาคผนวก A – ตารางสิทธิการใช้งานที่เทียบเท่ากับ CAL/ML</w:t>
        </w:r>
      </w:hyperlink>
      <w:r w:rsidR="00892DE7">
        <w:t xml:space="preserve"> ซึ่งจะระบุ CAL Suite และสิทธิการใช้งานจากการสมัคร Online Services ที่มีอยู่ซึ่งให้สิทธิการเข้าถึงผลิตภัณฑ์เซิร์ฟเวอร์ </w:t>
      </w:r>
    </w:p>
    <w:p w:rsidR="00332D81" w:rsidRDefault="004B3FBD" w:rsidP="00892DE7">
      <w:pPr>
        <w:pStyle w:val="ProductList-Bullet"/>
        <w:numPr>
          <w:ilvl w:val="1"/>
          <w:numId w:val="3"/>
        </w:numPr>
      </w:pPr>
      <w:hyperlink w:anchor="_Sec564">
        <w:r w:rsidR="00892DE7">
          <w:rPr>
            <w:color w:val="00467F"/>
            <w:u w:val="single"/>
          </w:rPr>
          <w:t>ภาคผนวก B – Software Assurance</w:t>
        </w:r>
      </w:hyperlink>
      <w:r w:rsidR="00892DE7">
        <w:t xml:space="preserve"> ซึ่งจะอธิบายกฎเกี่ยวกับการซื้อ SA และสิทธิประโยชน์เพิ่มเติมที่มีให้กับลูกค้า SA </w:t>
      </w:r>
    </w:p>
    <w:p w:rsidR="00332D81" w:rsidRDefault="004B3FBD" w:rsidP="00892DE7">
      <w:pPr>
        <w:pStyle w:val="ProductList-Bullet"/>
        <w:numPr>
          <w:ilvl w:val="1"/>
          <w:numId w:val="3"/>
        </w:numPr>
      </w:pPr>
      <w:hyperlink w:anchor="_Sec1237">
        <w:r w:rsidR="00892DE7">
          <w:rPr>
            <w:color w:val="00467F"/>
            <w:u w:val="single"/>
          </w:rPr>
          <w:t>ภาคผนวก C - Add-on ของ Online Services และสิทธิการใช้งานการปรับเปลี่ยนอื่นๆ</w:t>
        </w:r>
      </w:hyperlink>
      <w:r w:rsidR="00892DE7">
        <w:t xml:space="preserve"> ซึ่งอธิบายถึงผลิตภัณฑ์ที่มีคุณสมบัติตามที่กำหนดและเงื่อนไขสำหรับ Add-on ของ Online Services และ From SA USL </w:t>
      </w:r>
    </w:p>
    <w:p w:rsidR="00332D81" w:rsidRDefault="004B3FBD" w:rsidP="00892DE7">
      <w:pPr>
        <w:pStyle w:val="ProductList-Bullet"/>
        <w:numPr>
          <w:ilvl w:val="1"/>
          <w:numId w:val="3"/>
        </w:numPr>
      </w:pPr>
      <w:hyperlink w:anchor="_Sec562">
        <w:r w:rsidR="00892DE7">
          <w:rPr>
            <w:color w:val="00467F"/>
            <w:u w:val="single"/>
          </w:rPr>
          <w:t>ภาคผนวก D – บริการจากผู้เชี่ยวชาญ</w:t>
        </w:r>
      </w:hyperlink>
      <w:r w:rsidR="00892DE7">
        <w:t xml:space="preserve"> ซึ่งจะระบุบริการจากผู้เชี่ยวชาญที่เสนอให้ผ่าน Microsoft Volume Licensing </w:t>
      </w:r>
    </w:p>
    <w:p w:rsidR="00332D81" w:rsidRDefault="004B3FBD" w:rsidP="00892DE7">
      <w:pPr>
        <w:pStyle w:val="ProductList-Bullet"/>
        <w:numPr>
          <w:ilvl w:val="1"/>
          <w:numId w:val="3"/>
        </w:numPr>
      </w:pPr>
      <w:hyperlink w:anchor="_Sec563">
        <w:r w:rsidR="00892DE7">
          <w:rPr>
            <w:color w:val="00467F"/>
            <w:u w:val="single"/>
          </w:rPr>
          <w:t>ภาคผนวก E – ข้อกำหนดเพิ่มเติมเกี่ยวกับข้อตกลงของโปรแกรม</w:t>
        </w:r>
      </w:hyperlink>
      <w:r w:rsidR="00892DE7">
        <w:t xml:space="preserve"> ซึ่งจะระบุข้อกำหนดเพิ่มเติมสำหรับข้อตกลงของโปรแกรม Microsoft Volume Licensing </w:t>
      </w:r>
    </w:p>
    <w:p w:rsidR="00332D81" w:rsidRDefault="004B3FBD" w:rsidP="00892DE7">
      <w:pPr>
        <w:pStyle w:val="ProductList-Bullet"/>
        <w:numPr>
          <w:ilvl w:val="1"/>
          <w:numId w:val="3"/>
        </w:numPr>
      </w:pPr>
      <w:hyperlink w:anchor="_Sec572">
        <w:r w:rsidR="00892DE7">
          <w:rPr>
            <w:color w:val="00467F"/>
            <w:u w:val="single"/>
          </w:rPr>
          <w:t>ภาคผนวก F – การส่งเสริมการขายของผลิตภัณฑ์</w:t>
        </w:r>
      </w:hyperlink>
      <w:r w:rsidR="00892DE7">
        <w:t xml:space="preserve"> ซึ่งจะระบุการส่งเสริมการขายของผลิตภัณฑ์ที่ไม่ได้อยู่ในรายการราคา </w:t>
      </w:r>
    </w:p>
    <w:p w:rsidR="00332D81" w:rsidRDefault="004B3FBD" w:rsidP="00892DE7">
      <w:pPr>
        <w:pStyle w:val="ProductList-Bullet"/>
        <w:numPr>
          <w:ilvl w:val="1"/>
          <w:numId w:val="3"/>
        </w:numPr>
      </w:pPr>
      <w:hyperlink w:anchor="_Sec899">
        <w:r w:rsidR="00892DE7">
          <w:rPr>
            <w:color w:val="00467F"/>
            <w:u w:val="single"/>
          </w:rPr>
          <w:t>ภาคผนวก G - ข้อกำหนด Storage Array</w:t>
        </w:r>
      </w:hyperlink>
      <w:r w:rsidR="00892DE7">
        <w:t xml:space="preserve"> ซึ่งได้ระบุข้อกำหนดเพิ่มเติมสำหรับอุปกรณ์ Storage Array</w:t>
      </w:r>
    </w:p>
    <w:p w:rsidR="00332D81" w:rsidRDefault="004B3FBD" w:rsidP="00892DE7">
      <w:pPr>
        <w:pStyle w:val="ProductList-Bullet"/>
        <w:numPr>
          <w:ilvl w:val="1"/>
          <w:numId w:val="3"/>
        </w:numPr>
      </w:pPr>
      <w:hyperlink w:anchor="_Sec1230">
        <w:r w:rsidR="00892DE7">
          <w:rPr>
            <w:color w:val="00467F"/>
            <w:u w:val="single"/>
          </w:rPr>
          <w:t>ภาคผนวก H - สิทธิประโยชน์ในการใช้งานสำหรับนักเรียนและโปรแกรมด้านวิชาการ</w:t>
        </w:r>
      </w:hyperlink>
      <w:r w:rsidR="00892DE7">
        <w:t xml:space="preserve"> ซึ่งจะระบุผลิตภัณฑ์ที่มีคุณสมบัติตามที่กำหนดและ</w:t>
      </w:r>
      <w:r w:rsidR="00892DE7">
        <w:fldChar w:fldCharType="begin"/>
      </w:r>
      <w:r w:rsidR="00892DE7">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892DE7">
        <w:fldChar w:fldCharType="separate"/>
      </w:r>
      <w:r w:rsidR="00892DE7">
        <w:rPr>
          <w:color w:val="0563C1"/>
        </w:rPr>
        <w:t>สิทธิประโยชน์ในการใช้งานสำหรับนักเรียน</w:t>
      </w:r>
      <w:r w:rsidR="00892DE7">
        <w:fldChar w:fldCharType="end"/>
      </w:r>
      <w:r w:rsidR="00892DE7">
        <w:t>ที่เกี่ยวข้อง</w:t>
      </w:r>
    </w:p>
    <w:p w:rsidR="00332D81" w:rsidRDefault="004B3FBD" w:rsidP="00892DE7">
      <w:pPr>
        <w:pStyle w:val="ProductList-Bullet"/>
        <w:numPr>
          <w:ilvl w:val="0"/>
          <w:numId w:val="3"/>
        </w:numPr>
      </w:pPr>
      <w:hyperlink w:anchor="_Sec844">
        <w:r w:rsidR="00892DE7">
          <w:rPr>
            <w:color w:val="00467F"/>
            <w:u w:val="single"/>
          </w:rPr>
          <w:t>ดัชนี</w:t>
        </w:r>
      </w:hyperlink>
      <w:r w:rsidR="00892DE7">
        <w:t xml:space="preserve"> ซึ่งจะระบุผลิตภัณฑ์ทั้งหมดที่อ้างอิงไว้ในข้อกำหนดผลิตภัณฑ์และระบุว่าผลิตภัณฑ์ดังกล่าวอยู่ที่ใด</w:t>
      </w:r>
    </w:p>
    <w:p w:rsidR="00332D81" w:rsidRDefault="00892DE7">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12610043"/>
      <w:r>
        <w:instrText>วิธีการค้นหารายการผลิตภัณฑ์</w:instrText>
      </w:r>
      <w:bookmarkEnd w:id="9"/>
      <w:r>
        <w:instrText>" \l 2</w:instrText>
      </w:r>
      <w:r>
        <w:fldChar w:fldCharType="end"/>
      </w:r>
    </w:p>
    <w:p w:rsidR="00332D81" w:rsidRDefault="00892DE7">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332D81" w:rsidRDefault="00892DE7">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332D81" w:rsidRDefault="00332D81">
      <w:pPr>
        <w:pStyle w:val="ProductList-Body"/>
      </w:pPr>
    </w:p>
    <w:p w:rsidR="00332D81" w:rsidRDefault="00892DE7">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332D81" w:rsidRDefault="00892DE7">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332D81" w:rsidRDefault="00332D81">
      <w:pPr>
        <w:pStyle w:val="ProductList-Body"/>
      </w:pPr>
    </w:p>
    <w:p w:rsidR="00332D81" w:rsidRDefault="00892DE7">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332D81" w:rsidRDefault="00892DE7">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32D81" w:rsidRDefault="00332D81">
      <w:pPr>
        <w:pStyle w:val="ProductList-Body"/>
      </w:pPr>
    </w:p>
    <w:p w:rsidR="00332D81" w:rsidRDefault="00892DE7">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332D81" w:rsidRDefault="00892DE7">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32D81" w:rsidRDefault="00332D81">
      <w:pPr>
        <w:pStyle w:val="ProductList-Body"/>
      </w:pPr>
    </w:p>
    <w:p w:rsidR="00332D81" w:rsidRDefault="00892DE7">
      <w:pPr>
        <w:pStyle w:val="ProductList-Body"/>
      </w:pPr>
      <w:r>
        <w:rPr>
          <w:b/>
          <w:color w:val="00188F"/>
        </w:rPr>
        <w:t xml:space="preserve">4. Software Assurance </w:t>
      </w:r>
      <w:r>
        <w:t>ระบุถึงข้อกำหนดและเงื่อนไขที่เกี่ยวข้องกับความคุ้มครองของ SA</w:t>
      </w:r>
    </w:p>
    <w:p w:rsidR="00332D81" w:rsidRDefault="00892DE7">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32D81" w:rsidRDefault="00892DE7">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12610044"/>
      <w:r>
        <w:instrText>คำอธิบายและสรุปการเปลี่ยนแปลงเอกสารนี้</w:instrText>
      </w:r>
      <w:bookmarkEnd w:id="11"/>
      <w:r>
        <w:instrText>" \l 2</w:instrText>
      </w:r>
      <w:r>
        <w:fldChar w:fldCharType="end"/>
      </w:r>
    </w:p>
    <w:p w:rsidR="00332D81" w:rsidRDefault="00892DE7">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08"/>
        <w:gridCol w:w="5382"/>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การลบออก</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2"/>
      </w:pPr>
      <w:r>
        <w:t>ซอฟต์แวร์</w:t>
      </w:r>
    </w:p>
    <w:p w:rsidR="00332D81" w:rsidRDefault="004B3FBD">
      <w:pPr>
        <w:pStyle w:val="ProductList-Body"/>
      </w:pPr>
      <w:hyperlink w:anchor="_Sec592">
        <w:r w:rsidR="00892DE7">
          <w:rPr>
            <w:color w:val="00467F"/>
            <w:u w:val="single"/>
          </w:rPr>
          <w:t>BizTalk</w:t>
        </w:r>
      </w:hyperlink>
      <w:r w:rsidR="00892DE7">
        <w:t>: เพิ่มภาษาเพื่ออธิบายว่าลูกค้าสามารถใช้ชุดคุณลักษณะที่ออกวางจำหน่ายในระหว่างระยะเวลาความคุ้มครองของ SA ของลูกค้าได้</w:t>
      </w:r>
    </w:p>
    <w:p w:rsidR="00332D81" w:rsidRDefault="00332D81">
      <w:pPr>
        <w:pStyle w:val="ProductList-Body"/>
      </w:pPr>
    </w:p>
    <w:p w:rsidR="00332D81" w:rsidRDefault="00892DE7">
      <w:pPr>
        <w:pStyle w:val="ProductList-ClauseHeading"/>
        <w:outlineLvl w:val="2"/>
      </w:pPr>
      <w:r>
        <w:t>Online Services</w:t>
      </w:r>
    </w:p>
    <w:p w:rsidR="00332D81" w:rsidRDefault="004B3FBD">
      <w:pPr>
        <w:pStyle w:val="ProductList-Body"/>
      </w:pPr>
      <w:hyperlink w:anchor="_Sec625">
        <w:r w:rsidR="00892DE7">
          <w:rPr>
            <w:color w:val="00467F"/>
            <w:u w:val="single"/>
          </w:rPr>
          <w:t>Microsoft Azure Services</w:t>
        </w:r>
      </w:hyperlink>
      <w:r w:rsidR="00892DE7">
        <w:t>: อัพเดตข้อกำหนดเพื่อรองรับข้อผูกพันด้านการเงินที่ใช้เกินและการออกใบแจ้งหนี้สำหรับการใช้จากรายไตรมาสไปเป็นรายเดือน นอกจากนี้ยังเพิ่มข้อกำหนดเพื่อรองรับการจอง Azure/อินสแตนซ์ที่จองไว้</w:t>
      </w:r>
    </w:p>
    <w:p w:rsidR="00332D81" w:rsidRDefault="004B3FBD">
      <w:pPr>
        <w:pStyle w:val="ProductList-Body"/>
      </w:pPr>
      <w:hyperlink w:anchor="_Sec1246">
        <w:r w:rsidR="00892DE7">
          <w:rPr>
            <w:color w:val="00467F"/>
            <w:u w:val="single"/>
          </w:rPr>
          <w:t>การสมัครใช้งานเซิร์ฟเวอร์สำหรับ Azure</w:t>
        </w:r>
      </w:hyperlink>
      <w:r w:rsidR="00892DE7">
        <w:t>: เพิ่มรายการใหม่เพื่อรองรับการเริ่มการสมัครใช้งานเซิร์ฟเวอร์สำหรับ Azure การสมัครใช้งานเซิร์ฟเวอร์สำหรับ Azure คือการสมัครใช้งานที่สามารถซื้อได้ผ่านทาง CSP และ Microsoft Store for Business และอนุญาตให้ลูกค้าปรับใช้ Azure หรือเซิร์ฟเวอร์ที่มีไว้เพื่อการใช้ของลูกค้าตามที่ระบุไว้ในเงื่อนไขผลิตภัณฑ์</w:t>
      </w:r>
    </w:p>
    <w:p w:rsidR="00332D81" w:rsidRDefault="00332D81">
      <w:pPr>
        <w:pStyle w:val="ProductList-Body"/>
      </w:pP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332D81">
      <w:pPr>
        <w:sectPr w:rsidR="00332D81">
          <w:headerReference w:type="default" r:id="rId24"/>
          <w:footerReference w:type="default" r:id="rId25"/>
          <w:type w:val="continuous"/>
          <w:pgSz w:w="12240" w:h="15840" w:code="1"/>
          <w:pgMar w:top="1170" w:right="720" w:bottom="720" w:left="720" w:header="432" w:footer="288" w:gutter="0"/>
          <w:cols w:space="360"/>
        </w:sectPr>
      </w:pPr>
    </w:p>
    <w:p w:rsidR="00332D81" w:rsidRDefault="00892DE7">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512610045"/>
      <w:r>
        <w:instrText>ข้อกำหนดสิทธิการใช้งาน</w:instrText>
      </w:r>
      <w:bookmarkEnd w:id="13"/>
      <w:r>
        <w:instrText>" \l 1</w:instrText>
      </w:r>
      <w:r>
        <w:fldChar w:fldCharType="end"/>
      </w:r>
    </w:p>
    <w:p w:rsidR="00332D81" w:rsidRDefault="00892DE7">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332D81" w:rsidRDefault="00332D81">
      <w:pPr>
        <w:pStyle w:val="ProductList-Body"/>
      </w:pPr>
    </w:p>
    <w:p w:rsidR="00332D81" w:rsidRDefault="00892DE7">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332D81" w:rsidRDefault="00892DE7">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12610046"/>
      <w:r>
        <w:instrText>ข้อกำหนดสิทธิการใช้งานสากล</w:instrText>
      </w:r>
      <w:bookmarkEnd w:id="15"/>
      <w:r>
        <w:instrText>" \l 2</w:instrText>
      </w:r>
      <w:r>
        <w:fldChar w:fldCharType="end"/>
      </w:r>
    </w:p>
    <w:p w:rsidR="00332D81" w:rsidRDefault="00892DE7">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332D81" w:rsidRDefault="00332D81">
      <w:pPr>
        <w:pStyle w:val="ProductList-Body"/>
      </w:pPr>
    </w:p>
    <w:p w:rsidR="00332D81" w:rsidRDefault="00892DE7">
      <w:pPr>
        <w:pStyle w:val="ProductList-ClauseHeading"/>
        <w:outlineLvl w:val="2"/>
      </w:pPr>
      <w:r>
        <w:t>1. คำจำกัดความ</w:t>
      </w:r>
    </w:p>
    <w:p w:rsidR="00332D81" w:rsidRDefault="00892DE7">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332D81" w:rsidRDefault="00332D81">
      <w:pPr>
        <w:pStyle w:val="ProductList-Body"/>
      </w:pPr>
    </w:p>
    <w:p w:rsidR="00332D81" w:rsidRDefault="00892DE7">
      <w:pPr>
        <w:pStyle w:val="ProductList-ClauseHeading"/>
        <w:outlineLvl w:val="2"/>
      </w:pPr>
      <w:r>
        <w:t>2. สิทธิการใช้ของลูกค้า</w:t>
      </w:r>
    </w:p>
    <w:p w:rsidR="00332D81" w:rsidRDefault="00892DE7">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332D81" w:rsidRDefault="00332D81">
      <w:pPr>
        <w:pStyle w:val="ProductList-Body"/>
      </w:pPr>
    </w:p>
    <w:p w:rsidR="00332D81" w:rsidRDefault="00892DE7">
      <w:pPr>
        <w:pStyle w:val="ProductList-ClauseHeading"/>
        <w:outlineLvl w:val="2"/>
      </w:pPr>
      <w:r>
        <w:t>3. สิทธิในการใช้รุ่นอื่นๆ และรุ่นที่ต่ำกว่า</w:t>
      </w:r>
    </w:p>
    <w:p w:rsidR="00332D81" w:rsidRDefault="00892DE7">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332D81" w:rsidRDefault="00332D81">
      <w:pPr>
        <w:pStyle w:val="ProductList-Body"/>
      </w:pPr>
    </w:p>
    <w:p w:rsidR="00332D81" w:rsidRDefault="00892DE7">
      <w:pPr>
        <w:pStyle w:val="ProductList-ClauseHeading"/>
        <w:outlineLvl w:val="2"/>
      </w:pPr>
      <w:r>
        <w:t>4. ซอฟต์แวร์ของบุคคลภายนอก</w:t>
      </w:r>
    </w:p>
    <w:p w:rsidR="00332D81" w:rsidRDefault="00892DE7">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332D81" w:rsidRDefault="00332D81">
      <w:pPr>
        <w:pStyle w:val="ProductList-Body"/>
      </w:pPr>
    </w:p>
    <w:p w:rsidR="00332D81" w:rsidRDefault="00892DE7">
      <w:pPr>
        <w:pStyle w:val="ProductList-ClauseHeading"/>
        <w:outlineLvl w:val="2"/>
      </w:pPr>
      <w:r>
        <w:t>5. รหัสรุ่นก่อนวางจำหน่าย การปรับปรุงหรือส่วนเพิ่มเติม ฟังก์ชันการทำงานเพิ่มเติม</w:t>
      </w:r>
    </w:p>
    <w:p w:rsidR="00332D81" w:rsidRDefault="00892DE7">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332D81" w:rsidRDefault="00332D81">
      <w:pPr>
        <w:pStyle w:val="ProductList-Body"/>
      </w:pPr>
    </w:p>
    <w:p w:rsidR="00332D81" w:rsidRDefault="00892DE7">
      <w:pPr>
        <w:pStyle w:val="ProductList-ClauseHeading"/>
        <w:outlineLvl w:val="2"/>
      </w:pPr>
      <w:r>
        <w:t>6. ข้อจำกัด</w:t>
      </w:r>
    </w:p>
    <w:p w:rsidR="00332D81" w:rsidRDefault="00892DE7">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332D81" w:rsidRDefault="00332D81">
      <w:pPr>
        <w:pStyle w:val="ProductList-Body"/>
      </w:pPr>
    </w:p>
    <w:p w:rsidR="00332D81" w:rsidRDefault="00892DE7">
      <w:pPr>
        <w:pStyle w:val="ProductList-ClauseHeading"/>
        <w:outlineLvl w:val="2"/>
      </w:pPr>
      <w:r>
        <w:t>7. Software Assurance</w:t>
      </w:r>
    </w:p>
    <w:p w:rsidR="00332D81" w:rsidRDefault="00892DE7">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332D81" w:rsidRDefault="00332D81">
      <w:pPr>
        <w:pStyle w:val="ProductList-Body"/>
      </w:pPr>
    </w:p>
    <w:p w:rsidR="00332D81" w:rsidRDefault="00892DE7">
      <w:pPr>
        <w:pStyle w:val="ProductList-ClauseHeading"/>
        <w:outlineLvl w:val="2"/>
      </w:pPr>
      <w:r>
        <w:t>8. การว่าจ้างบุคคลภายนอก (Outsourcing) ให้จัดการซอฟต์แวร์</w:t>
      </w:r>
    </w:p>
    <w:p w:rsidR="00332D81" w:rsidRDefault="00892DE7">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332D81" w:rsidRDefault="00332D81">
      <w:pPr>
        <w:pStyle w:val="ProductList-Body"/>
      </w:pPr>
    </w:p>
    <w:p w:rsidR="00332D81" w:rsidRDefault="00892DE7">
      <w:pPr>
        <w:pStyle w:val="ProductList-ClauseHeading"/>
        <w:outlineLvl w:val="2"/>
      </w:pPr>
      <w:r>
        <w:t>9. การโอนและการโอนต่อสิทธิการใช้งาน</w:t>
      </w:r>
    </w:p>
    <w:p w:rsidR="00332D81" w:rsidRDefault="00892DE7">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332D81" w:rsidRDefault="00332D81">
      <w:pPr>
        <w:pStyle w:val="ProductList-Body"/>
      </w:pPr>
    </w:p>
    <w:p w:rsidR="00332D81" w:rsidRDefault="00892DE7">
      <w:pPr>
        <w:pStyle w:val="ProductList-ClauseHeading"/>
        <w:outlineLvl w:val="2"/>
      </w:pPr>
      <w:r>
        <w:t>10. มาตรการทางเทคนิค</w:t>
      </w:r>
    </w:p>
    <w:p w:rsidR="00332D81" w:rsidRDefault="00892DE7">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332D81" w:rsidRDefault="00332D81">
      <w:pPr>
        <w:pStyle w:val="ProductList-Body"/>
      </w:pPr>
    </w:p>
    <w:p w:rsidR="00332D81" w:rsidRDefault="00892DE7">
      <w:pPr>
        <w:pStyle w:val="ProductList-SubClauseHeading"/>
        <w:outlineLvl w:val="3"/>
      </w:pPr>
      <w:r>
        <w:t>10.1 การเปิดใช้งานและการตรวจสอบความถูกต้อง</w:t>
      </w:r>
    </w:p>
    <w:p w:rsidR="00332D81" w:rsidRDefault="00892DE7">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332D81" w:rsidRDefault="00332D81">
      <w:pPr>
        <w:pStyle w:val="ProductList-BodyIndented"/>
      </w:pPr>
    </w:p>
    <w:p w:rsidR="00332D81" w:rsidRDefault="00892DE7">
      <w:pPr>
        <w:pStyle w:val="ProductList-SubClauseHeading"/>
        <w:outlineLvl w:val="3"/>
      </w:pPr>
      <w:r>
        <w:t>10.2 หมายเลขผลิตภัณฑ์</w:t>
      </w:r>
    </w:p>
    <w:p w:rsidR="00332D81" w:rsidRDefault="00892DE7">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332D81" w:rsidRDefault="00332D81">
      <w:pPr>
        <w:pStyle w:val="ProductList-BodyIndented"/>
      </w:pPr>
    </w:p>
    <w:p w:rsidR="00332D81" w:rsidRDefault="00892DE7">
      <w:pPr>
        <w:pStyle w:val="ProductList-ClauseHeading"/>
        <w:outlineLvl w:val="2"/>
      </w:pPr>
      <w:r>
        <w:t>11. คำบอกกล่าว</w:t>
      </w:r>
    </w:p>
    <w:p w:rsidR="00332D81" w:rsidRDefault="00892DE7">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332D81" w:rsidRDefault="00332D81">
      <w:pPr>
        <w:pStyle w:val="ProductList-Body"/>
      </w:pPr>
    </w:p>
    <w:p w:rsidR="00332D81" w:rsidRDefault="00892DE7">
      <w:pPr>
        <w:pStyle w:val="ProductList-SubClauseHeading"/>
        <w:outlineLvl w:val="3"/>
      </w:pPr>
      <w:r>
        <w:t>11.1 คุณลักษณะบนอินเทอร์เน็ต</w:t>
      </w:r>
    </w:p>
    <w:p w:rsidR="00332D81" w:rsidRDefault="00892DE7">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332D81" w:rsidRDefault="00332D81">
      <w:pPr>
        <w:pStyle w:val="ProductList-BodyIndented"/>
      </w:pPr>
    </w:p>
    <w:p w:rsidR="00332D81" w:rsidRDefault="00892DE7">
      <w:pPr>
        <w:pStyle w:val="ProductList-SubClauseHeading"/>
        <w:outlineLvl w:val="3"/>
      </w:pPr>
      <w:r>
        <w:t>11.2 Bing Maps</w:t>
      </w:r>
    </w:p>
    <w:p w:rsidR="00332D81" w:rsidRDefault="00892DE7">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6">
        <w:r>
          <w:rPr>
            <w:color w:val="00467F"/>
            <w:u w:val="single"/>
          </w:rPr>
          <w:t>http://go.microsoft.com/?linkid=9710837</w:t>
        </w:r>
      </w:hyperlink>
      <w:r>
        <w:t xml:space="preserve"> และนโยบายความเป็นส่วนตัวของ Bing Maps ซึ่งสามารถอ่านได้ที่ </w:t>
      </w:r>
      <w:hyperlink r:id="rId27">
        <w:r>
          <w:rPr>
            <w:color w:val="00467F"/>
            <w:u w:val="single"/>
          </w:rPr>
          <w:t>http://go.microsoft.com/fwlink/?LinkID=248686</w:t>
        </w:r>
      </w:hyperlink>
    </w:p>
    <w:p w:rsidR="00332D81" w:rsidRDefault="00332D81">
      <w:pPr>
        <w:pStyle w:val="ProductList-BodyIndented"/>
      </w:pPr>
    </w:p>
    <w:p w:rsidR="00332D81" w:rsidRDefault="00892DE7">
      <w:pPr>
        <w:pStyle w:val="ProductList-SubClauseHeading"/>
        <w:outlineLvl w:val="3"/>
      </w:pPr>
      <w:r>
        <w:t>11.3 H.264/AVC Visual Standard, VC-1 Video Standard และ MPEG-4 Part 2 Visual Standard</w:t>
      </w:r>
    </w:p>
    <w:p w:rsidR="00332D81" w:rsidRDefault="00892DE7">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8">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332D81" w:rsidRDefault="00332D81">
      <w:pPr>
        <w:pStyle w:val="ProductList-BodyIndented"/>
      </w:pPr>
    </w:p>
    <w:p w:rsidR="00332D81" w:rsidRDefault="00892DE7">
      <w:pPr>
        <w:pStyle w:val="ProductList-ClauseHeading"/>
        <w:outlineLvl w:val="2"/>
      </w:pPr>
      <w:r>
        <w:t>12. คอมโพเนนต์แบบอักษร ภาพ และเสียง</w:t>
      </w:r>
    </w:p>
    <w:p w:rsidR="00332D81" w:rsidRDefault="00892DE7">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332D81" w:rsidRDefault="00332D81">
      <w:pPr>
        <w:pStyle w:val="ProductList-Body"/>
      </w:pPr>
    </w:p>
    <w:p w:rsidR="00332D81" w:rsidRDefault="00892DE7">
      <w:pPr>
        <w:pStyle w:val="ProductList-ClauseHeading"/>
        <w:outlineLvl w:val="2"/>
      </w:pPr>
      <w:r>
        <w:t>13. เทคโนโลยีที่รวมอยู่</w:t>
      </w:r>
    </w:p>
    <w:p w:rsidR="00332D81" w:rsidRDefault="00892DE7">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332D81" w:rsidRDefault="00332D81">
      <w:pPr>
        <w:pStyle w:val="ProductList-Body"/>
      </w:pPr>
    </w:p>
    <w:p w:rsidR="00332D81" w:rsidRDefault="00892DE7">
      <w:pPr>
        <w:pStyle w:val="ProductList-ClauseHeading"/>
        <w:outlineLvl w:val="2"/>
      </w:pPr>
      <w:r>
        <w:t>14. การทดสอบเกณฑ์เปรียบเทียบสมรรถนะ</w:t>
      </w:r>
    </w:p>
    <w:p w:rsidR="00332D81" w:rsidRDefault="00892DE7">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332D81" w:rsidRDefault="00332D81">
      <w:pPr>
        <w:pStyle w:val="ProductList-Body"/>
      </w:pPr>
    </w:p>
    <w:p w:rsidR="00332D81" w:rsidRDefault="00892DE7">
      <w:pPr>
        <w:pStyle w:val="ProductList-ClauseHeading"/>
        <w:outlineLvl w:val="2"/>
      </w:pPr>
      <w:r>
        <w:t>15. การทำมัลติเพล็กซ์</w:t>
      </w:r>
    </w:p>
    <w:p w:rsidR="00332D81" w:rsidRDefault="00892DE7">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332D81" w:rsidRDefault="00332D81">
      <w:pPr>
        <w:pStyle w:val="ProductList-Body"/>
      </w:pPr>
    </w:p>
    <w:p w:rsidR="00332D81" w:rsidRDefault="00892DE7">
      <w:pPr>
        <w:pStyle w:val="ProductList-ClauseHeading"/>
        <w:outlineLvl w:val="2"/>
      </w:pPr>
      <w:r>
        <w:t>16. สิทธิระดับผู้ดูแลระบบและสิทธิในการสนับสนุน</w:t>
      </w:r>
    </w:p>
    <w:p w:rsidR="00332D81" w:rsidRDefault="00892DE7">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332D81" w:rsidRDefault="00332D81">
      <w:pPr>
        <w:pStyle w:val="ProductList-Body"/>
      </w:pPr>
    </w:p>
    <w:p w:rsidR="00332D81" w:rsidRDefault="00892DE7">
      <w:pPr>
        <w:pStyle w:val="ProductList-ClauseHeading"/>
        <w:outlineLvl w:val="2"/>
      </w:pPr>
      <w:r>
        <w:t>17. รหัสที่สามารถแจกจ่ายต่อได้</w:t>
      </w:r>
    </w:p>
    <w:p w:rsidR="00332D81" w:rsidRDefault="00892DE7">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332D81" w:rsidRDefault="00332D81">
      <w:pPr>
        <w:pStyle w:val="ProductList-Body"/>
      </w:pPr>
    </w:p>
    <w:p w:rsidR="00332D81" w:rsidRDefault="00892DE7">
      <w:pPr>
        <w:pStyle w:val="ProductList-SubClauseHeading"/>
        <w:outlineLvl w:val="3"/>
      </w:pPr>
      <w:r>
        <w:t>17.1 สิทธิในการใช้และแจกจ่าย</w:t>
      </w:r>
    </w:p>
    <w:p w:rsidR="00332D81" w:rsidRDefault="00892DE7">
      <w:pPr>
        <w:pStyle w:val="ProductList-BodyIndented"/>
      </w:pPr>
      <w:r>
        <w:t xml:space="preserve">รหัสและแฟ้มข้อความที่ปรากฏด้านล่างนี้เป็น “รหัสที่สามารถแจกจ่ายต่อได้” </w:t>
      </w:r>
    </w:p>
    <w:p w:rsidR="00332D81" w:rsidRDefault="00892DE7" w:rsidP="00892DE7">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rsidR="00332D81" w:rsidRDefault="00892DE7" w:rsidP="00892DE7">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332D81" w:rsidRDefault="00892DE7" w:rsidP="00892DE7">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rsidR="00332D81" w:rsidRDefault="00892DE7" w:rsidP="00892DE7">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332D81" w:rsidRDefault="00332D81">
      <w:pPr>
        <w:pStyle w:val="ProductList-BodyIndented"/>
      </w:pPr>
    </w:p>
    <w:p w:rsidR="00332D81" w:rsidRDefault="00892DE7">
      <w:pPr>
        <w:pStyle w:val="ProductList-SubClauseHeading"/>
        <w:outlineLvl w:val="3"/>
      </w:pPr>
      <w:r>
        <w:t>17.2 ข้อกำหนดการแจกจ่าย</w:t>
      </w:r>
    </w:p>
    <w:p w:rsidR="00332D81" w:rsidRDefault="00892DE7">
      <w:pPr>
        <w:pStyle w:val="ProductList-BodyIndented"/>
      </w:pPr>
      <w:r>
        <w:t>ในกรณีที่ลูกค้าแจกจ่ายรหัสที่สามารถแจกจ่ายต่อได้ใดๆ ลูกค้าจะต้อง</w:t>
      </w:r>
    </w:p>
    <w:p w:rsidR="00332D81" w:rsidRDefault="00892DE7" w:rsidP="00892DE7">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rsidR="00332D81" w:rsidRDefault="00892DE7" w:rsidP="00892DE7">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332D81" w:rsidRDefault="00892DE7" w:rsidP="00892DE7">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332D81" w:rsidRDefault="00332D81">
      <w:pPr>
        <w:pStyle w:val="ProductList-BodyIndented"/>
      </w:pPr>
    </w:p>
    <w:p w:rsidR="00332D81" w:rsidRDefault="00892DE7">
      <w:pPr>
        <w:pStyle w:val="ProductList-SubClauseHeading"/>
        <w:outlineLvl w:val="3"/>
      </w:pPr>
      <w:r>
        <w:t>17.3 ข้อจำกัดการแจกจ่าย</w:t>
      </w:r>
    </w:p>
    <w:p w:rsidR="00332D81" w:rsidRDefault="00892DE7">
      <w:pPr>
        <w:pStyle w:val="ProductList-BodyIndented"/>
      </w:pPr>
      <w:r>
        <w:t>ลูกค้าจะต้องไม่</w:t>
      </w:r>
    </w:p>
    <w:p w:rsidR="00332D81" w:rsidRDefault="00892DE7" w:rsidP="00892DE7">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332D81" w:rsidRDefault="00892DE7" w:rsidP="00892DE7">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332D81" w:rsidRDefault="00892DE7" w:rsidP="00892DE7">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rsidR="00332D81" w:rsidRDefault="00892DE7" w:rsidP="00892DE7">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332D81" w:rsidRDefault="00332D81">
      <w:pPr>
        <w:pStyle w:val="ProductList-BodyIndented"/>
      </w:pPr>
    </w:p>
    <w:p w:rsidR="00332D81" w:rsidRDefault="00892DE7">
      <w:pPr>
        <w:pStyle w:val="ProductList-ClauseHeading"/>
        <w:outlineLvl w:val="2"/>
      </w:pPr>
      <w:r>
        <w:t>18. Software Plus Services</w:t>
      </w:r>
    </w:p>
    <w:p w:rsidR="00332D81" w:rsidRDefault="00892DE7">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332D81" w:rsidRDefault="00332D81">
      <w:pPr>
        <w:pStyle w:val="ProductList-Body"/>
      </w:pPr>
    </w:p>
    <w:p w:rsidR="00332D81" w:rsidRDefault="00892DE7">
      <w:pPr>
        <w:pStyle w:val="ProductList-ClauseHeading"/>
        <w:outlineLvl w:val="2"/>
      </w:pPr>
      <w:r>
        <w:t>19. การประมวลผลข้อมูลส่วนบุคคล GDPR</w:t>
      </w:r>
    </w:p>
    <w:p w:rsidR="00332D81" w:rsidRDefault="00892DE7">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29">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0">
        <w:r>
          <w:rPr>
            <w:color w:val="00467F"/>
            <w:u w:val="single"/>
          </w:rPr>
          <w:t>ข้อกำหนด Online Services</w:t>
        </w:r>
      </w:hyperlink>
      <w:r>
        <w:t xml:space="preserve"> ซึ่งมีผลบังคับใช้วันที่วันที่ 25 พฤษภาคม 2018 </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12610047"/>
      <w:r>
        <w:instrText>ข้อกำหนดรูปแบบสิทธิการใช้งาน</w:instrText>
      </w:r>
      <w:bookmarkEnd w:id="17"/>
      <w:r>
        <w:instrText>" \l 2</w:instrText>
      </w:r>
      <w:r>
        <w:fldChar w:fldCharType="end"/>
      </w:r>
    </w:p>
    <w:p w:rsidR="00332D81" w:rsidRDefault="00892DE7">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332D81" w:rsidRDefault="00892DE7">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12610048"/>
      <w:r>
        <w:instrText>โปรแกรมประยุกต์เดสก์ท็อป</w:instrText>
      </w:r>
      <w:bookmarkEnd w:id="19"/>
      <w:r>
        <w:instrText>" \l 3</w:instrText>
      </w:r>
      <w:r>
        <w:fldChar w:fldCharType="end"/>
      </w:r>
    </w:p>
    <w:p w:rsidR="00332D81" w:rsidRDefault="00892DE7">
      <w:pPr>
        <w:pStyle w:val="ProductList-ClauseHeading"/>
        <w:outlineLvl w:val="3"/>
      </w:pPr>
      <w:r>
        <w:t>สิทธิการใช้งานอุปกรณ์</w:t>
      </w:r>
    </w:p>
    <w:p w:rsidR="00332D81" w:rsidRDefault="00892DE7" w:rsidP="00892DE7">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332D81" w:rsidRDefault="00892DE7" w:rsidP="00892DE7">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332D81" w:rsidRDefault="00892DE7" w:rsidP="00892DE7">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332D81" w:rsidRDefault="00892DE7" w:rsidP="00892DE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332D81" w:rsidRDefault="00892DE7" w:rsidP="00892DE7">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332D81" w:rsidRDefault="00332D81">
      <w:pPr>
        <w:pStyle w:val="ProductList-Body"/>
      </w:pPr>
    </w:p>
    <w:p w:rsidR="00332D81" w:rsidRDefault="00892DE7">
      <w:pPr>
        <w:pStyle w:val="ProductList-ClauseHeading"/>
        <w:outlineLvl w:val="3"/>
      </w:pPr>
      <w:r>
        <w:t>องค์ประกอบสื่อและแม่แบบ</w:t>
      </w:r>
    </w:p>
    <w:p w:rsidR="00332D81" w:rsidRDefault="00892DE7">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332D81" w:rsidRDefault="00892DE7">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12610049"/>
      <w:r>
        <w:instrText>ระบบปฏิบัติการเดสก์ท็อป</w:instrText>
      </w:r>
      <w:bookmarkEnd w:id="21"/>
      <w:r>
        <w:instrText>" \l 3</w:instrText>
      </w:r>
      <w:r>
        <w:fldChar w:fldCharType="end"/>
      </w:r>
    </w:p>
    <w:p w:rsidR="00332D81" w:rsidRDefault="00892DE7">
      <w:pPr>
        <w:pStyle w:val="ProductList-ClauseHeading"/>
        <w:outlineLvl w:val="3"/>
      </w:pPr>
      <w:r>
        <w:t>สิทธิการใช้งานอุปกรณ์</w:t>
      </w:r>
    </w:p>
    <w:p w:rsidR="00332D81" w:rsidRDefault="00892DE7" w:rsidP="00892DE7">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32D81" w:rsidRDefault="00892DE7" w:rsidP="00892DE7">
      <w:pPr>
        <w:pStyle w:val="ProductList-Bullet"/>
        <w:numPr>
          <w:ilvl w:val="0"/>
          <w:numId w:val="8"/>
        </w:numPr>
      </w:pPr>
      <w:r>
        <w:t>ลูกค้าสามารถใช้ซอฟต์แวร์กับตัวประมวลผลได้สูงสุดสองตัว</w:t>
      </w:r>
    </w:p>
    <w:p w:rsidR="00332D81" w:rsidRDefault="00892DE7" w:rsidP="00892DE7">
      <w:pPr>
        <w:pStyle w:val="ProductList-Bullet"/>
        <w:numPr>
          <w:ilvl w:val="0"/>
          <w:numId w:val="8"/>
        </w:numPr>
      </w:pPr>
      <w:r>
        <w:t>ผู้ใช้ใดๆ จะได้รับอนุญาตสำหรับการใช้ภายใน</w:t>
      </w:r>
    </w:p>
    <w:p w:rsidR="00332D81" w:rsidRDefault="00892DE7" w:rsidP="00892DE7">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332D81" w:rsidRDefault="00892DE7" w:rsidP="00892DE7">
      <w:pPr>
        <w:pStyle w:val="ProductList-Bullet"/>
        <w:numPr>
          <w:ilvl w:val="0"/>
          <w:numId w:val="8"/>
        </w:numPr>
      </w:pPr>
      <w:r>
        <w:t>ผู้ใช้เพียงรายเดียวเท่านั้นที่สามารถเข้าถึงและใช้งานซอฟต์แวร์ได้ในแต่ละครั้ง</w:t>
      </w:r>
    </w:p>
    <w:p w:rsidR="00332D81" w:rsidRDefault="00892DE7" w:rsidP="00892DE7">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332D81" w:rsidRDefault="00892DE7" w:rsidP="00892DE7">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332D81" w:rsidRDefault="00332D81">
      <w:pPr>
        <w:pStyle w:val="ProductList-Body"/>
      </w:pPr>
    </w:p>
    <w:p w:rsidR="00332D81" w:rsidRDefault="00892DE7">
      <w:pPr>
        <w:pStyle w:val="ProductList-ClauseHeading"/>
        <w:outlineLvl w:val="3"/>
      </w:pPr>
      <w:r>
        <w:t>Adobe Flash Player</w:t>
      </w:r>
    </w:p>
    <w:p w:rsidR="00332D81" w:rsidRDefault="00892DE7">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1">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332D81" w:rsidRDefault="00892DE7">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12610050"/>
      <w:r>
        <w:instrText>ต่อหนึ่งแกนประมวลผล/CAL</w:instrText>
      </w:r>
      <w:bookmarkEnd w:id="23"/>
      <w:r>
        <w:instrText>" \l 3</w:instrText>
      </w:r>
      <w:r>
        <w:fldChar w:fldCharType="end"/>
      </w:r>
    </w:p>
    <w:p w:rsidR="00332D81" w:rsidRDefault="00892DE7">
      <w:pPr>
        <w:pStyle w:val="ProductList-ClauseHeading"/>
        <w:outlineLvl w:val="3"/>
      </w:pPr>
      <w:r>
        <w:t>สิทธิการใช้งานเซิร์ฟเวอร์ (ต่อหนึ่งแกนประมวลผล)</w:t>
      </w:r>
    </w:p>
    <w:p w:rsidR="00332D81" w:rsidRDefault="00892DE7" w:rsidP="00892DE7">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332D81" w:rsidRDefault="00892DE7" w:rsidP="00892DE7">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32D81" w:rsidRDefault="00892DE7" w:rsidP="00892DE7">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2D81" w:rsidRDefault="00892DE7" w:rsidP="00892DE7">
      <w:pPr>
        <w:pStyle w:val="ProductList-Bullet"/>
        <w:numPr>
          <w:ilvl w:val="0"/>
          <w:numId w:val="9"/>
        </w:numPr>
      </w:pPr>
      <w:r>
        <w:t>Standard edition:</w:t>
      </w:r>
    </w:p>
    <w:p w:rsidR="00332D81" w:rsidRDefault="00892DE7" w:rsidP="00892DE7">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332D81" w:rsidRDefault="00892DE7" w:rsidP="00892DE7">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332D81" w:rsidRDefault="00892DE7" w:rsidP="00892DE7">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2D81" w:rsidRDefault="00892DE7" w:rsidP="00892DE7">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332D81" w:rsidRDefault="00892DE7" w:rsidP="00892DE7">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332D81" w:rsidRDefault="00332D81">
      <w:pPr>
        <w:pStyle w:val="ProductList-Body"/>
      </w:pPr>
    </w:p>
    <w:p w:rsidR="00332D81" w:rsidRDefault="00892DE7">
      <w:pPr>
        <w:pStyle w:val="ProductList-ClauseHeading"/>
        <w:outlineLvl w:val="3"/>
      </w:pPr>
      <w:r>
        <w:t>สิทธิการใช้งานการเข้าถึง</w:t>
      </w:r>
    </w:p>
    <w:p w:rsidR="00332D81" w:rsidRDefault="00892DE7" w:rsidP="00892DE7">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32D81" w:rsidRDefault="00892DE7" w:rsidP="00892DE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332D81" w:rsidRDefault="00892DE7" w:rsidP="00892DE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332D81" w:rsidRDefault="00892DE7" w:rsidP="00892DE7">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2D81" w:rsidRDefault="00892DE7">
      <w:pPr>
        <w:pStyle w:val="ProductList-Offering2Heading"/>
        <w:outlineLvl w:val="2"/>
      </w:pPr>
      <w:bookmarkStart w:id="24" w:name="_Sec542"/>
      <w:r>
        <w:t>เซิร์ฟเวอร์/CAL</w:t>
      </w:r>
      <w:bookmarkEnd w:id="24"/>
      <w:r>
        <w:fldChar w:fldCharType="begin"/>
      </w:r>
      <w:r>
        <w:instrText xml:space="preserve"> TC "</w:instrText>
      </w:r>
      <w:bookmarkStart w:id="25" w:name="_Toc512610051"/>
      <w:r>
        <w:instrText>เซิร์ฟเวอร์/CAL</w:instrText>
      </w:r>
      <w:bookmarkEnd w:id="25"/>
      <w:r>
        <w:instrText>" \l 3</w:instrText>
      </w:r>
      <w:r>
        <w:fldChar w:fldCharType="end"/>
      </w:r>
    </w:p>
    <w:p w:rsidR="00332D81" w:rsidRDefault="00892DE7">
      <w:pPr>
        <w:pStyle w:val="ProductList-ClauseHeading"/>
        <w:outlineLvl w:val="3"/>
      </w:pPr>
      <w:r>
        <w:t>สิทธิการใช้งานเซิร์ฟเวอร์ (อินสแตนซ์แต่ละตัว)</w:t>
      </w:r>
    </w:p>
    <w:p w:rsidR="00332D81" w:rsidRDefault="00892DE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32D81" w:rsidRDefault="00332D81">
      <w:pPr>
        <w:pStyle w:val="ProductList-Body"/>
      </w:pPr>
    </w:p>
    <w:p w:rsidR="00332D81" w:rsidRDefault="00892DE7">
      <w:pPr>
        <w:pStyle w:val="ProductList-ClauseHeading"/>
        <w:outlineLvl w:val="3"/>
      </w:pPr>
      <w:r>
        <w:t>สิทธิการใช้งานการเข้าถึง</w:t>
      </w:r>
    </w:p>
    <w:p w:rsidR="00332D81" w:rsidRDefault="00892DE7" w:rsidP="00892DE7">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32D81" w:rsidRDefault="00892DE7" w:rsidP="00892DE7">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332D81" w:rsidRDefault="00892DE7">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12610052"/>
      <w:r>
        <w:instrText>แกนประมวลผลแต่ละแกน</w:instrText>
      </w:r>
      <w:bookmarkEnd w:id="27"/>
      <w:r>
        <w:instrText>" \l 3</w:instrText>
      </w:r>
      <w:r>
        <w:fldChar w:fldCharType="end"/>
      </w:r>
    </w:p>
    <w:p w:rsidR="00332D81" w:rsidRDefault="00892DE7">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332D81" w:rsidRDefault="00332D81">
      <w:pPr>
        <w:pStyle w:val="ProductList-Body"/>
      </w:pPr>
    </w:p>
    <w:p w:rsidR="00332D81" w:rsidRDefault="00892DE7">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332D81" w:rsidRDefault="00892DE7" w:rsidP="00892DE7">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32D81" w:rsidRDefault="00892DE7" w:rsidP="00892DE7">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332D81" w:rsidRDefault="00892DE7" w:rsidP="00892DE7">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332D81" w:rsidRDefault="00892DE7" w:rsidP="00892DE7">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2D81" w:rsidRDefault="00892DE7" w:rsidP="00892DE7">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332D81" w:rsidRDefault="00332D81">
      <w:pPr>
        <w:pStyle w:val="ProductList-Body"/>
      </w:pPr>
    </w:p>
    <w:p w:rsidR="00332D81" w:rsidRDefault="00892DE7">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332D81" w:rsidRDefault="00892DE7" w:rsidP="00892DE7">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332D81" w:rsidRDefault="00892DE7" w:rsidP="00892DE7">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332D81" w:rsidRDefault="00892DE7" w:rsidP="00892DE7">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332D81" w:rsidRDefault="00892DE7">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12610053"/>
      <w:r>
        <w:instrText>เซิร์ฟเวอร์การจัดการ</w:instrText>
      </w:r>
      <w:bookmarkEnd w:id="29"/>
      <w:r>
        <w:instrText>" \l 3</w:instrText>
      </w:r>
      <w:r>
        <w:fldChar w:fldCharType="end"/>
      </w:r>
    </w:p>
    <w:p w:rsidR="00332D81" w:rsidRDefault="00892DE7">
      <w:pPr>
        <w:pStyle w:val="ProductList-ClauseHeading"/>
        <w:outlineLvl w:val="3"/>
      </w:pPr>
      <w:r>
        <w:t>สิทธิการใช้งานการจัดการ</w:t>
      </w:r>
    </w:p>
    <w:p w:rsidR="00332D81" w:rsidRDefault="00892DE7">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332D81" w:rsidRDefault="00332D81">
      <w:pPr>
        <w:pStyle w:val="ProductList-Body"/>
      </w:pPr>
    </w:p>
    <w:p w:rsidR="00332D81" w:rsidRDefault="00892DE7">
      <w:pPr>
        <w:pStyle w:val="ProductList-ClauseHeading"/>
        <w:outlineLvl w:val="3"/>
      </w:pPr>
      <w:r>
        <w:t>สิทธิการใช้งานการจัดการเซิร์ฟเวอร์ (ต่อหนึ่งแกนประมวลผล)</w:t>
      </w:r>
    </w:p>
    <w:p w:rsidR="00332D81" w:rsidRDefault="00892DE7" w:rsidP="00892DE7">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32D81" w:rsidRDefault="00892DE7" w:rsidP="00892DE7">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32D81" w:rsidRDefault="00892DE7" w:rsidP="00892DE7">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332D81" w:rsidRDefault="00892DE7" w:rsidP="00892DE7">
      <w:pPr>
        <w:pStyle w:val="ProductList-Bullet"/>
        <w:numPr>
          <w:ilvl w:val="0"/>
          <w:numId w:val="14"/>
        </w:numPr>
      </w:pPr>
      <w:r>
        <w:t>Standard edition:</w:t>
      </w:r>
    </w:p>
    <w:p w:rsidR="00332D81" w:rsidRDefault="00892DE7" w:rsidP="00892DE7">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332D81" w:rsidRDefault="00892DE7" w:rsidP="00892DE7">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2D81" w:rsidRDefault="00892DE7" w:rsidP="00892DE7">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332D81" w:rsidRDefault="00892DE7" w:rsidP="00892DE7">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332D81" w:rsidRDefault="00332D81">
      <w:pPr>
        <w:pStyle w:val="ProductList-Body"/>
      </w:pPr>
    </w:p>
    <w:p w:rsidR="00332D81" w:rsidRDefault="00892DE7">
      <w:pPr>
        <w:pStyle w:val="ProductList-ClauseHeading"/>
        <w:outlineLvl w:val="3"/>
      </w:pPr>
      <w:r>
        <w:t>สิทธิการใช้งานการจัดการไคลเอ็นต์ (ต่อหนึ่ง OSE หรือผู้ใช้หนึ่งราย)</w:t>
      </w:r>
    </w:p>
    <w:p w:rsidR="00332D81" w:rsidRDefault="00892DE7" w:rsidP="00892DE7">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332D81" w:rsidRDefault="00892DE7" w:rsidP="00892DE7">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332D81" w:rsidRDefault="00892DE7" w:rsidP="00892DE7">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332D81" w:rsidRDefault="00892DE7" w:rsidP="00892DE7">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332D81" w:rsidRDefault="00332D81">
      <w:pPr>
        <w:pStyle w:val="ProductList-Body"/>
      </w:pPr>
    </w:p>
    <w:p w:rsidR="00332D81" w:rsidRDefault="00892DE7">
      <w:pPr>
        <w:pStyle w:val="ProductList-ClauseHeading"/>
        <w:outlineLvl w:val="3"/>
      </w:pPr>
      <w:r>
        <w:t>สิทธิการใช้งานการจัดการจะไม่จำเป็นต้องมีในกรณีของ</w:t>
      </w:r>
    </w:p>
    <w:p w:rsidR="00332D81" w:rsidRDefault="00892DE7" w:rsidP="00892DE7">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332D81" w:rsidRDefault="00892DE7" w:rsidP="00892DE7">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332D81" w:rsidRDefault="00892DE7" w:rsidP="00892DE7">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332D81" w:rsidRDefault="00892DE7" w:rsidP="00892DE7">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332D81" w:rsidRDefault="00332D81">
      <w:pPr>
        <w:pStyle w:val="ProductList-Body"/>
      </w:pPr>
    </w:p>
    <w:p w:rsidR="00332D81" w:rsidRDefault="00892DE7">
      <w:pPr>
        <w:pStyle w:val="ProductList-ClauseHeading"/>
        <w:outlineLvl w:val="3"/>
      </w:pPr>
      <w:r>
        <w:t>ชุดข้อมูล</w:t>
      </w:r>
    </w:p>
    <w:p w:rsidR="00332D81" w:rsidRDefault="00892DE7">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332D81" w:rsidRDefault="00892DE7">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12610054"/>
      <w:r>
        <w:instrText>เซิร์ฟเวอร์เฉพาะทาง</w:instrText>
      </w:r>
      <w:bookmarkEnd w:id="31"/>
      <w:r>
        <w:instrText>" \l 3</w:instrText>
      </w:r>
      <w:r>
        <w:fldChar w:fldCharType="end"/>
      </w:r>
    </w:p>
    <w:p w:rsidR="00332D81" w:rsidRDefault="00892DE7">
      <w:pPr>
        <w:pStyle w:val="ProductList-ClauseHeading"/>
        <w:outlineLvl w:val="3"/>
      </w:pPr>
      <w:r>
        <w:t>สิทธิการใช้งานเซิร์ฟเวอร์ (อินสแตนซ์แต่ละตัว)</w:t>
      </w:r>
    </w:p>
    <w:p w:rsidR="00332D81" w:rsidRDefault="00892DE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332D81" w:rsidRDefault="00892DE7">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12610055"/>
      <w:r>
        <w:instrText>เครื่องมือสำหรับผู้พัฒนาระบบ</w:instrText>
      </w:r>
      <w:bookmarkEnd w:id="33"/>
      <w:r>
        <w:instrText>" \l 3</w:instrText>
      </w:r>
      <w:r>
        <w:fldChar w:fldCharType="end"/>
      </w:r>
    </w:p>
    <w:p w:rsidR="00332D81" w:rsidRDefault="00892DE7">
      <w:pPr>
        <w:pStyle w:val="ProductList-ClauseHeading"/>
        <w:outlineLvl w:val="3"/>
      </w:pPr>
      <w:r>
        <w:t>สิทธิการใช้งานสำหรับผู้ใช้</w:t>
      </w:r>
    </w:p>
    <w:p w:rsidR="00332D81" w:rsidRDefault="00892DE7" w:rsidP="00892DE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332D81" w:rsidRDefault="00892DE7" w:rsidP="00892DE7">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332D81" w:rsidRDefault="00892DE7" w:rsidP="00892DE7">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332D81" w:rsidRDefault="00332D81">
      <w:pPr>
        <w:pStyle w:val="ProductList-Body"/>
      </w:pPr>
    </w:p>
    <w:p w:rsidR="00332D81" w:rsidRDefault="00892DE7">
      <w:pPr>
        <w:pStyle w:val="ProductList-ClauseHeading"/>
        <w:outlineLvl w:val="3"/>
      </w:pPr>
      <w:r>
        <w:t>ข้อกำหนดสิทธิการใช้งานเพิ่มเติมสำหรับการสมัครใช้งาน Visual Studio</w:t>
      </w:r>
    </w:p>
    <w:p w:rsidR="00332D81" w:rsidRDefault="00892DE7">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332D81" w:rsidRDefault="00332D81">
      <w:pPr>
        <w:pStyle w:val="ProductList-Body"/>
      </w:pPr>
    </w:p>
    <w:p w:rsidR="00332D81" w:rsidRDefault="00892DE7">
      <w:pPr>
        <w:pStyle w:val="ProductList-SubClauseHeading"/>
        <w:outlineLvl w:val="4"/>
      </w:pPr>
      <w:r>
        <w:t>การใช้งานซอฟต์แวร์บน Microsoft Azure Platform Services</w:t>
      </w:r>
    </w:p>
    <w:p w:rsidR="00332D81" w:rsidRDefault="00892DE7" w:rsidP="00892DE7">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332D81" w:rsidRDefault="00892DE7" w:rsidP="00892DE7">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332D81" w:rsidRDefault="00892DE7" w:rsidP="00892DE7">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332D81" w:rsidRDefault="00332D81">
      <w:pPr>
        <w:pStyle w:val="ProductList-BodyIndented"/>
      </w:pPr>
    </w:p>
    <w:p w:rsidR="00332D81" w:rsidRDefault="00892DE7">
      <w:pPr>
        <w:pStyle w:val="ProductList-SubClauseHeading"/>
        <w:outlineLvl w:val="4"/>
      </w:pPr>
      <w:r>
        <w:t>ข้อกำหนดเพิ่มเติม</w:t>
      </w:r>
    </w:p>
    <w:p w:rsidR="00332D81" w:rsidRDefault="00892DE7">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332D81" w:rsidRDefault="00332D81">
      <w:pPr>
        <w:pStyle w:val="ProductList-BodyIndented"/>
      </w:pPr>
    </w:p>
    <w:p w:rsidR="00332D81" w:rsidRDefault="00892DE7">
      <w:pPr>
        <w:pStyle w:val="ProductList-SubClauseHeading"/>
        <w:outlineLvl w:val="4"/>
      </w:pPr>
      <w:r>
        <w:t>การทดสอบเพื่อการรับผลิตภัณฑ์และความเห็น</w:t>
      </w:r>
    </w:p>
    <w:p w:rsidR="00332D81" w:rsidRDefault="00892DE7">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332D81" w:rsidRDefault="00332D81">
      <w:pPr>
        <w:pStyle w:val="ProductList-BodyIndented"/>
      </w:pPr>
    </w:p>
    <w:p w:rsidR="00332D81" w:rsidRDefault="00892DE7">
      <w:pPr>
        <w:pStyle w:val="ProductList-SubClauseHeading"/>
        <w:outlineLvl w:val="4"/>
      </w:pPr>
      <w:r>
        <w:t>Windows Server 2016 Remote Desktop Services</w:t>
      </w:r>
    </w:p>
    <w:p w:rsidR="00332D81" w:rsidRDefault="00892DE7">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332D81" w:rsidRDefault="00332D81">
      <w:pPr>
        <w:pStyle w:val="ProductList-BodyIndented"/>
      </w:pPr>
    </w:p>
    <w:p w:rsidR="00332D81" w:rsidRDefault="00892DE7">
      <w:pPr>
        <w:pStyle w:val="ProductList-SubClauseHeading"/>
        <w:outlineLvl w:val="4"/>
      </w:pPr>
      <w:r>
        <w:t>ผลิตภัณฑ์ที่ฝังอยู่ของ Windows</w:t>
      </w:r>
    </w:p>
    <w:p w:rsidR="00332D81" w:rsidRDefault="00892DE7">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332D81" w:rsidRDefault="00332D81">
      <w:pPr>
        <w:pStyle w:val="ProductList-BodyIndented"/>
        <w:jc w:val="right"/>
      </w:pPr>
    </w:p>
    <w:tbl>
      <w:tblPr>
        <w:tblStyle w:val="PURTable0"/>
        <w:tblW w:w="0" w:type="dxa"/>
        <w:tblLook w:val="04A0" w:firstRow="1" w:lastRow="0" w:firstColumn="1" w:lastColumn="0" w:noHBand="0" w:noVBand="1"/>
      </w:tblPr>
      <w:tblGrid>
        <w:gridCol w:w="1044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Indented"/>
      </w:pPr>
    </w:p>
    <w:p w:rsidR="00332D81" w:rsidRDefault="00332D81">
      <w:pPr>
        <w:sectPr w:rsidR="00332D81">
          <w:headerReference w:type="default" r:id="rId32"/>
          <w:footerReference w:type="default" r:id="rId33"/>
          <w:type w:val="continuous"/>
          <w:pgSz w:w="12240" w:h="15840" w:code="1"/>
          <w:pgMar w:top="1170" w:right="720" w:bottom="720" w:left="720" w:header="432" w:footer="288" w:gutter="0"/>
          <w:cols w:space="360"/>
        </w:sectPr>
      </w:pPr>
    </w:p>
    <w:p w:rsidR="00332D81" w:rsidRDefault="00892DE7">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12610056"/>
      <w:r>
        <w:instrText>ซอฟต์แวร์</w:instrText>
      </w:r>
      <w:bookmarkEnd w:id="35"/>
      <w:r>
        <w:instrText>" \l 1</w:instrText>
      </w:r>
      <w:r>
        <w:fldChar w:fldCharType="end"/>
      </w:r>
    </w:p>
    <w:p w:rsidR="00332D81" w:rsidRDefault="00892DE7">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10057"/>
      <w:r>
        <w:instrText>Advanced Threat Analytics</w:instrText>
      </w:r>
      <w:bookmarkEnd w:id="37"/>
      <w:r>
        <w:instrText>" \l 2</w:instrText>
      </w:r>
      <w:r>
        <w:fldChar w:fldCharType="end"/>
      </w:r>
    </w:p>
    <w:p w:rsidR="00332D81" w:rsidRDefault="00892DE7">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none" w:sz="4" w:space="0" w:color="FFFFFF"/>
              <w:right w:val="none" w:sz="4" w:space="0" w:color="6E6E6E"/>
            </w:tcBorders>
          </w:tcPr>
          <w:p w:rsidR="00332D81" w:rsidRDefault="00892DE7">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32D81" w:rsidRDefault="00892D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2D81" w:rsidRDefault="00892D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4">
              <w:r>
                <w:rPr>
                  <w:color w:val="000000"/>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2.1 ข้อจำกัดของประเทศ</w:t>
      </w:r>
    </w:p>
    <w:p w:rsidR="00332D81" w:rsidRDefault="00892DE7">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332D81" w:rsidRDefault="00332D81">
      <w:pPr>
        <w:pStyle w:val="ProductList-Body"/>
      </w:pPr>
    </w:p>
    <w:p w:rsidR="00332D81" w:rsidRDefault="00892DE7">
      <w:pPr>
        <w:pStyle w:val="ProductList-ClauseHeading"/>
        <w:outlineLvl w:val="3"/>
      </w:pPr>
      <w:r>
        <w:t>2.2 ลูกค้าที่เป็นสถาบันการศึกษา</w:t>
      </w:r>
    </w:p>
    <w:p w:rsidR="00332D81" w:rsidRDefault="00892DE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332D81" w:rsidRDefault="00892DE7">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Advanced Threat Analytics 2016 (ML สำหรับผู้ใช้หรือ OSE)</w:t>
            </w:r>
          </w:p>
          <w:p w:rsidR="00332D81" w:rsidRDefault="00892DE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Azure Advanced Threat Protection สำหรับผู้ใช้ (User SL)</w:t>
            </w:r>
          </w:p>
          <w:p w:rsidR="00332D81" w:rsidRDefault="00892DE7">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332D81" w:rsidRDefault="00332D81">
      <w:pPr>
        <w:pStyle w:val="ProductList-Body"/>
      </w:pPr>
    </w:p>
    <w:p w:rsidR="00332D81" w:rsidRDefault="00892DE7">
      <w:pPr>
        <w:pStyle w:val="ProductList-ClauseHeading"/>
        <w:outlineLvl w:val="3"/>
      </w:pPr>
      <w:r>
        <w:t>3.2 การใช้งานที่จำเป็นต้องมีสิทธิการใช้งานการจัดการ</w:t>
      </w:r>
    </w:p>
    <w:p w:rsidR="00332D81" w:rsidRDefault="00892DE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332D81" w:rsidRDefault="00332D81">
      <w:pPr>
        <w:pStyle w:val="ProductList-Body"/>
      </w:pPr>
    </w:p>
    <w:p w:rsidR="00332D81" w:rsidRDefault="00892DE7">
      <w:pPr>
        <w:pStyle w:val="ProductList-ClauseHeading"/>
        <w:outlineLvl w:val="3"/>
      </w:pPr>
      <w:r>
        <w:t>3.3 เงื่อนไขการอนุญาตให้ใช้สิทธิของบุคคลภายนอกสำหรับส่วนประกอบโอเพนซอร์ส (Open Source)</w:t>
      </w:r>
    </w:p>
    <w:p w:rsidR="00332D81" w:rsidRDefault="00892DE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332D81" w:rsidRDefault="00892DE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42" w:name="_Sec592"/>
      <w:r>
        <w:t>BizTalk</w:t>
      </w:r>
      <w:bookmarkEnd w:id="42"/>
      <w:r>
        <w:fldChar w:fldCharType="begin"/>
      </w:r>
      <w:r>
        <w:instrText xml:space="preserve"> TC "</w:instrText>
      </w:r>
      <w:bookmarkStart w:id="43" w:name="_Toc512610058"/>
      <w:r>
        <w:instrText>BizTalk</w:instrText>
      </w:r>
      <w:bookmarkEnd w:id="43"/>
      <w:r>
        <w:instrText>" \l 2</w:instrText>
      </w:r>
      <w:r>
        <w:fldChar w:fldCharType="end"/>
      </w:r>
    </w:p>
    <w:p w:rsidR="00332D81" w:rsidRDefault="00892DE7">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2D81" w:rsidRDefault="00892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2D81" w:rsidRDefault="00892D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2D81" w:rsidRDefault="00892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2D81" w:rsidRDefault="0089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6E6E6E"/>
              <w:right w:val="none" w:sz="4" w:space="0" w:color="6E6E6E"/>
            </w:tcBorders>
          </w:tcPr>
          <w:p w:rsidR="00332D81" w:rsidRDefault="00892DE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2D81" w:rsidRDefault="00892DE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2D81" w:rsidRDefault="00332D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2D81" w:rsidRDefault="00332D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3.1 BizTalk Server Branch and Standard Edition</w:t>
      </w:r>
    </w:p>
    <w:p w:rsidR="00332D81" w:rsidRDefault="00892DE7">
      <w:pPr>
        <w:pStyle w:val="ProductList-SubClauseHeading"/>
        <w:outlineLvl w:val="4"/>
      </w:pPr>
      <w:r>
        <w:t>3.1.1 ข้อจำกัดการใช้</w:t>
      </w:r>
    </w:p>
    <w:p w:rsidR="00332D81" w:rsidRDefault="00892DE7">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332D81" w:rsidRDefault="00332D81">
      <w:pPr>
        <w:pStyle w:val="ProductList-BodyIndented"/>
      </w:pPr>
    </w:p>
    <w:p w:rsidR="00332D81" w:rsidRDefault="00892DE7">
      <w:pPr>
        <w:pStyle w:val="ProductList-SubClauseHeading"/>
        <w:outlineLvl w:val="4"/>
      </w:pPr>
      <w:r>
        <w:t>3.1.2 Office Web Component</w:t>
      </w:r>
    </w:p>
    <w:p w:rsidR="00332D81" w:rsidRDefault="00892DE7">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332D81" w:rsidRDefault="00332D81">
      <w:pPr>
        <w:pStyle w:val="ProductList-BodyIndented"/>
      </w:pPr>
    </w:p>
    <w:p w:rsidR="00332D81" w:rsidRDefault="00892DE7">
      <w:pPr>
        <w:pStyle w:val="ProductList-ClauseHeading"/>
        <w:outlineLvl w:val="3"/>
      </w:pPr>
      <w:r>
        <w:t>3.2 BizTalk Server Branch Edition</w:t>
      </w:r>
    </w:p>
    <w:p w:rsidR="00332D81" w:rsidRDefault="00892DE7">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332D81" w:rsidRDefault="00892DE7" w:rsidP="00892DE7">
      <w:pPr>
        <w:pStyle w:val="ProductList-Bullet"/>
        <w:numPr>
          <w:ilvl w:val="0"/>
          <w:numId w:val="19"/>
        </w:numPr>
      </w:pPr>
      <w:r>
        <w:t xml:space="preserve">ทำหน้าที่เป็นโหนดศูนย์กลางในการจัดเครือข่ายแบบ “ฮับและสาขา” </w:t>
      </w:r>
    </w:p>
    <w:p w:rsidR="00332D81" w:rsidRDefault="00892DE7" w:rsidP="00892DE7">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332D81" w:rsidRDefault="00892DE7" w:rsidP="00892DE7">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332D81" w:rsidRDefault="00332D81">
      <w:pPr>
        <w:pStyle w:val="ProductList-Body"/>
      </w:pPr>
    </w:p>
    <w:p w:rsidR="00332D81" w:rsidRDefault="00892DE7">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BizTalk Server Related Schemas and Templates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BAM Event APIs and Interceptors and Administration Tools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เครื่องมือเพื่อการพัฒนาระบบ</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MQHelper.dll</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SOAP Receive Adapter</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UDDI</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Offering1SubSection"/>
        <w:outlineLvl w:val="2"/>
      </w:pPr>
      <w:bookmarkStart w:id="47" w:name="_Sec596"/>
      <w:r>
        <w:t>4. Software Assurance</w:t>
      </w:r>
      <w:bookmarkEnd w:id="47"/>
    </w:p>
    <w:p w:rsidR="00332D81" w:rsidRDefault="00332D81">
      <w:pPr>
        <w:pStyle w:val="ProductList-Body"/>
      </w:pPr>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5">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4.1 Biz Talk Server 2016 Enterprise – การจำลองเสมือนแบบไม่จำกัด</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332D81" w:rsidRDefault="00332D81">
      <w:pPr>
        <w:pStyle w:val="ProductList-Body"/>
      </w:pPr>
    </w:p>
    <w:p w:rsidR="00332D81" w:rsidRDefault="00892DE7">
      <w:pPr>
        <w:pStyle w:val="ProductList-ClauseHeading"/>
        <w:outlineLvl w:val="3"/>
      </w:pPr>
      <w:r>
        <w:t>4.2 ชุดคุณลักษณะสำหรับ Biz Talk Server</w:t>
      </w:r>
    </w:p>
    <w:p w:rsidR="00332D81" w:rsidRDefault="00892DE7">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332D81" w:rsidRDefault="00332D81">
      <w:pPr>
        <w:pStyle w:val="ProductList-Body"/>
      </w:pP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48" w:name="_Sec597"/>
      <w:r>
        <w:t>CAL Suite</w:t>
      </w:r>
      <w:bookmarkEnd w:id="48"/>
      <w:r>
        <w:fldChar w:fldCharType="begin"/>
      </w:r>
      <w:r>
        <w:instrText xml:space="preserve"> TC "</w:instrText>
      </w:r>
      <w:bookmarkStart w:id="49" w:name="_Toc512610059"/>
      <w:r>
        <w:instrText>CAL Suite</w:instrText>
      </w:r>
      <w:bookmarkEnd w:id="49"/>
      <w:r>
        <w:instrText>" \l 2</w:instrText>
      </w:r>
      <w:r>
        <w:fldChar w:fldCharType="end"/>
      </w:r>
    </w:p>
    <w:p w:rsidR="00332D81" w:rsidRDefault="00892DE7">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332D81">
      <w:pPr>
        <w:pStyle w:val="ProductList-Body"/>
      </w:pPr>
    </w:p>
    <w:p w:rsidR="00332D81" w:rsidRDefault="00892DE7">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3"/>
      </w:pPr>
      <w:r>
        <w:t>2.1 กระบวนการกำหนดสิทธิการใช้ที่ใช้บังคับสำหรับ CAL Suite</w:t>
      </w:r>
    </w:p>
    <w:p w:rsidR="00332D81" w:rsidRDefault="00892DE7">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332D81" w:rsidRDefault="00332D81">
      <w:pPr>
        <w:pStyle w:val="ProductList-Body"/>
      </w:pPr>
    </w:p>
    <w:p w:rsidR="00332D81" w:rsidRDefault="00892DE7">
      <w:pPr>
        <w:pStyle w:val="ProductList-ClauseHeading"/>
        <w:outlineLvl w:val="3"/>
      </w:pPr>
      <w:r>
        <w:t>2.2 คอมโพเนนต์ของ CAL Suite</w:t>
      </w:r>
    </w:p>
    <w:p w:rsidR="00332D81" w:rsidRDefault="00892DE7">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332D81" w:rsidRDefault="00332D81">
      <w:pPr>
        <w:pStyle w:val="ProductList-Body"/>
      </w:pPr>
    </w:p>
    <w:p w:rsidR="00332D81" w:rsidRDefault="00892DE7">
      <w:pPr>
        <w:pStyle w:val="ProductList-ClauseHeading"/>
        <w:outlineLvl w:val="3"/>
      </w:pPr>
      <w:r>
        <w:t>2.3 Online Services ที่รวมอยู่ใน Enterprise CAL Suite</w:t>
      </w:r>
    </w:p>
    <w:p w:rsidR="00332D81" w:rsidRDefault="00892DE7">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6">
        <w:r>
          <w:rPr>
            <w:color w:val="00467F"/>
            <w:u w:val="single"/>
          </w:rPr>
          <w:t>http://go.microsoft.com/?linkid=9839207</w:t>
        </w:r>
      </w:hyperlink>
    </w:p>
    <w:p w:rsidR="00332D81" w:rsidRDefault="00332D81">
      <w:pPr>
        <w:pStyle w:val="ProductList-Body"/>
      </w:pPr>
    </w:p>
    <w:p w:rsidR="00332D81" w:rsidRDefault="00892DE7">
      <w:pPr>
        <w:pStyle w:val="ProductList-ClauseHeading"/>
        <w:outlineLvl w:val="3"/>
      </w:pPr>
      <w:r>
        <w:t>2.4 CAL Suite Bridge สำหรับ O365, สำหรับ O365 &amp; Intune และสำหรับ Intune</w:t>
      </w:r>
    </w:p>
    <w:p w:rsidR="00332D81" w:rsidRDefault="00892DE7">
      <w:pPr>
        <w:pStyle w:val="ProductList-SubClauseHeading"/>
        <w:outlineLvl w:val="4"/>
      </w:pPr>
      <w:r>
        <w:t>2.4.1 ข้อกำหนด CAL Suite Bridge</w:t>
      </w:r>
    </w:p>
    <w:p w:rsidR="00332D81" w:rsidRDefault="00892DE7">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332D81" w:rsidRDefault="00332D81">
      <w:pPr>
        <w:pStyle w:val="ProductList-BodyIndented"/>
      </w:pPr>
    </w:p>
    <w:p w:rsidR="00332D81" w:rsidRDefault="00892DE7">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Online Service ที่มีคุณสมบัติตามที่กำหนด</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332D81" w:rsidRDefault="00892DE7">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32D81" w:rsidRDefault="00892DE7">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Intune</w:t>
            </w:r>
            <w:r>
              <w:fldChar w:fldCharType="begin"/>
            </w:r>
            <w:r>
              <w:instrText xml:space="preserve"> XE "Microsoft Intune" </w:instrText>
            </w:r>
            <w:r>
              <w:fldChar w:fldCharType="end"/>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332D81" w:rsidRDefault="00892DE7">
            <w:pPr>
              <w:pStyle w:val="ProductList-TableBody"/>
            </w:pPr>
            <w:r>
              <w:t>Enterprise Mobility + Security E5</w:t>
            </w:r>
            <w:r>
              <w:fldChar w:fldCharType="begin"/>
            </w:r>
            <w:r>
              <w:instrText xml:space="preserve"> XE "Enterprise Mobility + Security E5" </w:instrText>
            </w:r>
            <w:r>
              <w:fldChar w:fldCharType="end"/>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365 Enterprise E3</w:t>
            </w:r>
            <w:r>
              <w:fldChar w:fldCharType="begin"/>
            </w:r>
            <w:r>
              <w:instrText xml:space="preserve"> XE "Office 365 Enterprise E3" </w:instrText>
            </w:r>
            <w:r>
              <w:fldChar w:fldCharType="end"/>
            </w:r>
            <w:r>
              <w:t xml:space="preserve"> หรือ</w:t>
            </w:r>
          </w:p>
          <w:p w:rsidR="00332D81" w:rsidRDefault="00892DE7">
            <w:pPr>
              <w:pStyle w:val="ProductList-TableBody"/>
            </w:pPr>
            <w:r>
              <w:t>Office 365 Enterprise E5</w:t>
            </w:r>
            <w:r>
              <w:fldChar w:fldCharType="begin"/>
            </w:r>
            <w:r>
              <w:instrText xml:space="preserve"> XE "Office 365 Enterprise E5" </w:instrText>
            </w:r>
            <w:r>
              <w:fldChar w:fldCharType="end"/>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32D81" w:rsidRDefault="00892DE7">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Intune</w:t>
            </w:r>
            <w:r>
              <w:fldChar w:fldCharType="begin"/>
            </w:r>
            <w:r>
              <w:instrText xml:space="preserve"> XE "Microsoft Intune" </w:instrText>
            </w:r>
            <w:r>
              <w:fldChar w:fldCharType="end"/>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332D81" w:rsidRDefault="00892DE7">
            <w:pPr>
              <w:pStyle w:val="ProductList-TableBody"/>
            </w:pPr>
            <w:r>
              <w:t>Enterprise Mobility + Security E5</w:t>
            </w:r>
            <w:r>
              <w:fldChar w:fldCharType="begin"/>
            </w:r>
            <w:r>
              <w:instrText xml:space="preserve"> XE "Enterprise Mobility + Security E5" </w:instrText>
            </w:r>
            <w:r>
              <w:fldChar w:fldCharType="end"/>
            </w:r>
          </w:p>
        </w:tc>
      </w:tr>
    </w:tbl>
    <w:p w:rsidR="00332D81" w:rsidRDefault="00332D81">
      <w:pPr>
        <w:pStyle w:val="ProductList-BodyIndented"/>
      </w:pPr>
    </w:p>
    <w:p w:rsidR="00332D81" w:rsidRDefault="00892DE7">
      <w:pPr>
        <w:pStyle w:val="ProductList-SubClauseHeading"/>
        <w:outlineLvl w:val="4"/>
      </w:pPr>
      <w:r>
        <w:t>2.4.2 CAL เฉพาะสำหรับนักเรียน (Academic Open License และ Academic Select)</w:t>
      </w:r>
    </w:p>
    <w:p w:rsidR="00332D81" w:rsidRDefault="00892DE7">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332D81" w:rsidRDefault="00892DE7">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p w:rsidR="00332D81" w:rsidRDefault="00892DE7">
      <w:pPr>
        <w:pStyle w:val="ProductList-ClauseHeading"/>
        <w:outlineLvl w:val="3"/>
      </w:pPr>
      <w:r>
        <w:t>4.1 สิทธิการใช้เพิ่มเติมสำหรับลูกค้า Microsoft 365</w:t>
      </w:r>
    </w:p>
    <w:p w:rsidR="00332D81" w:rsidRDefault="00892DE7">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332D81" w:rsidRDefault="00332D81">
      <w:pPr>
        <w:pStyle w:val="ProductList-Body"/>
      </w:pPr>
    </w:p>
    <w:p w:rsidR="00332D81" w:rsidRDefault="00892DE7">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10060"/>
      <w:r>
        <w:instrText>Core Infrastructure Server (CIS) Suite</w:instrText>
      </w:r>
      <w:bookmarkEnd w:id="55"/>
      <w:r>
        <w:instrText>" \l 2</w:instrText>
      </w:r>
      <w:r>
        <w:fldChar w:fldCharType="end"/>
      </w:r>
    </w:p>
    <w:p w:rsidR="00332D81" w:rsidRDefault="00892DE7">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32D81" w:rsidRDefault="00892DE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32D81" w:rsidRDefault="00892DE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2.1 ซอฟต์แวร์ที่รวมอยู่ใน CIS Suite Standard</w:t>
      </w:r>
    </w:p>
    <w:p w:rsidR="00332D81" w:rsidRDefault="00892DE7">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332D81" w:rsidRDefault="00332D81">
      <w:pPr>
        <w:pStyle w:val="ProductList-Body"/>
      </w:pPr>
    </w:p>
    <w:p w:rsidR="00332D81" w:rsidRDefault="00892DE7">
      <w:pPr>
        <w:pStyle w:val="ProductList-ClauseHeading"/>
        <w:outlineLvl w:val="3"/>
      </w:pPr>
      <w:r>
        <w:t>2.2 ซอฟต์แวร์ที่รวมอยู่ใน CIS Suite Datacenter</w:t>
      </w:r>
    </w:p>
    <w:p w:rsidR="00332D81" w:rsidRDefault="00892DE7">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332D81" w:rsidRDefault="00892DE7">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3.1 สิทธิการใช้ที่เกี่ยวข้อง</w:t>
      </w:r>
    </w:p>
    <w:p w:rsidR="00332D81" w:rsidRDefault="00892DE7">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2D81" w:rsidRDefault="00332D81">
      <w:pPr>
        <w:pStyle w:val="ProductList-Body"/>
      </w:pPr>
    </w:p>
    <w:p w:rsidR="00332D81" w:rsidRDefault="00892DE7">
      <w:pPr>
        <w:pStyle w:val="ProductList-ClauseHeading"/>
        <w:outlineLvl w:val="3"/>
      </w:pPr>
      <w:r>
        <w:t>3.2 การโอนสิทธิการใช้งานเซิร์ฟเวอร์และสิทธิการใช้งานการจัดการ</w:t>
      </w:r>
    </w:p>
    <w:p w:rsidR="00332D81" w:rsidRDefault="00892DE7">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332D81" w:rsidRDefault="00332D81">
      <w:pPr>
        <w:pStyle w:val="ProductList-Body"/>
      </w:pPr>
    </w:p>
    <w:p w:rsidR="00332D81" w:rsidRDefault="00892DE7">
      <w:pPr>
        <w:pStyle w:val="ProductList-ClauseHeading"/>
        <w:outlineLvl w:val="3"/>
      </w:pPr>
      <w:r>
        <w:t>3.3 ข้อกำหนดเพิ่มเติม</w:t>
      </w:r>
    </w:p>
    <w:p w:rsidR="00332D81" w:rsidRDefault="00892DE7">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332D81" w:rsidRDefault="00332D81">
      <w:pPr>
        <w:pStyle w:val="ProductList-Body"/>
      </w:pPr>
    </w:p>
    <w:p w:rsidR="00332D81" w:rsidRDefault="00892DE7">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332D81" w:rsidRDefault="00892DE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เดือนมีนาคม 2014</w:t>
              </w:r>
            </w:hyperlink>
            <w:r>
              <w:t xml:space="preserve">และ </w:t>
            </w:r>
            <w:hyperlink r:id="rId39">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4.1 Microsoft Azure Hybrid Benefit สำหรับ Windows Server</w:t>
      </w:r>
    </w:p>
    <w:p w:rsidR="00332D81" w:rsidRDefault="00892DE7">
      <w:pPr>
        <w:pStyle w:val="ProductList-Body"/>
      </w:pPr>
      <w:r>
        <w:t>โปรดดู</w:t>
      </w:r>
      <w:hyperlink w:anchor="_Sec624">
        <w:r>
          <w:rPr>
            <w:color w:val="00467F"/>
            <w:u w:val="single"/>
          </w:rPr>
          <w:t>ข้อ 8. Microsoft Azure Hybrid Benefit</w:t>
        </w:r>
      </w:hyperlink>
      <w:r>
        <w:t xml:space="preserve"> ของรายการผลิตภัณฑ์ของ Microsoft Azure สำหรับการปรับใช้ภาพ Windows Server บน Microsoft Azure</w:t>
      </w:r>
    </w:p>
    <w:p w:rsidR="00332D81" w:rsidRDefault="00332D81">
      <w:pPr>
        <w:pStyle w:val="ProductList-Body"/>
      </w:pPr>
    </w:p>
    <w:p w:rsidR="00332D81" w:rsidRDefault="00892DE7">
      <w:pPr>
        <w:pStyle w:val="ProductList-ClauseHeading"/>
        <w:outlineLvl w:val="3"/>
      </w:pPr>
      <w:r>
        <w:t>4.2 การวางจำหน่ายช่องทางครึ่งปี</w:t>
      </w:r>
    </w:p>
    <w:p w:rsidR="00332D81" w:rsidRDefault="00892DE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332D81" w:rsidRDefault="00332D81">
      <w:pPr>
        <w:pStyle w:val="ProductList-Body"/>
      </w:pPr>
    </w:p>
    <w:p w:rsidR="00332D81" w:rsidRDefault="00892DE7">
      <w:pPr>
        <w:pStyle w:val="ProductList-ClauseHeading"/>
        <w:outlineLvl w:val="3"/>
      </w:pPr>
      <w:r>
        <w:t>4.3 System Center Configuration Manager Current Branch Rights</w:t>
      </w:r>
    </w:p>
    <w:p w:rsidR="00332D81" w:rsidRDefault="00892DE7">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332D81" w:rsidRDefault="00332D81">
      <w:pPr>
        <w:pStyle w:val="ProductList-Body"/>
      </w:pPr>
    </w:p>
    <w:p w:rsidR="00332D81" w:rsidRDefault="00892DE7">
      <w:pPr>
        <w:pStyle w:val="ProductList-ClauseHeading"/>
        <w:outlineLvl w:val="3"/>
      </w:pPr>
      <w:r>
        <w:t>4.4 Software Assurance Rights and Benefits สำหรับสิทธิการใช้งานจากการสมัคร</w:t>
      </w:r>
    </w:p>
    <w:p w:rsidR="00332D81" w:rsidRDefault="00892DE7">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332D81" w:rsidRDefault="00332D81">
      <w:pPr>
        <w:pStyle w:val="ProductList-Body"/>
      </w:pPr>
    </w:p>
    <w:p w:rsidR="00332D81" w:rsidRDefault="00892DE7">
      <w:pPr>
        <w:pStyle w:val="ProductList-ClauseHeading"/>
        <w:outlineLvl w:val="3"/>
      </w:pPr>
      <w:r>
        <w:t>4.5 Server and Cloud Enrollment (SCE) - สิทธิในการจัดการ OSE บน Microsoft Azure ภายใต้สิทธิการใช้งาน CIS Suite</w:t>
      </w:r>
    </w:p>
    <w:p w:rsidR="00332D81" w:rsidRDefault="00892DE7">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332D81" w:rsidRDefault="00892DE7">
      <w:pPr>
        <w:pStyle w:val="ProductList-Body"/>
        <w:ind w:left="720"/>
      </w:pPr>
      <w:r>
        <w:t>• อินสแตนซ์ของ Windows Server Virtual Machine (รวมถึงอินสแตนซ์ที่ปรับใช้ภายใต้ Azure HUB)</w:t>
      </w:r>
    </w:p>
    <w:p w:rsidR="00332D81" w:rsidRDefault="00892DE7">
      <w:pPr>
        <w:pStyle w:val="ProductList-Body"/>
        <w:ind w:left="720"/>
      </w:pPr>
      <w:r>
        <w:t>• อินสแตนซ์ของ Cloud Services (บทบาทเว็บและบทบาทผู้ดำเนินการ)</w:t>
      </w:r>
    </w:p>
    <w:p w:rsidR="00332D81" w:rsidRDefault="00892DE7">
      <w:pPr>
        <w:pStyle w:val="ProductList-Body"/>
        <w:ind w:left="720"/>
      </w:pPr>
      <w:r>
        <w:t>• บัญชีการจัดเก็บ</w:t>
      </w:r>
    </w:p>
    <w:p w:rsidR="00332D81" w:rsidRDefault="00892DE7">
      <w:pPr>
        <w:pStyle w:val="ProductList-Body"/>
        <w:ind w:left="720"/>
      </w:pPr>
      <w:r>
        <w:t>• ฐานข้อมูล SQL</w:t>
      </w:r>
    </w:p>
    <w:p w:rsidR="00332D81" w:rsidRDefault="00892DE7">
      <w:pPr>
        <w:pStyle w:val="ProductList-Body"/>
        <w:ind w:left="720"/>
      </w:pPr>
      <w:r>
        <w:t>• อินสแตนซ์เว็บไซต์</w:t>
      </w:r>
    </w:p>
    <w:p w:rsidR="00332D81" w:rsidRDefault="00332D81">
      <w:pPr>
        <w:pStyle w:val="ProductList-Body"/>
      </w:pPr>
    </w:p>
    <w:p w:rsidR="00332D81" w:rsidRDefault="00892DE7">
      <w:pPr>
        <w:pStyle w:val="ProductList-ClauseHeading"/>
        <w:outlineLvl w:val="3"/>
      </w:pPr>
      <w:r>
        <w:t>4.6 ข้อเสนอการต่ออายุ Software Assurance สำหรับ Windows Server และ System Center</w:t>
      </w:r>
    </w:p>
    <w:p w:rsidR="00332D81" w:rsidRDefault="00892DE7">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คอลัมน์ B</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Infrastructure Server Suite Standard (2-packs of Core Licenses)</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Infrastructure Server Suite Datacenter (2-packs of Core Licenses)</w:t>
            </w:r>
          </w:p>
        </w:tc>
      </w:tr>
    </w:tbl>
    <w:p w:rsidR="00332D81" w:rsidRDefault="00892DE7">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332D81" w:rsidRDefault="00332D81">
      <w:pPr>
        <w:pStyle w:val="ProductList-Body"/>
      </w:pPr>
    </w:p>
    <w:p w:rsidR="00332D81" w:rsidRDefault="00892DE7">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332D81" w:rsidRDefault="00892DE7">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60" w:name="_Sec862"/>
      <w:r>
        <w:t>Forefront</w:t>
      </w:r>
      <w:bookmarkEnd w:id="60"/>
      <w:r>
        <w:fldChar w:fldCharType="begin"/>
      </w:r>
      <w:r>
        <w:instrText xml:space="preserve"> TC "</w:instrText>
      </w:r>
      <w:bookmarkStart w:id="61" w:name="_Toc512610061"/>
      <w:r>
        <w:instrText>Forefront</w:instrText>
      </w:r>
      <w:bookmarkEnd w:id="61"/>
      <w:r>
        <w:instrText>" \l 2</w:instrText>
      </w:r>
      <w:r>
        <w:fldChar w:fldCharType="end"/>
      </w:r>
    </w:p>
    <w:p w:rsidR="00332D81" w:rsidRDefault="00892DE7">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BFBFBF"/>
              <w:bottom w:val="none" w:sz="4" w:space="0" w:color="BFBFBF"/>
              <w:right w:val="none" w:sz="4" w:space="0" w:color="6E6E6E"/>
            </w:tcBorders>
          </w:tcPr>
          <w:p w:rsidR="00332D81" w:rsidRDefault="00892D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2D81" w:rsidRDefault="00892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2.1 Forefront Identity Manager 2010 – Windows Live Edition</w:t>
      </w:r>
    </w:p>
    <w:p w:rsidR="00332D81" w:rsidRDefault="00892DE7">
      <w:pPr>
        <w:pStyle w:val="ProductList-Body"/>
      </w:pPr>
      <w:r>
        <w:t>Forefront Identity Manager 2010 – Windows Live Edition คือ Identity Lifecycle Manager 2007 – Windows Live Edition รุ่นถัดมา</w:t>
      </w:r>
    </w:p>
    <w:p w:rsidR="00332D81" w:rsidRDefault="00892DE7">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3.1 การนำเข้าข้อมูลประจำตัว: Forefront Identity Manager 2010 R2 Windows Live Edition</w:t>
      </w:r>
    </w:p>
    <w:p w:rsidR="00332D81" w:rsidRDefault="00892DE7">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332D81" w:rsidRDefault="00332D81">
      <w:pPr>
        <w:pStyle w:val="ProductList-Body"/>
      </w:pPr>
    </w:p>
    <w:p w:rsidR="00332D81" w:rsidRDefault="00892DE7">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10062"/>
      <w:r>
        <w:instrText>Microsoft Dynamics 365 On-premises</w:instrText>
      </w:r>
      <w:bookmarkEnd w:id="67"/>
      <w:r>
        <w:instrText>" \l 2</w:instrText>
      </w:r>
      <w:r>
        <w:fldChar w:fldCharType="end"/>
      </w:r>
    </w:p>
    <w:p w:rsidR="00332D81" w:rsidRDefault="00892DE7">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dashed" w:sz="4" w:space="0" w:color="9F9F9F"/>
              <w:right w:val="none" w:sz="4" w:space="0" w:color="6E6E6E"/>
            </w:tcBorders>
          </w:tcPr>
          <w:p w:rsidR="00332D81" w:rsidRDefault="00892DE7">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332D81" w:rsidRDefault="00892DE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9F9F9F"/>
              <w:left w:val="none" w:sz="4" w:space="0" w:color="6E6E6E"/>
              <w:bottom w:val="dashed" w:sz="4" w:space="0" w:color="BFBFBF"/>
              <w:right w:val="none" w:sz="4" w:space="0" w:color="6E6E6E"/>
            </w:tcBorders>
          </w:tcPr>
          <w:p w:rsidR="00332D81" w:rsidRDefault="00892DE7">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332D81" w:rsidRDefault="00892DE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65"/>
        <w:gridCol w:w="3984"/>
        <w:gridCol w:w="334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3.1 Microsoft Dynamics 365 for Team Members On-premises CAL Server Software Access</w:t>
      </w:r>
    </w:p>
    <w:p w:rsidR="00332D81" w:rsidRDefault="00892DE7">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89"/>
        <w:gridCol w:w="3548"/>
        <w:gridCol w:w="355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332D81" w:rsidRDefault="00332D81">
      <w:pPr>
        <w:pStyle w:val="ProductList-Body"/>
      </w:pPr>
    </w:p>
    <w:p w:rsidR="00332D81" w:rsidRDefault="00892DE7">
      <w:pPr>
        <w:pStyle w:val="ProductList-ClauseHeading"/>
        <w:outlineLvl w:val="3"/>
      </w:pPr>
      <w:r>
        <w:t>3.2 Microsoft Dynamics 365 for Sales On-premises CAL Server Software Access</w:t>
      </w:r>
    </w:p>
    <w:p w:rsidR="00332D81" w:rsidRDefault="00892DE7">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Microsoft Dynamics 365 for Sales On-premises CAL (Device และ User)</w:t>
            </w:r>
          </w:p>
          <w:p w:rsidR="00332D81" w:rsidRDefault="00892DE7">
            <w:pPr>
              <w:pStyle w:val="ProductList-TableBody"/>
            </w:pPr>
            <w:r>
              <w:t xml:space="preserve">สิทธิการใช้งานที่เทียบเท่ากับ CAL (โปรดดู </w:t>
            </w:r>
            <w:hyperlink r:id="rId41">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332D81" w:rsidRDefault="00332D81">
      <w:pPr>
        <w:pStyle w:val="ProductList-Body"/>
      </w:pPr>
    </w:p>
    <w:p w:rsidR="00332D81" w:rsidRDefault="00892DE7">
      <w:pPr>
        <w:pStyle w:val="ProductList-ClauseHeading"/>
        <w:outlineLvl w:val="3"/>
      </w:pPr>
      <w:r>
        <w:t>3.3 Microsoft Dynamics 365 for Customer Service On-premises CAL Server Software Access</w:t>
      </w:r>
    </w:p>
    <w:p w:rsidR="00332D81" w:rsidRDefault="00892DE7">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3.4 Microsoft Dynamics 365 for Operations On-premises CAL Server Software Access</w:t>
      </w:r>
    </w:p>
    <w:p w:rsidR="00332D81" w:rsidRDefault="00892DE7">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 xml:space="preserve">สิทธิการใช้งานที่เทียบเท่ากับ CAL (โปรดดู </w:t>
            </w:r>
            <w:hyperlink r:id="rId42">
              <w:r>
                <w:rPr>
                  <w:color w:val="00467F"/>
                  <w:u w:val="single"/>
                </w:rPr>
                <w:t>ภาคผนวก A</w:t>
              </w:r>
            </w:hyperlink>
            <w:r>
              <w:t>)</w:t>
            </w:r>
          </w:p>
        </w:tc>
      </w:tr>
    </w:tbl>
    <w:p w:rsidR="00332D81" w:rsidRDefault="00332D81">
      <w:pPr>
        <w:pStyle w:val="ProductList-Body"/>
      </w:pPr>
    </w:p>
    <w:p w:rsidR="00332D81" w:rsidRDefault="00892DE7">
      <w:pPr>
        <w:pStyle w:val="ProductList-ClauseHeading"/>
        <w:outlineLvl w:val="3"/>
      </w:pPr>
      <w:r>
        <w:t>3.5 Microsoft Dynamics 365 for Operations Activity On-premises CAL Server Software Access</w:t>
      </w:r>
    </w:p>
    <w:p w:rsidR="00332D81" w:rsidRDefault="00892DE7">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332D81" w:rsidRDefault="00332D81">
      <w:pPr>
        <w:pStyle w:val="ProductList-Body"/>
      </w:pPr>
    </w:p>
    <w:p w:rsidR="00332D81" w:rsidRDefault="00892DE7">
      <w:pPr>
        <w:pStyle w:val="ProductList-ClauseHeading"/>
        <w:outlineLvl w:val="3"/>
      </w:pPr>
      <w:r>
        <w:t>3.6 Microsoft Dynamics 365 for Operations Device On-premises CAL Server Software Access</w:t>
      </w:r>
    </w:p>
    <w:p w:rsidR="00332D81" w:rsidRDefault="00892DE7">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332D81" w:rsidRDefault="00332D81">
      <w:pPr>
        <w:pStyle w:val="ProductList-ClauseHeading"/>
        <w:outlineLvl w:val="3"/>
      </w:pPr>
    </w:p>
    <w:p w:rsidR="00332D81" w:rsidRDefault="00892DE7">
      <w:pPr>
        <w:pStyle w:val="ProductList-ClauseHeading"/>
        <w:outlineLvl w:val="3"/>
      </w:pPr>
      <w:r>
        <w:t>3.7 สิทธิการใช้สำหรับ Dynamics 365 for Operations Servers</w:t>
      </w:r>
    </w:p>
    <w:p w:rsidR="00332D81" w:rsidRDefault="00892DE7">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332D81" w:rsidRDefault="00332D81">
      <w:pPr>
        <w:pStyle w:val="ProductList-Body"/>
      </w:pPr>
    </w:p>
    <w:p w:rsidR="00332D81" w:rsidRDefault="00892DE7">
      <w:pPr>
        <w:pStyle w:val="ProductList-ClauseHeading"/>
        <w:outlineLvl w:val="3"/>
      </w:pPr>
      <w:r>
        <w:t>3.8 สิทธิการใช้สำหรับ Dynamics 365 On-Premises</w:t>
      </w:r>
    </w:p>
    <w:p w:rsidR="00332D81" w:rsidRDefault="00892DE7">
      <w:pPr>
        <w:pStyle w:val="ProductList-SubClauseHeading"/>
        <w:outlineLvl w:val="4"/>
      </w:pPr>
      <w:r>
        <w:t>3.8.1 Server Use Rights for Dynamics 365 CAL</w:t>
      </w:r>
    </w:p>
    <w:p w:rsidR="00332D81" w:rsidRDefault="00892DE7">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rsidR="00332D81" w:rsidRDefault="00332D81">
      <w:pPr>
        <w:pStyle w:val="ProductList-BodyIndented"/>
      </w:pPr>
    </w:p>
    <w:p w:rsidR="00332D81" w:rsidRDefault="00892DE7">
      <w:pPr>
        <w:pStyle w:val="ProductList-SubClauseHeading"/>
        <w:outlineLvl w:val="4"/>
      </w:pPr>
      <w:r>
        <w:t>3.8.2 การมีสิทธิสำหรับข้อเสนอที่มีคุณสมบัติตามที่กำหนด</w:t>
      </w:r>
    </w:p>
    <w:p w:rsidR="00332D81" w:rsidRDefault="00892DE7">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332D81" w:rsidRDefault="00332D81">
      <w:pPr>
        <w:pStyle w:val="ProductList-BodyIndented"/>
      </w:pPr>
    </w:p>
    <w:p w:rsidR="00332D81" w:rsidRDefault="00892DE7">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Microsoft Dynamics CRM 2016 Microsoft Office Outlook</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CRM Reporting Extensions for Microsoft Dynamics CRM 2016</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Marketing Connector for Microsoft Dynamics CRM (ไม่ใช่ Workgroup Server)</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4.1 สิทธิการใช้เซิร์ฟเวอร์</w:t>
      </w:r>
    </w:p>
    <w:p w:rsidR="00332D81" w:rsidRDefault="00892DE7">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332D81" w:rsidRDefault="00332D81">
      <w:pPr>
        <w:pStyle w:val="ProductList-Body"/>
      </w:pPr>
    </w:p>
    <w:p w:rsidR="00332D81" w:rsidRDefault="00892DE7">
      <w:pPr>
        <w:pStyle w:val="ProductList-ClauseHeading"/>
        <w:outlineLvl w:val="3"/>
      </w:pPr>
      <w:r>
        <w:t>4.2 Dynamics 365 for Operations Server Rights</w:t>
      </w:r>
    </w:p>
    <w:p w:rsidR="00332D81" w:rsidRDefault="00892DE7">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332D81" w:rsidRDefault="00332D81">
      <w:pPr>
        <w:pStyle w:val="ProductList-Body"/>
      </w:pPr>
    </w:p>
    <w:p w:rsidR="00332D81" w:rsidRDefault="00892DE7">
      <w:pPr>
        <w:pStyle w:val="ProductList-ClauseHeading"/>
        <w:outlineLvl w:val="3"/>
      </w:pPr>
      <w:r>
        <w:t>4.3 การแปลเพื่อปลายทางและการปรับปรุง</w:t>
      </w:r>
    </w:p>
    <w:p w:rsidR="00332D81" w:rsidRDefault="00892DE7">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332D81" w:rsidRDefault="00332D81">
      <w:pPr>
        <w:pStyle w:val="ProductList-Body"/>
      </w:pPr>
    </w:p>
    <w:p w:rsidR="00332D81" w:rsidRDefault="00892DE7">
      <w:pPr>
        <w:pStyle w:val="ProductList-ClauseHeading"/>
        <w:outlineLvl w:val="3"/>
      </w:pPr>
      <w:r>
        <w:t>4.4 Unified Service Desk (USD)</w:t>
      </w:r>
    </w:p>
    <w:p w:rsidR="00332D81" w:rsidRDefault="00892DE7">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332D81" w:rsidRDefault="00332D81">
      <w:pPr>
        <w:pStyle w:val="ProductList-Body"/>
      </w:pPr>
    </w:p>
    <w:p w:rsidR="00332D81" w:rsidRDefault="00892DE7">
      <w:pPr>
        <w:pStyle w:val="ProductList-ClauseHeading"/>
        <w:outlineLvl w:val="3"/>
      </w:pPr>
      <w:r>
        <w:t>4.5 Microsoft Dynamics CustomerSource</w:t>
      </w:r>
    </w:p>
    <w:p w:rsidR="00332D81" w:rsidRDefault="00892DE7">
      <w:pPr>
        <w:pStyle w:val="ProductList-Body"/>
      </w:pPr>
      <w:r>
        <w:t xml:space="preserve">ลูกค้า Microsoft Dynamics 365 On-premises CAL ซึ่งมี SA ที่ใช้ได้จะมีสิทธิเข้าใช้ CustomerSource </w:t>
      </w: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10063"/>
      <w:r>
        <w:instrText>Microsoft Identity Manager</w:instrText>
      </w:r>
      <w:bookmarkEnd w:id="73"/>
      <w:r>
        <w:instrText>" \l 2</w:instrText>
      </w:r>
      <w:r>
        <w:fldChar w:fldCharType="end"/>
      </w:r>
    </w:p>
    <w:p w:rsidR="00332D81" w:rsidRDefault="00892DE7">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BFBFBF"/>
              <w:bottom w:val="dashed" w:sz="4" w:space="0" w:color="BFBFBF"/>
              <w:right w:val="none" w:sz="4" w:space="0" w:color="6E6E6E"/>
            </w:tcBorders>
          </w:tcPr>
          <w:p w:rsidR="00332D81" w:rsidRDefault="00892DE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BFBFBF"/>
              <w:bottom w:val="none" w:sz="4" w:space="0" w:color="BFBFBF"/>
              <w:right w:val="none" w:sz="4" w:space="0" w:color="6E6E6E"/>
            </w:tcBorders>
          </w:tcPr>
          <w:p w:rsidR="00332D81" w:rsidRDefault="00892DE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494"/>
        <w:gridCol w:w="3825"/>
        <w:gridCol w:w="347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2D81" w:rsidRDefault="00332D81">
            <w:pPr>
              <w:pStyle w:val="ProductList-TableBody"/>
            </w:pPr>
          </w:p>
        </w:tc>
      </w:tr>
    </w:tbl>
    <w:p w:rsidR="00332D81" w:rsidRDefault="00892DE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12610064"/>
      <w:r>
        <w:instrText>โปรแกรมประยุกต์ Office</w:instrText>
      </w:r>
      <w:bookmarkEnd w:id="79"/>
      <w:r>
        <w:instrText>" \l 2</w:instrText>
      </w:r>
      <w:r>
        <w:fldChar w:fldCharType="end"/>
      </w:r>
    </w:p>
    <w:p w:rsidR="00332D81" w:rsidRDefault="00892DE7">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12610065"/>
      <w:r>
        <w:instrText>โปรแกรมประยุกต์เดสก์ท็อป Office</w:instrText>
      </w:r>
      <w:bookmarkEnd w:id="81"/>
      <w:r>
        <w:instrText>" \l 3</w:instrText>
      </w:r>
      <w:r>
        <w:fldChar w:fldCharType="end"/>
      </w:r>
    </w:p>
    <w:p w:rsidR="00332D81" w:rsidRDefault="00892DE7">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000000"/>
              <w:bottom w:val="dashed" w:sz="4" w:space="0" w:color="BFBFBF"/>
              <w:right w:val="single" w:sz="6" w:space="0" w:color="FFFFFF"/>
            </w:tcBorders>
          </w:tcPr>
          <w:p w:rsidR="00332D81" w:rsidRDefault="00892DE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dashed" w:sz="4" w:space="0" w:color="BFBFBF"/>
              <w:right w:val="single" w:sz="6" w:space="0" w:color="FFFFFF"/>
            </w:tcBorders>
          </w:tcPr>
          <w:p w:rsidR="00332D81" w:rsidRDefault="00892DE7">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2D81" w:rsidRDefault="00332D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000000"/>
              <w:bottom w:val="none" w:sz="4" w:space="0" w:color="BFBFBF"/>
              <w:right w:val="single" w:sz="6" w:space="0" w:color="FFFFFF"/>
            </w:tcBorders>
          </w:tcPr>
          <w:p w:rsidR="00332D81" w:rsidRDefault="00892DE7">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2D81" w:rsidRDefault="00892DE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2D81" w:rsidRDefault="00332D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Project Professional 2016</w:t>
      </w:r>
    </w:p>
    <w:p w:rsidR="00332D81" w:rsidRDefault="00892DE7">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332D81" w:rsidRDefault="00332D81">
      <w:pPr>
        <w:pStyle w:val="ProductList-Body"/>
      </w:pPr>
    </w:p>
    <w:p w:rsidR="00332D81" w:rsidRDefault="00892DE7">
      <w:pPr>
        <w:pStyle w:val="ProductList-ClauseHeading"/>
        <w:outlineLvl w:val="4"/>
      </w:pPr>
      <w:r>
        <w:t>2.2 การทำงานจากที่บ้าน</w:t>
      </w:r>
    </w:p>
    <w:p w:rsidR="00332D81" w:rsidRDefault="00892DE7">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332D81" w:rsidRDefault="00332D81">
      <w:pPr>
        <w:pStyle w:val="ProductList-Body"/>
      </w:pPr>
    </w:p>
    <w:p w:rsidR="00332D81" w:rsidRDefault="00892DE7">
      <w:pPr>
        <w:pStyle w:val="ProductList-ClauseHeading"/>
        <w:outlineLvl w:val="4"/>
      </w:pPr>
      <w:r>
        <w:t>2.3 แพลตฟอร์มอิสระ</w:t>
      </w:r>
    </w:p>
    <w:p w:rsidR="00332D81" w:rsidRDefault="00892DE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32D81" w:rsidRDefault="00332D81">
      <w:pPr>
        <w:pStyle w:val="ProductList-Body"/>
      </w:pPr>
    </w:p>
    <w:p w:rsidR="00332D81" w:rsidRDefault="00892DE7">
      <w:pPr>
        <w:pStyle w:val="ProductList-ClauseHeading"/>
        <w:outlineLvl w:val="4"/>
      </w:pPr>
      <w:r>
        <w:t>2.4 รุ่นที่รับช่วงต่อ</w:t>
      </w:r>
    </w:p>
    <w:p w:rsidR="00332D81" w:rsidRDefault="00892DE7">
      <w:pPr>
        <w:pStyle w:val="ProductList-Body"/>
      </w:pPr>
      <w:r>
        <w:t>Skype for Business 2016 คือรุ่นที่รับช่วงต่อของ Lync 2013</w:t>
      </w:r>
    </w:p>
    <w:p w:rsidR="00332D81" w:rsidRDefault="00332D81">
      <w:pPr>
        <w:pStyle w:val="ProductList-Body"/>
      </w:pPr>
    </w:p>
    <w:p w:rsidR="00332D81" w:rsidRDefault="00892DE7">
      <w:pPr>
        <w:pStyle w:val="ProductList-ClauseHeading"/>
        <w:outlineLvl w:val="4"/>
      </w:pPr>
      <w:r>
        <w:t>2.5 Office Online Server</w:t>
      </w:r>
    </w:p>
    <w:p w:rsidR="00332D81" w:rsidRDefault="00892DE7">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332D81" w:rsidRDefault="00332D81">
      <w:pPr>
        <w:pStyle w:val="ProductList-Body"/>
      </w:pPr>
    </w:p>
    <w:p w:rsidR="00332D81" w:rsidRDefault="00892DE7">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สิทธิการใช้เพื่อการพาณิชย์ของ Office Home &amp; Student 2013 RT</w:t>
      </w:r>
    </w:p>
    <w:p w:rsidR="00332D81" w:rsidRDefault="00892DE7">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332D81" w:rsidRDefault="00332D81">
      <w:pPr>
        <w:pStyle w:val="ProductList-Body"/>
      </w:pPr>
    </w:p>
    <w:p w:rsidR="00332D81" w:rsidRDefault="00892DE7">
      <w:pPr>
        <w:pStyle w:val="ProductList-ClauseHeading"/>
        <w:outlineLvl w:val="4"/>
      </w:pPr>
      <w:r>
        <w:t>3.2 Office Professional Plus 2016 และ Office Standard 2016 – การใช้เพื่อการพาณิชย์ของ Office Home &amp; Student 2013 RT</w:t>
      </w:r>
    </w:p>
    <w:p w:rsidR="00332D81" w:rsidRDefault="00892DE7">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32D81" w:rsidRDefault="00332D81">
      <w:pPr>
        <w:pStyle w:val="ProductList-Body"/>
      </w:pPr>
    </w:p>
    <w:p w:rsidR="00332D81" w:rsidRDefault="00892DE7">
      <w:pPr>
        <w:pStyle w:val="ProductList-ClauseHeading"/>
        <w:outlineLvl w:val="4"/>
      </w:pPr>
      <w:r>
        <w:t>3.3 โปรแกรมด้านวิชาการ</w:t>
      </w:r>
    </w:p>
    <w:p w:rsidR="00332D81" w:rsidRDefault="00892DE7">
      <w:pPr>
        <w:pStyle w:val="ProductList-Body"/>
      </w:pPr>
      <w:r>
        <w:t>รายการต่อไปนี้จะใช้บังคับกับลูกค้าในโปรแกรม Academic Volume Licensing</w:t>
      </w:r>
    </w:p>
    <w:p w:rsidR="00332D81" w:rsidRDefault="00332D81">
      <w:pPr>
        <w:pStyle w:val="ProductList-Body"/>
      </w:pPr>
    </w:p>
    <w:p w:rsidR="00332D81" w:rsidRDefault="00892DE7">
      <w:pPr>
        <w:pStyle w:val="ProductList-SubClauseHeading"/>
        <w:outlineLvl w:val="5"/>
      </w:pPr>
      <w:r>
        <w:t>3.3.1 สิทธิการใช้เพิ่มเติมสำหรับ Office 365 ProPlus</w:t>
      </w:r>
    </w:p>
    <w:p w:rsidR="00332D81" w:rsidRDefault="00892DE7">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332D81" w:rsidRDefault="00332D81">
      <w:pPr>
        <w:pStyle w:val="ProductList-BodyIndented"/>
      </w:pPr>
    </w:p>
    <w:p w:rsidR="00332D81" w:rsidRDefault="00892DE7">
      <w:pPr>
        <w:pStyle w:val="ProductList-SubClauseHeading"/>
        <w:outlineLvl w:val="5"/>
      </w:pPr>
      <w:r>
        <w:t>3.3.2 สิทธิประโยชน์ในการสำเร็จการศึกษา</w:t>
      </w:r>
    </w:p>
    <w:p w:rsidR="00332D81" w:rsidRDefault="00892DE7">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332D81" w:rsidRDefault="00332D81">
      <w:pPr>
        <w:pStyle w:val="ProductList-BodyIndented"/>
      </w:pPr>
    </w:p>
    <w:p w:rsidR="00332D81" w:rsidRDefault="00892DE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Project Professional 2016</w:t>
      </w:r>
    </w:p>
    <w:p w:rsidR="00332D81" w:rsidRDefault="00892DE7">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86" w:name="_Sec680"/>
      <w:r>
        <w:t>Office for Mac</w:t>
      </w:r>
      <w:bookmarkEnd w:id="86"/>
      <w:r>
        <w:fldChar w:fldCharType="begin"/>
      </w:r>
      <w:r>
        <w:instrText xml:space="preserve"> TC "</w:instrText>
      </w:r>
      <w:bookmarkStart w:id="87" w:name="_Toc512610066"/>
      <w:r>
        <w:instrText>Office for Mac</w:instrText>
      </w:r>
      <w:bookmarkEnd w:id="87"/>
      <w:r>
        <w:instrText>" \l 3</w:instrText>
      </w:r>
      <w:r>
        <w:fldChar w:fldCharType="end"/>
      </w:r>
    </w:p>
    <w:p w:rsidR="00332D81" w:rsidRDefault="00892DE7">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รุ่นที่รับช่วงต่อ</w:t>
      </w:r>
    </w:p>
    <w:p w:rsidR="00332D81" w:rsidRDefault="00892DE7">
      <w:pPr>
        <w:pStyle w:val="ProductList-Body"/>
      </w:pPr>
      <w:r>
        <w:t>Outlook for Mac 2011 คือรุ่นที่รับช่วงต่อของ Entourage for Mac 2008 Lync for Mac 2011 คือรุ่นที่รับช่วงต่อของ Communicator for Mac 2011</w:t>
      </w:r>
      <w:r>
        <w:fldChar w:fldCharType="begin"/>
      </w:r>
      <w:r>
        <w:instrText xml:space="preserve"> XE "Communicator for Mac 2011" </w:instrText>
      </w:r>
      <w:r>
        <w:fldChar w:fldCharType="end"/>
      </w:r>
    </w:p>
    <w:p w:rsidR="00332D81" w:rsidRDefault="00332D81">
      <w:pPr>
        <w:pStyle w:val="ProductList-Body"/>
      </w:pPr>
    </w:p>
    <w:p w:rsidR="00332D81" w:rsidRDefault="00892DE7">
      <w:pPr>
        <w:pStyle w:val="ProductList-ClauseHeading"/>
        <w:outlineLvl w:val="4"/>
      </w:pPr>
      <w:r>
        <w:t>2.2 การทำงานจากที่บ้าน</w:t>
      </w:r>
    </w:p>
    <w:p w:rsidR="00332D81" w:rsidRDefault="00892DE7">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332D81" w:rsidRDefault="00332D81">
      <w:pPr>
        <w:pStyle w:val="ProductList-Body"/>
      </w:pPr>
    </w:p>
    <w:p w:rsidR="00332D81" w:rsidRDefault="00892DE7">
      <w:pPr>
        <w:pStyle w:val="ProductList-ClauseHeading"/>
        <w:outlineLvl w:val="4"/>
      </w:pPr>
      <w:r>
        <w:t>2.3 แพลตฟอร์มอิสระ</w:t>
      </w:r>
    </w:p>
    <w:p w:rsidR="00332D81" w:rsidRDefault="00892DE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32D81" w:rsidRDefault="00332D81">
      <w:pPr>
        <w:pStyle w:val="ProductList-Body"/>
      </w:pPr>
    </w:p>
    <w:p w:rsidR="00332D81" w:rsidRDefault="00892DE7">
      <w:pPr>
        <w:pStyle w:val="ProductList-ClauseHeading"/>
        <w:outlineLvl w:val="4"/>
      </w:pPr>
      <w:r>
        <w:t>2.4 Office Online Server</w:t>
      </w:r>
    </w:p>
    <w:p w:rsidR="00332D81" w:rsidRDefault="00892DE7">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7">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332D81" w:rsidRDefault="00892DE7">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การใช้เพื่อการพาณิชย์ของ Office Home &amp; Student 2013 RT</w:t>
      </w:r>
    </w:p>
    <w:p w:rsidR="00332D81" w:rsidRDefault="00892DE7">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32D81" w:rsidRDefault="00892DE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92" w:name="_Sec612"/>
      <w:r>
        <w:t>Office Servers</w:t>
      </w:r>
      <w:bookmarkEnd w:id="92"/>
      <w:r>
        <w:fldChar w:fldCharType="begin"/>
      </w:r>
      <w:r>
        <w:instrText xml:space="preserve"> TC "</w:instrText>
      </w:r>
      <w:bookmarkStart w:id="93" w:name="_Toc512610067"/>
      <w:r>
        <w:instrText>Office Servers</w:instrText>
      </w:r>
      <w:bookmarkEnd w:id="93"/>
      <w:r>
        <w:instrText>" \l 2</w:instrText>
      </w:r>
      <w:r>
        <w:fldChar w:fldCharType="end"/>
      </w:r>
    </w:p>
    <w:p w:rsidR="00332D81" w:rsidRDefault="00892DE7">
      <w:pPr>
        <w:pStyle w:val="ProductList-Offering2HeadingNoBorder"/>
        <w:outlineLvl w:val="2"/>
      </w:pPr>
      <w:bookmarkStart w:id="94" w:name="_Sec638"/>
      <w:r>
        <w:t>Exchange Server</w:t>
      </w:r>
      <w:bookmarkEnd w:id="94"/>
      <w:r>
        <w:fldChar w:fldCharType="begin"/>
      </w:r>
      <w:r>
        <w:instrText xml:space="preserve"> TC "</w:instrText>
      </w:r>
      <w:bookmarkStart w:id="95" w:name="_Toc512610068"/>
      <w:r>
        <w:instrText>Exchange Server</w:instrText>
      </w:r>
      <w:bookmarkEnd w:id="95"/>
      <w:r>
        <w:instrText>" \l 3</w:instrText>
      </w:r>
      <w:r>
        <w:fldChar w:fldCharType="end"/>
      </w:r>
    </w:p>
    <w:p w:rsidR="00332D81" w:rsidRDefault="00892DE7">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2D81" w:rsidRDefault="00892DE7">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90"/>
        <w:gridCol w:w="3903"/>
        <w:gridCol w:w="339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Exchange Online Plan 1 User SL</w:t>
            </w:r>
          </w:p>
        </w:tc>
      </w:tr>
      <w:tr w:rsidR="00332D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2D81" w:rsidRDefault="00332D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2D81" w:rsidRDefault="00892DE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32D81" w:rsidRDefault="00892DE7">
            <w:pPr>
              <w:pStyle w:val="ProductList-TableBody"/>
            </w:pPr>
            <w:r>
              <w:t>Exchange Online Plan 2 User SL</w:t>
            </w:r>
          </w:p>
        </w:tc>
      </w:tr>
      <w:tr w:rsidR="00332D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2D81" w:rsidRDefault="00332D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2D81" w:rsidRDefault="00892DE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32D81" w:rsidRDefault="00892DE7">
            <w:pPr>
              <w:pStyle w:val="ProductList-TableBody"/>
            </w:pPr>
            <w:r>
              <w:t>Exchange Online Plan 2G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SubClauseHeading"/>
        <w:outlineLvl w:val="5"/>
      </w:pPr>
      <w:r>
        <w:t>3.1.1 ฟังก์ชันการทำงานเพิ่มเติมที่มาพร้อมกับ Exchange Enterprise CAL</w:t>
      </w:r>
    </w:p>
    <w:p w:rsidR="00332D81" w:rsidRDefault="00892DE7">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2D81" w:rsidRDefault="00892DE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Exchange Online Plan 2 User SL</w:t>
            </w:r>
          </w:p>
        </w:tc>
      </w:tr>
      <w:tr w:rsidR="00332D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2D81" w:rsidRDefault="00332D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2D81" w:rsidRDefault="00892DE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32D81" w:rsidRDefault="00892DE7">
            <w:pPr>
              <w:pStyle w:val="ProductList-TableBody"/>
            </w:pPr>
            <w:r>
              <w:t>Exchange Online Plan 2G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Indented"/>
      </w:pPr>
    </w:p>
    <w:p w:rsidR="00332D81" w:rsidRDefault="00892DE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332D81">
      <w:pPr>
        <w:pStyle w:val="ProductList-Body"/>
      </w:pPr>
    </w:p>
    <w:p w:rsidR="00332D81" w:rsidRDefault="00892DE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ข้อกำหนดและเงื่อนไขเพิ่มเติมของ Exchange Enterprise CAL with Services 2016</w:t>
      </w:r>
    </w:p>
    <w:p w:rsidR="00332D81" w:rsidRDefault="00892DE7">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0">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00" w:name="_Sec639"/>
      <w:r>
        <w:t>Project Server</w:t>
      </w:r>
      <w:bookmarkEnd w:id="100"/>
      <w:r>
        <w:fldChar w:fldCharType="begin"/>
      </w:r>
      <w:r>
        <w:instrText xml:space="preserve"> TC "</w:instrText>
      </w:r>
      <w:bookmarkStart w:id="101" w:name="_Toc512610069"/>
      <w:r>
        <w:instrText>Project Server</w:instrText>
      </w:r>
      <w:bookmarkEnd w:id="101"/>
      <w:r>
        <w:instrText>" \l 3</w:instrText>
      </w:r>
      <w:r>
        <w:fldChar w:fldCharType="end"/>
      </w:r>
    </w:p>
    <w:p w:rsidR="00332D81" w:rsidRDefault="00892DE7">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21"/>
        <w:gridCol w:w="3835"/>
        <w:gridCol w:w="343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32D81" w:rsidRDefault="00892DE7">
            <w:pPr>
              <w:pStyle w:val="ProductList-TableBody"/>
            </w:pPr>
            <w:r>
              <w:t>Project Online Essentials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332D81" w:rsidRDefault="00892DE7">
            <w:pPr>
              <w:pStyle w:val="ProductList-TableBody"/>
            </w:pPr>
            <w:r>
              <w:t>Project Online Premium User SL</w:t>
            </w:r>
          </w:p>
        </w:tc>
      </w:tr>
    </w:tbl>
    <w:p w:rsidR="00332D81" w:rsidRDefault="00332D81">
      <w:pPr>
        <w:pStyle w:val="ProductList-Body"/>
      </w:pPr>
    </w:p>
    <w:p w:rsidR="00332D81" w:rsidRDefault="00892DE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06" w:name="_Sec640"/>
      <w:r>
        <w:t>SharePoint Server</w:t>
      </w:r>
      <w:bookmarkEnd w:id="106"/>
      <w:r>
        <w:fldChar w:fldCharType="begin"/>
      </w:r>
      <w:r>
        <w:instrText xml:space="preserve"> TC "</w:instrText>
      </w:r>
      <w:bookmarkStart w:id="107" w:name="_Toc512610070"/>
      <w:r>
        <w:instrText>SharePoint Server</w:instrText>
      </w:r>
      <w:bookmarkEnd w:id="107"/>
      <w:r>
        <w:instrText>" \l 3</w:instrText>
      </w:r>
      <w:r>
        <w:fldChar w:fldCharType="end"/>
      </w:r>
    </w:p>
    <w:p w:rsidR="00332D81" w:rsidRDefault="00892DE7">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890"/>
        <w:gridCol w:w="605"/>
        <w:gridCol w:w="592"/>
        <w:gridCol w:w="605"/>
        <w:gridCol w:w="593"/>
        <w:gridCol w:w="593"/>
        <w:gridCol w:w="607"/>
        <w:gridCol w:w="611"/>
        <w:gridCol w:w="684"/>
        <w:gridCol w:w="638"/>
        <w:gridCol w:w="607"/>
        <w:gridCol w:w="759"/>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2D81" w:rsidRDefault="00892DE7">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21"/>
        <w:gridCol w:w="3835"/>
        <w:gridCol w:w="343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SharePoint Online Plan 2</w:t>
            </w:r>
            <w:r>
              <w:fldChar w:fldCharType="begin"/>
            </w:r>
            <w:r>
              <w:instrText xml:space="preserve"> XE "SharePoint Online Plan 2" </w:instrText>
            </w:r>
            <w:r>
              <w:fldChar w:fldCharType="end"/>
            </w:r>
            <w:r>
              <w:t xml:space="preserve">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892DE7">
            <w:pPr>
              <w:pStyle w:val="ProductList-TableBody"/>
            </w:pPr>
            <w:r>
              <w:t>SharePoint Online Plan 2 User SL</w:t>
            </w:r>
          </w:p>
        </w:tc>
      </w:tr>
    </w:tbl>
    <w:p w:rsidR="00332D81" w:rsidRDefault="00332D81">
      <w:pPr>
        <w:pStyle w:val="ProductList-Body"/>
      </w:pPr>
    </w:p>
    <w:p w:rsidR="00332D81" w:rsidRDefault="00892DE7">
      <w:pPr>
        <w:pStyle w:val="ProductList-SubClauseHeading"/>
        <w:outlineLvl w:val="5"/>
      </w:pPr>
      <w:r>
        <w:t>3.2.1 ฟังก์ชันการทำงาน SharePoint Server เพิ่มเติมที่มาพร้อมกับ SharePoint Enterprise CAL</w:t>
      </w:r>
    </w:p>
    <w:p w:rsidR="00332D81" w:rsidRDefault="00892DE7">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SharePoint Online Plan 2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Indented"/>
      </w:pPr>
    </w:p>
    <w:p w:rsidR="00332D81" w:rsidRDefault="00892DE7">
      <w:pPr>
        <w:pStyle w:val="ProductList-ClauseHeading"/>
        <w:outlineLvl w:val="4"/>
      </w:pPr>
      <w:r>
        <w:t>3.3 การยกเว้น CAL สำหรับผู้ใช้ที่เข้าใช้เนื้อหาที่เผยแพร่ทั่วไป</w:t>
      </w:r>
    </w:p>
    <w:p w:rsidR="00332D81" w:rsidRDefault="00892DE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332D81" w:rsidRDefault="00332D81">
      <w:pPr>
        <w:pStyle w:val="ProductList-Body"/>
      </w:pPr>
    </w:p>
    <w:p w:rsidR="00332D81" w:rsidRDefault="00892DE7">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332D81">
      <w:pPr>
        <w:pStyle w:val="ProductList-Body"/>
      </w:pPr>
    </w:p>
    <w:p w:rsidR="00332D81" w:rsidRDefault="00892DE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10071"/>
      <w:r>
        <w:instrText>Skype for Business Server</w:instrText>
      </w:r>
      <w:bookmarkEnd w:id="113"/>
      <w:r>
        <w:instrText>" \l 3</w:instrText>
      </w:r>
      <w:r>
        <w:fldChar w:fldCharType="end"/>
      </w:r>
    </w:p>
    <w:p w:rsidR="00332D81" w:rsidRDefault="00892DE7">
      <w:pPr>
        <w:pStyle w:val="ProductList-Offering1SubSection"/>
        <w:outlineLvl w:val="3"/>
      </w:pPr>
      <w:bookmarkStart w:id="114" w:name="_Sec686"/>
      <w:r>
        <w:t>1. ความพร้อมให้บริการของโปรแกรม</w:t>
      </w:r>
      <w:bookmarkEnd w:id="114"/>
    </w:p>
    <w:p w:rsidR="00332D81" w:rsidRDefault="00332D81">
      <w:pPr>
        <w:pStyle w:val="ProductList-Body"/>
      </w:pPr>
    </w:p>
    <w:tbl>
      <w:tblPr>
        <w:tblStyle w:val="PURTable"/>
        <w:tblW w:w="0" w:type="dxa"/>
        <w:tblLook w:val="04A0" w:firstRow="1" w:lastRow="0" w:firstColumn="1" w:lastColumn="0" w:noHBand="0" w:noVBand="1"/>
      </w:tblPr>
      <w:tblGrid>
        <w:gridCol w:w="3813"/>
        <w:gridCol w:w="601"/>
        <w:gridCol w:w="586"/>
        <w:gridCol w:w="602"/>
        <w:gridCol w:w="587"/>
        <w:gridCol w:w="695"/>
        <w:gridCol w:w="605"/>
        <w:gridCol w:w="609"/>
        <w:gridCol w:w="684"/>
        <w:gridCol w:w="638"/>
        <w:gridCol w:w="605"/>
        <w:gridCol w:w="759"/>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none" w:sz="4" w:space="0" w:color="FFFFFF"/>
              <w:right w:val="none" w:sz="4" w:space="0" w:color="6E6E6E"/>
            </w:tcBorders>
          </w:tcPr>
          <w:p w:rsidR="00332D81" w:rsidRDefault="00892DE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2D81" w:rsidRDefault="00892DE7">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Skype for Business Online Plan 1 User SL</w:t>
            </w:r>
          </w:p>
        </w:tc>
      </w:tr>
      <w:tr w:rsidR="00332D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2D81" w:rsidRDefault="00892DE7">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32D81" w:rsidRDefault="00892DE7">
            <w:pPr>
              <w:pStyle w:val="ProductList-TableBody"/>
            </w:pPr>
            <w:r>
              <w:t>Skype for Business Online Plan 2 User SL</w:t>
            </w:r>
          </w:p>
        </w:tc>
      </w:tr>
      <w:tr w:rsidR="00332D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2D81" w:rsidRDefault="00892DE7">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32D81" w:rsidRDefault="00892DE7">
            <w:pPr>
              <w:pStyle w:val="ProductList-TableBody"/>
            </w:pPr>
            <w:r>
              <w:t>Skype for Business Online Plan 2G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SubClauseHeading"/>
        <w:outlineLvl w:val="5"/>
      </w:pPr>
      <w:r>
        <w:t>3.1.1 ฟังก์ชันการทำงานเพิ่มเติมที่มาพร้อมกับ Skype for Business Server Enterprise CAL</w:t>
      </w:r>
    </w:p>
    <w:p w:rsidR="00332D81" w:rsidRDefault="00892DE7">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Skype for Business Online Plan 2 User SL</w:t>
            </w:r>
          </w:p>
        </w:tc>
      </w:tr>
      <w:tr w:rsidR="00332D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2D81" w:rsidRDefault="00892DE7">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32D81" w:rsidRDefault="00892DE7">
            <w:pPr>
              <w:pStyle w:val="ProductList-TableBody"/>
            </w:pPr>
            <w:r>
              <w:t>Skype for Business Online Plan 2G User SL</w:t>
            </w:r>
          </w:p>
        </w:tc>
      </w:tr>
      <w:tr w:rsidR="00332D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2D81" w:rsidRDefault="00892DE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32D81" w:rsidRDefault="00892DE7">
            <w:pPr>
              <w:pStyle w:val="ProductList-TableBody"/>
            </w:pPr>
            <w:r>
              <w:t>Live Meeting Professional</w:t>
            </w:r>
            <w:r>
              <w:fldChar w:fldCharType="begin"/>
            </w:r>
            <w:r>
              <w:instrText xml:space="preserve"> XE "Live Meeting Professional" </w:instrText>
            </w:r>
            <w:r>
              <w:fldChar w:fldCharType="end"/>
            </w:r>
            <w:r>
              <w:t xml:space="preserve">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Indented"/>
      </w:pPr>
    </w:p>
    <w:p w:rsidR="00332D81" w:rsidRDefault="00892DE7">
      <w:pPr>
        <w:pStyle w:val="ProductList-SubClauseHeading"/>
        <w:outlineLvl w:val="5"/>
      </w:pPr>
      <w:r>
        <w:t>3.1.2 ฟังก์ชันการทำงานเพิ่มเติมที่มาพร้อมกับ Skype for Business Server Plus CAL</w:t>
      </w:r>
    </w:p>
    <w:p w:rsidR="00332D81" w:rsidRDefault="00892DE7">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332D81" w:rsidRDefault="00892DE7">
            <w:pPr>
              <w:pStyle w:val="ProductList-TableBody"/>
            </w:pPr>
            <w:r>
              <w:t>Skype for Business Plus CAL User SL</w:t>
            </w:r>
          </w:p>
        </w:tc>
      </w:tr>
    </w:tbl>
    <w:p w:rsidR="00332D81" w:rsidRDefault="00332D81">
      <w:pPr>
        <w:pStyle w:val="ProductList-BodyIndented"/>
      </w:pPr>
    </w:p>
    <w:p w:rsidR="00332D81" w:rsidRDefault="00892DE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Audio/Video Conferencing Server Role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Director Role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Mediation Server Role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Lync Server 2013 Group Chat Administration Tool</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PowerShell Snap-in</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Survivable Branch Appliance Role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Video Interop Server Role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118" w:name="_Sec614"/>
      <w:r>
        <w:t>SQL Server</w:t>
      </w:r>
      <w:bookmarkEnd w:id="118"/>
      <w:r>
        <w:fldChar w:fldCharType="begin"/>
      </w:r>
      <w:r>
        <w:instrText xml:space="preserve"> TC "</w:instrText>
      </w:r>
      <w:bookmarkStart w:id="119" w:name="_Toc512610072"/>
      <w:r>
        <w:instrText>SQL Server</w:instrText>
      </w:r>
      <w:bookmarkEnd w:id="119"/>
      <w:r>
        <w:instrText>" \l 2</w:instrText>
      </w:r>
      <w:r>
        <w:fldChar w:fldCharType="end"/>
      </w:r>
    </w:p>
    <w:p w:rsidR="00332D81" w:rsidRDefault="00892DE7">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single" w:sz="4" w:space="0" w:color="FFFFFF"/>
              <w:right w:val="none" w:sz="4" w:space="0" w:color="6E6E6E"/>
            </w:tcBorders>
          </w:tcPr>
          <w:p w:rsidR="00332D81" w:rsidRDefault="00892DE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32D81" w:rsidRDefault="00892DE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2D81" w:rsidRDefault="00892DE7">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2.1 SQL Server 2017 Enterprise</w:t>
      </w:r>
    </w:p>
    <w:p w:rsidR="00332D81" w:rsidRDefault="00892DE7">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332D81" w:rsidRDefault="00332D81">
      <w:pPr>
        <w:pStyle w:val="ProductList-Body"/>
      </w:pPr>
    </w:p>
    <w:p w:rsidR="00332D81" w:rsidRDefault="00892DE7">
      <w:pPr>
        <w:pStyle w:val="ProductList-ClauseHeading"/>
        <w:outlineLvl w:val="3"/>
      </w:pPr>
      <w:r>
        <w:t>2.2 SQL Server Parallel Data Warehouse</w:t>
      </w:r>
    </w:p>
    <w:p w:rsidR="00332D81" w:rsidRDefault="00892DE7">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332D81" w:rsidRDefault="00332D81">
      <w:pPr>
        <w:pStyle w:val="ProductList-Body"/>
      </w:pPr>
    </w:p>
    <w:p w:rsidR="00332D81" w:rsidRDefault="00892DE7">
      <w:pPr>
        <w:pStyle w:val="ProductList-ClauseHeading"/>
        <w:outlineLvl w:val="3"/>
      </w:pPr>
      <w:r>
        <w:t>2.3 SQL Server Parallel Data Warehouse Optional Build โดยไม่รับ Oracle Java</w:t>
      </w:r>
    </w:p>
    <w:p w:rsidR="00332D81" w:rsidRDefault="00892DE7">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3">
        <w:r>
          <w:rPr>
            <w:color w:val="00467F"/>
            <w:u w:val="single"/>
          </w:rPr>
          <w:t>http://www.microsoft.com/en-us/sqlserver/solutions-technologies/data-warehousing/pdw.aspx</w:t>
        </w:r>
      </w:hyperlink>
    </w:p>
    <w:p w:rsidR="00332D81" w:rsidRDefault="00332D81">
      <w:pPr>
        <w:pStyle w:val="ProductList-Body"/>
      </w:pPr>
    </w:p>
    <w:p w:rsidR="00332D81" w:rsidRDefault="00892DE7">
      <w:pPr>
        <w:pStyle w:val="ProductList-ClauseHeading"/>
        <w:outlineLvl w:val="3"/>
      </w:pPr>
      <w:r>
        <w:t>2.4 SQL Server Premium Assurance Add-on</w:t>
      </w:r>
    </w:p>
    <w:p w:rsidR="00332D81" w:rsidRDefault="00892DE7">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4">
        <w:r>
          <w:rPr>
            <w:color w:val="00467F"/>
            <w:u w:val="single"/>
          </w:rPr>
          <w:t>http://go.microsoft.com/?linkid=9839206</w:t>
        </w:r>
      </w:hyperlink>
    </w:p>
    <w:p w:rsidR="00332D81" w:rsidRDefault="00332D81">
      <w:pPr>
        <w:pStyle w:val="ProductList-Body"/>
      </w:pPr>
    </w:p>
    <w:p w:rsidR="00332D81" w:rsidRDefault="00892DE7">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47"/>
        <w:gridCol w:w="3489"/>
        <w:gridCol w:w="355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SQL Server Subscription for Azure CAL</w:t>
            </w:r>
          </w:p>
        </w:tc>
      </w:tr>
    </w:tbl>
    <w:p w:rsidR="00332D81" w:rsidRDefault="00332D81">
      <w:pPr>
        <w:pStyle w:val="ProductList-Body"/>
      </w:pPr>
    </w:p>
    <w:p w:rsidR="00332D81" w:rsidRDefault="00892DE7">
      <w:pPr>
        <w:pStyle w:val="ProductList-ClauseHeading"/>
        <w:outlineLvl w:val="3"/>
      </w:pPr>
      <w:r>
        <w:t>3.2 การปรับปรุงอัตโนมัติสำหรับ SQL Server รุ่นก่อนหน้า</w:t>
      </w:r>
    </w:p>
    <w:p w:rsidR="00332D81" w:rsidRDefault="00892DE7">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332D81" w:rsidRDefault="00332D81">
      <w:pPr>
        <w:pStyle w:val="ProductList-Body"/>
      </w:pPr>
    </w:p>
    <w:p w:rsidR="00332D81" w:rsidRDefault="00892DE7">
      <w:pPr>
        <w:pStyle w:val="ProductList-ClauseHeading"/>
        <w:outlineLvl w:val="3"/>
      </w:pPr>
      <w:r>
        <w:t>3.3 SQL Server Platform Selection</w:t>
      </w:r>
    </w:p>
    <w:p w:rsidR="00332D81" w:rsidRDefault="00892DE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332D81" w:rsidRDefault="00332D81">
      <w:pPr>
        <w:pStyle w:val="ProductList-Body"/>
      </w:pPr>
    </w:p>
    <w:p w:rsidR="00332D81" w:rsidRDefault="00892DE7">
      <w:pPr>
        <w:pStyle w:val="ProductList-ClauseHeading"/>
        <w:outlineLvl w:val="3"/>
      </w:pPr>
      <w:r>
        <w:t>3.4 อินสแตนซ์สำหรับใช้งานสำหรับรุ่น Standard</w:t>
      </w:r>
    </w:p>
    <w:p w:rsidR="00332D81" w:rsidRDefault="00892DE7">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332D81" w:rsidRDefault="00332D81">
      <w:pPr>
        <w:pStyle w:val="ProductList-Body"/>
      </w:pPr>
    </w:p>
    <w:p w:rsidR="00332D81" w:rsidRDefault="00892DE7">
      <w:pPr>
        <w:pStyle w:val="ProductList-ClauseHeading"/>
        <w:outlineLvl w:val="3"/>
      </w:pPr>
      <w:r>
        <w:t>3.5 เซิร์ฟเวอร์สำหรับใช้แทนที่เมื่อเกิดข้อผิดพลาดสำหรับ Parallel Data Warehouse (PDW)</w:t>
      </w:r>
    </w:p>
    <w:p w:rsidR="00332D81" w:rsidRDefault="00892DE7">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332D81" w:rsidRDefault="00332D81">
      <w:pPr>
        <w:pStyle w:val="ProductList-Body"/>
      </w:pPr>
    </w:p>
    <w:p w:rsidR="00332D81" w:rsidRDefault="00892DE7">
      <w:pPr>
        <w:pStyle w:val="ProductList-ClauseHeading"/>
        <w:outlineLvl w:val="3"/>
      </w:pPr>
      <w:r>
        <w:t>3.6 ซอฟต์แวร์เพิ่มเติม</w:t>
      </w:r>
    </w:p>
    <w:p w:rsidR="00332D81" w:rsidRDefault="00892DE7">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Client Tools Connectivity</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Distributed Replay Client</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Management Tools - Complete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Indented"/>
      </w:pPr>
    </w:p>
    <w:p w:rsidR="00332D81" w:rsidRDefault="00892DE7">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5">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6">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URBreadcrumb"/>
      </w:pPr>
    </w:p>
    <w:p w:rsidR="00332D81" w:rsidRDefault="00892DE7">
      <w:pPr>
        <w:pStyle w:val="ProductList-ClauseHeading"/>
        <w:outlineLvl w:val="3"/>
      </w:pPr>
      <w:r>
        <w:t>4.1 SQL Server 2017 Enterprise Core - การจำลองเสมือนแบบไม่จำกัด</w:t>
      </w:r>
    </w:p>
    <w:p w:rsidR="00332D81" w:rsidRDefault="00892DE7">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332D81" w:rsidRDefault="00332D81">
      <w:pPr>
        <w:pStyle w:val="ProductList-Body"/>
      </w:pPr>
    </w:p>
    <w:p w:rsidR="00332D81" w:rsidRDefault="00892DE7">
      <w:pPr>
        <w:pStyle w:val="ProductList-ClauseHeading"/>
        <w:outlineLvl w:val="3"/>
      </w:pPr>
      <w:r>
        <w:t>4.2 SQL Server 2017 Enterprise Core - Parallel Data Warehouse การปรับปรุงคุณลักษณะ</w:t>
      </w:r>
    </w:p>
    <w:p w:rsidR="00332D81" w:rsidRDefault="00892DE7">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332D81" w:rsidRDefault="00332D81">
      <w:pPr>
        <w:pStyle w:val="ProductList-Body"/>
      </w:pPr>
    </w:p>
    <w:p w:rsidR="00332D81" w:rsidRDefault="00892DE7">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332D81" w:rsidRDefault="00892DE7">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332D81" w:rsidRDefault="00332D81">
      <w:pPr>
        <w:pStyle w:val="ProductList-Body"/>
      </w:pPr>
    </w:p>
    <w:p w:rsidR="00332D81" w:rsidRDefault="00892DE7">
      <w:pPr>
        <w:pStyle w:val="ProductList-ClauseHeading"/>
        <w:outlineLvl w:val="3"/>
      </w:pPr>
      <w:r>
        <w:t>4.4 SQL Server Enterprise Core และ SQL Server Enterprise - Machine Learning Server สำหรับ Windows และ Machine Learning Server สำหรับ Linux</w:t>
      </w:r>
    </w:p>
    <w:p w:rsidR="00332D81" w:rsidRDefault="00892DE7">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332D81" w:rsidRDefault="00332D81">
      <w:pPr>
        <w:pStyle w:val="ProductList-Body"/>
      </w:pPr>
    </w:p>
    <w:p w:rsidR="00332D81" w:rsidRDefault="00892DE7">
      <w:pPr>
        <w:pStyle w:val="ProductList-ClauseHeading"/>
        <w:outlineLvl w:val="3"/>
      </w:pPr>
      <w:r>
        <w:t>4.5 SQL Enterprise Core – การใช้งาน Machine Learning Server สำหรับ Hadoop</w:t>
      </w:r>
    </w:p>
    <w:p w:rsidR="00332D81" w:rsidRDefault="00892DE7">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332D81" w:rsidRDefault="00332D81">
      <w:pPr>
        <w:pStyle w:val="ProductList-Body"/>
      </w:pPr>
    </w:p>
    <w:p w:rsidR="00332D81" w:rsidRDefault="00892DE7">
      <w:pPr>
        <w:pStyle w:val="ProductList-ClauseHeading"/>
        <w:outlineLvl w:val="3"/>
      </w:pPr>
      <w:r>
        <w:t>4.6 การใช้ Power BI Report Server – SQL Server Enterprise Edition</w:t>
      </w:r>
    </w:p>
    <w:p w:rsidR="00332D81" w:rsidRDefault="00892DE7">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124" w:name="_Sec615"/>
      <w:r>
        <w:t>System Center</w:t>
      </w:r>
      <w:bookmarkEnd w:id="124"/>
      <w:r>
        <w:fldChar w:fldCharType="begin"/>
      </w:r>
      <w:r>
        <w:instrText xml:space="preserve"> TC "</w:instrText>
      </w:r>
      <w:bookmarkStart w:id="125" w:name="_Toc512610073"/>
      <w:r>
        <w:instrText>System Center</w:instrText>
      </w:r>
      <w:bookmarkEnd w:id="125"/>
      <w:r>
        <w:instrText>" \l 2</w:instrText>
      </w:r>
      <w:r>
        <w:fldChar w:fldCharType="end"/>
      </w:r>
    </w:p>
    <w:p w:rsidR="00332D81" w:rsidRDefault="00892DE7">
      <w:pPr>
        <w:pStyle w:val="ProductList-Offering2HeadingNoBorder"/>
        <w:outlineLvl w:val="2"/>
      </w:pPr>
      <w:bookmarkStart w:id="126" w:name="_Sec642"/>
      <w:r>
        <w:t>System Center Server</w:t>
      </w:r>
      <w:bookmarkEnd w:id="126"/>
      <w:r>
        <w:fldChar w:fldCharType="begin"/>
      </w:r>
      <w:r>
        <w:instrText xml:space="preserve"> TC "</w:instrText>
      </w:r>
      <w:bookmarkStart w:id="127" w:name="_Toc512610074"/>
      <w:r>
        <w:instrText>System Center Server</w:instrText>
      </w:r>
      <w:bookmarkEnd w:id="127"/>
      <w:r>
        <w:instrText>" \l 3</w:instrText>
      </w:r>
      <w:r>
        <w:fldChar w:fldCharType="end"/>
      </w:r>
    </w:p>
    <w:p w:rsidR="00332D81" w:rsidRDefault="00892DE7">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3.3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32D81" w:rsidRDefault="00332D81">
      <w:pPr>
        <w:pStyle w:val="ProductList-Body"/>
      </w:pPr>
    </w:p>
    <w:p w:rsidR="00332D81" w:rsidRDefault="00892DE7">
      <w:pPr>
        <w:pStyle w:val="ProductList-ClauseHeading"/>
        <w:outlineLvl w:val="4"/>
      </w:pPr>
      <w:r>
        <w:t>3.4 Windows Server Containers</w:t>
      </w:r>
    </w:p>
    <w:p w:rsidR="00332D81" w:rsidRDefault="00892DE7">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2D81" w:rsidRDefault="00892DE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22"/>
        <w:gridCol w:w="3432"/>
        <w:gridCol w:w="363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และ </w:t>
            </w:r>
            <w:hyperlink r:id="rId5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System Center Current Branch (หากมี) Rights</w:t>
      </w:r>
    </w:p>
    <w:p w:rsidR="00332D81" w:rsidRDefault="00892DE7">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332D81" w:rsidRDefault="00332D81">
      <w:pPr>
        <w:pStyle w:val="ProductList-ClauseHeading"/>
        <w:outlineLvl w:val="4"/>
      </w:pPr>
    </w:p>
    <w:p w:rsidR="00332D81" w:rsidRDefault="00892DE7">
      <w:pPr>
        <w:pStyle w:val="ProductList-ClauseHeading"/>
        <w:outlineLvl w:val="4"/>
      </w:pPr>
      <w:r>
        <w:t>4.2 System Center Global Service Monitor</w:t>
      </w:r>
    </w:p>
    <w:p w:rsidR="00332D81" w:rsidRDefault="00892DE7">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332D81" w:rsidRDefault="00332D81">
      <w:pPr>
        <w:pStyle w:val="ProductList-Body"/>
      </w:pPr>
    </w:p>
    <w:p w:rsidR="00332D81" w:rsidRDefault="00892DE7">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332D81" w:rsidRDefault="00892DE7">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10075"/>
      <w:r>
        <w:instrText>System Center Configuration Manager</w:instrText>
      </w:r>
      <w:bookmarkEnd w:id="133"/>
      <w:r>
        <w:instrText>" \l 3</w:instrText>
      </w:r>
      <w:r>
        <w:fldChar w:fldCharType="end"/>
      </w:r>
    </w:p>
    <w:p w:rsidR="00332D81" w:rsidRDefault="00892DE7">
      <w:pPr>
        <w:pStyle w:val="ProductList-Offering1SubSection"/>
        <w:outlineLvl w:val="3"/>
      </w:pPr>
      <w:bookmarkStart w:id="134" w:name="_Sec691"/>
      <w:r>
        <w:t>1. ความพร้อมให้บริการของโปรแกรม</w:t>
      </w:r>
      <w:bookmarkEnd w:id="134"/>
    </w:p>
    <w:p w:rsidR="00332D81" w:rsidRDefault="00332D81">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ลูกค้าที่เป็นสถาบันการศึกษา</w:t>
      </w:r>
    </w:p>
    <w:p w:rsidR="00332D81" w:rsidRDefault="00892DE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332D81" w:rsidRDefault="00892DE7">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Microsoft 365 F1</w:t>
            </w:r>
            <w:r>
              <w:fldChar w:fldCharType="begin"/>
            </w:r>
            <w:r>
              <w:instrText xml:space="preserve"> XE "Microsoft 365 F1" </w:instrText>
            </w:r>
            <w:r>
              <w:fldChar w:fldCharType="end"/>
            </w:r>
            <w:r>
              <w:t xml:space="preserve">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32D81" w:rsidRDefault="00892DE7">
            <w:pPr>
              <w:pStyle w:val="ProductList-TableBody"/>
            </w:pPr>
            <w:r>
              <w:t xml:space="preserve">สิทธิการใช้งานที่เทียบเท่ากับสิทธิการใช้งานการจัดการ (โปรดดู </w:t>
            </w:r>
            <w:hyperlink r:id="rId59">
              <w:r>
                <w:rPr>
                  <w:color w:val="00467F"/>
                  <w:u w:val="single"/>
                </w:rPr>
                <w:t>ภาคผนวก A</w:t>
              </w:r>
            </w:hyperlink>
            <w:r>
              <w:t>)</w:t>
            </w:r>
          </w:p>
        </w:tc>
      </w:tr>
    </w:tbl>
    <w:p w:rsidR="00332D81" w:rsidRDefault="00332D81">
      <w:pPr>
        <w:pStyle w:val="ProductList-Body"/>
      </w:pPr>
    </w:p>
    <w:p w:rsidR="00332D81" w:rsidRDefault="00892DE7">
      <w:pPr>
        <w:pStyle w:val="ProductList-ClauseHeading"/>
        <w:outlineLvl w:val="4"/>
      </w:pPr>
      <w:r>
        <w:t>3.2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332D81" w:rsidRDefault="00892DE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System Center Configuration Manager – สิทธิ VDI</w:t>
      </w:r>
    </w:p>
    <w:p w:rsidR="00332D81" w:rsidRDefault="00892DE7">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332D81" w:rsidRDefault="00332D81">
      <w:pPr>
        <w:pStyle w:val="ProductList-Body"/>
      </w:pPr>
    </w:p>
    <w:p w:rsidR="00332D81" w:rsidRDefault="00892DE7">
      <w:pPr>
        <w:pStyle w:val="ProductList-ClauseHeading"/>
        <w:outlineLvl w:val="4"/>
      </w:pPr>
      <w:r>
        <w:t>4.2 System Center Configuration Manager Current Branch Rights</w:t>
      </w:r>
    </w:p>
    <w:p w:rsidR="00332D81" w:rsidRDefault="00892DE7">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10076"/>
      <w:r>
        <w:instrText>System Center Data Protection Manager</w:instrText>
      </w:r>
      <w:bookmarkEnd w:id="139"/>
      <w:r>
        <w:instrText>" \l 3</w:instrText>
      </w:r>
      <w:r>
        <w:fldChar w:fldCharType="end"/>
      </w:r>
    </w:p>
    <w:p w:rsidR="00332D81" w:rsidRDefault="00892DE7">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ลูกค้าที่เป็นสถาบันการศึกษา</w:t>
      </w:r>
    </w:p>
    <w:p w:rsidR="00332D81" w:rsidRDefault="00892DE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332D81" w:rsidRDefault="00892DE7">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3.2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32D81" w:rsidRDefault="00892DE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24"/>
        <w:gridCol w:w="3635"/>
        <w:gridCol w:w="363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เดือนตุลาคม 2013</w:t>
              </w:r>
            </w:hyperlink>
            <w:r>
              <w:t xml:space="preserve"> และ</w:t>
            </w:r>
            <w:hyperlink r:id="rId6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System Center Data Protection Manager Current Branch Rights</w:t>
      </w:r>
    </w:p>
    <w:p w:rsidR="00332D81" w:rsidRDefault="00892DE7">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10077"/>
      <w:r>
        <w:instrText>System Center Endpoint Protection</w:instrText>
      </w:r>
      <w:bookmarkEnd w:id="145"/>
      <w:r>
        <w:instrText>" \l 3</w:instrText>
      </w:r>
      <w:r>
        <w:fldChar w:fldCharType="end"/>
      </w:r>
    </w:p>
    <w:p w:rsidR="00332D81" w:rsidRDefault="00892DE7">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2D81" w:rsidRDefault="00892DE7">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(SA):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Device และ User SL</w:t>
      </w:r>
    </w:p>
    <w:p w:rsidR="00332D81" w:rsidRDefault="00892DE7">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332D81" w:rsidRDefault="00332D81">
      <w:pPr>
        <w:pStyle w:val="ProductList-Body"/>
      </w:pPr>
    </w:p>
    <w:p w:rsidR="00332D81" w:rsidRDefault="00892DE7">
      <w:pPr>
        <w:pStyle w:val="ProductList-ClauseHeading"/>
        <w:outlineLvl w:val="4"/>
      </w:pPr>
      <w:r>
        <w:t>3.2 SL สำหรับการจัดการเซิร์ฟเวอร์</w:t>
      </w:r>
    </w:p>
    <w:p w:rsidR="00332D81" w:rsidRDefault="00892DE7">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332D81" w:rsidRDefault="00332D81">
      <w:pPr>
        <w:pStyle w:val="ProductList-Body"/>
      </w:pPr>
    </w:p>
    <w:p w:rsidR="00332D81" w:rsidRDefault="00892DE7">
      <w:pPr>
        <w:pStyle w:val="ProductList-ClauseHeading"/>
        <w:outlineLvl w:val="4"/>
      </w:pPr>
      <w:r>
        <w:t>3.3 การทดแทนโปรแกรมสแกน</w:t>
      </w:r>
    </w:p>
    <w:p w:rsidR="00332D81" w:rsidRDefault="00892DE7">
      <w:pPr>
        <w:pStyle w:val="ProductList-Body"/>
      </w:pPr>
      <w:r>
        <w:t>Microsoft อาจทำการทดแทนซอฟต์แวร์และแฟ้มที่เทียบเคียงกันได้สำหรับรายการต่อไปนี้ใน Online Service</w:t>
      </w:r>
    </w:p>
    <w:p w:rsidR="00332D81" w:rsidRDefault="00892DE7" w:rsidP="00892DE7">
      <w:pPr>
        <w:pStyle w:val="ProductList-Bullet"/>
        <w:numPr>
          <w:ilvl w:val="0"/>
          <w:numId w:val="20"/>
        </w:numPr>
      </w:pPr>
      <w:r>
        <w:t xml:space="preserve">ซอฟต์แวร์ป้องกันไวรัสและสแปม และ </w:t>
      </w:r>
    </w:p>
    <w:p w:rsidR="00332D81" w:rsidRDefault="00892DE7" w:rsidP="00892DE7">
      <w:pPr>
        <w:pStyle w:val="ProductList-Bullet"/>
        <w:numPr>
          <w:ilvl w:val="0"/>
          <w:numId w:val="20"/>
        </w:numPr>
      </w:pPr>
      <w:r>
        <w:t>แฟ้มลายเซ็นและแฟ้มข้อมูลการกรองเนื้อหา</w:t>
      </w:r>
    </w:p>
    <w:p w:rsidR="00332D81" w:rsidRDefault="00892DE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System Center Endpoint Protection Current Branch Rights</w:t>
      </w:r>
    </w:p>
    <w:p w:rsidR="00332D81" w:rsidRDefault="00892DE7">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10078"/>
      <w:r>
        <w:instrText>System Center Operations Manager</w:instrText>
      </w:r>
      <w:bookmarkEnd w:id="151"/>
      <w:r>
        <w:instrText>" \l 3</w:instrText>
      </w:r>
      <w:r>
        <w:fldChar w:fldCharType="end"/>
      </w:r>
    </w:p>
    <w:p w:rsidR="00332D81" w:rsidRDefault="00892DE7">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ลูกค้าที่เป็นสถาบันการศึกษา</w:t>
      </w:r>
    </w:p>
    <w:p w:rsidR="00332D81" w:rsidRDefault="00892DE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332D81" w:rsidRDefault="00892DE7">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5">
              <w:r>
                <w:rPr>
                  <w:color w:val="00467F"/>
                  <w:u w:val="single"/>
                </w:rPr>
                <w:t>สากล</w:t>
              </w:r>
            </w:hyperlink>
            <w:r>
              <w:t xml:space="preserve">; </w:t>
            </w:r>
            <w:hyperlink r:id="rId6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7">
              <w:r>
                <w:rPr>
                  <w:color w:val="00467F"/>
                  <w:u w:val="single"/>
                </w:rPr>
                <w:t>คุณลักษณะบนอินเทอร์เน็ต</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3.2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32D81" w:rsidRDefault="00892DE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Product List - เดือนตุลาคม 2013</w:t>
              </w:r>
            </w:hyperlink>
            <w:r>
              <w:t xml:space="preserve"> และ</w:t>
            </w:r>
            <w:hyperlink r:id="rId7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System Center Operations Manager Current Branch Rights</w:t>
      </w:r>
    </w:p>
    <w:p w:rsidR="00332D81" w:rsidRDefault="00892DE7">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10079"/>
      <w:r>
        <w:instrText>System Center Orchestrator</w:instrText>
      </w:r>
      <w:bookmarkEnd w:id="157"/>
      <w:r>
        <w:instrText>" \l 3</w:instrText>
      </w:r>
      <w:r>
        <w:fldChar w:fldCharType="end"/>
      </w:r>
    </w:p>
    <w:p w:rsidR="00332D81" w:rsidRDefault="00892DE7">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1">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ลูกค้าที่เป็นสถาบันการศึกษา</w:t>
      </w:r>
    </w:p>
    <w:p w:rsidR="00332D81" w:rsidRDefault="00892DE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332D81" w:rsidRDefault="00892DE7">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491"/>
        <w:gridCol w:w="3814"/>
        <w:gridCol w:w="348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2">
              <w:r>
                <w:rPr>
                  <w:color w:val="00467F"/>
                  <w:u w:val="single"/>
                </w:rPr>
                <w:t>สากล</w:t>
              </w:r>
            </w:hyperlink>
            <w:r>
              <w:t xml:space="preserve">; </w:t>
            </w:r>
            <w:hyperlink r:id="rId7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4">
              <w:r>
                <w:rPr>
                  <w:color w:val="00467F"/>
                  <w:u w:val="single"/>
                </w:rPr>
                <w:t>คุณลักษณะบนอินเทอร์เน็ต</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3.2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32D81" w:rsidRDefault="00892DE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24"/>
        <w:gridCol w:w="3635"/>
        <w:gridCol w:w="363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6">
              <w:r>
                <w:rPr>
                  <w:color w:val="00467F"/>
                  <w:u w:val="single"/>
                </w:rPr>
                <w:t>Product List - เดือนตุลาคม 2013</w:t>
              </w:r>
            </w:hyperlink>
            <w:r>
              <w:t xml:space="preserve"> และ</w:t>
            </w:r>
            <w:hyperlink r:id="rId7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10080"/>
      <w:r>
        <w:instrText>System Center Service Manager</w:instrText>
      </w:r>
      <w:bookmarkEnd w:id="163"/>
      <w:r>
        <w:instrText>" \l 3</w:instrText>
      </w:r>
      <w:r>
        <w:fldChar w:fldCharType="end"/>
      </w:r>
    </w:p>
    <w:p w:rsidR="00332D81" w:rsidRDefault="00892DE7">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8">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ลูกค้าที่เป็นสถาบันการศึกษา</w:t>
      </w:r>
    </w:p>
    <w:p w:rsidR="00332D81" w:rsidRDefault="00892DE7">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332D81" w:rsidRDefault="00892DE7">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491"/>
        <w:gridCol w:w="3814"/>
        <w:gridCol w:w="348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9">
              <w:r>
                <w:rPr>
                  <w:color w:val="00467F"/>
                  <w:u w:val="single"/>
                </w:rPr>
                <w:t>สากล</w:t>
              </w:r>
            </w:hyperlink>
            <w:r>
              <w:t xml:space="preserve">; </w:t>
            </w:r>
            <w:hyperlink r:id="rId8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1">
              <w:r>
                <w:rPr>
                  <w:color w:val="00467F"/>
                  <w:u w:val="single"/>
                </w:rPr>
                <w:t>คุณลักษณะบนอินเทอร์เน็ต</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Microsoft Identity Manager 2016 CAL (User)</w:t>
            </w:r>
          </w:p>
        </w:tc>
      </w:tr>
    </w:tbl>
    <w:p w:rsidR="00332D81" w:rsidRDefault="00332D81">
      <w:pPr>
        <w:pStyle w:val="ProductList-Body"/>
      </w:pPr>
    </w:p>
    <w:p w:rsidR="00332D81" w:rsidRDefault="00892DE7">
      <w:pPr>
        <w:pStyle w:val="ProductList-ClauseHeading"/>
        <w:outlineLvl w:val="4"/>
      </w:pPr>
      <w:r>
        <w:t>3.2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332D81" w:rsidRDefault="00892DE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24"/>
        <w:gridCol w:w="3635"/>
        <w:gridCol w:w="363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3">
              <w:r>
                <w:rPr>
                  <w:color w:val="00467F"/>
                  <w:u w:val="single"/>
                </w:rPr>
                <w:t>Product List - เดือนตุลาคม 2013</w:t>
              </w:r>
            </w:hyperlink>
            <w:r>
              <w:t xml:space="preserve"> และ</w:t>
            </w:r>
            <w:hyperlink r:id="rId8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System Center Service Manager Current Branch Rights</w:t>
      </w:r>
    </w:p>
    <w:p w:rsidR="00332D81" w:rsidRDefault="00892DE7">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10081"/>
      <w:r>
        <w:instrText>Virtual Desktop Infrastructure (VDI) Suite</w:instrText>
      </w:r>
      <w:bookmarkEnd w:id="169"/>
      <w:r>
        <w:instrText>" \l 2</w:instrText>
      </w:r>
      <w:r>
        <w:fldChar w:fldCharType="end"/>
      </w:r>
    </w:p>
    <w:p w:rsidR="00332D81" w:rsidRDefault="00892DE7">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5">
        <w:r>
          <w:rPr>
            <w:color w:val="00467F"/>
            <w:u w:val="single"/>
          </w:rPr>
          <w:t>http://go.microsoft.com/?linkid=9839206</w:t>
        </w:r>
      </w:hyperlink>
      <w:r>
        <w:t xml:space="preserve"> และ Product List ฉบับเดือนมิถุนายน 2015 </w:t>
      </w:r>
      <w:hyperlink r:id="rId86">
        <w:r>
          <w:rPr>
            <w:color w:val="00467F"/>
            <w:u w:val="single"/>
          </w:rPr>
          <w:t>http://go.microsoft.com/?linkid=9839207</w:t>
        </w:r>
      </w:hyperlink>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170" w:name="_Sec617"/>
      <w:r>
        <w:t>Visual Studio</w:t>
      </w:r>
      <w:bookmarkEnd w:id="170"/>
      <w:r>
        <w:fldChar w:fldCharType="begin"/>
      </w:r>
      <w:r>
        <w:instrText xml:space="preserve"> TC "</w:instrText>
      </w:r>
      <w:bookmarkStart w:id="171" w:name="_Toc512610082"/>
      <w:r>
        <w:instrText>Visual Studio</w:instrText>
      </w:r>
      <w:bookmarkEnd w:id="171"/>
      <w:r>
        <w:instrText>" \l 2</w:instrText>
      </w:r>
      <w:r>
        <w:fldChar w:fldCharType="end"/>
      </w:r>
    </w:p>
    <w:p w:rsidR="00332D81" w:rsidRDefault="00892DE7">
      <w:pPr>
        <w:pStyle w:val="ProductList-Offering2HeadingNoBorder"/>
        <w:outlineLvl w:val="2"/>
      </w:pPr>
      <w:bookmarkStart w:id="172" w:name="_Sec649"/>
      <w:r>
        <w:t>Visual Studio</w:t>
      </w:r>
      <w:bookmarkEnd w:id="172"/>
      <w:r>
        <w:fldChar w:fldCharType="begin"/>
      </w:r>
      <w:r>
        <w:instrText xml:space="preserve"> TC "</w:instrText>
      </w:r>
      <w:bookmarkStart w:id="173" w:name="_Toc512610083"/>
      <w:r>
        <w:instrText>Visual Studio</w:instrText>
      </w:r>
      <w:bookmarkEnd w:id="173"/>
      <w:r>
        <w:instrText>" \l 3</w:instrText>
      </w:r>
      <w:r>
        <w:fldChar w:fldCharType="end"/>
      </w:r>
    </w:p>
    <w:p w:rsidR="00332D81" w:rsidRDefault="00892DE7">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การอนุญาตให้ใช้สิทธิสำหรับ SQL Server Parallel Data Warehouse Developer</w:t>
      </w:r>
    </w:p>
    <w:p w:rsidR="00332D81" w:rsidRDefault="00892DE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332D81" w:rsidRDefault="00332D81">
      <w:pPr>
        <w:pStyle w:val="ProductList-Body"/>
      </w:pPr>
    </w:p>
    <w:p w:rsidR="00332D81" w:rsidRDefault="00892DE7">
      <w:pPr>
        <w:pStyle w:val="ProductList-ClauseHeading"/>
        <w:outlineLvl w:val="4"/>
      </w:pPr>
      <w:r>
        <w:t>2.2 การอนุญาตให้ใช้สิทธิสำหรับ Visual Studio Team Foundation Server 2018</w:t>
      </w:r>
    </w:p>
    <w:p w:rsidR="00332D81" w:rsidRDefault="00892DE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332D81" w:rsidRDefault="00332D81">
      <w:pPr>
        <w:pStyle w:val="ProductList-Body"/>
      </w:pPr>
    </w:p>
    <w:p w:rsidR="00332D81" w:rsidRDefault="00892DE7">
      <w:pPr>
        <w:pStyle w:val="ProductList-ClauseHeading"/>
        <w:outlineLvl w:val="4"/>
      </w:pPr>
      <w:r>
        <w:t>2.3 Microsoft Azure Platform Services</w:t>
      </w:r>
    </w:p>
    <w:p w:rsidR="00332D81" w:rsidRDefault="00892DE7">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332D81" w:rsidRDefault="00892DE7">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11"/>
        <w:gridCol w:w="3808"/>
        <w:gridCol w:w="347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แฟ้ม BUILDSERVER.TXT</w:t>
      </w:r>
    </w:p>
    <w:p w:rsidR="00332D81" w:rsidRDefault="00892DE7">
      <w:pPr>
        <w:pStyle w:val="ProductList-Body"/>
      </w:pPr>
      <w:r>
        <w:t xml:space="preserve">ลูกค้าสามารถติดตั้งสำเนาของแฟ้มในรายการ BuildServer ซึ่งมีอยู่ที่ </w:t>
      </w:r>
      <w:hyperlink r:id="rId87">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332D81" w:rsidRDefault="00332D81">
      <w:pPr>
        <w:pStyle w:val="ProductList-Body"/>
      </w:pPr>
    </w:p>
    <w:p w:rsidR="00332D81" w:rsidRDefault="00892DE7">
      <w:pPr>
        <w:pStyle w:val="ProductList-ClauseHeading"/>
        <w:outlineLvl w:val="4"/>
      </w:pPr>
      <w:r>
        <w:t>3.2 โปรแกรมอรรถประโยชน์</w:t>
      </w:r>
    </w:p>
    <w:p w:rsidR="00332D81" w:rsidRDefault="00892DE7">
      <w:pPr>
        <w:pStyle w:val="ProductList-Body"/>
      </w:pPr>
      <w:r>
        <w:t xml:space="preserve">ลูกค้าสามารถทำสำเนาและติดตั้งโปรแกรมอรรถประโยชน์ซึ่งระบุไว้ที่ </w:t>
      </w:r>
      <w:hyperlink r:id="rId88">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332D81" w:rsidRDefault="00332D81">
      <w:pPr>
        <w:pStyle w:val="ProductList-Body"/>
      </w:pPr>
    </w:p>
    <w:p w:rsidR="00332D81" w:rsidRDefault="00892DE7">
      <w:pPr>
        <w:pStyle w:val="ProductList-ClauseHeading"/>
        <w:outlineLvl w:val="4"/>
      </w:pPr>
      <w:r>
        <w:t>3.3 Office Professional Plus 2016 – Visual Studio Enterprise Subscription</w:t>
      </w:r>
    </w:p>
    <w:p w:rsidR="00332D81" w:rsidRDefault="00892DE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332D81" w:rsidRDefault="00332D81">
      <w:pPr>
        <w:pStyle w:val="ProductList-Body"/>
      </w:pPr>
    </w:p>
    <w:p w:rsidR="00332D81" w:rsidRDefault="00892DE7">
      <w:pPr>
        <w:pStyle w:val="ProductList-ClauseHeading"/>
        <w:outlineLvl w:val="4"/>
      </w:pPr>
      <w:r>
        <w:t>3.4 เงื่อนไขการอนุญาตให้ใช้สิทธิของบุคคลภายนอกสำหรับส่วนประกอบโอเพนซอร์ส (Open Source)</w:t>
      </w:r>
    </w:p>
    <w:p w:rsidR="00332D81" w:rsidRDefault="00892DE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332D81" w:rsidRDefault="00892DE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Product List - เดือนมีนาคม 2014</w:t>
              </w:r>
            </w:hyperlink>
            <w:r>
              <w:t xml:space="preserve"> และ </w:t>
            </w:r>
            <w:hyperlink r:id="rId90">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สิทธิใน Software Assurance</w:t>
      </w:r>
    </w:p>
    <w:p w:rsidR="00332D81" w:rsidRDefault="00892DE7">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332D81" w:rsidRDefault="00332D81">
      <w:pPr>
        <w:pStyle w:val="ProductList-Body"/>
      </w:pPr>
    </w:p>
    <w:p w:rsidR="00332D81" w:rsidRDefault="00892DE7">
      <w:pPr>
        <w:pStyle w:val="ProductList-ClauseHeading"/>
        <w:outlineLvl w:val="4"/>
      </w:pPr>
      <w:r>
        <w:t>4.2 สิทธิแบบไม่จำกัดระยะเวลาของ Visual Studio Subscription</w:t>
      </w:r>
    </w:p>
    <w:p w:rsidR="00332D81" w:rsidRDefault="00892DE7">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10084"/>
      <w:r>
        <w:instrText>Visual Studio Team Foundation Server</w:instrText>
      </w:r>
      <w:bookmarkEnd w:id="179"/>
      <w:r>
        <w:instrText>" \l 3</w:instrText>
      </w:r>
      <w:r>
        <w:fldChar w:fldCharType="end"/>
      </w:r>
    </w:p>
    <w:p w:rsidR="00332D81" w:rsidRDefault="00892DE7">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32D81" w:rsidRDefault="00332D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32D81" w:rsidRDefault="00332D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892DE7">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478"/>
        <w:gridCol w:w="3818"/>
        <w:gridCol w:w="349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ผู้ใช้ที่ชำระเงินของ Visual Studio Team Services</w:t>
            </w:r>
          </w:p>
        </w:tc>
      </w:tr>
    </w:tbl>
    <w:p w:rsidR="00332D81" w:rsidRDefault="00332D81">
      <w:pPr>
        <w:pStyle w:val="ProductList-Body"/>
      </w:pPr>
    </w:p>
    <w:p w:rsidR="00332D81" w:rsidRDefault="00892DE7">
      <w:pPr>
        <w:pStyle w:val="ProductList-SubClauseHeading"/>
        <w:outlineLvl w:val="5"/>
      </w:pPr>
      <w:r>
        <w:t>3.1.1 ฟังก์ชันการทำงานเพิ่มเติม</w:t>
      </w:r>
    </w:p>
    <w:p w:rsidR="00332D81" w:rsidRDefault="00892DE7">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Visual Studio Enterprise Subscription</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32D81" w:rsidRDefault="00892DE7">
            <w:pPr>
              <w:pStyle w:val="ProductList-TableBody"/>
            </w:pPr>
            <w:r>
              <w:t>ผู้ใช้ที่ชำระเงินของ Visual Studio Team Services Test Manager</w:t>
            </w:r>
          </w:p>
        </w:tc>
      </w:tr>
    </w:tbl>
    <w:p w:rsidR="00332D81" w:rsidRDefault="00332D81">
      <w:pPr>
        <w:pStyle w:val="ProductList-BodyIndented"/>
      </w:pPr>
    </w:p>
    <w:p w:rsidR="00332D81" w:rsidRDefault="00892DE7">
      <w:pPr>
        <w:pStyle w:val="ProductList-SubClauseHeading"/>
        <w:outlineLvl w:val="5"/>
      </w:pPr>
      <w:r>
        <w:t>3.1.2 ฟังก์ชันการทำงานเพิ่มเติม</w:t>
      </w:r>
    </w:p>
    <w:p w:rsidR="00332D81" w:rsidRDefault="00892DE7">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ผู้ใช้ที่ชำระเงินของ Visual Studio Team Services Package Management</w:t>
            </w:r>
          </w:p>
        </w:tc>
      </w:tr>
    </w:tbl>
    <w:p w:rsidR="00332D81" w:rsidRDefault="00332D81">
      <w:pPr>
        <w:pStyle w:val="ProductList-BodyIndented"/>
      </w:pPr>
    </w:p>
    <w:p w:rsidR="00332D81" w:rsidRDefault="00892DE7">
      <w:pPr>
        <w:pStyle w:val="ProductList-ClauseHeading"/>
        <w:outlineLvl w:val="4"/>
      </w:pPr>
      <w:r>
        <w:t>3.2 การใช้งานที่ไม่จำเป็นต้องมี CAL</w:t>
      </w:r>
    </w:p>
    <w:p w:rsidR="00332D81" w:rsidRDefault="00892DE7">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332D81" w:rsidRDefault="00332D81">
      <w:pPr>
        <w:pStyle w:val="ProductList-Body"/>
      </w:pPr>
    </w:p>
    <w:p w:rsidR="00332D81" w:rsidRDefault="00892DE7">
      <w:pPr>
        <w:pStyle w:val="ProductList-ClauseHeading"/>
        <w:outlineLvl w:val="4"/>
      </w:pPr>
      <w:r>
        <w:t>3.3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332D81" w:rsidRDefault="00332D81">
      <w:pPr>
        <w:pStyle w:val="ProductList-Body"/>
      </w:pPr>
    </w:p>
    <w:p w:rsidR="00332D81" w:rsidRDefault="00892DE7">
      <w:pPr>
        <w:pStyle w:val="ProductList-ClauseHeading"/>
        <w:outlineLvl w:val="4"/>
      </w:pPr>
      <w:r>
        <w:t>3.4 เงื่อนไขการอนุญาตให้ใช้สิทธิของบุคคลภายนอกสำหรับส่วนประกอบโอเพนซอร์ส (Open Source)</w:t>
      </w:r>
    </w:p>
    <w:p w:rsidR="00332D81" w:rsidRDefault="00892DE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332D81" w:rsidRDefault="00332D81">
      <w:pPr>
        <w:pStyle w:val="ProductList-Body"/>
      </w:pPr>
    </w:p>
    <w:p w:rsidR="00332D81" w:rsidRDefault="00892DE7">
      <w:pPr>
        <w:pStyle w:val="ProductList-ClauseHeading"/>
        <w:outlineLvl w:val="4"/>
      </w:pPr>
      <w:r>
        <w:t>3.5 Visual Studio Team Foundation Server Build Services</w:t>
      </w:r>
    </w:p>
    <w:p w:rsidR="00332D81" w:rsidRDefault="00892DE7">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332D81" w:rsidRDefault="00332D81">
      <w:pPr>
        <w:pStyle w:val="ProductList-Body"/>
      </w:pPr>
    </w:p>
    <w:p w:rsidR="00332D81" w:rsidRDefault="00892DE7">
      <w:pPr>
        <w:pStyle w:val="ProductList-ClauseHeading"/>
        <w:outlineLvl w:val="4"/>
      </w:pPr>
      <w:r>
        <w:t>3.6 การจัดการซอฟต์แวร์ที่วางจำหน่าย</w:t>
      </w:r>
    </w:p>
    <w:p w:rsidR="00332D81" w:rsidRDefault="00892DE7">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332D81" w:rsidRDefault="00892DE7" w:rsidP="00892DE7">
      <w:pPr>
        <w:pStyle w:val="ProductList-Bullet"/>
        <w:numPr>
          <w:ilvl w:val="0"/>
          <w:numId w:val="21"/>
        </w:numPr>
      </w:pPr>
      <w:r>
        <w:t xml:space="preserve">Visual Studio Enterprise Subscription </w:t>
      </w:r>
    </w:p>
    <w:p w:rsidR="00332D81" w:rsidRDefault="00892DE7" w:rsidP="00892DE7">
      <w:pPr>
        <w:pStyle w:val="ProductList-Bullet"/>
        <w:numPr>
          <w:ilvl w:val="0"/>
          <w:numId w:val="21"/>
        </w:numPr>
      </w:pPr>
      <w:r>
        <w:t xml:space="preserve">Visual Studio Enterprise (การสมัครสมาชิกรายเดือนหรือรายปี) </w:t>
      </w:r>
    </w:p>
    <w:p w:rsidR="00332D81" w:rsidRDefault="00892DE7" w:rsidP="00892DE7">
      <w:pPr>
        <w:pStyle w:val="ProductList-Bullet"/>
        <w:numPr>
          <w:ilvl w:val="0"/>
          <w:numId w:val="21"/>
        </w:numPr>
      </w:pPr>
      <w:r>
        <w:t>Team Services Build และ Deployment Private Pipeline (อินสแตนซ์ที่ต้องจ่ายเงิน)</w:t>
      </w:r>
    </w:p>
    <w:p w:rsidR="00332D81" w:rsidRDefault="00332D81">
      <w:pPr>
        <w:pStyle w:val="ProductList-Body"/>
      </w:pPr>
    </w:p>
    <w:p w:rsidR="00332D81" w:rsidRDefault="00892DE7">
      <w:pPr>
        <w:pStyle w:val="ProductList-ClauseHeading"/>
        <w:outlineLvl w:val="4"/>
      </w:pPr>
      <w:r>
        <w:t>3.7 การจัดการแพคเกจ</w:t>
      </w:r>
    </w:p>
    <w:p w:rsidR="00332D81" w:rsidRDefault="00892DE7">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332D81" w:rsidRDefault="00332D81">
      <w:pPr>
        <w:pStyle w:val="ProductList-Body"/>
      </w:pPr>
    </w:p>
    <w:p w:rsidR="00332D81" w:rsidRDefault="00892DE7">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60"/>
        <w:gridCol w:w="3565"/>
        <w:gridCol w:w="356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2"/>
        <w:gridCol w:w="3453"/>
        <w:gridCol w:w="3587"/>
        <w:gridCol w:w="68"/>
      </w:tblGrid>
      <w:tr w:rsidR="00332D8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r w:rsidR="00332D81">
        <w:tc>
          <w:tcPr>
            <w:tcW w:w="12240" w:type="dxa"/>
            <w:gridSpan w:val="4"/>
            <w:tcBorders>
              <w:top w:val="none" w:sz="4" w:space="0" w:color="6E6E6E"/>
              <w:left w:val="none" w:sz="4" w:space="0" w:color="6E6E6E"/>
              <w:bottom w:val="none" w:sz="4" w:space="0" w:color="6E6E6E"/>
              <w:right w:val="none" w:sz="4" w:space="0" w:color="6E6E6E"/>
            </w:tcBorders>
          </w:tcPr>
          <w:p w:rsidR="00332D81" w:rsidRDefault="00332D81">
            <w:pPr>
              <w:pStyle w:val="PURBreadcrumb"/>
            </w:pPr>
          </w:p>
          <w:tbl>
            <w:tblPr>
              <w:tblW w:w="0" w:type="dxa"/>
              <w:tblLook w:val="04A0" w:firstRow="1" w:lastRow="0" w:firstColumn="1" w:lastColumn="0" w:noHBand="0" w:noVBand="1"/>
            </w:tblPr>
            <w:tblGrid>
              <w:gridCol w:w="10674"/>
            </w:tblGrid>
            <w:tr w:rsidR="00332D81">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TableBody"/>
            </w:pPr>
          </w:p>
        </w:tc>
      </w:tr>
    </w:tbl>
    <w:p w:rsidR="00332D81" w:rsidRDefault="00332D81">
      <w:pPr>
        <w:pStyle w:val="ProductList-Body"/>
      </w:pPr>
    </w:p>
    <w:p w:rsidR="00332D81" w:rsidRDefault="00892DE7">
      <w:pPr>
        <w:pStyle w:val="ProductList-OfferingGroupHeading"/>
        <w:outlineLvl w:val="1"/>
      </w:pPr>
      <w:bookmarkStart w:id="184" w:name="_Sec618"/>
      <w:r>
        <w:t>Windows</w:t>
      </w:r>
      <w:bookmarkEnd w:id="184"/>
      <w:r>
        <w:fldChar w:fldCharType="begin"/>
      </w:r>
      <w:r>
        <w:instrText xml:space="preserve"> TC "</w:instrText>
      </w:r>
      <w:bookmarkStart w:id="185" w:name="_Toc512610085"/>
      <w:r>
        <w:instrText>Windows</w:instrText>
      </w:r>
      <w:bookmarkEnd w:id="185"/>
      <w:r>
        <w:instrText>" \l 2</w:instrText>
      </w:r>
      <w:r>
        <w:fldChar w:fldCharType="end"/>
      </w:r>
    </w:p>
    <w:p w:rsidR="00332D81" w:rsidRDefault="00892DE7">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2610086"/>
      <w:r>
        <w:instrText>Windows Desktop Operating System</w:instrText>
      </w:r>
      <w:bookmarkEnd w:id="187"/>
      <w:r>
        <w:instrText>" \l 3</w:instrText>
      </w:r>
      <w:r>
        <w:fldChar w:fldCharType="end"/>
      </w:r>
    </w:p>
    <w:p w:rsidR="00332D81" w:rsidRDefault="00892DE7">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07"/>
        <w:gridCol w:w="603"/>
        <w:gridCol w:w="583"/>
        <w:gridCol w:w="588"/>
        <w:gridCol w:w="562"/>
        <w:gridCol w:w="571"/>
        <w:gridCol w:w="593"/>
        <w:gridCol w:w="601"/>
        <w:gridCol w:w="684"/>
        <w:gridCol w:w="638"/>
        <w:gridCol w:w="593"/>
        <w:gridCol w:w="577"/>
        <w:gridCol w:w="578"/>
      </w:tblGrid>
      <w:tr w:rsidR="00332D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392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10 Enterprise LTSB (ต่อหนึ่งอุปกรณ์)</w:t>
            </w:r>
            <w:r>
              <w:fldChar w:fldCharType="begin"/>
            </w:r>
            <w:r>
              <w:instrText xml:space="preserve"> XE "Windows 10 Enterprise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r w:rsidR="00332D81">
        <w:tc>
          <w:tcPr>
            <w:tcW w:w="392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32D81" w:rsidRDefault="00332D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การโอนสิทธิการใช้งาน</w:t>
      </w:r>
    </w:p>
    <w:p w:rsidR="00332D81" w:rsidRDefault="00892DE7">
      <w:pPr>
        <w:pStyle w:val="ProductList-SubClauseHeading"/>
        <w:outlineLvl w:val="5"/>
      </w:pPr>
      <w:r>
        <w:t>2.1.1 การมีสิทธิสำหรับการโอนสิทธิการใช้งานต่อหนึ่งผู้ใช้ (ไม่รวมถึง Virtual Desktop Access)</w:t>
      </w:r>
    </w:p>
    <w:p w:rsidR="00332D81" w:rsidRDefault="00892DE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332D81" w:rsidRDefault="00332D81">
      <w:pPr>
        <w:pStyle w:val="ProductList-BodyIndented"/>
      </w:pPr>
    </w:p>
    <w:p w:rsidR="00332D81" w:rsidRDefault="00892DE7">
      <w:pPr>
        <w:pStyle w:val="ProductList-SubClauseHeading"/>
        <w:outlineLvl w:val="5"/>
      </w:pPr>
      <w:r>
        <w:t>2.1.2 การมีสิทธิสำหรับการโอนสิทธิการใช้งานต่อหนึ่งอุปกรณ์ (ไม่รวมถึง Virtual Desktop Access)</w:t>
      </w:r>
    </w:p>
    <w:p w:rsidR="00332D81" w:rsidRDefault="00892DE7">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332D81" w:rsidRDefault="00332D81">
      <w:pPr>
        <w:pStyle w:val="ProductList-BodyIndented"/>
      </w:pPr>
    </w:p>
    <w:p w:rsidR="00332D81" w:rsidRDefault="00892DE7">
      <w:pPr>
        <w:pStyle w:val="ProductList-SubClauseHeading"/>
        <w:outlineLvl w:val="5"/>
      </w:pPr>
      <w:r>
        <w:t>2.1.3 การมีสิทธิสำหรับการโอนสิทธิการใช้งาน Virtual Desktop Access (VDA)</w:t>
      </w:r>
    </w:p>
    <w:p w:rsidR="00332D81" w:rsidRDefault="00892DE7">
      <w:pPr>
        <w:pStyle w:val="ProductList-BodyIndented"/>
      </w:pPr>
      <w:r>
        <w:t>สิทธิการใช้งาน VDA ต่อหนึ่งอุปกรณ์และต่อหนึ่งผู้ใช้จะสามารถโอนให้กับผู้ใช้หรืออุปกรณ์ใดก็ได้</w:t>
      </w:r>
    </w:p>
    <w:p w:rsidR="00332D81" w:rsidRDefault="00332D81">
      <w:pPr>
        <w:pStyle w:val="ProductList-BodyIndented"/>
      </w:pPr>
    </w:p>
    <w:p w:rsidR="00332D81" w:rsidRDefault="00892DE7">
      <w:pPr>
        <w:pStyle w:val="ProductList-ClauseHeading"/>
        <w:outlineLvl w:val="4"/>
      </w:pPr>
      <w:r>
        <w:t>2.2 ระบบปฏิบัติการที่มีคุณสมบัติตามที่กำหนด</w:t>
      </w:r>
    </w:p>
    <w:p w:rsidR="00332D81" w:rsidRDefault="00892DE7">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332D81" w:rsidRDefault="00332D81">
      <w:pPr>
        <w:pStyle w:val="ProductList-Body"/>
      </w:pPr>
    </w:p>
    <w:p w:rsidR="00332D81" w:rsidRDefault="00892DE7">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332D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ข้อตกลงระบบคลาวด์ของ Microsoft</w:t>
            </w:r>
          </w:p>
        </w:tc>
      </w:tr>
      <w:tr w:rsidR="00332D81">
        <w:tc>
          <w:tcPr>
            <w:tcW w:w="392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pPr>
          </w:p>
        </w:tc>
      </w:tr>
      <w:tr w:rsidR="00332D81">
        <w:tc>
          <w:tcPr>
            <w:tcW w:w="39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392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39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bl>
    <w:p w:rsidR="00332D81" w:rsidRDefault="00332D81">
      <w:pPr>
        <w:pStyle w:val="ProductList-BodyIndented"/>
      </w:pPr>
    </w:p>
    <w:p w:rsidR="00332D81" w:rsidRDefault="00892DE7">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332D81" w:rsidRDefault="00892DE7">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332D81" w:rsidRDefault="00332D81">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Academic และ Charity</w:t>
            </w:r>
          </w:p>
        </w:tc>
      </w:tr>
      <w:tr w:rsidR="00332D81">
        <w:tc>
          <w:tcPr>
            <w:tcW w:w="404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2D81" w:rsidRDefault="00332D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jc w:val="center"/>
            </w:pP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bl>
    <w:p w:rsidR="00332D81" w:rsidRDefault="00892DE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332D81" w:rsidRDefault="00892DE7">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332D81" w:rsidRDefault="00332D81">
      <w:pPr>
        <w:pStyle w:val="ProductList-BodyIndented"/>
      </w:pPr>
    </w:p>
    <w:p w:rsidR="00332D81" w:rsidRDefault="00892DE7">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332D81" w:rsidRDefault="00332D81">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Academic และ Charity</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6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bl>
    <w:p w:rsidR="00332D81" w:rsidRDefault="00892DE7">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332D81" w:rsidRDefault="00332D81">
      <w:pPr>
        <w:pStyle w:val="ProductList-BodyIndented"/>
      </w:pPr>
    </w:p>
    <w:p w:rsidR="00332D81" w:rsidRPr="00815B8C" w:rsidRDefault="00892DE7" w:rsidP="00815B8C">
      <w:pPr>
        <w:pStyle w:val="ProductList-BodyIndented"/>
        <w:ind w:left="720"/>
        <w:rPr>
          <w:color w:val="4668C5"/>
        </w:rPr>
      </w:pPr>
      <w:r w:rsidRPr="00815B8C">
        <w:rPr>
          <w:b/>
          <w:color w:val="4668C5"/>
        </w:rPr>
        <w:t>2.2.3.1 ระบบปฏิบัติการที่มีคุณสมบัติตามที่กำหนดเพื่อการใช้งานที่จำกัด</w:t>
      </w:r>
    </w:p>
    <w:p w:rsidR="00332D81" w:rsidRDefault="00892DE7" w:rsidP="00815B8C">
      <w:pPr>
        <w:pStyle w:val="ProductList-BodyIndented"/>
        <w:ind w:left="720"/>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332D81" w:rsidRDefault="00332D81" w:rsidP="00815B8C">
      <w:pPr>
        <w:pStyle w:val="ProductList-BodyIndented"/>
        <w:ind w:left="720"/>
      </w:pPr>
    </w:p>
    <w:p w:rsidR="00332D81" w:rsidRPr="00815B8C" w:rsidRDefault="00892DE7" w:rsidP="00815B8C">
      <w:pPr>
        <w:pStyle w:val="ProductList-BodyIndented"/>
        <w:ind w:left="720"/>
        <w:rPr>
          <w:color w:val="4668C5"/>
        </w:rPr>
      </w:pPr>
      <w:r w:rsidRPr="00815B8C">
        <w:rPr>
          <w:b/>
          <w:color w:val="4668C5"/>
        </w:rPr>
        <w:t>2.2.3.2 ข้อจำกัดการซื้อ Software Assurance สำหรับระบบปฏิบัติการที่มีคุณสมบัติตามที่กำหนดเพื่อการใช้งานที่จำกัด</w:t>
      </w:r>
    </w:p>
    <w:p w:rsidR="00332D81" w:rsidRDefault="00892DE7" w:rsidP="00815B8C">
      <w:pPr>
        <w:pStyle w:val="ProductList-BodyIndented"/>
        <w:ind w:left="720"/>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332D81" w:rsidRDefault="00332D81">
      <w:pPr>
        <w:pStyle w:val="ProductList-BodyIndented"/>
      </w:pPr>
    </w:p>
    <w:p w:rsidR="00332D81" w:rsidRDefault="00892DE7">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332D81" w:rsidRDefault="00892DE7">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332D81" w:rsidRDefault="00332D81">
      <w:pPr>
        <w:pStyle w:val="ProductList-Body"/>
      </w:pPr>
    </w:p>
    <w:p w:rsidR="00332D81" w:rsidRDefault="00892DE7">
      <w:pPr>
        <w:pStyle w:val="ProductList-ClauseHeading"/>
        <w:outlineLvl w:val="4"/>
      </w:pPr>
      <w:r>
        <w:t>2.4 การอัปเกรด Windows Pro/Enterprise ที่ไม่มีรุ่นสำหรับสาธารณรัฐประชาชนจีน</w:t>
      </w:r>
    </w:p>
    <w:p w:rsidR="00332D81" w:rsidRDefault="00892DE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332D81" w:rsidRDefault="00332D81">
      <w:pPr>
        <w:pStyle w:val="ProductList-Body"/>
      </w:pPr>
    </w:p>
    <w:p w:rsidR="00332D81" w:rsidRDefault="00892DE7">
      <w:pPr>
        <w:pStyle w:val="ProductList-ClauseHeading"/>
        <w:outlineLvl w:val="4"/>
      </w:pPr>
      <w:r>
        <w:t>2.5 การ Re-image ของบุคคลภายนอก</w:t>
      </w:r>
    </w:p>
    <w:p w:rsidR="00332D81" w:rsidRDefault="00892DE7">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332D81" w:rsidRDefault="00332D81">
      <w:pPr>
        <w:pStyle w:val="ProductList-Body"/>
      </w:pPr>
    </w:p>
    <w:p w:rsidR="00332D81" w:rsidRDefault="00892DE7">
      <w:pPr>
        <w:pStyle w:val="ProductList-ClauseHeading"/>
        <w:outlineLvl w:val="4"/>
      </w:pPr>
      <w:r>
        <w:t>2.6 ตัวเลือก Fulfillment ประจำภูมิภาค</w:t>
      </w:r>
    </w:p>
    <w:p w:rsidR="00332D81" w:rsidRDefault="00892DE7">
      <w:pPr>
        <w:pStyle w:val="ProductList-SubClauseHeading"/>
        <w:outlineLvl w:val="5"/>
      </w:pPr>
      <w:r>
        <w:t>2.6.1 Windows รุ่น KN</w:t>
      </w:r>
    </w:p>
    <w:p w:rsidR="00332D81" w:rsidRDefault="00892DE7">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332D81" w:rsidRDefault="00332D81">
      <w:pPr>
        <w:pStyle w:val="ProductList-BodyIndented"/>
      </w:pPr>
    </w:p>
    <w:p w:rsidR="00332D81" w:rsidRDefault="00892DE7">
      <w:pPr>
        <w:pStyle w:val="ProductList-SubClauseHeading"/>
        <w:outlineLvl w:val="5"/>
      </w:pPr>
      <w:r>
        <w:t>2.6.2 Windows รุ่น N (ไม่มี Windows Media Player)</w:t>
      </w:r>
    </w:p>
    <w:p w:rsidR="00332D81" w:rsidRDefault="00892DE7">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332D81" w:rsidRDefault="00332D81">
      <w:pPr>
        <w:pStyle w:val="ProductList-BodyIndented"/>
      </w:pPr>
    </w:p>
    <w:p w:rsidR="00332D81" w:rsidRDefault="00892DE7">
      <w:pPr>
        <w:pStyle w:val="ProductList-ClauseHeading"/>
        <w:outlineLvl w:val="4"/>
      </w:pPr>
      <w:r>
        <w:t>2.7 ชุดผลิตภัณฑ์สำหรับองค์กร Windows Embedded 8 Standard</w:t>
      </w:r>
    </w:p>
    <w:p w:rsidR="00332D81" w:rsidRDefault="00892DE7">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332D81" w:rsidRDefault="00332D81">
      <w:pPr>
        <w:pStyle w:val="ProductList-Body"/>
      </w:pPr>
    </w:p>
    <w:p w:rsidR="00332D81" w:rsidRDefault="00892DE7">
      <w:pPr>
        <w:pStyle w:val="ProductList-ClauseHeading"/>
        <w:outlineLvl w:val="4"/>
      </w:pPr>
      <w:r>
        <w:t>2.8 สิทธิในการซื้อ Windows 10 Home to Pro Right Licensing for E3/E5</w:t>
      </w:r>
    </w:p>
    <w:p w:rsidR="00332D81" w:rsidRDefault="00892DE7">
      <w:pPr>
        <w:pStyle w:val="ProductList-SubClauseHeading"/>
        <w:outlineLvl w:val="5"/>
      </w:pPr>
      <w:r>
        <w:t>2.8.1 ข้อกำหนดเบื้องต้น</w:t>
      </w:r>
    </w:p>
    <w:p w:rsidR="00332D81" w:rsidRDefault="00892DE7">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332D81" w:rsidRDefault="00892DE7" w:rsidP="00892DE7">
      <w:pPr>
        <w:pStyle w:val="ProductList-Bullet"/>
        <w:numPr>
          <w:ilvl w:val="1"/>
          <w:numId w:val="22"/>
        </w:numPr>
      </w:pPr>
      <w:r>
        <w:t>Windows 10 Enterprise E3 ต่อหนึ่งอุปกรณ์ซึ่งมี SA ที่ใช้ได้</w:t>
      </w:r>
    </w:p>
    <w:p w:rsidR="00332D81" w:rsidRPr="00815B8C" w:rsidRDefault="00892DE7" w:rsidP="00892DE7">
      <w:pPr>
        <w:pStyle w:val="ProductList-Bullet"/>
        <w:numPr>
          <w:ilvl w:val="1"/>
          <w:numId w:val="22"/>
        </w:numPr>
        <w:rPr>
          <w:lang w:val="pt-BR"/>
        </w:rPr>
      </w:pPr>
      <w:r w:rsidRPr="00815B8C">
        <w:rPr>
          <w:lang w:val="pt-BR"/>
        </w:rPr>
        <w:t xml:space="preserve">Windows 10 Enterprise E3/E5 </w:t>
      </w:r>
      <w:r>
        <w:t>ต่อหนึ่งผู้ใช้</w:t>
      </w:r>
      <w:r w:rsidRPr="00815B8C">
        <w:rPr>
          <w:lang w:val="pt-BR"/>
        </w:rPr>
        <w:t xml:space="preserve"> SL</w:t>
      </w:r>
    </w:p>
    <w:p w:rsidR="00332D81" w:rsidRDefault="00892DE7" w:rsidP="00892DE7">
      <w:pPr>
        <w:pStyle w:val="ProductList-Bullet"/>
        <w:numPr>
          <w:ilvl w:val="1"/>
          <w:numId w:val="22"/>
        </w:numPr>
      </w:pPr>
      <w:r>
        <w:t>Windows 10 Enterprise E5 ต่อหนึ่งอุปกรณ์ SL</w:t>
      </w:r>
    </w:p>
    <w:p w:rsidR="00332D81" w:rsidRDefault="00332D81">
      <w:pPr>
        <w:pStyle w:val="ProductList-BodyIndented"/>
      </w:pPr>
    </w:p>
    <w:p w:rsidR="00332D81" w:rsidRDefault="00892DE7">
      <w:pPr>
        <w:pStyle w:val="ProductList-SubClauseHeading"/>
        <w:outlineLvl w:val="5"/>
      </w:pPr>
      <w:r>
        <w:t>2.8.2 ข้อกำหนดในการจัดซื้อ</w:t>
      </w:r>
    </w:p>
    <w:p w:rsidR="00332D81" w:rsidRDefault="00892DE7">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332D81" w:rsidRDefault="00892DE7" w:rsidP="00892DE7">
      <w:pPr>
        <w:pStyle w:val="ProductList-Bullet"/>
        <w:numPr>
          <w:ilvl w:val="1"/>
          <w:numId w:val="23"/>
        </w:numPr>
      </w:pPr>
      <w:r>
        <w:t>ได้รับอนุญาตให้ใช้สิทธิกับ Windows 10 Enterprise E3/E5 ต่อหนึ่งอุปกรณ์ หรือ</w:t>
      </w:r>
    </w:p>
    <w:p w:rsidR="00332D81" w:rsidRDefault="00892DE7" w:rsidP="00892DE7">
      <w:pPr>
        <w:pStyle w:val="ProductList-Bullet"/>
        <w:numPr>
          <w:ilvl w:val="1"/>
          <w:numId w:val="23"/>
        </w:numPr>
      </w:pPr>
      <w:r>
        <w:t>มีการติดตั้ง Pro หรือ Enterprise และมีการใช้โดยผู้ใช้ที่ได้รับอนุญาตให้ใช้สิทธิของ Windows 10 Enterprise E3/E5</w:t>
      </w:r>
    </w:p>
    <w:p w:rsidR="00332D81" w:rsidRDefault="00332D81">
      <w:pPr>
        <w:pStyle w:val="ProductList-BodyIndented"/>
      </w:pPr>
    </w:p>
    <w:p w:rsidR="00332D81" w:rsidRDefault="00892DE7">
      <w:pPr>
        <w:pStyle w:val="ProductList-SubClauseHeading"/>
        <w:outlineLvl w:val="5"/>
      </w:pPr>
      <w:r>
        <w:t>2.8.3 ข้อจำกัดของสิทธิการใช้งาน</w:t>
      </w:r>
    </w:p>
    <w:p w:rsidR="00332D81" w:rsidRDefault="00892DE7">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332D81" w:rsidRDefault="00332D81">
      <w:pPr>
        <w:pStyle w:val="ProductList-BodyIndented"/>
      </w:pPr>
    </w:p>
    <w:p w:rsidR="00332D81" w:rsidRDefault="00892DE7">
      <w:pPr>
        <w:pStyle w:val="ProductList-ClauseHeading"/>
        <w:outlineLvl w:val="4"/>
      </w:pPr>
      <w:r>
        <w:t>2.9 การปรับปรุงอัตโนมัติ</w:t>
      </w:r>
    </w:p>
    <w:p w:rsidR="00332D81" w:rsidRDefault="00892DE7">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332D81" w:rsidRDefault="00332D81">
      <w:pPr>
        <w:pStyle w:val="ProductList-Body"/>
      </w:pPr>
    </w:p>
    <w:p w:rsidR="00332D81" w:rsidRDefault="00892DE7">
      <w:pPr>
        <w:pStyle w:val="ProductList-ClauseHeading"/>
        <w:outlineLvl w:val="4"/>
      </w:pPr>
      <w:r>
        <w:t>2.10 โปรแกรมด้านวิชาการและการกุศล</w:t>
      </w:r>
    </w:p>
    <w:p w:rsidR="00332D81" w:rsidRDefault="00892DE7">
      <w:pPr>
        <w:pStyle w:val="ProductList-SubClauseHeading"/>
        <w:outlineLvl w:val="5"/>
      </w:pPr>
      <w:r>
        <w:t>2.10.1 การโอนสิทธิการใช้งาน</w:t>
      </w:r>
    </w:p>
    <w:p w:rsidR="00332D81" w:rsidRPr="00815B8C" w:rsidRDefault="00892DE7" w:rsidP="00815B8C">
      <w:pPr>
        <w:pStyle w:val="ProductList-BodyIndented"/>
        <w:ind w:left="720"/>
        <w:rPr>
          <w:color w:val="4668C5"/>
        </w:rPr>
      </w:pPr>
      <w:r w:rsidRPr="00815B8C">
        <w:rPr>
          <w:b/>
          <w:color w:val="4668C5"/>
        </w:rPr>
        <w:t>2.10.1.1 การโอนสิทธิการใช้งานต่อหนึ่งผู้ใช้</w:t>
      </w:r>
    </w:p>
    <w:p w:rsidR="00332D81" w:rsidRDefault="00892DE7" w:rsidP="00815B8C">
      <w:pPr>
        <w:pStyle w:val="ProductList-BodyIndented"/>
        <w:ind w:left="720"/>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ต้องเป็นผู้ใช้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332D81" w:rsidRDefault="00332D81" w:rsidP="00815B8C">
      <w:pPr>
        <w:pStyle w:val="ProductList-BodyIndented"/>
        <w:ind w:left="720"/>
      </w:pPr>
    </w:p>
    <w:p w:rsidR="00332D81" w:rsidRPr="00815B8C" w:rsidRDefault="00892DE7" w:rsidP="00815B8C">
      <w:pPr>
        <w:pStyle w:val="ProductList-BodyIndented"/>
        <w:ind w:left="720"/>
        <w:rPr>
          <w:color w:val="4668C5"/>
        </w:rPr>
      </w:pPr>
      <w:r w:rsidRPr="00815B8C">
        <w:rPr>
          <w:b/>
          <w:color w:val="4668C5"/>
        </w:rPr>
        <w:t>2.10.1.2 การโอนสิทธิการใช้งานต่อหนึ่งอุปกรณ์</w:t>
      </w:r>
    </w:p>
    <w:p w:rsidR="00332D81" w:rsidRDefault="00892DE7" w:rsidP="00815B8C">
      <w:pPr>
        <w:pStyle w:val="ProductList-BodyIndented"/>
        <w:ind w:left="720"/>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332D81" w:rsidRDefault="00332D81">
      <w:pPr>
        <w:pStyle w:val="ProductList-BodyIndented"/>
      </w:pPr>
    </w:p>
    <w:p w:rsidR="00332D81" w:rsidRDefault="00892DE7">
      <w:pPr>
        <w:pStyle w:val="ProductList-SubClauseHeading"/>
        <w:outlineLvl w:val="5"/>
      </w:pPr>
      <w:r>
        <w:t>2.10.2 สิทธิในรุ่น Windows ของโปรแกรมด้านวิชาการ</w:t>
      </w:r>
    </w:p>
    <w:p w:rsidR="00332D81" w:rsidRDefault="00892DE7">
      <w:pPr>
        <w:pStyle w:val="ProductList-BodyIndented"/>
      </w:pPr>
      <w:r>
        <w:t>สิทธิการใช้งาน Windows Education จะรวมถึงสิทธิในการติดตั้งหรือเปิดใช้งาน Windows Enterprise แทนที่ Windows Education</w:t>
      </w:r>
    </w:p>
    <w:p w:rsidR="00332D81" w:rsidRDefault="00332D81">
      <w:pPr>
        <w:pStyle w:val="ProductList-BodyIndented"/>
      </w:pPr>
    </w:p>
    <w:p w:rsidR="00332D81" w:rsidRDefault="00892DE7">
      <w:pPr>
        <w:pStyle w:val="ProductList-SubClauseHeading"/>
        <w:outlineLvl w:val="5"/>
      </w:pPr>
      <w:r>
        <w:t>2.10.3 การใช้ของห้องปฏิบัติการและห้องสมุด</w:t>
      </w:r>
    </w:p>
    <w:p w:rsidR="00332D81" w:rsidRDefault="00892DE7">
      <w:pPr>
        <w:pStyle w:val="ProductList-BodyIndented"/>
      </w:pPr>
      <w:r>
        <w:t>สถาบันที่มี Windows Education E3/E5, Windows 10 Education E5 (ต่อหนึ่งอุปกรณ์) หรือ Windows 10 Education (ต่อหนึ่งอุปกรณ์) ที่โอนให้กับคณาจารย์และเจ้าหน้าที่หรือ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332D81" w:rsidRDefault="00332D81">
      <w:pPr>
        <w:pStyle w:val="ProductList-BodyIndented"/>
      </w:pPr>
    </w:p>
    <w:p w:rsidR="00332D81" w:rsidRDefault="00892DE7">
      <w:pPr>
        <w:pStyle w:val="ProductList-SubClauseHeading"/>
        <w:outlineLvl w:val="5"/>
      </w:pPr>
      <w:r>
        <w:t>2.10.4 ข้อจำกัดของระบบปฏิบัติการ Starter Edition สำหรับโปรแกรมด้านวิชาการ</w:t>
      </w:r>
    </w:p>
    <w:p w:rsidR="00332D81" w:rsidRDefault="00892DE7">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332D81" w:rsidRDefault="00332D81">
      <w:pPr>
        <w:pStyle w:val="ProductList-BodyIndented"/>
      </w:pPr>
    </w:p>
    <w:p w:rsidR="00332D81" w:rsidRDefault="00892DE7">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00"/>
        <w:gridCol w:w="3827"/>
        <w:gridCol w:w="3463"/>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2">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ซอฟต์แวร์เพิ่มเติมมีดังนี้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การใช้ Windows ภายใน</w:t>
      </w:r>
    </w:p>
    <w:p w:rsidR="00332D81" w:rsidRDefault="00892DE7">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332D81" w:rsidRDefault="00332D81">
      <w:pPr>
        <w:pStyle w:val="ProductList-Body"/>
      </w:pPr>
    </w:p>
    <w:p w:rsidR="00332D81" w:rsidRDefault="00892DE7">
      <w:pPr>
        <w:pStyle w:val="ProductList-ClauseHeading"/>
        <w:outlineLvl w:val="4"/>
      </w:pPr>
      <w:r>
        <w:t>3.2 การเปิดใช้งานบน Azure AD สำหรับ Windows 10</w:t>
      </w:r>
    </w:p>
    <w:p w:rsidR="00332D81" w:rsidRDefault="00892DE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332D81" w:rsidRDefault="00332D81">
      <w:pPr>
        <w:pStyle w:val="ProductList-Body"/>
      </w:pPr>
    </w:p>
    <w:p w:rsidR="00332D81" w:rsidRDefault="00892DE7">
      <w:pPr>
        <w:pStyle w:val="ProductList-ClauseHeading"/>
        <w:outlineLvl w:val="4"/>
      </w:pPr>
      <w:r>
        <w:t>3.3 โปรแกรมสำหรับ Windows</w:t>
      </w:r>
    </w:p>
    <w:p w:rsidR="00332D81" w:rsidRDefault="00892DE7">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3">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4">
        <w:r>
          <w:rPr>
            <w:color w:val="00467F"/>
            <w:u w:val="single"/>
          </w:rPr>
          <w:t>http://xbox.com/legal/livetou</w:t>
        </w:r>
      </w:hyperlink>
    </w:p>
    <w:p w:rsidR="00332D81" w:rsidRDefault="00332D81">
      <w:pPr>
        <w:pStyle w:val="ProductList-Body"/>
      </w:pPr>
    </w:p>
    <w:p w:rsidR="00332D81" w:rsidRDefault="00892DE7">
      <w:pPr>
        <w:pStyle w:val="ProductList-ClauseHeading"/>
        <w:outlineLvl w:val="4"/>
      </w:pPr>
      <w:r>
        <w:t>3.4 Windows 10 Mobile Enterprise</w:t>
      </w:r>
    </w:p>
    <w:p w:rsidR="00332D81" w:rsidRDefault="00892DE7">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332D81" w:rsidRDefault="00332D81">
      <w:pPr>
        <w:pStyle w:val="ProductList-Body"/>
      </w:pPr>
    </w:p>
    <w:p w:rsidR="00332D81" w:rsidRDefault="00892DE7">
      <w:pPr>
        <w:pStyle w:val="ProductList-ClauseHeading"/>
        <w:outlineLvl w:val="4"/>
      </w:pPr>
      <w:r>
        <w:t>3.5 สิทธิการเปิดใช้งานข้อตกลงระบบคลาวด์ของ Microsoft</w:t>
      </w:r>
    </w:p>
    <w:p w:rsidR="00332D81" w:rsidRDefault="00892DE7">
      <w:pPr>
        <w:pStyle w:val="ProductList-Body"/>
      </w:pPr>
      <w:r>
        <w:t>สำหรับลูกค้าที่มีสิทธิการใช้งานตามข้อตกลงระบบคลาวด์ของ Microsoft</w:t>
      </w:r>
    </w:p>
    <w:p w:rsidR="00332D81" w:rsidRDefault="00892DE7" w:rsidP="00892DE7">
      <w:pPr>
        <w:pStyle w:val="ProductList-Bullet"/>
        <w:numPr>
          <w:ilvl w:val="0"/>
          <w:numId w:val="24"/>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332D81" w:rsidRDefault="00892DE7" w:rsidP="00892DE7">
      <w:pPr>
        <w:pStyle w:val="ProductList-Bullet"/>
        <w:numPr>
          <w:ilvl w:val="0"/>
          <w:numId w:val="24"/>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332D81" w:rsidRDefault="00892DE7" w:rsidP="00892DE7">
      <w:pPr>
        <w:pStyle w:val="ProductList-Bullet"/>
        <w:numPr>
          <w:ilvl w:val="0"/>
          <w:numId w:val="24"/>
        </w:numPr>
      </w:pPr>
      <w:r>
        <w:t xml:space="preserve">ข้อ 4 (Software Assurance) จะไม่นำมาใช้บังคับ </w:t>
      </w:r>
    </w:p>
    <w:p w:rsidR="00332D81" w:rsidRDefault="00332D81">
      <w:pPr>
        <w:pStyle w:val="ProductList-Body"/>
      </w:pPr>
    </w:p>
    <w:p w:rsidR="00332D81" w:rsidRDefault="00892DE7">
      <w:pPr>
        <w:pStyle w:val="ProductList-ClauseHeading"/>
        <w:outlineLvl w:val="4"/>
      </w:pPr>
      <w:r>
        <w:t>3.6 สิทธิประโยชน์การอัปเกรด Windows 10</w:t>
      </w:r>
    </w:p>
    <w:p w:rsidR="00332D81" w:rsidRDefault="00892DE7">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332D81" w:rsidRDefault="00892DE7" w:rsidP="00892DE7">
      <w:pPr>
        <w:pStyle w:val="ProductList-Bullet"/>
        <w:numPr>
          <w:ilvl w:val="0"/>
          <w:numId w:val="25"/>
        </w:numPr>
      </w:pPr>
      <w:r>
        <w:t xml:space="preserve">Windows 10 Enterprise (ทั้งหมด) </w:t>
      </w:r>
    </w:p>
    <w:p w:rsidR="00332D81" w:rsidRDefault="00892DE7" w:rsidP="00892DE7">
      <w:pPr>
        <w:pStyle w:val="ProductList-Bullet"/>
        <w:numPr>
          <w:ilvl w:val="0"/>
          <w:numId w:val="25"/>
        </w:numPr>
      </w:pPr>
      <w:r>
        <w:t>Microsoft 365 (ทั้งหมด)</w:t>
      </w:r>
    </w:p>
    <w:p w:rsidR="00332D81" w:rsidRDefault="00332D81">
      <w:pPr>
        <w:pStyle w:val="ProductList-Body"/>
      </w:pPr>
    </w:p>
    <w:p w:rsidR="00332D81" w:rsidRDefault="00892DE7">
      <w:pPr>
        <w:pStyle w:val="ProductList-ClauseHeading"/>
        <w:outlineLvl w:val="4"/>
      </w:pPr>
      <w:r>
        <w:t>3.7 Windows 10 Multitenant Hosting</w:t>
      </w:r>
    </w:p>
    <w:p w:rsidR="00332D81" w:rsidRDefault="00892DE7">
      <w:pPr>
        <w:pStyle w:val="ProductList-Body"/>
      </w:pPr>
      <w:r>
        <w:t xml:space="preserve">ลูกค้าที่มี Windows 10 Enterprise Per User SL (ไม่รวมภายในเครื่องเท่านั้น), Windows 10 Education Per User SL หรือ VDA E3/E5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5">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6">
        <w:r>
          <w:rPr>
            <w:color w:val="00467F"/>
            <w:u w:val="single"/>
          </w:rPr>
          <w:t>https://docs.microsoft.com/en-us/windows/deployment/vda-subscription-activation</w:t>
        </w:r>
      </w:hyperlink>
      <w:r>
        <w:t xml:space="preserve"> ข้อกำหนดการปรับใช้ที่ยึดตามพันธมิตรจะมีอยู่ที่ </w:t>
      </w:r>
      <w:hyperlink r:id="rId97">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332D81" w:rsidRDefault="00332D81">
      <w:pPr>
        <w:pStyle w:val="ProductList-Body"/>
      </w:pPr>
    </w:p>
    <w:p w:rsidR="00332D81" w:rsidRDefault="00892DE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9">
              <w:r>
                <w:rPr>
                  <w:color w:val="00467F"/>
                  <w:u w:val="single"/>
                </w:rPr>
                <w:t>กุมภาพันธ์ 2016 – ข้อกำหนดผลิตภัณฑ์</w:t>
              </w:r>
            </w:hyperlink>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4.1 สิทธิการใช้เพิ่มเติมสำหรับ Software Assurance</w:t>
      </w:r>
    </w:p>
    <w:p w:rsidR="00332D81" w:rsidRDefault="00892DE7">
      <w:pPr>
        <w:pStyle w:val="ProductList-Body"/>
      </w:pPr>
      <w:r>
        <w:t xml:space="preserve">ข้อ 4 (Software Assurance) จะมีผลบังคับใช้กับสิทธิการใช้งานต่อไปนี้ </w:t>
      </w:r>
    </w:p>
    <w:p w:rsidR="00332D81" w:rsidRPr="00815B8C" w:rsidRDefault="00892DE7" w:rsidP="00892DE7">
      <w:pPr>
        <w:pStyle w:val="ProductList-Bullet"/>
        <w:numPr>
          <w:ilvl w:val="0"/>
          <w:numId w:val="26"/>
        </w:numPr>
        <w:rPr>
          <w:lang w:val="pt-BR"/>
        </w:rPr>
      </w:pPr>
      <w:r w:rsidRPr="00815B8C">
        <w:rPr>
          <w:lang w:val="pt-BR"/>
        </w:rPr>
        <w:t xml:space="preserve">Windows 10 Enterprise E3/E5 </w:t>
      </w:r>
      <w:r>
        <w:t>ที่มี</w:t>
      </w:r>
      <w:r w:rsidRPr="00815B8C">
        <w:rPr>
          <w:lang w:val="pt-BR"/>
        </w:rPr>
        <w:t xml:space="preserve"> SA </w:t>
      </w:r>
    </w:p>
    <w:p w:rsidR="00332D81" w:rsidRDefault="00892DE7" w:rsidP="00892DE7">
      <w:pPr>
        <w:pStyle w:val="ProductList-Bullet"/>
        <w:numPr>
          <w:ilvl w:val="0"/>
          <w:numId w:val="26"/>
        </w:numPr>
      </w:pPr>
      <w:r>
        <w:t xml:space="preserve">Windows 10 Education E3/E5 </w:t>
      </w:r>
    </w:p>
    <w:p w:rsidR="00332D81" w:rsidRDefault="00892DE7" w:rsidP="00892DE7">
      <w:pPr>
        <w:pStyle w:val="ProductList-Bullet"/>
        <w:numPr>
          <w:ilvl w:val="0"/>
          <w:numId w:val="26"/>
        </w:numPr>
      </w:pPr>
      <w:r>
        <w:t>Windows 10 Enterprise Virtual Desktop Access E3/E5</w:t>
      </w:r>
    </w:p>
    <w:p w:rsidR="00332D81" w:rsidRDefault="00892DE7">
      <w:pPr>
        <w:pStyle w:val="ProductList-Body"/>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332D81" w:rsidRDefault="00332D81">
      <w:pPr>
        <w:pStyle w:val="ProductList-Body"/>
      </w:pPr>
    </w:p>
    <w:p w:rsidR="00332D81" w:rsidRDefault="00892DE7">
      <w:pPr>
        <w:pStyle w:val="ProductList-ClauseHeading"/>
        <w:outlineLvl w:val="4"/>
      </w:pPr>
      <w:r>
        <w:t>4.2 การจำลองเสมือน Windows</w:t>
      </w:r>
    </w:p>
    <w:p w:rsidR="00332D81" w:rsidRDefault="00892DE7">
      <w:pPr>
        <w:pStyle w:val="ProductList-SubClauseHeading"/>
        <w:outlineLvl w:val="5"/>
      </w:pPr>
      <w:r>
        <w:t>4.2.1 การจำลองเสมือนภายในเครื่อง</w:t>
      </w:r>
    </w:p>
    <w:p w:rsidR="00332D81" w:rsidRDefault="00892DE7">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332D81" w:rsidRDefault="00332D81">
      <w:pPr>
        <w:pStyle w:val="ProductList-BodyIndented"/>
      </w:pPr>
    </w:p>
    <w:p w:rsidR="00332D81" w:rsidRDefault="00892DE7">
      <w:pPr>
        <w:pStyle w:val="ProductList-SubClauseHeading"/>
        <w:outlineLvl w:val="5"/>
      </w:pPr>
      <w:r>
        <w:t>4.2.2 การจำลองเสมือนระยะไกล</w:t>
      </w:r>
    </w:p>
    <w:p w:rsidR="00332D81" w:rsidRDefault="00892DE7">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332D81" w:rsidRDefault="00332D81">
      <w:pPr>
        <w:pStyle w:val="ProductList-BodyIndented"/>
      </w:pPr>
    </w:p>
    <w:p w:rsidR="00332D81" w:rsidRDefault="00892DE7">
      <w:pPr>
        <w:pStyle w:val="ProductList-ClauseHeading"/>
        <w:outlineLvl w:val="4"/>
      </w:pPr>
      <w:r>
        <w:t>4.3 สิทธิประโยชน์ในอุปกรณ์หน้าจอ 10.1”</w:t>
      </w:r>
    </w:p>
    <w:p w:rsidR="00332D81" w:rsidRDefault="00892DE7">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332D81" w:rsidRDefault="00332D81">
      <w:pPr>
        <w:pStyle w:val="ProductList-Body"/>
      </w:pPr>
    </w:p>
    <w:p w:rsidR="00332D81" w:rsidRDefault="00892DE7">
      <w:pPr>
        <w:pStyle w:val="ProductList-ClauseHeading"/>
        <w:outlineLvl w:val="4"/>
      </w:pPr>
      <w:r>
        <w:t>4.4 Windows to Go</w:t>
      </w:r>
    </w:p>
    <w:p w:rsidR="00332D81" w:rsidRDefault="00892DE7">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332D81" w:rsidRDefault="00332D81">
      <w:pPr>
        <w:pStyle w:val="ProductList-Body"/>
      </w:pPr>
    </w:p>
    <w:p w:rsidR="00332D81" w:rsidRDefault="00892DE7">
      <w:pPr>
        <w:pStyle w:val="ProductList-SubClauseHeading"/>
        <w:outlineLvl w:val="5"/>
      </w:pPr>
      <w:r>
        <w:t>4.4.1 ตัวเลือก Windows to Go สำหรับนักเรียน</w:t>
      </w:r>
    </w:p>
    <w:p w:rsidR="00332D81" w:rsidRDefault="00892DE7">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332D81" w:rsidRDefault="00332D81">
      <w:pPr>
        <w:pStyle w:val="ProductList-BodyIndented"/>
      </w:pPr>
    </w:p>
    <w:p w:rsidR="00332D81" w:rsidRDefault="00892DE7">
      <w:pPr>
        <w:pStyle w:val="ProductList-ClauseHeading"/>
        <w:outlineLvl w:val="4"/>
      </w:pPr>
      <w:r>
        <w:t>4.5 Windows Pro SA</w:t>
      </w:r>
    </w:p>
    <w:p w:rsidR="00332D81" w:rsidRDefault="00892DE7">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332D81" w:rsidRDefault="00332D81">
      <w:pPr>
        <w:pStyle w:val="ProductList-Body"/>
      </w:pPr>
    </w:p>
    <w:p w:rsidR="00332D81" w:rsidRDefault="00892DE7">
      <w:pPr>
        <w:pStyle w:val="ProductList-ClauseHeading"/>
        <w:outlineLvl w:val="4"/>
      </w:pPr>
      <w:r>
        <w:t>4.6 Microsoft Desktop Optimization Pack (MDOP)</w:t>
      </w:r>
    </w:p>
    <w:p w:rsidR="00332D81" w:rsidRDefault="00892DE7">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332D81" w:rsidRDefault="00332D81">
      <w:pPr>
        <w:pStyle w:val="ProductList-Body"/>
      </w:pPr>
    </w:p>
    <w:p w:rsidR="00332D81" w:rsidRDefault="00892DE7">
      <w:pPr>
        <w:pStyle w:val="ProductList-SubClauseHeading"/>
        <w:outlineLvl w:val="5"/>
      </w:pPr>
      <w:r>
        <w:t>4.6.1 สิทธิใน MDOP</w:t>
      </w:r>
    </w:p>
    <w:p w:rsidR="00332D81" w:rsidRDefault="00892DE7">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332D81" w:rsidRDefault="00892DE7" w:rsidP="00892DE7">
      <w:pPr>
        <w:pStyle w:val="ProductList-Bullet"/>
        <w:numPr>
          <w:ilvl w:val="1"/>
          <w:numId w:val="27"/>
        </w:numPr>
      </w:pPr>
      <w:r>
        <w:t>Windows 10 Enterprise E3/E5 ต่อหนึ่งผู้ใช้ SL</w:t>
      </w:r>
    </w:p>
    <w:p w:rsidR="00332D81" w:rsidRDefault="00892DE7" w:rsidP="00892DE7">
      <w:pPr>
        <w:pStyle w:val="ProductList-Bullet"/>
        <w:numPr>
          <w:ilvl w:val="1"/>
          <w:numId w:val="27"/>
        </w:numPr>
      </w:pPr>
      <w:r>
        <w:t>Windows 10 Education E3/E5 ต่อหนึ่งผู้ใช้ SL</w:t>
      </w:r>
    </w:p>
    <w:p w:rsidR="00332D81" w:rsidRDefault="00892DE7" w:rsidP="00892DE7">
      <w:pPr>
        <w:pStyle w:val="ProductList-Bullet"/>
        <w:numPr>
          <w:ilvl w:val="1"/>
          <w:numId w:val="27"/>
        </w:numPr>
      </w:pPr>
      <w:r>
        <w:t xml:space="preserve">Windows 10 Enterprise E5 ต่อหนึ่งอุปกรณ์ SL </w:t>
      </w:r>
    </w:p>
    <w:p w:rsidR="00332D81" w:rsidRDefault="00892DE7" w:rsidP="00892DE7">
      <w:pPr>
        <w:pStyle w:val="ProductList-Bullet"/>
        <w:numPr>
          <w:ilvl w:val="1"/>
          <w:numId w:val="27"/>
        </w:numPr>
      </w:pPr>
      <w:r>
        <w:t xml:space="preserve">Windows 10 Enterprise VDA ต่อหนึ่งผู้ใช้ SL </w:t>
      </w:r>
    </w:p>
    <w:p w:rsidR="00332D81" w:rsidRDefault="00892DE7" w:rsidP="00892DE7">
      <w:pPr>
        <w:pStyle w:val="ProductList-Bullet"/>
        <w:numPr>
          <w:ilvl w:val="1"/>
          <w:numId w:val="27"/>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332D81" w:rsidRDefault="00332D81">
      <w:pPr>
        <w:pStyle w:val="ProductList-BodyIndented"/>
      </w:pPr>
    </w:p>
    <w:p w:rsidR="00332D81" w:rsidRDefault="00892DE7">
      <w:pPr>
        <w:pStyle w:val="ProductList-ClauseHeading"/>
        <w:outlineLvl w:val="4"/>
      </w:pPr>
      <w:r>
        <w:t>4.7 สิทธิในการใช้งานโปรแกรมประยุกต์ HPC แบบกลุ่ม</w:t>
      </w:r>
    </w:p>
    <w:p w:rsidR="00332D81" w:rsidRDefault="00892DE7">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332D81" w:rsidRDefault="00332D81">
      <w:pPr>
        <w:pStyle w:val="ProductList-Body"/>
      </w:pPr>
    </w:p>
    <w:p w:rsidR="00332D81" w:rsidRDefault="00892DE7">
      <w:pPr>
        <w:pStyle w:val="ProductList-ClauseHeading"/>
        <w:outlineLvl w:val="4"/>
      </w:pPr>
      <w:r>
        <w:t>4.8 Windows Desktop Operating System – Windows Thin PC</w:t>
      </w:r>
    </w:p>
    <w:p w:rsidR="00332D81" w:rsidRDefault="00892DE7">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332D81" w:rsidRDefault="00892DE7" w:rsidP="00892DE7">
      <w:pPr>
        <w:pStyle w:val="ProductList-Bullet"/>
        <w:numPr>
          <w:ilvl w:val="0"/>
          <w:numId w:val="28"/>
        </w:numPr>
      </w:pPr>
      <w:r>
        <w:t>ความปลอดภัย</w:t>
      </w:r>
    </w:p>
    <w:p w:rsidR="00332D81" w:rsidRDefault="00892DE7" w:rsidP="00892DE7">
      <w:pPr>
        <w:pStyle w:val="ProductList-Bullet"/>
        <w:numPr>
          <w:ilvl w:val="0"/>
          <w:numId w:val="28"/>
        </w:numPr>
      </w:pPr>
      <w:r>
        <w:t>การจัดการ</w:t>
      </w:r>
    </w:p>
    <w:p w:rsidR="00332D81" w:rsidRDefault="00892DE7" w:rsidP="00892DE7">
      <w:pPr>
        <w:pStyle w:val="ProductList-Bullet"/>
        <w:numPr>
          <w:ilvl w:val="0"/>
          <w:numId w:val="28"/>
        </w:numPr>
      </w:pPr>
      <w:r>
        <w:t>terminal emulation</w:t>
      </w:r>
    </w:p>
    <w:p w:rsidR="00332D81" w:rsidRDefault="00892DE7" w:rsidP="00892DE7">
      <w:pPr>
        <w:pStyle w:val="ProductList-Bullet"/>
        <w:numPr>
          <w:ilvl w:val="0"/>
          <w:numId w:val="28"/>
        </w:numPr>
      </w:pPr>
      <w:r>
        <w:t>เดสก์ท็อประยะไกลหรือเทคโนโลยีที่คล้ายคลึงกัน</w:t>
      </w:r>
    </w:p>
    <w:p w:rsidR="00332D81" w:rsidRDefault="00892DE7" w:rsidP="00892DE7">
      <w:pPr>
        <w:pStyle w:val="ProductList-Bullet"/>
        <w:numPr>
          <w:ilvl w:val="0"/>
          <w:numId w:val="28"/>
        </w:numPr>
      </w:pPr>
      <w:r>
        <w:t>เว็บเบราว์เซอร์</w:t>
      </w:r>
    </w:p>
    <w:p w:rsidR="00332D81" w:rsidRDefault="00892DE7" w:rsidP="00892DE7">
      <w:pPr>
        <w:pStyle w:val="ProductList-Bullet"/>
        <w:numPr>
          <w:ilvl w:val="0"/>
          <w:numId w:val="28"/>
        </w:numPr>
      </w:pPr>
      <w:r>
        <w:t>โปรแกรมเล่นสื่อ</w:t>
      </w:r>
    </w:p>
    <w:p w:rsidR="00332D81" w:rsidRDefault="00892DE7" w:rsidP="00892DE7">
      <w:pPr>
        <w:pStyle w:val="ProductList-Bullet"/>
        <w:numPr>
          <w:ilvl w:val="0"/>
          <w:numId w:val="28"/>
        </w:numPr>
      </w:pPr>
      <w:r>
        <w:t>ไคลเอ็นต์โปรแกรมส่งข้อความโต้ตอบแบบทันที</w:t>
      </w:r>
    </w:p>
    <w:p w:rsidR="00332D81" w:rsidRDefault="00892DE7" w:rsidP="00892DE7">
      <w:pPr>
        <w:pStyle w:val="ProductList-Bullet"/>
        <w:numPr>
          <w:ilvl w:val="0"/>
          <w:numId w:val="28"/>
        </w:numPr>
      </w:pPr>
      <w:r>
        <w:t>โปรแกรมดูเอกสาร</w:t>
      </w:r>
    </w:p>
    <w:p w:rsidR="00332D81" w:rsidRDefault="00892DE7" w:rsidP="00892DE7">
      <w:pPr>
        <w:pStyle w:val="ProductList-Bullet"/>
        <w:numPr>
          <w:ilvl w:val="0"/>
          <w:numId w:val="28"/>
        </w:numPr>
      </w:pPr>
      <w:r>
        <w:t>NET Framework และ Java Virtual Machine</w:t>
      </w:r>
    </w:p>
    <w:p w:rsidR="00332D81" w:rsidRDefault="00892DE7">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332D81" w:rsidRDefault="00332D81">
      <w:pPr>
        <w:pStyle w:val="ProductList-Body"/>
      </w:pPr>
    </w:p>
    <w:p w:rsidR="00332D81" w:rsidRDefault="00892DE7">
      <w:pPr>
        <w:pStyle w:val="ProductList-ClauseHeading"/>
        <w:outlineLvl w:val="4"/>
      </w:pPr>
      <w:r>
        <w:t>4.9 การหมดอายุของ Software Assurance ในสิทธิการใช้งานแบบไม่จำกัดระยะเวลา (Perpetual License)</w:t>
      </w:r>
    </w:p>
    <w:p w:rsidR="00332D81" w:rsidRDefault="00892DE7">
      <w:pPr>
        <w:pStyle w:val="ProductList-Body"/>
      </w:pPr>
      <w:r>
        <w:t>Windows Enterprise Current Branch หรือการวางจำหน่ายช่องทางครึ่งปีจะต้องถูกถอนการติดตั้งบน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Branch/Channel ที่เป็นรุ่นปัจจุบันในเวลาที่หมดอายุไปติดตั้งบนอุปกรณ์ที่ได้รับอนุญาตให้ใช้สิทธิได้ </w:t>
      </w:r>
    </w:p>
    <w:p w:rsidR="00332D81" w:rsidRDefault="00332D81">
      <w:pPr>
        <w:pStyle w:val="ProductList-Body"/>
      </w:pP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192" w:name="_Sec619"/>
      <w:r>
        <w:t>Windows Server</w:t>
      </w:r>
      <w:bookmarkEnd w:id="192"/>
      <w:r>
        <w:fldChar w:fldCharType="begin"/>
      </w:r>
      <w:r>
        <w:instrText xml:space="preserve"> TC "</w:instrText>
      </w:r>
      <w:bookmarkStart w:id="193" w:name="_Toc512610087"/>
      <w:r>
        <w:instrText>Windows Server</w:instrText>
      </w:r>
      <w:bookmarkEnd w:id="193"/>
      <w:r>
        <w:instrText>" \l 2</w:instrText>
      </w:r>
      <w:r>
        <w:fldChar w:fldCharType="end"/>
      </w:r>
    </w:p>
    <w:p w:rsidR="00332D81" w:rsidRDefault="00892DE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10088"/>
      <w:r>
        <w:instrText>Windows MultiPoint Server</w:instrText>
      </w:r>
      <w:bookmarkEnd w:id="195"/>
      <w:r>
        <w:instrText>" \l 3</w:instrText>
      </w:r>
      <w:r>
        <w:fldChar w:fldCharType="end"/>
      </w:r>
    </w:p>
    <w:p w:rsidR="00332D81" w:rsidRDefault="00892DE7">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9" w:space="0" w:color="FFFFFF"/>
              <w:left w:val="single" w:sz="9" w:space="0" w:color="FFFFFF"/>
              <w:bottom w:val="none" w:sz="4" w:space="0" w:color="BFBFBF"/>
              <w:right w:val="single" w:sz="9" w:space="0" w:color="FFFFFF"/>
            </w:tcBorders>
          </w:tcPr>
          <w:p w:rsidR="00332D81" w:rsidRDefault="00892DE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32D81" w:rsidRDefault="00892DE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32D81" w:rsidRDefault="00892DE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32D81" w:rsidRDefault="00892DE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32D81" w:rsidRDefault="00892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รุ่นที่ต่ำลง: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(SA):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34"/>
        <w:gridCol w:w="3832"/>
        <w:gridCol w:w="3424"/>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Windows Server 2016 Remote Desktop Services CAL และ สิทธิการใช้งานที่เทียบเท่า CAL</w:t>
            </w:r>
          </w:p>
          <w:p w:rsidR="00332D81" w:rsidRDefault="00892DE7">
            <w:pPr>
              <w:pStyle w:val="ProductList-TableBody"/>
            </w:pPr>
            <w:r>
              <w:t xml:space="preserve">(โปรดดู </w:t>
            </w:r>
            <w:hyperlink w:anchor="_Sec591">
              <w:r>
                <w:rPr>
                  <w:color w:val="00467F"/>
                  <w:u w:val="single"/>
                </w:rPr>
                <w:t>ภาคผนวก A</w:t>
              </w:r>
            </w:hyperlink>
            <w:r>
              <w:t>)</w:t>
            </w:r>
          </w:p>
        </w:tc>
      </w:tr>
    </w:tbl>
    <w:p w:rsidR="00332D81" w:rsidRDefault="00332D81">
      <w:pPr>
        <w:pStyle w:val="ProductList-Body"/>
      </w:pPr>
    </w:p>
    <w:p w:rsidR="00332D81" w:rsidRDefault="00892DE7">
      <w:pPr>
        <w:pStyle w:val="ProductList-SubClauseHeading"/>
        <w:outlineLvl w:val="5"/>
      </w:pPr>
      <w:r>
        <w:t>3.1.1 ฟังก์ชันการทำงานเพิ่มเติมที่มาพร้อมกับ Windows Server 2016 Active Directory Rights Management Services CAL</w:t>
      </w:r>
    </w:p>
    <w:p w:rsidR="00332D81" w:rsidRDefault="00892DE7">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32D81" w:rsidRDefault="00332D81">
      <w:pPr>
        <w:pStyle w:val="ProductList-BodyIndented"/>
      </w:pPr>
    </w:p>
    <w:p w:rsidR="00332D81" w:rsidRDefault="00892DE7">
      <w:pPr>
        <w:pStyle w:val="ProductList-ClauseHeading"/>
        <w:outlineLvl w:val="4"/>
      </w:pPr>
      <w:r>
        <w:t>3.2 การใช้งานอินสแตนซ์ของซอฟต์แวร์</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2D81" w:rsidRDefault="00332D81">
      <w:pPr>
        <w:pStyle w:val="ProductList-Body"/>
      </w:pPr>
    </w:p>
    <w:p w:rsidR="00332D81" w:rsidRDefault="00892DE7">
      <w:pPr>
        <w:pStyle w:val="ProductList-ClauseHeading"/>
        <w:outlineLvl w:val="4"/>
      </w:pPr>
      <w:r>
        <w:t>3.3 สิทธิการใช้งานการเข้าถึง</w:t>
      </w:r>
    </w:p>
    <w:p w:rsidR="00332D81" w:rsidRDefault="00892DE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2D81" w:rsidRDefault="00332D81">
      <w:pPr>
        <w:pStyle w:val="ProductList-Body"/>
      </w:pPr>
    </w:p>
    <w:p w:rsidR="00332D81" w:rsidRDefault="00892DE7">
      <w:pPr>
        <w:pStyle w:val="ProductList-ClauseHeading"/>
        <w:outlineLvl w:val="4"/>
      </w:pPr>
      <w:r>
        <w:t>3.4 Windows MultiPoint Server 2016 Connector</w:t>
      </w:r>
    </w:p>
    <w:p w:rsidR="00332D81" w:rsidRDefault="00892DE7">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332D81" w:rsidRDefault="00332D81">
      <w:pPr>
        <w:pStyle w:val="ProductList-Body"/>
      </w:pPr>
    </w:p>
    <w:p w:rsidR="00332D81" w:rsidRDefault="00892DE7">
      <w:pPr>
        <w:pStyle w:val="ProductList-ClauseHeading"/>
        <w:outlineLvl w:val="4"/>
      </w:pPr>
      <w:r>
        <w:t>3.5 ประเภทของการติดตั้ง</w:t>
      </w:r>
    </w:p>
    <w:p w:rsidR="00332D81" w:rsidRDefault="00892DE7">
      <w:pPr>
        <w:pStyle w:val="ProductList-Body"/>
      </w:pPr>
      <w:r>
        <w:t>ลูกค้าสามารถติดตั้ง Remote Desktop Services และนำไปใช้และใช้งานหน้าที่ของ MultiPoint Services ได้เท่านั้น</w:t>
      </w:r>
    </w:p>
    <w:p w:rsidR="00332D81" w:rsidRDefault="00332D81">
      <w:pPr>
        <w:pStyle w:val="ProductList-Body"/>
      </w:pPr>
    </w:p>
    <w:p w:rsidR="00332D81" w:rsidRDefault="00892DE7">
      <w:pPr>
        <w:pStyle w:val="ProductList-ClauseHeading"/>
        <w:outlineLvl w:val="4"/>
      </w:pPr>
      <w:r>
        <w:t>3.6 ซอฟต์แวร์เพิ่มเติม</w:t>
      </w:r>
    </w:p>
    <w:p w:rsidR="00332D81" w:rsidRDefault="00892DE7">
      <w:pPr>
        <w:pStyle w:val="ProductList-Body"/>
      </w:pPr>
      <w:r>
        <w:t xml:space="preserve">สำหรับรายการซอฟต์แวร์เพิ่มเติม โปรดดูที่ </w:t>
      </w:r>
      <w:hyperlink r:id="rId100">
        <w:r>
          <w:rPr>
            <w:color w:val="00467F"/>
            <w:u w:val="single"/>
          </w:rPr>
          <w:t>http://go.microsoft.com/fwlink/?LinkId=245856</w:t>
        </w:r>
      </w:hyperlink>
    </w:p>
    <w:p w:rsidR="00332D81" w:rsidRDefault="00892DE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1">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00" w:name="_Sec655"/>
      <w:r>
        <w:t>Windows Server</w:t>
      </w:r>
      <w:bookmarkEnd w:id="200"/>
      <w:r>
        <w:fldChar w:fldCharType="begin"/>
      </w:r>
      <w:r>
        <w:instrText xml:space="preserve"> TC "</w:instrText>
      </w:r>
      <w:bookmarkStart w:id="201" w:name="_Toc512610089"/>
      <w:r>
        <w:instrText>Windows Server</w:instrText>
      </w:r>
      <w:bookmarkEnd w:id="201"/>
      <w:r>
        <w:instrText>" \l 3</w:instrText>
      </w:r>
      <w:r>
        <w:fldChar w:fldCharType="end"/>
      </w:r>
    </w:p>
    <w:p w:rsidR="00332D81" w:rsidRDefault="00892DE7">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2D81">
        <w:tc>
          <w:tcPr>
            <w:tcW w:w="416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2D81" w:rsidRDefault="00892D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2D81">
        <w:tc>
          <w:tcPr>
            <w:tcW w:w="416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32D81" w:rsidRDefault="00892D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332D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2D81" w:rsidRDefault="00892DE7">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(SA):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rPr>
                <w:color w:val="404040"/>
              </w:rPr>
              <w:t>การลดที่มีสิทธิ: Add-on, Additional Product</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Windows Server Premium Assurance Add-on</w:t>
      </w:r>
    </w:p>
    <w:p w:rsidR="00332D81" w:rsidRDefault="00892DE7">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2">
        <w:r>
          <w:rPr>
            <w:color w:val="00467F"/>
            <w:u w:val="single"/>
          </w:rPr>
          <w:t>http://go.microsoft.com/?linkid=9839206</w:t>
        </w:r>
      </w:hyperlink>
    </w:p>
    <w:p w:rsidR="00332D81" w:rsidRDefault="00332D81">
      <w:pPr>
        <w:pStyle w:val="ProductList-Body"/>
      </w:pPr>
    </w:p>
    <w:p w:rsidR="00332D81" w:rsidRDefault="00892DE7">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38"/>
        <w:gridCol w:w="3831"/>
        <w:gridCol w:w="342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เทคโนโลยีที่รวมอยู่: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Windows Server 2016 CAL</w:t>
            </w:r>
          </w:p>
          <w:p w:rsidR="00332D81" w:rsidRDefault="00892DE7">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 xml:space="preserve">Windows Server Subscription for Azure CAL </w:t>
            </w:r>
          </w:p>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32D81" w:rsidRDefault="00892DE7">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332D81" w:rsidRDefault="00332D81">
      <w:pPr>
        <w:pStyle w:val="ProductList-Body"/>
      </w:pPr>
    </w:p>
    <w:p w:rsidR="00332D81" w:rsidRDefault="00892DE7">
      <w:pPr>
        <w:pStyle w:val="ProductList-SubClauseHeading"/>
        <w:outlineLvl w:val="5"/>
      </w:pPr>
      <w:r>
        <w:t>3.1.1 ฟังก์ชันการทำงานเพิ่มเติมที่มาพร้อมกับ Windows Server 2016 Remote Desktop Services CAL</w:t>
      </w:r>
    </w:p>
    <w:p w:rsidR="00332D81" w:rsidRDefault="00892DE7">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32D81" w:rsidRDefault="00892DE7">
            <w:pPr>
              <w:pStyle w:val="ProductList-TableBody"/>
            </w:pPr>
            <w:r>
              <w:t>Windows Server 2016 Remote Desktop Services User SL</w:t>
            </w:r>
          </w:p>
        </w:tc>
      </w:tr>
    </w:tbl>
    <w:p w:rsidR="00332D81" w:rsidRDefault="00892DE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332D81" w:rsidRDefault="00332D81">
      <w:pPr>
        <w:pStyle w:val="ProductList-BodyIndented"/>
      </w:pPr>
    </w:p>
    <w:p w:rsidR="00332D81" w:rsidRDefault="00892DE7">
      <w:pPr>
        <w:pStyle w:val="ProductList-SubClauseHeading"/>
        <w:outlineLvl w:val="5"/>
      </w:pPr>
      <w:r>
        <w:t>3.1.2 ฟังก์ชันการทำงานเพิ่มเติมที่มาพร้อมกับ Windows Server 2016 Rights Management Services CAL</w:t>
      </w:r>
    </w:p>
    <w:p w:rsidR="00332D81" w:rsidRDefault="00892DE7">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Azure Information Protection (P1 and P2)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332D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32D81" w:rsidRDefault="00332D81">
      <w:pPr>
        <w:pStyle w:val="ProductList-BodyIndented"/>
      </w:pPr>
    </w:p>
    <w:p w:rsidR="00332D81" w:rsidRDefault="00892DE7">
      <w:pPr>
        <w:pStyle w:val="ProductList-SubClauseHeading"/>
        <w:outlineLvl w:val="5"/>
      </w:pPr>
      <w:r>
        <w:t>3.1.3 ฟังก์ชันการทำงานเพิ่มเติมที่มาพร้อมกับ Microsoft Identity Manager User CAL</w:t>
      </w:r>
    </w:p>
    <w:p w:rsidR="00332D81" w:rsidRDefault="00892DE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2D81" w:rsidRDefault="00892DE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32D81" w:rsidRDefault="00892DE7">
            <w:pPr>
              <w:pStyle w:val="ProductList-TableBody"/>
            </w:pPr>
            <w:r>
              <w:t>Azure Active Directory Premium (P1 and P2) User SL</w:t>
            </w:r>
          </w:p>
        </w:tc>
      </w:tr>
      <w:tr w:rsidR="00332D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2D81" w:rsidRDefault="00332D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2D81" w:rsidRDefault="00892DE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BodyIndented"/>
      </w:pPr>
      <w:r>
        <w:rPr>
          <w:i/>
        </w:rPr>
        <w:t xml:space="preserve">*จำเป็นต้องมีด้วยสำหรับบุคคลใดๆ ที่ซอฟต์แวร์ออกหรือจัดการข้อมูลส่วนบุคคลให้ </w:t>
      </w:r>
    </w:p>
    <w:p w:rsidR="00332D81" w:rsidRDefault="00332D81">
      <w:pPr>
        <w:pStyle w:val="ProductList-BodyIndented"/>
      </w:pPr>
    </w:p>
    <w:p w:rsidR="00332D81" w:rsidRDefault="00892DE7">
      <w:pPr>
        <w:pStyle w:val="ProductList-SubClauseHeading"/>
        <w:outlineLvl w:val="5"/>
      </w:pPr>
      <w:r>
        <w:t>3.1.4 บริการซิงโครไนซ์</w:t>
      </w:r>
    </w:p>
    <w:p w:rsidR="00332D81" w:rsidRDefault="00892DE7">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332D81" w:rsidRDefault="00332D81">
      <w:pPr>
        <w:pStyle w:val="ProductList-BodyIndented"/>
      </w:pPr>
    </w:p>
    <w:p w:rsidR="00332D81" w:rsidRDefault="00892DE7">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SubClauseHeading"/>
        <w:outlineLvl w:val="5"/>
      </w:pPr>
      <w:r>
        <w:t>3.2.1 ฟังก์ชันการทำงานเพิ่มเติมที่มาพร้อมกับ Windows Server 2016 Remote Desktop Services External Connector License</w:t>
      </w:r>
    </w:p>
    <w:p w:rsidR="00332D81" w:rsidRDefault="00892DE7">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332D81" w:rsidRDefault="00332D81">
      <w:pPr>
        <w:pStyle w:val="ProductList-BodyIndented"/>
      </w:pPr>
    </w:p>
    <w:p w:rsidR="00332D81" w:rsidRDefault="00892DE7">
      <w:pPr>
        <w:pStyle w:val="ProductList-SubClauseHeading"/>
        <w:outlineLvl w:val="5"/>
      </w:pPr>
      <w:r>
        <w:t>3.2.2 ฟังก์ชันการทำงานเพิ่มเติมที่มาพร้อมกับ Windows Server 2016 Rights Management Services External Connector License</w:t>
      </w:r>
    </w:p>
    <w:p w:rsidR="00332D81" w:rsidRDefault="00892DE7">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Indented"/>
      </w:pPr>
    </w:p>
    <w:p w:rsidR="00332D81" w:rsidRDefault="00892DE7">
      <w:pPr>
        <w:pStyle w:val="ProductList-SubClauseHeading"/>
        <w:outlineLvl w:val="5"/>
      </w:pPr>
      <w:r>
        <w:t>3.2.3 ฟังก์ชันการทำงานเพิ่มเติมที่มาพร้อมกับ Microsoft Identity Manager External Connector License</w:t>
      </w:r>
    </w:p>
    <w:p w:rsidR="00332D81" w:rsidRDefault="00892DE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2D81" w:rsidRDefault="00892DE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332D81" w:rsidRDefault="00332D81">
      <w:pPr>
        <w:pStyle w:val="ProductList-BodyIndented"/>
      </w:pPr>
    </w:p>
    <w:p w:rsidR="00332D81" w:rsidRDefault="00892DE7">
      <w:pPr>
        <w:pStyle w:val="ProductList-ClauseHeading"/>
        <w:outlineLvl w:val="4"/>
      </w:pPr>
      <w:r>
        <w:t>3.3 ข้อกำหนดเพิ่มเติมสำหรับ Windows Server 2016 Essentials</w:t>
      </w:r>
    </w:p>
    <w:p w:rsidR="00332D81" w:rsidRDefault="00892DE7">
      <w:pPr>
        <w:pStyle w:val="ProductList-SubClauseHeading"/>
        <w:outlineLvl w:val="5"/>
      </w:pPr>
      <w:r>
        <w:t>3.3.1 ข้อจำกัดในการใช้</w:t>
      </w:r>
    </w:p>
    <w:p w:rsidR="00332D81" w:rsidRDefault="00892DE7" w:rsidP="00892DE7">
      <w:pPr>
        <w:pStyle w:val="ProductList-Bullet"/>
        <w:numPr>
          <w:ilvl w:val="1"/>
          <w:numId w:val="2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332D81" w:rsidRDefault="00892DE7" w:rsidP="00892DE7">
      <w:pPr>
        <w:pStyle w:val="ProductList-Bullet"/>
        <w:numPr>
          <w:ilvl w:val="1"/>
          <w:numId w:val="29"/>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332D81" w:rsidRDefault="00332D81">
      <w:pPr>
        <w:pStyle w:val="ProductList-BodyIndented"/>
      </w:pPr>
    </w:p>
    <w:p w:rsidR="00332D81" w:rsidRDefault="00892DE7">
      <w:pPr>
        <w:pStyle w:val="ProductList-SubClauseHeading"/>
        <w:outlineLvl w:val="5"/>
      </w:pPr>
      <w:r>
        <w:t>3.3.2 การใช้ซอฟต์แวร์เซิร์ฟเวอร์</w:t>
      </w:r>
    </w:p>
    <w:p w:rsidR="00332D81" w:rsidRDefault="00892DE7">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332D81" w:rsidRDefault="00332D81">
      <w:pPr>
        <w:pStyle w:val="ProductList-BodyIndented"/>
      </w:pPr>
    </w:p>
    <w:p w:rsidR="00332D81" w:rsidRDefault="00892DE7">
      <w:pPr>
        <w:pStyle w:val="ProductList-SubClauseHeading"/>
        <w:outlineLvl w:val="5"/>
      </w:pPr>
      <w:r>
        <w:t>3.3.3 Windows Server 2016 Essentials Connector</w:t>
      </w:r>
    </w:p>
    <w:p w:rsidR="00332D81" w:rsidRDefault="00892DE7">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332D81" w:rsidRDefault="00332D81">
      <w:pPr>
        <w:pStyle w:val="ProductList-BodyIndented"/>
      </w:pPr>
    </w:p>
    <w:p w:rsidR="00332D81" w:rsidRDefault="00892DE7">
      <w:pPr>
        <w:pStyle w:val="ProductList-SubClauseHeading"/>
        <w:outlineLvl w:val="5"/>
      </w:pPr>
      <w:r>
        <w:t>3.3.4 การเข้าถึง Windows Server 2016 Active Directory Rights Management Services</w:t>
      </w:r>
    </w:p>
    <w:p w:rsidR="00332D81" w:rsidRDefault="00892DE7">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332D81" w:rsidRDefault="00332D81">
      <w:pPr>
        <w:pStyle w:val="ProductList-BodyIndented"/>
      </w:pPr>
    </w:p>
    <w:p w:rsidR="00332D81" w:rsidRDefault="00892DE7">
      <w:pPr>
        <w:pStyle w:val="ProductList-ClauseHeading"/>
        <w:outlineLvl w:val="4"/>
      </w:pPr>
      <w:r>
        <w:t>3.4 Windows Server Containers ที่ไม่มี Hyper-V Isolation และมี Windows Server 2016 Standard และ Datacenter</w:t>
      </w:r>
    </w:p>
    <w:p w:rsidR="00332D81" w:rsidRDefault="00892DE7">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2D81" w:rsidRDefault="00332D81">
      <w:pPr>
        <w:pStyle w:val="ProductList-Body"/>
      </w:pPr>
    </w:p>
    <w:p w:rsidR="00332D81" w:rsidRDefault="00892DE7">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892DE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2D81" w:rsidRDefault="00892DE7">
            <w:pPr>
              <w:pStyle w:val="ProductList-TableBody"/>
            </w:pPr>
            <w:r>
              <w:rPr>
                <w:color w:val="404040"/>
              </w:rPr>
              <w:t>สิทธิการใช้แทนที่เมื่อเกิดข้อผิดพลาด: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3">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เดือนมิถุนายน 2015</w:t>
              </w:r>
            </w:hyperlink>
            <w:r>
              <w:t xml:space="preserve"> (Forefront Identity Manager 2010 R2); </w:t>
            </w:r>
            <w:hyperlink r:id="rId105">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2D81" w:rsidRDefault="00892DE7">
            <w:pPr>
              <w:pStyle w:val="ProductList-TableBody"/>
            </w:pPr>
            <w:r>
              <w:rPr>
                <w:color w:val="404040"/>
              </w:rPr>
              <w:t>สิทธิการใช้งานข้ามเขต: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2D81" w:rsidRDefault="00892DE7">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2D81" w:rsidRDefault="00332D81">
            <w:pPr>
              <w:pStyle w:val="ProductList-TableBody"/>
            </w:pPr>
          </w:p>
        </w:tc>
      </w:tr>
    </w:tbl>
    <w:p w:rsidR="00332D81" w:rsidRDefault="00332D81">
      <w:pPr>
        <w:pStyle w:val="ProductList-ClauseHeading"/>
        <w:outlineLvl w:val="4"/>
      </w:pPr>
    </w:p>
    <w:p w:rsidR="00332D81" w:rsidRDefault="00892DE7">
      <w:pPr>
        <w:pStyle w:val="ProductList-ClauseHeading"/>
        <w:outlineLvl w:val="4"/>
      </w:pPr>
      <w:r>
        <w:t>4.1 Microsoft Azure Hybrid Benefit สำหรับ Windows Server</w:t>
      </w:r>
    </w:p>
    <w:p w:rsidR="00332D81" w:rsidRDefault="00892DE7">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332D81" w:rsidRDefault="00332D81">
      <w:pPr>
        <w:pStyle w:val="ProductList-Body"/>
      </w:pPr>
    </w:p>
    <w:p w:rsidR="00332D81" w:rsidRDefault="00892DE7">
      <w:pPr>
        <w:pStyle w:val="ProductList-ClauseHeading"/>
        <w:outlineLvl w:val="4"/>
      </w:pPr>
      <w:r>
        <w:t>4.2 การวางจำหน่ายช่องทางครึ่งปี</w:t>
      </w:r>
    </w:p>
    <w:p w:rsidR="00332D81" w:rsidRDefault="00892DE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332D81" w:rsidRDefault="00332D81">
      <w:pPr>
        <w:pStyle w:val="ProductList-ClauseHeading"/>
        <w:outlineLvl w:val="4"/>
      </w:pPr>
    </w:p>
    <w:p w:rsidR="00332D81" w:rsidRDefault="00892DE7">
      <w:pPr>
        <w:pStyle w:val="ProductList-ClauseHeading"/>
        <w:outlineLvl w:val="4"/>
      </w:pPr>
      <w:r>
        <w:t>4.3 User CAL และ User SL สำหรับบริการเดสก์ท็อประยะไกล (“RDS”)</w:t>
      </w:r>
    </w:p>
    <w:p w:rsidR="00332D81" w:rsidRDefault="00892DE7">
      <w:pPr>
        <w:pStyle w:val="ProductList-SubClauseHeading"/>
        <w:outlineLvl w:val="5"/>
      </w:pPr>
      <w:r>
        <w:t>4.3.1 สิทธิเพิ่มเติม</w:t>
      </w:r>
    </w:p>
    <w:p w:rsidR="00332D81" w:rsidRDefault="00892DE7">
      <w:pPr>
        <w:pStyle w:val="ProductList-BodyIndented"/>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332D81" w:rsidRDefault="00332D81">
      <w:pPr>
        <w:pStyle w:val="ProductList-BodyIndented"/>
      </w:pPr>
    </w:p>
    <w:p w:rsidR="00332D81" w:rsidRDefault="00892DE7">
      <w:pPr>
        <w:pStyle w:val="ProductList-SubClauseHeading"/>
        <w:outlineLvl w:val="5"/>
      </w:pPr>
      <w:r>
        <w:t>4.3.2 ข้อจำกัด</w:t>
      </w:r>
    </w:p>
    <w:p w:rsidR="00332D81" w:rsidRDefault="00892DE7">
      <w:pPr>
        <w:pStyle w:val="ProductList-BodyIndented"/>
      </w:pPr>
      <w:r>
        <w:t>เฉพาะลูกค้าซึ่งมี SA ที่ใช้ได้บน Windows Server รวมทั้ง Windows Server RDS CAL และ Windows Server CAL หรือสิทธิการใช้งานที่เทียบเท่ากันเท่านั้นที่จะสามารถติดตั้งและใช้การปรับปรุงบริการเดสก์ท็อประยะไกลซึ่งจัดไว้ให้หลังจากการวางจำหน่าย Windows Server 2016 โดยทั่วไปในเดือนตุลาคม 2016 ซึ่งไม่ได้รวมถึงโปรแกรมปรับปรุงความปลอดภัยและการปรับปรุงที่เกี่ยวข้องซึ่งจัดไว้ให้ภายใต้นโยบายการสนับสนุนผลิตภัณฑ์ของ Microsoft</w:t>
      </w:r>
    </w:p>
    <w:p w:rsidR="00332D81" w:rsidRDefault="00332D81">
      <w:pPr>
        <w:pStyle w:val="ProductList-BodyIndented"/>
      </w:pPr>
    </w:p>
    <w:p w:rsidR="00332D81" w:rsidRDefault="00892DE7">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332D81" w:rsidRDefault="00892DE7">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332D81">
      <w:pPr>
        <w:sectPr w:rsidR="00332D81">
          <w:headerReference w:type="default" r:id="rId106"/>
          <w:footerReference w:type="default" r:id="rId107"/>
          <w:type w:val="continuous"/>
          <w:pgSz w:w="12240" w:h="15840" w:code="1"/>
          <w:pgMar w:top="1170" w:right="720" w:bottom="720" w:left="720" w:header="432" w:footer="288" w:gutter="0"/>
          <w:cols w:space="360"/>
        </w:sectPr>
      </w:pPr>
    </w:p>
    <w:p w:rsidR="00332D81" w:rsidRDefault="00892DE7">
      <w:pPr>
        <w:pStyle w:val="ProductList-SectionHeading"/>
        <w:pageBreakBefore/>
        <w:outlineLvl w:val="0"/>
      </w:pPr>
      <w:bookmarkStart w:id="206" w:name="_Sec548"/>
      <w:bookmarkEnd w:id="34"/>
      <w:r>
        <w:t>Online Service</w:t>
      </w:r>
      <w:r>
        <w:fldChar w:fldCharType="begin"/>
      </w:r>
      <w:r>
        <w:instrText xml:space="preserve"> TC "</w:instrText>
      </w:r>
      <w:bookmarkStart w:id="207" w:name="_Toc512610090"/>
      <w:r>
        <w:instrText>Online Service</w:instrText>
      </w:r>
      <w:bookmarkEnd w:id="207"/>
      <w:r>
        <w:instrText>" \l 1</w:instrText>
      </w:r>
      <w:r>
        <w:fldChar w:fldCharType="end"/>
      </w:r>
    </w:p>
    <w:p w:rsidR="00332D81" w:rsidRDefault="00892DE7">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8">
        <w:r>
          <w:rPr>
            <w:color w:val="00467F"/>
            <w:u w:val="single"/>
          </w:rPr>
          <w:t>http://go.microsoft.com/?linkid=9840733</w:t>
        </w:r>
      </w:hyperlink>
      <w:r>
        <w:t xml:space="preserve"> และผนวกรวมเข้าไว้ในที่นี้โดยการอ้างอิง</w:t>
      </w:r>
    </w:p>
    <w:p w:rsidR="00332D81" w:rsidRDefault="00892DE7">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12610091"/>
      <w:r>
        <w:instrText>ความพร้อมให้บริการประจำภูมิภาคของ Online Services</w:instrText>
      </w:r>
      <w:bookmarkEnd w:id="209"/>
      <w:r>
        <w:instrText>" \l 2</w:instrText>
      </w:r>
      <w:r>
        <w:fldChar w:fldCharType="end"/>
      </w:r>
    </w:p>
    <w:p w:rsidR="00332D81" w:rsidRDefault="00892DE7">
      <w:pPr>
        <w:pStyle w:val="ProductList-Body"/>
      </w:pPr>
      <w:r>
        <w:t xml:space="preserve">ไปที่ </w:t>
      </w:r>
      <w:hyperlink r:id="rId109"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332D81" w:rsidRDefault="00892DE7">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12610092"/>
      <w:r>
        <w:instrText>กฎการซื้อ Online Services</w:instrText>
      </w:r>
      <w:bookmarkEnd w:id="211"/>
      <w:r>
        <w:instrText>" \l 2</w:instrText>
      </w:r>
      <w:r>
        <w:fldChar w:fldCharType="end"/>
      </w:r>
    </w:p>
    <w:p w:rsidR="00332D81" w:rsidRDefault="00892DE7">
      <w:pPr>
        <w:pStyle w:val="ProductList-Body"/>
      </w:pPr>
      <w:r>
        <w:t>กฎการซื้อต่อไปนี้ใช้บังคับกับการซื้อ Online Services:</w:t>
      </w:r>
    </w:p>
    <w:p w:rsidR="00332D81" w:rsidRDefault="00892DE7" w:rsidP="00892DE7">
      <w:pPr>
        <w:pStyle w:val="ProductList-Bullet"/>
        <w:numPr>
          <w:ilvl w:val="0"/>
          <w:numId w:val="30"/>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332D81" w:rsidRDefault="00892DE7" w:rsidP="00892DE7">
      <w:pPr>
        <w:pStyle w:val="ProductList-Bullet"/>
        <w:numPr>
          <w:ilvl w:val="0"/>
          <w:numId w:val="30"/>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332D81" w:rsidRDefault="00892DE7" w:rsidP="00892DE7">
      <w:pPr>
        <w:pStyle w:val="ProductList-Bullet"/>
        <w:numPr>
          <w:ilvl w:val="0"/>
          <w:numId w:val="30"/>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332D81" w:rsidRDefault="00892DE7" w:rsidP="00892DE7">
      <w:pPr>
        <w:pStyle w:val="ProductList-Bullet"/>
        <w:numPr>
          <w:ilvl w:val="0"/>
          <w:numId w:val="30"/>
        </w:numPr>
      </w:pPr>
      <w:r>
        <w:t>ข้อกำหนดสำหรับ Microsoft Azure จะระบุอยู่ในรายการผลิตภัณฑ์ของ Microsoft Azure</w:t>
      </w:r>
    </w:p>
    <w:p w:rsidR="00332D81" w:rsidRDefault="00892DE7" w:rsidP="00892DE7">
      <w:pPr>
        <w:pStyle w:val="ProductList-Bullet"/>
        <w:numPr>
          <w:ilvl w:val="0"/>
          <w:numId w:val="30"/>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332D81" w:rsidRDefault="00892DE7">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12610093"/>
      <w:r>
        <w:instrText>การต่ออายุ Online Services</w:instrText>
      </w:r>
      <w:bookmarkEnd w:id="213"/>
      <w:r>
        <w:instrText>" \l 2</w:instrText>
      </w:r>
      <w:r>
        <w:fldChar w:fldCharType="end"/>
      </w:r>
    </w:p>
    <w:p w:rsidR="00332D81" w:rsidRDefault="00892DE7">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0">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214" w:name="_Sec624"/>
      <w:r>
        <w:t>Microsoft Azure Services</w:t>
      </w:r>
      <w:bookmarkEnd w:id="214"/>
      <w:r>
        <w:fldChar w:fldCharType="begin"/>
      </w:r>
      <w:r>
        <w:instrText xml:space="preserve"> TC "</w:instrText>
      </w:r>
      <w:bookmarkStart w:id="215" w:name="_Toc512610094"/>
      <w:r>
        <w:instrText>Microsoft Azure Services</w:instrText>
      </w:r>
      <w:bookmarkEnd w:id="215"/>
      <w:r>
        <w:instrText>" \l 2</w:instrText>
      </w:r>
      <w:r>
        <w:fldChar w:fldCharType="end"/>
      </w:r>
    </w:p>
    <w:p w:rsidR="00332D81" w:rsidRDefault="00892DE7">
      <w:pPr>
        <w:pStyle w:val="ProductList-ClauseHeading"/>
        <w:outlineLvl w:val="2"/>
      </w:pPr>
      <w:r>
        <w:t>1. คำจำกัดความ</w:t>
      </w:r>
    </w:p>
    <w:p w:rsidR="00332D81" w:rsidRDefault="00892DE7">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332D81" w:rsidRDefault="00892DE7">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332D81" w:rsidRDefault="00892DE7">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332D81" w:rsidRDefault="00892DE7">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332D81" w:rsidRDefault="00892DE7">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332D81" w:rsidRDefault="00332D81">
      <w:pPr>
        <w:pStyle w:val="ProductList-Body"/>
      </w:pPr>
    </w:p>
    <w:p w:rsidR="00332D81" w:rsidRDefault="00892DE7">
      <w:pPr>
        <w:pStyle w:val="ProductList-ClauseHeading"/>
        <w:outlineLvl w:val="2"/>
      </w:pPr>
      <w:r>
        <w:t>2. ระยะเวลาการเป็นสมาชิก</w:t>
      </w:r>
    </w:p>
    <w:p w:rsidR="00332D81" w:rsidRDefault="00892DE7">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332D81" w:rsidRDefault="00332D81">
      <w:pPr>
        <w:pStyle w:val="ProductList-Body"/>
      </w:pPr>
    </w:p>
    <w:p w:rsidR="00332D81" w:rsidRDefault="00892DE7">
      <w:pPr>
        <w:pStyle w:val="ProductList-ClauseHeading"/>
        <w:outlineLvl w:val="2"/>
      </w:pPr>
      <w:r>
        <w:t>3. การซื้อบริการ</w:t>
      </w:r>
    </w:p>
    <w:p w:rsidR="00332D81" w:rsidRDefault="00892DE7">
      <w:pPr>
        <w:pStyle w:val="ProductList-Body"/>
      </w:pPr>
      <w:r>
        <w:t>บริการ Microsoft Azure สามารถซื้อแยกหรือร่วมกับรายการต่อไปนี้ในลักษณะนี้:</w:t>
      </w:r>
    </w:p>
    <w:p w:rsidR="00332D81" w:rsidRDefault="00892DE7" w:rsidP="00892DE7">
      <w:pPr>
        <w:pStyle w:val="ProductList-Bullet"/>
        <w:numPr>
          <w:ilvl w:val="0"/>
          <w:numId w:val="31"/>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332D81" w:rsidRDefault="00892DE7" w:rsidP="00892DE7">
      <w:pPr>
        <w:pStyle w:val="ProductList-Bullet"/>
        <w:numPr>
          <w:ilvl w:val="0"/>
          <w:numId w:val="31"/>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332D81" w:rsidRDefault="00892DE7" w:rsidP="00892DE7">
      <w:pPr>
        <w:pStyle w:val="ProductList-Bullet"/>
        <w:numPr>
          <w:ilvl w:val="0"/>
          <w:numId w:val="31"/>
        </w:numPr>
      </w:pPr>
      <w:r>
        <w:rPr>
          <w:b/>
          <w:color w:val="00188F"/>
        </w:rPr>
        <w:t>Microsoft Azure Services Plan</w:t>
      </w:r>
      <w:r>
        <w:t>: ลูกค้าสามารถสมัครใช้งานบริการ Microsoft Azure เป็น Microsoft Azure Services Plan ได้</w:t>
      </w:r>
    </w:p>
    <w:p w:rsidR="00332D81" w:rsidRDefault="00892DE7" w:rsidP="00892DE7">
      <w:pPr>
        <w:pStyle w:val="ProductList-Bullet"/>
        <w:numPr>
          <w:ilvl w:val="0"/>
          <w:numId w:val="31"/>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rsidR="00332D81" w:rsidRDefault="00892DE7" w:rsidP="00892DE7">
      <w:pPr>
        <w:pStyle w:val="ProductList-Bullet"/>
        <w:numPr>
          <w:ilvl w:val="0"/>
          <w:numId w:val="31"/>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332D81" w:rsidRDefault="00332D81">
      <w:pPr>
        <w:pStyle w:val="ProductList-Body"/>
      </w:pPr>
    </w:p>
    <w:p w:rsidR="00332D81" w:rsidRDefault="00892DE7">
      <w:pPr>
        <w:pStyle w:val="ProductList-ClauseHeading"/>
        <w:outlineLvl w:val="2"/>
      </w:pPr>
      <w:r>
        <w:t>4. การกำหนดราคา</w:t>
      </w:r>
    </w:p>
    <w:p w:rsidR="00332D81" w:rsidRDefault="00892DE7">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332D81" w:rsidRDefault="00332D81">
      <w:pPr>
        <w:pStyle w:val="ProductList-Body"/>
      </w:pPr>
    </w:p>
    <w:p w:rsidR="00332D81" w:rsidRDefault="00892DE7">
      <w:pPr>
        <w:pStyle w:val="ProductList-ClauseHeading"/>
        <w:outlineLvl w:val="2"/>
      </w:pPr>
      <w:r>
        <w:t>5. การชำระเงินและค่าธรรมเนียม</w:t>
      </w:r>
    </w:p>
    <w:p w:rsidR="00332D81" w:rsidRDefault="00892DE7" w:rsidP="00892DE7">
      <w:pPr>
        <w:pStyle w:val="ProductList-Bullet"/>
        <w:numPr>
          <w:ilvl w:val="0"/>
          <w:numId w:val="32"/>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332D81" w:rsidRDefault="00892DE7" w:rsidP="00892DE7">
      <w:pPr>
        <w:pStyle w:val="ProductList-Bullet"/>
        <w:numPr>
          <w:ilvl w:val="0"/>
          <w:numId w:val="32"/>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rsidR="00332D81" w:rsidRDefault="00892DE7" w:rsidP="00892DE7">
      <w:pPr>
        <w:pStyle w:val="ProductList-Bullet"/>
        <w:numPr>
          <w:ilvl w:val="0"/>
          <w:numId w:val="32"/>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rsidR="00332D81" w:rsidRDefault="00892DE7" w:rsidP="00892DE7">
      <w:pPr>
        <w:pStyle w:val="ProductList-Bullet"/>
        <w:numPr>
          <w:ilvl w:val="0"/>
          <w:numId w:val="32"/>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rsidR="00332D81" w:rsidRDefault="00892DE7" w:rsidP="00892DE7">
      <w:pPr>
        <w:pStyle w:val="ProductList-Bullet"/>
        <w:numPr>
          <w:ilvl w:val="0"/>
          <w:numId w:val="32"/>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rsidR="00332D81" w:rsidRDefault="00892DE7" w:rsidP="00892DE7">
      <w:pPr>
        <w:pStyle w:val="ProductList-Bullet"/>
        <w:numPr>
          <w:ilvl w:val="0"/>
          <w:numId w:val="32"/>
        </w:numPr>
      </w:pPr>
      <w:r>
        <w:rPr>
          <w:b/>
          <w:color w:val="00188F"/>
        </w:rPr>
        <w:t>การจอง Azure</w:t>
      </w:r>
      <w:r>
        <w:t>: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สำหรับเครื่องเสมือนจะครอบคลุมเฉพาะค่าการประมวลผลเท่านั้น (อัตราพื้นฐาน) และจะไม่รวมค่าใช้จ่ายของซอฟต์แวร์ (เช่น Windows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rsidR="00332D81" w:rsidRDefault="00892DE7">
      <w:pPr>
        <w:pStyle w:val="ProductList-ClauseHeading"/>
        <w:outlineLvl w:val="2"/>
      </w:pPr>
      <w:r>
        <w:t>6. ตัวเลือกของการจอง Azure</w:t>
      </w:r>
    </w:p>
    <w:p w:rsidR="00332D81" w:rsidRDefault="00892DE7">
      <w:pPr>
        <w:pStyle w:val="ProductList-Body"/>
      </w:pPr>
      <w:r>
        <w:t>ตัวเลือกต่อไปนี้จะนำมาใช้กับการจอง Azure ที่ลูกค้าได้ซื้อไป</w:t>
      </w:r>
    </w:p>
    <w:p w:rsidR="00332D81" w:rsidRDefault="00892DE7" w:rsidP="00892DE7">
      <w:pPr>
        <w:pStyle w:val="ProductList-Bullet"/>
        <w:numPr>
          <w:ilvl w:val="0"/>
          <w:numId w:val="33"/>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 </w:t>
      </w:r>
    </w:p>
    <w:p w:rsidR="00332D81" w:rsidRDefault="00892DE7" w:rsidP="00892DE7">
      <w:pPr>
        <w:pStyle w:val="ProductList-Bullet"/>
        <w:numPr>
          <w:ilvl w:val="0"/>
          <w:numId w:val="33"/>
        </w:numPr>
      </w:pPr>
      <w:r>
        <w:rPr>
          <w:b/>
          <w:color w:val="00188F"/>
        </w:rPr>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rsidR="00332D81" w:rsidRDefault="00892DE7" w:rsidP="00892DE7">
      <w:pPr>
        <w:pStyle w:val="ProductList-Bullet"/>
        <w:numPr>
          <w:ilvl w:val="0"/>
          <w:numId w:val="33"/>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332D81" w:rsidRDefault="00332D81">
      <w:pPr>
        <w:pStyle w:val="ProductList-Body"/>
      </w:pPr>
    </w:p>
    <w:p w:rsidR="00332D81" w:rsidRDefault="00892DE7">
      <w:pPr>
        <w:pStyle w:val="ProductList-ClauseHeading"/>
        <w:outlineLvl w:val="2"/>
      </w:pPr>
      <w:r>
        <w:t>7. โปรแกรม Open License, Open Value และ Open Value Subscription</w:t>
      </w:r>
    </w:p>
    <w:p w:rsidR="00332D81" w:rsidRDefault="00892DE7">
      <w:pPr>
        <w:pStyle w:val="ProductList-SubClauseHeading"/>
        <w:outlineLvl w:val="3"/>
      </w:pPr>
      <w:r>
        <w:t>7.1 คำจำกัดความ</w:t>
      </w:r>
    </w:p>
    <w:p w:rsidR="00332D81" w:rsidRDefault="00892DE7">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332D81" w:rsidRDefault="00892DE7">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332D81" w:rsidRDefault="00892DE7">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332D81" w:rsidRDefault="00332D81">
      <w:pPr>
        <w:pStyle w:val="ProductList-BodyIndented"/>
      </w:pPr>
    </w:p>
    <w:p w:rsidR="00332D81" w:rsidRDefault="00892DE7">
      <w:pPr>
        <w:pStyle w:val="ProductList-SubClauseHeading"/>
        <w:outlineLvl w:val="3"/>
      </w:pPr>
      <w:r>
        <w:t>7.2 ระยะเวลาการเป็นสมาชิก</w:t>
      </w:r>
    </w:p>
    <w:p w:rsidR="00332D81" w:rsidRDefault="00892DE7">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332D81" w:rsidRDefault="00332D81">
      <w:pPr>
        <w:pStyle w:val="ProductList-BodyIndented"/>
      </w:pPr>
    </w:p>
    <w:p w:rsidR="00332D81" w:rsidRDefault="00892DE7">
      <w:pPr>
        <w:pStyle w:val="ProductList-ClauseHeading"/>
        <w:outlineLvl w:val="2"/>
      </w:pPr>
      <w:r>
        <w:t>8. Microsoft Azure Hybrid Benefit</w:t>
      </w:r>
    </w:p>
    <w:p w:rsidR="00332D81" w:rsidRDefault="00892DE7">
      <w:pPr>
        <w:pStyle w:val="ProductList-SubClauseHeading"/>
        <w:outlineLvl w:val="3"/>
      </w:pPr>
      <w:r>
        <w:t>8.1 Microsoft Azure Hybrid Benefit สำหรับ Windows Server</w:t>
      </w:r>
    </w:p>
    <w:p w:rsidR="00332D81" w:rsidRDefault="00892DE7">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332D81" w:rsidRDefault="00332D81">
      <w:pPr>
        <w:pStyle w:val="ProductList-BodyIndented"/>
      </w:pPr>
    </w:p>
    <w:p w:rsidR="00332D81" w:rsidRDefault="00892DE7">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1">
        <w:r>
          <w:rPr>
            <w:color w:val="00467F"/>
            <w:u w:val="single"/>
          </w:rPr>
          <w:t>ข้อกำหนด Online Services</w:t>
        </w:r>
      </w:hyperlink>
      <w:r>
        <w:t xml:space="preserve"> จะใช้บังคับกับการใช้ Windows Server ภายใต้สิทธิประโยชน์นี้</w:t>
      </w:r>
    </w:p>
    <w:p w:rsidR="00332D81" w:rsidRDefault="00332D81">
      <w:pPr>
        <w:pStyle w:val="ProductList-BodyIndented"/>
      </w:pPr>
    </w:p>
    <w:p w:rsidR="00332D81" w:rsidRDefault="00892DE7">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332D81" w:rsidRDefault="00332D81">
      <w:pPr>
        <w:pStyle w:val="ProductList-BodyIndented"/>
      </w:pPr>
    </w:p>
    <w:p w:rsidR="00332D81" w:rsidRDefault="00892DE7">
      <w:pPr>
        <w:pStyle w:val="ProductList-SubClauseHeading"/>
        <w:outlineLvl w:val="3"/>
      </w:pPr>
      <w:r>
        <w:t>8.2 Microsoft Hybrid Benefit สำหรับ SQL Server</w:t>
      </w:r>
    </w:p>
    <w:p w:rsidR="00332D81" w:rsidRDefault="00892DE7">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ชุดของ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p w:rsidR="00332D81" w:rsidRDefault="00332D81">
      <w:pPr>
        <w:pStyle w:val="ProductList-BodyIndented"/>
      </w:pPr>
    </w:p>
    <w:tbl>
      <w:tblPr>
        <w:tblStyle w:val="PURTable0"/>
        <w:tblW w:w="0" w:type="dxa"/>
        <w:tblLook w:val="04A0" w:firstRow="1" w:lastRow="0" w:firstColumn="1" w:lastColumn="0" w:noHBand="0" w:noVBand="1"/>
      </w:tblPr>
      <w:tblGrid>
        <w:gridCol w:w="3235"/>
        <w:gridCol w:w="3166"/>
        <w:gridCol w:w="4039"/>
      </w:tblGrid>
      <w:tr w:rsidR="00332D8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32D81" w:rsidRDefault="00892DE7">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332D81" w:rsidRDefault="00892DE7">
            <w:pPr>
              <w:pStyle w:val="ProductList-TableBody"/>
            </w:pPr>
            <w:r>
              <w:rPr>
                <w:color w:val="FFFFFF"/>
              </w:rPr>
              <w:t>Microsoft Azure Data Service</w:t>
            </w:r>
          </w:p>
        </w:tc>
        <w:tc>
          <w:tcPr>
            <w:tcW w:w="4160" w:type="dxa"/>
            <w:shd w:val="clear" w:color="auto" w:fill="0070C0"/>
          </w:tcPr>
          <w:p w:rsidR="00332D81" w:rsidRDefault="00892DE7">
            <w:pPr>
              <w:pStyle w:val="ProductList-TableBody"/>
            </w:pPr>
            <w:r>
              <w:rPr>
                <w:color w:val="FFFFFF"/>
              </w:rPr>
              <w:t>อัตราส่วนของสิทธิการใช้งานที่มีคุณสมบัติตามที่กำหนดต่อ Azure vCore</w:t>
            </w:r>
          </w:p>
        </w:tc>
      </w:tr>
      <w:tr w:rsidR="00332D81">
        <w:tc>
          <w:tcPr>
            <w:tcW w:w="3540" w:type="dxa"/>
            <w:tcBorders>
              <w:left w:val="single" w:sz="4" w:space="0" w:color="6E6E6E"/>
              <w:bottom w:val="none" w:sz="4" w:space="0" w:color="6E6E6E"/>
              <w:right w:val="single" w:sz="4" w:space="0" w:color="6E6E6E"/>
            </w:tcBorders>
          </w:tcPr>
          <w:p w:rsidR="00332D81" w:rsidRDefault="00892D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32D81" w:rsidRDefault="00892DE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สิทธิการใช้งานแกนประมวลผล:4 vCore</w:t>
            </w:r>
          </w:p>
        </w:tc>
      </w:tr>
      <w:tr w:rsidR="00332D81">
        <w:tc>
          <w:tcPr>
            <w:tcW w:w="3540" w:type="dxa"/>
            <w:tcBorders>
              <w:top w:val="none" w:sz="4" w:space="0" w:color="6E6E6E"/>
              <w:left w:val="single" w:sz="4" w:space="0" w:color="6E6E6E"/>
              <w:bottom w:val="none" w:sz="4" w:space="0" w:color="6E6E6E"/>
            </w:tcBorders>
          </w:tcPr>
          <w:p w:rsidR="00332D81" w:rsidRDefault="00332D81">
            <w:pPr>
              <w:pStyle w:val="ProductList-TableBody"/>
            </w:pPr>
          </w:p>
        </w:tc>
        <w:tc>
          <w:tcPr>
            <w:tcW w:w="4280" w:type="dxa"/>
          </w:tcPr>
          <w:p w:rsidR="00332D81" w:rsidRDefault="00892DE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none" w:sz="4" w:space="0" w:color="6E6E6E"/>
            </w:tcBorders>
          </w:tcPr>
          <w:p w:rsidR="00332D81" w:rsidRDefault="00332D81">
            <w:pPr>
              <w:pStyle w:val="ProductList-TableBody"/>
            </w:pPr>
          </w:p>
        </w:tc>
        <w:tc>
          <w:tcPr>
            <w:tcW w:w="4280" w:type="dxa"/>
          </w:tcPr>
          <w:p w:rsidR="00332D81" w:rsidRDefault="00892DE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single" w:sz="4" w:space="0" w:color="6E6E6E"/>
            </w:tcBorders>
          </w:tcPr>
          <w:p w:rsidR="00332D81" w:rsidRDefault="00332D81">
            <w:pPr>
              <w:pStyle w:val="ProductList-TableBody"/>
            </w:pPr>
          </w:p>
        </w:tc>
        <w:tc>
          <w:tcPr>
            <w:tcW w:w="4280" w:type="dxa"/>
          </w:tcPr>
          <w:p w:rsidR="00332D81" w:rsidRDefault="00892DE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w:t>
            </w:r>
            <w:r>
              <w:rPr>
                <w:vertAlign w:val="superscript"/>
              </w:rPr>
              <w:t>1</w:t>
            </w:r>
            <w:r>
              <w:t>:1 vCore</w:t>
            </w:r>
          </w:p>
        </w:tc>
      </w:tr>
      <w:tr w:rsidR="00332D81">
        <w:tc>
          <w:tcPr>
            <w:tcW w:w="3540" w:type="dxa"/>
            <w:tcBorders>
              <w:top w:val="single" w:sz="4" w:space="0" w:color="6E6E6E"/>
              <w:left w:val="single" w:sz="4" w:space="0" w:color="6E6E6E"/>
              <w:bottom w:val="none" w:sz="4" w:space="0" w:color="6E6E6E"/>
            </w:tcBorders>
          </w:tcPr>
          <w:p w:rsidR="00332D81" w:rsidRDefault="00892DE7">
            <w:pPr>
              <w:pStyle w:val="ProductList-TableBody"/>
            </w:pPr>
            <w:r>
              <w:t>SQL Server Standard (Core)</w:t>
            </w:r>
          </w:p>
        </w:tc>
        <w:tc>
          <w:tcPr>
            <w:tcW w:w="4280" w:type="dxa"/>
          </w:tcPr>
          <w:p w:rsidR="00332D81" w:rsidRDefault="00892DE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none" w:sz="4" w:space="0" w:color="6E6E6E"/>
            </w:tcBorders>
          </w:tcPr>
          <w:p w:rsidR="00332D81" w:rsidRDefault="00332D81">
            <w:pPr>
              <w:pStyle w:val="ProductList-TableBody"/>
            </w:pPr>
          </w:p>
        </w:tc>
        <w:tc>
          <w:tcPr>
            <w:tcW w:w="4280" w:type="dxa"/>
          </w:tcPr>
          <w:p w:rsidR="00332D81" w:rsidRDefault="00892DE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single" w:sz="4" w:space="0" w:color="6E6E6E"/>
            </w:tcBorders>
          </w:tcPr>
          <w:p w:rsidR="00332D81" w:rsidRDefault="00332D81">
            <w:pPr>
              <w:pStyle w:val="ProductList-TableBody"/>
            </w:pPr>
          </w:p>
        </w:tc>
        <w:tc>
          <w:tcPr>
            <w:tcW w:w="4280" w:type="dxa"/>
          </w:tcPr>
          <w:p w:rsidR="00332D81" w:rsidRDefault="00892DE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w:t>
            </w:r>
            <w:r>
              <w:rPr>
                <w:vertAlign w:val="superscript"/>
              </w:rPr>
              <w:t>1</w:t>
            </w:r>
            <w:r>
              <w:t>:1 vCore</w:t>
            </w:r>
          </w:p>
        </w:tc>
      </w:tr>
    </w:tbl>
    <w:p w:rsidR="00332D81" w:rsidRDefault="00892DE7">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332D81" w:rsidRDefault="00332D81">
      <w:pPr>
        <w:pStyle w:val="ProductList-BodyIndented"/>
      </w:pPr>
    </w:p>
    <w:p w:rsidR="00332D81" w:rsidRDefault="00892DE7">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332D81" w:rsidRDefault="00332D81">
      <w:pPr>
        <w:pStyle w:val="ProductList-BodyIndented"/>
      </w:pPr>
    </w:p>
    <w:p w:rsidR="00332D81" w:rsidRDefault="00892DE7">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332D81" w:rsidRDefault="00332D81">
      <w:pPr>
        <w:pStyle w:val="ProductList-BodyIndented"/>
      </w:pPr>
    </w:p>
    <w:p w:rsidR="00332D81" w:rsidRDefault="00892DE7">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332D81" w:rsidRDefault="00332D81">
      <w:pPr>
        <w:pStyle w:val="ProductList-BodyIndented"/>
      </w:pPr>
    </w:p>
    <w:p w:rsidR="00332D81" w:rsidRDefault="00892DE7">
      <w:pPr>
        <w:pStyle w:val="ProductList-SubClauseHeading"/>
        <w:outlineLvl w:val="3"/>
      </w:pPr>
      <w:r>
        <w:t>8.2.1 สิทธิการใช้แทนที่เมื่อเกิดข้อผิดพลาด</w:t>
      </w:r>
    </w:p>
    <w:p w:rsidR="00332D81" w:rsidRDefault="00892DE7">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332D81" w:rsidRDefault="00332D81">
      <w:pPr>
        <w:pStyle w:val="ProductList-BodyIndented"/>
      </w:pPr>
    </w:p>
    <w:p w:rsidR="00332D81" w:rsidRDefault="00892DE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2610095"/>
      <w:r>
        <w:instrText>Microsoft Azure Services</w:instrText>
      </w:r>
      <w:bookmarkEnd w:id="217"/>
      <w:r>
        <w:instrText>" \l 3</w:instrText>
      </w:r>
      <w:r>
        <w:fldChar w:fldCharType="end"/>
      </w:r>
    </w:p>
    <w:p w:rsidR="00332D81" w:rsidRDefault="00892DE7">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2B2B2"/>
              <w:right w:val="none" w:sz="4" w:space="0" w:color="6E6E6E"/>
            </w:tcBorders>
          </w:tcPr>
          <w:p w:rsidR="00332D81" w:rsidRDefault="00892DE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none" w:sz="4" w:space="0" w:color="BFBFBF"/>
              <w:right w:val="none" w:sz="4" w:space="0" w:color="6E6E6E"/>
            </w:tcBorders>
          </w:tcPr>
          <w:p w:rsidR="00332D81" w:rsidRDefault="00892DE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Microsoft Azure Services Plan</w:t>
      </w:r>
    </w:p>
    <w:p w:rsidR="00332D81" w:rsidRDefault="00892DE7">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2D81" w:rsidRDefault="00332D81">
            <w:pPr>
              <w:pStyle w:val="PURBreadcrumb"/>
            </w:pPr>
          </w:p>
          <w:tbl>
            <w:tblPr>
              <w:tblW w:w="0" w:type="dxa"/>
              <w:tblLook w:val="04A0" w:firstRow="1" w:lastRow="0" w:firstColumn="1" w:lastColumn="0" w:noHBand="0" w:noVBand="1"/>
            </w:tblPr>
            <w:tblGrid>
              <w:gridCol w:w="10684"/>
            </w:tblGrid>
            <w:tr w:rsidR="00332D81">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TableBody"/>
            </w:pPr>
          </w:p>
        </w:tc>
      </w:tr>
    </w:tbl>
    <w:p w:rsidR="00332D81" w:rsidRDefault="00892DE7">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2610096"/>
      <w:r>
        <w:instrText>Microsoft Azure Infrastructure Plans</w:instrText>
      </w:r>
      <w:bookmarkEnd w:id="221"/>
      <w:r>
        <w:instrText>" \l 3</w:instrText>
      </w:r>
      <w:r>
        <w:fldChar w:fldCharType="end"/>
      </w:r>
    </w:p>
    <w:p w:rsidR="00332D81" w:rsidRDefault="00892DE7">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59"/>
        <w:gridCol w:w="709"/>
        <w:gridCol w:w="657"/>
        <w:gridCol w:w="688"/>
        <w:gridCol w:w="696"/>
        <w:gridCol w:w="729"/>
        <w:gridCol w:w="817"/>
        <w:gridCol w:w="688"/>
        <w:gridCol w:w="672"/>
        <w:gridCol w:w="769"/>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Operations Management and Security</w:t>
      </w:r>
    </w:p>
    <w:p w:rsidR="00332D81" w:rsidRDefault="00332D81">
      <w:pPr>
        <w:pStyle w:val="ProductList-Body"/>
      </w:pPr>
    </w:p>
    <w:p w:rsidR="00332D81" w:rsidRDefault="00892DE7">
      <w:pPr>
        <w:pStyle w:val="ProductList-SubClauseHeading"/>
        <w:outlineLvl w:val="5"/>
      </w:pPr>
      <w:r>
        <w:t>2.1.1 Operations Management Suite</w:t>
      </w:r>
    </w:p>
    <w:p w:rsidR="00332D81" w:rsidRDefault="00892DE7">
      <w:pPr>
        <w:pStyle w:val="ProductList-BodyIndented"/>
      </w:pPr>
      <w:r>
        <w:t>การสมัครใช้งาน Operations Management and Security คือข้อเสนอภายใน Operations Management Suite</w:t>
      </w:r>
    </w:p>
    <w:p w:rsidR="00332D81" w:rsidRDefault="00332D81">
      <w:pPr>
        <w:pStyle w:val="ProductList-BodyIndented"/>
      </w:pPr>
    </w:p>
    <w:p w:rsidR="00332D81" w:rsidRDefault="00892DE7">
      <w:pPr>
        <w:pStyle w:val="ProductList-SubClauseHeading"/>
        <w:outlineLvl w:val="5"/>
      </w:pPr>
      <w:r>
        <w:t>2.1.2 Software Included with Operations Management and Security E1/E2</w:t>
      </w:r>
    </w:p>
    <w:p w:rsidR="00332D81" w:rsidRDefault="00892DE7">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332D8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32D81" w:rsidRDefault="00892DE7">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332D81" w:rsidRDefault="00892DE7">
            <w:pPr>
              <w:pStyle w:val="ProductList-TableBody"/>
            </w:pPr>
            <w:r>
              <w:rPr>
                <w:color w:val="FFFFFF"/>
              </w:rPr>
              <w:t>ซอฟต์แวร์ที่รวมอยู่</w:t>
            </w:r>
          </w:p>
        </w:tc>
      </w:tr>
      <w:tr w:rsidR="00332D81">
        <w:tc>
          <w:tcPr>
            <w:tcW w:w="6000" w:type="dxa"/>
            <w:tcBorders>
              <w:left w:val="single" w:sz="4" w:space="0" w:color="6E6E6E"/>
              <w:bottom w:val="single" w:sz="4" w:space="0" w:color="6E6E6E"/>
              <w:right w:val="single" w:sz="4" w:space="0" w:color="6E6E6E"/>
            </w:tcBorders>
          </w:tcPr>
          <w:p w:rsidR="00332D81" w:rsidRDefault="00892DE7">
            <w:pPr>
              <w:pStyle w:val="ProductList-TableBody"/>
            </w:pPr>
            <w:r>
              <w:t>Operations Management and Security E1</w:t>
            </w:r>
          </w:p>
          <w:p w:rsidR="00332D81" w:rsidRDefault="00892DE7">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332D81" w:rsidRDefault="00892DE7">
            <w:pPr>
              <w:pStyle w:val="ProductList-TableBody"/>
            </w:pPr>
            <w:r>
              <w:t>System Center Server Standard</w:t>
            </w:r>
          </w:p>
        </w:tc>
      </w:tr>
      <w:tr w:rsidR="00332D81">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Operations Management and Security E2</w:t>
            </w:r>
          </w:p>
          <w:p w:rsidR="00332D81" w:rsidRDefault="00892DE7">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System Center Server Standard</w:t>
            </w:r>
          </w:p>
        </w:tc>
      </w:tr>
      <w:tr w:rsidR="00332D81">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System Center Operation Manager</w:t>
            </w:r>
          </w:p>
        </w:tc>
      </w:tr>
      <w:tr w:rsidR="00332D81">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System Center Configuration Manager</w:t>
            </w:r>
          </w:p>
          <w:p w:rsidR="00332D81" w:rsidRDefault="00892DE7">
            <w:pPr>
              <w:pStyle w:val="ProductList-TableBody"/>
            </w:pPr>
            <w:r>
              <w:t>System Center Orchestrator</w:t>
            </w:r>
          </w:p>
          <w:p w:rsidR="00332D81" w:rsidRDefault="00892DE7">
            <w:pPr>
              <w:pStyle w:val="ProductList-TableBody"/>
            </w:pPr>
            <w:r>
              <w:t>System Center Service Manager</w:t>
            </w:r>
          </w:p>
        </w:tc>
      </w:tr>
      <w:tr w:rsidR="00332D81">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System Center Data Protection Manager</w:t>
            </w:r>
          </w:p>
          <w:p w:rsidR="00332D81" w:rsidRDefault="00892DE7">
            <w:pPr>
              <w:pStyle w:val="ProductList-TableBody"/>
            </w:pPr>
            <w:r>
              <w:t>System Center Virtual Machine Manager</w:t>
            </w:r>
          </w:p>
        </w:tc>
      </w:tr>
    </w:tbl>
    <w:p w:rsidR="00332D81" w:rsidRDefault="00332D81">
      <w:pPr>
        <w:pStyle w:val="ProductList-ClauseHeading"/>
        <w:outlineLvl w:val="4"/>
      </w:pPr>
    </w:p>
    <w:p w:rsidR="00332D81" w:rsidRDefault="00892DE7">
      <w:pPr>
        <w:pStyle w:val="ProductList-ClauseHeading"/>
        <w:outlineLvl w:val="4"/>
      </w:pPr>
      <w:r>
        <w:t>2.2 Microsoft Azure Stack Plan</w:t>
      </w:r>
    </w:p>
    <w:p w:rsidR="00332D81" w:rsidRDefault="00892DE7">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332D81" w:rsidRDefault="00332D81">
      <w:pPr>
        <w:pStyle w:val="ProductList-Body"/>
      </w:pPr>
    </w:p>
    <w:p w:rsidR="00332D81" w:rsidRDefault="00892DE7">
      <w:pPr>
        <w:pStyle w:val="ProductList-ClauseHeading"/>
        <w:outlineLvl w:val="4"/>
      </w:pPr>
      <w:r>
        <w:t>2.3 ข้อเสนอ Microsoft Azure StorSimple Plan</w:t>
      </w:r>
    </w:p>
    <w:p w:rsidR="00332D81" w:rsidRDefault="00892DE7">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2610097"/>
      <w:r>
        <w:instrText>Microsoft Azure Support Plans</w:instrText>
      </w:r>
      <w:bookmarkEnd w:id="225"/>
      <w:r>
        <w:instrText>" \l 3</w:instrText>
      </w:r>
      <w:r>
        <w:fldChar w:fldCharType="end"/>
      </w:r>
    </w:p>
    <w:p w:rsidR="00332D81" w:rsidRDefault="00892DE7">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332D81">
      <w:pPr>
        <w:pStyle w:val="ProductList-Body"/>
      </w:pPr>
    </w:p>
    <w:p w:rsidR="00332D81" w:rsidRDefault="00892DE7">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2610098"/>
      <w:r>
        <w:instrText>Microsoft Azure User Plans</w:instrText>
      </w:r>
      <w:bookmarkEnd w:id="229"/>
      <w:r>
        <w:instrText>" \l 3</w:instrText>
      </w:r>
      <w:r>
        <w:fldChar w:fldCharType="end"/>
      </w:r>
    </w:p>
    <w:p w:rsidR="00332D81" w:rsidRDefault="00892DE7">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สิทธิการใช้เพิ่มเติมสำหรับลูกค้า Azure Advanced Threat Protection สำหรับผู้ใช้ (AATP)</w:t>
      </w:r>
    </w:p>
    <w:p w:rsidR="00332D81" w:rsidRDefault="00892DE7">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332D81" w:rsidRDefault="00332D81">
      <w:pPr>
        <w:pStyle w:val="ProductList-Body"/>
      </w:pPr>
    </w:p>
    <w:p w:rsidR="00332D81" w:rsidRDefault="00332D81">
      <w:pPr>
        <w:pStyle w:val="ProductList-Body"/>
      </w:pP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232" w:name="_Sec629"/>
      <w:r>
        <w:t>Microsoft 365</w:t>
      </w:r>
      <w:bookmarkEnd w:id="232"/>
      <w:r>
        <w:fldChar w:fldCharType="begin"/>
      </w:r>
      <w:r>
        <w:instrText xml:space="preserve"> TC "</w:instrText>
      </w:r>
      <w:bookmarkStart w:id="233" w:name="_Toc512610099"/>
      <w:r>
        <w:instrText>Microsoft 365</w:instrText>
      </w:r>
      <w:bookmarkEnd w:id="233"/>
      <w:r>
        <w:instrText>" \l 2</w:instrText>
      </w:r>
      <w:r>
        <w:fldChar w:fldCharType="end"/>
      </w:r>
    </w:p>
    <w:p w:rsidR="00332D81" w:rsidRDefault="00892DE7">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332D81">
      <w:pPr>
        <w:pStyle w:val="ProductList-Body"/>
      </w:pPr>
    </w:p>
    <w:p w:rsidR="00332D81" w:rsidRDefault="00892DE7">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3"/>
      </w:pPr>
      <w:r>
        <w:t>2.1 สิทธิการใช้เพิ่มเติมสำหรับ Microsoft 365 E3/E5</w:t>
      </w:r>
    </w:p>
    <w:p w:rsidR="00332D81" w:rsidRDefault="00892DE7">
      <w:pPr>
        <w:pStyle w:val="ProductList-SubClauseHeading"/>
        <w:outlineLvl w:val="4"/>
      </w:pPr>
      <w:r>
        <w:t>2.1.1 Office Servers</w:t>
      </w:r>
    </w:p>
    <w:p w:rsidR="00332D81" w:rsidRDefault="00892DE7">
      <w:pPr>
        <w:pStyle w:val="ProductList-BodyIndented"/>
      </w:pPr>
      <w:r>
        <w:t>ผู้ใช้ที่ได้รับอนุญาตให้ใช้สิทธิแต่ละรายซึ่งได้รับ Microsoft 365 E3/E5 User SL จะสามารถ</w:t>
      </w:r>
    </w:p>
    <w:p w:rsidR="00332D81" w:rsidRDefault="00892DE7" w:rsidP="00892DE7">
      <w:pPr>
        <w:pStyle w:val="ProductList-Bullet"/>
        <w:numPr>
          <w:ilvl w:val="1"/>
          <w:numId w:val="3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rsidR="00332D81" w:rsidRDefault="00892DE7" w:rsidP="00892DE7">
      <w:pPr>
        <w:pStyle w:val="ProductList-Bullet"/>
        <w:numPr>
          <w:ilvl w:val="1"/>
          <w:numId w:val="3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332D81" w:rsidRDefault="00892DE7">
      <w:pPr>
        <w:pStyle w:val="ProductList-BodyIndented"/>
      </w:pPr>
      <w:r>
        <w:t>ข้อกำหนดนี้จะไม่มีผลบังคับใช้กับ User SL ที่ได้รับมาภายใต้ข้อตกลงระบบคลาวด์ของ Microsoft</w:t>
      </w:r>
    </w:p>
    <w:p w:rsidR="00332D81" w:rsidRDefault="00332D81">
      <w:pPr>
        <w:pStyle w:val="ProductList-BodyIndented"/>
      </w:pPr>
    </w:p>
    <w:p w:rsidR="00332D81" w:rsidRDefault="00892DE7">
      <w:pPr>
        <w:pStyle w:val="ProductList-SubClauseHeading"/>
        <w:outlineLvl w:val="4"/>
      </w:pPr>
      <w:r>
        <w:t>2.1.2 Office Professional Plus</w:t>
      </w:r>
    </w:p>
    <w:p w:rsidR="00332D81" w:rsidRDefault="00892DE7">
      <w:pPr>
        <w:pStyle w:val="ProductList-SubSubClauseHeading"/>
        <w:outlineLvl w:val="5"/>
      </w:pPr>
      <w:r>
        <w:t>2.1.2.1 Microsoft 365 From SA User SL:</w:t>
      </w:r>
    </w:p>
    <w:p w:rsidR="00332D81" w:rsidRDefault="00892DE7">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332D81" w:rsidRDefault="00892DE7" w:rsidP="00892DE7">
      <w:pPr>
        <w:pStyle w:val="ProductList-Bullet"/>
        <w:numPr>
          <w:ilvl w:val="2"/>
          <w:numId w:val="35"/>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rsidR="00332D81" w:rsidRDefault="00892DE7" w:rsidP="00892DE7">
      <w:pPr>
        <w:pStyle w:val="ProductList-Bullet"/>
        <w:numPr>
          <w:ilvl w:val="2"/>
          <w:numId w:val="3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332D81" w:rsidRDefault="00332D81">
      <w:pPr>
        <w:pStyle w:val="ProductList-BodyIndented2"/>
      </w:pPr>
    </w:p>
    <w:p w:rsidR="00332D81" w:rsidRDefault="00892DE7">
      <w:pPr>
        <w:pStyle w:val="ProductList-SubSubClauseHeading"/>
        <w:outlineLvl w:val="5"/>
      </w:pPr>
      <w:r>
        <w:t>2.1.2.2 Microsoft 365 User SL ที่ได้รับใน MPSA</w:t>
      </w:r>
    </w:p>
    <w:p w:rsidR="00332D81" w:rsidRDefault="00892DE7">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332D81" w:rsidRDefault="00332D81">
      <w:pPr>
        <w:pStyle w:val="ProductList-BodyIndented2"/>
      </w:pPr>
    </w:p>
    <w:p w:rsidR="00332D81" w:rsidRDefault="00892DE7">
      <w:pPr>
        <w:pStyle w:val="ProductList-ClauseHeading"/>
        <w:outlineLvl w:val="3"/>
      </w:pPr>
      <w:r>
        <w:t>2.2 ข้อกำหนดสิทธิการใช้งานที่ใช้บังคับ</w:t>
      </w:r>
    </w:p>
    <w:p w:rsidR="00332D81" w:rsidRDefault="00892DE7">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332D81" w:rsidRDefault="00332D81">
      <w:pPr>
        <w:pStyle w:val="ProductList-Body"/>
      </w:pPr>
    </w:p>
    <w:p w:rsidR="00332D81" w:rsidRDefault="00892DE7">
      <w:pPr>
        <w:pStyle w:val="ProductList-ClauseHeading"/>
        <w:outlineLvl w:val="3"/>
      </w:pPr>
      <w:r>
        <w:t>2.3 Microsoft 365 F1</w:t>
      </w:r>
    </w:p>
    <w:p w:rsidR="00332D81" w:rsidRDefault="00892DE7">
      <w:pPr>
        <w:pStyle w:val="ProductList-SubClauseHeading"/>
        <w:outlineLvl w:val="4"/>
      </w:pPr>
      <w:r>
        <w:t>2.3.1 สิทธิการใช้</w:t>
      </w:r>
    </w:p>
    <w:p w:rsidR="00332D81" w:rsidRDefault="00892DE7">
      <w:pPr>
        <w:pStyle w:val="ProductList-BodyIndented"/>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332D81" w:rsidRDefault="00892DE7" w:rsidP="00892DE7">
      <w:pPr>
        <w:pStyle w:val="ProductList-Bullet"/>
        <w:numPr>
          <w:ilvl w:val="1"/>
          <w:numId w:val="36"/>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332D81" w:rsidRDefault="00892DE7" w:rsidP="00892DE7">
      <w:pPr>
        <w:pStyle w:val="ProductList-Bullet"/>
        <w:numPr>
          <w:ilvl w:val="1"/>
          <w:numId w:val="36"/>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332D81" w:rsidRDefault="00892DE7" w:rsidP="00892DE7">
      <w:pPr>
        <w:pStyle w:val="ProductList-Bullet"/>
        <w:numPr>
          <w:ilvl w:val="1"/>
          <w:numId w:val="36"/>
        </w:numPr>
      </w:pPr>
      <w:r>
        <w:t xml:space="preserve">ผู้ใช้ที่ได้รับอนุญาตให้ใช้สิทธิไม่จำเป็นต้องเป็นผู้ใช้หลักของอุปกรณ์ใดๆ  </w:t>
      </w:r>
    </w:p>
    <w:p w:rsidR="00332D81" w:rsidRDefault="00892DE7" w:rsidP="00892DE7">
      <w:pPr>
        <w:pStyle w:val="ProductList-Bullet"/>
        <w:numPr>
          <w:ilvl w:val="1"/>
          <w:numId w:val="36"/>
        </w:numPr>
      </w:pPr>
      <w:r>
        <w:t>ลูกค้าต้องใช้การเปิดใช้งานบน Active Directory ลูกค้า Government Community Cloud ของสหรัฐอเมริกาจะสามารถใช้การเปิดใช้งาน KMS แทนที่การเปิดใช้งานบน Azure AD ได้</w:t>
      </w:r>
    </w:p>
    <w:p w:rsidR="00332D81" w:rsidRDefault="00892DE7">
      <w:pPr>
        <w:pStyle w:val="ProductList-BodyIndented"/>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332D81" w:rsidRDefault="00332D81">
      <w:pPr>
        <w:pStyle w:val="ProductList-BodyIndented"/>
      </w:pPr>
    </w:p>
    <w:p w:rsidR="00332D81" w:rsidRDefault="00892DE7">
      <w:pPr>
        <w:pStyle w:val="ProductList-SubClauseHeading"/>
        <w:outlineLvl w:val="4"/>
      </w:pPr>
      <w:r>
        <w:t>2.3.2 การเลื่อนชั้น Microsoft 365 F1 จาก Office 365 F1</w:t>
      </w:r>
    </w:p>
    <w:p w:rsidR="00332D81" w:rsidRDefault="00892DE7">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332D81" w:rsidRDefault="00332D81">
      <w:pPr>
        <w:pStyle w:val="ProductList-BodyIndented"/>
      </w:pPr>
    </w:p>
    <w:p w:rsidR="00332D81" w:rsidRDefault="00892DE7">
      <w:pPr>
        <w:pStyle w:val="ProductList-ClauseHeading"/>
        <w:outlineLvl w:val="3"/>
      </w:pPr>
      <w:r>
        <w:t>2.4 สิทธิการใช้ Microsoft 365 Business</w:t>
      </w:r>
    </w:p>
    <w:p w:rsidR="00332D81" w:rsidRDefault="00892DE7">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332D81" w:rsidRDefault="00892DE7" w:rsidP="00892DE7">
      <w:pPr>
        <w:pStyle w:val="ProductList-Bullet"/>
        <w:numPr>
          <w:ilvl w:val="0"/>
          <w:numId w:val="37"/>
        </w:numPr>
      </w:pPr>
      <w:r>
        <w:t xml:space="preserve">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332D81" w:rsidRDefault="00892DE7" w:rsidP="00892DE7">
      <w:pPr>
        <w:pStyle w:val="ProductList-Bullet"/>
        <w:numPr>
          <w:ilvl w:val="0"/>
          <w:numId w:val="37"/>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332D81" w:rsidRDefault="00332D81">
      <w:pPr>
        <w:pStyle w:val="ProductList-Body"/>
      </w:pPr>
    </w:p>
    <w:p w:rsidR="00332D81" w:rsidRDefault="00892DE7">
      <w:pPr>
        <w:pStyle w:val="ProductList-ClauseHeading"/>
        <w:outlineLvl w:val="3"/>
      </w:pPr>
      <w:r>
        <w:t>2.5 โปรแกรมด้านวิชาการ</w:t>
      </w:r>
    </w:p>
    <w:p w:rsidR="00332D81" w:rsidRDefault="00892DE7">
      <w:pPr>
        <w:pStyle w:val="ProductList-Body"/>
      </w:pPr>
      <w:r>
        <w:t>รายการต่อไปนี้จะใช้บังคับกับลูกค้าในโปรแกรม Academic Volume Licensing</w:t>
      </w:r>
    </w:p>
    <w:p w:rsidR="00332D81" w:rsidRDefault="00892DE7">
      <w:pPr>
        <w:pStyle w:val="ProductList-SubClauseHeading"/>
        <w:outlineLvl w:val="4"/>
      </w:pPr>
      <w:r>
        <w:t>2.5.1 Microsoft 365 A1 (Device SL)</w:t>
      </w:r>
    </w:p>
    <w:p w:rsidR="00332D81" w:rsidRDefault="00892DE7">
      <w:pPr>
        <w:pStyle w:val="ProductList-SubSubClauseHeading"/>
        <w:outlineLvl w:val="5"/>
      </w:pPr>
      <w:r>
        <w:t>2.5.1.1 ระยะเวลา</w:t>
      </w:r>
    </w:p>
    <w:p w:rsidR="00332D81" w:rsidRDefault="00892DE7">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332D81" w:rsidRDefault="00332D81">
      <w:pPr>
        <w:pStyle w:val="ProductList-BodyIndented2"/>
      </w:pPr>
    </w:p>
    <w:p w:rsidR="00332D81" w:rsidRDefault="00892DE7">
      <w:pPr>
        <w:pStyle w:val="ProductList-SubSubClauseHeading"/>
        <w:outlineLvl w:val="5"/>
      </w:pPr>
      <w:r>
        <w:t>2.5.1.2 การยกเลิกและการโอนต่อ</w:t>
      </w:r>
    </w:p>
    <w:p w:rsidR="00332D81" w:rsidRDefault="00892DE7">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332D81" w:rsidRDefault="00332D81">
      <w:pPr>
        <w:pStyle w:val="ProductList-BodyIndented2"/>
      </w:pPr>
    </w:p>
    <w:p w:rsidR="00332D81" w:rsidRDefault="00892DE7">
      <w:pPr>
        <w:pStyle w:val="ProductList-SubSubClauseHeading"/>
        <w:outlineLvl w:val="5"/>
      </w:pPr>
      <w:r>
        <w:t>2.5.1.3 รุ่นต่างๆ ของ Window 10</w:t>
      </w:r>
    </w:p>
    <w:p w:rsidR="00332D81" w:rsidRDefault="00892DE7">
      <w:pPr>
        <w:pStyle w:val="ProductList-BodyIndented2"/>
      </w:pPr>
      <w:r>
        <w:t>Windows 10 Pro หรือ Windows 10 S เป็นสิ่งที่จำเป็นต้องมีสำหรับ M365 Education A1 (Device SL)</w:t>
      </w:r>
    </w:p>
    <w:p w:rsidR="00332D81" w:rsidRDefault="00332D81">
      <w:pPr>
        <w:pStyle w:val="ProductList-BodyIndented2"/>
      </w:pPr>
    </w:p>
    <w:p w:rsidR="00332D81" w:rsidRDefault="00892DE7">
      <w:pPr>
        <w:pStyle w:val="ProductList-SubClauseHeading"/>
        <w:outlineLvl w:val="4"/>
      </w:pPr>
      <w:r>
        <w:t>2.5.2 Microsoft 365 A3/A5 (User SL)</w:t>
      </w:r>
    </w:p>
    <w:p w:rsidR="00332D81" w:rsidRDefault="00892DE7">
      <w:pPr>
        <w:pStyle w:val="ProductList-BodyIndented"/>
      </w:pPr>
      <w:r>
        <w:t>ลูกค้าที่ให้สิทธิการใช้งาน Microsoft 365 A3/A5 (User SL) แก่คณาจารย์และเจ้าหน้าที่หรือแรงงานความรู้ทั้งหมดภายใต้ Enrollment for Education Solutions (ในรุ่นใดๆ) จะสามารถ</w:t>
      </w:r>
    </w:p>
    <w:p w:rsidR="00332D81" w:rsidRDefault="00892DE7" w:rsidP="00892DE7">
      <w:pPr>
        <w:pStyle w:val="ProductList-Bullet"/>
        <w:numPr>
          <w:ilvl w:val="1"/>
          <w:numId w:val="38"/>
        </w:numPr>
      </w:pPr>
      <w:r>
        <w:t xml:space="preserve">ติดตั้งสำเนาของซอฟต์แวร์เซิร์ฟเวอร์ต่อไปนี้เป็นจำนวนเท่าใดก็ได้บนเซิร์ฟเวอร์ใดๆ ที่มีไว้เพื่อการใช้ของลูกค้า: Exchange Server, SharePoint Server และ Skype for Business Server และ </w:t>
      </w:r>
    </w:p>
    <w:p w:rsidR="00332D81" w:rsidRDefault="00892DE7" w:rsidP="00892DE7">
      <w:pPr>
        <w:pStyle w:val="ProductList-Bullet"/>
        <w:numPr>
          <w:ilvl w:val="1"/>
          <w:numId w:val="38"/>
        </w:numPr>
      </w:pPr>
      <w:r>
        <w:t>การเข้าถึงซอฟต์แวร์เซิร์ฟเวอร์ด้านบนจะเป็นสิทธิพิเศษสำหรับผู้ใช้ที่ได้รับโอน Microsoft 365 A3/A5 User SL หรือผู้ใช้ภายนอก</w:t>
      </w:r>
    </w:p>
    <w:p w:rsidR="00332D81" w:rsidRDefault="00892DE7">
      <w:pPr>
        <w:pStyle w:val="ProductList-BodyIndented"/>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332D81" w:rsidRDefault="00332D81">
      <w:pPr>
        <w:pStyle w:val="ProductList-BodyIndented"/>
      </w:pPr>
    </w:p>
    <w:p w:rsidR="00332D81" w:rsidRDefault="00892DE7">
      <w:pPr>
        <w:pStyle w:val="ProductList-SubClauseHeading"/>
        <w:outlineLvl w:val="4"/>
      </w:pPr>
      <w:r>
        <w:t>2.5.3 ข้อกำหนดสิทธิการใช้งานที่ใช้บังคับ</w:t>
      </w:r>
    </w:p>
    <w:p w:rsidR="00332D81" w:rsidRDefault="00892DE7">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A3/A5, Enterprise Mobility + Security E3/E5, Windows 10 Education E3/E5 ต่อหนึ่งผู้ใช้ และ Windows 10 Education A3/A5 ต่อหนึ่งผู้ใช้</w:t>
      </w:r>
    </w:p>
    <w:p w:rsidR="00332D81" w:rsidRDefault="00332D81">
      <w:pPr>
        <w:pStyle w:val="ProductList-BodyIndented"/>
      </w:pPr>
    </w:p>
    <w:p w:rsidR="00332D81" w:rsidRDefault="00892DE7">
      <w:pPr>
        <w:pStyle w:val="ProductList-ClauseHeading"/>
        <w:outlineLvl w:val="3"/>
      </w:pPr>
      <w:r>
        <w:t>2.6 บริการ Government Community Cloud ของสหรัฐอเมริกา</w:t>
      </w:r>
    </w:p>
    <w:p w:rsidR="00332D81" w:rsidRDefault="00892DE7">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10100"/>
      <w:r>
        <w:instrText>Enterprise Mobility + Security</w:instrText>
      </w:r>
      <w:bookmarkEnd w:id="237"/>
      <w:r>
        <w:instrText>" \l 2</w:instrText>
      </w:r>
      <w:r>
        <w:fldChar w:fldCharType="end"/>
      </w:r>
    </w:p>
    <w:p w:rsidR="00332D81" w:rsidRDefault="00892DE7">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ClauseHeading"/>
        <w:outlineLvl w:val="3"/>
      </w:pP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12610101"/>
      <w:r>
        <w:instrText>การสมัครใช้งานเซิร์ฟเวอร์สำหรับ Azure</w:instrText>
      </w:r>
      <w:bookmarkEnd w:id="241"/>
      <w:r>
        <w:instrText xml:space="preserve"> " \l 2</w:instrText>
      </w:r>
      <w:r>
        <w:fldChar w:fldCharType="end"/>
      </w:r>
    </w:p>
    <w:p w:rsidR="00332D81" w:rsidRDefault="00892DE7">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CSP</w:t>
            </w:r>
          </w:p>
        </w:tc>
      </w:tr>
      <w:tr w:rsidR="00332D81">
        <w:tc>
          <w:tcPr>
            <w:tcW w:w="4660" w:type="dxa"/>
            <w:tcBorders>
              <w:top w:val="single" w:sz="4" w:space="0" w:color="FFFFFF"/>
              <w:left w:val="single" w:sz="4" w:space="0" w:color="FFFFFF"/>
              <w:bottom w:val="dashed" w:sz="4" w:space="0" w:color="BFBFBF"/>
              <w:right w:val="single" w:sz="4" w:space="0" w:color="FFFFFF"/>
            </w:tcBorders>
          </w:tcPr>
          <w:p w:rsidR="00332D81" w:rsidRDefault="00892DE7">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single" w:sz="4" w:space="0" w:color="FFFFFF"/>
              <w:bottom w:val="dashed" w:sz="4" w:space="0" w:color="BFBFBF"/>
              <w:right w:val="single" w:sz="4" w:space="0" w:color="FFFFFF"/>
            </w:tcBorders>
          </w:tcPr>
          <w:p w:rsidR="00332D81" w:rsidRDefault="00892DE7">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single" w:sz="4" w:space="0" w:color="FFFFFF"/>
              <w:bottom w:val="dashed" w:sz="4" w:space="0" w:color="BFBFBF"/>
              <w:right w:val="single" w:sz="4" w:space="0" w:color="FFFFFF"/>
            </w:tcBorders>
          </w:tcPr>
          <w:p w:rsidR="00332D81" w:rsidRDefault="00892DE7">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single" w:sz="4" w:space="0" w:color="FFFFFF"/>
              <w:bottom w:val="dashed" w:sz="4" w:space="0" w:color="BFBFBF"/>
              <w:right w:val="single" w:sz="4" w:space="0" w:color="FFFFFF"/>
            </w:tcBorders>
          </w:tcPr>
          <w:p w:rsidR="00332D81" w:rsidRDefault="00892DE7">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single" w:sz="4" w:space="0" w:color="FFFFFF"/>
              <w:bottom w:val="dashed" w:sz="4" w:space="0" w:color="BFBFBF"/>
              <w:right w:val="single" w:sz="4" w:space="0" w:color="FFFFFF"/>
            </w:tcBorders>
          </w:tcPr>
          <w:p w:rsidR="00332D81" w:rsidRDefault="00892DE7">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single" w:sz="4" w:space="0" w:color="FFFFFF"/>
              <w:bottom w:val="dashed" w:sz="4" w:space="0" w:color="BFBFBF"/>
              <w:right w:val="single" w:sz="4" w:space="0" w:color="FFFFFF"/>
            </w:tcBorders>
          </w:tcPr>
          <w:p w:rsidR="00332D81" w:rsidRDefault="00892DE7">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single" w:sz="4" w:space="0" w:color="FFFFFF"/>
              <w:bottom w:val="single" w:sz="4" w:space="0" w:color="FFFFFF"/>
              <w:right w:val="single" w:sz="4" w:space="0" w:color="FFFFFF"/>
            </w:tcBorders>
          </w:tcPr>
          <w:p w:rsidR="00332D81" w:rsidRDefault="00892DE7">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32D81" w:rsidRDefault="00332D8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332D81">
            <w:pPr>
              <w:pStyle w:val="ProductList-TableBody"/>
              <w:jc w:val="center"/>
            </w:pPr>
          </w:p>
        </w:tc>
      </w:tr>
    </w:tbl>
    <w:p w:rsidR="00332D81" w:rsidRDefault="00892DE7">
      <w:pPr>
        <w:pStyle w:val="ProductList-Body"/>
      </w:pPr>
      <w:r>
        <w:rPr>
          <w:i/>
        </w:rPr>
        <w:t>สิทธิการใช้งานข้างต้นจะจัดไว้ให้เพิ่มเติมผ่านทาง Microsoft Store for Business</w:t>
      </w:r>
    </w:p>
    <w:p w:rsidR="00332D81" w:rsidRDefault="00892DE7">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3"/>
      </w:pPr>
      <w:r>
        <w:t>2.1 สิทธิในการอัปเกรดรุ่น</w:t>
      </w:r>
    </w:p>
    <w:p w:rsidR="00332D81" w:rsidRDefault="00892DE7">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rsidR="00332D81" w:rsidRDefault="00332D81">
      <w:pPr>
        <w:pStyle w:val="ProductList-Body"/>
      </w:pPr>
    </w:p>
    <w:p w:rsidR="00332D81" w:rsidRDefault="00892DE7">
      <w:pPr>
        <w:pStyle w:val="ProductList-ClauseHeading"/>
        <w:outlineLvl w:val="3"/>
      </w:pPr>
      <w:r>
        <w:t>2.2 ตัวเลือกการปรับใช้สำหรับ Windows Server</w:t>
      </w:r>
    </w:p>
    <w:p w:rsidR="00332D81" w:rsidRDefault="00892DE7">
      <w:pPr>
        <w:pStyle w:val="ProductList-SubClauseHeading"/>
        <w:outlineLvl w:val="4"/>
      </w:pPr>
      <w:r>
        <w:t>2.2.1 การใช้ซอฟต์แวร์บน Microsoft Azure</w:t>
      </w:r>
    </w:p>
    <w:p w:rsidR="00332D81" w:rsidRDefault="00892DE7">
      <w:pPr>
        <w:pStyle w:val="ProductList-BodyIndented"/>
      </w:pPr>
      <w:r>
        <w:t>หากลูกค้าใช้ Windows Server Virtual Machine บน Microsoft Azure สิทธิการใช้งานแกนประมวลผล Windows Server Standard ก็จะครอบคลุมเฉพาะค่าใช้จ่ายในการประมวลผลเท่านั้น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w:t>
      </w:r>
    </w:p>
    <w:p w:rsidR="00332D81" w:rsidRDefault="00332D81">
      <w:pPr>
        <w:pStyle w:val="ProductList-BodyIndented"/>
      </w:pPr>
    </w:p>
    <w:p w:rsidR="00332D81" w:rsidRDefault="00892DE7">
      <w:pPr>
        <w:pStyle w:val="ProductList-SubClauseHeading"/>
        <w:outlineLvl w:val="4"/>
      </w:pPr>
      <w:r>
        <w:t>2.2.2 การใช้ซอฟต์แวร์บนเซิร์ฟเวอร์ของลูกค้า</w:t>
      </w:r>
    </w:p>
    <w:p w:rsidR="00332D81" w:rsidRDefault="00892DE7">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สิทธิการใช้งานแกนประมวลผล Windows Server Standard Subscription for Azure, CAL และ External Connector License จะให้สิทธิในแบบเดียวกันกับสิทธิการใช้งานแกนประมวลผล Windows Server Standard และ Windows Server CAL โดยอยู่ภายใต้ข้อกำหนดและเงื่อนไขเดียวกัน (ตามที่ระบุไว้ในรายการผลิตภัณฑ์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การใช้ซอฟต์แวร์จะอยู่ภายใต้ข้อกำหนดและเงื่อนไขเดียวกัน เว้นแต่ข้อกำหนดสำหรับ SA ที่ใช้ได้จะถูกสละสิทธิ</w:t>
      </w:r>
    </w:p>
    <w:p w:rsidR="00332D81" w:rsidRDefault="00332D81">
      <w:pPr>
        <w:pStyle w:val="ProductList-BodyIndented"/>
      </w:pPr>
    </w:p>
    <w:p w:rsidR="00332D81" w:rsidRDefault="00892DE7">
      <w:pPr>
        <w:pStyle w:val="ProductList-SubClauseHeading"/>
        <w:outlineLvl w:val="4"/>
      </w:pPr>
      <w:r>
        <w:t>2.2.3 การย้ายปริมาณงานของเซิร์ฟเวอร์ไปยัง Azure</w:t>
      </w:r>
    </w:p>
    <w:p w:rsidR="00332D81" w:rsidRDefault="00892DE7">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rsidR="00332D81" w:rsidRDefault="00332D81">
      <w:pPr>
        <w:pStyle w:val="ProductList-BodyIndented"/>
      </w:pPr>
    </w:p>
    <w:p w:rsidR="00332D81" w:rsidRDefault="00892DE7">
      <w:pPr>
        <w:pStyle w:val="ProductList-ClauseHeading"/>
        <w:outlineLvl w:val="3"/>
      </w:pPr>
      <w:r>
        <w:t>2.3 ตัวเลือกการปรับใช้สำหรับ SQL Server</w:t>
      </w:r>
    </w:p>
    <w:p w:rsidR="00332D81" w:rsidRDefault="00892DE7">
      <w:pPr>
        <w:pStyle w:val="ProductList-SubClauseHeading"/>
        <w:outlineLvl w:val="4"/>
      </w:pPr>
      <w:r>
        <w:t>2.3.1 การใช้ซอฟต์แวร์บน Microsoft Azure</w:t>
      </w:r>
    </w:p>
    <w:p w:rsidR="00332D81" w:rsidRDefault="00892DE7">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332D8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32D81" w:rsidRDefault="00892DE7">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332D81" w:rsidRDefault="00892DE7">
            <w:pPr>
              <w:pStyle w:val="ProductList-TableBody"/>
            </w:pPr>
            <w:r>
              <w:rPr>
                <w:color w:val="FFFFFF"/>
              </w:rPr>
              <w:t>Microsoft Azure Data Service</w:t>
            </w:r>
          </w:p>
        </w:tc>
        <w:tc>
          <w:tcPr>
            <w:tcW w:w="4160" w:type="dxa"/>
            <w:tcBorders>
              <w:left w:val="single" w:sz="4" w:space="0" w:color="6E6E6E"/>
            </w:tcBorders>
            <w:shd w:val="clear" w:color="auto" w:fill="0070C0"/>
          </w:tcPr>
          <w:p w:rsidR="00332D81" w:rsidRDefault="00892DE7">
            <w:pPr>
              <w:pStyle w:val="ProductList-TableBody"/>
            </w:pPr>
            <w:r>
              <w:rPr>
                <w:color w:val="FFFFFF"/>
              </w:rPr>
              <w:t>อัตราส่วนของสิทธิการใช้งานที่มีคุณสมบัติตามที่กำหนดต่อ Azure vCore</w:t>
            </w:r>
          </w:p>
        </w:tc>
      </w:tr>
      <w:tr w:rsidR="00332D81">
        <w:tc>
          <w:tcPr>
            <w:tcW w:w="3540" w:type="dxa"/>
            <w:tcBorders>
              <w:left w:val="single" w:sz="4" w:space="0" w:color="6E6E6E"/>
              <w:bottom w:val="none" w:sz="4" w:space="0" w:color="6E6E6E"/>
              <w:right w:val="single" w:sz="4" w:space="0" w:color="6E6E6E"/>
            </w:tcBorders>
          </w:tcPr>
          <w:p w:rsidR="00332D81" w:rsidRDefault="00892DE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32D81" w:rsidRDefault="00892DE7">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สิทธิการใช้งานแกนประมวลผล:4 vCore</w:t>
            </w:r>
          </w:p>
        </w:tc>
      </w:tr>
      <w:tr w:rsidR="00332D81">
        <w:tc>
          <w:tcPr>
            <w:tcW w:w="3540" w:type="dxa"/>
            <w:tcBorders>
              <w:top w:val="none" w:sz="4" w:space="0" w:color="6E6E6E"/>
              <w:left w:val="single" w:sz="4" w:space="0" w:color="6E6E6E"/>
              <w:bottom w:val="none" w:sz="4" w:space="0" w:color="6E6E6E"/>
            </w:tcBorders>
          </w:tcPr>
          <w:p w:rsidR="00332D81" w:rsidRDefault="00332D81">
            <w:pPr>
              <w:pStyle w:val="ProductList-TableBody"/>
            </w:pPr>
          </w:p>
        </w:tc>
        <w:tc>
          <w:tcPr>
            <w:tcW w:w="4280" w:type="dxa"/>
          </w:tcPr>
          <w:p w:rsidR="00332D81" w:rsidRDefault="00892DE7">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none" w:sz="4" w:space="0" w:color="6E6E6E"/>
            </w:tcBorders>
          </w:tcPr>
          <w:p w:rsidR="00332D81" w:rsidRDefault="00332D81">
            <w:pPr>
              <w:pStyle w:val="ProductList-TableBody"/>
            </w:pPr>
          </w:p>
        </w:tc>
        <w:tc>
          <w:tcPr>
            <w:tcW w:w="4280" w:type="dxa"/>
          </w:tcPr>
          <w:p w:rsidR="00332D81" w:rsidRDefault="00892DE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single" w:sz="4" w:space="0" w:color="6E6E6E"/>
            </w:tcBorders>
          </w:tcPr>
          <w:p w:rsidR="00332D81" w:rsidRDefault="00332D81">
            <w:pPr>
              <w:pStyle w:val="ProductList-TableBody"/>
            </w:pPr>
          </w:p>
        </w:tc>
        <w:tc>
          <w:tcPr>
            <w:tcW w:w="4280" w:type="dxa"/>
          </w:tcPr>
          <w:p w:rsidR="00332D81" w:rsidRDefault="00892DE7">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w:t>
            </w:r>
            <w:r>
              <w:rPr>
                <w:vertAlign w:val="superscript"/>
              </w:rPr>
              <w:t>1</w:t>
            </w:r>
            <w:r>
              <w:t>:1 vCore</w:t>
            </w:r>
          </w:p>
        </w:tc>
      </w:tr>
      <w:tr w:rsidR="00332D81">
        <w:tc>
          <w:tcPr>
            <w:tcW w:w="3540" w:type="dxa"/>
            <w:tcBorders>
              <w:top w:val="single" w:sz="4" w:space="0" w:color="6E6E6E"/>
              <w:left w:val="single" w:sz="4" w:space="0" w:color="6E6E6E"/>
              <w:bottom w:val="none" w:sz="4" w:space="0" w:color="6E6E6E"/>
            </w:tcBorders>
          </w:tcPr>
          <w:p w:rsidR="00332D81" w:rsidRDefault="00892DE7">
            <w:pPr>
              <w:pStyle w:val="ProductList-TableBody"/>
            </w:pPr>
            <w:r>
              <w:t>SQL Server Standard (Core)</w:t>
            </w:r>
          </w:p>
        </w:tc>
        <w:tc>
          <w:tcPr>
            <w:tcW w:w="4280" w:type="dxa"/>
          </w:tcPr>
          <w:p w:rsidR="00332D81" w:rsidRDefault="00892DE7">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none" w:sz="4" w:space="0" w:color="6E6E6E"/>
            </w:tcBorders>
          </w:tcPr>
          <w:p w:rsidR="00332D81" w:rsidRDefault="00332D81">
            <w:pPr>
              <w:pStyle w:val="ProductList-TableBody"/>
            </w:pPr>
          </w:p>
        </w:tc>
        <w:tc>
          <w:tcPr>
            <w:tcW w:w="4280" w:type="dxa"/>
          </w:tcPr>
          <w:p w:rsidR="00332D81" w:rsidRDefault="00892DE7">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สิทธิการใช้งานแกนประมวลผล:1 vCore</w:t>
            </w:r>
          </w:p>
        </w:tc>
      </w:tr>
      <w:tr w:rsidR="00332D81">
        <w:tc>
          <w:tcPr>
            <w:tcW w:w="3540" w:type="dxa"/>
            <w:tcBorders>
              <w:top w:val="none" w:sz="4" w:space="0" w:color="6E6E6E"/>
              <w:left w:val="single" w:sz="4" w:space="0" w:color="6E6E6E"/>
              <w:bottom w:val="single" w:sz="4" w:space="0" w:color="6E6E6E"/>
            </w:tcBorders>
          </w:tcPr>
          <w:p w:rsidR="00332D81" w:rsidRDefault="00332D81">
            <w:pPr>
              <w:pStyle w:val="ProductList-TableBody"/>
            </w:pPr>
          </w:p>
        </w:tc>
        <w:tc>
          <w:tcPr>
            <w:tcW w:w="4280" w:type="dxa"/>
          </w:tcPr>
          <w:p w:rsidR="00332D81" w:rsidRDefault="00892DE7">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1 สิทธิการใช้งานแกนประมวลผล</w:t>
            </w:r>
            <w:r>
              <w:rPr>
                <w:vertAlign w:val="superscript"/>
              </w:rPr>
              <w:t>1</w:t>
            </w:r>
            <w:r>
              <w:t>:1 vCore</w:t>
            </w:r>
          </w:p>
        </w:tc>
      </w:tr>
    </w:tbl>
    <w:p w:rsidR="00332D81" w:rsidRDefault="00892DE7">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332D81" w:rsidRDefault="00332D81">
      <w:pPr>
        <w:pStyle w:val="ProductList-BodyIndented"/>
      </w:pPr>
    </w:p>
    <w:p w:rsidR="00332D81" w:rsidRDefault="00892DE7">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332D81" w:rsidRDefault="00332D81">
      <w:pPr>
        <w:pStyle w:val="ProductList-BodyIndented"/>
      </w:pPr>
    </w:p>
    <w:p w:rsidR="00332D81" w:rsidRDefault="00892DE7">
      <w:pPr>
        <w:pStyle w:val="ProductList-SubClauseHeading"/>
        <w:outlineLvl w:val="4"/>
      </w:pPr>
      <w:r>
        <w:t>2.3.2 สิทธิการใช้แทนที่เมื่อเกิดข้อผิดพลาด</w:t>
      </w:r>
    </w:p>
    <w:p w:rsidR="00332D81" w:rsidRDefault="00892DE7">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332D81" w:rsidRDefault="00332D81">
      <w:pPr>
        <w:pStyle w:val="ProductList-BodyIndented"/>
      </w:pPr>
    </w:p>
    <w:p w:rsidR="00332D81" w:rsidRDefault="00892DE7">
      <w:pPr>
        <w:pStyle w:val="ProductList-SubClauseHeading"/>
        <w:outlineLvl w:val="4"/>
      </w:pPr>
      <w:r>
        <w:t>2.3.3 การใช้ซอฟต์แวร์บนเซิร์ฟเวอร์ของลูกค้า</w:t>
      </w:r>
    </w:p>
    <w:p w:rsidR="00332D81" w:rsidRDefault="00892DE7">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ตามลำดับ โดยอยู่ภายใต้ข้อกำหนดและเงื่อนไขเดียวกัน (ตามที่ระบุไว้ในรายการผลิตภัณฑ์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และการเปลี่ยนแปลงการอนุญาตให้ใช้สิทธิข้ามเซิร์ฟเวอร์ฟาร์ม การใช้ซอฟต์แวร์จะอยู่ภายใต้ข้อกำหนดและเงื่อนไขเดียวกัน เว้นแต่ข้อกำหนดสำหรับ SA ที่ใช้ได้จะถูกสละสิทธิ</w:t>
      </w:r>
    </w:p>
    <w:p w:rsidR="00332D81" w:rsidRDefault="00332D81">
      <w:pPr>
        <w:pStyle w:val="ProductList-BodyIndented"/>
      </w:pPr>
    </w:p>
    <w:p w:rsidR="00332D81" w:rsidRDefault="00892DE7">
      <w:pPr>
        <w:pStyle w:val="ProductList-SubClauseHeading"/>
        <w:outlineLvl w:val="4"/>
      </w:pPr>
      <w:r>
        <w:t>2.3.4 การย้ายปริมาณงานของเซิร์ฟเวอร์ไปยัง Azure</w:t>
      </w:r>
    </w:p>
    <w:p w:rsidR="00332D81" w:rsidRDefault="00892DE7">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332D81" w:rsidRDefault="00332D81">
      <w:pPr>
        <w:pStyle w:val="ProductList-BodyIndented"/>
      </w:pPr>
    </w:p>
    <w:p w:rsidR="00332D81" w:rsidRDefault="00892DE7">
      <w:pPr>
        <w:pStyle w:val="ProductList-SubClauseHeading"/>
        <w:outlineLvl w:val="4"/>
      </w:pPr>
      <w:r>
        <w:t>2.3.5 การโอนสิทธิการใช้งานต่อ</w:t>
      </w:r>
    </w:p>
    <w:p w:rsidR="00332D81" w:rsidRDefault="00892DE7">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332D81" w:rsidRDefault="00332D81">
      <w:pPr>
        <w:pStyle w:val="ProductList-BodyIndented"/>
        <w:jc w:val="right"/>
      </w:pPr>
    </w:p>
    <w:tbl>
      <w:tblPr>
        <w:tblStyle w:val="PURTable0"/>
        <w:tblW w:w="0" w:type="dxa"/>
        <w:tblLook w:val="04A0" w:firstRow="1" w:lastRow="0" w:firstColumn="1" w:lastColumn="0" w:noHBand="0" w:noVBand="1"/>
      </w:tblPr>
      <w:tblGrid>
        <w:gridCol w:w="1044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Indented"/>
      </w:pPr>
    </w:p>
    <w:p w:rsidR="00332D81" w:rsidRDefault="00892DE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10102"/>
      <w:r>
        <w:instrText>Microsoft Dynamics 365 Services</w:instrText>
      </w:r>
      <w:bookmarkEnd w:id="245"/>
      <w:r>
        <w:instrText>" \l 2</w:instrText>
      </w:r>
      <w:r>
        <w:fldChar w:fldCharType="end"/>
      </w:r>
    </w:p>
    <w:p w:rsidR="00332D81" w:rsidRDefault="00892DE7">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78"/>
        <w:gridCol w:w="707"/>
        <w:gridCol w:w="652"/>
        <w:gridCol w:w="781"/>
        <w:gridCol w:w="694"/>
        <w:gridCol w:w="729"/>
        <w:gridCol w:w="815"/>
        <w:gridCol w:w="685"/>
        <w:gridCol w:w="679"/>
        <w:gridCol w:w="764"/>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ABABA"/>
              <w:right w:val="none" w:sz="4" w:space="0" w:color="6E6E6E"/>
            </w:tcBorders>
          </w:tcPr>
          <w:p w:rsidR="00332D81" w:rsidRDefault="00892DE7">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ABABA"/>
              <w:left w:val="none" w:sz="4" w:space="0" w:color="6E6E6E"/>
              <w:bottom w:val="dashed" w:sz="4" w:space="0" w:color="BFBFBF"/>
              <w:right w:val="none" w:sz="4" w:space="0" w:color="6E6E6E"/>
            </w:tcBorders>
          </w:tcPr>
          <w:p w:rsidR="00332D81" w:rsidRDefault="00892DE7">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3"/>
      </w:pPr>
      <w:r>
        <w:t>2.1 Unified Service Desk (USD)</w:t>
      </w:r>
    </w:p>
    <w:p w:rsidR="00332D81" w:rsidRDefault="00892DE7">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rsidR="00332D81" w:rsidRDefault="00332D81">
      <w:pPr>
        <w:pStyle w:val="ProductList-Body"/>
      </w:pPr>
    </w:p>
    <w:p w:rsidR="00332D81" w:rsidRDefault="00892DE7">
      <w:pPr>
        <w:pStyle w:val="ProductList-ClauseHeading"/>
        <w:outlineLvl w:val="3"/>
      </w:pPr>
      <w:r>
        <w:t>2.2 Microsoft Dynamics CustomerSource</w:t>
      </w:r>
    </w:p>
    <w:p w:rsidR="00332D81" w:rsidRDefault="00892DE7">
      <w:pPr>
        <w:pStyle w:val="ProductList-Body"/>
      </w:pPr>
      <w:r>
        <w:t xml:space="preserve">ลูกค้าที่มีการสมัครใช้งาน Microsoft Dynamics 365 Services ที่ใช้ได้สามารถเข้าถึงหรือใช้ CustomerSource </w:t>
      </w:r>
    </w:p>
    <w:p w:rsidR="00332D81" w:rsidRDefault="00332D81">
      <w:pPr>
        <w:pStyle w:val="ProductList-Body"/>
      </w:pPr>
    </w:p>
    <w:p w:rsidR="00332D81" w:rsidRDefault="00892DE7">
      <w:pPr>
        <w:pStyle w:val="ProductList-ClauseHeading"/>
        <w:outlineLvl w:val="3"/>
      </w:pPr>
      <w:r>
        <w:t>2.3 การมีสิทธิสำหรับข้อเสนอที่มีคุณสมบัติตามที่กำหนด</w:t>
      </w:r>
    </w:p>
    <w:p w:rsidR="00332D81" w:rsidRDefault="00892DE7">
      <w:pPr>
        <w:pStyle w:val="ProductList-Body"/>
      </w:pPr>
      <w:r>
        <w:t>ลูกค้าภายใต้ข้อตกลงที่ใช้ได้ซึ่งได้รับการสมัครใช้งาน Online Service, Software Assurance หรือ Microsoft Dynamics Enhancement Plan สำหรับผลิตภัณฑ์ที่มีคุณสมบัติตามที่กำหนดในตารางด้านล่างนี้ก่อนวันที่ 1 พฤศจิกายน 2016 จะสามารถได้รับ Microsoft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332D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2D81" w:rsidRDefault="00892DE7">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2D81" w:rsidRDefault="00892DE7">
            <w:pPr>
              <w:pStyle w:val="ProductList-TableBody"/>
            </w:pPr>
            <w:r>
              <w:rPr>
                <w:color w:val="FFFFFF"/>
              </w:rPr>
              <w:t>Microsoft Dynamics 365 Online Services Qualified Offer ที่สอดคล้องกัน</w:t>
            </w:r>
          </w:p>
        </w:tc>
      </w:tr>
      <w:tr w:rsidR="00332D81">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Enterprise Edition Qualified Offer</w:t>
            </w:r>
            <w:r>
              <w:br/>
            </w:r>
          </w:p>
        </w:tc>
      </w:tr>
      <w:tr w:rsidR="00332D81">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Enterprise Edition Qualified Offer From SA*</w:t>
            </w:r>
            <w:r>
              <w:br/>
              <w:t>Microsoft Dynamics 365, Enterprise Edition Qualified Offer Add-on*</w:t>
            </w:r>
          </w:p>
        </w:tc>
      </w:tr>
      <w:tr w:rsidR="00332D81">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w:t>
            </w:r>
          </w:p>
          <w:p w:rsidR="00332D81" w:rsidRDefault="00892DE7">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Business Central Qualified Offer</w:t>
            </w:r>
            <w:r>
              <w:br/>
              <w:t>Microsoft Dynamics 365, Business Edition Qualified Offer Add-on*</w:t>
            </w:r>
          </w:p>
        </w:tc>
      </w:tr>
    </w:tbl>
    <w:p w:rsidR="00332D81" w:rsidRDefault="00892DE7">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332D81" w:rsidRDefault="00332D81">
      <w:pPr>
        <w:pStyle w:val="ProductList-Body"/>
      </w:pPr>
    </w:p>
    <w:p w:rsidR="00332D81" w:rsidRDefault="00892DE7">
      <w:pPr>
        <w:pStyle w:val="ProductList-ClauseHeading"/>
        <w:outlineLvl w:val="3"/>
      </w:pPr>
      <w:r>
        <w:t>2.4 Microsoft Dynamics Marketing และ Parature</w:t>
      </w:r>
    </w:p>
    <w:p w:rsidR="00332D81" w:rsidRDefault="00892DE7">
      <w:pPr>
        <w:pStyle w:val="ProductList-Body"/>
      </w:pPr>
      <w:r>
        <w:t>ลูกค้าของ Enterprise Agreement และ Enterprise Agreement Subscription ที่ได้รับสิทธิการใช้งานสำหรับ Microsoft Dynamics Marketing หรือ Parature ก่อนวันที่ 1 พฤศจิกายน 2016 ภายใต้ Enrollment ปัจจุบันจะสามารถต่ออายุการสมัครใช้งานใน Enrollment ภายหลังที่มีการลงนามก่อนวันที่ 15 พฤษภาคม 2018 แม้จะมีข้อขัดแย้งใดในข้อตกลง Volume Licensing ของลูกค้า ลูกค้าซึ่งมีการสมัครใช้งานที่ใช้ได้จะสามารถใช้บริการ Microsoft Dynamics Marketing และ/หรือบริการ Parature ได้ต่อไปตามข้อกำหนดของข้อตกลงของลูกค้าจนถึงวันที่ 15 พฤษภาคม 2018 ซึ่งเป็นเวลาที่สิทธิทั้งหมดในการใช้ Microsoft Dynamics Marketing Product และ Parature Product จะสิ้นอายุลง</w:t>
      </w:r>
    </w:p>
    <w:p w:rsidR="00332D81" w:rsidRDefault="00332D81">
      <w:pPr>
        <w:pStyle w:val="ProductList-Body"/>
      </w:pPr>
    </w:p>
    <w:p w:rsidR="00332D81" w:rsidRDefault="00892DE7">
      <w:pPr>
        <w:pStyle w:val="ProductList-ClauseHeading"/>
        <w:outlineLvl w:val="3"/>
      </w:pPr>
      <w:r>
        <w:t>2.5 Microsoft Dynamics 365 for Finance and Operations, Business edition</w:t>
      </w:r>
    </w:p>
    <w:p w:rsidR="00332D81" w:rsidRDefault="00892DE7">
      <w:pPr>
        <w:pStyle w:val="ProductList-Body"/>
      </w:pPr>
      <w:r>
        <w:t>ลูกค้าที่ได้รับสิทธิการใช้งานสำหรับ Dynamics 365 for Finance and Operations, Business edition อาจต่ออายุการสมัครใช้งานของตนได้จนถึง 30 เมษายน 2018 หลังจากที่การสมัครใช้งานอาจได้รับการต่ออายุสำหรับ Dynamics 365 Business Centra และสิทธิทั้งหมดในการใช้ผลิตภัณฑ์ Dynamics 365 for Finance and Operations, Business edition จะหมดอายุ</w:t>
      </w:r>
    </w:p>
    <w:p w:rsidR="00332D81" w:rsidRDefault="00332D81">
      <w:pPr>
        <w:pStyle w:val="ProductList-Body"/>
      </w:pPr>
    </w:p>
    <w:p w:rsidR="00332D81" w:rsidRDefault="00892DE7">
      <w:pPr>
        <w:pStyle w:val="ProductList-ClauseHeading"/>
        <w:outlineLvl w:val="3"/>
      </w:pPr>
      <w:r>
        <w:t>2.6 Microsoft Dynamics 365 Plan, Enterprise edition สำหรับรัฐบาล</w:t>
      </w:r>
    </w:p>
    <w:p w:rsidR="00332D81" w:rsidRDefault="00892DE7">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rsidR="00332D81" w:rsidRDefault="00332D81">
      <w:pPr>
        <w:pStyle w:val="ProductList-Body"/>
      </w:pPr>
    </w:p>
    <w:p w:rsidR="00332D81" w:rsidRDefault="00892DE7">
      <w:pPr>
        <w:pStyle w:val="ProductList-ClauseHeading"/>
        <w:outlineLvl w:val="3"/>
      </w:pPr>
      <w:r>
        <w:t>2.7 Microsoft Dynamics 365 Customer Engagement Plan และ Customer Engagement Apps, Enterprise edition สำหรับรัฐบาลและสถาบันการศึกษา</w:t>
      </w:r>
    </w:p>
    <w:p w:rsidR="00332D81" w:rsidRDefault="00892DE7">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20">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332D81" w:rsidRDefault="00332D81">
      <w:pPr>
        <w:pStyle w:val="ProductList-Body"/>
      </w:pPr>
    </w:p>
    <w:p w:rsidR="00332D81" w:rsidRDefault="00892DE7">
      <w:pPr>
        <w:pStyle w:val="ProductList-ClauseHeading"/>
        <w:outlineLvl w:val="3"/>
      </w:pPr>
      <w:r>
        <w:t>2.8 รุ่น Embedded ของ Microsoft Dynamics 365 Services</w:t>
      </w:r>
    </w:p>
    <w:p w:rsidR="00332D81" w:rsidRDefault="00892DE7">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332D81" w:rsidRDefault="00332D81">
      <w:pPr>
        <w:pStyle w:val="ProductList-Body"/>
      </w:pPr>
    </w:p>
    <w:p w:rsidR="00332D81" w:rsidRDefault="00892DE7">
      <w:pPr>
        <w:pStyle w:val="ProductList-ClauseHeading"/>
        <w:outlineLvl w:val="3"/>
      </w:pPr>
      <w:r>
        <w:t>2.9 ข้อกำหนดเบื้องต้นสำหรับ Dynamics 365 Team Member SL</w:t>
      </w:r>
    </w:p>
    <w:p w:rsidR="00332D81" w:rsidRDefault="00892DE7">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rsidR="00332D81" w:rsidRDefault="00332D81">
      <w:pPr>
        <w:pStyle w:val="ProductList-Body"/>
      </w:pPr>
    </w:p>
    <w:p w:rsidR="00332D81" w:rsidRDefault="00892DE7">
      <w:pPr>
        <w:pStyle w:val="ProductList-ClauseHeading"/>
        <w:outlineLvl w:val="3"/>
      </w:pPr>
      <w:r>
        <w:t>2.10 ข้อกำหนดเบื้องต้นสำหรับ Dynamics 365 for Marketing Attach</w:t>
      </w:r>
    </w:p>
    <w:p w:rsidR="00332D81" w:rsidRDefault="00892DE7">
      <w:pPr>
        <w:pStyle w:val="ProductList-Body"/>
      </w:pPr>
      <w:r>
        <w:t>ลูกค้าที่ได้รับสิทธิการใช้งานสำหรับ Microsoft Dynamics 365 for Sales, Microsoft Dynamics 365 for Customer Service, Microsoft Dynamics 365 for Field Service, Microsoft Dynamics 365 for Project Service applications หรือ Microsoft Relationship Sales หรือ Microsoft Dynamics 365 Customer Engagement Plan มีสิทธิที่จะซื้อสิทธิการใช้งาน Microsoft Dynamics 365 for Marketing Attach</w:t>
      </w:r>
    </w:p>
    <w:p w:rsidR="00332D81" w:rsidRDefault="00332D81">
      <w:pPr>
        <w:pStyle w:val="ProductList-Body"/>
      </w:pP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248" w:name="_Sec632"/>
      <w:r>
        <w:t>Office 365 Services</w:t>
      </w:r>
      <w:bookmarkEnd w:id="248"/>
      <w:r>
        <w:fldChar w:fldCharType="begin"/>
      </w:r>
      <w:r>
        <w:instrText xml:space="preserve"> TC "</w:instrText>
      </w:r>
      <w:bookmarkStart w:id="249" w:name="_Toc512610103"/>
      <w:r>
        <w:instrText>Office 365 Services</w:instrText>
      </w:r>
      <w:bookmarkEnd w:id="249"/>
      <w:r>
        <w:instrText>" \l 2</w:instrText>
      </w:r>
      <w:r>
        <w:fldChar w:fldCharType="end"/>
      </w:r>
    </w:p>
    <w:p w:rsidR="00332D81" w:rsidRDefault="00892DE7">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12610104"/>
      <w:r>
        <w:instrText>โปรแกรมประยุกต์ Office 365</w:instrText>
      </w:r>
      <w:bookmarkEnd w:id="251"/>
      <w:r>
        <w:instrText>" \l 3</w:instrText>
      </w:r>
      <w:r>
        <w:fldChar w:fldCharType="end"/>
      </w:r>
    </w:p>
    <w:p w:rsidR="00332D81" w:rsidRDefault="00892DE7">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สิทธิในสื่อสำหรับ Office 365 Pro Plus ที่มีสิทธิ Windows To Go</w:t>
      </w:r>
    </w:p>
    <w:p w:rsidR="00332D81" w:rsidRDefault="00892DE7">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332D81" w:rsidRDefault="00332D81">
      <w:pPr>
        <w:pStyle w:val="ProductList-Body"/>
      </w:pPr>
    </w:p>
    <w:p w:rsidR="00332D81" w:rsidRDefault="00892DE7">
      <w:pPr>
        <w:pStyle w:val="ProductList-ClauseHeading"/>
        <w:outlineLvl w:val="4"/>
      </w:pPr>
      <w:r>
        <w:t>2.2 Office Multi Language Pack</w:t>
      </w:r>
    </w:p>
    <w:p w:rsidR="00332D81" w:rsidRDefault="00892DE7">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332D81" w:rsidRDefault="00332D81">
      <w:pPr>
        <w:pStyle w:val="ProductList-Body"/>
      </w:pPr>
    </w:p>
    <w:p w:rsidR="00332D81" w:rsidRDefault="00892DE7">
      <w:pPr>
        <w:pStyle w:val="ProductList-ClauseHeading"/>
        <w:outlineLvl w:val="4"/>
      </w:pPr>
      <w:r>
        <w:t>2.3 Office Online</w:t>
      </w:r>
    </w:p>
    <w:p w:rsidR="00332D81" w:rsidRDefault="00892DE7">
      <w:pPr>
        <w:pStyle w:val="ProductList-Body"/>
      </w:pPr>
      <w:r>
        <w:t>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332D81" w:rsidRDefault="00332D81">
      <w:pPr>
        <w:pStyle w:val="ProductList-Body"/>
      </w:pPr>
    </w:p>
    <w:p w:rsidR="00332D81" w:rsidRDefault="00892DE7">
      <w:pPr>
        <w:pStyle w:val="ProductList-ClauseHeading"/>
        <w:outlineLvl w:val="4"/>
      </w:pPr>
      <w:r>
        <w:t>2.4 ระยะเวลาการย้าย Open Value Subscription</w:t>
      </w:r>
    </w:p>
    <w:p w:rsidR="00332D81" w:rsidRDefault="00892DE7">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332D81" w:rsidRDefault="00332D81">
      <w:pPr>
        <w:pStyle w:val="ProductList-Body"/>
      </w:pPr>
    </w:p>
    <w:p w:rsidR="00332D81" w:rsidRDefault="00892DE7">
      <w:pPr>
        <w:pStyle w:val="ProductList-ClauseHeading"/>
        <w:outlineLvl w:val="4"/>
      </w:pPr>
      <w:r>
        <w:t>2.5 สิทธิในการปรับใช้สำหรับ Visio Professional</w:t>
      </w:r>
    </w:p>
    <w:p w:rsidR="00332D81" w:rsidRDefault="00892DE7">
      <w:pPr>
        <w:pStyle w:val="ProductList-Body"/>
      </w:pPr>
      <w:r>
        <w:t>ผู้ใช้ Visio Online Plan 2 จะสามารถติดตั้งและใช้ซอฟต์แวร์ Visio Standard หรือ Visio Professional ได้หนึ่งสำเนาดังนี้</w:t>
      </w:r>
    </w:p>
    <w:p w:rsidR="00332D81" w:rsidRDefault="00892DE7" w:rsidP="00892DE7">
      <w:pPr>
        <w:pStyle w:val="ProductList-Bullet"/>
        <w:numPr>
          <w:ilvl w:val="0"/>
          <w:numId w:val="39"/>
        </w:numPr>
      </w:pPr>
      <w:r>
        <w:t>ในกรณีที่ผู้ใช้ได้รับอนุญาตให้ใช้สิทธิสำหรับ Office Standard หรือ Office Professional Plus</w:t>
      </w:r>
      <w:r>
        <w:rPr>
          <w:vertAlign w:val="superscript"/>
        </w:rPr>
        <w:t>1</w:t>
      </w:r>
      <w:r>
        <w:t xml:space="preserve"> และ </w:t>
      </w:r>
    </w:p>
    <w:p w:rsidR="00332D81" w:rsidRDefault="00892DE7" w:rsidP="00892DE7">
      <w:pPr>
        <w:pStyle w:val="ProductList-Bullet"/>
        <w:numPr>
          <w:ilvl w:val="0"/>
          <w:numId w:val="39"/>
        </w:numPr>
      </w:pPr>
      <w:r>
        <w:t>เฉพาะบนอุปกรณ์ที่มีการติดตั้ง Office เท่านั้น</w:t>
      </w:r>
    </w:p>
    <w:p w:rsidR="00332D81" w:rsidRDefault="00892DE7">
      <w:pPr>
        <w:pStyle w:val="ProductList-Body"/>
      </w:pPr>
      <w:r>
        <w:rPr>
          <w:vertAlign w:val="superscript"/>
        </w:rPr>
        <w:t>1</w:t>
      </w:r>
      <w:r>
        <w:t>ผู้ใช้ Office Professional Plus ที่ได้รับอนุญาตให้ใช้สิทธิภายใต้ Microsoft 365 From SA User SL จะมีสิทธิสำหรับสิทธินี้</w:t>
      </w:r>
    </w:p>
    <w:p w:rsidR="00332D81" w:rsidRDefault="00332D81">
      <w:pPr>
        <w:pStyle w:val="ProductList-Body"/>
      </w:pPr>
    </w:p>
    <w:p w:rsidR="00332D81" w:rsidRDefault="00892DE7">
      <w:pPr>
        <w:pStyle w:val="ProductList-ClauseHeading"/>
        <w:outlineLvl w:val="4"/>
      </w:pPr>
      <w:r>
        <w:t>2.6 โปรแกรมด้านวิชาการ</w:t>
      </w:r>
    </w:p>
    <w:p w:rsidR="00332D81" w:rsidRDefault="00892DE7">
      <w:pPr>
        <w:pStyle w:val="ProductList-Body"/>
      </w:pPr>
      <w:r>
        <w:t>รายการต่อไปนี้จะใช้บังคับกับลูกค้าในโปรแกรม Academic Volume Licensing</w:t>
      </w:r>
    </w:p>
    <w:p w:rsidR="00332D81" w:rsidRDefault="00332D81">
      <w:pPr>
        <w:pStyle w:val="ProductList-Body"/>
      </w:pPr>
    </w:p>
    <w:p w:rsidR="00332D81" w:rsidRDefault="00892DE7">
      <w:pPr>
        <w:pStyle w:val="ProductList-SubClauseHeading"/>
        <w:outlineLvl w:val="5"/>
      </w:pPr>
      <w:r>
        <w:t>2.6.1 สิทธิการใช้เพิ่มเติม</w:t>
      </w:r>
    </w:p>
    <w:p w:rsidR="00332D81" w:rsidRPr="00815B8C" w:rsidRDefault="00892DE7" w:rsidP="00815B8C">
      <w:pPr>
        <w:pStyle w:val="ProductList-BodyIndented"/>
        <w:ind w:left="720"/>
        <w:rPr>
          <w:color w:val="4668C5"/>
        </w:rPr>
      </w:pPr>
      <w:r w:rsidRPr="00815B8C">
        <w:rPr>
          <w:b/>
          <w:color w:val="4668C5"/>
        </w:rPr>
        <w:t>2.6.1.1 Office Professional Plus</w:t>
      </w:r>
    </w:p>
    <w:p w:rsidR="00332D81" w:rsidRDefault="00892DE7" w:rsidP="00815B8C">
      <w:pPr>
        <w:pStyle w:val="ProductList-BodyIndented"/>
        <w:ind w:left="720"/>
      </w:pPr>
      <w:r>
        <w:t>สถาบันที่มี Office 365 ProPlus User SL ที่โอนให้กับคณาจารย์/เจ้าหน้าที่หรือ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332D81" w:rsidRDefault="00332D81" w:rsidP="00815B8C">
      <w:pPr>
        <w:pStyle w:val="ProductList-BodyIndented"/>
        <w:ind w:left="720"/>
      </w:pPr>
    </w:p>
    <w:p w:rsidR="00332D81" w:rsidRPr="00815B8C" w:rsidRDefault="00892DE7" w:rsidP="00815B8C">
      <w:pPr>
        <w:pStyle w:val="ProductList-BodyIndented"/>
        <w:ind w:left="720"/>
        <w:rPr>
          <w:color w:val="4668C5"/>
        </w:rPr>
      </w:pPr>
      <w:r w:rsidRPr="00815B8C">
        <w:rPr>
          <w:b/>
          <w:color w:val="4668C5"/>
        </w:rPr>
        <w:t xml:space="preserve">2.6.1.2 Office 365 ProPlus </w:t>
      </w:r>
    </w:p>
    <w:p w:rsidR="00332D81" w:rsidRDefault="00892DE7" w:rsidP="00815B8C">
      <w:pPr>
        <w:pStyle w:val="ProductList-BodyIndented"/>
        <w:ind w:left="720"/>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332D81" w:rsidRDefault="00332D81">
      <w:pPr>
        <w:pStyle w:val="ProductList-BodyIndented"/>
      </w:pPr>
    </w:p>
    <w:p w:rsidR="00332D81" w:rsidRDefault="00892DE7">
      <w:pPr>
        <w:pStyle w:val="ProductList-SubClauseHeading"/>
        <w:outlineLvl w:val="5"/>
      </w:pPr>
      <w:r>
        <w:t>2.6.2 การใช้ของห้องปฏิบัติการและห้องสมุด</w:t>
      </w:r>
    </w:p>
    <w:p w:rsidR="00332D81" w:rsidRDefault="00892DE7">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332D81" w:rsidRDefault="00332D81">
      <w:pPr>
        <w:pStyle w:val="ProductList-BodyIndented"/>
      </w:pPr>
    </w:p>
    <w:p w:rsidR="00332D81" w:rsidRDefault="00332D81">
      <w:pPr>
        <w:pStyle w:val="ProductList-BodyIndented"/>
      </w:pPr>
    </w:p>
    <w:p w:rsidR="00332D81" w:rsidRDefault="00892DE7">
      <w:pPr>
        <w:pStyle w:val="ProductList-ClauseHeading"/>
        <w:outlineLvl w:val="4"/>
      </w:pPr>
      <w:r>
        <w:t>2.7 Multi-Geo Capabilities in Office 365</w:t>
      </w:r>
    </w:p>
    <w:p w:rsidR="00332D81" w:rsidRDefault="00892DE7">
      <w:pPr>
        <w:pStyle w:val="ProductList-Body"/>
      </w:pPr>
      <w:r>
        <w:t>การสมัครใช้งาน Multi-Geo Capabilities in Office 365 อยู่ภายใต้หลักเกณฑ์ต่อไปนี้</w:t>
      </w:r>
    </w:p>
    <w:p w:rsidR="00332D81" w:rsidRDefault="00892DE7" w:rsidP="00892DE7">
      <w:pPr>
        <w:pStyle w:val="ProductList-Bullet"/>
        <w:numPr>
          <w:ilvl w:val="0"/>
          <w:numId w:val="40"/>
        </w:numPr>
      </w:pPr>
      <w:r>
        <w:t>การสมัครใช้งาน Office 365 Services อย่างน้อย 5,000 ครั้งต่อลูกค้าหนึ่งราย</w:t>
      </w:r>
    </w:p>
    <w:p w:rsidR="00332D81" w:rsidRDefault="00892DE7" w:rsidP="00892DE7">
      <w:pPr>
        <w:pStyle w:val="ProductList-Bullet"/>
        <w:numPr>
          <w:ilvl w:val="0"/>
          <w:numId w:val="40"/>
        </w:numPr>
      </w:pPr>
      <w:r>
        <w:t>การสมัครใช้งาน Office 365 Services ของลูกค้าอย่างน้อย 5% มีการสมัครใช้งาน Multi-Geo Capabilities in Office 365 ที่สอดคล้องกัน</w:t>
      </w:r>
    </w:p>
    <w:p w:rsidR="00332D81" w:rsidRDefault="00892DE7" w:rsidP="00892DE7">
      <w:pPr>
        <w:pStyle w:val="ProductList-Bullet"/>
        <w:numPr>
          <w:ilvl w:val="0"/>
          <w:numId w:val="40"/>
        </w:numPr>
      </w:pPr>
      <w:r>
        <w:t>การเคลื่อนที่ของ Geo ต่อเดือนจะถูกจำกัดที่จำนวนน้อยกว่า (i) 4,000 ครั้ง หรือ (ii) 5% ของการสมัครใช้งาน Multi-Geo Capabilities in Office 365 ของลูกค้า และ</w:t>
      </w:r>
    </w:p>
    <w:p w:rsidR="00332D81" w:rsidRDefault="00892DE7" w:rsidP="00892DE7">
      <w:pPr>
        <w:pStyle w:val="ProductList-Bullet"/>
        <w:numPr>
          <w:ilvl w:val="0"/>
          <w:numId w:val="40"/>
        </w:numPr>
      </w:pPr>
      <w:r>
        <w:t>ลูกค้าต้องมีที่อยู่สำหรับเรียกเก็บเงินในอินเดียเพื่อโอนสิทธิการสมัครใช้งาน Multi-Geo Capabilities in Office 365 ให้กับผู้ใช้ในอินเดีย</w:t>
      </w:r>
    </w:p>
    <w:p w:rsidR="00332D81" w:rsidRDefault="00892DE7">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332D81" w:rsidRDefault="00332D81">
      <w:pPr>
        <w:pStyle w:val="ProductList-Body"/>
      </w:pP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54" w:name="_Sec634"/>
      <w:r>
        <w:t>Office 365 Suites</w:t>
      </w:r>
      <w:bookmarkEnd w:id="254"/>
      <w:r>
        <w:fldChar w:fldCharType="begin"/>
      </w:r>
      <w:r>
        <w:instrText xml:space="preserve"> TC "</w:instrText>
      </w:r>
      <w:bookmarkStart w:id="255" w:name="_Toc512610105"/>
      <w:r>
        <w:instrText>Office 365 Suites</w:instrText>
      </w:r>
      <w:bookmarkEnd w:id="255"/>
      <w:r>
        <w:instrText>" \l 3</w:instrText>
      </w:r>
      <w:r>
        <w:fldChar w:fldCharType="end"/>
      </w:r>
    </w:p>
    <w:p w:rsidR="00332D81" w:rsidRDefault="00892DE7">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19"/>
        <w:gridCol w:w="3622"/>
        <w:gridCol w:w="3449"/>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บริการ Government Community Cloud ของสหรัฐอเมริกา</w:t>
      </w:r>
    </w:p>
    <w:p w:rsidR="00332D81" w:rsidRDefault="00892DE7">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32D81" w:rsidRDefault="00332D81">
      <w:pPr>
        <w:pStyle w:val="ProductList-Body"/>
      </w:pPr>
    </w:p>
    <w:p w:rsidR="00332D81" w:rsidRDefault="00892DE7">
      <w:pPr>
        <w:pStyle w:val="ProductList-ClauseHeading"/>
        <w:outlineLvl w:val="4"/>
      </w:pPr>
      <w:r>
        <w:t>2.2 Office 365 Enterprise F1</w:t>
      </w:r>
    </w:p>
    <w:p w:rsidR="00332D81" w:rsidRDefault="00892DE7">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332D81" w:rsidRDefault="00332D81">
      <w:pPr>
        <w:pStyle w:val="ProductList-Body"/>
      </w:pPr>
    </w:p>
    <w:p w:rsidR="00332D81" w:rsidRDefault="00892DE7">
      <w:pPr>
        <w:pStyle w:val="ProductList-ClauseHeading"/>
        <w:outlineLvl w:val="4"/>
      </w:pPr>
      <w:r>
        <w:t>2.3 Office Multi Language Pack</w:t>
      </w:r>
    </w:p>
    <w:p w:rsidR="00332D81" w:rsidRDefault="00892DE7">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332D81" w:rsidRDefault="00332D81">
      <w:pPr>
        <w:pStyle w:val="ProductList-Body"/>
      </w:pPr>
    </w:p>
    <w:p w:rsidR="00332D81" w:rsidRDefault="00892DE7">
      <w:pPr>
        <w:pStyle w:val="ProductList-ClauseHeading"/>
        <w:outlineLvl w:val="4"/>
      </w:pPr>
      <w:r>
        <w:t>2.4 การแลกหมายเลขผลิตภัณฑ์ Office 365 Midsize Business</w:t>
      </w:r>
    </w:p>
    <w:p w:rsidR="00332D81" w:rsidRDefault="00892DE7">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332D81" w:rsidRDefault="00332D81">
      <w:pPr>
        <w:pStyle w:val="ProductList-Body"/>
      </w:pPr>
    </w:p>
    <w:p w:rsidR="00332D81" w:rsidRDefault="00892DE7">
      <w:pPr>
        <w:pStyle w:val="ProductList-ClauseHeading"/>
        <w:outlineLvl w:val="4"/>
      </w:pPr>
      <w:r>
        <w:t>2.5 โปรแกรมด้านวิชาการ</w:t>
      </w:r>
    </w:p>
    <w:p w:rsidR="00332D81" w:rsidRDefault="00892DE7">
      <w:pPr>
        <w:pStyle w:val="ProductList-Body"/>
      </w:pPr>
      <w:r>
        <w:t>รายการต่อไปนี้จะใช้บังคับกับลูกค้าในโปรแกรม Academic Volume Licensing</w:t>
      </w:r>
    </w:p>
    <w:p w:rsidR="00332D81" w:rsidRDefault="00332D81">
      <w:pPr>
        <w:pStyle w:val="ProductList-Body"/>
      </w:pPr>
    </w:p>
    <w:p w:rsidR="00332D81" w:rsidRDefault="00892DE7">
      <w:pPr>
        <w:pStyle w:val="ProductList-SubClauseHeading"/>
        <w:outlineLvl w:val="5"/>
      </w:pPr>
      <w:r>
        <w:t>2.5.1 สิทธิการใช้เพิ่มเติมสำหรับ Office Professional Plus</w:t>
      </w:r>
    </w:p>
    <w:p w:rsidR="00332D81" w:rsidRDefault="00892DE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332D81" w:rsidRDefault="00332D81">
      <w:pPr>
        <w:pStyle w:val="ProductList-BodyIndented"/>
      </w:pPr>
    </w:p>
    <w:p w:rsidR="00332D81" w:rsidRDefault="00892DE7">
      <w:pPr>
        <w:pStyle w:val="ProductList-SubClauseHeading"/>
        <w:outlineLvl w:val="5"/>
      </w:pPr>
      <w:r>
        <w:t>2.5.2 สิทธิการใช้เพิ่มเติมสำหรับ Office 365 ProPlus</w:t>
      </w:r>
    </w:p>
    <w:p w:rsidR="00332D81" w:rsidRDefault="00892DE7">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332D81" w:rsidRDefault="00332D81">
      <w:pPr>
        <w:pStyle w:val="ProductList-BodyIndented"/>
      </w:pPr>
    </w:p>
    <w:p w:rsidR="00332D81" w:rsidRDefault="00892DE7">
      <w:pPr>
        <w:pStyle w:val="ProductList-SubClauseHeading"/>
        <w:outlineLvl w:val="5"/>
      </w:pPr>
      <w:r>
        <w:t>2.5.3 การใช้ของห้องปฏิบัติการและห้องสมุด</w:t>
      </w:r>
    </w:p>
    <w:p w:rsidR="00332D81" w:rsidRDefault="00892DE7">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332D81" w:rsidRDefault="00332D81">
      <w:pPr>
        <w:pStyle w:val="ProductList-BodyIndented"/>
        <w:jc w:val="right"/>
      </w:pPr>
    </w:p>
    <w:tbl>
      <w:tblPr>
        <w:tblStyle w:val="PURTable0"/>
        <w:tblW w:w="0" w:type="dxa"/>
        <w:tblLook w:val="04A0" w:firstRow="1" w:lastRow="0" w:firstColumn="1" w:lastColumn="0" w:noHBand="0" w:noVBand="1"/>
      </w:tblPr>
      <w:tblGrid>
        <w:gridCol w:w="1044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Indented"/>
      </w:pPr>
    </w:p>
    <w:p w:rsidR="00332D81" w:rsidRDefault="00892DE7">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10106"/>
      <w:r>
        <w:instrText>Office 365 Cloud App Security</w:instrText>
      </w:r>
      <w:bookmarkEnd w:id="259"/>
      <w:r>
        <w:instrText>" \l 3</w:instrText>
      </w:r>
      <w:r>
        <w:fldChar w:fldCharType="end"/>
      </w:r>
    </w:p>
    <w:p w:rsidR="00332D81" w:rsidRDefault="00892DE7">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09"/>
        <w:gridCol w:w="717"/>
        <w:gridCol w:w="686"/>
        <w:gridCol w:w="806"/>
        <w:gridCol w:w="708"/>
        <w:gridCol w:w="732"/>
        <w:gridCol w:w="829"/>
        <w:gridCol w:w="703"/>
        <w:gridCol w:w="699"/>
        <w:gridCol w:w="795"/>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none" w:sz="4" w:space="0" w:color="A5A5A5"/>
              <w:right w:val="none" w:sz="4" w:space="0" w:color="6E6E6E"/>
            </w:tcBorders>
          </w:tcPr>
          <w:p w:rsidR="00332D81" w:rsidRDefault="00892DE7">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10107"/>
      <w:r>
        <w:instrText>Microsoft MyAnalytics</w:instrText>
      </w:r>
      <w:bookmarkEnd w:id="263"/>
      <w:r>
        <w:instrText>" \l 3</w:instrText>
      </w:r>
      <w:r>
        <w:fldChar w:fldCharType="end"/>
      </w:r>
    </w:p>
    <w:p w:rsidR="00332D81" w:rsidRDefault="00892DE7">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10108"/>
      <w:r>
        <w:instrText>Office 365 Advanced Compliance</w:instrText>
      </w:r>
      <w:bookmarkEnd w:id="267"/>
      <w:r>
        <w:instrText>" \l 3</w:instrText>
      </w:r>
      <w:r>
        <w:fldChar w:fldCharType="end"/>
      </w:r>
    </w:p>
    <w:p w:rsidR="00332D81" w:rsidRDefault="00892DE7">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70" w:name="_Sec665"/>
      <w:r>
        <w:t>Exchange Online</w:t>
      </w:r>
      <w:bookmarkEnd w:id="270"/>
      <w:r>
        <w:fldChar w:fldCharType="begin"/>
      </w:r>
      <w:r>
        <w:instrText xml:space="preserve"> TC "</w:instrText>
      </w:r>
      <w:bookmarkStart w:id="271" w:name="_Toc512610109"/>
      <w:r>
        <w:instrText>Exchange Online</w:instrText>
      </w:r>
      <w:bookmarkEnd w:id="271"/>
      <w:r>
        <w:instrText>" \l 3</w:instrText>
      </w:r>
      <w:r>
        <w:fldChar w:fldCharType="end"/>
      </w:r>
    </w:p>
    <w:p w:rsidR="00332D81" w:rsidRDefault="00892DE7">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7">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Exchange Online Archiving for Exchange Server</w:t>
      </w:r>
    </w:p>
    <w:p w:rsidR="00332D81" w:rsidRDefault="00892DE7">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332D81" w:rsidRDefault="00332D81">
      <w:pPr>
        <w:pStyle w:val="ProductList-Body"/>
      </w:pPr>
    </w:p>
    <w:p w:rsidR="00332D81" w:rsidRDefault="00892DE7">
      <w:pPr>
        <w:pStyle w:val="ProductList-ClauseHeading"/>
        <w:outlineLvl w:val="4"/>
      </w:pPr>
      <w:r>
        <w:t>2.2 Exchange Online Archiving for Exchange Server A</w:t>
      </w:r>
    </w:p>
    <w:p w:rsidR="00332D81" w:rsidRDefault="00892DE7">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10110"/>
      <w:r>
        <w:instrText>OneDrive for Business</w:instrText>
      </w:r>
      <w:bookmarkEnd w:id="275"/>
      <w:r>
        <w:instrText>" \l 3</w:instrText>
      </w:r>
      <w:r>
        <w:fldChar w:fldCharType="end"/>
      </w:r>
    </w:p>
    <w:p w:rsidR="00332D81" w:rsidRDefault="00892DE7">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42"/>
        <w:gridCol w:w="716"/>
        <w:gridCol w:w="682"/>
        <w:gridCol w:w="802"/>
        <w:gridCol w:w="706"/>
        <w:gridCol w:w="732"/>
        <w:gridCol w:w="827"/>
        <w:gridCol w:w="700"/>
        <w:gridCol w:w="687"/>
        <w:gridCol w:w="790"/>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7F7F7F"/>
              <w:right w:val="none" w:sz="4" w:space="0" w:color="6E6E6E"/>
            </w:tcBorders>
          </w:tcPr>
          <w:p w:rsidR="00332D81" w:rsidRDefault="00892DE7">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7F7F7F"/>
              <w:left w:val="none" w:sz="4" w:space="0" w:color="6E6E6E"/>
              <w:bottom w:val="none" w:sz="4" w:space="0" w:color="BFBFBF"/>
              <w:right w:val="none" w:sz="4" w:space="0" w:color="6E6E6E"/>
            </w:tcBorders>
          </w:tcPr>
          <w:p w:rsidR="00332D81" w:rsidRDefault="00892DE7">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78" w:name="_Sec667"/>
      <w:r>
        <w:t>Project Online</w:t>
      </w:r>
      <w:bookmarkEnd w:id="278"/>
      <w:r>
        <w:fldChar w:fldCharType="begin"/>
      </w:r>
      <w:r>
        <w:instrText xml:space="preserve"> TC "</w:instrText>
      </w:r>
      <w:bookmarkStart w:id="279" w:name="_Toc512610111"/>
      <w:r>
        <w:instrText>Project Online</w:instrText>
      </w:r>
      <w:bookmarkEnd w:id="279"/>
      <w:r>
        <w:instrText>" \l 3</w:instrText>
      </w:r>
      <w:r>
        <w:fldChar w:fldCharType="end"/>
      </w:r>
    </w:p>
    <w:p w:rsidR="00332D81" w:rsidRDefault="00892DE7">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jc w:val="right"/>
      </w:pPr>
    </w:p>
    <w:p w:rsidR="00332D81" w:rsidRDefault="00892DE7">
      <w:pPr>
        <w:pStyle w:val="ProductList-ClauseHeading"/>
        <w:outlineLvl w:val="4"/>
      </w:pPr>
      <w:r>
        <w:t>2.1 Office Multi Language Pack</w:t>
      </w:r>
    </w:p>
    <w:p w:rsidR="00332D81" w:rsidRDefault="00892DE7">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332D81" w:rsidRDefault="00332D81">
      <w:pPr>
        <w:pStyle w:val="ProductList-Body"/>
      </w:pPr>
    </w:p>
    <w:p w:rsidR="00332D81" w:rsidRDefault="00892DE7">
      <w:pPr>
        <w:pStyle w:val="ProductList-ClauseHeading"/>
        <w:outlineLvl w:val="4"/>
      </w:pPr>
      <w:r>
        <w:t>2.2 สิทธิในการปรับใช้สำหรับ Project Professional</w:t>
      </w:r>
    </w:p>
    <w:p w:rsidR="00332D81" w:rsidRDefault="00892DE7">
      <w:pPr>
        <w:pStyle w:val="ProductList-Body"/>
      </w:pPr>
      <w:r>
        <w:t>ผู้ใช้ Project Online Professional หรือ Project Online Premium จะสามารถติดตั้งและใช้ซอฟต์แวร์ Project Standard หรือ Project Professional ได้หนึ่งสำเนาดังนี้</w:t>
      </w:r>
    </w:p>
    <w:p w:rsidR="00332D81" w:rsidRDefault="00892DE7" w:rsidP="00892DE7">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rsidR="00332D81" w:rsidRDefault="00892DE7" w:rsidP="00892DE7">
      <w:pPr>
        <w:pStyle w:val="ProductList-Bullet"/>
        <w:numPr>
          <w:ilvl w:val="0"/>
          <w:numId w:val="41"/>
        </w:numPr>
      </w:pPr>
      <w:r>
        <w:t>เฉพาะบนอุปกรณ์ที่มีการติดตั้ง Office เท่านั้น</w:t>
      </w:r>
    </w:p>
    <w:p w:rsidR="00332D81" w:rsidRDefault="00892DE7">
      <w:pPr>
        <w:pStyle w:val="ProductList-Body"/>
      </w:pPr>
      <w:r>
        <w:rPr>
          <w:vertAlign w:val="superscript"/>
        </w:rPr>
        <w:t>1</w:t>
      </w:r>
      <w:r>
        <w:t>ผู้ใช้ Office Professional Plus ที่ได้รับอนุญาตให้ใช้สิทธิภายใต้การให้ Microsoft 365 From SA User SL จะมีสิทธิสำหรับสิทธินี้</w:t>
      </w:r>
    </w:p>
    <w:p w:rsidR="00332D81" w:rsidRDefault="00332D81">
      <w:pPr>
        <w:pStyle w:val="ProductList-Body"/>
      </w:pPr>
    </w:p>
    <w:p w:rsidR="00332D81" w:rsidRDefault="00892DE7">
      <w:pPr>
        <w:pStyle w:val="ProductList-ClauseHeading"/>
        <w:outlineLvl w:val="4"/>
      </w:pPr>
      <w:r>
        <w:t>2.3 การแลกหมายเลขผลิตภัณฑ์ Project Online และ Project Pro for Office 365</w:t>
      </w:r>
    </w:p>
    <w:p w:rsidR="00332D81" w:rsidRDefault="00892DE7">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82" w:name="_Sec668"/>
      <w:r>
        <w:t>SharePoint Online</w:t>
      </w:r>
      <w:bookmarkEnd w:id="282"/>
      <w:r>
        <w:fldChar w:fldCharType="begin"/>
      </w:r>
      <w:r>
        <w:instrText xml:space="preserve"> TC "</w:instrText>
      </w:r>
      <w:bookmarkStart w:id="283" w:name="_Toc512610112"/>
      <w:r>
        <w:instrText>SharePoint Online</w:instrText>
      </w:r>
      <w:bookmarkEnd w:id="283"/>
      <w:r>
        <w:instrText>" \l 3</w:instrText>
      </w:r>
      <w:r>
        <w:fldChar w:fldCharType="end"/>
      </w:r>
    </w:p>
    <w:p w:rsidR="00332D81" w:rsidRDefault="00892DE7">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7F7F7F"/>
              <w:right w:val="none" w:sz="4" w:space="0" w:color="6E6E6E"/>
            </w:tcBorders>
          </w:tcPr>
          <w:p w:rsidR="00332D81" w:rsidRDefault="00892DE7">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7F7F7F"/>
              <w:left w:val="none" w:sz="4" w:space="0" w:color="6E6E6E"/>
              <w:bottom w:val="dashed" w:sz="4" w:space="0" w:color="7F7F7F"/>
              <w:right w:val="none" w:sz="4" w:space="0" w:color="6E6E6E"/>
            </w:tcBorders>
          </w:tcPr>
          <w:p w:rsidR="00332D81" w:rsidRDefault="00892DE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7F7F7F"/>
              <w:left w:val="none" w:sz="4" w:space="0" w:color="6E6E6E"/>
              <w:bottom w:val="dashed" w:sz="4" w:space="0" w:color="7F7F7F"/>
              <w:right w:val="none" w:sz="4" w:space="0" w:color="6E6E6E"/>
            </w:tcBorders>
          </w:tcPr>
          <w:p w:rsidR="00332D81" w:rsidRDefault="00892DE7">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7F7F7F"/>
              <w:left w:val="none" w:sz="4" w:space="0" w:color="6E6E6E"/>
              <w:bottom w:val="none" w:sz="4" w:space="0" w:color="BFBFBF"/>
              <w:right w:val="none" w:sz="4" w:space="0" w:color="6E6E6E"/>
            </w:tcBorders>
          </w:tcPr>
          <w:p w:rsidR="00332D81" w:rsidRDefault="00892DE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SharePoint Online Plan 1 ที่มี Yammer และ SharePoint Online Plan 2 ที่มีการแลกคะแนน Yammer</w:t>
      </w:r>
    </w:p>
    <w:p w:rsidR="00332D81" w:rsidRDefault="00892DE7">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10113"/>
      <w:r>
        <w:instrText>Skype for Business Online</w:instrText>
      </w:r>
      <w:bookmarkEnd w:id="287"/>
      <w:r>
        <w:instrText>" \l 3</w:instrText>
      </w:r>
      <w:r>
        <w:fldChar w:fldCharType="end"/>
      </w:r>
    </w:p>
    <w:p w:rsidR="00332D81" w:rsidRDefault="00892DE7">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A5A5A5"/>
              <w:right w:val="none" w:sz="4" w:space="0" w:color="6E6E6E"/>
            </w:tcBorders>
          </w:tcPr>
          <w:p w:rsidR="00332D81" w:rsidRDefault="00892DE7">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A5A5A5"/>
              <w:left w:val="none" w:sz="4" w:space="0" w:color="6E6E6E"/>
              <w:bottom w:val="dashed" w:sz="4" w:space="0" w:color="A5A5A5"/>
              <w:right w:val="none" w:sz="4" w:space="0" w:color="6E6E6E"/>
            </w:tcBorders>
          </w:tcPr>
          <w:p w:rsidR="00332D81" w:rsidRDefault="00892DE7">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A5A5A5"/>
              <w:left w:val="none" w:sz="4" w:space="0" w:color="6E6E6E"/>
              <w:bottom w:val="dashed" w:sz="4" w:space="0" w:color="A5A5A5"/>
              <w:right w:val="none" w:sz="4" w:space="0" w:color="6E6E6E"/>
            </w:tcBorders>
          </w:tcPr>
          <w:p w:rsidR="00332D81" w:rsidRDefault="00892DE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A5A5A5"/>
              <w:left w:val="none" w:sz="4" w:space="0" w:color="6E6E6E"/>
              <w:bottom w:val="dashed" w:sz="4" w:space="0" w:color="A5A5A5"/>
              <w:right w:val="none" w:sz="4" w:space="0" w:color="6E6E6E"/>
            </w:tcBorders>
          </w:tcPr>
          <w:p w:rsidR="00332D81" w:rsidRDefault="00892DE7">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A5A5A5"/>
              <w:left w:val="none" w:sz="4" w:space="0" w:color="6E6E6E"/>
              <w:bottom w:val="dashed" w:sz="4" w:space="0" w:color="A5A5A5"/>
              <w:right w:val="none" w:sz="4" w:space="0" w:color="6E6E6E"/>
            </w:tcBorders>
          </w:tcPr>
          <w:p w:rsidR="00332D81" w:rsidRDefault="00892DE7">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A5A5A5"/>
              <w:left w:val="none" w:sz="4" w:space="0" w:color="6E6E6E"/>
              <w:bottom w:val="dashed" w:sz="4" w:space="0" w:color="A5A5A5"/>
              <w:right w:val="none" w:sz="4" w:space="0" w:color="6E6E6E"/>
            </w:tcBorders>
          </w:tcPr>
          <w:p w:rsidR="00332D81" w:rsidRDefault="00892DE7">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A5A5A5"/>
              <w:left w:val="none" w:sz="4" w:space="0" w:color="6E6E6E"/>
              <w:bottom w:val="dashed" w:sz="4" w:space="0" w:color="A5A5A5"/>
              <w:right w:val="none" w:sz="4" w:space="0" w:color="6E6E6E"/>
            </w:tcBorders>
          </w:tcPr>
          <w:p w:rsidR="00332D81" w:rsidRDefault="00892DE7">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A5A5A5"/>
              <w:left w:val="none" w:sz="4" w:space="0" w:color="6E6E6E"/>
              <w:bottom w:val="none" w:sz="4" w:space="0" w:color="A5A5A5"/>
              <w:right w:val="none" w:sz="4" w:space="0" w:color="6E6E6E"/>
            </w:tcBorders>
          </w:tcPr>
          <w:p w:rsidR="00332D81" w:rsidRDefault="00892DE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Lync for Mac 2011</w:t>
      </w:r>
    </w:p>
    <w:p w:rsidR="00332D81" w:rsidRDefault="00892DE7">
      <w:pPr>
        <w:pStyle w:val="ProductList-Body"/>
      </w:pPr>
      <w:r>
        <w:t>Skype for Business Online Plan 1 และ Plan 2 จะต้องมีการซื้อแยกต่างหากและต้องติดตั้ง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เนื่องจากข้อเสนอที่มีระยะเวลาจำกัด ลูกค้าที่ได้รับสิทธิการใช้งาน Skype for Business Online จะได้รับสำเนาที่ได้รับอนุญาตให้ใช้สิทธิของ Lync for Mac 2011 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332D81" w:rsidRDefault="00332D81">
      <w:pPr>
        <w:pStyle w:val="ProductList-Body"/>
      </w:pPr>
    </w:p>
    <w:p w:rsidR="00332D81" w:rsidRDefault="00892DE7">
      <w:pPr>
        <w:pStyle w:val="ProductList-ClauseHeading"/>
        <w:outlineLvl w:val="4"/>
      </w:pPr>
      <w:r>
        <w:t>2.2 Communication Credits</w:t>
      </w:r>
    </w:p>
    <w:p w:rsidR="00332D81" w:rsidRDefault="00892DE7">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332D81" w:rsidRDefault="00332D81">
      <w:pPr>
        <w:pStyle w:val="ProductList-Body"/>
      </w:pPr>
    </w:p>
    <w:p w:rsidR="00332D81" w:rsidRDefault="00892DE7">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290" w:name="_Sec1217"/>
      <w:r>
        <w:t>Workplace Analytics</w:t>
      </w:r>
      <w:bookmarkEnd w:id="290"/>
      <w:r>
        <w:fldChar w:fldCharType="begin"/>
      </w:r>
      <w:r>
        <w:instrText xml:space="preserve"> TC "</w:instrText>
      </w:r>
      <w:bookmarkStart w:id="291" w:name="_Toc512610114"/>
      <w:r>
        <w:instrText>Workplace Analytics</w:instrText>
      </w:r>
      <w:bookmarkEnd w:id="291"/>
      <w:r>
        <w:instrText>" \l 3</w:instrText>
      </w:r>
      <w:r>
        <w:fldChar w:fldCharType="end"/>
      </w:r>
    </w:p>
    <w:p w:rsidR="00332D81" w:rsidRDefault="00892DE7">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332D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2D81" w:rsidRDefault="00892DE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520" w:type="dxa"/>
            <w:tcBorders>
              <w:top w:val="none" w:sz="4" w:space="0" w:color="BFBFBF"/>
              <w:left w:val="none" w:sz="4" w:space="0" w:color="000000"/>
              <w:bottom w:val="none" w:sz="4" w:space="0" w:color="7F7F7F"/>
              <w:right w:val="none" w:sz="4" w:space="0" w:color="000000"/>
            </w:tcBorders>
          </w:tcPr>
          <w:p w:rsidR="00332D81" w:rsidRDefault="00892DE7">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294" w:name="_Sec635"/>
      <w:r>
        <w:t>Online Service อื่นๆ</w:t>
      </w:r>
      <w:bookmarkEnd w:id="294"/>
      <w:r>
        <w:fldChar w:fldCharType="begin"/>
      </w:r>
      <w:r>
        <w:instrText xml:space="preserve"> TC "</w:instrText>
      </w:r>
      <w:bookmarkStart w:id="295" w:name="_Toc512610115"/>
      <w:r>
        <w:instrText>Online Service อื่นๆ</w:instrText>
      </w:r>
      <w:bookmarkEnd w:id="295"/>
      <w:r>
        <w:instrText>" \l 2</w:instrText>
      </w:r>
      <w:r>
        <w:fldChar w:fldCharType="end"/>
      </w:r>
    </w:p>
    <w:p w:rsidR="00332D81" w:rsidRDefault="00892DE7">
      <w:pPr>
        <w:pStyle w:val="ProductList-Offering2HeadingNoBorder"/>
        <w:outlineLvl w:val="2"/>
      </w:pPr>
      <w:bookmarkStart w:id="296" w:name="_Sec670"/>
      <w:r>
        <w:t>Bing Maps</w:t>
      </w:r>
      <w:bookmarkEnd w:id="296"/>
      <w:r>
        <w:fldChar w:fldCharType="begin"/>
      </w:r>
      <w:r>
        <w:instrText xml:space="preserve"> TC "</w:instrText>
      </w:r>
      <w:bookmarkStart w:id="297" w:name="_Toc512610116"/>
      <w:r>
        <w:instrText>Bing Maps</w:instrText>
      </w:r>
      <w:bookmarkEnd w:id="297"/>
      <w:r>
        <w:instrText>" \l 3</w:instrText>
      </w:r>
      <w:r>
        <w:fldChar w:fldCharType="end"/>
      </w:r>
    </w:p>
    <w:p w:rsidR="00332D81" w:rsidRDefault="00892DE7">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Billable Transactions</w:t>
      </w:r>
    </w:p>
    <w:p w:rsidR="00332D81" w:rsidRDefault="00892DE7">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332D81" w:rsidRDefault="00332D81">
      <w:pPr>
        <w:pStyle w:val="ProductList-Body"/>
      </w:pPr>
    </w:p>
    <w:p w:rsidR="00332D81" w:rsidRDefault="00892DE7">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332D81" w:rsidRDefault="00332D81">
      <w:pPr>
        <w:pStyle w:val="ProductList-Body"/>
      </w:pPr>
    </w:p>
    <w:p w:rsidR="00332D81" w:rsidRDefault="00892DE7">
      <w:pPr>
        <w:pStyle w:val="ProductList-ClauseHeading"/>
        <w:outlineLvl w:val="4"/>
      </w:pPr>
      <w:r>
        <w:t>2.2 ข้อกำหนด Mobile Asset Management Per Asset</w:t>
      </w:r>
    </w:p>
    <w:p w:rsidR="00332D81" w:rsidRDefault="00892DE7">
      <w:pPr>
        <w:pStyle w:val="ProductList-Body"/>
      </w:pPr>
      <w:r>
        <w:t xml:space="preserve">ข้อเสนอต่อไปนี้จะต้องมีสิทธิการใช้งานสำหรับ Mobile Asset Management Per Asset Monthly Subscription: </w:t>
      </w:r>
    </w:p>
    <w:p w:rsidR="00332D81" w:rsidRDefault="00892DE7" w:rsidP="00892DE7">
      <w:pPr>
        <w:pStyle w:val="ProductList-Bullet"/>
        <w:numPr>
          <w:ilvl w:val="0"/>
          <w:numId w:val="42"/>
        </w:numPr>
      </w:pPr>
      <w:r>
        <w:t>Distance Matrix Per Asset Automatic</w:t>
      </w:r>
    </w:p>
    <w:p w:rsidR="00332D81" w:rsidRDefault="00892DE7" w:rsidP="00892DE7">
      <w:pPr>
        <w:pStyle w:val="ProductList-Bullet"/>
        <w:numPr>
          <w:ilvl w:val="0"/>
          <w:numId w:val="42"/>
        </w:numPr>
      </w:pPr>
      <w:r>
        <w:t>Distance Matrix Per Asset Manual</w:t>
      </w:r>
    </w:p>
    <w:p w:rsidR="00332D81" w:rsidRDefault="00892DE7" w:rsidP="00892DE7">
      <w:pPr>
        <w:pStyle w:val="ProductList-Bullet"/>
        <w:numPr>
          <w:ilvl w:val="0"/>
          <w:numId w:val="42"/>
        </w:numPr>
      </w:pPr>
      <w:r>
        <w:t>Truck Routing Per Asset</w:t>
      </w:r>
    </w:p>
    <w:p w:rsidR="00332D81" w:rsidRDefault="00892DE7" w:rsidP="00892DE7">
      <w:pPr>
        <w:pStyle w:val="ProductList-Bullet"/>
        <w:numPr>
          <w:ilvl w:val="0"/>
          <w:numId w:val="42"/>
        </w:numPr>
      </w:pPr>
      <w:r>
        <w:t>Drive Analytics Per Asset</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10117"/>
      <w:r>
        <w:instrText>Business Application Platform</w:instrText>
      </w:r>
      <w:bookmarkEnd w:id="301"/>
      <w:r>
        <w:instrText>" \l 3</w:instrText>
      </w:r>
      <w:r>
        <w:fldChar w:fldCharType="end"/>
      </w:r>
    </w:p>
    <w:p w:rsidR="00332D81" w:rsidRDefault="00892DE7">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20"/>
        <w:gridCol w:w="717"/>
        <w:gridCol w:w="684"/>
        <w:gridCol w:w="804"/>
        <w:gridCol w:w="707"/>
        <w:gridCol w:w="732"/>
        <w:gridCol w:w="828"/>
        <w:gridCol w:w="702"/>
        <w:gridCol w:w="697"/>
        <w:gridCol w:w="793"/>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2B2B2"/>
              <w:right w:val="none" w:sz="4" w:space="0" w:color="6E6E6E"/>
            </w:tcBorders>
          </w:tcPr>
          <w:p w:rsidR="00332D81" w:rsidRDefault="00892DE7">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2B2B2"/>
              <w:right w:val="none" w:sz="4" w:space="0" w:color="6E6E6E"/>
            </w:tcBorders>
          </w:tcPr>
          <w:p w:rsidR="00332D81" w:rsidRDefault="00892DE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2B2B2"/>
              <w:left w:val="none" w:sz="4" w:space="0" w:color="6E6E6E"/>
              <w:bottom w:val="dashed" w:sz="4" w:space="0" w:color="BFBFBF"/>
              <w:right w:val="none" w:sz="4" w:space="0" w:color="6E6E6E"/>
            </w:tcBorders>
          </w:tcPr>
          <w:p w:rsidR="00332D81" w:rsidRDefault="00892DE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Power BI Report Server – อินสแตนซ์สำหรับใช้งาน</w:t>
      </w:r>
    </w:p>
    <w:p w:rsidR="00332D81" w:rsidRDefault="00892DE7">
      <w:pPr>
        <w:pStyle w:val="ProductList-Body"/>
      </w:pPr>
      <w:r>
        <w:t>สำหรับแต่ละสิทธิการใช้งานจากการสมัคร Microsoft Power BI Premium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332D81" w:rsidRDefault="00332D81">
      <w:pPr>
        <w:pStyle w:val="ProductList-Body"/>
      </w:pPr>
    </w:p>
    <w:p w:rsidR="00332D81" w:rsidRDefault="00892DE7">
      <w:pPr>
        <w:pStyle w:val="ProductList-ClauseHeading"/>
        <w:outlineLvl w:val="4"/>
      </w:pPr>
      <w:r>
        <w:t>2.2 Power BI Report Server – การแบ่งปันเนื้อหา</w:t>
      </w:r>
    </w:p>
    <w:p w:rsidR="00332D81" w:rsidRDefault="00892DE7">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332D81" w:rsidRDefault="00332D81">
      <w:pPr>
        <w:pStyle w:val="ProductList-Body"/>
      </w:pPr>
    </w:p>
    <w:p w:rsidR="00332D81" w:rsidRDefault="00892DE7">
      <w:pPr>
        <w:pStyle w:val="ProductList-ClauseHeading"/>
        <w:outlineLvl w:val="4"/>
      </w:pPr>
      <w:r>
        <w:t>2.3 SQL Server Technology</w:t>
      </w:r>
    </w:p>
    <w:p w:rsidR="00332D81" w:rsidRDefault="00892DE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10118"/>
      <w:r>
        <w:instrText>Microsoft Kaizala Pro</w:instrText>
      </w:r>
      <w:bookmarkEnd w:id="305"/>
      <w:r>
        <w:instrText>" \l 3</w:instrText>
      </w:r>
      <w:r>
        <w:fldChar w:fldCharType="end"/>
      </w:r>
    </w:p>
    <w:p w:rsidR="00332D81" w:rsidRDefault="00892DE7">
      <w:pPr>
        <w:pStyle w:val="ProductList-Offering1SubSection"/>
        <w:outlineLvl w:val="3"/>
      </w:pPr>
      <w:bookmarkStart w:id="306" w:name="_Sec121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332D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2D81" w:rsidRDefault="00892DE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520" w:type="dxa"/>
            <w:tcBorders>
              <w:top w:val="none" w:sz="4" w:space="0" w:color="BFBFBF"/>
              <w:left w:val="none" w:sz="4" w:space="0" w:color="000000"/>
              <w:bottom w:val="none" w:sz="4" w:space="0" w:color="7F7F7F"/>
              <w:right w:val="none" w:sz="4" w:space="0" w:color="000000"/>
            </w:tcBorders>
          </w:tcPr>
          <w:p w:rsidR="00332D81" w:rsidRDefault="00892DE7">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307" w:name="_Sec1211"/>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พื้นที่ที่ให้บริการ</w:t>
      </w:r>
    </w:p>
    <w:p w:rsidR="00332D81" w:rsidRDefault="00892DE7">
      <w:pPr>
        <w:pStyle w:val="ProductList-Body"/>
      </w:pPr>
      <w:r>
        <w:t>Kaizala จะมีให้เฉพาะในบราซิล อินเดีย เคนยา และฟิลิปปินส์เท่านั้น</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10119"/>
      <w:r>
        <w:instrText>Microsoft Cloud App Security</w:instrText>
      </w:r>
      <w:bookmarkEnd w:id="309"/>
      <w:r>
        <w:instrText>" \l 3</w:instrText>
      </w:r>
      <w:r>
        <w:fldChar w:fldCharType="end"/>
      </w:r>
    </w:p>
    <w:p w:rsidR="00332D81" w:rsidRDefault="00892DE7">
      <w:pPr>
        <w:pStyle w:val="ProductList-Offering1SubSection"/>
        <w:outlineLvl w:val="3"/>
      </w:pPr>
      <w:bookmarkStart w:id="310" w:name="_Sec1207"/>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332D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2D81" w:rsidRDefault="00892DE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520" w:type="dxa"/>
            <w:tcBorders>
              <w:top w:val="none" w:sz="4" w:space="0" w:color="BFBFBF"/>
              <w:left w:val="none" w:sz="4" w:space="0" w:color="000000"/>
              <w:bottom w:val="dashed" w:sz="4" w:space="0" w:color="7F7F7F"/>
              <w:right w:val="none" w:sz="4" w:space="0" w:color="000000"/>
            </w:tcBorders>
          </w:tcPr>
          <w:p w:rsidR="00332D81" w:rsidRDefault="00892DE7">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332D81">
      <w:pPr>
        <w:pStyle w:val="ProductList-Body"/>
      </w:pPr>
    </w:p>
    <w:p w:rsidR="00332D81" w:rsidRDefault="00892DE7">
      <w:pPr>
        <w:pStyle w:val="ProductList-Offering1SubSection"/>
        <w:outlineLvl w:val="3"/>
      </w:pPr>
      <w:bookmarkStart w:id="311" w:name="_Sec1208"/>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312" w:name="_Sec630"/>
      <w:r>
        <w:t>Microsoft Intune</w:t>
      </w:r>
      <w:bookmarkEnd w:id="312"/>
      <w:r>
        <w:fldChar w:fldCharType="begin"/>
      </w:r>
      <w:r>
        <w:instrText xml:space="preserve"> TC "</w:instrText>
      </w:r>
      <w:bookmarkStart w:id="313" w:name="_Toc512610120"/>
      <w:r>
        <w:instrText>Microsoft Intune</w:instrText>
      </w:r>
      <w:bookmarkEnd w:id="313"/>
      <w:r>
        <w:instrText>" \l 3</w:instrText>
      </w:r>
      <w:r>
        <w:fldChar w:fldCharType="end"/>
      </w:r>
    </w:p>
    <w:p w:rsidR="00332D81" w:rsidRDefault="00892DE7">
      <w:pPr>
        <w:pStyle w:val="ProductList-Offering1SubSection"/>
        <w:outlineLvl w:val="3"/>
      </w:pPr>
      <w:bookmarkStart w:id="314" w:name="_Sec714"/>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332D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32D81" w:rsidRDefault="00892DE7">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520" w:type="dxa"/>
            <w:tcBorders>
              <w:top w:val="none" w:sz="4" w:space="0" w:color="BFBFBF"/>
              <w:left w:val="none" w:sz="4" w:space="0" w:color="000000"/>
              <w:bottom w:val="dashed" w:sz="4" w:space="0" w:color="7F7F7F"/>
              <w:right w:val="none" w:sz="4" w:space="0" w:color="000000"/>
            </w:tcBorders>
          </w:tcPr>
          <w:p w:rsidR="00332D81" w:rsidRDefault="00892DE7">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520" w:type="dxa"/>
            <w:tcBorders>
              <w:top w:val="dashed" w:sz="4" w:space="0" w:color="7F7F7F"/>
              <w:left w:val="none" w:sz="4" w:space="0" w:color="6E6E6E"/>
              <w:bottom w:val="dashed" w:sz="4" w:space="0" w:color="7F7F7F"/>
              <w:right w:val="none" w:sz="4" w:space="0" w:color="6E6E6E"/>
            </w:tcBorders>
          </w:tcPr>
          <w:p w:rsidR="00332D81" w:rsidRDefault="00892DE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520" w:type="dxa"/>
            <w:tcBorders>
              <w:top w:val="dashed" w:sz="4" w:space="0" w:color="7F7F7F"/>
              <w:left w:val="none" w:sz="4" w:space="0" w:color="6E6E6E"/>
              <w:bottom w:val="dashed" w:sz="4" w:space="0" w:color="949494"/>
              <w:right w:val="none" w:sz="4" w:space="0" w:color="6E6E6E"/>
            </w:tcBorders>
          </w:tcPr>
          <w:p w:rsidR="00332D81" w:rsidRDefault="00892DE7">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520" w:type="dxa"/>
            <w:tcBorders>
              <w:top w:val="dashed" w:sz="4" w:space="0" w:color="949494"/>
              <w:left w:val="none" w:sz="4" w:space="0" w:color="6E6E6E"/>
              <w:bottom w:val="dashed" w:sz="4" w:space="0" w:color="949494"/>
              <w:right w:val="none" w:sz="4" w:space="0" w:color="6E6E6E"/>
            </w:tcBorders>
          </w:tcPr>
          <w:p w:rsidR="00332D81" w:rsidRDefault="00892DE7">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520" w:type="dxa"/>
            <w:tcBorders>
              <w:top w:val="dashed" w:sz="4" w:space="0" w:color="949494"/>
              <w:left w:val="none" w:sz="4" w:space="0" w:color="6E6E6E"/>
              <w:bottom w:val="dashed" w:sz="4" w:space="0" w:color="B7B7B7"/>
              <w:right w:val="none" w:sz="4" w:space="0" w:color="6E6E6E"/>
            </w:tcBorders>
          </w:tcPr>
          <w:p w:rsidR="00332D81" w:rsidRDefault="00892DE7">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r w:rsidR="00332D81">
        <w:tc>
          <w:tcPr>
            <w:tcW w:w="4520" w:type="dxa"/>
            <w:tcBorders>
              <w:top w:val="dashed" w:sz="4" w:space="0" w:color="B7B7B7"/>
              <w:left w:val="none" w:sz="4" w:space="0" w:color="6E6E6E"/>
              <w:bottom w:val="none" w:sz="4" w:space="0" w:color="BFBFBF"/>
              <w:right w:val="none" w:sz="4" w:space="0" w:color="6E6E6E"/>
            </w:tcBorders>
          </w:tcPr>
          <w:p w:rsidR="00332D81" w:rsidRDefault="00892DE7">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315" w:name="_Sec769"/>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332D81" w:rsidRDefault="00332D81">
      <w:pPr>
        <w:pStyle w:val="ProductList-Body"/>
      </w:pPr>
    </w:p>
    <w:p w:rsidR="00332D81" w:rsidRDefault="00892DE7">
      <w:pPr>
        <w:pStyle w:val="ProductList-ClauseHeading"/>
        <w:outlineLvl w:val="4"/>
      </w:pPr>
      <w:r>
        <w:t>2.1 Microsoft Intune for EDU (Device SL)</w:t>
      </w:r>
    </w:p>
    <w:p w:rsidR="00332D81" w:rsidRDefault="00892DE7">
      <w:pPr>
        <w:pStyle w:val="ProductList-SubClauseHeading"/>
        <w:outlineLvl w:val="5"/>
      </w:pPr>
      <w:r>
        <w:t>2.1.1 ระยะเวลา</w:t>
      </w:r>
    </w:p>
    <w:p w:rsidR="00332D81" w:rsidRDefault="00892DE7">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332D81" w:rsidRDefault="00332D81">
      <w:pPr>
        <w:pStyle w:val="ProductList-BodyIndented"/>
      </w:pPr>
    </w:p>
    <w:p w:rsidR="00332D81" w:rsidRDefault="00892DE7">
      <w:pPr>
        <w:pStyle w:val="ProductList-SubClauseHeading"/>
        <w:outlineLvl w:val="5"/>
      </w:pPr>
      <w:r>
        <w:t>2.1.2 การยกเลิกและการโอนต่อ</w:t>
      </w:r>
    </w:p>
    <w:p w:rsidR="00332D81" w:rsidRDefault="00892DE7">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332D81" w:rsidRDefault="00332D81">
      <w:pPr>
        <w:pStyle w:val="ProductList-BodyIndented"/>
        <w:jc w:val="right"/>
      </w:pPr>
    </w:p>
    <w:tbl>
      <w:tblPr>
        <w:tblStyle w:val="PURTable0"/>
        <w:tblW w:w="0" w:type="dxa"/>
        <w:tblLook w:val="04A0" w:firstRow="1" w:lastRow="0" w:firstColumn="1" w:lastColumn="0" w:noHBand="0" w:noVBand="1"/>
      </w:tblPr>
      <w:tblGrid>
        <w:gridCol w:w="1044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Indented"/>
      </w:pPr>
    </w:p>
    <w:p w:rsidR="00332D81" w:rsidRDefault="00892DE7">
      <w:pPr>
        <w:pStyle w:val="ProductList-Offering2HeadingNoBorder"/>
        <w:outlineLvl w:val="2"/>
      </w:pPr>
      <w:bookmarkStart w:id="316" w:name="_Sec672"/>
      <w:r>
        <w:t>Microsoft Learning</w:t>
      </w:r>
      <w:bookmarkEnd w:id="316"/>
      <w:r>
        <w:fldChar w:fldCharType="begin"/>
      </w:r>
      <w:r>
        <w:instrText xml:space="preserve"> TC "</w:instrText>
      </w:r>
      <w:bookmarkStart w:id="317" w:name="_Toc512610121"/>
      <w:r>
        <w:instrText>Microsoft Learning</w:instrText>
      </w:r>
      <w:bookmarkEnd w:id="317"/>
      <w:r>
        <w:instrText>" \l 3</w:instrText>
      </w:r>
      <w:r>
        <w:fldChar w:fldCharType="end"/>
      </w:r>
    </w:p>
    <w:p w:rsidR="00332D81" w:rsidRDefault="00892DE7">
      <w:pPr>
        <w:pStyle w:val="ProductList-Offering1SubSection"/>
        <w:outlineLvl w:val="3"/>
      </w:pPr>
      <w:bookmarkStart w:id="318" w:name="_Sec72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dashed" w:sz="4" w:space="0" w:color="BFBFBF"/>
              <w:right w:val="none" w:sz="4" w:space="0" w:color="6E6E6E"/>
            </w:tcBorders>
          </w:tcPr>
          <w:p w:rsidR="00332D81" w:rsidRDefault="00892DE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dashed" w:sz="4" w:space="0" w:color="BFBFBF"/>
              <w:right w:val="none" w:sz="4" w:space="0" w:color="6E6E6E"/>
            </w:tcBorders>
          </w:tcPr>
          <w:p w:rsidR="00332D81" w:rsidRDefault="00892DE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32D81" w:rsidRDefault="0089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4660" w:type="dxa"/>
            <w:tcBorders>
              <w:top w:val="dashed" w:sz="4" w:space="0" w:color="BFBFBF"/>
              <w:left w:val="none" w:sz="4" w:space="0" w:color="6E6E6E"/>
              <w:bottom w:val="none" w:sz="4" w:space="0" w:color="BFBFBF"/>
              <w:right w:val="none" w:sz="4" w:space="0" w:color="6E6E6E"/>
            </w:tcBorders>
          </w:tcPr>
          <w:p w:rsidR="00332D81" w:rsidRDefault="00892DE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332D81" w:rsidRDefault="00892DE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bl>
    <w:p w:rsidR="00332D81" w:rsidRDefault="00892DE7">
      <w:pPr>
        <w:pStyle w:val="ProductList-Offering1SubSection"/>
        <w:outlineLvl w:val="3"/>
      </w:pPr>
      <w:bookmarkStart w:id="319" w:name="_Sec783"/>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4"/>
      </w:pPr>
      <w:r>
        <w:t>2.1 บัตรกำนัล</w:t>
      </w:r>
    </w:p>
    <w:p w:rsidR="00332D81" w:rsidRDefault="00892DE7">
      <w:pPr>
        <w:pStyle w:val="ProductList-Body"/>
      </w:pPr>
      <w:r>
        <w:t xml:space="preserve">บัตรกำนัลจะให้ไว้เมื่อมีการซื้อและจะสิ้นอายุในเวลา 12 เดือนนับจากวันที่ซื้อ </w:t>
      </w:r>
    </w:p>
    <w:p w:rsidR="00332D81" w:rsidRDefault="00332D81">
      <w:pPr>
        <w:pStyle w:val="ProductList-Body"/>
      </w:pPr>
    </w:p>
    <w:p w:rsidR="00332D81" w:rsidRDefault="00892DE7">
      <w:pPr>
        <w:pStyle w:val="ProductList-ClauseHeading"/>
        <w:outlineLvl w:val="4"/>
      </w:pPr>
      <w:r>
        <w:t>2.2 สิทธิการใช้งานสถานที่ทดสอบ Microsoft Office Specialist (MOS), Microsoft Technology Associate (MTA) และ Microsoft Certification Educator (MCE)</w:t>
      </w:r>
    </w:p>
    <w:p w:rsidR="00332D81" w:rsidRDefault="00892DE7">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10122"/>
      <w:r>
        <w:instrText>Minecraft: Education Edition</w:instrText>
      </w:r>
      <w:bookmarkEnd w:id="321"/>
      <w:r>
        <w:instrText>" \l 3</w:instrText>
      </w:r>
      <w:r>
        <w:fldChar w:fldCharType="end"/>
      </w:r>
    </w:p>
    <w:p w:rsidR="00332D81" w:rsidRDefault="00892DE7">
      <w:pPr>
        <w:pStyle w:val="ProductList-Offering1SubSection"/>
        <w:outlineLvl w:val="3"/>
      </w:pPr>
      <w:bookmarkStart w:id="322" w:name="_Sec1149"/>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332D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2D81" w:rsidRDefault="00892DE7">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32D81">
        <w:tc>
          <w:tcPr>
            <w:tcW w:w="4660" w:type="dxa"/>
            <w:tcBorders>
              <w:top w:val="single" w:sz="6" w:space="0" w:color="FFFFFF"/>
              <w:left w:val="none" w:sz="4" w:space="0" w:color="6E6E6E"/>
              <w:bottom w:val="none" w:sz="4" w:space="0" w:color="BFBFBF"/>
              <w:right w:val="none" w:sz="4" w:space="0" w:color="6E6E6E"/>
            </w:tcBorders>
          </w:tcPr>
          <w:p w:rsidR="00332D81" w:rsidRDefault="00892DE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32D81" w:rsidRDefault="00892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892DE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2D81" w:rsidRDefault="00332D81">
            <w:pPr>
              <w:pStyle w:val="ProductList-TableBody"/>
              <w:jc w:val="center"/>
            </w:pPr>
          </w:p>
        </w:tc>
      </w:tr>
    </w:tbl>
    <w:p w:rsidR="00332D81" w:rsidRDefault="00892DE7">
      <w:pPr>
        <w:pStyle w:val="ProductList-Offering1SubSection"/>
        <w:outlineLvl w:val="3"/>
      </w:pPr>
      <w:bookmarkStart w:id="323" w:name="_Sec1150"/>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ระยะเวลาที่ต่อออกไปที่มีสิทธิ: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การส่งเสริมการขาย: N/A</w:t>
            </w:r>
          </w:p>
        </w:tc>
      </w:tr>
      <w:tr w:rsidR="00332D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การลดที่มีสิทธิ (SCE): N/A</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892DE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2D81" w:rsidRDefault="00332D81">
            <w:pPr>
              <w:pStyle w:val="ProductList-TableBody"/>
            </w:pPr>
          </w:p>
        </w:tc>
      </w:tr>
    </w:tbl>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332D81">
      <w:pPr>
        <w:sectPr w:rsidR="00332D81">
          <w:headerReference w:type="default" r:id="rId140"/>
          <w:footerReference w:type="default" r:id="rId141"/>
          <w:type w:val="continuous"/>
          <w:pgSz w:w="12240" w:h="15840" w:code="1"/>
          <w:pgMar w:top="1170" w:right="720" w:bottom="720" w:left="720" w:header="432" w:footer="288" w:gutter="0"/>
          <w:cols w:space="360"/>
        </w:sectPr>
      </w:pPr>
    </w:p>
    <w:p w:rsidR="00332D81" w:rsidRDefault="00892DE7">
      <w:pPr>
        <w:pStyle w:val="ProductList-SectionHeading"/>
        <w:pageBreakBefore/>
        <w:outlineLvl w:val="0"/>
      </w:pPr>
      <w:bookmarkStart w:id="324" w:name="_Sec549"/>
      <w:bookmarkEnd w:id="206"/>
      <w:r>
        <w:t>อภิธานศัพท์</w:t>
      </w:r>
      <w:r>
        <w:fldChar w:fldCharType="begin"/>
      </w:r>
      <w:r>
        <w:instrText xml:space="preserve"> TC "</w:instrText>
      </w:r>
      <w:bookmarkStart w:id="325" w:name="_Toc512610123"/>
      <w:r>
        <w:instrText>อภิธานศัพท์</w:instrText>
      </w:r>
      <w:bookmarkEnd w:id="325"/>
      <w:r>
        <w:instrText>" \l 1</w:instrText>
      </w:r>
      <w:r>
        <w:fldChar w:fldCharType="end"/>
      </w:r>
    </w:p>
    <w:p w:rsidR="00332D81" w:rsidRDefault="00892DE7">
      <w:pPr>
        <w:pStyle w:val="ProductList-Offering1Heading"/>
        <w:outlineLvl w:val="1"/>
      </w:pPr>
      <w:bookmarkStart w:id="326" w:name="_Sec550"/>
      <w:r>
        <w:t>แอตทริบิวต์</w:t>
      </w:r>
      <w:bookmarkEnd w:id="326"/>
      <w:r>
        <w:fldChar w:fldCharType="begin"/>
      </w:r>
      <w:r>
        <w:instrText xml:space="preserve"> TC "</w:instrText>
      </w:r>
      <w:bookmarkStart w:id="327" w:name="_Toc512610124"/>
      <w:r>
        <w:instrText>แอตทริบิวต์</w:instrText>
      </w:r>
      <w:bookmarkEnd w:id="327"/>
      <w:r>
        <w:instrText>" \l 2</w:instrText>
      </w:r>
      <w:r>
        <w:fldChar w:fldCharType="end"/>
      </w:r>
    </w:p>
    <w:p w:rsidR="00332D81" w:rsidRDefault="00892DE7">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332D81" w:rsidRDefault="00332D81">
      <w:pPr>
        <w:pStyle w:val="ProductList-BodySpaced"/>
      </w:pPr>
    </w:p>
    <w:p w:rsidR="00332D81" w:rsidRDefault="00892DE7">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332D81" w:rsidRDefault="00892DE7">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332D81" w:rsidRDefault="00892DE7">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332D81" w:rsidRDefault="00892DE7">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332D81" w:rsidRDefault="00892DE7">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332D81" w:rsidRDefault="00892DE7">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332D81" w:rsidRDefault="00892DE7">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332D81" w:rsidRDefault="00892DE7">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332D81" w:rsidRDefault="00892DE7">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332D81" w:rsidRDefault="00892DE7">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332D81" w:rsidRDefault="00892DE7">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332D81" w:rsidRDefault="00892DE7">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332D81" w:rsidRDefault="00892DE7">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332D81" w:rsidRDefault="00892DE7">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332D81" w:rsidRDefault="00892DE7">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332D81" w:rsidRDefault="00892DE7">
      <w:pPr>
        <w:pStyle w:val="ProductList-BodySpaced"/>
      </w:pPr>
      <w:r>
        <w:rPr>
          <w:b/>
          <w:color w:val="00188F"/>
        </w:rPr>
        <w:t>รุ่นก่อนหน้า</w:t>
      </w:r>
      <w:r>
        <w:t>: ผลิตภัณฑ์รุ่นก่อนหน้าและวันที่พร้อมให้บริการของผลิตภัณฑ์นั้น</w:t>
      </w:r>
    </w:p>
    <w:p w:rsidR="00332D81" w:rsidRDefault="00892DE7">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332D81" w:rsidRDefault="00892DE7">
      <w:pPr>
        <w:pStyle w:val="ProductList-BodySpaced"/>
      </w:pPr>
      <w:r>
        <w:rPr>
          <w:b/>
          <w:color w:val="00188F"/>
        </w:rPr>
        <w:t>โปรแกรม Online Subscription</w:t>
      </w:r>
      <w:r>
        <w:t>: ผลิตภัณฑ์จะมีอยู่ในโปรแกรม Online Subscription</w:t>
      </w:r>
    </w:p>
    <w:p w:rsidR="00332D81" w:rsidRDefault="00892DE7">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332D81" w:rsidRDefault="00892DE7">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332D81" w:rsidRDefault="00892DE7">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332D81" w:rsidRDefault="00892DE7">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332D81" w:rsidRDefault="00892DE7">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332D81" w:rsidRDefault="00892DE7">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332D81" w:rsidRDefault="00892DE7">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332D81" w:rsidRDefault="00892DE7">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332D81" w:rsidRDefault="00892DE7">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332D81" w:rsidRDefault="00892DE7">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332D81" w:rsidRDefault="00892DE7">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332D81" w:rsidRDefault="00892DE7">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332D81" w:rsidRDefault="00892DE7">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332D81" w:rsidRDefault="00892DE7">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332D81" w:rsidRDefault="00332D81">
      <w:pPr>
        <w:pStyle w:val="ProductList-BodySpaced"/>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Spaced"/>
      </w:pPr>
    </w:p>
    <w:p w:rsidR="00332D81" w:rsidRDefault="00892DE7">
      <w:pPr>
        <w:pStyle w:val="ProductList-Offering1Heading"/>
        <w:outlineLvl w:val="1"/>
      </w:pPr>
      <w:bookmarkStart w:id="328" w:name="_Sec551"/>
      <w:r>
        <w:t>ค่าต่างๆ ของช่อง</w:t>
      </w:r>
      <w:bookmarkEnd w:id="328"/>
      <w:r>
        <w:fldChar w:fldCharType="begin"/>
      </w:r>
      <w:r>
        <w:instrText xml:space="preserve"> TC "</w:instrText>
      </w:r>
      <w:bookmarkStart w:id="329" w:name="_Toc512610125"/>
      <w:r>
        <w:instrText>ค่าต่างๆ ของช่อง</w:instrText>
      </w:r>
      <w:bookmarkEnd w:id="329"/>
      <w:r>
        <w:instrText>" \l 2</w:instrText>
      </w:r>
      <w:r>
        <w:fldChar w:fldCharType="end"/>
      </w:r>
    </w:p>
    <w:p w:rsidR="00332D81" w:rsidRDefault="00892DE7">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332D81" w:rsidRDefault="00332D81">
      <w:pPr>
        <w:pStyle w:val="ProductList-BodySpaced"/>
      </w:pPr>
    </w:p>
    <w:p w:rsidR="00332D81" w:rsidRDefault="00892DE7">
      <w:pPr>
        <w:pStyle w:val="ProductList-BodySpaced"/>
      </w:pPr>
      <w:r>
        <w:rPr>
          <w:b/>
          <w:color w:val="00188F"/>
        </w:rPr>
        <w:t>A</w:t>
      </w:r>
      <w:r>
        <w:t xml:space="preserve">= </w:t>
      </w:r>
      <w:r>
        <w:rPr>
          <w:color w:val="00188F"/>
        </w:rPr>
        <w:t>Additional Product</w:t>
      </w:r>
      <w:r>
        <w:t>: ผลิตภัณฑ์ได้รับการเสนอเป็น Additional Product</w:t>
      </w:r>
    </w:p>
    <w:p w:rsidR="00332D81" w:rsidRDefault="00892DE7">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332D81" w:rsidRDefault="00892DE7">
      <w:pPr>
        <w:pStyle w:val="ProductList-BodySpaced"/>
      </w:pPr>
      <w:r>
        <w:rPr>
          <w:b/>
        </w:rPr>
        <w:t>AF</w:t>
      </w:r>
      <w:r>
        <w:t xml:space="preserve"> = Additional Product Faculty: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332D81" w:rsidRDefault="00892DE7">
      <w:pPr>
        <w:pStyle w:val="ProductList-BodySpaced"/>
      </w:pPr>
      <w:r>
        <w:rPr>
          <w:b/>
        </w:rPr>
        <w:t>AP</w:t>
      </w:r>
      <w:r>
        <w:t xml:space="preserve"> = Additional Product ใน EES 2017: ผลิตภัณฑ์จะได้รับการเสนอเป็น Additional Product สำหรับ Enrollment for Education Solutions (ซึ่งมีวันที่เผยแพร่ในหรือหลังเดือนตุลาคม 2017) </w:t>
      </w:r>
    </w:p>
    <w:p w:rsidR="00332D81" w:rsidRDefault="00892DE7">
      <w:pPr>
        <w:pStyle w:val="ProductList-BodySpaced"/>
      </w:pPr>
      <w:r>
        <w:rPr>
          <w:b/>
        </w:rPr>
        <w:t>AS</w:t>
      </w:r>
      <w:r>
        <w:t xml:space="preserve"> = Additional Product School: ผลิตภัณฑ์จะได้รับการเสนอเป็น Additional Product สำหรับ School Program เท่านั้น  </w:t>
      </w:r>
    </w:p>
    <w:p w:rsidR="00332D81" w:rsidRDefault="00892DE7">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332D81" w:rsidRDefault="00892DE7">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332D81" w:rsidRDefault="00892DE7">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332D81" w:rsidRDefault="00892DE7">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332D81" w:rsidRDefault="00892DE7">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332D81" w:rsidRDefault="00892DE7">
      <w:pPr>
        <w:pStyle w:val="ProductList-BodySpaced"/>
      </w:pPr>
      <w:r>
        <w:rPr>
          <w:b/>
          <w:color w:val="00188F"/>
        </w:rPr>
        <w:t>OW</w:t>
      </w:r>
      <w:r>
        <w:t xml:space="preserve"> = </w:t>
      </w:r>
      <w:r>
        <w:rPr>
          <w:color w:val="00188F"/>
        </w:rPr>
        <w:t>Organization-wide</w:t>
      </w:r>
      <w:r>
        <w:t>: มีอยู่ภายใต้ตัวเลือก Organization-wide</w:t>
      </w:r>
    </w:p>
    <w:p w:rsidR="00332D81" w:rsidRDefault="00892DE7">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332D81" w:rsidRDefault="00892DE7">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332D81" w:rsidRDefault="00892DE7">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332D81" w:rsidRDefault="00892DE7">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332D81" w:rsidRDefault="00892DE7">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332D81" w:rsidRDefault="00892DE7">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332D81" w:rsidRDefault="00332D81">
      <w:pPr>
        <w:pStyle w:val="ProductList-BodySpaced"/>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Spaced"/>
      </w:pPr>
    </w:p>
    <w:p w:rsidR="00332D81" w:rsidRDefault="00892DE7">
      <w:pPr>
        <w:pStyle w:val="ProductList-Offering1Heading"/>
        <w:outlineLvl w:val="1"/>
      </w:pPr>
      <w:bookmarkStart w:id="330" w:name="_Sec552"/>
      <w:r>
        <w:t>หัวเรื่องของคอลัมน์</w:t>
      </w:r>
      <w:bookmarkEnd w:id="330"/>
      <w:r>
        <w:fldChar w:fldCharType="begin"/>
      </w:r>
      <w:r>
        <w:instrText xml:space="preserve"> TC "</w:instrText>
      </w:r>
      <w:bookmarkStart w:id="331" w:name="_Toc512610126"/>
      <w:r>
        <w:instrText>หัวเรื่องของคอลัมน์</w:instrText>
      </w:r>
      <w:bookmarkEnd w:id="331"/>
      <w:r>
        <w:instrText>" \l 2</w:instrText>
      </w:r>
      <w:r>
        <w:fldChar w:fldCharType="end"/>
      </w:r>
    </w:p>
    <w:p w:rsidR="00332D81" w:rsidRDefault="00892DE7">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332D81" w:rsidRDefault="00332D81">
      <w:pPr>
        <w:pStyle w:val="ProductList-BodySpaced"/>
      </w:pPr>
    </w:p>
    <w:p w:rsidR="00332D81" w:rsidRDefault="00892DE7">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332D81" w:rsidRDefault="00892DE7">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332D81" w:rsidRDefault="00892DE7">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332D81" w:rsidRDefault="00892DE7">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332D81" w:rsidRDefault="00892DE7">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332D81" w:rsidRDefault="00892DE7">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332D81" w:rsidRDefault="00892DE7">
      <w:pPr>
        <w:pStyle w:val="ProductList-BodySpaced"/>
      </w:pPr>
      <w:r>
        <w:rPr>
          <w:b/>
          <w:color w:val="00188F"/>
        </w:rPr>
        <w:t>MPSA</w:t>
      </w:r>
      <w:r>
        <w:t xml:space="preserve"> = </w:t>
      </w:r>
      <w:r>
        <w:rPr>
          <w:color w:val="00188F"/>
        </w:rPr>
        <w:t>ข้อตกลงผลิตภัณฑ์และบริการของ Microsoft</w:t>
      </w:r>
    </w:p>
    <w:p w:rsidR="00332D81" w:rsidRDefault="00892DE7">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332D81" w:rsidRDefault="00892DE7">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332D81" w:rsidRDefault="00892DE7">
      <w:pPr>
        <w:pStyle w:val="ProductList-BodySpaced"/>
      </w:pPr>
      <w:r>
        <w:rPr>
          <w:b/>
          <w:color w:val="00188F"/>
        </w:rPr>
        <w:t>OVS-ES</w:t>
      </w:r>
      <w:r>
        <w:t xml:space="preserve"> = </w:t>
      </w:r>
      <w:r>
        <w:rPr>
          <w:color w:val="00188F"/>
        </w:rPr>
        <w:t>Open Value Subscription – Education Solutions</w:t>
      </w:r>
    </w:p>
    <w:p w:rsidR="00332D81" w:rsidRDefault="00892DE7">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332D81" w:rsidRDefault="00892DE7">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332D81" w:rsidRDefault="00892DE7">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332D81" w:rsidRDefault="00332D81">
      <w:pPr>
        <w:pStyle w:val="ProductList-BodySpaced"/>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Spaced"/>
      </w:pPr>
    </w:p>
    <w:p w:rsidR="00332D81" w:rsidRDefault="00892DE7">
      <w:pPr>
        <w:pStyle w:val="ProductList-Offering1Heading"/>
        <w:outlineLvl w:val="1"/>
      </w:pPr>
      <w:bookmarkStart w:id="332" w:name="_Sec553"/>
      <w:r>
        <w:t>คำจำกัดความ</w:t>
      </w:r>
      <w:bookmarkEnd w:id="332"/>
      <w:r>
        <w:fldChar w:fldCharType="begin"/>
      </w:r>
      <w:r>
        <w:instrText xml:space="preserve"> TC "</w:instrText>
      </w:r>
      <w:bookmarkStart w:id="333" w:name="_Toc512610127"/>
      <w:r>
        <w:instrText>คำจำกัดความ</w:instrText>
      </w:r>
      <w:bookmarkEnd w:id="333"/>
      <w:r>
        <w:instrText>" \l 2</w:instrText>
      </w:r>
      <w:r>
        <w:fldChar w:fldCharType="end"/>
      </w:r>
    </w:p>
    <w:p w:rsidR="00332D81" w:rsidRDefault="00892DE7">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332D81" w:rsidRDefault="00892DE7">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332D81" w:rsidRDefault="00892DE7">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332D81" w:rsidRDefault="00892DE7">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332D81" w:rsidRDefault="00892DE7">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332D81" w:rsidRDefault="00892DE7">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32D81" w:rsidRDefault="00892DE7">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332D81" w:rsidRDefault="00892DE7">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332D81" w:rsidRDefault="00892DE7">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332D81" w:rsidRDefault="00892DE7">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32D81" w:rsidRDefault="00892DE7">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332D81" w:rsidRDefault="00892DE7">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332D81" w:rsidRDefault="00892DE7">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332D81" w:rsidRDefault="00892DE7">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332D81" w:rsidRDefault="00892DE7">
      <w:pPr>
        <w:pStyle w:val="ProductList-BodySpaced"/>
      </w:pPr>
      <w:r>
        <w:rPr>
          <w:b/>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332D81" w:rsidRDefault="00892DE7">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332D81" w:rsidRDefault="00892DE7">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332D81" w:rsidRDefault="00892DE7">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332D81" w:rsidRDefault="00892DE7">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332D81" w:rsidRDefault="00892DE7">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332D81" w:rsidRDefault="00892DE7">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332D81" w:rsidRDefault="00892DE7">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2">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332D81" w:rsidRDefault="00892DE7">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332D81" w:rsidRDefault="00892DE7">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332D81" w:rsidRDefault="00892DE7">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332D81" w:rsidRDefault="00892DE7">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32D81" w:rsidRDefault="00892DE7">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332D81" w:rsidRDefault="00892DE7">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332D81" w:rsidRDefault="00892DE7">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332D81" w:rsidRDefault="00892DE7">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332D81" w:rsidRDefault="00892DE7">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332D81" w:rsidRDefault="00892DE7">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332D81" w:rsidRDefault="00892DE7">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332D81" w:rsidRDefault="00892DE7">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332D81" w:rsidRDefault="00892DE7">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332D81" w:rsidRDefault="00892DE7">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332D81" w:rsidRDefault="00892DE7">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332D81" w:rsidRDefault="00892DE7">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332D81" w:rsidRDefault="00892DE7">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332D81" w:rsidRDefault="00892DE7">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332D81" w:rsidRDefault="00892DE7">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332D81" w:rsidRDefault="00892DE7">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332D81" w:rsidRDefault="00892DE7">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332D81" w:rsidRDefault="00892DE7">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332D81" w:rsidRDefault="00892DE7">
      <w:pPr>
        <w:pStyle w:val="ProductList-BodySpaced"/>
      </w:pPr>
      <w:r>
        <w:t>โดยจะมีการใช้ซอฟต์แวร์ใน Internet Web Solution เพื่อใช้งาน:</w:t>
      </w:r>
    </w:p>
    <w:p w:rsidR="00332D81" w:rsidRDefault="00892DE7" w:rsidP="00892DE7">
      <w:pPr>
        <w:pStyle w:val="ProductList-Bullet"/>
        <w:numPr>
          <w:ilvl w:val="0"/>
          <w:numId w:val="4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332D81" w:rsidRDefault="00892DE7" w:rsidP="00892DE7">
      <w:pPr>
        <w:pStyle w:val="ProductList-Bullet"/>
        <w:numPr>
          <w:ilvl w:val="0"/>
          <w:numId w:val="43"/>
        </w:numPr>
      </w:pPr>
      <w:r>
        <w:t>ซอฟต์แวร์ระบบจัดการฐานข้อมูล (เช่น Microsoft SQL Server) เพื่อสนับสนุน Internet Web Solution เท่านั้น หรือ</w:t>
      </w:r>
    </w:p>
    <w:p w:rsidR="00332D81" w:rsidRDefault="00892DE7" w:rsidP="00892DE7">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332D81" w:rsidRDefault="00892DE7">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332D81" w:rsidRDefault="00892DE7">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332D81" w:rsidRDefault="00892DE7">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332D81" w:rsidRDefault="00332D81">
      <w:pPr>
        <w:pStyle w:val="ProductList-BodySpaced"/>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Spaced"/>
      </w:pPr>
    </w:p>
    <w:p w:rsidR="00332D81" w:rsidRDefault="00332D81">
      <w:pPr>
        <w:sectPr w:rsidR="00332D81">
          <w:headerReference w:type="default" r:id="rId143"/>
          <w:footerReference w:type="default" r:id="rId144"/>
          <w:type w:val="continuous"/>
          <w:pgSz w:w="12240" w:h="15840" w:code="1"/>
          <w:pgMar w:top="1170" w:right="720" w:bottom="720" w:left="720" w:header="432" w:footer="288" w:gutter="0"/>
          <w:cols w:space="360"/>
        </w:sectPr>
      </w:pPr>
    </w:p>
    <w:p w:rsidR="00332D81" w:rsidRDefault="00892DE7">
      <w:pPr>
        <w:pStyle w:val="ProductList-SectionHeading"/>
        <w:pageBreakBefore/>
        <w:outlineLvl w:val="0"/>
      </w:pPr>
      <w:bookmarkStart w:id="334" w:name="_Sec591"/>
      <w:bookmarkEnd w:id="324"/>
      <w:r>
        <w:t>ภาคผนวก A – สิทธิการใช้งานที่เทียบเท่ากับ CAL/ML</w:t>
      </w:r>
      <w:r>
        <w:fldChar w:fldCharType="begin"/>
      </w:r>
      <w:r>
        <w:instrText xml:space="preserve"> TC "</w:instrText>
      </w:r>
      <w:bookmarkStart w:id="335" w:name="_Toc512610128"/>
      <w:r>
        <w:instrText>ภาคผนวก A – สิทธิการใช้งานที่เทียบเท่ากับ CAL/ML</w:instrText>
      </w:r>
      <w:bookmarkEnd w:id="335"/>
      <w:r>
        <w:instrText>" \l 1</w:instrText>
      </w:r>
      <w:r>
        <w:fldChar w:fldCharType="end"/>
      </w:r>
    </w:p>
    <w:p w:rsidR="00332D81" w:rsidRDefault="00892DE7">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332D81" w:rsidRDefault="00332D81">
      <w:pPr>
        <w:pStyle w:val="ProductList-Body"/>
      </w:pPr>
    </w:p>
    <w:tbl>
      <w:tblPr>
        <w:tblStyle w:val="PURTable"/>
        <w:tblW w:w="0" w:type="dxa"/>
        <w:tblLook w:val="04A0" w:firstRow="1" w:lastRow="0" w:firstColumn="1" w:lastColumn="0" w:noHBand="0" w:noVBand="1"/>
      </w:tblPr>
      <w:tblGrid>
        <w:gridCol w:w="845"/>
        <w:gridCol w:w="303"/>
        <w:gridCol w:w="382"/>
        <w:gridCol w:w="285"/>
        <w:gridCol w:w="382"/>
        <w:gridCol w:w="396"/>
        <w:gridCol w:w="473"/>
        <w:gridCol w:w="486"/>
        <w:gridCol w:w="506"/>
        <w:gridCol w:w="473"/>
        <w:gridCol w:w="396"/>
        <w:gridCol w:w="473"/>
        <w:gridCol w:w="486"/>
        <w:gridCol w:w="506"/>
        <w:gridCol w:w="473"/>
        <w:gridCol w:w="310"/>
        <w:gridCol w:w="396"/>
        <w:gridCol w:w="374"/>
        <w:gridCol w:w="262"/>
        <w:gridCol w:w="262"/>
        <w:gridCol w:w="625"/>
        <w:gridCol w:w="356"/>
        <w:gridCol w:w="294"/>
        <w:gridCol w:w="363"/>
        <w:gridCol w:w="333"/>
        <w:gridCol w:w="352"/>
      </w:tblGrid>
      <w:tr w:rsidR="00332D8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32D81" w:rsidRDefault="00332D8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32D81" w:rsidRDefault="00892DE7">
            <w:pPr>
              <w:pStyle w:val="ProductList-TableBody"/>
              <w:jc w:val="center"/>
            </w:pPr>
            <w:r>
              <w:rPr>
                <w:color w:val="FFFFFF"/>
              </w:rPr>
              <w:t>Dynamics 365 Enterprise</w:t>
            </w:r>
          </w:p>
        </w:tc>
      </w:tr>
      <w:tr w:rsidR="00815B8C">
        <w:tc>
          <w:tcPr>
            <w:tcW w:w="240" w:type="dxa"/>
            <w:tcBorders>
              <w:top w:val="none" w:sz="4" w:space="0" w:color="BFBFBF"/>
              <w:left w:val="none" w:sz="24" w:space="0" w:color="808080"/>
              <w:bottom w:val="single" w:sz="4" w:space="0" w:color="FFFFFF"/>
              <w:right w:val="single" w:sz="6" w:space="0" w:color="FFFFFF"/>
            </w:tcBorders>
          </w:tcPr>
          <w:p w:rsidR="00332D81" w:rsidRDefault="00892DE7">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332D8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2D81" w:rsidRDefault="00892DE7">
            <w:pPr>
              <w:pStyle w:val="ProductList-TableBody"/>
              <w:jc w:val="center"/>
            </w:pPr>
            <w:r>
              <w:rPr>
                <w:color w:val="FFFFFF"/>
              </w:rPr>
              <w:t>Plan</w:t>
            </w: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793">
              <w:r w:rsidR="00892DE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793">
              <w:r w:rsidR="00892DE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793">
              <w:r w:rsidR="00892DE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793">
              <w:r w:rsidR="00892DE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798">
              <w:r w:rsidR="00892DE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798">
              <w:r w:rsidR="00892DE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798">
              <w:r w:rsidR="00892DE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799">
              <w:r w:rsidR="00892DE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799">
              <w:r w:rsidR="00892DE7">
                <w:rPr>
                  <w:color w:val="00467F"/>
                  <w:u w:val="single"/>
                </w:rPr>
                <w:t>Additive</w:t>
              </w:r>
            </w:hyperlink>
            <w:r w:rsidR="00892DE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799">
              <w:r w:rsidR="00892DE7">
                <w:rPr>
                  <w:color w:val="00467F"/>
                  <w:u w:val="single"/>
                </w:rPr>
                <w:t>Additive</w:t>
              </w:r>
            </w:hyperlink>
            <w:r w:rsidR="00892DE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800">
              <w:r w:rsidR="00892DE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800">
              <w:r w:rsidR="00892DE7">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807">
              <w:r w:rsidR="00892DE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807">
              <w:r w:rsidR="00892DE7">
                <w:rPr>
                  <w:color w:val="00467F"/>
                  <w:u w:val="single"/>
                </w:rPr>
                <w:t>Additive</w:t>
              </w:r>
            </w:hyperlink>
            <w:r w:rsidR="00892D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807">
              <w:r w:rsidR="00892DE7">
                <w:rPr>
                  <w:color w:val="00467F"/>
                  <w:u w:val="single"/>
                </w:rPr>
                <w:t>Additive</w:t>
              </w:r>
            </w:hyperlink>
            <w:r w:rsidR="00892D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single" w:sz="4" w:space="0" w:color="FFFFFF"/>
              <w:right w:val="single" w:sz="6" w:space="0" w:color="FFFFFF"/>
            </w:tcBorders>
          </w:tcPr>
          <w:p w:rsidR="00332D81" w:rsidRDefault="00892DE7">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807">
              <w:r w:rsidR="00892DE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807">
              <w:r w:rsidR="00892DE7">
                <w:rPr>
                  <w:color w:val="00467F"/>
                  <w:u w:val="single"/>
                </w:rPr>
                <w:t>Additive</w:t>
              </w:r>
            </w:hyperlink>
            <w:r w:rsidR="00892DE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815B8C">
        <w:tc>
          <w:tcPr>
            <w:tcW w:w="240" w:type="dxa"/>
            <w:tcBorders>
              <w:top w:val="dashed" w:sz="4" w:space="0" w:color="BFBFBF"/>
              <w:left w:val="none" w:sz="24" w:space="0" w:color="808080"/>
              <w:bottom w:val="single" w:sz="4" w:space="0" w:color="FFFFFF"/>
              <w:right w:val="single" w:sz="6" w:space="0" w:color="FFFFFF"/>
            </w:tcBorders>
          </w:tcPr>
          <w:p w:rsidR="00332D81" w:rsidRDefault="004B3FBD">
            <w:pPr>
              <w:pStyle w:val="ProductList-TableBody"/>
            </w:pPr>
            <w:hyperlink w:anchor="_Sec807">
              <w:r w:rsidR="00892DE7">
                <w:rPr>
                  <w:color w:val="00467F"/>
                  <w:u w:val="single"/>
                </w:rPr>
                <w:t>Additive</w:t>
              </w:r>
            </w:hyperlink>
            <w:r w:rsidR="00892DE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none" w:sz="24" w:space="0" w:color="808080"/>
              <w:right w:val="single" w:sz="6" w:space="0" w:color="FFFFFF"/>
            </w:tcBorders>
          </w:tcPr>
          <w:p w:rsidR="00332D81" w:rsidRDefault="00892DE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none" w:sz="24" w:space="0" w:color="808080"/>
              <w:left w:val="none" w:sz="24" w:space="0" w:color="808080"/>
              <w:bottom w:val="single" w:sz="4" w:space="0" w:color="FFFFFF"/>
              <w:right w:val="single" w:sz="6" w:space="0" w:color="FFFFFF"/>
            </w:tcBorders>
          </w:tcPr>
          <w:p w:rsidR="00332D81" w:rsidRDefault="004B3FBD">
            <w:pPr>
              <w:pStyle w:val="ProductList-TableBody"/>
            </w:pPr>
            <w:hyperlink w:anchor="_Sec801">
              <w:r w:rsidR="00892DE7">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6"/>
            <w:tcBorders>
              <w:top w:val="single" w:sz="4" w:space="0" w:color="FFFFFF"/>
              <w:left w:val="single" w:sz="6" w:space="0" w:color="FFFFFF"/>
              <w:bottom w:val="none" w:sz="24" w:space="0" w:color="808080"/>
              <w:right w:val="single" w:sz="6" w:space="0" w:color="FFFFFF"/>
            </w:tcBorders>
          </w:tcPr>
          <w:p w:rsidR="00332D81" w:rsidRDefault="00892DE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32D81" w:rsidRDefault="00332D81">
            <w:pPr>
              <w:pStyle w:val="ProductList-TableBody"/>
            </w:pPr>
          </w:p>
        </w:tc>
      </w:tr>
      <w:tr w:rsidR="00815B8C">
        <w:tc>
          <w:tcPr>
            <w:tcW w:w="240" w:type="dxa"/>
            <w:tcBorders>
              <w:top w:val="none" w:sz="24" w:space="0" w:color="808080"/>
              <w:left w:val="none" w:sz="24" w:space="0" w:color="808080"/>
              <w:bottom w:val="none" w:sz="4" w:space="0" w:color="6E6E6E"/>
              <w:right w:val="single" w:sz="6" w:space="0" w:color="FFFFFF"/>
            </w:tcBorders>
          </w:tcPr>
          <w:p w:rsidR="00332D81" w:rsidRDefault="004B3FBD">
            <w:pPr>
              <w:pStyle w:val="ProductList-TableBody"/>
            </w:pPr>
            <w:hyperlink w:anchor="_Sec802">
              <w:r w:rsidR="00892DE7">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r>
      <w:tr w:rsidR="00332D81">
        <w:tc>
          <w:tcPr>
            <w:tcW w:w="240" w:type="dxa"/>
            <w:gridSpan w:val="15"/>
            <w:tcBorders>
              <w:top w:val="none" w:sz="4" w:space="0" w:color="6E6E6E"/>
              <w:left w:val="none" w:sz="24" w:space="0" w:color="808080"/>
              <w:bottom w:val="none" w:sz="4" w:space="0" w:color="BFBFBF"/>
              <w:right w:val="single" w:sz="6" w:space="0" w:color="FFFFFF"/>
            </w:tcBorders>
          </w:tcPr>
          <w:p w:rsidR="00332D81" w:rsidRDefault="00892DE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32D81" w:rsidRDefault="00332D81">
            <w:pPr>
              <w:pStyle w:val="ProductList-TableBody"/>
              <w:jc w:val="center"/>
            </w:pPr>
          </w:p>
        </w:tc>
      </w:tr>
      <w:tr w:rsidR="00815B8C">
        <w:tc>
          <w:tcPr>
            <w:tcW w:w="240" w:type="dxa"/>
            <w:tcBorders>
              <w:top w:val="none" w:sz="4" w:space="0" w:color="BFBFBF"/>
              <w:left w:val="none" w:sz="24" w:space="0" w:color="808080"/>
              <w:bottom w:val="dashed" w:sz="4" w:space="0" w:color="BFBFBF"/>
              <w:right w:val="single" w:sz="6" w:space="0" w:color="FFFFFF"/>
            </w:tcBorders>
          </w:tcPr>
          <w:p w:rsidR="00332D81" w:rsidRDefault="004B3FBD">
            <w:pPr>
              <w:pStyle w:val="ProductList-TableBody"/>
            </w:pPr>
            <w:hyperlink w:anchor="_Sec790">
              <w:r w:rsidR="00892DE7">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r>
      <w:tr w:rsidR="00815B8C">
        <w:tc>
          <w:tcPr>
            <w:tcW w:w="240" w:type="dxa"/>
            <w:tcBorders>
              <w:top w:val="dashed" w:sz="4" w:space="0" w:color="BFBFBF"/>
              <w:left w:val="none" w:sz="24" w:space="0" w:color="808080"/>
              <w:bottom w:val="none" w:sz="4" w:space="0" w:color="6E6E6E"/>
              <w:right w:val="single" w:sz="6" w:space="0" w:color="FFFFFF"/>
            </w:tcBorders>
          </w:tcPr>
          <w:p w:rsidR="00332D81" w:rsidRDefault="004B3FBD">
            <w:pPr>
              <w:pStyle w:val="ProductList-TableBody"/>
            </w:pPr>
            <w:hyperlink w:anchor="_Sec790">
              <w:r w:rsidR="00892DE7">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r>
      <w:tr w:rsidR="00332D81">
        <w:tc>
          <w:tcPr>
            <w:tcW w:w="240" w:type="dxa"/>
            <w:gridSpan w:val="15"/>
            <w:tcBorders>
              <w:top w:val="none" w:sz="4" w:space="0" w:color="6E6E6E"/>
              <w:left w:val="none" w:sz="24" w:space="0" w:color="808080"/>
              <w:bottom w:val="none" w:sz="4" w:space="0" w:color="6E6E6E"/>
              <w:right w:val="single" w:sz="6" w:space="0" w:color="FFFFFF"/>
            </w:tcBorders>
          </w:tcPr>
          <w:p w:rsidR="00332D81" w:rsidRDefault="00892DE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32D81" w:rsidRDefault="00332D81">
            <w:pPr>
              <w:pStyle w:val="ProductList-TableBody"/>
              <w:jc w:val="center"/>
            </w:pPr>
          </w:p>
        </w:tc>
      </w:tr>
      <w:tr w:rsidR="00815B8C">
        <w:tc>
          <w:tcPr>
            <w:tcW w:w="240" w:type="dxa"/>
            <w:tcBorders>
              <w:top w:val="none" w:sz="4" w:space="0" w:color="6E6E6E"/>
              <w:left w:val="none" w:sz="24" w:space="0" w:color="808080"/>
              <w:bottom w:val="none" w:sz="4" w:space="0" w:color="6E6E6E"/>
              <w:right w:val="single" w:sz="6" w:space="0" w:color="FFFFFF"/>
            </w:tcBorders>
          </w:tcPr>
          <w:p w:rsidR="00332D81" w:rsidRDefault="004B3FBD">
            <w:pPr>
              <w:pStyle w:val="ProductList-TableBody"/>
            </w:pPr>
            <w:hyperlink w:anchor="_Sec790">
              <w:r w:rsidR="00892DE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2D81" w:rsidRDefault="00332D81">
            <w:pPr>
              <w:pStyle w:val="ProductList-TableBody"/>
              <w:jc w:val="center"/>
            </w:pPr>
          </w:p>
        </w:tc>
      </w:tr>
    </w:tbl>
    <w:p w:rsidR="00332D81" w:rsidRDefault="00892DE7">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Endpoint Protection 1606 สิทธิการใช้งานสำหรับ Enterprise CAL Suite ที่มีความคุ้มครองของ SA ที่ใช้ได้จะให้สิทธิที่เทียบเท่ากับ Data Loss Prevention และ Exchange Online Protection</w:t>
      </w:r>
    </w:p>
    <w:p w:rsidR="00332D81" w:rsidRDefault="00892DE7">
      <w:pPr>
        <w:pStyle w:val="ProductList-SectionHeading"/>
        <w:pageBreakBefore/>
        <w:outlineLvl w:val="0"/>
      </w:pPr>
      <w:bookmarkStart w:id="336" w:name="_Sec564"/>
      <w:bookmarkEnd w:id="334"/>
      <w:r>
        <w:t>ภาคผนวก B – Software Assurance</w:t>
      </w:r>
      <w:r>
        <w:fldChar w:fldCharType="begin"/>
      </w:r>
      <w:r>
        <w:instrText xml:space="preserve"> TC "</w:instrText>
      </w:r>
      <w:bookmarkStart w:id="337" w:name="_Toc512610129"/>
      <w:r>
        <w:instrText>ภาคผนวก B – Software Assurance</w:instrText>
      </w:r>
      <w:bookmarkEnd w:id="337"/>
      <w:r>
        <w:instrText>" \l 1</w:instrText>
      </w:r>
      <w:r>
        <w:fldChar w:fldCharType="end"/>
      </w:r>
    </w:p>
    <w:p w:rsidR="00332D81" w:rsidRDefault="00892DE7">
      <w:pPr>
        <w:pStyle w:val="ProductList-Offering1Heading"/>
        <w:outlineLvl w:val="1"/>
      </w:pPr>
      <w:bookmarkStart w:id="338" w:name="_Sec573"/>
      <w:r>
        <w:t>การซื้อ Software Assurance</w:t>
      </w:r>
      <w:bookmarkEnd w:id="338"/>
      <w:r>
        <w:fldChar w:fldCharType="begin"/>
      </w:r>
      <w:r>
        <w:instrText xml:space="preserve"> TC "</w:instrText>
      </w:r>
      <w:bookmarkStart w:id="339" w:name="_Toc512610130"/>
      <w:r>
        <w:instrText>การซื้อ Software Assurance</w:instrText>
      </w:r>
      <w:bookmarkEnd w:id="339"/>
      <w:r>
        <w:instrText>" \l 2</w:instrText>
      </w:r>
      <w:r>
        <w:fldChar w:fldCharType="end"/>
      </w:r>
    </w:p>
    <w:p w:rsidR="00332D81" w:rsidRDefault="00892DE7">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332D81" w:rsidRDefault="00892DE7" w:rsidP="00892DE7">
      <w:pPr>
        <w:pStyle w:val="ProductList-Bullet"/>
        <w:numPr>
          <w:ilvl w:val="0"/>
          <w:numId w:val="44"/>
        </w:numPr>
      </w:pPr>
      <w:r>
        <w:t xml:space="preserve">ผูกพันที่จะแนบ SA กับผลิตภัณฑ์แพลตฟอร์มทั้งหมด </w:t>
      </w:r>
    </w:p>
    <w:p w:rsidR="00332D81" w:rsidRDefault="00892DE7" w:rsidP="00892DE7">
      <w:pPr>
        <w:pStyle w:val="ProductList-Bullet"/>
        <w:numPr>
          <w:ilvl w:val="0"/>
          <w:numId w:val="4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332D81" w:rsidRDefault="00892DE7" w:rsidP="00892DE7">
      <w:pPr>
        <w:pStyle w:val="ProductList-Bullet"/>
        <w:numPr>
          <w:ilvl w:val="0"/>
          <w:numId w:val="44"/>
        </w:numPr>
      </w:pPr>
      <w:r>
        <w:t>ซื้อ SA สำหรับแต่ละผลิตภัณฑ์โดยไม่ต้องผูกมัดการขยาย SA ไปยังผลิตภัณฑ์อื่นๆ</w:t>
      </w:r>
    </w:p>
    <w:p w:rsidR="00332D81" w:rsidRDefault="00332D81">
      <w:pPr>
        <w:pStyle w:val="ProductList-Body"/>
      </w:pPr>
    </w:p>
    <w:p w:rsidR="00332D81" w:rsidRDefault="00892DE7">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332D81" w:rsidRDefault="00332D81">
      <w:pPr>
        <w:pStyle w:val="ProductList-Body"/>
      </w:pPr>
    </w:p>
    <w:p w:rsidR="00332D81" w:rsidRDefault="00892DE7">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60"/>
        <w:gridCol w:w="2453"/>
        <w:gridCol w:w="2993"/>
        <w:gridCol w:w="3284"/>
      </w:tblGrid>
      <w:tr w:rsidR="00332D81" w:rsidTr="00815B8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332D81" w:rsidRDefault="00892DE7">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332D81" w:rsidRDefault="00892DE7">
            <w:pPr>
              <w:pStyle w:val="ProductList-TableBody"/>
              <w:jc w:val="center"/>
            </w:pPr>
            <w:r>
              <w:rPr>
                <w:color w:val="FFFFFF"/>
              </w:rPr>
              <w:t>โปรแกรม</w:t>
            </w:r>
          </w:p>
        </w:tc>
      </w:tr>
      <w:tr w:rsidR="00332D81" w:rsidTr="00815B8C">
        <w:tc>
          <w:tcPr>
            <w:tcW w:w="24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332D81" w:rsidRDefault="00892DE7">
            <w:pPr>
              <w:pStyle w:val="ProductList-TableBody"/>
            </w:pPr>
            <w:r>
              <w:t>SA ได้จัดไว้ให้เฉพาะตามที่ระบุไว้ด้านล่างเท่านั้น</w:t>
            </w:r>
          </w:p>
        </w:tc>
        <w:tc>
          <w:tcPr>
            <w:tcW w:w="4660" w:type="dxa"/>
            <w:vMerge w:val="restart"/>
            <w:tcBorders>
              <w:top w:val="single" w:sz="4" w:space="0" w:color="auto"/>
              <w:left w:val="single" w:sz="4" w:space="0" w:color="auto"/>
              <w:bottom w:val="single" w:sz="4" w:space="0" w:color="auto"/>
              <w:right w:val="single" w:sz="4" w:space="0" w:color="auto"/>
            </w:tcBorders>
          </w:tcPr>
          <w:p w:rsidR="00332D81" w:rsidRDefault="00892DE7">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332D81" w:rsidTr="00815B8C">
        <w:tc>
          <w:tcPr>
            <w:tcW w:w="24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auto"/>
            </w:tcBorders>
          </w:tcPr>
          <w:p w:rsidR="00332D81" w:rsidRDefault="00892DE7">
            <w:pPr>
              <w:pStyle w:val="ProductList-TableBody"/>
            </w:pPr>
            <w:r>
              <w:t>SA ที่มีอยู่</w:t>
            </w:r>
          </w:p>
        </w:tc>
        <w:tc>
          <w:tcPr>
            <w:tcW w:w="0" w:type="auto"/>
            <w:vMerge/>
            <w:tcBorders>
              <w:top w:val="single" w:sz="4" w:space="0" w:color="auto"/>
              <w:left w:val="single" w:sz="4" w:space="0" w:color="auto"/>
              <w:bottom w:val="single" w:sz="4" w:space="0" w:color="auto"/>
              <w:right w:val="single" w:sz="4" w:space="0" w:color="auto"/>
            </w:tcBorders>
          </w:tcPr>
          <w:p w:rsidR="00332D81" w:rsidRDefault="00332D81"/>
        </w:tc>
      </w:tr>
    </w:tbl>
    <w:p w:rsidR="00332D81" w:rsidRDefault="00332D81">
      <w:pPr>
        <w:pStyle w:val="ProductList-Body"/>
      </w:pPr>
    </w:p>
    <w:p w:rsidR="00332D81" w:rsidRDefault="00892DE7">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332D81" w:rsidRDefault="00332D81">
      <w:pPr>
        <w:pStyle w:val="ProductList-Body"/>
      </w:pPr>
    </w:p>
    <w:p w:rsidR="00332D81" w:rsidRDefault="00892DE7">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
        <w:outlineLvl w:val="1"/>
      </w:pPr>
      <w:bookmarkStart w:id="340" w:name="_Sec574"/>
      <w:r>
        <w:t>การต่ออายุ Software Assurance</w:t>
      </w:r>
      <w:bookmarkEnd w:id="340"/>
      <w:r>
        <w:fldChar w:fldCharType="begin"/>
      </w:r>
      <w:r>
        <w:instrText xml:space="preserve"> TC "</w:instrText>
      </w:r>
      <w:bookmarkStart w:id="341" w:name="_Toc512610131"/>
      <w:r>
        <w:instrText>การต่ออายุ Software Assurance</w:instrText>
      </w:r>
      <w:bookmarkEnd w:id="341"/>
      <w:r>
        <w:instrText>" \l 2</w:instrText>
      </w:r>
      <w:r>
        <w:fldChar w:fldCharType="end"/>
      </w:r>
    </w:p>
    <w:p w:rsidR="00332D81" w:rsidRDefault="00892DE7">
      <w:pPr>
        <w:pStyle w:val="ProductList-ClauseHeading"/>
        <w:outlineLvl w:val="2"/>
      </w:pPr>
      <w:r>
        <w:t>การต่ออายุความคุ้มครองภายใต้ข้อตกลงเดิม</w:t>
      </w:r>
    </w:p>
    <w:p w:rsidR="00332D81" w:rsidRDefault="00892DE7">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332D81" w:rsidRDefault="00332D81">
      <w:pPr>
        <w:pStyle w:val="ProductList-Body"/>
      </w:pPr>
    </w:p>
    <w:p w:rsidR="00332D81" w:rsidRDefault="00892DE7">
      <w:pPr>
        <w:pStyle w:val="ProductList-SubClauseHeading"/>
        <w:outlineLvl w:val="3"/>
      </w:pPr>
      <w:r>
        <w:t>Open License</w:t>
      </w:r>
    </w:p>
    <w:p w:rsidR="00332D81" w:rsidRDefault="00892DE7">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332D81" w:rsidRDefault="00332D81">
      <w:pPr>
        <w:pStyle w:val="ProductList-BodyIndented"/>
      </w:pPr>
    </w:p>
    <w:p w:rsidR="00332D81" w:rsidRDefault="00892DE7">
      <w:pPr>
        <w:pStyle w:val="ProductList-SubClauseHeading"/>
        <w:outlineLvl w:val="3"/>
      </w:pPr>
      <w:r>
        <w:t>Enterprise Agreement</w:t>
      </w:r>
    </w:p>
    <w:p w:rsidR="00332D81" w:rsidRDefault="00892DE7">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332D81" w:rsidRDefault="00332D81">
      <w:pPr>
        <w:pStyle w:val="ProductList-BodyIndented"/>
      </w:pPr>
    </w:p>
    <w:p w:rsidR="00332D81" w:rsidRDefault="00892DE7">
      <w:pPr>
        <w:pStyle w:val="ProductList-SubClauseHeading"/>
        <w:outlineLvl w:val="3"/>
      </w:pPr>
      <w:r>
        <w:t>Enrollment for Application Platform</w:t>
      </w:r>
    </w:p>
    <w:p w:rsidR="00332D81" w:rsidRDefault="00892DE7">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332D81" w:rsidRDefault="00332D81">
      <w:pPr>
        <w:pStyle w:val="ProductList-BodyIndented"/>
      </w:pPr>
    </w:p>
    <w:p w:rsidR="00332D81" w:rsidRDefault="00892DE7">
      <w:pPr>
        <w:pStyle w:val="ProductList-ClauseHeading"/>
        <w:outlineLvl w:val="2"/>
      </w:pPr>
      <w:r>
        <w:t>การต่ออายุความคุ้มครองจากข้อตกลงแยกต่างหาก</w:t>
      </w:r>
    </w:p>
    <w:p w:rsidR="00332D81" w:rsidRDefault="00892DE7">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332D81" w:rsidRDefault="00332D81">
      <w:pPr>
        <w:pStyle w:val="ProductList-Body"/>
      </w:pPr>
    </w:p>
    <w:p w:rsidR="00332D81" w:rsidRDefault="00892DE7">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332D81" w:rsidRDefault="00332D81">
      <w:pPr>
        <w:pStyle w:val="ProductList-Body"/>
      </w:pPr>
    </w:p>
    <w:p w:rsidR="00332D81" w:rsidRDefault="00892DE7">
      <w:pPr>
        <w:pStyle w:val="ProductList-ClauseHeading"/>
        <w:outlineLvl w:val="2"/>
      </w:pPr>
      <w:r>
        <w:t>การต่ออายุ Software Assurance Coverage สำหรับ Client Access Licenses (CAL) และ Client Management Licenses (ML)</w:t>
      </w:r>
    </w:p>
    <w:p w:rsidR="00332D81" w:rsidRDefault="00892DE7">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332D81" w:rsidRDefault="00892DE7">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
        <w:outlineLvl w:val="1"/>
      </w:pPr>
      <w:bookmarkStart w:id="342" w:name="_Sec575"/>
      <w:r>
        <w:t>สิทธิการใช้งานในการย้ายสำหรับผลิตภัณฑ์ที่ถูกยกเลิกหรือสิ้นสุดอายุการใช้งาน</w:t>
      </w:r>
      <w:bookmarkEnd w:id="342"/>
      <w:r>
        <w:fldChar w:fldCharType="begin"/>
      </w:r>
      <w:r>
        <w:instrText xml:space="preserve"> TC "</w:instrText>
      </w:r>
      <w:bookmarkStart w:id="343" w:name="_Toc512610132"/>
      <w:r>
        <w:instrText>สิทธิการใช้งานในการย้ายสำหรับผลิตภัณฑ์ที่ถูกยกเลิกหรือสิ้นสุดอายุการใช้งาน</w:instrText>
      </w:r>
      <w:bookmarkEnd w:id="343"/>
      <w:r>
        <w:instrText>" \l 2</w:instrText>
      </w:r>
      <w:r>
        <w:fldChar w:fldCharType="end"/>
      </w:r>
    </w:p>
    <w:p w:rsidR="00332D81" w:rsidRDefault="00892DE7">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332D81" w:rsidRDefault="00892DE7">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332D81" w:rsidRDefault="00332D81">
      <w:pPr>
        <w:pStyle w:val="ProductList-Body"/>
      </w:pPr>
    </w:p>
    <w:p w:rsidR="00332D81" w:rsidRDefault="00892DE7">
      <w:pPr>
        <w:pStyle w:val="ProductList-Body"/>
      </w:pPr>
      <w:r>
        <w:t>เว้นแต่จะได้ระบุไว้เป็นอย่างอื่นในรายการผลิตภัณฑ์ดังนี้</w:t>
      </w:r>
    </w:p>
    <w:p w:rsidR="00332D81" w:rsidRDefault="00892DE7" w:rsidP="00892DE7">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332D81" w:rsidRDefault="00892DE7" w:rsidP="00892DE7">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rsidR="00332D81" w:rsidRDefault="00892DE7" w:rsidP="00892DE7">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332D81" w:rsidRDefault="00892DE7" w:rsidP="00892DE7">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332D81" w:rsidRDefault="00892DE7" w:rsidP="00892DE7">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rsidR="00332D81" w:rsidRDefault="00892DE7" w:rsidP="00892DE7">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1Heading"/>
        <w:outlineLvl w:val="1"/>
      </w:pPr>
      <w:bookmarkStart w:id="344" w:name="_Sec576"/>
      <w:r>
        <w:t>Software Assurance Benefit</w:t>
      </w:r>
      <w:bookmarkEnd w:id="344"/>
      <w:r>
        <w:fldChar w:fldCharType="begin"/>
      </w:r>
      <w:r>
        <w:instrText xml:space="preserve"> TC "</w:instrText>
      </w:r>
      <w:bookmarkStart w:id="345" w:name="_Toc512610133"/>
      <w:r>
        <w:instrText>Software Assurance Benefit</w:instrText>
      </w:r>
      <w:bookmarkEnd w:id="345"/>
      <w:r>
        <w:instrText>" \l 2</w:instrText>
      </w:r>
      <w:r>
        <w:fldChar w:fldCharType="end"/>
      </w:r>
    </w:p>
    <w:p w:rsidR="00332D81" w:rsidRDefault="00892DE7">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กลุ่มเซิร์ฟเวอร์</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77">
              <w:r w:rsidR="00892DE7">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79">
              <w:r w:rsidR="00892D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0">
              <w:r w:rsidR="00892DE7">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1">
              <w:r w:rsidR="00892DE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755">
              <w:r w:rsidR="00892DE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841">
              <w:r w:rsidR="00892D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651">
              <w:r w:rsidR="00892D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841">
              <w:r w:rsidR="00892D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2">
              <w:r w:rsidR="00892DE7">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3">
              <w:r w:rsidR="00892DE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4">
              <w:r w:rsidR="00892DE7">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5">
              <w:r w:rsidR="00892DE7">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818">
              <w:r w:rsidR="00892D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7">
              <w:r w:rsidR="00892DE7">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838">
              <w:r w:rsidR="00892DE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8">
              <w:r w:rsidR="00892DE7">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89">
              <w:r w:rsidR="00892DE7">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590">
              <w:r w:rsidR="00892DE7">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841">
              <w:r w:rsidR="00892DE7">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841">
              <w:r w:rsidR="00892D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4B3FBD">
            <w:pPr>
              <w:pStyle w:val="ProductList-TableBody"/>
            </w:pPr>
            <w:hyperlink w:anchor="_Sec652">
              <w:r w:rsidR="00892DE7">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jc w:val="center"/>
            </w:pPr>
          </w:p>
        </w:tc>
      </w:tr>
    </w:tbl>
    <w:p w:rsidR="00332D81" w:rsidRDefault="00332D81">
      <w:pPr>
        <w:pStyle w:val="ProductList-Body"/>
      </w:pPr>
    </w:p>
    <w:p w:rsidR="00332D81" w:rsidRDefault="00892DE7">
      <w:pPr>
        <w:pStyle w:val="ProductList-ClauseHeading"/>
        <w:outlineLvl w:val="2"/>
      </w:pPr>
      <w:bookmarkStart w:id="346" w:name="_Sec577"/>
      <w:r>
        <w:t>สิทธิในรุ่นใหม่</w:t>
      </w:r>
      <w:bookmarkEnd w:id="346"/>
    </w:p>
    <w:p w:rsidR="00332D81" w:rsidRDefault="00892DE7">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332D81" w:rsidRDefault="00332D81">
      <w:pPr>
        <w:pStyle w:val="ProductList-Body"/>
      </w:pPr>
    </w:p>
    <w:p w:rsidR="00332D81" w:rsidRDefault="00892DE7">
      <w:pPr>
        <w:pStyle w:val="ProductList-ClauseHeading"/>
        <w:outlineLvl w:val="2"/>
      </w:pPr>
      <w:bookmarkStart w:id="347" w:name="_Sec931"/>
      <w:r>
        <w:t>การคำนวณคะแนน Software Assurance Benefits</w:t>
      </w:r>
      <w:bookmarkEnd w:id="347"/>
    </w:p>
    <w:p w:rsidR="00332D81" w:rsidRDefault="00892DE7">
      <w:pPr>
        <w:pStyle w:val="ProductList-Body"/>
      </w:pPr>
      <w:r>
        <w:t>การได้รับสิทธิจะคำนวณจากระบบที่อิงคะแนนสำหรับสิทธิประโยชน์ต่อไปนี้</w:t>
      </w:r>
    </w:p>
    <w:p w:rsidR="00332D81" w:rsidRDefault="00892DE7" w:rsidP="00892DE7">
      <w:pPr>
        <w:pStyle w:val="ProductList-Bullet"/>
        <w:numPr>
          <w:ilvl w:val="0"/>
          <w:numId w:val="46"/>
        </w:numPr>
      </w:pPr>
      <w:r>
        <w:t>บริการวางแผน</w:t>
      </w:r>
    </w:p>
    <w:p w:rsidR="00332D81" w:rsidRDefault="00892DE7" w:rsidP="00892DE7">
      <w:pPr>
        <w:pStyle w:val="ProductList-Bullet"/>
        <w:numPr>
          <w:ilvl w:val="0"/>
          <w:numId w:val="46"/>
        </w:numPr>
      </w:pPr>
      <w:r>
        <w:t>บัตรกำนัลการฝึกอบรม</w:t>
      </w:r>
    </w:p>
    <w:p w:rsidR="00332D81" w:rsidRDefault="00892DE7" w:rsidP="00892DE7">
      <w:pPr>
        <w:pStyle w:val="ProductList-Bullet"/>
        <w:numPr>
          <w:ilvl w:val="0"/>
          <w:numId w:val="46"/>
        </w:numPr>
      </w:pPr>
      <w:r>
        <w:t>การสนับสนุนการแก้ไขปัญหาทุกวันตลอด 24 ชั่วโมง (ทางโทรศัพท์) เฉพาะ MPSA เท่านั้น</w:t>
      </w:r>
    </w:p>
    <w:p w:rsidR="00332D81" w:rsidRDefault="00892DE7">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332D8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32D81" w:rsidRDefault="00892DE7">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32D81" w:rsidRDefault="00892DE7">
            <w:pPr>
              <w:pStyle w:val="ProductList-TableBody"/>
            </w:pPr>
            <w:r>
              <w:rPr>
                <w:color w:val="FFFFFF"/>
              </w:rPr>
              <w:t>คะแนน</w:t>
            </w:r>
          </w:p>
        </w:tc>
      </w:tr>
      <w:tr w:rsidR="00332D81">
        <w:tc>
          <w:tcPr>
            <w:tcW w:w="105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1</w:t>
            </w:r>
          </w:p>
        </w:tc>
      </w:tr>
      <w:tr w:rsidR="00332D81">
        <w:tc>
          <w:tcPr>
            <w:tcW w:w="105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2</w:t>
            </w:r>
          </w:p>
        </w:tc>
      </w:tr>
      <w:tr w:rsidR="00332D81">
        <w:tc>
          <w:tcPr>
            <w:tcW w:w="105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5</w:t>
            </w:r>
          </w:p>
        </w:tc>
      </w:tr>
      <w:tr w:rsidR="00332D81">
        <w:tc>
          <w:tcPr>
            <w:tcW w:w="105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10</w:t>
            </w:r>
          </w:p>
        </w:tc>
      </w:tr>
      <w:tr w:rsidR="00332D81">
        <w:tc>
          <w:tcPr>
            <w:tcW w:w="105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25</w:t>
            </w:r>
          </w:p>
        </w:tc>
      </w:tr>
      <w:tr w:rsidR="00332D81">
        <w:tc>
          <w:tcPr>
            <w:tcW w:w="105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50</w:t>
            </w:r>
          </w:p>
        </w:tc>
      </w:tr>
      <w:tr w:rsidR="00332D81">
        <w:tc>
          <w:tcPr>
            <w:tcW w:w="105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75</w:t>
            </w:r>
          </w:p>
        </w:tc>
      </w:tr>
    </w:tbl>
    <w:p w:rsidR="00332D81" w:rsidRDefault="00892DE7">
      <w:pPr>
        <w:pStyle w:val="ProductList-Body"/>
      </w:pPr>
      <w:r>
        <w:rPr>
          <w:b/>
          <w:i/>
        </w:rPr>
        <w:t>หมายเหตุ:</w:t>
      </w:r>
      <w:r>
        <w:rPr>
          <w:i/>
        </w:rPr>
        <w:t xml:space="preserve"> สำหรับ SQL CAL โปรดดูตาราง CAL Suite ในหัวข้อนี้</w:t>
      </w:r>
    </w:p>
    <w:p w:rsidR="00332D81" w:rsidRDefault="00332D81">
      <w:pPr>
        <w:pStyle w:val="ProductList-Body"/>
      </w:pPr>
    </w:p>
    <w:p w:rsidR="00332D81" w:rsidRDefault="00892DE7">
      <w:pPr>
        <w:pStyle w:val="ProductList-ClauseHeading"/>
        <w:outlineLvl w:val="2"/>
      </w:pPr>
      <w:bookmarkStart w:id="348" w:name="_Sec579"/>
      <w:r>
        <w:t>Office Online Services และ Office Online Server</w:t>
      </w:r>
      <w:bookmarkEnd w:id="348"/>
    </w:p>
    <w:p w:rsidR="00332D81" w:rsidRDefault="00892DE7">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332D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สิทธิ Office Online</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Standard</w:t>
            </w:r>
            <w:r>
              <w:fldChar w:fldCharType="begin"/>
            </w:r>
            <w:r>
              <w:instrText xml:space="preserve"> XE "Office Standard" </w:instrText>
            </w:r>
            <w:r>
              <w:fldChar w:fldCharType="end"/>
            </w:r>
          </w:p>
          <w:p w:rsidR="00332D81" w:rsidRDefault="00892DE7">
            <w:pPr>
              <w:pStyle w:val="ProductList-TableBody"/>
            </w:pPr>
            <w:r>
              <w:t>Office Professional Plus</w:t>
            </w:r>
            <w:r>
              <w:fldChar w:fldCharType="begin"/>
            </w:r>
            <w:r>
              <w:instrText xml:space="preserve"> XE "Office Professional Plus" </w:instrText>
            </w:r>
            <w:r>
              <w:fldChar w:fldCharType="end"/>
            </w:r>
          </w:p>
          <w:p w:rsidR="00332D81" w:rsidRDefault="00892DE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Online for Office 365</w:t>
            </w:r>
            <w:r>
              <w:fldChar w:fldCharType="begin"/>
            </w:r>
            <w:r>
              <w:instrText xml:space="preserve"> XE "Office Online for Office 365" </w:instrText>
            </w:r>
            <w:r>
              <w:fldChar w:fldCharType="end"/>
            </w:r>
          </w:p>
          <w:p w:rsidR="00332D81" w:rsidRDefault="00892DE7">
            <w:pPr>
              <w:pStyle w:val="ProductList-TableBody"/>
            </w:pPr>
            <w:r>
              <w:t>Office Online Server</w:t>
            </w:r>
          </w:p>
        </w:tc>
      </w:tr>
    </w:tbl>
    <w:p w:rsidR="00332D81" w:rsidRDefault="00892DE7">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332D81" w:rsidRDefault="00332D81">
      <w:pPr>
        <w:pStyle w:val="ProductList-Body"/>
      </w:pPr>
    </w:p>
    <w:p w:rsidR="00332D81" w:rsidRDefault="00892DE7">
      <w:pPr>
        <w:pStyle w:val="ProductList-ClauseHeading"/>
        <w:outlineLvl w:val="2"/>
      </w:pPr>
      <w:bookmarkStart w:id="349" w:name="_Sec580"/>
      <w:r>
        <w:t>บริการวางแผน</w:t>
      </w:r>
      <w:bookmarkEnd w:id="349"/>
    </w:p>
    <w:p w:rsidR="00332D81" w:rsidRDefault="00892DE7">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332D81" w:rsidRDefault="00332D81">
      <w:pPr>
        <w:pStyle w:val="ProductList-Body"/>
      </w:pPr>
    </w:p>
    <w:p w:rsidR="00332D81" w:rsidRDefault="00892DE7">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332D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คะแนน</w:t>
            </w:r>
          </w:p>
        </w:tc>
      </w:tr>
      <w:tr w:rsidR="00332D81">
        <w:tc>
          <w:tcPr>
            <w:tcW w:w="10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1</w:t>
            </w:r>
          </w:p>
        </w:tc>
      </w:tr>
      <w:tr w:rsidR="00332D81">
        <w:tc>
          <w:tcPr>
            <w:tcW w:w="10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2</w:t>
            </w:r>
          </w:p>
        </w:tc>
      </w:tr>
      <w:tr w:rsidR="00332D81">
        <w:tc>
          <w:tcPr>
            <w:tcW w:w="10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25</w:t>
            </w:r>
          </w:p>
        </w:tc>
      </w:tr>
      <w:tr w:rsidR="00332D81">
        <w:tc>
          <w:tcPr>
            <w:tcW w:w="10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50</w:t>
            </w:r>
          </w:p>
        </w:tc>
      </w:tr>
      <w:tr w:rsidR="00332D81">
        <w:tc>
          <w:tcPr>
            <w:tcW w:w="10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75</w:t>
            </w:r>
          </w:p>
        </w:tc>
      </w:tr>
    </w:tbl>
    <w:p w:rsidR="00332D81" w:rsidRDefault="00892DE7">
      <w:pPr>
        <w:pStyle w:val="ProductList-Body"/>
      </w:pPr>
      <w:r>
        <w:rPr>
          <w:b/>
          <w:i/>
        </w:rPr>
        <w:t>หมายเหตุ:</w:t>
      </w:r>
      <w:r>
        <w:rPr>
          <w:i/>
        </w:rPr>
        <w:t xml:space="preserve"> สำหรับ SQL CAL โปรดดูตาราง CAL Suite ในหัวข้อนี้</w:t>
      </w:r>
    </w:p>
    <w:p w:rsidR="00332D81" w:rsidRDefault="00332D81">
      <w:pPr>
        <w:pStyle w:val="ProductList-Body"/>
      </w:pPr>
    </w:p>
    <w:p w:rsidR="00332D81" w:rsidRDefault="00892DE7">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332D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600,000+</w:t>
            </w:r>
          </w:p>
        </w:tc>
      </w:tr>
      <w:tr w:rsidR="00332D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2D81" w:rsidRDefault="00892DE7">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75</w:t>
            </w:r>
          </w:p>
        </w:tc>
      </w:tr>
    </w:tbl>
    <w:p w:rsidR="00332D81" w:rsidRDefault="00332D81">
      <w:pPr>
        <w:pStyle w:val="ProductList-Body"/>
      </w:pPr>
    </w:p>
    <w:p w:rsidR="00332D81" w:rsidRDefault="00892DE7">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332D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2D81" w:rsidRDefault="00892DE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2D81" w:rsidRDefault="00892DE7">
            <w:pPr>
              <w:pStyle w:val="ProductList-TableBody"/>
            </w:pPr>
            <w:r>
              <w:t>→600,000+</w:t>
            </w:r>
          </w:p>
        </w:tc>
      </w:tr>
      <w:tr w:rsidR="00332D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2D81" w:rsidRDefault="00892DE7">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12</w:t>
            </w:r>
          </w:p>
        </w:tc>
      </w:tr>
    </w:tbl>
    <w:p w:rsidR="00332D81" w:rsidRDefault="00892DE7">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5">
        <w:r>
          <w:rPr>
            <w:color w:val="00467F"/>
            <w:u w:val="single"/>
          </w:rPr>
          <w:t>http://www.microsoft.com/licensing/software-assurance/planning-services-overview.aspx</w:t>
        </w:r>
      </w:hyperlink>
    </w:p>
    <w:p w:rsidR="00332D81" w:rsidRDefault="00332D81">
      <w:pPr>
        <w:pStyle w:val="ProductList-Body"/>
      </w:pPr>
    </w:p>
    <w:p w:rsidR="00332D81" w:rsidRDefault="00892DE7">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332D81" w:rsidRDefault="00892DE7" w:rsidP="00892DE7">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6">
        <w:r>
          <w:rPr>
            <w:color w:val="00467F"/>
            <w:u w:val="single"/>
          </w:rPr>
          <w:t>http://directory.partners.extranet.microsoft.com/psbproviders</w:t>
        </w:r>
      </w:hyperlink>
    </w:p>
    <w:p w:rsidR="00332D81" w:rsidRDefault="00892DE7" w:rsidP="00892DE7">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332D81" w:rsidRDefault="00892DE7" w:rsidP="00892DE7">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rsidR="00332D81" w:rsidRDefault="00892DE7" w:rsidP="00892DE7">
      <w:pPr>
        <w:pStyle w:val="ProductList-Bullet"/>
        <w:numPr>
          <w:ilvl w:val="0"/>
          <w:numId w:val="47"/>
        </w:numPr>
      </w:pPr>
      <w:r>
        <w:t>บัตรกำนัลบริการวางแผนไม่สามารถแลกเปลี่ยนเป็นเงินสด เงิน หรือสิ่งมีค่าอื่นๆ</w:t>
      </w:r>
    </w:p>
    <w:p w:rsidR="00332D81" w:rsidRDefault="00892DE7" w:rsidP="00892DE7">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332D81" w:rsidRDefault="00892DE7" w:rsidP="00892DE7">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332D81" w:rsidRDefault="00892DE7" w:rsidP="00892DE7">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332D81" w:rsidRDefault="00892DE7" w:rsidP="00892DE7">
      <w:pPr>
        <w:pStyle w:val="ProductList-Bullet"/>
        <w:numPr>
          <w:ilvl w:val="0"/>
          <w:numId w:val="47"/>
        </w:numPr>
      </w:pPr>
      <w:r>
        <w:t>ต้องโอนสิทธิบัตรกำนัลระหว่างระยะเวลาการคุ้มครองของ SA</w:t>
      </w:r>
    </w:p>
    <w:p w:rsidR="00332D81" w:rsidRDefault="00892DE7" w:rsidP="00892DE7">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332D81" w:rsidRDefault="00332D81">
      <w:pPr>
        <w:pStyle w:val="ProductList-Body"/>
      </w:pPr>
    </w:p>
    <w:p w:rsidR="00332D81" w:rsidRDefault="00892DE7">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332D81" w:rsidRDefault="00332D81">
      <w:pPr>
        <w:pStyle w:val="ProductList-Body"/>
      </w:pPr>
    </w:p>
    <w:p w:rsidR="00332D81" w:rsidRDefault="00892DE7">
      <w:pPr>
        <w:pStyle w:val="ProductList-ClauseHeading"/>
        <w:outlineLvl w:val="2"/>
      </w:pPr>
      <w:bookmarkStart w:id="350" w:name="_Sec581"/>
      <w:r>
        <w:t>Enterprise Source Licensing Program</w:t>
      </w:r>
      <w:bookmarkEnd w:id="350"/>
    </w:p>
    <w:p w:rsidR="00332D81" w:rsidRDefault="00892DE7">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332D81" w:rsidRDefault="00332D81">
      <w:pPr>
        <w:pStyle w:val="ProductList-Body"/>
      </w:pPr>
    </w:p>
    <w:p w:rsidR="00332D81" w:rsidRDefault="00892DE7">
      <w:pPr>
        <w:pStyle w:val="ProductList-ClauseHeading"/>
        <w:outlineLvl w:val="2"/>
      </w:pPr>
      <w:bookmarkStart w:id="351" w:name="_Sec582"/>
      <w:r>
        <w:t>บัตรกำนัลการฝึกอบรม</w:t>
      </w:r>
      <w:bookmarkEnd w:id="351"/>
    </w:p>
    <w:p w:rsidR="00332D81" w:rsidRDefault="00892DE7">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กลุ่มระบบ</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 วันต่อสิทธิการใช้งาน 50 สิทธิ (ไม่เกิน 10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 วัน ต่อสิทธิการใช้งาน 50 สิทธิหรือคะแนน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10 วันสำหรับ enrollment ที่มีสิทธิหรือบัญชีผู้ใช้สำหรับการซื้อ</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15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25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55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80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125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200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300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400 วัน*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700 วัน*</w:t>
            </w:r>
          </w:p>
        </w:tc>
      </w:tr>
    </w:tbl>
    <w:p w:rsidR="00332D81" w:rsidRDefault="00892DE7">
      <w:pPr>
        <w:pStyle w:val="ProductList-Body"/>
      </w:pPr>
      <w:r>
        <w:t>*</w:t>
      </w:r>
      <w:r>
        <w:rPr>
          <w:i/>
        </w:rPr>
        <w:t>จำนวนวันต่อ enrollment ที่มีสิทธิ, ข้อตกลง, หรือบัญชีผู้ใช้สำหรับการซื้อ</w:t>
      </w:r>
    </w:p>
    <w:p w:rsidR="00332D81" w:rsidRDefault="00332D81">
      <w:pPr>
        <w:pStyle w:val="ProductList-Body"/>
      </w:pPr>
    </w:p>
    <w:p w:rsidR="00332D81" w:rsidRDefault="00892DE7" w:rsidP="00892DE7">
      <w:pPr>
        <w:pStyle w:val="ProductList-Bullet"/>
        <w:numPr>
          <w:ilvl w:val="0"/>
          <w:numId w:val="4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332D81" w:rsidRDefault="00892DE7" w:rsidP="00892DE7">
      <w:pPr>
        <w:pStyle w:val="ProductList-Bullet"/>
        <w:numPr>
          <w:ilvl w:val="0"/>
          <w:numId w:val="4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332D81" w:rsidRDefault="00892DE7" w:rsidP="00892DE7">
      <w:pPr>
        <w:pStyle w:val="ProductList-Bullet"/>
        <w:numPr>
          <w:ilvl w:val="0"/>
          <w:numId w:val="4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332D81" w:rsidRDefault="00892DE7" w:rsidP="00892DE7">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rsidR="00332D81" w:rsidRDefault="00892DE7" w:rsidP="00892DE7">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rsidR="00332D81" w:rsidRDefault="00892DE7" w:rsidP="00892DE7">
      <w:pPr>
        <w:pStyle w:val="ProductList-Bullet"/>
        <w:numPr>
          <w:ilvl w:val="0"/>
          <w:numId w:val="48"/>
        </w:numPr>
      </w:pPr>
      <w:r>
        <w:t xml:space="preserve">บัตรกำนัลไม่สามารถแลกเปลี่ยนเป็นเงินสด เงิน หรือสิ่งมีค่าอื่นๆ </w:t>
      </w:r>
    </w:p>
    <w:p w:rsidR="00332D81" w:rsidRDefault="00892DE7" w:rsidP="00892DE7">
      <w:pPr>
        <w:pStyle w:val="ProductList-Bullet"/>
        <w:numPr>
          <w:ilvl w:val="0"/>
          <w:numId w:val="48"/>
        </w:numPr>
      </w:pPr>
      <w:r>
        <w:t xml:space="preserve">ต้องโอนสิทธิบัตรกำนัลระหว่างระยะเวลาการคุ้มครองของ SA </w:t>
      </w:r>
    </w:p>
    <w:p w:rsidR="00332D81" w:rsidRDefault="00892DE7" w:rsidP="00892DE7">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332D81" w:rsidRDefault="00892DE7" w:rsidP="00892DE7">
      <w:pPr>
        <w:pStyle w:val="ProductList-Bullet"/>
        <w:numPr>
          <w:ilvl w:val="0"/>
          <w:numId w:val="48"/>
        </w:numPr>
      </w:pPr>
      <w:r>
        <w:t>สามารถใช้บัตรกำนัลเพื่อสำรองการฝึกอบรมกับ Microsoft Learning Partner ที่มีคุณสมบัติตามที่กำหนดครั้งละหนึ่งรายเท่านั้น</w:t>
      </w:r>
    </w:p>
    <w:p w:rsidR="00332D81" w:rsidRDefault="00892DE7" w:rsidP="00892DE7">
      <w:pPr>
        <w:pStyle w:val="ProductList-Bullet"/>
        <w:numPr>
          <w:ilvl w:val="0"/>
          <w:numId w:val="48"/>
        </w:numPr>
      </w:pPr>
      <w:r>
        <w:t xml:space="preserve">บัตรกำนัลที่ใช้ในการซื้อ Microsoft Official Learning Product จะไม่สามารถนำไปโอนหรือขายได้ </w:t>
      </w:r>
    </w:p>
    <w:p w:rsidR="00332D81" w:rsidRDefault="00892DE7" w:rsidP="00892DE7">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332D81" w:rsidRDefault="00892DE7" w:rsidP="00892DE7">
      <w:pPr>
        <w:pStyle w:val="ProductList-Bullet"/>
        <w:numPr>
          <w:ilvl w:val="0"/>
          <w:numId w:val="4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332D81" w:rsidRDefault="00892DE7" w:rsidP="00892DE7">
      <w:pPr>
        <w:pStyle w:val="ProductList-Bullet"/>
        <w:numPr>
          <w:ilvl w:val="0"/>
          <w:numId w:val="48"/>
        </w:numPr>
      </w:pPr>
      <w:r>
        <w:t>Microsoft Official Learning Product ที่จัดไว้ให้นั้นอาจมีการเปลี่ยนแปลงเมื่อใดก็ได้โดยไม่มีการบอกกล่าว</w:t>
      </w:r>
    </w:p>
    <w:p w:rsidR="00332D81" w:rsidRDefault="00892DE7" w:rsidP="00892DE7">
      <w:pPr>
        <w:pStyle w:val="ProductList-Bullet"/>
        <w:numPr>
          <w:ilvl w:val="0"/>
          <w:numId w:val="48"/>
        </w:numPr>
      </w:pPr>
      <w:r>
        <w:t>จำนวนวันที่กำหนดไว้สำหรับการซื้อ Microsoft Official Learning Product อาจมีการเปลี่ยนแปลงเมื่อใดก็ได้</w:t>
      </w:r>
    </w:p>
    <w:p w:rsidR="00332D81" w:rsidRDefault="00332D81">
      <w:pPr>
        <w:pStyle w:val="ProductList-Body"/>
      </w:pPr>
    </w:p>
    <w:p w:rsidR="00332D81" w:rsidRDefault="00892DE7">
      <w:pPr>
        <w:pStyle w:val="ProductList-ClauseHeading"/>
        <w:outlineLvl w:val="2"/>
      </w:pPr>
      <w:bookmarkStart w:id="352" w:name="_Sec583"/>
      <w:r>
        <w:t>E-Learning</w:t>
      </w:r>
      <w:bookmarkEnd w:id="352"/>
    </w:p>
    <w:p w:rsidR="00332D81" w:rsidRDefault="00892DE7">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332D81" w:rsidRDefault="00332D81">
      <w:pPr>
        <w:pStyle w:val="ProductList-Body"/>
      </w:pPr>
    </w:p>
    <w:p w:rsidR="00332D81" w:rsidRDefault="00892DE7">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332D81" w:rsidRDefault="00332D81">
      <w:pPr>
        <w:pStyle w:val="ProductList-Body"/>
      </w:pPr>
    </w:p>
    <w:p w:rsidR="00332D81" w:rsidRDefault="00892DE7">
      <w:pPr>
        <w:pStyle w:val="ProductList-ClauseHeading"/>
        <w:outlineLvl w:val="2"/>
      </w:pPr>
      <w:bookmarkStart w:id="353" w:name="_Sec584"/>
      <w:r>
        <w:t>โปรแกรมการใช้งานที่บ้าน</w:t>
      </w:r>
      <w:bookmarkEnd w:id="353"/>
    </w:p>
    <w:p w:rsidR="00332D81" w:rsidRDefault="00892DE7">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332D81" w:rsidRDefault="00332D81">
      <w:pPr>
        <w:pStyle w:val="ProductList-Body"/>
      </w:pPr>
    </w:p>
    <w:p w:rsidR="00332D81" w:rsidRDefault="00892DE7">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332D81" w:rsidRDefault="00332D81">
      <w:pPr>
        <w:pStyle w:val="ProductList-Body"/>
      </w:pPr>
    </w:p>
    <w:p w:rsidR="00332D81" w:rsidRDefault="00892DE7">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332D81" w:rsidRDefault="00332D81">
      <w:pPr>
        <w:pStyle w:val="ProductList-Body"/>
      </w:pPr>
    </w:p>
    <w:p w:rsidR="00332D81" w:rsidRDefault="00892DE7">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332D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สิทธิการใช้งานโปรแกรมการใช้งานที่บ้านที่เกี่ยวข้อง</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Standard 2010/2013/2016</w:t>
            </w:r>
          </w:p>
          <w:p w:rsidR="00332D81" w:rsidRDefault="00892DE7">
            <w:pPr>
              <w:pStyle w:val="ProductList-TableBody"/>
            </w:pPr>
            <w:r>
              <w:t xml:space="preserve">Office Professional Plus 2010/2013/2016 </w:t>
            </w:r>
          </w:p>
          <w:p w:rsidR="00332D81" w:rsidRDefault="00892DE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Professional Plus 2016 HUP และ Office 2016 for Mac Home &amp; Business with Skype for Business DL HUP</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Access 2010/2013/2016</w:t>
            </w:r>
          </w:p>
          <w:p w:rsidR="00332D81" w:rsidRDefault="00892DE7">
            <w:pPr>
              <w:pStyle w:val="ProductList-TableBody"/>
            </w:pPr>
            <w:r>
              <w:t>Excel 2010/2013/2016</w:t>
            </w:r>
          </w:p>
          <w:p w:rsidR="00332D81" w:rsidRDefault="00892DE7">
            <w:pPr>
              <w:pStyle w:val="ProductList-TableBody"/>
            </w:pPr>
            <w:r>
              <w:t>PowerPoint 2010/2013/2016</w:t>
            </w:r>
          </w:p>
          <w:p w:rsidR="00332D81" w:rsidRDefault="00892DE7">
            <w:pPr>
              <w:pStyle w:val="ProductList-TableBody"/>
            </w:pPr>
            <w:r>
              <w:t>InfoPath 2010/2013/2016</w:t>
            </w:r>
          </w:p>
          <w:p w:rsidR="00332D81" w:rsidRDefault="00892DE7">
            <w:pPr>
              <w:pStyle w:val="ProductList-TableBody"/>
            </w:pPr>
            <w:r>
              <w:t>Lync 2010/2013/2015</w:t>
            </w:r>
          </w:p>
          <w:p w:rsidR="00332D81" w:rsidRDefault="00892DE7">
            <w:pPr>
              <w:pStyle w:val="ProductList-TableBody"/>
            </w:pPr>
            <w:r>
              <w:t>OneNote 2010/2013/2016</w:t>
            </w:r>
          </w:p>
          <w:p w:rsidR="00332D81" w:rsidRDefault="00892DE7">
            <w:pPr>
              <w:pStyle w:val="ProductList-TableBody"/>
            </w:pPr>
            <w:r>
              <w:t>Outlook 2010/2013/2016</w:t>
            </w:r>
          </w:p>
          <w:p w:rsidR="00332D81" w:rsidRDefault="00892DE7">
            <w:pPr>
              <w:pStyle w:val="ProductList-TableBody"/>
            </w:pPr>
            <w:r>
              <w:t>Publisher 2010/2013/2016</w:t>
            </w:r>
          </w:p>
          <w:p w:rsidR="00332D81" w:rsidRDefault="00892DE7">
            <w:pPr>
              <w:pStyle w:val="ProductList-TableBody"/>
            </w:pPr>
            <w:r>
              <w:t>Skype for Business 2015</w:t>
            </w:r>
          </w:p>
          <w:p w:rsidR="00332D81" w:rsidRDefault="00892DE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Office Professional Plus 2016 HUP และ Office 2016 for Mac Home &amp; Business with Skype for Business DL HUP </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Visio Standard 2010/2013/2016 </w:t>
            </w:r>
          </w:p>
          <w:p w:rsidR="00332D81" w:rsidRDefault="00892DE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Visio Professional 2016 HUP</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Project Standard 2010/2013/2016</w:t>
            </w:r>
          </w:p>
          <w:p w:rsidR="00332D81" w:rsidRDefault="00892DE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Project Professional 2016 HUP</w:t>
            </w:r>
          </w:p>
        </w:tc>
      </w:tr>
    </w:tbl>
    <w:p w:rsidR="00332D81" w:rsidRDefault="00892DE7">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7">
        <w:r>
          <w:rPr>
            <w:i/>
            <w:color w:val="00467F"/>
            <w:u w:val="single"/>
          </w:rPr>
          <w:t>http://www.microsoft.com/licensing</w:t>
        </w:r>
      </w:hyperlink>
    </w:p>
    <w:p w:rsidR="00332D81" w:rsidRDefault="00332D81">
      <w:pPr>
        <w:pStyle w:val="ProductList-Body"/>
      </w:pPr>
    </w:p>
    <w:p w:rsidR="00332D81" w:rsidRDefault="00892DE7">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332D81" w:rsidRDefault="00332D81">
      <w:pPr>
        <w:pStyle w:val="ProductList-Body"/>
        <w:jc w:val="right"/>
      </w:pPr>
    </w:p>
    <w:p w:rsidR="00332D81" w:rsidRDefault="00892DE7">
      <w:pPr>
        <w:pStyle w:val="ProductList-ClauseHeading"/>
        <w:outlineLvl w:val="2"/>
      </w:pPr>
      <w:bookmarkStart w:id="354" w:name="_Sec585"/>
      <w:r>
        <w:t>การสนับสนุนการแก้ไขปัญหาทุกวันตลอด 24 ชั่วโมง</w:t>
      </w:r>
      <w:bookmarkEnd w:id="354"/>
    </w:p>
    <w:p w:rsidR="00332D81" w:rsidRDefault="00892DE7">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332D81" w:rsidRDefault="00332D81">
      <w:pPr>
        <w:pStyle w:val="ProductList-Body"/>
      </w:pPr>
    </w:p>
    <w:p w:rsidR="00332D81" w:rsidRDefault="00892DE7">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332D81" w:rsidRDefault="00332D81">
      <w:pPr>
        <w:pStyle w:val="ProductList-Body"/>
      </w:pPr>
    </w:p>
    <w:p w:rsidR="00332D81" w:rsidRDefault="00892DE7">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332D81" w:rsidRDefault="00332D81">
      <w:pPr>
        <w:pStyle w:val="ProductList-Body"/>
      </w:pPr>
    </w:p>
    <w:p w:rsidR="00332D81" w:rsidRDefault="00892DE7">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332D81" w:rsidRDefault="00332D81">
      <w:pPr>
        <w:pStyle w:val="ProductList-Body"/>
      </w:pPr>
    </w:p>
    <w:p w:rsidR="00332D81" w:rsidRDefault="00892DE7">
      <w:pPr>
        <w:pStyle w:val="ProductList-SubClauseHeading"/>
        <w:outlineLvl w:val="3"/>
      </w:pPr>
      <w:r>
        <w:t>รางวัลสำหรับเหตุการณ์การสนับสนุนทางโทรศัพท์สำหรับทุกโปรแกรมยกเว้น MPSA</w:t>
      </w:r>
    </w:p>
    <w:p w:rsidR="00332D81" w:rsidRDefault="00892DE7">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332D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IW / Client - ส่วนเพิ่มการได้รับเหตุการณ์</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270,000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 Fr. 330,000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CRC 1,650,000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 1,600,000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215,000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£135,000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JPY 24,000,000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KWD 240,000,000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 1,650,000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350,000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 2,000,000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NTD 7,000,000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INR 10,000,000</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RUB 6,600,000</w:t>
            </w:r>
          </w:p>
        </w:tc>
      </w:tr>
    </w:tbl>
    <w:p w:rsidR="00332D81" w:rsidRDefault="00332D81">
      <w:pPr>
        <w:pStyle w:val="ProductList-BodyIndented"/>
        <w:ind w:left="720"/>
      </w:pPr>
    </w:p>
    <w:p w:rsidR="00332D81" w:rsidRDefault="00892DE7">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332D81" w:rsidRDefault="00332D81">
      <w:pPr>
        <w:pStyle w:val="ProductList-BodyIndented"/>
      </w:pPr>
    </w:p>
    <w:p w:rsidR="00332D81" w:rsidRDefault="00892DE7">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8">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332D81" w:rsidRDefault="00332D81">
      <w:pPr>
        <w:pStyle w:val="ProductList-BodyIndented"/>
      </w:pPr>
    </w:p>
    <w:p w:rsidR="00332D81" w:rsidRDefault="00892DE7">
      <w:pPr>
        <w:pStyle w:val="ProductList-SubClauseHeading"/>
        <w:outlineLvl w:val="3"/>
      </w:pPr>
      <w:r>
        <w:t>รางวัลสำหรับเหตุการณ์การสนับสนุนทางโทรศัพท์สำหรับ MPSA</w:t>
      </w:r>
    </w:p>
    <w:p w:rsidR="00332D81" w:rsidRDefault="00892DE7">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332D81" w:rsidRDefault="00892DE7">
            <w:pPr>
              <w:pStyle w:val="ProductList-TableBody"/>
            </w:pPr>
            <w:r>
              <w:rPr>
                <w:color w:val="FFFFFF"/>
              </w:rPr>
              <w:t>คะแนนต่อเหตุการณ์การสนับสนุนทางโทรศัพท์</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332D81" w:rsidRDefault="00892DE7">
            <w:pPr>
              <w:pStyle w:val="ProductList-TableBody"/>
            </w:pPr>
            <w:r>
              <w:t>2,000</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เซิร์ฟเวอร์</w:t>
            </w:r>
          </w:p>
        </w:tc>
        <w:tc>
          <w:tcPr>
            <w:tcW w:w="6000" w:type="dxa"/>
            <w:tcBorders>
              <w:left w:val="single" w:sz="4" w:space="0" w:color="000000"/>
              <w:right w:val="single" w:sz="4" w:space="0" w:color="000000"/>
            </w:tcBorders>
          </w:tcPr>
          <w:p w:rsidR="00332D81" w:rsidRDefault="00892DE7">
            <w:pPr>
              <w:pStyle w:val="ProductList-TableBody"/>
            </w:pPr>
            <w:r>
              <w:t>400</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CAL</w:t>
            </w:r>
          </w:p>
        </w:tc>
        <w:tc>
          <w:tcPr>
            <w:tcW w:w="6000" w:type="dxa"/>
            <w:tcBorders>
              <w:left w:val="single" w:sz="4" w:space="0" w:color="000000"/>
              <w:right w:val="single" w:sz="4" w:space="0" w:color="000000"/>
            </w:tcBorders>
          </w:tcPr>
          <w:p w:rsidR="00332D81" w:rsidRDefault="00892DE7">
            <w:pPr>
              <w:pStyle w:val="ProductList-TableBody"/>
            </w:pPr>
            <w:r>
              <w:t>400</w:t>
            </w:r>
          </w:p>
        </w:tc>
      </w:tr>
    </w:tbl>
    <w:p w:rsidR="00332D81" w:rsidRDefault="00332D81">
      <w:pPr>
        <w:pStyle w:val="ProductList-BodyIndented"/>
      </w:pPr>
    </w:p>
    <w:p w:rsidR="00332D81" w:rsidRDefault="00892DE7">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332D81" w:rsidRDefault="00332D81">
      <w:pPr>
        <w:pStyle w:val="ProductList-BodyIndented"/>
      </w:pPr>
    </w:p>
    <w:p w:rsidR="00332D81" w:rsidRDefault="00892DE7">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332D81" w:rsidRDefault="00332D81">
      <w:pPr>
        <w:pStyle w:val="ProductList-SubClauseHeading"/>
        <w:outlineLvl w:val="3"/>
      </w:pPr>
    </w:p>
    <w:p w:rsidR="00332D81" w:rsidRDefault="00892DE7">
      <w:pPr>
        <w:pStyle w:val="ProductList-SubClauseHeading"/>
        <w:outlineLvl w:val="3"/>
      </w:pPr>
      <w:r>
        <w:t>เหตุการณ์บนเว็บ</w:t>
      </w:r>
    </w:p>
    <w:p w:rsidR="00332D81" w:rsidRDefault="00892DE7">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332D81" w:rsidRDefault="00332D81">
      <w:pPr>
        <w:pStyle w:val="ProductList-BodyIndented"/>
      </w:pPr>
    </w:p>
    <w:p w:rsidR="00332D81" w:rsidRDefault="00892DE7">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332D81" w:rsidRDefault="00332D81">
      <w:pPr>
        <w:pStyle w:val="ProductList-BodyIndented"/>
        <w:ind w:left="720"/>
      </w:pPr>
    </w:p>
    <w:p w:rsidR="00332D81" w:rsidRDefault="00892DE7">
      <w:pPr>
        <w:pStyle w:val="ProductList-SubClauseHeading"/>
        <w:outlineLvl w:val="3"/>
      </w:pPr>
      <w:r>
        <w:t>บุคคลสำหรับติดต่อเพื่อขอรับการสนับสนุน</w:t>
      </w:r>
    </w:p>
    <w:p w:rsidR="00332D81" w:rsidRDefault="00892DE7">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332D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S/S+: EA Level D</w:t>
            </w:r>
          </w:p>
        </w:tc>
      </w:tr>
      <w:tr w:rsidR="00332D81">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ตามที่จำเป็น</w:t>
            </w:r>
          </w:p>
        </w:tc>
      </w:tr>
      <w:tr w:rsidR="00332D81">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16</w:t>
            </w:r>
          </w:p>
        </w:tc>
      </w:tr>
    </w:tbl>
    <w:p w:rsidR="00332D81" w:rsidRDefault="00332D81">
      <w:pPr>
        <w:pStyle w:val="ProductList-BodyIndented"/>
      </w:pPr>
    </w:p>
    <w:p w:rsidR="00332D81" w:rsidRDefault="00892DE7">
      <w:pPr>
        <w:pStyle w:val="ProductList-SubClauseHeading"/>
        <w:outlineLvl w:val="3"/>
      </w:pPr>
      <w:r>
        <w:t>ระดับบริการสำหรับลูกค้า Software Assurance</w:t>
      </w:r>
    </w:p>
    <w:p w:rsidR="00332D81" w:rsidRDefault="00892DE7">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332D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การตอบสนองที่คาดไว้ของลูกค้า</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ผลกระทบทางธุรกิจระดับวิกฤต: </w:t>
            </w:r>
          </w:p>
          <w:p w:rsidR="00332D81" w:rsidRDefault="00892DE7">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ติดต่อกลับครั้งแรกภายใน 2 ชั่วโมงหรือเร็วกว่านั้นโดยเป็นไปตามข้อเสนอการสนับสนุน</w:t>
            </w:r>
          </w:p>
          <w:p w:rsidR="00332D81" w:rsidRDefault="00892DE7">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จัดสรรทรัพยากรที่เหมาะสมเพื่อสนับสนุนความพยายามอย่างต่อเนื่องทุกวันตลอด 24 ชั่วโมง</w:t>
            </w:r>
          </w:p>
          <w:p w:rsidR="00332D81" w:rsidRDefault="00892DE7">
            <w:pPr>
              <w:pStyle w:val="ProductList-TableBody"/>
            </w:pPr>
            <w:r>
              <w:t>เข้าถึงและติดต่อกลับอย่างรวดเร็วจากเจ้าหน้าที่ควบคุมการเปลี่ยนแปลง</w:t>
            </w:r>
          </w:p>
          <w:p w:rsidR="00332D81" w:rsidRDefault="00892DE7">
            <w:pPr>
              <w:pStyle w:val="ProductList-TableBody"/>
            </w:pPr>
            <w:r>
              <w:t>แจ้งเตือนการจัดการ</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ผลกระทบทางธุรกิจระดับกลาง: </w:t>
            </w:r>
          </w:p>
          <w:p w:rsidR="00332D81" w:rsidRDefault="00892DE7">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ติดต่อกลับครั้งแรกภายใน 4 ชั่วโมงหรือเร็วกว่านั้นโดยเป็นไปตามข้อเสนอการสนับสนุน</w:t>
            </w:r>
          </w:p>
          <w:p w:rsidR="00332D81" w:rsidRDefault="00892DE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จัดสรรทรัพยากรที่เหมาะสมเพื่อสนับสนุนความพยายามอย่างต่อเนื่องระหว่างเวลาทำการ</w:t>
            </w:r>
          </w:p>
          <w:p w:rsidR="00332D81" w:rsidRDefault="00892DE7">
            <w:pPr>
              <w:pStyle w:val="ProductList-TableBody"/>
            </w:pPr>
            <w:r>
              <w:t>เข้าถึงและติดต่อกลับจากเจ้าหน้าที่ควบคุมการเปลี่ยนแปลงภายในเวลาทำการ 4 ชั่วโมง</w:t>
            </w:r>
          </w:p>
        </w:tc>
      </w:tr>
      <w:tr w:rsidR="00332D81">
        <w:tc>
          <w:tcPr>
            <w:tcW w:w="29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ผลกระทบทางธุรกิจระดับต่ำ: </w:t>
            </w:r>
          </w:p>
          <w:p w:rsidR="00332D81" w:rsidRDefault="00892DE7">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ติดต่อกลับครั้งแรกภายในหนึ่งวันทำการหรือเร็วกว่านั้นโดยเป็นไปตามข้อเสนอการสนับสนุน</w:t>
            </w:r>
          </w:p>
          <w:p w:rsidR="00332D81" w:rsidRDefault="00892DE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ให้ข้อมูลการติดต่อเกี่ยวกับเจ้าของกรณีอย่างถูกต้องแม่นยำ</w:t>
            </w:r>
          </w:p>
          <w:p w:rsidR="00332D81" w:rsidRDefault="00892DE7">
            <w:pPr>
              <w:pStyle w:val="ProductList-TableBody"/>
            </w:pPr>
            <w:r>
              <w:t>ติดต่อกลับภายในหนึ่งวันทำการ</w:t>
            </w:r>
          </w:p>
        </w:tc>
      </w:tr>
    </w:tbl>
    <w:p w:rsidR="00332D81" w:rsidRDefault="00892DE7">
      <w:pPr>
        <w:pStyle w:val="ProductList-BodyIndented"/>
      </w:pPr>
      <w:r>
        <w:rPr>
          <w:i/>
        </w:rPr>
        <w:t>1 ติดต่อตัวแทนของ Microsoft ในเวลาทำการของพื้นที่นั้นๆ</w:t>
      </w:r>
    </w:p>
    <w:p w:rsidR="00332D81" w:rsidRDefault="00892DE7">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32D81" w:rsidRDefault="00332D81">
      <w:pPr>
        <w:pStyle w:val="ProductList-BodyIndented"/>
        <w:ind w:left="720"/>
      </w:pPr>
    </w:p>
    <w:p w:rsidR="00332D81" w:rsidRDefault="00892DE7">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332D81" w:rsidRDefault="00892DE7">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332D81" w:rsidRDefault="00332D81">
      <w:pPr>
        <w:pStyle w:val="ProductList-BodyIndented"/>
      </w:pPr>
    </w:p>
    <w:p w:rsidR="00332D81" w:rsidRDefault="00892DE7">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332D81" w:rsidRDefault="00332D81">
      <w:pPr>
        <w:pStyle w:val="ProductList-BodyIndented"/>
        <w:ind w:left="720"/>
      </w:pPr>
    </w:p>
    <w:p w:rsidR="00332D81" w:rsidRDefault="00892DE7">
      <w:pPr>
        <w:pStyle w:val="ProductList-SubClauseHeading"/>
        <w:outlineLvl w:val="3"/>
      </w:pPr>
      <w:r>
        <w:t>ข้อกำหนดทางธุรกิจเพิ่มเติม</w:t>
      </w:r>
    </w:p>
    <w:p w:rsidR="00332D81" w:rsidRDefault="00892DE7">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332D81" w:rsidRDefault="00332D81">
      <w:pPr>
        <w:pStyle w:val="ProductList-BodyIndented"/>
      </w:pPr>
    </w:p>
    <w:p w:rsidR="00332D81" w:rsidRDefault="00892DE7">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332D81" w:rsidRDefault="00332D81">
      <w:pPr>
        <w:pStyle w:val="ProductList-BodyIndented"/>
      </w:pPr>
    </w:p>
    <w:p w:rsidR="00332D81" w:rsidRDefault="00892DE7">
      <w:pPr>
        <w:pStyle w:val="ProductList-SubClauseHeading"/>
        <w:outlineLvl w:val="3"/>
      </w:pPr>
      <w:r>
        <w:t>สิทธิใน SCE</w:t>
      </w:r>
    </w:p>
    <w:p w:rsidR="00332D81" w:rsidRDefault="00892DE7">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332D81" w:rsidRDefault="00332D81">
      <w:pPr>
        <w:pStyle w:val="ProductList-BodyIndented"/>
      </w:pPr>
    </w:p>
    <w:p w:rsidR="00332D81" w:rsidRDefault="00892DE7">
      <w:pPr>
        <w:pStyle w:val="ProductList-BodyIndented"/>
      </w:pPr>
      <w:r>
        <w:t>Application Platform Products ที่มีคุณสมบัติตามที่กำหนด ได้แก่</w:t>
      </w:r>
    </w:p>
    <w:p w:rsidR="00332D81" w:rsidRDefault="00892DE7" w:rsidP="00892DE7">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332D81" w:rsidRDefault="00892DE7" w:rsidP="00892DE7">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w:t>
      </w:r>
    </w:p>
    <w:p w:rsidR="00332D81" w:rsidRDefault="00892DE7" w:rsidP="00892DE7">
      <w:pPr>
        <w:pStyle w:val="ProductList-Bullet"/>
        <w:numPr>
          <w:ilvl w:val="1"/>
          <w:numId w:val="49"/>
        </w:numPr>
      </w:pPr>
      <w:r>
        <w:t>Office SharePoint Server</w:t>
      </w:r>
      <w:r>
        <w:fldChar w:fldCharType="begin"/>
      </w:r>
      <w:r>
        <w:instrText xml:space="preserve"> XE "SharePoint Server" </w:instrText>
      </w:r>
      <w:r>
        <w:fldChar w:fldCharType="end"/>
      </w:r>
    </w:p>
    <w:p w:rsidR="00332D81" w:rsidRDefault="00892DE7">
      <w:pPr>
        <w:pStyle w:val="ProductList-BodyIndented"/>
      </w:pPr>
      <w:r>
        <w:t>ผลิตภัณฑ์ที่มีคุณสมบัติตามที่กำหนดจาก Core Infrastructure Component ได้แก่</w:t>
      </w:r>
    </w:p>
    <w:p w:rsidR="00332D81" w:rsidRDefault="00892DE7" w:rsidP="00892DE7">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332D81" w:rsidRDefault="00892DE7" w:rsidP="00892DE7">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332D81" w:rsidRDefault="00332D81">
      <w:pPr>
        <w:pStyle w:val="ProductList-BodyIndented"/>
      </w:pPr>
    </w:p>
    <w:p w:rsidR="00332D81" w:rsidRDefault="00892DE7">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250,000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375,000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337,500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412,500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2,062,500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2,000,000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268,750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168,750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30,000,000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300,000,000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2,062,500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437,500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2,500,000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8,750,000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12,500,000</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8,250,000</w:t>
            </w:r>
          </w:p>
        </w:tc>
      </w:tr>
    </w:tbl>
    <w:p w:rsidR="00332D81" w:rsidRDefault="00332D81">
      <w:pPr>
        <w:pStyle w:val="ProductList-BodyIndented"/>
        <w:ind w:left="720"/>
      </w:pPr>
    </w:p>
    <w:p w:rsidR="00332D81" w:rsidRDefault="00892DE7">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332D81" w:rsidRDefault="00332D81">
      <w:pPr>
        <w:pStyle w:val="ProductList-BodyIndented"/>
        <w:ind w:left="720"/>
      </w:pPr>
    </w:p>
    <w:p w:rsidR="00332D81" w:rsidRDefault="00892DE7">
      <w:pPr>
        <w:pStyle w:val="ProductList-SubClauseHeading"/>
        <w:outlineLvl w:val="3"/>
      </w:pPr>
      <w:r>
        <w:t>สิทธิใน Parallel Data Warehouse</w:t>
      </w:r>
    </w:p>
    <w:p w:rsidR="00332D81" w:rsidRDefault="00892DE7">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332D81" w:rsidRDefault="00332D81">
      <w:pPr>
        <w:pStyle w:val="ProductList-BodyIndented"/>
      </w:pPr>
    </w:p>
    <w:p w:rsidR="00332D81" w:rsidRDefault="00892DE7">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332D81" w:rsidRDefault="00332D81">
      <w:pPr>
        <w:pStyle w:val="ProductList-BodyIndented"/>
      </w:pPr>
    </w:p>
    <w:p w:rsidR="00332D81" w:rsidRDefault="00892DE7">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บุคคลสำหรับติดต่อเพื่อขอรับการสนับสนุนที่ได้รับอนุญาต</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4</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6</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7</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8</w:t>
            </w:r>
          </w:p>
        </w:tc>
      </w:tr>
    </w:tbl>
    <w:p w:rsidR="00332D81" w:rsidRDefault="00332D81">
      <w:pPr>
        <w:pStyle w:val="ProductList-BodyIndented"/>
      </w:pPr>
    </w:p>
    <w:p w:rsidR="00332D81" w:rsidRDefault="00892DE7">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332D81" w:rsidRDefault="00892DE7">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49">
        <w:r>
          <w:rPr>
            <w:color w:val="00467F"/>
            <w:u w:val="single"/>
          </w:rPr>
          <w:t>ข้อกำหนดผลิตภัณฑ์ฉบับเดือนมิถุนายน 2016</w:t>
        </w:r>
      </w:hyperlink>
    </w:p>
    <w:p w:rsidR="00332D81" w:rsidRDefault="00332D81">
      <w:pPr>
        <w:pStyle w:val="ProductList-BodyIndented"/>
      </w:pPr>
    </w:p>
    <w:p w:rsidR="00332D81" w:rsidRDefault="00892DE7">
      <w:pPr>
        <w:pStyle w:val="ProductList-ClauseHeading"/>
        <w:outlineLvl w:val="2"/>
      </w:pPr>
      <w:bookmarkStart w:id="355" w:name="_Sec587"/>
      <w:r>
        <w:t>ความพร้อมของสิทธิการใช้งานแบบ Step-Up</w:t>
      </w:r>
      <w:bookmarkEnd w:id="355"/>
    </w:p>
    <w:p w:rsidR="00332D81" w:rsidRDefault="00892DE7">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332D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การเลื่อนชั้นไปเป็น</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BizTalk Server Standard</w:t>
            </w:r>
            <w:r>
              <w:fldChar w:fldCharType="begin"/>
            </w:r>
            <w:r>
              <w:instrText xml:space="preserve"> XE "BizTalk Server Standard"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BizTalk Server Enterprise</w:t>
            </w:r>
            <w:r>
              <w:fldChar w:fldCharType="begin"/>
            </w:r>
            <w:r>
              <w:instrText xml:space="preserve"> XE "BizTalk Server Enterprise"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BizTalk Server Enterprise</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w:t>
            </w:r>
            <w:r>
              <w:fldChar w:fldCharType="begin"/>
            </w:r>
            <w:r>
              <w:instrText xml:space="preserve"> XE "Enterprise CAL" </w:instrText>
            </w:r>
            <w:r>
              <w:fldChar w:fldCharType="end"/>
            </w:r>
            <w:r>
              <w:t xml:space="preserve"> Suite</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Infrastructure Server Suite Datacenter</w:t>
            </w:r>
            <w:r>
              <w:fldChar w:fldCharType="begin"/>
            </w:r>
            <w:r>
              <w:instrText xml:space="preserve"> XE "Core Infrastructure Server Suite Datacenter"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Desktop Education w/ Enterprise CAL Suite</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Desktop School w/ Enterprise CAL Suite</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Exchange Server Enterprise</w:t>
            </w:r>
            <w:r>
              <w:fldChar w:fldCharType="begin"/>
            </w:r>
            <w:r>
              <w:instrText xml:space="preserve"> XE "Exchange Server Enterprise"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Forefront TMG Enterprise</w:t>
            </w:r>
            <w:r>
              <w:fldChar w:fldCharType="begin"/>
            </w:r>
            <w:r>
              <w:instrText xml:space="preserve"> XE "Forefront TMG Enterprise"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Professional Plus</w:t>
            </w:r>
            <w:r>
              <w:fldChar w:fldCharType="begin"/>
            </w:r>
            <w:r>
              <w:instrText xml:space="preserve"> XE "Office Professional Plus"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Desktop</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Project Professional</w:t>
            </w:r>
            <w:r>
              <w:fldChar w:fldCharType="begin"/>
            </w:r>
            <w:r>
              <w:instrText xml:space="preserve"> XE "Project Professional"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Server Enterprise Core</w:t>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Server Business Intelligence</w:t>
            </w:r>
            <w:r>
              <w:fldChar w:fldCharType="begin"/>
            </w:r>
            <w:r>
              <w:instrText xml:space="preserve"> XE "SQL Server Business Intelligence"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Datacenter</w:t>
            </w:r>
            <w:r>
              <w:fldChar w:fldCharType="begin"/>
            </w:r>
            <w:r>
              <w:instrText xml:space="preserve"> XE "System Center Datacenter"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Visio Professional</w:t>
            </w:r>
            <w:r>
              <w:fldChar w:fldCharType="begin"/>
            </w:r>
            <w:r>
              <w:instrText xml:space="preserve"> XE "Visio Professional"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Visual Studio Enterprise Subscription</w:t>
            </w:r>
            <w:r>
              <w:fldChar w:fldCharType="begin"/>
            </w:r>
            <w:r>
              <w:instrText xml:space="preserve"> XE "Visual Studio Enterprise Subscription"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Visual Studio Enterprise Subscription</w:t>
            </w:r>
            <w:r>
              <w:fldChar w:fldCharType="begin"/>
            </w:r>
            <w:r>
              <w:instrText xml:space="preserve"> XE "Visual Studio Enterprise Subscription" </w:instrText>
            </w:r>
            <w:r>
              <w:fldChar w:fldCharType="end"/>
            </w:r>
          </w:p>
        </w:tc>
      </w:tr>
      <w:tr w:rsidR="00332D81">
        <w:tc>
          <w:tcPr>
            <w:tcW w:w="600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Server Datacenter</w:t>
            </w:r>
            <w:r>
              <w:fldChar w:fldCharType="begin"/>
            </w:r>
            <w:r>
              <w:instrText xml:space="preserve"> XE "Windows Server Datacenter" </w:instrText>
            </w:r>
            <w:r>
              <w:fldChar w:fldCharType="end"/>
            </w:r>
          </w:p>
        </w:tc>
      </w:tr>
    </w:tbl>
    <w:p w:rsidR="00332D81" w:rsidRDefault="00332D81">
      <w:pPr>
        <w:pStyle w:val="ProductList-Body"/>
      </w:pPr>
    </w:p>
    <w:p w:rsidR="00332D81" w:rsidRDefault="00892DE7">
      <w:pPr>
        <w:pStyle w:val="ProductList-ClauseHeading"/>
        <w:outlineLvl w:val="2"/>
      </w:pPr>
      <w:bookmarkStart w:id="356" w:name="_Sec588"/>
      <w:r>
        <w:t>เซิร์ฟเวอร์ – Disaster Recovery Rights</w:t>
      </w:r>
      <w:bookmarkEnd w:id="356"/>
    </w:p>
    <w:p w:rsidR="00332D81" w:rsidRDefault="00892DE7">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332D81" w:rsidRDefault="00332D81">
      <w:pPr>
        <w:pStyle w:val="ProductList-Body"/>
      </w:pPr>
    </w:p>
    <w:p w:rsidR="00332D81" w:rsidRDefault="00892DE7">
      <w:pPr>
        <w:pStyle w:val="ProductList-SubSubClauseHeading"/>
        <w:outlineLvl w:val="4"/>
      </w:pPr>
      <w:r>
        <w:t>การใช้งานอินสแตนซ์สำรองที่ได้รับอนุญาต</w:t>
      </w:r>
    </w:p>
    <w:p w:rsidR="00332D81" w:rsidRDefault="00892DE7">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332D81" w:rsidRDefault="00892DE7" w:rsidP="00892DE7">
      <w:pPr>
        <w:pStyle w:val="ProductList-Bullet"/>
        <w:numPr>
          <w:ilvl w:val="2"/>
          <w:numId w:val="51"/>
        </w:numPr>
      </w:pPr>
      <w:r>
        <w:t xml:space="preserve">สำหรับช่วงระยะเวลาสั้นๆ ของการทดสอบการกู้คืนจากความเสียหายภายในหนึ่งสัปดาห์ทุกๆ 90 วัน </w:t>
      </w:r>
    </w:p>
    <w:p w:rsidR="00332D81" w:rsidRDefault="00892DE7" w:rsidP="00892DE7">
      <w:pPr>
        <w:pStyle w:val="ProductList-Bullet"/>
        <w:numPr>
          <w:ilvl w:val="2"/>
          <w:numId w:val="5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332D81" w:rsidRDefault="00892DE7" w:rsidP="00892DE7">
      <w:pPr>
        <w:pStyle w:val="ProductList-Bullet"/>
        <w:numPr>
          <w:ilvl w:val="2"/>
          <w:numId w:val="5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332D81" w:rsidRDefault="00332D81">
      <w:pPr>
        <w:pStyle w:val="ProductList-BodyIndented2"/>
      </w:pPr>
    </w:p>
    <w:p w:rsidR="00332D81" w:rsidRDefault="00892DE7">
      <w:pPr>
        <w:pStyle w:val="ProductList-SubSubClauseHeading"/>
        <w:outlineLvl w:val="4"/>
      </w:pPr>
      <w:r>
        <w:t>การใช้ Azure Hybrid Benefit สำหรับการกู้คืนจากความเสียหาย</w:t>
      </w:r>
    </w:p>
    <w:p w:rsidR="00332D81" w:rsidRDefault="00892DE7">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332D81" w:rsidRDefault="00332D81">
      <w:pPr>
        <w:pStyle w:val="ProductList-BodyIndented2"/>
      </w:pPr>
    </w:p>
    <w:p w:rsidR="00332D81" w:rsidRDefault="00892DE7">
      <w:pPr>
        <w:pStyle w:val="ProductList-SubSubClauseHeading"/>
        <w:outlineLvl w:val="4"/>
      </w:pPr>
      <w:r>
        <w:t>ข้อกำหนดสำหรับการใช้งานการกู้คืนจากความเสียหาย</w:t>
      </w:r>
    </w:p>
    <w:p w:rsidR="00332D81" w:rsidRDefault="00892DE7">
      <w:pPr>
        <w:pStyle w:val="ProductList-BodyIndented2"/>
      </w:pPr>
      <w:r>
        <w:t>ในการใช้ซอฟต์แวร์ภายใต้ Disaster Recovery Rights ลูกค้าจะต้องปฏิบัติตามข้อกำหนดต่อไปนี้</w:t>
      </w:r>
    </w:p>
    <w:p w:rsidR="00332D81" w:rsidRDefault="00892DE7" w:rsidP="00892DE7">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332D81" w:rsidRDefault="00892DE7" w:rsidP="00892DE7">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332D81" w:rsidRDefault="00892DE7" w:rsidP="00892DE7">
      <w:pPr>
        <w:pStyle w:val="ProductList-Bullet"/>
        <w:numPr>
          <w:ilvl w:val="2"/>
          <w:numId w:val="5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332D81" w:rsidRDefault="00892DE7" w:rsidP="00892DE7">
      <w:pPr>
        <w:pStyle w:val="ProductList-Bullet"/>
        <w:numPr>
          <w:ilvl w:val="2"/>
          <w:numId w:val="5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332D81" w:rsidRDefault="00892DE7" w:rsidP="00892DE7">
      <w:pPr>
        <w:pStyle w:val="ProductList-Bullet"/>
        <w:numPr>
          <w:ilvl w:val="2"/>
          <w:numId w:val="5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332D81" w:rsidRDefault="00892DE7" w:rsidP="00892DE7">
      <w:pPr>
        <w:pStyle w:val="ProductList-Bullet"/>
        <w:numPr>
          <w:ilvl w:val="2"/>
          <w:numId w:val="5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332D81" w:rsidRDefault="00332D81">
      <w:pPr>
        <w:pStyle w:val="ProductList-BodyIndented2"/>
      </w:pPr>
    </w:p>
    <w:p w:rsidR="00332D81" w:rsidRDefault="00892DE7">
      <w:pPr>
        <w:pStyle w:val="ProductList-SubSubClauseHeading"/>
        <w:outlineLvl w:val="4"/>
      </w:pPr>
      <w:r>
        <w:t>การใช้งาน Windows Server ที่ได้รับอนุญาตเพิ่มเติม</w:t>
      </w:r>
    </w:p>
    <w:p w:rsidR="00332D81" w:rsidRDefault="00892DE7" w:rsidP="00892DE7">
      <w:pPr>
        <w:pStyle w:val="ProductList-Bullet"/>
        <w:numPr>
          <w:ilvl w:val="2"/>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332D81" w:rsidRDefault="00892DE7" w:rsidP="00892DE7">
      <w:pPr>
        <w:pStyle w:val="ProductList-Bullet"/>
        <w:numPr>
          <w:ilvl w:val="3"/>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332D81" w:rsidRDefault="00892DE7" w:rsidP="00892DE7">
      <w:pPr>
        <w:pStyle w:val="ProductList-Bullet"/>
        <w:numPr>
          <w:ilvl w:val="3"/>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332D81" w:rsidRDefault="00892DE7">
      <w:pPr>
        <w:pStyle w:val="ProductList-BodyIndented2"/>
        <w:ind w:left="1440"/>
      </w:pPr>
      <w:r>
        <w:t>- ใช้งานซอฟต์แวร์การจำลองเสมือนสำหรับฮาร์ดแวร์ เช่น Hyper-V</w:t>
      </w:r>
    </w:p>
    <w:p w:rsidR="00332D81" w:rsidRDefault="00892DE7">
      <w:pPr>
        <w:pStyle w:val="ProductList-BodyIndented2"/>
        <w:ind w:left="1440"/>
      </w:pPr>
      <w:r>
        <w:t>- ให้บริการการจำลองเสมือนสำหรับฮาร์ดแวร์</w:t>
      </w:r>
    </w:p>
    <w:p w:rsidR="00332D81" w:rsidRDefault="00892DE7">
      <w:pPr>
        <w:pStyle w:val="ProductList-BodyIndented2"/>
        <w:ind w:left="1440"/>
      </w:pPr>
      <w:r>
        <w:t>- ใช้งานซอฟต์แวร์เอเจนต์เพื่อจัดการซอฟต์แวร์การจำลองเสมือนสำหรับฮาร์ดแวร์</w:t>
      </w:r>
    </w:p>
    <w:p w:rsidR="00332D81" w:rsidRDefault="00892DE7">
      <w:pPr>
        <w:pStyle w:val="ProductList-BodyIndented2"/>
        <w:ind w:left="1440"/>
      </w:pPr>
      <w:r>
        <w:t>- ทำหน้าที่เป็นปลายทางสำหรับการทำสำเนา</w:t>
      </w:r>
    </w:p>
    <w:p w:rsidR="00332D81" w:rsidRDefault="00892DE7">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332D81" w:rsidRDefault="00892DE7">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332D81" w:rsidRDefault="00892DE7">
      <w:pPr>
        <w:pStyle w:val="ProductList-BodyIndented2"/>
        <w:ind w:left="1440"/>
      </w:pPr>
      <w:r>
        <w:t xml:space="preserve">- ใช้งานปริมาณงานการกู้คืนจากความเสียหายตามที่อธิบายไว้ข้างต้น </w:t>
      </w:r>
    </w:p>
    <w:p w:rsidR="00332D81" w:rsidRDefault="00892DE7" w:rsidP="00892DE7">
      <w:pPr>
        <w:pStyle w:val="ProductList-Bullet"/>
        <w:numPr>
          <w:ilvl w:val="3"/>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332D81" w:rsidRDefault="00332D81">
      <w:pPr>
        <w:pStyle w:val="ProductList-BodyIndented2"/>
      </w:pPr>
    </w:p>
    <w:p w:rsidR="00332D81" w:rsidRDefault="00332D81">
      <w:pPr>
        <w:pStyle w:val="ProductList-BodyIndented2"/>
      </w:pPr>
    </w:p>
    <w:p w:rsidR="00332D81" w:rsidRDefault="00892DE7">
      <w:pPr>
        <w:pStyle w:val="ProductList-ClauseHeading"/>
        <w:outlineLvl w:val="2"/>
      </w:pPr>
      <w:bookmarkStart w:id="357" w:name="_Sec589"/>
      <w:r>
        <w:t>การเปลี่ยนแปลงสิทธิการใช้งาน</w:t>
      </w:r>
      <w:bookmarkEnd w:id="357"/>
    </w:p>
    <w:p w:rsidR="00332D81" w:rsidRDefault="00892DE7">
      <w:pPr>
        <w:pStyle w:val="ProductList-SubClauseHeading"/>
        <w:outlineLvl w:val="3"/>
      </w:pPr>
      <w:r>
        <w:t>การเปลี่ยนแปลงการอนุญาตให้ใช้สิทธิข้ามเซิร์ฟเวอร์ฟาร์ม</w:t>
      </w:r>
    </w:p>
    <w:p w:rsidR="00332D81" w:rsidRDefault="00892DE7">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332D81" w:rsidRDefault="00332D81">
      <w:pPr>
        <w:pStyle w:val="ProductList-BodyIndented"/>
      </w:pPr>
    </w:p>
    <w:p w:rsidR="00332D81" w:rsidRDefault="00892DE7">
      <w:pPr>
        <w:pStyle w:val="ProductList-SubClauseHeading"/>
        <w:outlineLvl w:val="3"/>
      </w:pPr>
      <w:r>
        <w:t>การเปลี่ยนแปลงสิทธิการใช้งานผ่าน Software Assurance</w:t>
      </w:r>
    </w:p>
    <w:p w:rsidR="00332D81" w:rsidRDefault="00892DE7">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332D81" w:rsidRDefault="00332D81">
      <w:pPr>
        <w:pStyle w:val="ProductList-BodyIndented"/>
      </w:pPr>
    </w:p>
    <w:p w:rsidR="00332D81" w:rsidRDefault="00892DE7">
      <w:pPr>
        <w:pStyle w:val="ProductList-SubSubClauseHeading"/>
        <w:outlineLvl w:val="4"/>
      </w:pPr>
      <w:r>
        <w:t>การใช้ที่ได้รับอนุญาต:</w:t>
      </w:r>
    </w:p>
    <w:p w:rsidR="00332D81" w:rsidRDefault="00892DE7">
      <w:pPr>
        <w:pStyle w:val="ProductList-BodyIndented2"/>
      </w:pPr>
      <w:r>
        <w:t>เมื่อมีการเปลี่ยนแปลงสิทธิการใช้งานผ่าน SA ลูกค้าจะสามารถ</w:t>
      </w:r>
    </w:p>
    <w:p w:rsidR="00332D81" w:rsidRDefault="00892DE7" w:rsidP="00892DE7">
      <w:pPr>
        <w:pStyle w:val="ProductList-Bullet"/>
        <w:numPr>
          <w:ilvl w:val="2"/>
          <w:numId w:val="55"/>
        </w:numPr>
      </w:pPr>
      <w:r>
        <w:t xml:space="preserve">ใช้งานซอฟต์แวร์ที่ได้รับอนุญาตให้ใช้สิทธิของลูกค้าบนเซิร์ฟเวอร์ที่ใช้ร่วมกัน </w:t>
      </w:r>
    </w:p>
    <w:p w:rsidR="00332D81" w:rsidRDefault="00892DE7" w:rsidP="00892DE7">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332D81" w:rsidRDefault="00892DE7" w:rsidP="00892DE7">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332D81" w:rsidRDefault="00892DE7" w:rsidP="00892DE7">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332D81" w:rsidRDefault="00332D81">
      <w:pPr>
        <w:pStyle w:val="ProductList-BodyIndented2"/>
      </w:pPr>
    </w:p>
    <w:p w:rsidR="00332D81" w:rsidRDefault="00892DE7">
      <w:pPr>
        <w:pStyle w:val="ProductList-SubSubClauseHeading"/>
        <w:outlineLvl w:val="4"/>
      </w:pPr>
      <w:r>
        <w:t>ข้อกำหนด:</w:t>
      </w:r>
    </w:p>
    <w:p w:rsidR="00332D81" w:rsidRDefault="00892DE7">
      <w:pPr>
        <w:pStyle w:val="ProductList-BodyIndented2"/>
      </w:pPr>
      <w:r>
        <w:t>หากต้องการใช้การเปลี่ยนแปลงสิทธิการใช้งานผ่าน SA ลูกค้าจะต้อง</w:t>
      </w:r>
    </w:p>
    <w:p w:rsidR="00332D81" w:rsidRDefault="00892DE7" w:rsidP="00892DE7">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332D81" w:rsidRDefault="00892DE7" w:rsidP="00892DE7">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332D81" w:rsidRDefault="00892DE7" w:rsidP="00892DE7">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332D81" w:rsidRDefault="00332D81">
      <w:pPr>
        <w:pStyle w:val="ProductList-BodyIndented2"/>
      </w:pPr>
    </w:p>
    <w:p w:rsidR="00332D81" w:rsidRDefault="00892DE7">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332D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จำนวนที่ได้รับอนุญาตของ:</w:t>
            </w:r>
          </w:p>
          <w:p w:rsidR="00332D81" w:rsidRDefault="00892DE7">
            <w:pPr>
              <w:pStyle w:val="ProductList-TableBody"/>
            </w:pPr>
            <w:r>
              <w:rPr>
                <w:color w:val="FFFFFF"/>
              </w:rPr>
              <w:t>OSE ต่อหนึ่งสิทธิการใช้งานหรือแกนประมวลผลต่อหนึ่งสิทธิการใช้งาน</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 OSE ต่อหนึ่งสิทธิการใช้งาน</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 OSE ต่อหนึ่งสิทธิการใช้งาน</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 OSE ที่มีการจัดการต่อหนึ่งเซิร์ฟเวอร์ที่มีสิทธิการใช้งาน</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10 OSE ที่มีการจัดการต่อหนึ่งเซิร์ฟเวอร์ที่มีสิทธิการใช้งาน</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 OSE ที่มีการจัดการต่อหนึ่งเซิร์ฟเวอร์ที่มีสิทธิการใช้งาน</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10 OSE ที่มีการจัดการต่อหนึ่งเซิร์ฟเวอร์ที่มีสิทธิการใช้งาน</w:t>
            </w:r>
          </w:p>
        </w:tc>
      </w:tr>
    </w:tbl>
    <w:p w:rsidR="00332D81" w:rsidRDefault="00332D81">
      <w:pPr>
        <w:pStyle w:val="ProductList-BodyIndented2"/>
      </w:pPr>
    </w:p>
    <w:p w:rsidR="00332D81" w:rsidRDefault="00892DE7">
      <w:pPr>
        <w:pStyle w:val="ProductList-SubSubClauseHeading"/>
        <w:outlineLvl w:val="4"/>
      </w:pPr>
      <w:r>
        <w:t>สิทธิการใช้แทนที่เมื่อเกิดข้อผิดพลาด</w:t>
      </w:r>
    </w:p>
    <w:p w:rsidR="00332D81" w:rsidRDefault="00892DE7">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332D81" w:rsidRDefault="00332D81">
      <w:pPr>
        <w:pStyle w:val="ProductList-BodyIndented2"/>
      </w:pPr>
    </w:p>
    <w:p w:rsidR="00332D81" w:rsidRDefault="00892DE7">
      <w:pPr>
        <w:pStyle w:val="ProductList-ClauseHeading"/>
        <w:outlineLvl w:val="2"/>
      </w:pPr>
      <w:bookmarkStart w:id="358" w:name="_Sec590"/>
      <w:r>
        <w:t>เซิร์ฟเวอร์ – โปรแกรมประยุกต์ที่มีการโฮสต์ภายในโปรแกรม</w:t>
      </w:r>
      <w:bookmarkEnd w:id="358"/>
    </w:p>
    <w:p w:rsidR="00332D81" w:rsidRDefault="00892DE7">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332D81" w:rsidRDefault="00332D81">
      <w:pPr>
        <w:pStyle w:val="ProductList-Body"/>
      </w:pPr>
    </w:p>
    <w:p w:rsidR="00332D81" w:rsidRDefault="00892DE7">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332D81" w:rsidRDefault="00332D81">
      <w:pPr>
        <w:pStyle w:val="ProductList-Body"/>
      </w:pPr>
    </w:p>
    <w:p w:rsidR="00332D81" w:rsidRDefault="00892DE7">
      <w:pPr>
        <w:pStyle w:val="ProductList-SubClauseHeading"/>
        <w:outlineLvl w:val="3"/>
      </w:pPr>
      <w:r>
        <w:t>ข้อกำหนด</w:t>
      </w:r>
    </w:p>
    <w:p w:rsidR="00332D81" w:rsidRDefault="00892DE7">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332D81" w:rsidRDefault="00892DE7" w:rsidP="00892DE7">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rsidR="00332D81" w:rsidRDefault="00892DE7" w:rsidP="00892DE7">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332D81" w:rsidRDefault="00892DE7">
      <w:pPr>
        <w:pStyle w:val="ProductList-BodyIndented"/>
      </w:pPr>
      <w:r>
        <w:t xml:space="preserve">ซอฟต์แวร์ของ Microsoft ทั้งหมดที่ใช้ในการสร้างและส่งโซลูชันร่วมจะต้อง </w:t>
      </w:r>
    </w:p>
    <w:p w:rsidR="00332D81" w:rsidRDefault="00892DE7" w:rsidP="00892DE7">
      <w:pPr>
        <w:pStyle w:val="ProductList-Bullet"/>
        <w:numPr>
          <w:ilvl w:val="1"/>
          <w:numId w:val="58"/>
        </w:numPr>
      </w:pPr>
      <w:r>
        <w:t>ได้รับอนุญาตให้ใช้สิทธิผ่านโปรแกรม Volume Licensing และ</w:t>
      </w:r>
    </w:p>
    <w:p w:rsidR="00332D81" w:rsidRDefault="00892DE7" w:rsidP="00892DE7">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332D81" w:rsidRDefault="00332D81">
      <w:pPr>
        <w:pStyle w:val="ProductList-BodyIndented"/>
      </w:pPr>
    </w:p>
    <w:p w:rsidR="00332D81" w:rsidRDefault="00892DE7">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332D81" w:rsidRDefault="00332D81">
      <w:pPr>
        <w:pStyle w:val="ProductList-BodyIndented"/>
      </w:pPr>
    </w:p>
    <w:p w:rsidR="00332D81" w:rsidRDefault="00892DE7">
      <w:pPr>
        <w:pStyle w:val="ProductList-BodyIndented"/>
      </w:pPr>
      <w:r>
        <w:t>ซอฟต์แวร์ของลูกค้าจะต้อง</w:t>
      </w:r>
    </w:p>
    <w:p w:rsidR="00332D81" w:rsidRDefault="00892DE7" w:rsidP="00892DE7">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332D81" w:rsidRDefault="00892DE7" w:rsidP="00892DE7">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332D81" w:rsidRDefault="00892DE7" w:rsidP="00892DE7">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332D81" w:rsidRDefault="00892DE7" w:rsidP="00892DE7">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332D81" w:rsidRDefault="00332D81">
      <w:pPr>
        <w:pStyle w:val="ProductList-BodyIndented"/>
      </w:pPr>
    </w:p>
    <w:p w:rsidR="00332D81" w:rsidRDefault="00892DE7">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332D81" w:rsidRDefault="00332D81">
      <w:pPr>
        <w:pStyle w:val="ProductList-BodyIndented"/>
        <w:jc w:val="right"/>
      </w:pPr>
    </w:p>
    <w:tbl>
      <w:tblPr>
        <w:tblStyle w:val="PURTable0"/>
        <w:tblW w:w="0" w:type="dxa"/>
        <w:tblLook w:val="04A0" w:firstRow="1" w:lastRow="0" w:firstColumn="1" w:lastColumn="0" w:noHBand="0" w:noVBand="1"/>
      </w:tblPr>
      <w:tblGrid>
        <w:gridCol w:w="1044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Indented"/>
      </w:pPr>
    </w:p>
    <w:p w:rsidR="00332D81" w:rsidRDefault="00332D81">
      <w:pPr>
        <w:pStyle w:val="PURBreadcrumb"/>
      </w:pPr>
    </w:p>
    <w:p w:rsidR="00332D81" w:rsidRDefault="00892DE7">
      <w:pPr>
        <w:pStyle w:val="ProductList-SectionHeading"/>
        <w:pageBreakBefore/>
        <w:outlineLvl w:val="0"/>
      </w:pPr>
      <w:bookmarkStart w:id="359" w:name="_Sec1237"/>
      <w:bookmarkEnd w:id="336"/>
      <w:r>
        <w:t>ภาคผนวก C – Add-on และสิทธิการใช้งานการปรับเปลี่ยนอื่นๆ</w:t>
      </w:r>
      <w:r>
        <w:fldChar w:fldCharType="begin"/>
      </w:r>
      <w:r>
        <w:instrText xml:space="preserve"> TC "</w:instrText>
      </w:r>
      <w:bookmarkStart w:id="360" w:name="_Toc512610134"/>
      <w:r>
        <w:instrText>ภาคผนวก C – Add-on และสิทธิการใช้งานการปรับเปลี่ยนอื่นๆ</w:instrText>
      </w:r>
      <w:bookmarkEnd w:id="360"/>
      <w:r>
        <w:instrText>" \l 1</w:instrText>
      </w:r>
      <w:r>
        <w:fldChar w:fldCharType="end"/>
      </w: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361" w:name="_Sec1238"/>
      <w:r>
        <w:t>Add-on</w:t>
      </w:r>
      <w:bookmarkEnd w:id="361"/>
      <w:r>
        <w:fldChar w:fldCharType="begin"/>
      </w:r>
      <w:r>
        <w:instrText xml:space="preserve"> TC "</w:instrText>
      </w:r>
      <w:bookmarkStart w:id="362" w:name="_Toc512610135"/>
      <w:r>
        <w:instrText>Add-on</w:instrText>
      </w:r>
      <w:bookmarkEnd w:id="362"/>
      <w:r>
        <w:instrText>" \l 2</w:instrText>
      </w:r>
      <w:r>
        <w:fldChar w:fldCharType="end"/>
      </w:r>
    </w:p>
    <w:p w:rsidR="00332D81" w:rsidRDefault="00892DE7">
      <w:pPr>
        <w:pStyle w:val="ProductList-Body"/>
      </w:pPr>
      <w:r>
        <w:t>ลูกค้าสามารถได้รับ Add-on โดยอยู่ภายใต้เงื่อนไขต่อไปนี้:</w:t>
      </w:r>
    </w:p>
    <w:p w:rsidR="00332D81" w:rsidRDefault="00892DE7" w:rsidP="00892DE7">
      <w:pPr>
        <w:pStyle w:val="ProductList-Bullet"/>
        <w:numPr>
          <w:ilvl w:val="0"/>
          <w:numId w:val="60"/>
        </w:numPr>
      </w:pPr>
      <w:r>
        <w:t xml:space="preserve">ลูกค้าต้องมี SA ที่ใช้ได้สำหรับสิทธิการใช้งานที่มีคุณสมบัติตามที่กำหนดที่เกี่ยวข้อง </w:t>
      </w:r>
    </w:p>
    <w:p w:rsidR="00332D81" w:rsidRDefault="00892DE7" w:rsidP="00892DE7">
      <w:pPr>
        <w:pStyle w:val="ProductList-Bullet"/>
        <w:numPr>
          <w:ilvl w:val="0"/>
          <w:numId w:val="60"/>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332D81" w:rsidRDefault="00892DE7" w:rsidP="00892DE7">
      <w:pPr>
        <w:pStyle w:val="ProductList-Bullet"/>
        <w:numPr>
          <w:ilvl w:val="0"/>
          <w:numId w:val="60"/>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332D81" w:rsidRDefault="00332D81">
      <w:pPr>
        <w:pStyle w:val="ProductList-Body"/>
      </w:pPr>
    </w:p>
    <w:p w:rsidR="00332D81" w:rsidRDefault="00892DE7">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332D81" w:rsidRDefault="00332D81">
      <w:pPr>
        <w:pStyle w:val="ProductList-Body"/>
      </w:pPr>
    </w:p>
    <w:p w:rsidR="00332D81" w:rsidRDefault="00892DE7">
      <w:pPr>
        <w:pStyle w:val="ProductList-Offering2HeadingNoBorder"/>
        <w:outlineLvl w:val="2"/>
      </w:pPr>
      <w:r>
        <w:t>Windows Desktop Operating System</w:t>
      </w:r>
      <w:r>
        <w:fldChar w:fldCharType="begin"/>
      </w:r>
      <w:r>
        <w:instrText xml:space="preserve"> TC "</w:instrText>
      </w:r>
      <w:bookmarkStart w:id="363" w:name="_Toc512610136"/>
      <w:r>
        <w:instrText>Windows Desktop Operating System</w:instrText>
      </w:r>
      <w:bookmarkEnd w:id="363"/>
      <w:r>
        <w:instrText>" \l 3</w:instrText>
      </w:r>
      <w:r>
        <w:fldChar w:fldCharType="end"/>
      </w:r>
    </w:p>
    <w:p w:rsidR="00332D81" w:rsidRDefault="00892DE7">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091"/>
        <w:gridCol w:w="5699"/>
      </w:tblGrid>
      <w:tr w:rsidR="00332D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32D81" w:rsidRDefault="00892DE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58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332D81" w:rsidRDefault="00332D81">
            <w:pPr>
              <w:pStyle w:val="ProductList-TableBody"/>
            </w:pPr>
          </w:p>
        </w:tc>
      </w:tr>
      <w:tr w:rsidR="00332D81">
        <w:tc>
          <w:tcPr>
            <w:tcW w:w="58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332D81" w:rsidRDefault="00892DE7">
            <w:pPr>
              <w:pStyle w:val="ProductList-TableBody"/>
            </w:pPr>
            <w:r>
              <w:t>Windows 10 Enterprise/Education E3 Per Device</w:t>
            </w:r>
          </w:p>
        </w:tc>
      </w:tr>
      <w:tr w:rsidR="00332D81">
        <w:tc>
          <w:tcPr>
            <w:tcW w:w="58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588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10 Enterprise E3/E5 ต่อหนึ่งผู้ใช้</w:t>
            </w:r>
          </w:p>
        </w:tc>
      </w:tr>
      <w:tr w:rsidR="00332D81">
        <w:tc>
          <w:tcPr>
            <w:tcW w:w="588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VDA E3/E5 ต่อหนึ่งผู้ใช้</w:t>
            </w:r>
          </w:p>
        </w:tc>
      </w:tr>
    </w:tbl>
    <w:p w:rsidR="00332D81" w:rsidRDefault="00332D81">
      <w:pPr>
        <w:pStyle w:val="ProductList-Body"/>
      </w:pPr>
    </w:p>
    <w:p w:rsidR="00332D81" w:rsidRDefault="00892DE7">
      <w:pPr>
        <w:pStyle w:val="ProductList-Offering2HeadingNoBorder"/>
        <w:outlineLvl w:val="2"/>
      </w:pPr>
      <w:r>
        <w:t>Microsoft Operations Management and Security</w:t>
      </w:r>
      <w:r>
        <w:fldChar w:fldCharType="begin"/>
      </w:r>
      <w:r>
        <w:instrText xml:space="preserve"> TC "</w:instrText>
      </w:r>
      <w:bookmarkStart w:id="364" w:name="_Toc512610137"/>
      <w:r>
        <w:instrText>Microsoft Operations Management and Security</w:instrText>
      </w:r>
      <w:bookmarkEnd w:id="364"/>
      <w:r>
        <w:instrText>" \l 3</w:instrText>
      </w:r>
      <w:r>
        <w:fldChar w:fldCharType="end"/>
      </w:r>
    </w:p>
    <w:p w:rsidR="00332D81" w:rsidRDefault="00332D81">
      <w:pPr>
        <w:pStyle w:val="ProductList-Body"/>
      </w:pPr>
    </w:p>
    <w:p w:rsidR="00332D81" w:rsidRDefault="00892DE7">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332D81" w:rsidRDefault="00332D81">
      <w:pPr>
        <w:pStyle w:val="ProductList-Body"/>
      </w:pPr>
    </w:p>
    <w:p w:rsidR="00332D81" w:rsidRDefault="00892DE7">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332D81" w:rsidRDefault="00332D81">
      <w:pPr>
        <w:pStyle w:val="ProductList-Body"/>
      </w:pPr>
    </w:p>
    <w:tbl>
      <w:tblPr>
        <w:tblStyle w:val="PURTable"/>
        <w:tblW w:w="0" w:type="dxa"/>
        <w:tblLook w:val="04A0" w:firstRow="1" w:lastRow="0" w:firstColumn="1" w:lastColumn="0" w:noHBand="0" w:noVBand="1"/>
      </w:tblPr>
      <w:tblGrid>
        <w:gridCol w:w="2939"/>
        <w:gridCol w:w="3591"/>
        <w:gridCol w:w="4260"/>
      </w:tblGrid>
      <w:tr w:rsidR="00332D8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32D81" w:rsidRDefault="00892DE7">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332D81" w:rsidRDefault="00892DE7">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332D81" w:rsidRDefault="00892DE7">
            <w:pPr>
              <w:pStyle w:val="ProductList-TableBody"/>
            </w:pPr>
            <w:r>
              <w:rPr>
                <w:color w:val="FFFFFF"/>
              </w:rPr>
              <w:t>จำนวนที่มีสิทธิ</w:t>
            </w:r>
          </w:p>
        </w:tc>
      </w:tr>
      <w:tr w:rsidR="00332D81">
        <w:tc>
          <w:tcPr>
            <w:tcW w:w="428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1/4 (จำเป็นต้องมีสิทธิการใช้งานที่มีคุณสมบัติตามที่กำหนดอย่างน้อย 4 สิทธิการใช้งาน)</w:t>
            </w:r>
          </w:p>
        </w:tc>
      </w:tr>
      <w:tr w:rsidR="00332D81">
        <w:tc>
          <w:tcPr>
            <w:tcW w:w="428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428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1</w:t>
            </w:r>
          </w:p>
        </w:tc>
      </w:tr>
      <w:tr w:rsidR="00332D81">
        <w:tc>
          <w:tcPr>
            <w:tcW w:w="428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428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2</w:t>
            </w:r>
          </w:p>
        </w:tc>
      </w:tr>
      <w:tr w:rsidR="00332D81">
        <w:tc>
          <w:tcPr>
            <w:tcW w:w="428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428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8</w:t>
            </w:r>
          </w:p>
        </w:tc>
      </w:tr>
      <w:tr w:rsidR="00332D81">
        <w:tc>
          <w:tcPr>
            <w:tcW w:w="428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Offering2HeadingNoBorder"/>
        <w:outlineLvl w:val="2"/>
      </w:pPr>
      <w:r>
        <w:t>Microsoft Azure User Plans</w:t>
      </w:r>
      <w:r>
        <w:fldChar w:fldCharType="begin"/>
      </w:r>
      <w:r>
        <w:instrText xml:space="preserve"> TC "</w:instrText>
      </w:r>
      <w:bookmarkStart w:id="365" w:name="_Toc512610138"/>
      <w:r>
        <w:instrText>Microsoft Azure User Plans</w:instrText>
      </w:r>
      <w:bookmarkEnd w:id="365"/>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201"/>
        <w:gridCol w:w="5589"/>
      </w:tblGrid>
      <w:tr w:rsidR="00332D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32D81" w:rsidRDefault="00892DE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58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Enterprise CAL Suite</w:t>
            </w:r>
          </w:p>
        </w:tc>
      </w:tr>
      <w:tr w:rsidR="00332D81">
        <w:tc>
          <w:tcPr>
            <w:tcW w:w="58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สิทธิการใช้งานการจัดการไคลเอ็นต์ต่อหนึ่งผู้ใช้สำหรับ Advanced Threat Analytics 2016</w:t>
            </w:r>
          </w:p>
        </w:tc>
      </w:tr>
    </w:tbl>
    <w:p w:rsidR="00332D81" w:rsidRDefault="00332D81">
      <w:pPr>
        <w:pStyle w:val="ProductList-Body"/>
      </w:pPr>
    </w:p>
    <w:p w:rsidR="00332D81" w:rsidRDefault="00892DE7">
      <w:pPr>
        <w:pStyle w:val="ProductList-Offering2HeadingNoBorder"/>
        <w:outlineLvl w:val="2"/>
      </w:pPr>
      <w:r>
        <w:t>Microsoft 365</w:t>
      </w:r>
      <w:r>
        <w:fldChar w:fldCharType="begin"/>
      </w:r>
      <w:r>
        <w:instrText xml:space="preserve"> TC "</w:instrText>
      </w:r>
      <w:bookmarkStart w:id="366" w:name="_Toc512610139"/>
      <w:r>
        <w:instrText>Microsoft 365</w:instrText>
      </w:r>
      <w:bookmarkEnd w:id="366"/>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086"/>
        <w:gridCol w:w="5704"/>
      </w:tblGrid>
      <w:tr w:rsidR="00332D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32D81" w:rsidRDefault="00892DE7">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588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Windows 10 Enterprise/Education E3 Per Device และ</w:t>
            </w:r>
          </w:p>
          <w:p w:rsidR="00332D81" w:rsidRDefault="00892DE7">
            <w:pPr>
              <w:pStyle w:val="ProductList-TableBody"/>
            </w:pPr>
            <w:r>
              <w:t>Core/Enterprise CAL Suite และ</w:t>
            </w:r>
          </w:p>
          <w:p w:rsidR="00332D81" w:rsidRDefault="00892DE7">
            <w:pPr>
              <w:pStyle w:val="ProductList-TableBody"/>
            </w:pPr>
            <w:r>
              <w:t>Office Professional Plus</w:t>
            </w:r>
          </w:p>
        </w:tc>
      </w:tr>
      <w:tr w:rsidR="00332D81">
        <w:tc>
          <w:tcPr>
            <w:tcW w:w="588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Windows 10 Enterprise E3 ต่อหนึ่งผู้ใช้ซึ่งมี SA - From SA และ </w:t>
            </w:r>
          </w:p>
          <w:p w:rsidR="00332D81" w:rsidRDefault="00892DE7">
            <w:pPr>
              <w:pStyle w:val="ProductList-TableBody"/>
            </w:pPr>
            <w:r>
              <w:t>Enterprise Mobility + Security E3 From SA และ</w:t>
            </w:r>
          </w:p>
          <w:p w:rsidR="00332D81" w:rsidRDefault="00892DE7">
            <w:pPr>
              <w:pStyle w:val="ProductList-TableBody"/>
            </w:pPr>
            <w:r>
              <w:t>Office 365 (Enterprise E3 &amp; Government E3) From SA</w:t>
            </w:r>
          </w:p>
        </w:tc>
      </w:tr>
      <w:tr w:rsidR="00332D81">
        <w:tc>
          <w:tcPr>
            <w:tcW w:w="5880" w:type="dxa"/>
            <w:tcBorders>
              <w:top w:val="single" w:sz="4" w:space="0" w:color="000000"/>
              <w:left w:val="single" w:sz="4" w:space="0" w:color="000000"/>
              <w:bottom w:val="none" w:sz="4" w:space="0" w:color="000000"/>
              <w:right w:val="single" w:sz="4" w:space="0" w:color="000000"/>
            </w:tcBorders>
          </w:tcPr>
          <w:p w:rsidR="00332D81" w:rsidRDefault="00892DE7">
            <w:pPr>
              <w:pStyle w:val="ProductList-TableBody"/>
            </w:pPr>
            <w:r>
              <w:t xml:space="preserve"> Microsoft 365 E5 From SA (User SL)</w:t>
            </w: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SA สำหรับระบบปฏิบัติการเดสก์ท็อปของ Windows และ</w:t>
            </w:r>
          </w:p>
          <w:p w:rsidR="00332D81" w:rsidRDefault="00892DE7">
            <w:pPr>
              <w:pStyle w:val="ProductList-TableBody"/>
            </w:pPr>
            <w:r>
              <w:t>Core/Enterprise CAL Suite และ</w:t>
            </w:r>
          </w:p>
          <w:p w:rsidR="00332D81" w:rsidRDefault="00892DE7">
            <w:pPr>
              <w:pStyle w:val="ProductList-TableBody"/>
            </w:pPr>
            <w:r>
              <w:t>Office Professional Plus</w:t>
            </w:r>
          </w:p>
        </w:tc>
      </w:tr>
      <w:tr w:rsidR="00332D81">
        <w:tc>
          <w:tcPr>
            <w:tcW w:w="5880" w:type="dxa"/>
            <w:tcBorders>
              <w:top w:val="non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Windows 10 Enterprise E5 ต่อหนึ่งผู้ใช้ซึ่งมี SA - From SA และ </w:t>
            </w:r>
          </w:p>
          <w:p w:rsidR="00332D81" w:rsidRDefault="00892DE7">
            <w:pPr>
              <w:pStyle w:val="ProductList-TableBody"/>
            </w:pPr>
            <w:r>
              <w:t>Enterprise Mobility + Security E5 From SA และ</w:t>
            </w:r>
          </w:p>
          <w:p w:rsidR="00332D81" w:rsidRDefault="00892DE7">
            <w:pPr>
              <w:pStyle w:val="ProductList-TableBody"/>
            </w:pPr>
            <w:r>
              <w:t>Office 365 (Enterprise E5 &amp; Government E4) From SA</w:t>
            </w:r>
          </w:p>
        </w:tc>
      </w:tr>
      <w:tr w:rsidR="00332D81">
        <w:tc>
          <w:tcPr>
            <w:tcW w:w="588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Office 365 E1/E3</w:t>
            </w:r>
          </w:p>
        </w:tc>
      </w:tr>
    </w:tbl>
    <w:p w:rsidR="00332D81" w:rsidRDefault="00332D81">
      <w:pPr>
        <w:pStyle w:val="ProductList-Body"/>
      </w:pPr>
    </w:p>
    <w:p w:rsidR="00332D81" w:rsidRDefault="00892DE7">
      <w:pPr>
        <w:pStyle w:val="ProductList-Offering2HeadingNoBorder"/>
        <w:outlineLvl w:val="2"/>
      </w:pPr>
      <w:r>
        <w:t>Enterprise Mobility + Security</w:t>
      </w:r>
      <w:r>
        <w:fldChar w:fldCharType="begin"/>
      </w:r>
      <w:r>
        <w:instrText xml:space="preserve"> TC "</w:instrText>
      </w:r>
      <w:bookmarkStart w:id="367" w:name="_Toc512610140"/>
      <w:r>
        <w:instrText>Enterprise Mobility + Security</w:instrText>
      </w:r>
      <w:bookmarkEnd w:id="367"/>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192"/>
        <w:gridCol w:w="5598"/>
      </w:tblGrid>
      <w:tr w:rsidR="00332D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00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w:t>
            </w:r>
          </w:p>
        </w:tc>
      </w:tr>
      <w:tr w:rsidR="00332D81">
        <w:tc>
          <w:tcPr>
            <w:tcW w:w="600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Enterprise CAL Suite</w:t>
            </w:r>
          </w:p>
        </w:tc>
      </w:tr>
      <w:tr w:rsidR="00332D81">
        <w:tc>
          <w:tcPr>
            <w:tcW w:w="600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 Bridge for Office 365</w:t>
            </w:r>
          </w:p>
        </w:tc>
      </w:tr>
      <w:tr w:rsidR="00332D81">
        <w:tc>
          <w:tcPr>
            <w:tcW w:w="600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 Bridge for Office 365 และ Microsoft Intune</w:t>
            </w:r>
          </w:p>
        </w:tc>
      </w:tr>
      <w:tr w:rsidR="00332D81">
        <w:tc>
          <w:tcPr>
            <w:tcW w:w="600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Enterprise CAL Suite Bridge for Office 365</w:t>
            </w:r>
          </w:p>
        </w:tc>
      </w:tr>
      <w:tr w:rsidR="00332D81">
        <w:tc>
          <w:tcPr>
            <w:tcW w:w="600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Enterprise CAL Suite Bridge for Office 365 และ Microsoft Intune</w:t>
            </w:r>
          </w:p>
        </w:tc>
      </w:tr>
    </w:tbl>
    <w:p w:rsidR="00332D81" w:rsidRDefault="00332D81">
      <w:pPr>
        <w:pStyle w:val="ProductList-Body"/>
      </w:pPr>
    </w:p>
    <w:p w:rsidR="00332D81" w:rsidRDefault="00892DE7">
      <w:pPr>
        <w:pStyle w:val="ProductList-Offering2HeadingNoBorder"/>
        <w:outlineLvl w:val="2"/>
      </w:pPr>
      <w:r>
        <w:t>Microsoft Dynamics 365 Services</w:t>
      </w:r>
      <w:r>
        <w:fldChar w:fldCharType="begin"/>
      </w:r>
      <w:r>
        <w:instrText xml:space="preserve"> TC "</w:instrText>
      </w:r>
      <w:bookmarkStart w:id="368" w:name="_Toc512610141"/>
      <w:r>
        <w:instrText>Microsoft Dynamics 365 Services</w:instrText>
      </w:r>
      <w:bookmarkEnd w:id="368"/>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308"/>
        <w:gridCol w:w="5482"/>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Task CAL</w:t>
            </w:r>
          </w:p>
        </w:tc>
      </w:tr>
      <w:tr w:rsidR="00332D81">
        <w:tc>
          <w:tcPr>
            <w:tcW w:w="612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Self Serve CAL</w:t>
            </w:r>
          </w:p>
        </w:tc>
      </w:tr>
      <w:tr w:rsidR="00332D81">
        <w:tc>
          <w:tcPr>
            <w:tcW w:w="612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Essentials CAL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Team Members On-premises CAL</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Task CAL (Device)</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Device CAL</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Activity CAL</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Functional/Enterprise CAL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CAL</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Functional/Enterprise CAL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CAL</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Enterprise CAL</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On-premises CAL</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On-premises CAL</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Customer Service On-premises CAL</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Customer Service On-premises CAL</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Case Management CAL</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Professional CAL</w:t>
            </w:r>
          </w:p>
        </w:tc>
      </w:tr>
    </w:tbl>
    <w:p w:rsidR="00332D81" w:rsidRDefault="00332D81">
      <w:pPr>
        <w:pStyle w:val="ProductList-Body"/>
      </w:pPr>
    </w:p>
    <w:p w:rsidR="00332D81" w:rsidRDefault="00892DE7">
      <w:pPr>
        <w:pStyle w:val="ProductList-Offering2HeadingNoBorder"/>
        <w:outlineLvl w:val="2"/>
      </w:pPr>
      <w:r>
        <w:t>โปรแกรมประยุกต์ Office 365</w:t>
      </w:r>
      <w:r>
        <w:fldChar w:fldCharType="begin"/>
      </w:r>
      <w:r>
        <w:instrText xml:space="preserve"> TC "</w:instrText>
      </w:r>
      <w:bookmarkStart w:id="369" w:name="_Toc512610142"/>
      <w:r>
        <w:instrText>โปรแกรมประยุกต์ Office 365</w:instrText>
      </w:r>
      <w:bookmarkEnd w:id="369"/>
      <w:r>
        <w:instrText>" \l 3</w:instrText>
      </w:r>
      <w:r>
        <w:fldChar w:fldCharType="end"/>
      </w:r>
    </w:p>
    <w:tbl>
      <w:tblPr>
        <w:tblStyle w:val="PURTable"/>
        <w:tblW w:w="0" w:type="dxa"/>
        <w:tblLook w:val="04A0" w:firstRow="1" w:lastRow="0" w:firstColumn="1" w:lastColumn="0" w:noHBand="0" w:noVBand="1"/>
      </w:tblPr>
      <w:tblGrid>
        <w:gridCol w:w="5402"/>
        <w:gridCol w:w="5388"/>
      </w:tblGrid>
      <w:tr w:rsidR="00332D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Professional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Standard</w:t>
            </w:r>
          </w:p>
        </w:tc>
      </w:tr>
    </w:tbl>
    <w:p w:rsidR="00332D81" w:rsidRDefault="00332D81">
      <w:pPr>
        <w:pStyle w:val="ProductList-Body"/>
      </w:pPr>
    </w:p>
    <w:p w:rsidR="00332D81" w:rsidRDefault="00892DE7">
      <w:pPr>
        <w:pStyle w:val="ProductList-Offering2HeadingNoBorder"/>
        <w:outlineLvl w:val="2"/>
      </w:pPr>
      <w:r>
        <w:t>Office 365 Suites</w:t>
      </w:r>
      <w:r>
        <w:fldChar w:fldCharType="begin"/>
      </w:r>
      <w:r>
        <w:instrText xml:space="preserve"> TC "</w:instrText>
      </w:r>
      <w:bookmarkStart w:id="370" w:name="_Toc512610143"/>
      <w:r>
        <w:instrText>Office 365 Suites</w:instrText>
      </w:r>
      <w:bookmarkEnd w:id="370"/>
      <w:r>
        <w:instrText>" \l 3</w:instrText>
      </w:r>
      <w:r>
        <w:fldChar w:fldCharType="end"/>
      </w:r>
    </w:p>
    <w:p w:rsidR="00332D81" w:rsidRDefault="00892DE7">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332D81" w:rsidRDefault="00332D81">
      <w:pPr>
        <w:pStyle w:val="ProductList-Body"/>
      </w:pPr>
    </w:p>
    <w:tbl>
      <w:tblPr>
        <w:tblStyle w:val="PURTable"/>
        <w:tblW w:w="0" w:type="dxa"/>
        <w:tblLook w:val="04A0" w:firstRow="1" w:lastRow="0" w:firstColumn="1" w:lastColumn="0" w:noHBand="0" w:noVBand="1"/>
      </w:tblPr>
      <w:tblGrid>
        <w:gridCol w:w="5453"/>
        <w:gridCol w:w="5337"/>
      </w:tblGrid>
      <w:tr w:rsidR="00332D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Core CAL Suite</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Core CAL Suite และ</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332D81" w:rsidRDefault="00892DE7">
            <w:pPr>
              <w:pStyle w:val="ProductList-TableBody"/>
            </w:pPr>
            <w:r>
              <w:t>Office Professional Plus</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Enterprise CAL Suite</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332D81" w:rsidRDefault="00892DE7">
            <w:pPr>
              <w:pStyle w:val="ProductList-TableBody"/>
            </w:pPr>
            <w:r>
              <w:t>Enterprise CAL Suite และ</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332D81" w:rsidRDefault="00892DE7">
            <w:pPr>
              <w:pStyle w:val="ProductList-TableBody"/>
            </w:pPr>
            <w:r>
              <w:t>Office Professional Plus</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Professional Plus</w:t>
            </w:r>
          </w:p>
        </w:tc>
      </w:tr>
    </w:tbl>
    <w:p w:rsidR="00332D81" w:rsidRDefault="00332D81">
      <w:pPr>
        <w:pStyle w:val="ProductList-Body"/>
      </w:pPr>
    </w:p>
    <w:p w:rsidR="00332D81" w:rsidRDefault="00892DE7">
      <w:pPr>
        <w:pStyle w:val="ProductList-Offering2HeadingNoBorder"/>
        <w:outlineLvl w:val="2"/>
      </w:pPr>
      <w:r>
        <w:t>Multi-Geo Capabilities in Office 365</w:t>
      </w:r>
      <w:r>
        <w:fldChar w:fldCharType="begin"/>
      </w:r>
      <w:r>
        <w:instrText xml:space="preserve"> TC "</w:instrText>
      </w:r>
      <w:bookmarkStart w:id="371" w:name="_Toc512610144"/>
      <w:r>
        <w:instrText>Multi-Geo Capabilities in Office 365</w:instrText>
      </w:r>
      <w:bookmarkEnd w:id="371"/>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399"/>
        <w:gridCol w:w="5391"/>
      </w:tblGrid>
      <w:tr w:rsidR="00332D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365 F1, E1, E3 หรือ E5</w:t>
            </w:r>
          </w:p>
        </w:tc>
      </w:tr>
      <w:tr w:rsidR="00332D81">
        <w:tc>
          <w:tcPr>
            <w:tcW w:w="624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F1, E1, E3 หรือ E5</w:t>
            </w:r>
          </w:p>
        </w:tc>
      </w:tr>
      <w:tr w:rsidR="00332D81">
        <w:tc>
          <w:tcPr>
            <w:tcW w:w="624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Exchange Online Plan 1 หรือ Plan 2</w:t>
            </w:r>
          </w:p>
        </w:tc>
      </w:tr>
      <w:tr w:rsidR="00332D81">
        <w:tc>
          <w:tcPr>
            <w:tcW w:w="624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OneDrive for Business Plan 1 หรือ Plan 2</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SharePoint Online Plan 1 หรือ Plan 2</w:t>
            </w:r>
          </w:p>
        </w:tc>
      </w:tr>
    </w:tbl>
    <w:p w:rsidR="00332D81" w:rsidRDefault="00332D81">
      <w:pPr>
        <w:pStyle w:val="ProductList-Body"/>
      </w:pPr>
    </w:p>
    <w:p w:rsidR="00332D81" w:rsidRDefault="00892DE7">
      <w:pPr>
        <w:pStyle w:val="ProductList-Offering2HeadingNoBorder"/>
        <w:outlineLvl w:val="2"/>
      </w:pPr>
      <w:r>
        <w:t>Exchange Online</w:t>
      </w:r>
      <w:r>
        <w:fldChar w:fldCharType="begin"/>
      </w:r>
      <w:r>
        <w:instrText xml:space="preserve"> TC "</w:instrText>
      </w:r>
      <w:bookmarkStart w:id="372" w:name="_Toc512610145"/>
      <w:r>
        <w:instrText>Exchange Online</w:instrText>
      </w:r>
      <w:bookmarkEnd w:id="372"/>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494"/>
        <w:gridCol w:w="5296"/>
      </w:tblGrid>
      <w:tr w:rsidR="00332D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3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Exchange Standard CAL</w:t>
            </w:r>
          </w:p>
        </w:tc>
      </w:tr>
      <w:tr w:rsidR="00332D81">
        <w:tc>
          <w:tcPr>
            <w:tcW w:w="63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w:t>
            </w:r>
          </w:p>
        </w:tc>
      </w:tr>
    </w:tbl>
    <w:p w:rsidR="00332D81" w:rsidRDefault="00332D81">
      <w:pPr>
        <w:pStyle w:val="ProductList-Body"/>
      </w:pPr>
    </w:p>
    <w:p w:rsidR="00332D81" w:rsidRDefault="00892DE7">
      <w:pPr>
        <w:pStyle w:val="ProductList-Offering2HeadingNoBorder"/>
        <w:outlineLvl w:val="2"/>
      </w:pPr>
      <w:r>
        <w:t>Project Online</w:t>
      </w:r>
      <w:r>
        <w:fldChar w:fldCharType="begin"/>
      </w:r>
      <w:r>
        <w:instrText xml:space="preserve"> TC "</w:instrText>
      </w:r>
      <w:bookmarkStart w:id="373" w:name="_Toc512610146"/>
      <w:r>
        <w:instrText>Project Online</w:instrText>
      </w:r>
      <w:bookmarkEnd w:id="373"/>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503"/>
        <w:gridCol w:w="5287"/>
      </w:tblGrid>
      <w:tr w:rsidR="00332D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3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Project Professional</w:t>
            </w:r>
          </w:p>
        </w:tc>
      </w:tr>
      <w:tr w:rsidR="00332D81">
        <w:tc>
          <w:tcPr>
            <w:tcW w:w="63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r>
      <w:tr w:rsidR="00332D81">
        <w:tc>
          <w:tcPr>
            <w:tcW w:w="63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Project Standard</w:t>
            </w:r>
          </w:p>
        </w:tc>
      </w:tr>
      <w:tr w:rsidR="00332D81">
        <w:tc>
          <w:tcPr>
            <w:tcW w:w="63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r>
      <w:tr w:rsidR="00332D81">
        <w:tc>
          <w:tcPr>
            <w:tcW w:w="63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Project Server CAL</w:t>
            </w:r>
          </w:p>
        </w:tc>
      </w:tr>
      <w:tr w:rsidR="00332D81">
        <w:tc>
          <w:tcPr>
            <w:tcW w:w="63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r>
      <w:tr w:rsidR="00332D81">
        <w:tc>
          <w:tcPr>
            <w:tcW w:w="63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r>
    </w:tbl>
    <w:p w:rsidR="00332D81" w:rsidRDefault="00332D81">
      <w:pPr>
        <w:pStyle w:val="ProductList-Body"/>
      </w:pPr>
    </w:p>
    <w:p w:rsidR="00332D81" w:rsidRDefault="00892DE7">
      <w:pPr>
        <w:pStyle w:val="ProductList-Offering2HeadingNoBorder"/>
        <w:outlineLvl w:val="2"/>
      </w:pPr>
      <w:r>
        <w:t>SharePoint Online</w:t>
      </w:r>
      <w:r>
        <w:fldChar w:fldCharType="begin"/>
      </w:r>
      <w:r>
        <w:instrText xml:space="preserve"> TC "</w:instrText>
      </w:r>
      <w:bookmarkStart w:id="374" w:name="_Toc512610147"/>
      <w:r>
        <w:instrText>SharePoint Online</w:instrText>
      </w:r>
      <w:bookmarkEnd w:id="374"/>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498"/>
        <w:gridCol w:w="5292"/>
      </w:tblGrid>
      <w:tr w:rsidR="00332D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3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SharePoint Standard CAL</w:t>
            </w:r>
          </w:p>
        </w:tc>
      </w:tr>
      <w:tr w:rsidR="00332D81">
        <w:tc>
          <w:tcPr>
            <w:tcW w:w="63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w:t>
            </w:r>
          </w:p>
        </w:tc>
      </w:tr>
    </w:tbl>
    <w:p w:rsidR="00332D81" w:rsidRDefault="00332D81">
      <w:pPr>
        <w:pStyle w:val="ProductList-Body"/>
      </w:pPr>
    </w:p>
    <w:p w:rsidR="00332D81" w:rsidRDefault="00892DE7">
      <w:pPr>
        <w:pStyle w:val="ProductList-Offering2HeadingNoBorder"/>
        <w:outlineLvl w:val="2"/>
      </w:pPr>
      <w:r>
        <w:t>Skype for Business Online</w:t>
      </w:r>
      <w:r>
        <w:fldChar w:fldCharType="begin"/>
      </w:r>
      <w:r>
        <w:instrText xml:space="preserve"> TC "</w:instrText>
      </w:r>
      <w:bookmarkStart w:id="375" w:name="_Toc512610148"/>
      <w:r>
        <w:instrText>Skype for Business Online</w:instrText>
      </w:r>
      <w:bookmarkEnd w:id="375"/>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591"/>
        <w:gridCol w:w="5199"/>
      </w:tblGrid>
      <w:tr w:rsidR="00332D8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48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Skype for Business Standard CAL</w:t>
            </w:r>
          </w:p>
        </w:tc>
      </w:tr>
      <w:tr w:rsidR="00332D81">
        <w:tc>
          <w:tcPr>
            <w:tcW w:w="648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w:t>
            </w:r>
          </w:p>
        </w:tc>
      </w:tr>
    </w:tbl>
    <w:p w:rsidR="00332D81" w:rsidRDefault="00332D81">
      <w:pPr>
        <w:pStyle w:val="ProductList-Body"/>
      </w:pPr>
    </w:p>
    <w:p w:rsidR="00332D81" w:rsidRDefault="00892DE7">
      <w:pPr>
        <w:pStyle w:val="ProductList-Offering2HeadingNoBorder"/>
        <w:outlineLvl w:val="2"/>
      </w:pPr>
      <w:r>
        <w:t>Microsoft Intune</w:t>
      </w:r>
      <w:r>
        <w:fldChar w:fldCharType="begin"/>
      </w:r>
      <w:r>
        <w:instrText xml:space="preserve"> TC "</w:instrText>
      </w:r>
      <w:bookmarkStart w:id="376" w:name="_Toc512610149"/>
      <w:r>
        <w:instrText>Microsoft Intune</w:instrText>
      </w:r>
      <w:bookmarkEnd w:id="376"/>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492"/>
        <w:gridCol w:w="5298"/>
      </w:tblGrid>
      <w:tr w:rsidR="00332D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3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w:t>
            </w:r>
          </w:p>
        </w:tc>
      </w:tr>
      <w:tr w:rsidR="00332D81">
        <w:tc>
          <w:tcPr>
            <w:tcW w:w="63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Enterprise CAL Suite</w:t>
            </w:r>
          </w:p>
        </w:tc>
      </w:tr>
      <w:tr w:rsidR="00332D81">
        <w:tc>
          <w:tcPr>
            <w:tcW w:w="63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w:t>
            </w:r>
          </w:p>
        </w:tc>
      </w:tr>
      <w:tr w:rsidR="00332D81">
        <w:tc>
          <w:tcPr>
            <w:tcW w:w="63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Enterprise CAL Suite</w:t>
            </w:r>
          </w:p>
        </w:tc>
      </w:tr>
    </w:tbl>
    <w:p w:rsidR="00332D81" w:rsidRDefault="00332D81">
      <w:pPr>
        <w:pStyle w:val="ProductList-Body"/>
      </w:pP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OfferingGroupHeading"/>
        <w:outlineLvl w:val="1"/>
      </w:pPr>
      <w:bookmarkStart w:id="377" w:name="_Sec1240"/>
      <w:r>
        <w:t>From SA</w:t>
      </w:r>
      <w:bookmarkEnd w:id="377"/>
      <w:r>
        <w:fldChar w:fldCharType="begin"/>
      </w:r>
      <w:r>
        <w:instrText xml:space="preserve"> TC "</w:instrText>
      </w:r>
      <w:bookmarkStart w:id="378" w:name="_Toc512610150"/>
      <w:r>
        <w:instrText>From SA</w:instrText>
      </w:r>
      <w:bookmarkEnd w:id="378"/>
      <w:r>
        <w:instrText>" \l 2</w:instrText>
      </w:r>
      <w:r>
        <w:fldChar w:fldCharType="end"/>
      </w:r>
    </w:p>
    <w:p w:rsidR="00332D81" w:rsidRDefault="00892DE7">
      <w:pPr>
        <w:pStyle w:val="ProductList-Body"/>
      </w:pPr>
      <w:r>
        <w:t>ลูกค้าสามารถได้รับ From SA SL แทนที่ SA สำหรับ Perpetual License ที่ชำระเงินเต็มจำนวน ภายใต้เงื่อนไขดังต่อไปนี้:</w:t>
      </w:r>
    </w:p>
    <w:p w:rsidR="00332D81" w:rsidRDefault="00892DE7" w:rsidP="00892DE7">
      <w:pPr>
        <w:pStyle w:val="ProductList-Bullet"/>
        <w:numPr>
          <w:ilvl w:val="0"/>
          <w:numId w:val="61"/>
        </w:numPr>
      </w:pPr>
      <w:r>
        <w:t>ลูกค้าต้องมี SA ที่ใช้ได้หรือกำลังต่ออายุการครอบคลุมสำหรับสิทธิการใช้งานที่มีคุณสมบัติตามที่กำหนดที่เกี่ยวข้อง</w:t>
      </w:r>
    </w:p>
    <w:p w:rsidR="00332D81" w:rsidRDefault="00892DE7" w:rsidP="00892DE7">
      <w:pPr>
        <w:pStyle w:val="ProductList-Bullet"/>
        <w:numPr>
          <w:ilvl w:val="0"/>
          <w:numId w:val="61"/>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rsidR="00332D81" w:rsidRDefault="00892DE7" w:rsidP="00892DE7">
      <w:pPr>
        <w:pStyle w:val="ProductList-Bullet"/>
        <w:numPr>
          <w:ilvl w:val="0"/>
          <w:numId w:val="61"/>
        </w:numPr>
      </w:pPr>
      <w:r>
        <w:t xml:space="preserve">ลูกค้าจะได้รับ From SA SL ในวันครบรอบปีหรือการต่ออายุ Enrollment </w:t>
      </w:r>
    </w:p>
    <w:p w:rsidR="00332D81" w:rsidRDefault="00332D81">
      <w:pPr>
        <w:pStyle w:val="ProductList-Body"/>
      </w:pPr>
    </w:p>
    <w:p w:rsidR="00332D81" w:rsidRDefault="00892DE7">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332D81" w:rsidRDefault="00332D81">
      <w:pPr>
        <w:pStyle w:val="ProductList-Body"/>
      </w:pPr>
    </w:p>
    <w:p w:rsidR="00332D81" w:rsidRDefault="00892DE7">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ลูกค้าต้องเพิ่มอุปกรณ์ตามที่จำเป็นให้ตรงกับความต้องการใช้หลักใน</w:t>
      </w:r>
      <w:hyperlink w:anchor="_Sec652">
        <w:r>
          <w:rPr>
            <w:color w:val="00467F"/>
            <w:u w:val="single"/>
          </w:rPr>
          <w:t>ระบบปฏิบัติการเดสก์ท็อปของ Windows</w:t>
        </w:r>
      </w:hyperlink>
      <w:r>
        <w:t xml:space="preserve"> ข้อ 2.1.1 </w:t>
      </w:r>
    </w:p>
    <w:p w:rsidR="00332D81" w:rsidRDefault="00332D81">
      <w:pPr>
        <w:pStyle w:val="ProductList-Body"/>
      </w:pPr>
    </w:p>
    <w:p w:rsidR="00332D81" w:rsidRDefault="00892DE7">
      <w:pPr>
        <w:pStyle w:val="ProductList-Offering2HeadingNoBorder"/>
        <w:outlineLvl w:val="2"/>
      </w:pPr>
      <w:r>
        <w:t>CAL Suite</w:t>
      </w:r>
      <w:r>
        <w:fldChar w:fldCharType="begin"/>
      </w:r>
      <w:r>
        <w:instrText xml:space="preserve"> TC "</w:instrText>
      </w:r>
      <w:bookmarkStart w:id="379" w:name="_Toc512610151"/>
      <w:r>
        <w:instrText>CAL Suite</w:instrText>
      </w:r>
      <w:bookmarkEnd w:id="379"/>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317"/>
        <w:gridCol w:w="5473"/>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SA for Parent CAL Suite</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SA for Parent CAL Suite</w:t>
            </w:r>
          </w:p>
        </w:tc>
      </w:tr>
    </w:tbl>
    <w:p w:rsidR="00332D81" w:rsidRDefault="00332D81">
      <w:pPr>
        <w:pStyle w:val="ProductList-Body"/>
      </w:pPr>
    </w:p>
    <w:p w:rsidR="00332D81" w:rsidRDefault="00892DE7">
      <w:pPr>
        <w:pStyle w:val="ProductList-Offering2HeadingNoBorder"/>
        <w:outlineLvl w:val="2"/>
      </w:pPr>
      <w:r>
        <w:t>Windows Desktop Operating System</w:t>
      </w:r>
      <w:r>
        <w:fldChar w:fldCharType="begin"/>
      </w:r>
      <w:r>
        <w:instrText xml:space="preserve"> TC "</w:instrText>
      </w:r>
      <w:bookmarkStart w:id="380" w:name="_Toc512610152"/>
      <w:r>
        <w:instrText>Windows Desktop Operating System</w:instrText>
      </w:r>
      <w:bookmarkEnd w:id="380"/>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293"/>
        <w:gridCol w:w="5497"/>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12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SA สำหรับ Windows Desktop Operating System</w:t>
            </w:r>
          </w:p>
        </w:tc>
      </w:tr>
    </w:tbl>
    <w:p w:rsidR="00332D81" w:rsidRDefault="00332D81">
      <w:pPr>
        <w:pStyle w:val="ProductList-Body"/>
      </w:pPr>
    </w:p>
    <w:p w:rsidR="00332D81" w:rsidRDefault="00332D81">
      <w:pPr>
        <w:pStyle w:val="ProductList-Body"/>
      </w:pPr>
    </w:p>
    <w:p w:rsidR="00332D81" w:rsidRDefault="00892DE7">
      <w:pPr>
        <w:pStyle w:val="ProductList-Offering2HeadingNoBorder"/>
        <w:outlineLvl w:val="2"/>
      </w:pPr>
      <w:r>
        <w:t>Microsoft Operations Management and Security</w:t>
      </w:r>
      <w:r>
        <w:fldChar w:fldCharType="begin"/>
      </w:r>
      <w:r>
        <w:instrText xml:space="preserve"> TC "</w:instrText>
      </w:r>
      <w:bookmarkStart w:id="381" w:name="_Toc512610153"/>
      <w:r>
        <w:instrText>Microsoft Operations Management and Security</w:instrText>
      </w:r>
      <w:bookmarkEnd w:id="381"/>
      <w:r>
        <w:instrText>" \l 3</w:instrText>
      </w:r>
      <w:r>
        <w:fldChar w:fldCharType="end"/>
      </w:r>
    </w:p>
    <w:p w:rsidR="00332D81" w:rsidRDefault="00332D81">
      <w:pPr>
        <w:pStyle w:val="ProductList-Body"/>
      </w:pPr>
    </w:p>
    <w:p w:rsidR="00332D81" w:rsidRDefault="00892DE7">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332D81" w:rsidRDefault="00332D81">
      <w:pPr>
        <w:pStyle w:val="ProductList-Body"/>
      </w:pPr>
    </w:p>
    <w:tbl>
      <w:tblPr>
        <w:tblStyle w:val="PURTable"/>
        <w:tblW w:w="0" w:type="dxa"/>
        <w:tblLook w:val="04A0" w:firstRow="1" w:lastRow="0" w:firstColumn="1" w:lastColumn="0" w:noHBand="0" w:noVBand="1"/>
      </w:tblPr>
      <w:tblGrid>
        <w:gridCol w:w="2845"/>
        <w:gridCol w:w="3685"/>
        <w:gridCol w:w="4260"/>
      </w:tblGrid>
      <w:tr w:rsidR="00332D8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4160" w:type="dxa"/>
            <w:tcBorders>
              <w:top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จำนวนที่มีสิทธิ</w:t>
            </w:r>
          </w:p>
        </w:tc>
      </w:tr>
      <w:tr w:rsidR="00332D81">
        <w:tc>
          <w:tcPr>
            <w:tcW w:w="3800" w:type="dxa"/>
            <w:tcBorders>
              <w:top w:val="single" w:sz="4" w:space="0" w:color="6E6E6E"/>
              <w:left w:val="single" w:sz="4" w:space="0" w:color="6E6E6E"/>
              <w:bottom w:val="none" w:sz="4" w:space="0" w:color="6E6E6E"/>
            </w:tcBorders>
          </w:tcPr>
          <w:p w:rsidR="00332D81" w:rsidRDefault="00892DE7">
            <w:pPr>
              <w:pStyle w:val="ProductList-TableBody"/>
            </w:pPr>
            <w:r>
              <w:t>Operations Management and Security E1/E2 From SA</w:t>
            </w:r>
          </w:p>
        </w:tc>
        <w:tc>
          <w:tcPr>
            <w:tcW w:w="4160" w:type="dxa"/>
          </w:tcPr>
          <w:p w:rsidR="00332D81" w:rsidRDefault="00892DE7">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332D81" w:rsidRDefault="00892DE7">
            <w:pPr>
              <w:pStyle w:val="ProductList-TableBody"/>
            </w:pPr>
            <w:r>
              <w:t>1/4 (จำเป็นต้องมีสิทธิการใช้งานที่มีคุณสมบัติตามที่กำหนดอย่างน้อย 4 สิทธิการใช้งาน)</w:t>
            </w:r>
          </w:p>
        </w:tc>
      </w:tr>
      <w:tr w:rsidR="00332D81">
        <w:tc>
          <w:tcPr>
            <w:tcW w:w="3800" w:type="dxa"/>
            <w:tcBorders>
              <w:top w:val="none" w:sz="4" w:space="0" w:color="6E6E6E"/>
              <w:left w:val="single" w:sz="4" w:space="0" w:color="6E6E6E"/>
              <w:bottom w:val="single" w:sz="4" w:space="0" w:color="6E6E6E"/>
            </w:tcBorders>
          </w:tcPr>
          <w:p w:rsidR="00332D81" w:rsidRDefault="00332D81">
            <w:pPr>
              <w:pStyle w:val="ProductList-TableBody"/>
            </w:pPr>
          </w:p>
        </w:tc>
        <w:tc>
          <w:tcPr>
            <w:tcW w:w="4160" w:type="dxa"/>
          </w:tcPr>
          <w:p w:rsidR="00332D81" w:rsidRDefault="00892DE7">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332D81" w:rsidRDefault="00332D81">
            <w:pPr>
              <w:pStyle w:val="ProductList-TableBody"/>
            </w:pPr>
          </w:p>
        </w:tc>
      </w:tr>
      <w:tr w:rsidR="00332D81">
        <w:tc>
          <w:tcPr>
            <w:tcW w:w="3800" w:type="dxa"/>
            <w:tcBorders>
              <w:top w:val="single" w:sz="4" w:space="0" w:color="6E6E6E"/>
              <w:left w:val="single" w:sz="4" w:space="0" w:color="6E6E6E"/>
              <w:bottom w:val="none" w:sz="4" w:space="0" w:color="6E6E6E"/>
            </w:tcBorders>
          </w:tcPr>
          <w:p w:rsidR="00332D81" w:rsidRDefault="00892DE7">
            <w:pPr>
              <w:pStyle w:val="ProductList-TableBody"/>
            </w:pPr>
            <w:r>
              <w:t>Operations Management and Security E1/E2 From SA</w:t>
            </w:r>
          </w:p>
        </w:tc>
        <w:tc>
          <w:tcPr>
            <w:tcW w:w="4160" w:type="dxa"/>
          </w:tcPr>
          <w:p w:rsidR="00332D81" w:rsidRDefault="00892DE7">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332D81" w:rsidRDefault="00892DE7">
            <w:pPr>
              <w:pStyle w:val="ProductList-TableBody"/>
            </w:pPr>
            <w:r>
              <w:t>1</w:t>
            </w:r>
          </w:p>
        </w:tc>
      </w:tr>
      <w:tr w:rsidR="00332D81">
        <w:tc>
          <w:tcPr>
            <w:tcW w:w="3800" w:type="dxa"/>
            <w:tcBorders>
              <w:top w:val="none" w:sz="4" w:space="0" w:color="6E6E6E"/>
              <w:left w:val="single" w:sz="4" w:space="0" w:color="6E6E6E"/>
              <w:bottom w:val="single" w:sz="4" w:space="0" w:color="6E6E6E"/>
            </w:tcBorders>
          </w:tcPr>
          <w:p w:rsidR="00332D81" w:rsidRDefault="00332D81">
            <w:pPr>
              <w:pStyle w:val="ProductList-TableBody"/>
            </w:pPr>
          </w:p>
        </w:tc>
        <w:tc>
          <w:tcPr>
            <w:tcW w:w="4160" w:type="dxa"/>
          </w:tcPr>
          <w:p w:rsidR="00332D81" w:rsidRDefault="00892DE7">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332D81" w:rsidRDefault="00332D81">
            <w:pPr>
              <w:pStyle w:val="ProductList-TableBody"/>
            </w:pPr>
          </w:p>
        </w:tc>
      </w:tr>
      <w:tr w:rsidR="00332D81">
        <w:tc>
          <w:tcPr>
            <w:tcW w:w="3800" w:type="dxa"/>
            <w:tcBorders>
              <w:top w:val="single" w:sz="4" w:space="0" w:color="6E6E6E"/>
              <w:left w:val="single" w:sz="4" w:space="0" w:color="6E6E6E"/>
              <w:bottom w:val="none" w:sz="4" w:space="0" w:color="6E6E6E"/>
            </w:tcBorders>
          </w:tcPr>
          <w:p w:rsidR="00332D81" w:rsidRDefault="00892DE7">
            <w:pPr>
              <w:pStyle w:val="ProductList-TableBody"/>
            </w:pPr>
            <w:r>
              <w:t>Operations Management and Security E1/E2 From SA</w:t>
            </w:r>
          </w:p>
        </w:tc>
        <w:tc>
          <w:tcPr>
            <w:tcW w:w="4160" w:type="dxa"/>
          </w:tcPr>
          <w:p w:rsidR="00332D81" w:rsidRDefault="00892DE7">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332D81" w:rsidRDefault="00892DE7">
            <w:pPr>
              <w:pStyle w:val="ProductList-TableBody"/>
            </w:pPr>
            <w:r>
              <w:t>2</w:t>
            </w:r>
          </w:p>
        </w:tc>
      </w:tr>
      <w:tr w:rsidR="00332D81">
        <w:tc>
          <w:tcPr>
            <w:tcW w:w="3800" w:type="dxa"/>
            <w:tcBorders>
              <w:top w:val="none" w:sz="4" w:space="0" w:color="6E6E6E"/>
              <w:left w:val="single" w:sz="4" w:space="0" w:color="6E6E6E"/>
              <w:bottom w:val="single" w:sz="4" w:space="0" w:color="6E6E6E"/>
            </w:tcBorders>
          </w:tcPr>
          <w:p w:rsidR="00332D81" w:rsidRDefault="00332D81">
            <w:pPr>
              <w:pStyle w:val="ProductList-TableBody"/>
            </w:pPr>
          </w:p>
        </w:tc>
        <w:tc>
          <w:tcPr>
            <w:tcW w:w="4160" w:type="dxa"/>
          </w:tcPr>
          <w:p w:rsidR="00332D81" w:rsidRDefault="00892DE7">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rsidR="00332D81" w:rsidRDefault="00332D81">
            <w:pPr>
              <w:pStyle w:val="ProductList-TableBody"/>
            </w:pPr>
          </w:p>
        </w:tc>
      </w:tr>
      <w:tr w:rsidR="00332D81">
        <w:tc>
          <w:tcPr>
            <w:tcW w:w="380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Operations Management and Security E1/E2 From SA</w:t>
            </w:r>
          </w:p>
        </w:tc>
        <w:tc>
          <w:tcPr>
            <w:tcW w:w="4160" w:type="dxa"/>
            <w:tcBorders>
              <w:left w:val="single" w:sz="4" w:space="0" w:color="6E6E6E"/>
              <w:right w:val="single" w:sz="4" w:space="0" w:color="6E6E6E"/>
            </w:tcBorders>
          </w:tcPr>
          <w:p w:rsidR="00332D81" w:rsidRDefault="00892DE7">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8</w:t>
            </w:r>
          </w:p>
        </w:tc>
      </w:tr>
      <w:tr w:rsidR="00332D81">
        <w:tc>
          <w:tcPr>
            <w:tcW w:w="380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4160" w:type="dxa"/>
            <w:tcBorders>
              <w:left w:val="single" w:sz="4" w:space="0" w:color="6E6E6E"/>
              <w:bottom w:val="single" w:sz="4" w:space="0" w:color="6E6E6E"/>
              <w:right w:val="single" w:sz="4" w:space="0" w:color="6E6E6E"/>
            </w:tcBorders>
          </w:tcPr>
          <w:p w:rsidR="00332D81" w:rsidRDefault="00892DE7">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r>
    </w:tbl>
    <w:p w:rsidR="00332D81" w:rsidRDefault="00332D81">
      <w:pPr>
        <w:pStyle w:val="ProductList-Body"/>
      </w:pPr>
    </w:p>
    <w:p w:rsidR="00332D81" w:rsidRDefault="00892DE7">
      <w:pPr>
        <w:pStyle w:val="ProductList-Offering2HeadingNoBorder"/>
        <w:outlineLvl w:val="2"/>
      </w:pPr>
      <w:r>
        <w:t>Microsoft 365</w:t>
      </w:r>
      <w:r>
        <w:fldChar w:fldCharType="begin"/>
      </w:r>
      <w:r>
        <w:instrText xml:space="preserve"> TC "</w:instrText>
      </w:r>
      <w:bookmarkStart w:id="382" w:name="_Toc512610154"/>
      <w:r>
        <w:instrText>Microsoft 365</w:instrText>
      </w:r>
      <w:bookmarkEnd w:id="382"/>
      <w:r>
        <w:instrText xml:space="preserve"> " \l 3</w:instrText>
      </w:r>
      <w:r>
        <w:fldChar w:fldCharType="end"/>
      </w:r>
    </w:p>
    <w:p w:rsidR="00332D81" w:rsidRDefault="00332D81">
      <w:pPr>
        <w:pStyle w:val="ProductList-Body"/>
      </w:pPr>
    </w:p>
    <w:p w:rsidR="00332D81" w:rsidRDefault="00892DE7">
      <w:pPr>
        <w:pStyle w:val="ProductList-Body"/>
      </w:pPr>
      <w:r>
        <w:t xml:space="preserve">ในการรับ Microsoft 365 From SA User SL ลูกค้าจะต้องมีคุณสมบัติตรงตามข้อกำหนดของการมีสิทธิและการโอนสิทธิการใช้งานสำหรับแต่ละคอมโพเนนต์ของ Microsoft 365 Microsoft 365 From SA User SL จะให้สิทธิประโยชน์ของ SA เดียวกันในลักษณะที่เป็นคอมโพเนนต์ From SA ของ Microsoft 365 From SA User SL คอมโพเนนต์ของ Microsoft 365 E3/E5 ก็คือ Office 365 Enterprise E3/E5, Enterprise Mobility + Security E3/E5 และ Windows 10 Enterprise E3/E5 ต่อหนึ่งผู้ใช้ </w:t>
      </w:r>
    </w:p>
    <w:p w:rsidR="00332D81" w:rsidRDefault="00332D81">
      <w:pPr>
        <w:pStyle w:val="ProductList-Body"/>
      </w:pPr>
    </w:p>
    <w:tbl>
      <w:tblPr>
        <w:tblStyle w:val="PURTable"/>
        <w:tblW w:w="0" w:type="dxa"/>
        <w:tblLook w:val="04A0" w:firstRow="1" w:lastRow="0" w:firstColumn="1" w:lastColumn="0" w:noHBand="0" w:noVBand="1"/>
      </w:tblPr>
      <w:tblGrid>
        <w:gridCol w:w="5390"/>
        <w:gridCol w:w="5400"/>
      </w:tblGrid>
      <w:tr w:rsidR="00332D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SA สำหรับระบบปฏิบัติการเดสก์ท็อปของ Windows และ</w:t>
            </w:r>
          </w:p>
          <w:p w:rsidR="00332D81" w:rsidRDefault="00892DE7">
            <w:pPr>
              <w:pStyle w:val="ProductList-TableBody"/>
            </w:pPr>
            <w:r>
              <w:t>Core/Enterprise CAL Suite และ</w:t>
            </w:r>
          </w:p>
          <w:p w:rsidR="00332D81" w:rsidRDefault="00892DE7">
            <w:pPr>
              <w:pStyle w:val="ProductList-TableBody"/>
            </w:pPr>
            <w:r>
              <w:t>Office Professional Plus</w:t>
            </w:r>
          </w:p>
        </w:tc>
      </w:tr>
    </w:tbl>
    <w:p w:rsidR="00332D81" w:rsidRDefault="00332D81">
      <w:pPr>
        <w:pStyle w:val="ProductList-Body"/>
      </w:pPr>
    </w:p>
    <w:p w:rsidR="00332D81" w:rsidRDefault="00892DE7">
      <w:pPr>
        <w:pStyle w:val="ProductList-Offering2HeadingNoBorder"/>
        <w:outlineLvl w:val="2"/>
      </w:pPr>
      <w:r>
        <w:t>Enterprise Mobility + Security</w:t>
      </w:r>
      <w:r>
        <w:fldChar w:fldCharType="begin"/>
      </w:r>
      <w:r>
        <w:instrText xml:space="preserve"> TC "</w:instrText>
      </w:r>
      <w:bookmarkStart w:id="383" w:name="_Toc512610155"/>
      <w:r>
        <w:instrText>Enterprise Mobility + Security</w:instrText>
      </w:r>
      <w:bookmarkEnd w:id="383"/>
      <w:r>
        <w:instrText xml:space="preserve"> " \l 3</w:instrText>
      </w:r>
      <w:r>
        <w:fldChar w:fldCharType="end"/>
      </w:r>
    </w:p>
    <w:p w:rsidR="00332D81" w:rsidRDefault="00332D81">
      <w:pPr>
        <w:pStyle w:val="ProductList-Body"/>
      </w:pPr>
    </w:p>
    <w:p w:rsidR="00332D81" w:rsidRDefault="00892DE7">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332D81" w:rsidRDefault="00332D81">
      <w:pPr>
        <w:pStyle w:val="ProductList-Body"/>
      </w:pPr>
    </w:p>
    <w:p w:rsidR="00332D81" w:rsidRDefault="00892DE7">
      <w:pPr>
        <w:pStyle w:val="ProductList-Body"/>
      </w:pPr>
      <w:r>
        <w:t>From SA User SL กำหนดให้ต้องมี CAL Suite Bridges หรือ USL ที่สอดคล้องกันตามที่ระบุไว้ด้านล่าง:</w:t>
      </w:r>
    </w:p>
    <w:p w:rsidR="00332D81" w:rsidRDefault="00332D81">
      <w:pPr>
        <w:pStyle w:val="ProductList-Body"/>
      </w:pPr>
    </w:p>
    <w:tbl>
      <w:tblPr>
        <w:tblStyle w:val="PURTable"/>
        <w:tblW w:w="0" w:type="dxa"/>
        <w:tblLook w:val="04A0" w:firstRow="1" w:lastRow="0" w:firstColumn="1" w:lastColumn="0" w:noHBand="0" w:noVBand="1"/>
      </w:tblPr>
      <w:tblGrid>
        <w:gridCol w:w="3552"/>
        <w:gridCol w:w="3909"/>
        <w:gridCol w:w="3329"/>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332D81" w:rsidRDefault="00892DE7">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CAL Suite Bridge หรือ USL ที่จำเป็นต้องมี</w:t>
            </w:r>
          </w:p>
        </w:tc>
      </w:tr>
      <w:tr w:rsidR="00332D81">
        <w:tc>
          <w:tcPr>
            <w:tcW w:w="416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Core CAL Bridge for Enterprise Mobility + Security หรือ Office 365 Enterprise/Government E1, E3, E5</w:t>
            </w:r>
          </w:p>
        </w:tc>
      </w:tr>
      <w:tr w:rsidR="00332D81">
        <w:tc>
          <w:tcPr>
            <w:tcW w:w="416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Enterprise CAL Bridge for Enterprise Mobility + Security or Office 365 Enterprise/Government E3, E5</w:t>
            </w:r>
          </w:p>
        </w:tc>
      </w:tr>
    </w:tbl>
    <w:p w:rsidR="00332D81" w:rsidRDefault="00332D81">
      <w:pPr>
        <w:pStyle w:val="ProductList-Body"/>
      </w:pPr>
    </w:p>
    <w:p w:rsidR="00332D81" w:rsidRDefault="00892DE7">
      <w:pPr>
        <w:pStyle w:val="ProductList-Offering2HeadingNoBorder"/>
        <w:outlineLvl w:val="2"/>
      </w:pPr>
      <w:r>
        <w:t>Microsoft Dynamics 365 Services</w:t>
      </w:r>
      <w:r>
        <w:fldChar w:fldCharType="begin"/>
      </w:r>
      <w:r>
        <w:instrText xml:space="preserve"> TC "</w:instrText>
      </w:r>
      <w:bookmarkStart w:id="384" w:name="_Toc512610156"/>
      <w:r>
        <w:instrText>Microsoft Dynamics 365 Services</w:instrText>
      </w:r>
      <w:bookmarkEnd w:id="384"/>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409"/>
        <w:gridCol w:w="5381"/>
      </w:tblGrid>
      <w:tr w:rsidR="00332D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Task CAL</w:t>
            </w:r>
          </w:p>
        </w:tc>
      </w:tr>
      <w:tr w:rsidR="00332D81">
        <w:tc>
          <w:tcPr>
            <w:tcW w:w="624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Self Serve CAL</w:t>
            </w:r>
          </w:p>
        </w:tc>
      </w:tr>
      <w:tr w:rsidR="00332D81">
        <w:tc>
          <w:tcPr>
            <w:tcW w:w="6240" w:type="dxa"/>
            <w:tcBorders>
              <w:top w:val="none" w:sz="4" w:space="0" w:color="6E6E6E"/>
              <w:left w:val="single" w:sz="4" w:space="0" w:color="6E6E6E"/>
              <w:bottom w:val="non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Essentials CAL</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Team Members On-premises CAL</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Task CAL (Device)</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Device CAL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Activity CAL</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Functional/Enterprise CAL</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CAL</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Functional/Enterprise CAL</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Operations CAL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AX Enterprise CAL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On-premises CAL</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Sales On-premises CAL</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Customer Service On-premises CAL</w:t>
            </w:r>
          </w:p>
        </w:tc>
      </w:tr>
      <w:tr w:rsidR="00332D81">
        <w:tc>
          <w:tcPr>
            <w:tcW w:w="624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Basic CAL</w:t>
            </w:r>
          </w:p>
        </w:tc>
      </w:tr>
      <w:tr w:rsidR="00332D81">
        <w:tc>
          <w:tcPr>
            <w:tcW w:w="624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Customer Service On-premises CAL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for Sales On-premises CAL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Microsoft Dynamics CRM Professional CAL</w:t>
            </w:r>
          </w:p>
        </w:tc>
      </w:tr>
    </w:tbl>
    <w:p w:rsidR="00332D81" w:rsidRDefault="00332D81">
      <w:pPr>
        <w:pStyle w:val="ProductList-Body"/>
      </w:pPr>
    </w:p>
    <w:p w:rsidR="00332D81" w:rsidRDefault="00892DE7">
      <w:pPr>
        <w:pStyle w:val="ProductList-Offering2HeadingNoBorder"/>
        <w:outlineLvl w:val="2"/>
      </w:pPr>
      <w:r>
        <w:t>โปรแกรมประยุกต์ Office 365</w:t>
      </w:r>
      <w:r>
        <w:fldChar w:fldCharType="begin"/>
      </w:r>
      <w:r>
        <w:instrText xml:space="preserve"> TC "</w:instrText>
      </w:r>
      <w:bookmarkStart w:id="385" w:name="_Toc512610157"/>
      <w:r>
        <w:instrText>โปรแกรมประยุกต์ Office 365</w:instrText>
      </w:r>
      <w:bookmarkEnd w:id="385"/>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383"/>
        <w:gridCol w:w="5407"/>
      </w:tblGrid>
      <w:tr w:rsidR="00332D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Office Professional Plus</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Professional</w:t>
            </w:r>
          </w:p>
        </w:tc>
      </w:tr>
      <w:tr w:rsidR="00332D81">
        <w:tc>
          <w:tcPr>
            <w:tcW w:w="624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Visio Standard</w:t>
            </w:r>
          </w:p>
        </w:tc>
      </w:tr>
    </w:tbl>
    <w:p w:rsidR="00332D81" w:rsidRDefault="00332D81">
      <w:pPr>
        <w:pStyle w:val="ProductList-Body"/>
      </w:pPr>
    </w:p>
    <w:p w:rsidR="00332D81" w:rsidRDefault="00892DE7">
      <w:pPr>
        <w:pStyle w:val="ProductList-Offering2HeadingNoBorder"/>
        <w:outlineLvl w:val="2"/>
      </w:pPr>
      <w:r>
        <w:t>Office 365 Suites</w:t>
      </w:r>
      <w:r>
        <w:fldChar w:fldCharType="begin"/>
      </w:r>
      <w:r>
        <w:instrText xml:space="preserve"> TC "</w:instrText>
      </w:r>
      <w:bookmarkStart w:id="386" w:name="_Toc512610158"/>
      <w:r>
        <w:instrText>Office 365 Suites</w:instrText>
      </w:r>
      <w:bookmarkEnd w:id="386"/>
      <w:r>
        <w:instrText>" \l 3</w:instrText>
      </w:r>
      <w:r>
        <w:fldChar w:fldCharType="end"/>
      </w:r>
    </w:p>
    <w:p w:rsidR="00332D81" w:rsidRDefault="00332D81">
      <w:pPr>
        <w:pStyle w:val="ProductList-Body"/>
      </w:pPr>
    </w:p>
    <w:p w:rsidR="00332D81" w:rsidRDefault="00892DE7">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332D81" w:rsidRDefault="00332D81">
      <w:pPr>
        <w:pStyle w:val="ProductList-Body"/>
      </w:pPr>
    </w:p>
    <w:p w:rsidR="00332D81" w:rsidRDefault="00892DE7">
      <w:pPr>
        <w:pStyle w:val="ProductList-Body"/>
      </w:pPr>
      <w:r>
        <w:t>From SA User SL กำหนดให้ต้องมี CAL Suite Bridges หรือ USL ที่สอดคล้องกันตามที่ระบุไว้ด้านล่าง:</w:t>
      </w:r>
    </w:p>
    <w:p w:rsidR="00332D81" w:rsidRDefault="00332D81">
      <w:pPr>
        <w:pStyle w:val="ProductList-Body"/>
      </w:pPr>
    </w:p>
    <w:tbl>
      <w:tblPr>
        <w:tblStyle w:val="PURTable"/>
        <w:tblW w:w="0" w:type="dxa"/>
        <w:tblLook w:val="04A0" w:firstRow="1" w:lastRow="0" w:firstColumn="1" w:lastColumn="0" w:noHBand="0" w:noVBand="1"/>
      </w:tblPr>
      <w:tblGrid>
        <w:gridCol w:w="3673"/>
        <w:gridCol w:w="3594"/>
        <w:gridCol w:w="3523"/>
      </w:tblGrid>
      <w:tr w:rsidR="00332D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3800" w:type="dxa"/>
            <w:tcBorders>
              <w:top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CAL Suite Bridge หรือ USL ที่จำเป็นต้องมี</w:t>
            </w:r>
          </w:p>
        </w:tc>
      </w:tr>
      <w:tr w:rsidR="00332D81">
        <w:tc>
          <w:tcPr>
            <w:tcW w:w="4160" w:type="dxa"/>
            <w:tcBorders>
              <w:top w:val="single" w:sz="4" w:space="0" w:color="6E6E6E"/>
              <w:left w:val="single" w:sz="4" w:space="0" w:color="6E6E6E"/>
              <w:bottom w:val="single" w:sz="4" w:space="0" w:color="6E6E6E"/>
            </w:tcBorders>
          </w:tcPr>
          <w:p w:rsidR="00332D81" w:rsidRDefault="00892DE7">
            <w:pPr>
              <w:pStyle w:val="ProductList-TableBody"/>
            </w:pPr>
            <w:r>
              <w:t>Office 365 Enterprise/Government E1 From SA</w:t>
            </w:r>
          </w:p>
        </w:tc>
        <w:tc>
          <w:tcPr>
            <w:tcW w:w="3800" w:type="dxa"/>
          </w:tcPr>
          <w:p w:rsidR="00332D81" w:rsidRDefault="00892DE7">
            <w:pPr>
              <w:pStyle w:val="ProductList-TableBody"/>
            </w:pPr>
            <w:r>
              <w:t>Core CAL Suite</w:t>
            </w:r>
          </w:p>
        </w:tc>
        <w:tc>
          <w:tcPr>
            <w:tcW w:w="4160" w:type="dxa"/>
            <w:tcBorders>
              <w:top w:val="single" w:sz="4" w:space="0" w:color="6E6E6E"/>
              <w:bottom w:val="none" w:sz="4" w:space="0" w:color="6E6E6E"/>
              <w:right w:val="single" w:sz="4" w:space="0" w:color="6E6E6E"/>
            </w:tcBorders>
          </w:tcPr>
          <w:p w:rsidR="00332D81" w:rsidRDefault="00892DE7">
            <w:pPr>
              <w:pStyle w:val="ProductList-TableBody"/>
            </w:pPr>
            <w:r>
              <w:t>Core CAL Bridge for Office 365 หรือ</w:t>
            </w:r>
          </w:p>
          <w:p w:rsidR="00332D81" w:rsidRDefault="00892DE7">
            <w:pPr>
              <w:pStyle w:val="ProductList-TableBody"/>
            </w:pPr>
            <w:r>
              <w:t>Enterprise Mobility + Security</w:t>
            </w:r>
          </w:p>
        </w:tc>
      </w:tr>
      <w:tr w:rsidR="00332D81">
        <w:tc>
          <w:tcPr>
            <w:tcW w:w="4160" w:type="dxa"/>
            <w:tcBorders>
              <w:top w:val="single" w:sz="4" w:space="0" w:color="6E6E6E"/>
              <w:left w:val="single" w:sz="4" w:space="0" w:color="6E6E6E"/>
              <w:bottom w:val="single" w:sz="4" w:space="0" w:color="6E6E6E"/>
            </w:tcBorders>
          </w:tcPr>
          <w:p w:rsidR="00332D81" w:rsidRDefault="00892DE7">
            <w:pPr>
              <w:pStyle w:val="ProductList-TableBody"/>
            </w:pPr>
            <w:r>
              <w:t>Office 365 (Enterprise E3, E5 &amp; Government E3, E4) From SA</w:t>
            </w:r>
          </w:p>
        </w:tc>
        <w:tc>
          <w:tcPr>
            <w:tcW w:w="3800" w:type="dxa"/>
          </w:tcPr>
          <w:p w:rsidR="00332D81" w:rsidRDefault="00892DE7">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332D81" w:rsidRDefault="00332D81">
            <w:pPr>
              <w:pStyle w:val="ProductList-TableBody"/>
            </w:pPr>
          </w:p>
        </w:tc>
      </w:tr>
      <w:tr w:rsidR="00332D81">
        <w:tc>
          <w:tcPr>
            <w:tcW w:w="4160" w:type="dxa"/>
            <w:tcBorders>
              <w:top w:val="single" w:sz="4" w:space="0" w:color="6E6E6E"/>
              <w:left w:val="single" w:sz="4" w:space="0" w:color="6E6E6E"/>
              <w:bottom w:val="single" w:sz="4" w:space="0" w:color="6E6E6E"/>
            </w:tcBorders>
          </w:tcPr>
          <w:p w:rsidR="00332D81" w:rsidRDefault="00892DE7">
            <w:pPr>
              <w:pStyle w:val="ProductList-TableBody"/>
            </w:pPr>
            <w:r>
              <w:t>Office 365 (Enterprise E3, E5 &amp; Government E3, E4) From SA</w:t>
            </w:r>
          </w:p>
        </w:tc>
        <w:tc>
          <w:tcPr>
            <w:tcW w:w="3800" w:type="dxa"/>
          </w:tcPr>
          <w:p w:rsidR="00332D81" w:rsidRDefault="00892DE7">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332D81" w:rsidRDefault="00892DE7">
            <w:pPr>
              <w:pStyle w:val="ProductList-TableBody"/>
            </w:pPr>
            <w:r>
              <w:t>Enterprise CAL Bridge for Office 365 หรือ</w:t>
            </w:r>
          </w:p>
          <w:p w:rsidR="00332D81" w:rsidRDefault="00892DE7">
            <w:pPr>
              <w:pStyle w:val="ProductList-TableBody"/>
            </w:pPr>
            <w:r>
              <w:t>Enterprise Mobility + Security</w:t>
            </w:r>
          </w:p>
        </w:tc>
      </w:tr>
    </w:tbl>
    <w:p w:rsidR="00332D81" w:rsidRDefault="00332D81">
      <w:pPr>
        <w:pStyle w:val="ProductList-Body"/>
      </w:pPr>
    </w:p>
    <w:p w:rsidR="00332D81" w:rsidRDefault="00892DE7">
      <w:pPr>
        <w:pStyle w:val="ProductList-Offering2HeadingNoBorder"/>
        <w:outlineLvl w:val="2"/>
      </w:pPr>
      <w:r>
        <w:t>Project Online</w:t>
      </w:r>
      <w:r>
        <w:fldChar w:fldCharType="begin"/>
      </w:r>
      <w:r>
        <w:instrText xml:space="preserve"> TC "</w:instrText>
      </w:r>
      <w:bookmarkStart w:id="387" w:name="_Toc512610159"/>
      <w:r>
        <w:instrText>Project Online</w:instrText>
      </w:r>
      <w:bookmarkEnd w:id="387"/>
      <w:r>
        <w:instrText>" \l 3</w:instrText>
      </w:r>
      <w:r>
        <w:fldChar w:fldCharType="end"/>
      </w:r>
    </w:p>
    <w:p w:rsidR="00332D81" w:rsidRDefault="00332D81">
      <w:pPr>
        <w:pStyle w:val="ProductList-Body"/>
      </w:pPr>
    </w:p>
    <w:tbl>
      <w:tblPr>
        <w:tblStyle w:val="PURTable"/>
        <w:tblW w:w="0" w:type="dxa"/>
        <w:tblLook w:val="04A0" w:firstRow="1" w:lastRow="0" w:firstColumn="1" w:lastColumn="0" w:noHBand="0" w:noVBand="1"/>
      </w:tblPr>
      <w:tblGrid>
        <w:gridCol w:w="5301"/>
        <w:gridCol w:w="5489"/>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32D81" w:rsidRDefault="00892DE7">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332D81" w:rsidRDefault="00892DE7">
            <w:pPr>
              <w:pStyle w:val="ProductList-TableBody"/>
            </w:pPr>
            <w:r>
              <w:rPr>
                <w:color w:val="FFFFFF"/>
              </w:rPr>
              <w:t>สิทธิการใช้งานที่มีคุณสมบัติตามที่กำหนด</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Professional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Server CAL</w:t>
            </w:r>
          </w:p>
        </w:tc>
      </w:tr>
      <w:tr w:rsidR="00332D81">
        <w:tc>
          <w:tcPr>
            <w:tcW w:w="6120" w:type="dxa"/>
            <w:tcBorders>
              <w:top w:val="single" w:sz="4" w:space="0" w:color="6E6E6E"/>
              <w:left w:val="single" w:sz="4" w:space="0" w:color="6E6E6E"/>
              <w:bottom w:val="none" w:sz="4" w:space="0" w:color="6E6E6E"/>
              <w:right w:val="single" w:sz="4" w:space="0" w:color="6E6E6E"/>
            </w:tcBorders>
          </w:tcPr>
          <w:p w:rsidR="00332D81" w:rsidRDefault="00892DE7">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Professional</w:t>
            </w:r>
          </w:p>
        </w:tc>
      </w:tr>
      <w:tr w:rsidR="00332D81">
        <w:tc>
          <w:tcPr>
            <w:tcW w:w="6120" w:type="dxa"/>
            <w:tcBorders>
              <w:top w:val="none" w:sz="4" w:space="0" w:color="6E6E6E"/>
              <w:left w:val="single" w:sz="4" w:space="0" w:color="6E6E6E"/>
              <w:bottom w:val="single" w:sz="4" w:space="0" w:color="6E6E6E"/>
              <w:right w:val="single" w:sz="4" w:space="0" w:color="6E6E6E"/>
            </w:tcBorders>
          </w:tcPr>
          <w:p w:rsidR="00332D81" w:rsidRDefault="00332D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32D81" w:rsidRDefault="00892DE7">
            <w:pPr>
              <w:pStyle w:val="ProductList-TableBody"/>
            </w:pPr>
            <w:r>
              <w:t>Project Server CAL</w:t>
            </w:r>
          </w:p>
        </w:tc>
      </w:tr>
    </w:tbl>
    <w:p w:rsidR="00332D81" w:rsidRDefault="00892DE7">
      <w:pPr>
        <w:pStyle w:val="ProductList-SectionHeading"/>
        <w:pageBreakBefore/>
        <w:outlineLvl w:val="0"/>
      </w:pPr>
      <w:bookmarkStart w:id="388" w:name="_Sec562"/>
      <w:bookmarkEnd w:id="359"/>
      <w:r>
        <w:t>ภาคผนวก D – บริการจากผู้เชี่ยวชาญ</w:t>
      </w:r>
      <w:r>
        <w:fldChar w:fldCharType="begin"/>
      </w:r>
      <w:r>
        <w:instrText xml:space="preserve"> TC "</w:instrText>
      </w:r>
      <w:bookmarkStart w:id="389" w:name="_Toc512610160"/>
      <w:r>
        <w:instrText>ภาคผนวก D – บริการจากผู้เชี่ยวชาญ</w:instrText>
      </w:r>
      <w:bookmarkEnd w:id="389"/>
      <w:r>
        <w:instrText>" \l 1</w:instrText>
      </w:r>
      <w:r>
        <w:fldChar w:fldCharType="end"/>
      </w:r>
    </w:p>
    <w:p w:rsidR="00332D81" w:rsidRDefault="00892DE7">
      <w:pPr>
        <w:pStyle w:val="ProductList-Body"/>
      </w:pPr>
      <w:r>
        <w:t>บริการจากผู้เชี่ยวชาญที่มีให้ผ่านทาง Microsoft Volume Licensing จะได้อธิบายไว้ด้านล่าง</w:t>
      </w:r>
    </w:p>
    <w:p w:rsidR="00332D81" w:rsidRDefault="00892DE7">
      <w:pPr>
        <w:pStyle w:val="ProductList-Offering1Heading"/>
        <w:outlineLvl w:val="1"/>
      </w:pPr>
      <w:bookmarkStart w:id="390" w:name="_Sec565"/>
      <w:r>
        <w:t>ข้อเสนอการสนับสนุนแบบ Premier ของ Microsoft</w:t>
      </w:r>
      <w:bookmarkEnd w:id="390"/>
      <w:r>
        <w:fldChar w:fldCharType="begin"/>
      </w:r>
      <w:r>
        <w:instrText xml:space="preserve"> TC "</w:instrText>
      </w:r>
      <w:bookmarkStart w:id="391" w:name="_Toc512610161"/>
      <w:r>
        <w:instrText>ข้อเสนอการสนับสนุนแบบ Premier ของ Microsoft</w:instrText>
      </w:r>
      <w:bookmarkEnd w:id="391"/>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332D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jc w:val="center"/>
            </w:pPr>
            <w:r>
              <w:rPr>
                <w:color w:val="FFFFFF"/>
              </w:rPr>
              <w:t>Premier Plus</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รายเดือน</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10 ชั่วโมง</w:t>
            </w:r>
          </w:p>
          <w:p w:rsidR="00332D81" w:rsidRDefault="00892DE7">
            <w:pPr>
              <w:pStyle w:val="ProductList-TableBody"/>
            </w:pPr>
            <w:r>
              <w:t>+1 Health Check</w:t>
            </w:r>
          </w:p>
          <w:p w:rsidR="00332D81" w:rsidRDefault="00892DE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160 ชั่วโมง</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140 ชั่วโมง</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jc w:val="center"/>
            </w:pPr>
            <w:r>
              <w:t>X</w:t>
            </w:r>
          </w:p>
        </w:tc>
      </w:tr>
      <w:tr w:rsidR="00332D81">
        <w:tc>
          <w:tcPr>
            <w:tcW w:w="404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Packs ที่มี 20</w:t>
            </w:r>
          </w:p>
        </w:tc>
      </w:tr>
    </w:tbl>
    <w:p w:rsidR="00332D81" w:rsidRDefault="00892DE7">
      <w:pPr>
        <w:pStyle w:val="ProductList-Body"/>
      </w:pPr>
      <w:r>
        <w:rPr>
          <w:vertAlign w:val="superscript"/>
        </w:rPr>
        <w:t xml:space="preserve">1 </w:t>
      </w:r>
      <w:r>
        <w:rPr>
          <w:i/>
        </w:rPr>
        <w:t>เวลาทำการจะมีการกำหนดตามเวลาในท้องถิ่น</w:t>
      </w:r>
    </w:p>
    <w:p w:rsidR="00332D81" w:rsidRDefault="00332D81">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332D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การตอบสนองที่คาดไว้ของลูกค้า</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ผลกระทบทางธุรกิจอย่างรุนแรง: </w:t>
            </w:r>
          </w:p>
          <w:p w:rsidR="00332D81" w:rsidRDefault="00892DE7">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332D81" w:rsidRDefault="00892DE7">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ติดต่อกลับครั้งแรกภายใน 1 ชั่วโมงหรือเร็วกว่านั้น</w:t>
            </w:r>
          </w:p>
          <w:p w:rsidR="00332D81" w:rsidRDefault="00892DE7">
            <w:pPr>
              <w:pStyle w:val="ProductList-TableBody"/>
            </w:pPr>
            <w:r>
              <w:t>แหล่งข้อมูลของ Microsoft ที่ไซต์ของลูกค้าโดยเร็วที่สุดเท่าที่เป็นไปได้</w:t>
            </w:r>
          </w:p>
          <w:p w:rsidR="00332D81" w:rsidRDefault="00892DE7">
            <w:pPr>
              <w:pStyle w:val="ProductList-TableBody"/>
            </w:pPr>
            <w:r>
              <w:t>พยายามอย่างต่อเนื่องทุกวันตลอด 24 ชั่วโมง</w:t>
            </w:r>
          </w:p>
          <w:p w:rsidR="00332D81" w:rsidRDefault="00892DE7">
            <w:pPr>
              <w:pStyle w:val="ProductList-TableBody"/>
            </w:pPr>
            <w:r>
              <w:t>เสนอปัญหาเพื่อหารือในระดับสูงอย่างรวดเร็วภายใน Microsoft ไปยังทีมผลิตภัณฑ์</w:t>
            </w:r>
          </w:p>
          <w:p w:rsidR="00332D81" w:rsidRDefault="00892DE7">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แจ้งเตือนไปยังผู้บริหารระดับสูงของลูกค้า </w:t>
            </w:r>
          </w:p>
          <w:p w:rsidR="00332D81" w:rsidRDefault="00892DE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32D81" w:rsidRDefault="00892DE7">
            <w:pPr>
              <w:pStyle w:val="ProductList-TableBody"/>
            </w:pPr>
            <w:r>
              <w:t>เข้าถึงและติดต่อกลับอย่างรวดเร็วจากเจ้าหน้าที่ควบคุมการเปลี่ยนแปลง</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ผลกระทบทางธุรกิจระดับวิกฤต: </w:t>
            </w:r>
          </w:p>
          <w:p w:rsidR="00332D81" w:rsidRDefault="00892DE7">
            <w:pPr>
              <w:pStyle w:val="ProductList-TableBody"/>
            </w:pPr>
            <w:r>
              <w:t>สูญเสียหรือประสิทธิภาพของบริการลดลงอย่างมีนัยสำคัญ</w:t>
            </w:r>
          </w:p>
          <w:p w:rsidR="00332D81" w:rsidRDefault="00892DE7">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ติดต่อกลับครั้งแรกภายใน 1 ชั่วโมงหรือเร็วกว่านั้น</w:t>
            </w:r>
          </w:p>
          <w:p w:rsidR="00332D81" w:rsidRDefault="00892DE7">
            <w:pPr>
              <w:pStyle w:val="ProductList-TableBody"/>
            </w:pPr>
            <w:r>
              <w:t>แหล่งข้อมูลของ Microsoft ที่ไซต์ของลูกค้าตามที่กำหนดไว้</w:t>
            </w:r>
          </w:p>
          <w:p w:rsidR="00332D81" w:rsidRDefault="00892DE7">
            <w:pPr>
              <w:pStyle w:val="ProductList-TableBody"/>
            </w:pPr>
            <w:r>
              <w:t>พยายามอย่างต่อเนื่องทุกวันตลอด 24 ชั่วโมง</w:t>
            </w:r>
          </w:p>
          <w:p w:rsidR="00332D81" w:rsidRDefault="00892DE7">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32D81" w:rsidRDefault="00892DE7">
            <w:pPr>
              <w:pStyle w:val="ProductList-TableBody"/>
            </w:pPr>
            <w:r>
              <w:t>เข้าถึงและติดต่อกลับอย่างรวดเร็วจากเจ้าหน้าที่ควบคุมการเปลี่ยนแปลง</w:t>
            </w:r>
          </w:p>
          <w:p w:rsidR="00332D81" w:rsidRDefault="00892DE7">
            <w:pPr>
              <w:pStyle w:val="ProductList-TableBody"/>
            </w:pPr>
            <w:r>
              <w:t>แจ้งเตือนการจัดการ</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ผลกระทบทางธุรกิจระดับกลาง: </w:t>
            </w:r>
          </w:p>
          <w:p w:rsidR="00332D81" w:rsidRDefault="00892DE7">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332D81" w:rsidRDefault="00892DE7">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ติดต่อกลับครั้งแรกภายใน 2 ชั่วโมงหรือเร็วกว่านั้น</w:t>
            </w:r>
          </w:p>
          <w:p w:rsidR="00332D81" w:rsidRDefault="00892DE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332D81" w:rsidRDefault="00892DE7">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ผลกระทบทางธุรกิจระดับต่ำ: </w:t>
            </w:r>
          </w:p>
          <w:p w:rsidR="00332D81" w:rsidRDefault="00892DE7">
            <w:pPr>
              <w:pStyle w:val="ProductList-TableBody"/>
            </w:pPr>
            <w:r>
              <w:t>ดำเนินการได้อย่างมั่นคงโดยมีอุปสรรคของการบริการเพียงเล็กน้อยหรือไม่มีเลย</w:t>
            </w:r>
          </w:p>
          <w:p w:rsidR="00332D81" w:rsidRDefault="00892DE7">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ติดต่อกลับครั้งแรกภายใน 4 ชั่วโมงหรือเร็วกว่านั้น</w:t>
            </w:r>
          </w:p>
          <w:p w:rsidR="00332D81" w:rsidRDefault="00892DE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ให้ข้อมูลการติดต่อเกี่ยวกับเจ้าของกรณีอย่างถูกต้องแม่นยำ</w:t>
            </w:r>
          </w:p>
          <w:p w:rsidR="00332D81" w:rsidRDefault="00892DE7">
            <w:pPr>
              <w:pStyle w:val="ProductList-TableBody"/>
            </w:pPr>
            <w:r>
              <w:t>ติดต่อกลับภายใน 24 ชั่วโมง</w:t>
            </w:r>
          </w:p>
        </w:tc>
      </w:tr>
    </w:tbl>
    <w:p w:rsidR="00332D81" w:rsidRDefault="00892DE7">
      <w:pPr>
        <w:pStyle w:val="ProductList-Body"/>
      </w:pPr>
      <w:r>
        <w:rPr>
          <w:vertAlign w:val="superscript"/>
        </w:rPr>
        <w:t>1</w:t>
      </w:r>
      <w:r>
        <w:rPr>
          <w:i/>
        </w:rPr>
        <w:t>เวลาทำการจะมีการกำหนดตามเวลาในท้องถิ่น</w:t>
      </w:r>
    </w:p>
    <w:p w:rsidR="00332D81" w:rsidRDefault="00892DE7">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32D81" w:rsidRDefault="00332D81">
      <w:pPr>
        <w:pStyle w:val="ProductList-Body"/>
      </w:pPr>
    </w:p>
    <w:p w:rsidR="00332D81" w:rsidRDefault="00892DE7">
      <w:pPr>
        <w:pStyle w:val="ProductList-ClauseHeading"/>
        <w:outlineLvl w:val="2"/>
      </w:pPr>
      <w:r>
        <w:t>กฎธุรกิจที่เกี่ยวข้อง</w:t>
      </w:r>
    </w:p>
    <w:p w:rsidR="00332D81" w:rsidRDefault="00892DE7">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332D81" w:rsidRDefault="00892DE7">
      <w:pPr>
        <w:pStyle w:val="ProductList-Offering1Heading"/>
        <w:outlineLvl w:val="1"/>
      </w:pPr>
      <w:bookmarkStart w:id="392" w:name="_Sec566"/>
      <w:r>
        <w:t>ข้อเสนอของ Microsoft Digital Advisory Services</w:t>
      </w:r>
      <w:bookmarkEnd w:id="392"/>
      <w:r>
        <w:fldChar w:fldCharType="begin"/>
      </w:r>
      <w:r>
        <w:instrText xml:space="preserve"> TC "</w:instrText>
      </w:r>
      <w:bookmarkStart w:id="393" w:name="_Toc512610162"/>
      <w:r>
        <w:instrText>ข้อเสนอของ Microsoft Digital Advisory Services</w:instrText>
      </w:r>
      <w:bookmarkEnd w:id="393"/>
      <w:r>
        <w:instrText>" \l 2</w:instrText>
      </w:r>
      <w:r>
        <w:fldChar w:fldCharType="end"/>
      </w:r>
    </w:p>
    <w:p w:rsidR="00332D81" w:rsidRDefault="00892DE7">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332D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พอร์ตกลยุทธ์สำหรับองค์กร</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9RO-xxxx</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2D81" w:rsidRDefault="00332D81">
            <w:pPr>
              <w:pStyle w:val="ProductList-TableBody"/>
            </w:pPr>
          </w:p>
        </w:tc>
      </w:tr>
      <w:tr w:rsidR="00332D81">
        <w:tc>
          <w:tcPr>
            <w:tcW w:w="306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32D81" w:rsidRDefault="00892DE7">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332D81" w:rsidRDefault="00332D81">
            <w:pPr>
              <w:pStyle w:val="ProductList-TableBody"/>
            </w:pPr>
          </w:p>
        </w:tc>
      </w:tr>
    </w:tbl>
    <w:p w:rsidR="00332D81" w:rsidRDefault="00332D81">
      <w:pPr>
        <w:pStyle w:val="ProductList-Body"/>
      </w:pPr>
    </w:p>
    <w:p w:rsidR="00332D81" w:rsidRDefault="00892DE7">
      <w:pPr>
        <w:pStyle w:val="ProductList-ClauseHeading"/>
        <w:outlineLvl w:val="2"/>
      </w:pPr>
      <w:r>
        <w:t>โมดูลบริการให้คำปรึกษาดิจิตอล</w:t>
      </w:r>
    </w:p>
    <w:p w:rsidR="00332D81" w:rsidRDefault="00892DE7">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332D81" w:rsidRDefault="00332D81">
      <w:pPr>
        <w:pStyle w:val="ProductList-Body"/>
      </w:pPr>
    </w:p>
    <w:p w:rsidR="00332D81" w:rsidRDefault="00892DE7">
      <w:pPr>
        <w:pStyle w:val="ProductList-ClauseHeading"/>
        <w:outlineLvl w:val="2"/>
      </w:pPr>
      <w:r>
        <w:t>บริการที่อยู่นอกขอบเขต</w:t>
      </w:r>
    </w:p>
    <w:p w:rsidR="00332D81" w:rsidRDefault="00892DE7">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332D81" w:rsidRDefault="00332D81">
      <w:pPr>
        <w:pStyle w:val="ProductList-Body"/>
      </w:pPr>
    </w:p>
    <w:p w:rsidR="00332D81" w:rsidRDefault="00892DE7">
      <w:pPr>
        <w:pStyle w:val="ProductList-ClauseHeading"/>
        <w:outlineLvl w:val="2"/>
      </w:pPr>
      <w:r>
        <w:t>ความรับผิดชอบของลูกค้า</w:t>
      </w:r>
    </w:p>
    <w:p w:rsidR="00332D81" w:rsidRDefault="00892DE7">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32D81" w:rsidRDefault="00892DE7">
      <w:pPr>
        <w:pStyle w:val="ProductList-Offering1Heading"/>
        <w:outlineLvl w:val="1"/>
      </w:pPr>
      <w:bookmarkStart w:id="394" w:name="_Sec567"/>
      <w:r>
        <w:t>ข้อเสนอตัวเร่งประสิทธิภาพการขาย</w:t>
      </w:r>
      <w:bookmarkEnd w:id="394"/>
      <w:r>
        <w:fldChar w:fldCharType="begin"/>
      </w:r>
      <w:r>
        <w:instrText xml:space="preserve"> TC "</w:instrText>
      </w:r>
      <w:bookmarkStart w:id="395" w:name="_Toc512610163"/>
      <w:r>
        <w:instrText>ข้อเสนอตัวเร่งประสิทธิภาพการขาย</w:instrText>
      </w:r>
      <w:bookmarkEnd w:id="395"/>
      <w:r>
        <w:instrText>" \l 2</w:instrText>
      </w:r>
      <w:r>
        <w:fldChar w:fldCharType="end"/>
      </w:r>
    </w:p>
    <w:p w:rsidR="00332D81" w:rsidRDefault="00892DE7">
      <w:pPr>
        <w:pStyle w:val="ProductList-ClauseHeading"/>
        <w:outlineLvl w:val="2"/>
      </w:pPr>
      <w:r>
        <w:t>ภาพรวมตัวเร่งประสิทธิภาพการขาย</w:t>
      </w:r>
    </w:p>
    <w:p w:rsidR="00332D81" w:rsidRDefault="00892DE7">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332D81" w:rsidRDefault="00332D81">
      <w:pPr>
        <w:pStyle w:val="ProductList-Body"/>
      </w:pPr>
    </w:p>
    <w:p w:rsidR="00332D81" w:rsidRDefault="00892DE7">
      <w:pPr>
        <w:pStyle w:val="ProductList-Body"/>
      </w:pPr>
      <w:r>
        <w:t>ตัวเร่งประสิทธิภาพการขายจะประกอบด้วยบริการที่จัดให้ดังต่อไปนี้</w:t>
      </w:r>
    </w:p>
    <w:p w:rsidR="00332D81" w:rsidRDefault="00892DE7" w:rsidP="00892DE7">
      <w:pPr>
        <w:pStyle w:val="ProductList-Bullet"/>
        <w:numPr>
          <w:ilvl w:val="0"/>
          <w:numId w:val="6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332D81" w:rsidRDefault="00892DE7" w:rsidP="00892DE7">
      <w:pPr>
        <w:pStyle w:val="ProductList-Bullet"/>
        <w:numPr>
          <w:ilvl w:val="0"/>
          <w:numId w:val="6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332D81" w:rsidRDefault="00892DE7" w:rsidP="00892DE7">
      <w:pPr>
        <w:pStyle w:val="ProductList-Bullet"/>
        <w:numPr>
          <w:ilvl w:val="1"/>
          <w:numId w:val="6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332D81" w:rsidRDefault="00892DE7" w:rsidP="00892DE7">
      <w:pPr>
        <w:pStyle w:val="ProductList-Bullet"/>
        <w:numPr>
          <w:ilvl w:val="1"/>
          <w:numId w:val="62"/>
        </w:numPr>
      </w:pPr>
      <w:r>
        <w:t>การประชุมเชิงปฏิบัติการสำหรับการตรวจสอบการออกแบบไม่เกินสอง (2) ครั้งในระหว่างขั้นตอนการสร้าง</w:t>
      </w:r>
    </w:p>
    <w:p w:rsidR="00332D81" w:rsidRDefault="00892DE7" w:rsidP="00892DE7">
      <w:pPr>
        <w:pStyle w:val="ProductList-Bullet"/>
        <w:numPr>
          <w:ilvl w:val="0"/>
          <w:numId w:val="6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332D81" w:rsidRDefault="00892DE7" w:rsidP="00892DE7">
      <w:pPr>
        <w:pStyle w:val="ProductList-Bullet"/>
        <w:numPr>
          <w:ilvl w:val="0"/>
          <w:numId w:val="6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332D81" w:rsidRDefault="00892DE7" w:rsidP="00892DE7">
      <w:pPr>
        <w:pStyle w:val="ProductList-Bullet"/>
        <w:numPr>
          <w:ilvl w:val="0"/>
          <w:numId w:val="62"/>
        </w:numPr>
      </w:pPr>
      <w:r>
        <w:rPr>
          <w:b/>
          <w:color w:val="00188F"/>
        </w:rPr>
        <w:t>การทดสอบ</w:t>
      </w:r>
      <w:r>
        <w:t>: จะใช้เวลาไม่เกินยี่สิบหก (26) ชั่วโมงเพื่อการทดสอบไม่เกินสอง (2) ครั้ง (เช่น System Test &amp; UAT)</w:t>
      </w:r>
    </w:p>
    <w:p w:rsidR="00332D81" w:rsidRDefault="00892DE7" w:rsidP="00892DE7">
      <w:pPr>
        <w:pStyle w:val="ProductList-Bullet"/>
        <w:numPr>
          <w:ilvl w:val="0"/>
          <w:numId w:val="6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332D81" w:rsidRDefault="00892DE7" w:rsidP="00892DE7">
      <w:pPr>
        <w:pStyle w:val="ProductList-Bullet"/>
        <w:numPr>
          <w:ilvl w:val="0"/>
          <w:numId w:val="6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332D81" w:rsidRDefault="00332D81">
      <w:pPr>
        <w:pStyle w:val="ProductList-Body"/>
      </w:pPr>
    </w:p>
    <w:p w:rsidR="00332D81" w:rsidRDefault="00892DE7">
      <w:pPr>
        <w:pStyle w:val="ProductList-ClauseHeading"/>
        <w:outlineLvl w:val="2"/>
      </w:pPr>
      <w:r>
        <w:t>ความรับผิดชอบของลูกค้า</w:t>
      </w:r>
    </w:p>
    <w:p w:rsidR="00332D81" w:rsidRDefault="00892DE7">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SectionHeading"/>
        <w:pageBreakBefore/>
        <w:outlineLvl w:val="0"/>
      </w:pPr>
      <w:bookmarkStart w:id="396" w:name="_Sec563"/>
      <w:bookmarkEnd w:id="388"/>
      <w:r>
        <w:t>ภาคผนวก E - ข้อกำหนดเพิ่มเติมเกี่ยวกับข้อตกลงของโปรแกรม</w:t>
      </w:r>
      <w:r>
        <w:fldChar w:fldCharType="begin"/>
      </w:r>
      <w:r>
        <w:instrText xml:space="preserve"> TC "</w:instrText>
      </w:r>
      <w:bookmarkStart w:id="397" w:name="_Toc512610164"/>
      <w:r>
        <w:instrText>ภาคผนวก E - ข้อกำหนดเพิ่มเติมเกี่ยวกับข้อตกลงของโปรแกรม</w:instrText>
      </w:r>
      <w:bookmarkEnd w:id="397"/>
      <w:r>
        <w:instrText>" \l 1</w:instrText>
      </w:r>
      <w:r>
        <w:fldChar w:fldCharType="end"/>
      </w:r>
    </w:p>
    <w:p w:rsidR="00332D81" w:rsidRDefault="00892DE7">
      <w:pPr>
        <w:pStyle w:val="ProductList-Body"/>
      </w:pPr>
      <w:r>
        <w:t>ข้อกำหนดและเงื่อนไขด้านล่างนี้จะใช้บังคับกับข้อตกลง Volume Licensing ของลูกค้าตามที่ระบุไว้</w:t>
      </w:r>
    </w:p>
    <w:p w:rsidR="00332D81" w:rsidRDefault="00892DE7">
      <w:pPr>
        <w:pStyle w:val="ProductList-Offering1Heading"/>
        <w:outlineLvl w:val="1"/>
      </w:pPr>
      <w:bookmarkStart w:id="398" w:name="_Sec568"/>
      <w:r>
        <w:t>ข้อกำหนดเพิ่มเติมสำหรับโปรแกรม Select Plus</w:t>
      </w:r>
      <w:bookmarkEnd w:id="398"/>
      <w:r>
        <w:fldChar w:fldCharType="begin"/>
      </w:r>
      <w:r>
        <w:instrText xml:space="preserve"> TC "</w:instrText>
      </w:r>
      <w:bookmarkStart w:id="399" w:name="_Toc512610165"/>
      <w:r>
        <w:instrText>ข้อกำหนดเพิ่มเติมสำหรับโปรแกรม Select Plus</w:instrText>
      </w:r>
      <w:bookmarkEnd w:id="399"/>
      <w:r>
        <w:instrText>" \l 2</w:instrText>
      </w:r>
      <w:r>
        <w:fldChar w:fldCharType="end"/>
      </w:r>
    </w:p>
    <w:p w:rsidR="00332D81" w:rsidRDefault="00892DE7">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332D81" w:rsidRDefault="00332D81">
      <w:pPr>
        <w:pStyle w:val="ProductList-Body"/>
      </w:pPr>
    </w:p>
    <w:p w:rsidR="00332D81" w:rsidRDefault="00892DE7">
      <w:pPr>
        <w:pStyle w:val="ProductList-ClauseHeading"/>
        <w:outlineLvl w:val="2"/>
      </w:pPr>
      <w:r>
        <w:t>ระดับราคาใน Select Plus</w:t>
      </w:r>
    </w:p>
    <w:p w:rsidR="00332D81" w:rsidRDefault="00892DE7">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332D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2D81" w:rsidRDefault="00892DE7">
            <w:pPr>
              <w:pStyle w:val="ProductList-TableBody"/>
            </w:pPr>
            <w:r>
              <w:rPr>
                <w:color w:val="FFFFFF"/>
              </w:rPr>
              <w:t>คะแนนขั้นต่ำประจำปีต่อหนึ่งกลุ่มผลิตภัณฑ์</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500</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4,000</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10,000</w:t>
            </w:r>
          </w:p>
        </w:tc>
      </w:tr>
      <w:tr w:rsidR="00332D81">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32D81" w:rsidRDefault="00892DE7">
            <w:pPr>
              <w:pStyle w:val="ProductList-TableBody"/>
            </w:pPr>
            <w:r>
              <w:t>25,000</w:t>
            </w:r>
          </w:p>
        </w:tc>
      </w:tr>
    </w:tbl>
    <w:p w:rsidR="00332D81" w:rsidRDefault="00892DE7">
      <w:pPr>
        <w:pStyle w:val="ProductList-Offering1Heading"/>
        <w:outlineLvl w:val="1"/>
      </w:pPr>
      <w:bookmarkStart w:id="400" w:name="_Sec569"/>
      <w:r>
        <w:t>คำจำกัดความการจัดการบริการที่มีคุณสมบัติตามที่กำหนด</w:t>
      </w:r>
      <w:bookmarkEnd w:id="400"/>
      <w:r>
        <w:fldChar w:fldCharType="begin"/>
      </w:r>
      <w:r>
        <w:instrText xml:space="preserve"> TC "</w:instrText>
      </w:r>
      <w:bookmarkStart w:id="401" w:name="_Toc512610166"/>
      <w:r>
        <w:instrText>คำจำกัดความการจัดการบริการที่มีคุณสมบัติตามที่กำหนด</w:instrText>
      </w:r>
      <w:bookmarkEnd w:id="401"/>
      <w:r>
        <w:instrText>" \l 2</w:instrText>
      </w:r>
      <w:r>
        <w:fldChar w:fldCharType="end"/>
      </w:r>
    </w:p>
    <w:p w:rsidR="00332D81" w:rsidRDefault="00892DE7">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332D81" w:rsidRDefault="00892DE7" w:rsidP="00892DE7">
      <w:pPr>
        <w:pStyle w:val="ProductList-Bullet"/>
        <w:numPr>
          <w:ilvl w:val="0"/>
          <w:numId w:val="63"/>
        </w:numPr>
      </w:pPr>
      <w:r>
        <w:t>อนุญาตให้เข้าร่วมโดโมน หรือ</w:t>
      </w:r>
    </w:p>
    <w:p w:rsidR="00332D81" w:rsidRDefault="00892DE7" w:rsidP="00892DE7">
      <w:pPr>
        <w:pStyle w:val="ProductList-Bullet"/>
        <w:numPr>
          <w:ilvl w:val="0"/>
          <w:numId w:val="63"/>
        </w:numPr>
      </w:pPr>
      <w:r>
        <w:t>ตรวจสอบยืนยันตามข้อกำหนดการใช้โปรแกรมประยุกต์ขณะอยู่ในสถานที่ หรือ</w:t>
      </w:r>
    </w:p>
    <w:p w:rsidR="00332D81" w:rsidRDefault="00892DE7" w:rsidP="00892DE7">
      <w:pPr>
        <w:pStyle w:val="ProductList-Bullet"/>
        <w:numPr>
          <w:ilvl w:val="0"/>
          <w:numId w:val="63"/>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332D81" w:rsidRDefault="00892DE7" w:rsidP="00892DE7">
      <w:pPr>
        <w:pStyle w:val="ProductList-Bullet"/>
        <w:numPr>
          <w:ilvl w:val="0"/>
          <w:numId w:val="63"/>
        </w:numPr>
      </w:pPr>
      <w:r>
        <w:t>ใช้เพื่อบังคับและบังคับใช้นโยบายของกลุ่มโดยตรงหรือโดยอ้อม หรือ</w:t>
      </w:r>
    </w:p>
    <w:p w:rsidR="00332D81" w:rsidRDefault="00892DE7" w:rsidP="00892DE7">
      <w:pPr>
        <w:pStyle w:val="ProductList-Bullet"/>
        <w:numPr>
          <w:ilvl w:val="0"/>
          <w:numId w:val="6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332D81" w:rsidRDefault="00892DE7" w:rsidP="00892DE7">
      <w:pPr>
        <w:pStyle w:val="ProductList-Bullet"/>
        <w:numPr>
          <w:ilvl w:val="0"/>
          <w:numId w:val="6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332D81" w:rsidRDefault="00332D81">
      <w:pPr>
        <w:pStyle w:val="ProductList-Body"/>
      </w:pPr>
    </w:p>
    <w:p w:rsidR="00332D81" w:rsidRDefault="00892DE7">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332D81" w:rsidRDefault="00892DE7">
      <w:pPr>
        <w:pStyle w:val="ProductList-Offering1Heading"/>
        <w:outlineLvl w:val="1"/>
      </w:pPr>
      <w:bookmarkStart w:id="402" w:name="_Sec570"/>
      <w:r>
        <w:t>Online Services ในโปรแกรม Open</w:t>
      </w:r>
      <w:bookmarkEnd w:id="402"/>
      <w:r>
        <w:fldChar w:fldCharType="begin"/>
      </w:r>
      <w:r>
        <w:instrText xml:space="preserve"> TC "</w:instrText>
      </w:r>
      <w:bookmarkStart w:id="403" w:name="_Toc512610167"/>
      <w:r>
        <w:instrText>Online Services ในโปรแกรม Open</w:instrText>
      </w:r>
      <w:bookmarkEnd w:id="403"/>
      <w:r>
        <w:instrText>" \l 2</w:instrText>
      </w:r>
      <w:r>
        <w:fldChar w:fldCharType="end"/>
      </w:r>
    </w:p>
    <w:p w:rsidR="00332D81" w:rsidRDefault="00892DE7">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332D81" w:rsidRDefault="00332D81">
      <w:pPr>
        <w:pStyle w:val="ProductList-Body"/>
      </w:pPr>
    </w:p>
    <w:p w:rsidR="00332D81" w:rsidRDefault="00892DE7">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332D81" w:rsidRDefault="00892DE7">
      <w:pPr>
        <w:pStyle w:val="ProductList-Offering1Heading"/>
        <w:outlineLvl w:val="1"/>
      </w:pPr>
      <w:bookmarkStart w:id="404" w:name="_Sec571"/>
      <w:r>
        <w:t>ข้อกำหนดและเงื่อนไขเพิ่มเติมสำหรับบริการจากผู้เชี่ยวชาญ - ข้อตกลงที่มีอยู่เดิม</w:t>
      </w:r>
      <w:bookmarkEnd w:id="404"/>
      <w:r>
        <w:fldChar w:fldCharType="begin"/>
      </w:r>
      <w:r>
        <w:instrText xml:space="preserve"> TC "</w:instrText>
      </w:r>
      <w:bookmarkStart w:id="405" w:name="_Toc512610168"/>
      <w:r>
        <w:instrText>ข้อกำหนดและเงื่อนไขเพิ่มเติมสำหรับบริการจากผู้เชี่ยวชาญ - ข้อตกลงที่มีอยู่เดิม</w:instrText>
      </w:r>
      <w:bookmarkEnd w:id="405"/>
      <w:r>
        <w:instrText>" \l 2</w:instrText>
      </w:r>
      <w:r>
        <w:fldChar w:fldCharType="end"/>
      </w:r>
    </w:p>
    <w:p w:rsidR="00332D81" w:rsidRDefault="00892DE7">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332D81" w:rsidRDefault="00332D81">
      <w:pPr>
        <w:pStyle w:val="ProductList-Body"/>
      </w:pPr>
    </w:p>
    <w:p w:rsidR="00332D81" w:rsidRDefault="00892DE7">
      <w:pPr>
        <w:pStyle w:val="ProductList-ClauseHeading"/>
        <w:outlineLvl w:val="2"/>
      </w:pPr>
      <w:r>
        <w:t>การใช้ ความเป็นเจ้าของ และสิทธิในสิทธิการใช้งาน</w:t>
      </w:r>
    </w:p>
    <w:p w:rsidR="00332D81" w:rsidRDefault="00892DE7">
      <w:pPr>
        <w:pStyle w:val="ProductList-SubClauseHeading"/>
        <w:outlineLvl w:val="3"/>
      </w:pPr>
      <w:r>
        <w:t>โปรแกรมแก้ไข</w:t>
      </w:r>
    </w:p>
    <w:p w:rsidR="00332D81" w:rsidRDefault="00892DE7">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332D81" w:rsidRDefault="00332D81">
      <w:pPr>
        <w:pStyle w:val="ProductList-BodyIndented"/>
      </w:pPr>
    </w:p>
    <w:p w:rsidR="00332D81" w:rsidRDefault="00892DE7">
      <w:pPr>
        <w:pStyle w:val="ProductList-SubClauseHeading"/>
        <w:outlineLvl w:val="3"/>
      </w:pPr>
      <w:r>
        <w:t>งานที่มีอยู่ก่อน</w:t>
      </w:r>
    </w:p>
    <w:p w:rsidR="00332D81" w:rsidRDefault="00892DE7">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332D81" w:rsidRDefault="00892DE7">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332D81" w:rsidRDefault="00332D81">
      <w:pPr>
        <w:pStyle w:val="ProductList-BodyIndented"/>
      </w:pPr>
    </w:p>
    <w:p w:rsidR="00332D81" w:rsidRDefault="00892DE7">
      <w:pPr>
        <w:pStyle w:val="ProductList-SubClauseHeading"/>
        <w:outlineLvl w:val="3"/>
      </w:pPr>
      <w:r>
        <w:t>บริการที่จัดให้</w:t>
      </w:r>
    </w:p>
    <w:p w:rsidR="00332D81" w:rsidRDefault="00892DE7">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332D81" w:rsidRDefault="00332D81">
      <w:pPr>
        <w:pStyle w:val="ProductList-BodyIndented"/>
      </w:pPr>
    </w:p>
    <w:p w:rsidR="00332D81" w:rsidRDefault="00892DE7">
      <w:pPr>
        <w:pStyle w:val="ProductList-SubClauseHeading"/>
        <w:outlineLvl w:val="3"/>
      </w:pPr>
      <w:r>
        <w:t>การใช้ข้อมูลทางเทคนิคจากบริการจากผู้เชี่ยวชาญ</w:t>
      </w:r>
    </w:p>
    <w:p w:rsidR="00332D81" w:rsidRDefault="00892DE7">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332D81" w:rsidRDefault="00332D81">
      <w:pPr>
        <w:pStyle w:val="ProductList-BodyIndented"/>
      </w:pPr>
    </w:p>
    <w:p w:rsidR="00332D81" w:rsidRDefault="00892DE7">
      <w:pPr>
        <w:pStyle w:val="ProductList-SubClauseHeading"/>
        <w:outlineLvl w:val="3"/>
      </w:pPr>
      <w:r>
        <w:t>ข้อจำกัดของสิทธิการใช้งานแบบโอเพนซอร์ส (Open Source)</w:t>
      </w:r>
    </w:p>
    <w:p w:rsidR="00332D81" w:rsidRDefault="00892DE7">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332D81" w:rsidRDefault="00332D81">
      <w:pPr>
        <w:pStyle w:val="ProductList-BodyIndented"/>
      </w:pPr>
    </w:p>
    <w:p w:rsidR="00332D81" w:rsidRDefault="00892DE7">
      <w:pPr>
        <w:pStyle w:val="ProductList-SubClauseHeading"/>
        <w:outlineLvl w:val="3"/>
      </w:pPr>
      <w:r>
        <w:t>สิทธิของบริษัทในเครือ</w:t>
      </w:r>
    </w:p>
    <w:p w:rsidR="00332D81" w:rsidRDefault="00892DE7">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332D81" w:rsidRDefault="00332D81">
      <w:pPr>
        <w:pStyle w:val="ProductList-BodyIndented"/>
      </w:pPr>
    </w:p>
    <w:p w:rsidR="00332D81" w:rsidRDefault="00892DE7">
      <w:pPr>
        <w:pStyle w:val="ProductList-ClauseHeading"/>
        <w:outlineLvl w:val="2"/>
      </w:pPr>
      <w:r>
        <w:t>การรับประกันและข้อจำกัดความรับผิด</w:t>
      </w:r>
    </w:p>
    <w:p w:rsidR="00332D81" w:rsidRDefault="00892DE7">
      <w:pPr>
        <w:pStyle w:val="ProductList-SubClauseHeading"/>
        <w:outlineLvl w:val="3"/>
      </w:pPr>
      <w:r>
        <w:t>การรับประกันสำหรับบริการจากผู้เชี่ยวชาญ</w:t>
      </w:r>
    </w:p>
    <w:p w:rsidR="00332D81" w:rsidRDefault="00892DE7">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332D81" w:rsidRDefault="00332D81">
      <w:pPr>
        <w:pStyle w:val="ProductList-BodyIndented"/>
      </w:pPr>
    </w:p>
    <w:p w:rsidR="00332D81" w:rsidRDefault="00892DE7">
      <w:pPr>
        <w:pStyle w:val="ProductList-SubClauseHeading"/>
        <w:outlineLvl w:val="3"/>
      </w:pPr>
      <w:r>
        <w:t>ข้อจำกัดการรับผิด</w:t>
      </w:r>
    </w:p>
    <w:p w:rsidR="00332D81" w:rsidRDefault="00892DE7">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332D81" w:rsidRDefault="00332D81">
      <w:pPr>
        <w:pStyle w:val="ProductList-BodyIndented"/>
        <w:jc w:val="right"/>
      </w:pPr>
    </w:p>
    <w:tbl>
      <w:tblPr>
        <w:tblStyle w:val="PURTable0"/>
        <w:tblW w:w="0" w:type="dxa"/>
        <w:tblLook w:val="04A0" w:firstRow="1" w:lastRow="0" w:firstColumn="1" w:lastColumn="0" w:noHBand="0" w:noVBand="1"/>
      </w:tblPr>
      <w:tblGrid>
        <w:gridCol w:w="1044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Indented"/>
      </w:pPr>
    </w:p>
    <w:p w:rsidR="00332D81" w:rsidRDefault="00892DE7">
      <w:pPr>
        <w:pStyle w:val="ProductList-SectionHeading"/>
        <w:pageBreakBefore/>
        <w:outlineLvl w:val="0"/>
      </w:pPr>
      <w:bookmarkStart w:id="406" w:name="_Sec572"/>
      <w:bookmarkEnd w:id="396"/>
      <w:r>
        <w:t>ภาคผนวก F – การส่งเสริมการขาย</w:t>
      </w:r>
      <w:r>
        <w:fldChar w:fldCharType="begin"/>
      </w:r>
      <w:r>
        <w:instrText xml:space="preserve"> TC "</w:instrText>
      </w:r>
      <w:bookmarkStart w:id="407" w:name="_Toc512610169"/>
      <w:r>
        <w:instrText>ภาคผนวก F – การส่งเสริมการขาย</w:instrText>
      </w:r>
      <w:bookmarkEnd w:id="407"/>
      <w:r>
        <w:instrText>" \l 1</w:instrText>
      </w:r>
      <w:r>
        <w:fldChar w:fldCharType="end"/>
      </w:r>
    </w:p>
    <w:p w:rsidR="00332D81" w:rsidRDefault="00892DE7">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2610170"/>
      <w:r>
        <w:instrText>Azure Compute Capacity Promotion</w:instrText>
      </w:r>
      <w:bookmarkEnd w:id="409"/>
      <w:r>
        <w:instrText>" \l 2</w:instrText>
      </w:r>
      <w:r>
        <w:fldChar w:fldCharType="end"/>
      </w:r>
    </w:p>
    <w:p w:rsidR="00332D81" w:rsidRDefault="00892DE7">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332D81" w:rsidRDefault="00892DE7">
      <w:pPr>
        <w:pStyle w:val="ProductList-OfferingGroupHeading"/>
        <w:outlineLvl w:val="1"/>
      </w:pPr>
      <w:bookmarkStart w:id="410" w:name="_Sec1224"/>
      <w:r>
        <w:t>การส่งเสริมการขาย SQL Server 2017 สำหรับ Linux</w:t>
      </w:r>
      <w:bookmarkEnd w:id="410"/>
      <w:r>
        <w:fldChar w:fldCharType="begin"/>
      </w:r>
      <w:r>
        <w:instrText xml:space="preserve"> TC "</w:instrText>
      </w:r>
      <w:bookmarkStart w:id="411" w:name="_Toc512610171"/>
      <w:r>
        <w:instrText>การส่งเสริมการขาย SQL Server 2017 สำหรับ Linux</w:instrText>
      </w:r>
      <w:bookmarkEnd w:id="411"/>
      <w:r>
        <w:instrText>" \l 2</w:instrText>
      </w:r>
      <w:r>
        <w:fldChar w:fldCharType="end"/>
      </w:r>
    </w:p>
    <w:p w:rsidR="00332D81" w:rsidRDefault="00892DE7">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332D81" w:rsidRDefault="00892DE7">
      <w:pPr>
        <w:pStyle w:val="ProductList-SectionHeading"/>
        <w:pageBreakBefore/>
        <w:outlineLvl w:val="0"/>
      </w:pPr>
      <w:bookmarkStart w:id="412" w:name="_Sec899"/>
      <w:bookmarkEnd w:id="406"/>
      <w:r>
        <w:t>ภาคผนวก G - ข้อกำหนด Storage Array</w:t>
      </w:r>
      <w:r>
        <w:fldChar w:fldCharType="begin"/>
      </w:r>
      <w:r>
        <w:instrText xml:space="preserve"> TC "</w:instrText>
      </w:r>
      <w:bookmarkStart w:id="413" w:name="_Toc512610172"/>
      <w:r>
        <w:instrText>ภาคผนวก G - ข้อกำหนด Storage Array</w:instrText>
      </w:r>
      <w:bookmarkEnd w:id="413"/>
      <w:r>
        <w:instrText>" \l 1</w:instrText>
      </w:r>
      <w:r>
        <w:fldChar w:fldCharType="end"/>
      </w:r>
    </w:p>
    <w:p w:rsidR="00332D81" w:rsidRDefault="00892DE7">
      <w:pPr>
        <w:pStyle w:val="ProductList-Offering1Heading"/>
        <w:outlineLvl w:val="1"/>
      </w:pPr>
      <w:bookmarkStart w:id="414" w:name="_Sec900"/>
      <w:r>
        <w:t>ความพร้อมให้บริการ</w:t>
      </w:r>
      <w:bookmarkEnd w:id="414"/>
      <w:r>
        <w:fldChar w:fldCharType="begin"/>
      </w:r>
      <w:r>
        <w:instrText xml:space="preserve"> TC "</w:instrText>
      </w:r>
      <w:bookmarkStart w:id="415" w:name="_Toc512610173"/>
      <w:r>
        <w:instrText>ความพร้อมให้บริการ</w:instrText>
      </w:r>
      <w:bookmarkEnd w:id="415"/>
      <w:r>
        <w:instrText>" \l 2</w:instrText>
      </w:r>
      <w:r>
        <w:fldChar w:fldCharType="end"/>
      </w:r>
    </w:p>
    <w:p w:rsidR="00332D81" w:rsidRDefault="00892DE7">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332D81" w:rsidRDefault="00892DE7">
      <w:pPr>
        <w:pStyle w:val="ProductList-Offering1Heading"/>
        <w:outlineLvl w:val="1"/>
      </w:pPr>
      <w:bookmarkStart w:id="416" w:name="_Sec901"/>
      <w:r>
        <w:t>การจัดส่งและกรรมสิทธิ์</w:t>
      </w:r>
      <w:bookmarkEnd w:id="416"/>
      <w:r>
        <w:fldChar w:fldCharType="begin"/>
      </w:r>
      <w:r>
        <w:instrText xml:space="preserve"> TC "</w:instrText>
      </w:r>
      <w:bookmarkStart w:id="417" w:name="_Toc512610174"/>
      <w:r>
        <w:instrText>การจัดส่งและกรรมสิทธิ์</w:instrText>
      </w:r>
      <w:bookmarkEnd w:id="417"/>
      <w:r>
        <w:instrText>" \l 2</w:instrText>
      </w:r>
      <w:r>
        <w:fldChar w:fldCharType="end"/>
      </w:r>
    </w:p>
    <w:p w:rsidR="00332D81" w:rsidRDefault="00892DE7">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332D81" w:rsidRDefault="00892DE7">
      <w:pPr>
        <w:pStyle w:val="ProductList-Offering1Heading"/>
        <w:outlineLvl w:val="1"/>
      </w:pPr>
      <w:bookmarkStart w:id="418" w:name="_Sec902"/>
      <w:r>
        <w:t>ซอฟต์แวร์ Storage Array</w:t>
      </w:r>
      <w:bookmarkEnd w:id="418"/>
      <w:r>
        <w:fldChar w:fldCharType="begin"/>
      </w:r>
      <w:r>
        <w:instrText xml:space="preserve"> TC "</w:instrText>
      </w:r>
      <w:bookmarkStart w:id="419" w:name="_Toc512610175"/>
      <w:r>
        <w:instrText>ซอฟต์แวร์ Storage Array</w:instrText>
      </w:r>
      <w:bookmarkEnd w:id="419"/>
      <w:r>
        <w:instrText>" \l 2</w:instrText>
      </w:r>
      <w:r>
        <w:fldChar w:fldCharType="end"/>
      </w:r>
    </w:p>
    <w:p w:rsidR="00332D81" w:rsidRDefault="00892DE7">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332D81" w:rsidRDefault="00332D81">
      <w:pPr>
        <w:pStyle w:val="ProductList-Body"/>
      </w:pPr>
    </w:p>
    <w:p w:rsidR="00332D81" w:rsidRDefault="00892DE7">
      <w:pPr>
        <w:pStyle w:val="ProductList-ClauseHeading"/>
        <w:outlineLvl w:val="2"/>
      </w:pPr>
      <w:r>
        <w:t>ข้อจำกัด</w:t>
      </w:r>
    </w:p>
    <w:p w:rsidR="00332D81" w:rsidRDefault="00892DE7">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332D81" w:rsidRDefault="00332D81">
      <w:pPr>
        <w:pStyle w:val="ProductList-Body"/>
      </w:pPr>
    </w:p>
    <w:p w:rsidR="00332D81" w:rsidRDefault="00892DE7">
      <w:pPr>
        <w:pStyle w:val="ProductList-ClauseHeading"/>
        <w:outlineLvl w:val="2"/>
      </w:pPr>
      <w:r>
        <w:t>ซอฟต์แวร์โอเพนซอร์ส (Open Source) บางอย่างของบุคคลภายนอก</w:t>
      </w:r>
    </w:p>
    <w:p w:rsidR="00332D81" w:rsidRDefault="00892DE7">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51">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332D81" w:rsidRDefault="00332D81">
      <w:pPr>
        <w:pStyle w:val="ProductList-Body"/>
      </w:pPr>
    </w:p>
    <w:p w:rsidR="00332D81" w:rsidRDefault="00892DE7">
      <w:pPr>
        <w:pStyle w:val="ProductList-ClauseHeading"/>
        <w:outlineLvl w:val="2"/>
      </w:pPr>
      <w:r>
        <w:t>การเปิดใช้งาน/ความยินยอมสำหรับบริการบนอินเทอร์เน็ต</w:t>
      </w:r>
    </w:p>
    <w:p w:rsidR="00332D81" w:rsidRDefault="00892DE7">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332D81" w:rsidRDefault="00332D81">
      <w:pPr>
        <w:pStyle w:val="ProductList-Body"/>
      </w:pPr>
    </w:p>
    <w:p w:rsidR="00332D81" w:rsidRDefault="00892DE7">
      <w:pPr>
        <w:pStyle w:val="ProductList-ClauseHeading"/>
        <w:outlineLvl w:val="2"/>
      </w:pPr>
      <w:r>
        <w:t>การปรับปรุงซอฟต์แวร์ Storage Array</w:t>
      </w:r>
    </w:p>
    <w:p w:rsidR="00332D81" w:rsidRDefault="00892DE7">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332D81" w:rsidRDefault="00892DE7">
      <w:pPr>
        <w:pStyle w:val="ProductList-Offering1Heading"/>
        <w:outlineLvl w:val="1"/>
      </w:pPr>
      <w:bookmarkStart w:id="420" w:name="_Sec903"/>
      <w:r>
        <w:t>การรับประกันฮาร์ดแวร์อย่างจำกัด</w:t>
      </w:r>
      <w:bookmarkEnd w:id="420"/>
      <w:r>
        <w:fldChar w:fldCharType="begin"/>
      </w:r>
      <w:r>
        <w:instrText xml:space="preserve"> TC "</w:instrText>
      </w:r>
      <w:bookmarkStart w:id="421" w:name="_Toc512610176"/>
      <w:r>
        <w:instrText>การรับประกันฮาร์ดแวร์อย่างจำกัด</w:instrText>
      </w:r>
      <w:bookmarkEnd w:id="421"/>
      <w:r>
        <w:instrText>" \l 2</w:instrText>
      </w:r>
      <w:r>
        <w:fldChar w:fldCharType="end"/>
      </w:r>
    </w:p>
    <w:p w:rsidR="00332D81" w:rsidRDefault="00892DE7">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332D81" w:rsidRDefault="00892DE7">
      <w:pPr>
        <w:pStyle w:val="ProductList-Offering1Heading"/>
        <w:outlineLvl w:val="1"/>
      </w:pPr>
      <w:bookmarkStart w:id="422" w:name="_Sec904"/>
      <w:r>
        <w:t>การชดใช้ค่าเสียหาย ข้อต่อสู้จากการเรียกร้องสิทธิของบุคคลภายนอก</w:t>
      </w:r>
      <w:bookmarkEnd w:id="422"/>
      <w:r>
        <w:fldChar w:fldCharType="begin"/>
      </w:r>
      <w:r>
        <w:instrText xml:space="preserve"> TC "</w:instrText>
      </w:r>
      <w:bookmarkStart w:id="423" w:name="_Toc512610177"/>
      <w:r>
        <w:instrText>การชดใช้ค่าเสียหาย ข้อต่อสู้จากการเรียกร้องสิทธิของบุคคลภายนอก</w:instrText>
      </w:r>
      <w:bookmarkEnd w:id="423"/>
      <w:r>
        <w:instrText>" \l 2</w:instrText>
      </w:r>
      <w:r>
        <w:fldChar w:fldCharType="end"/>
      </w:r>
    </w:p>
    <w:p w:rsidR="00332D81" w:rsidRDefault="00892DE7">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332D81" w:rsidRDefault="00892DE7">
      <w:pPr>
        <w:pStyle w:val="ProductList-Offering1Heading"/>
        <w:outlineLvl w:val="1"/>
      </w:pPr>
      <w:bookmarkStart w:id="424" w:name="_Sec905"/>
      <w:r>
        <w:t>ข้อจำกัดความรับผิด</w:t>
      </w:r>
      <w:bookmarkEnd w:id="424"/>
      <w:r>
        <w:fldChar w:fldCharType="begin"/>
      </w:r>
      <w:r>
        <w:instrText xml:space="preserve"> TC "</w:instrText>
      </w:r>
      <w:bookmarkStart w:id="425" w:name="_Toc512610178"/>
      <w:r>
        <w:instrText>ข้อจำกัดความรับผิด</w:instrText>
      </w:r>
      <w:bookmarkEnd w:id="425"/>
      <w:r>
        <w:instrText>" \l 2</w:instrText>
      </w:r>
      <w:r>
        <w:fldChar w:fldCharType="end"/>
      </w:r>
    </w:p>
    <w:p w:rsidR="00332D81" w:rsidRDefault="00892DE7">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332D81" w:rsidRDefault="00892DE7">
      <w:pPr>
        <w:pStyle w:val="ProductList-Offering1Heading"/>
        <w:outlineLvl w:val="1"/>
      </w:pPr>
      <w:bookmarkStart w:id="426" w:name="_Sec906"/>
      <w:r>
        <w:t>กฎหมายควบคุมการส่งออกของสหรัฐอเมริกา</w:t>
      </w:r>
      <w:bookmarkEnd w:id="426"/>
      <w:r>
        <w:fldChar w:fldCharType="begin"/>
      </w:r>
      <w:r>
        <w:instrText xml:space="preserve"> TC "</w:instrText>
      </w:r>
      <w:bookmarkStart w:id="427" w:name="_Toc512610179"/>
      <w:r>
        <w:instrText>กฎหมายควบคุมการส่งออกของสหรัฐอเมริกา</w:instrText>
      </w:r>
      <w:bookmarkEnd w:id="427"/>
      <w:r>
        <w:instrText>" \l 2</w:instrText>
      </w:r>
      <w:r>
        <w:fldChar w:fldCharType="end"/>
      </w:r>
    </w:p>
    <w:p w:rsidR="00332D81" w:rsidRDefault="00892DE7">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332D81" w:rsidRDefault="00892DE7">
      <w:pPr>
        <w:pStyle w:val="ProductList-Offering1Heading"/>
        <w:outlineLvl w:val="1"/>
      </w:pPr>
      <w:bookmarkStart w:id="428" w:name="_Sec907"/>
      <w:r>
        <w:t>การเก็บรวบรวมข้อมูลการวินิจฉัย</w:t>
      </w:r>
      <w:bookmarkEnd w:id="428"/>
      <w:r>
        <w:fldChar w:fldCharType="begin"/>
      </w:r>
      <w:r>
        <w:instrText xml:space="preserve"> TC "</w:instrText>
      </w:r>
      <w:bookmarkStart w:id="429" w:name="_Toc512610180"/>
      <w:r>
        <w:instrText>การเก็บรวบรวมข้อมูลการวินิจฉัย</w:instrText>
      </w:r>
      <w:bookmarkEnd w:id="429"/>
      <w:r>
        <w:instrText>" \l 2</w:instrText>
      </w:r>
      <w:r>
        <w:fldChar w:fldCharType="end"/>
      </w:r>
    </w:p>
    <w:p w:rsidR="00332D81" w:rsidRDefault="00892DE7">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2">
        <w:r>
          <w:rPr>
            <w:color w:val="00467F"/>
            <w:u w:val="single"/>
          </w:rPr>
          <w:t>https://www.microsoft.com/en-us/privacystatement</w:t>
        </w:r>
      </w:hyperlink>
    </w:p>
    <w:p w:rsidR="00332D81" w:rsidRDefault="00892DE7">
      <w:pPr>
        <w:pStyle w:val="ProductList-Offering1Heading"/>
        <w:outlineLvl w:val="1"/>
      </w:pPr>
      <w:bookmarkStart w:id="430" w:name="_Sec908"/>
      <w:r>
        <w:t>การใช้งานของรัฐบาล</w:t>
      </w:r>
      <w:bookmarkEnd w:id="430"/>
      <w:r>
        <w:fldChar w:fldCharType="begin"/>
      </w:r>
      <w:r>
        <w:instrText xml:space="preserve"> TC "</w:instrText>
      </w:r>
      <w:bookmarkStart w:id="431" w:name="_Toc512610181"/>
      <w:r>
        <w:instrText>การใช้งานของรัฐบาล</w:instrText>
      </w:r>
      <w:bookmarkEnd w:id="431"/>
      <w:r>
        <w:instrText>" \l 2</w:instrText>
      </w:r>
      <w:r>
        <w:fldChar w:fldCharType="end"/>
      </w:r>
    </w:p>
    <w:p w:rsidR="00332D81" w:rsidRDefault="00892DE7">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332D81" w:rsidRDefault="00332D81">
      <w:pPr>
        <w:pStyle w:val="ProductList-Body"/>
        <w:jc w:val="right"/>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892DE7">
      <w:pPr>
        <w:pStyle w:val="ProductList-SectionHeading"/>
        <w:pageBreakBefore/>
        <w:outlineLvl w:val="0"/>
      </w:pPr>
      <w:bookmarkStart w:id="432" w:name="_Sec1230"/>
      <w:bookmarkEnd w:id="412"/>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3" w:name="_Toc512610182"/>
      <w:r>
        <w:instrText>ภาคผนวก H - สิทธิประโยชน์ในการใช้งานสำหรับนักเรียนและโปรแกรมด้านวิชาการ</w:instrText>
      </w:r>
      <w:bookmarkEnd w:id="433"/>
      <w:r>
        <w:instrText>" \l 1</w:instrText>
      </w:r>
      <w:r>
        <w:fldChar w:fldCharType="end"/>
      </w:r>
    </w:p>
    <w:p w:rsidR="00332D81" w:rsidRDefault="00892DE7">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332D81" w:rsidRDefault="00892DE7">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4" w:name="_Toc512610183"/>
      <w:r>
        <w:instrText>การมีสิทธิสำหรับสิทธิประโยชน์ในการใช้งานสำหรับนักเรียนตามโปรแกรมที่มีคุณสมบัติตามที่กำหนด</w:instrText>
      </w:r>
      <w:bookmarkEnd w:id="434"/>
      <w:r>
        <w:instrText>" \l 2</w:instrText>
      </w:r>
      <w:r>
        <w:fldChar w:fldCharType="end"/>
      </w:r>
    </w:p>
    <w:p w:rsidR="00332D81" w:rsidRDefault="00892DE7">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สำหรับผลิตภัณฑ์นั้นๆ ที่ได้รับสิทธิการใช้งานผ่านโปรแกรมด้านวิชาการ สำหรับแต่ละผลิตภัณฑ์ในคอลัมน์แรก ผลิตภัณฑ์สำหรับ</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ที่ชำระเงินแล้ว</w:t>
      </w:r>
    </w:p>
    <w:tbl>
      <w:tblPr>
        <w:tblStyle w:val="PURTable"/>
        <w:tblW w:w="0" w:type="dxa"/>
        <w:tblLook w:val="04A0" w:firstRow="1" w:lastRow="0" w:firstColumn="1" w:lastColumn="0" w:noHBand="0" w:noVBand="1"/>
      </w:tblPr>
      <w:tblGrid>
        <w:gridCol w:w="2118"/>
        <w:gridCol w:w="2449"/>
        <w:gridCol w:w="1967"/>
        <w:gridCol w:w="4266"/>
      </w:tblGrid>
      <w:tr w:rsidR="00332D8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32D81" w:rsidRDefault="00892DE7">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332D81" w:rsidRDefault="00892DE7">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332D81" w:rsidRDefault="00892DE7">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332D81" w:rsidRDefault="00892DE7">
            <w:pPr>
              <w:pStyle w:val="ProductList-TableBody"/>
              <w:jc w:val="center"/>
            </w:pPr>
            <w:r>
              <w:rPr>
                <w:color w:val="FFFFFF"/>
              </w:rPr>
              <w:t>อินสแตนซ์ของนักเรียนที่ให้ไว้ต่อหนึ่งคณาจารย์/เจ้าหน้าที่หรือแรงงานความรู้</w:t>
            </w:r>
          </w:p>
          <w:p w:rsidR="00332D81" w:rsidRDefault="00332D81">
            <w:pPr>
              <w:pStyle w:val="ProductList-TableBody"/>
              <w:jc w:val="center"/>
            </w:pPr>
          </w:p>
        </w:tc>
      </w:tr>
      <w:tr w:rsidR="00332D81">
        <w:tc>
          <w:tcPr>
            <w:tcW w:w="2440" w:type="dxa"/>
            <w:tcBorders>
              <w:bottom w:val="dashed" w:sz="4" w:space="0" w:color="6E6E6E"/>
              <w:right w:val="single" w:sz="4" w:space="0" w:color="6E6E6E"/>
            </w:tcBorders>
          </w:tcPr>
          <w:p w:rsidR="00332D81" w:rsidRDefault="00892DE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32D81" w:rsidRDefault="00892DE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32D81" w:rsidRDefault="00892DE7">
            <w:pPr>
              <w:pStyle w:val="ProductList-TableBody"/>
            </w:pPr>
            <w:r>
              <w:t>OVS-ES, School, EES</w:t>
            </w:r>
          </w:p>
        </w:tc>
        <w:tc>
          <w:tcPr>
            <w:tcW w:w="1600" w:type="dxa"/>
            <w:tcBorders>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ProPlus และ Office 365 Cloud App Security, Enterprise Mobility + Security E32, Windows 10 Education E3 (ต่อหนึ่งผู้ใช้)4,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left w:val="none" w:sz="4" w:space="0" w:color="6E6E6E"/>
              <w:bottom w:val="dashed" w:sz="4" w:space="0" w:color="6E6E6E"/>
              <w:right w:val="single" w:sz="4" w:space="0" w:color="6E6E6E"/>
            </w:tcBorders>
          </w:tcPr>
          <w:p w:rsidR="00332D81" w:rsidRDefault="00892DE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ProPlus, Office 365 Cloud App Security, ATP, Enterprise Mobility + Security E53, Windows 10 Education E3 (ต่อหนึ่งผู้ใช้)4,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left w:val="none" w:sz="4" w:space="0" w:color="6E6E6E"/>
              <w:bottom w:val="dashed" w:sz="4" w:space="0" w:color="6E6E6E"/>
              <w:right w:val="single" w:sz="4" w:space="0" w:color="6E6E6E"/>
            </w:tcBorders>
          </w:tcPr>
          <w:p w:rsidR="00332D81" w:rsidRDefault="00892DE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15</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dashed" w:sz="4" w:space="0" w:color="6E6E6E"/>
              <w:right w:val="single" w:sz="4" w:space="0" w:color="6E6E6E"/>
            </w:tcBorders>
          </w:tcPr>
          <w:p w:rsidR="00332D81" w:rsidRDefault="00892DE7">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32D81" w:rsidRDefault="00892DE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32D81" w:rsidRDefault="00892DE7">
            <w:pPr>
              <w:pStyle w:val="ProductList-TableBody"/>
            </w:pPr>
            <w:r>
              <w:t>40</w:t>
            </w:r>
          </w:p>
        </w:tc>
      </w:tr>
      <w:tr w:rsidR="00332D81">
        <w:tc>
          <w:tcPr>
            <w:tcW w:w="2440" w:type="dxa"/>
            <w:tcBorders>
              <w:top w:val="dashed" w:sz="4" w:space="0" w:color="6E6E6E"/>
              <w:bottom w:val="none" w:sz="4" w:space="0" w:color="6E6E6E"/>
              <w:right w:val="single" w:sz="4" w:space="0" w:color="6E6E6E"/>
            </w:tcBorders>
          </w:tcPr>
          <w:p w:rsidR="00332D81" w:rsidRDefault="00892DE7">
            <w:pPr>
              <w:pStyle w:val="ProductList-TableBody"/>
            </w:pPr>
            <w:r>
              <w:t>การอัปเกรด Windows 10 Education (ต่อหนึ่งอุปกรณ์)</w:t>
            </w:r>
          </w:p>
        </w:tc>
        <w:tc>
          <w:tcPr>
            <w:tcW w:w="5020" w:type="dxa"/>
            <w:tcBorders>
              <w:top w:val="dashed" w:sz="4" w:space="0" w:color="6E6E6E"/>
              <w:left w:val="single" w:sz="4" w:space="0" w:color="6E6E6E"/>
              <w:bottom w:val="none" w:sz="4" w:space="0" w:color="6E6E6E"/>
              <w:right w:val="single" w:sz="4" w:space="0" w:color="6E6E6E"/>
            </w:tcBorders>
          </w:tcPr>
          <w:p w:rsidR="00332D81" w:rsidRDefault="00892DE7">
            <w:pPr>
              <w:pStyle w:val="ProductList-TableBody"/>
            </w:pPr>
            <w:r>
              <w:t>การอัปเกรด Windows 10 Education (ต่อหนึ่งอุปกรณ์)</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32D81" w:rsidRDefault="00892DE7">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32D81" w:rsidRDefault="00892DE7">
            <w:pPr>
              <w:pStyle w:val="ProductList-TableBody"/>
            </w:pPr>
            <w:r>
              <w:t>40</w:t>
            </w:r>
          </w:p>
        </w:tc>
      </w:tr>
    </w:tbl>
    <w:p w:rsidR="00332D81" w:rsidRDefault="00892DE7">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332D81" w:rsidRDefault="00892DE7">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332D81" w:rsidRDefault="00892DE7">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332D81" w:rsidRDefault="00892DE7">
      <w:pPr>
        <w:pStyle w:val="ProductList-Body"/>
      </w:pPr>
      <w:r>
        <w:rPr>
          <w:i/>
          <w:vertAlign w:val="superscript"/>
        </w:rPr>
        <w:t>4</w:t>
      </w:r>
      <w:r>
        <w:rPr>
          <w:i/>
        </w:rPr>
        <w:t>สิทธิการใช้งานที่ได้รับผ่านสิทธิประโยชน์ในการใช้งานสำหรับนักเรียนจะไม่รวมถึงสิทธิในการจำลองเสมือน Windows</w:t>
      </w:r>
    </w:p>
    <w:p w:rsidR="00332D81" w:rsidRDefault="00332D81">
      <w:pPr>
        <w:pStyle w:val="ProductList-Body"/>
      </w:pPr>
    </w:p>
    <w:p w:rsidR="00332D81" w:rsidRDefault="00892DE7">
      <w:pPr>
        <w:pStyle w:val="ProductList-ClauseHeading"/>
        <w:outlineLvl w:val="2"/>
      </w:pPr>
      <w:r>
        <w:t>ข้อจำกัดสำหรับ Windows Desktop Operating System</w:t>
      </w:r>
    </w:p>
    <w:p w:rsidR="00332D81" w:rsidRDefault="00892DE7">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332D81" w:rsidRDefault="00332D81">
      <w:pPr>
        <w:pStyle w:val="ProductList-Body"/>
      </w:pPr>
    </w:p>
    <w:p w:rsidR="00332D81" w:rsidRDefault="00892DE7">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5" w:name="_Toc512610184"/>
      <w:r>
        <w:instrText>ความพร้อมให้บริการของโปรแกรม Enrollment for Education Solutions (รุ่นก่อนปี 2017)</w:instrText>
      </w:r>
      <w:bookmarkEnd w:id="435"/>
      <w:r>
        <w:instrText>" \l 2</w:instrText>
      </w:r>
      <w:r>
        <w:fldChar w:fldCharType="end"/>
      </w:r>
    </w:p>
    <w:p w:rsidR="00332D81" w:rsidRDefault="00892DE7">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332D81" w:rsidRDefault="00892DE7">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332D8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32D81" w:rsidRDefault="00892DE7">
            <w:pPr>
              <w:pStyle w:val="ProductList-TableBody"/>
              <w:jc w:val="center"/>
            </w:pPr>
            <w:r>
              <w:rPr>
                <w:color w:val="FFFFFF"/>
              </w:rPr>
              <w:t xml:space="preserve">EES </w:t>
            </w:r>
          </w:p>
        </w:tc>
      </w:tr>
      <w:tr w:rsidR="00332D81">
        <w:tc>
          <w:tcPr>
            <w:tcW w:w="8820" w:type="dxa"/>
            <w:tcBorders>
              <w:top w:val="single" w:sz="4" w:space="0" w:color="FFFFFF"/>
              <w:left w:val="single" w:sz="4" w:space="0" w:color="FFFFFF"/>
              <w:bottom w:val="dashed" w:sz="4" w:space="0" w:color="B2B2B2"/>
              <w:right w:val="single" w:sz="4" w:space="0" w:color="FFFFFF"/>
            </w:tcBorders>
          </w:tcPr>
          <w:p w:rsidR="00332D81" w:rsidRDefault="00892DE7">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32D81">
        <w:tc>
          <w:tcPr>
            <w:tcW w:w="8820" w:type="dxa"/>
            <w:tcBorders>
              <w:top w:val="dashed" w:sz="4" w:space="0" w:color="B2B2B2"/>
              <w:left w:val="single" w:sz="4" w:space="0" w:color="FFFFFF"/>
              <w:bottom w:val="dashed" w:sz="4" w:space="0" w:color="B2B2B2"/>
              <w:right w:val="single" w:sz="4" w:space="0" w:color="FFFFFF"/>
            </w:tcBorders>
          </w:tcPr>
          <w:p w:rsidR="00332D81" w:rsidRDefault="00892DE7">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32D81">
        <w:tc>
          <w:tcPr>
            <w:tcW w:w="8820" w:type="dxa"/>
            <w:tcBorders>
              <w:top w:val="dashed" w:sz="4" w:space="0" w:color="B2B2B2"/>
              <w:left w:val="single" w:sz="4" w:space="0" w:color="FFFFFF"/>
              <w:bottom w:val="dashed" w:sz="4" w:space="0" w:color="B2B2B2"/>
              <w:right w:val="single" w:sz="4" w:space="0" w:color="FFFFFF"/>
            </w:tcBorders>
          </w:tcPr>
          <w:p w:rsidR="00332D81" w:rsidRDefault="00892DE7">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32D81">
        <w:tc>
          <w:tcPr>
            <w:tcW w:w="8820" w:type="dxa"/>
            <w:tcBorders>
              <w:top w:val="dashed" w:sz="4" w:space="0" w:color="B2B2B2"/>
              <w:left w:val="single" w:sz="4" w:space="0" w:color="FFFFFF"/>
              <w:bottom w:val="dashed" w:sz="4" w:space="0" w:color="B2B2B2"/>
              <w:right w:val="single" w:sz="4" w:space="0" w:color="FFFFFF"/>
            </w:tcBorders>
          </w:tcPr>
          <w:p w:rsidR="00332D81" w:rsidRDefault="00892DE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32D81">
        <w:tc>
          <w:tcPr>
            <w:tcW w:w="8820" w:type="dxa"/>
            <w:tcBorders>
              <w:top w:val="dashed" w:sz="4" w:space="0" w:color="B2B2B2"/>
              <w:left w:val="single" w:sz="4" w:space="0" w:color="FFFFFF"/>
              <w:bottom w:val="dashed" w:sz="4" w:space="0" w:color="B2B2B2"/>
              <w:right w:val="single" w:sz="4" w:space="0" w:color="FFFFFF"/>
            </w:tcBorders>
          </w:tcPr>
          <w:p w:rsidR="00332D81" w:rsidRDefault="00892DE7">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32D81">
        <w:tc>
          <w:tcPr>
            <w:tcW w:w="8820" w:type="dxa"/>
            <w:tcBorders>
              <w:top w:val="dashed" w:sz="4" w:space="0" w:color="B2B2B2"/>
              <w:left w:val="single" w:sz="4" w:space="0" w:color="FFFFFF"/>
              <w:bottom w:val="single" w:sz="4" w:space="0" w:color="FFFFFF"/>
              <w:right w:val="single" w:sz="4" w:space="0" w:color="FFFFFF"/>
            </w:tcBorders>
          </w:tcPr>
          <w:p w:rsidR="00332D81" w:rsidRDefault="00892DE7">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32D81" w:rsidRDefault="00892DE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332D81" w:rsidRDefault="00332D81">
      <w:pPr>
        <w:pStyle w:val="ProductList-Body"/>
      </w:pPr>
    </w:p>
    <w:p w:rsidR="00332D81" w:rsidRDefault="00892DE7">
      <w:pPr>
        <w:pStyle w:val="ProductList-ClauseHeading"/>
        <w:outlineLvl w:val="2"/>
      </w:pPr>
      <w:r>
        <w:t>ข้อกำหนด</w:t>
      </w:r>
    </w:p>
    <w:p w:rsidR="00332D81" w:rsidRDefault="00892DE7" w:rsidP="00892DE7">
      <w:pPr>
        <w:pStyle w:val="ProductList-Bullet"/>
        <w:numPr>
          <w:ilvl w:val="0"/>
          <w:numId w:val="64"/>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rsidR="00332D81" w:rsidRDefault="00892DE7" w:rsidP="00892DE7">
      <w:pPr>
        <w:pStyle w:val="ProductList-Bullet"/>
        <w:numPr>
          <w:ilvl w:val="0"/>
          <w:numId w:val="64"/>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rsidR="00332D81" w:rsidRDefault="00892DE7" w:rsidP="00892DE7">
      <w:pPr>
        <w:pStyle w:val="ProductList-Bullet"/>
        <w:numPr>
          <w:ilvl w:val="0"/>
          <w:numId w:val="64"/>
        </w:numPr>
      </w:pPr>
      <w:r>
        <w:t xml:space="preserve">บริการออนไลน์แพลตฟอร์มจะสามารถมีการเพิ่มเมื่อใดก็ได้ในระหว่าง enrollment term </w:t>
      </w:r>
    </w:p>
    <w:p w:rsidR="00332D81" w:rsidRDefault="00332D81">
      <w:pPr>
        <w:pStyle w:val="ProductList-Body"/>
      </w:pPr>
    </w:p>
    <w:p w:rsidR="00332D81" w:rsidRDefault="00892DE7">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569"/>
        <w:gridCol w:w="5231"/>
      </w:tblGrid>
      <w:tr w:rsidR="00332D8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32D81" w:rsidRDefault="00892DE7">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332D81" w:rsidRDefault="00892DE7">
            <w:pPr>
              <w:pStyle w:val="ProductList-TableBody"/>
            </w:pPr>
            <w:r>
              <w:rPr>
                <w:color w:val="FFFFFF"/>
              </w:rPr>
              <w:t>Online Service ที่มีคุณสมบัติตามที่กำหนด</w:t>
            </w:r>
          </w:p>
        </w:tc>
      </w:tr>
      <w:tr w:rsidR="00332D81">
        <w:tc>
          <w:tcPr>
            <w:tcW w:w="6000" w:type="dxa"/>
          </w:tcPr>
          <w:p w:rsidR="00332D81" w:rsidRDefault="00892DE7">
            <w:pPr>
              <w:pStyle w:val="ProductList-TableBody"/>
            </w:pPr>
            <w:r>
              <w:t xml:space="preserve">Office Professional Plus 2016 </w:t>
            </w:r>
            <w:r>
              <w:rPr>
                <w:b/>
              </w:rPr>
              <w:t>และ</w:t>
            </w:r>
          </w:p>
          <w:p w:rsidR="00332D81" w:rsidRDefault="00892DE7">
            <w:pPr>
              <w:pStyle w:val="ProductList-TableBody"/>
            </w:pPr>
            <w:r>
              <w:t xml:space="preserve">Desktop Core CAL หรือ ECAL Suite (Device) </w:t>
            </w:r>
            <w:r>
              <w:rPr>
                <w:b/>
              </w:rPr>
              <w:t>และ</w:t>
            </w:r>
          </w:p>
          <w:p w:rsidR="00332D81" w:rsidRDefault="00892DE7">
            <w:pPr>
              <w:pStyle w:val="ProductList-TableBody"/>
            </w:pPr>
            <w:r>
              <w:t xml:space="preserve">Windows 10 Education E5 (ต่อหนึ่งอุปกรณ์) </w:t>
            </w:r>
          </w:p>
        </w:tc>
        <w:tc>
          <w:tcPr>
            <w:tcW w:w="6120" w:type="dxa"/>
          </w:tcPr>
          <w:p w:rsidR="00332D81" w:rsidRDefault="00892DE7">
            <w:pPr>
              <w:pStyle w:val="ProductList-TableBody"/>
            </w:pPr>
            <w:r>
              <w:t>Microsoft 365 Education A3/A5 (User SL)</w:t>
            </w:r>
          </w:p>
        </w:tc>
      </w:tr>
      <w:tr w:rsidR="00332D81">
        <w:tc>
          <w:tcPr>
            <w:tcW w:w="6000" w:type="dxa"/>
          </w:tcPr>
          <w:p w:rsidR="00332D81" w:rsidRDefault="00892DE7">
            <w:pPr>
              <w:pStyle w:val="ProductList-TableBody"/>
            </w:pPr>
            <w:r>
              <w:t xml:space="preserve">Office Professional Plus 2016 </w:t>
            </w:r>
            <w:r>
              <w:rPr>
                <w:b/>
              </w:rPr>
              <w:t>และ</w:t>
            </w:r>
          </w:p>
          <w:p w:rsidR="00332D81" w:rsidRDefault="00892DE7">
            <w:pPr>
              <w:pStyle w:val="ProductList-TableBody"/>
            </w:pPr>
            <w:r>
              <w:t>Core CAL หรือ ECAL Suite (Device)</w:t>
            </w:r>
          </w:p>
        </w:tc>
        <w:tc>
          <w:tcPr>
            <w:tcW w:w="6120" w:type="dxa"/>
          </w:tcPr>
          <w:p w:rsidR="00332D81" w:rsidRDefault="00892DE7">
            <w:pPr>
              <w:pStyle w:val="ProductList-TableBody"/>
            </w:pPr>
            <w:r>
              <w:t xml:space="preserve">Office 365 A3/A5 (User SL) </w:t>
            </w:r>
            <w:r>
              <w:rPr>
                <w:b/>
              </w:rPr>
              <w:t>และ</w:t>
            </w:r>
          </w:p>
          <w:p w:rsidR="00332D81" w:rsidRDefault="00892DE7">
            <w:pPr>
              <w:pStyle w:val="ProductList-TableBody"/>
            </w:pPr>
            <w:r>
              <w:t>EMS E3/E5</w:t>
            </w:r>
          </w:p>
        </w:tc>
      </w:tr>
      <w:tr w:rsidR="00332D81">
        <w:tc>
          <w:tcPr>
            <w:tcW w:w="6000" w:type="dxa"/>
          </w:tcPr>
          <w:p w:rsidR="00332D81" w:rsidRDefault="00892DE7">
            <w:pPr>
              <w:pStyle w:val="ProductList-TableBody"/>
            </w:pPr>
            <w:r>
              <w:t>Core CAL หรือ ECAL Suite (Device)</w:t>
            </w:r>
          </w:p>
        </w:tc>
        <w:tc>
          <w:tcPr>
            <w:tcW w:w="6120" w:type="dxa"/>
          </w:tcPr>
          <w:p w:rsidR="00332D81" w:rsidRDefault="00892DE7">
            <w:pPr>
              <w:pStyle w:val="ProductList-TableBody"/>
            </w:pPr>
            <w:r>
              <w:t>Office 365 A3/A5</w:t>
            </w:r>
          </w:p>
        </w:tc>
      </w:tr>
      <w:tr w:rsidR="00332D81">
        <w:tc>
          <w:tcPr>
            <w:tcW w:w="6000" w:type="dxa"/>
          </w:tcPr>
          <w:p w:rsidR="00332D81" w:rsidRDefault="00892DE7">
            <w:pPr>
              <w:pStyle w:val="ProductList-TableBody"/>
            </w:pPr>
            <w:r>
              <w:t>Office Professional Plus 2016</w:t>
            </w:r>
          </w:p>
        </w:tc>
        <w:tc>
          <w:tcPr>
            <w:tcW w:w="6120" w:type="dxa"/>
          </w:tcPr>
          <w:p w:rsidR="00332D81" w:rsidRDefault="00892DE7">
            <w:pPr>
              <w:pStyle w:val="ProductList-TableBody"/>
            </w:pPr>
            <w:r>
              <w:t>Office 365 ProPlus</w:t>
            </w:r>
          </w:p>
        </w:tc>
      </w:tr>
    </w:tbl>
    <w:p w:rsidR="00332D81" w:rsidRDefault="00332D81">
      <w:pPr>
        <w:pStyle w:val="ProductList-Body"/>
      </w:pPr>
    </w:p>
    <w:p w:rsidR="00332D81" w:rsidRDefault="00332D81">
      <w:pPr>
        <w:pStyle w:val="PURBreadcrumb"/>
      </w:pPr>
    </w:p>
    <w:tbl>
      <w:tblPr>
        <w:tblStyle w:val="PURTable"/>
        <w:tblW w:w="0" w:type="dxa"/>
        <w:tblLook w:val="04A0" w:firstRow="1" w:lastRow="0" w:firstColumn="1" w:lastColumn="0" w:noHBand="0" w:noVBand="1"/>
      </w:tblPr>
      <w:tblGrid>
        <w:gridCol w:w="10800"/>
      </w:tblGrid>
      <w:tr w:rsidR="00332D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2D81" w:rsidRDefault="004B3FBD">
            <w:pPr>
              <w:pStyle w:val="ProductList-TableBody"/>
              <w:jc w:val="right"/>
            </w:pPr>
            <w:hyperlink w:anchor="_Sec842">
              <w:r w:rsidR="00892DE7">
                <w:rPr>
                  <w:color w:val="00467F"/>
                  <w:sz w:val="14"/>
                  <w:u w:val="single"/>
                </w:rPr>
                <w:t>สารบัญ</w:t>
              </w:r>
            </w:hyperlink>
            <w:r w:rsidR="00892DE7">
              <w:rPr>
                <w:sz w:val="14"/>
              </w:rPr>
              <w:t xml:space="preserve"> / </w:t>
            </w:r>
            <w:hyperlink w:anchor="_Sec549">
              <w:r w:rsidR="00892DE7">
                <w:rPr>
                  <w:color w:val="00467F"/>
                  <w:sz w:val="14"/>
                  <w:u w:val="single"/>
                </w:rPr>
                <w:t>อภิธานศัพท์</w:t>
              </w:r>
            </w:hyperlink>
            <w:r w:rsidR="00892DE7">
              <w:rPr>
                <w:sz w:val="14"/>
              </w:rPr>
              <w:t xml:space="preserve"> / </w:t>
            </w:r>
            <w:hyperlink w:anchor="_Sec844">
              <w:r w:rsidR="00892DE7">
                <w:rPr>
                  <w:color w:val="00467F"/>
                  <w:sz w:val="14"/>
                  <w:u w:val="single"/>
                </w:rPr>
                <w:t>ดัชนี</w:t>
              </w:r>
            </w:hyperlink>
          </w:p>
        </w:tc>
      </w:tr>
    </w:tbl>
    <w:p w:rsidR="00332D81" w:rsidRDefault="00332D81">
      <w:pPr>
        <w:pStyle w:val="ProductList-Body"/>
      </w:pPr>
    </w:p>
    <w:p w:rsidR="00332D81" w:rsidRDefault="00332D81">
      <w:pPr>
        <w:sectPr w:rsidR="00332D81">
          <w:headerReference w:type="default" r:id="rId153"/>
          <w:footerReference w:type="default" r:id="rId154"/>
          <w:type w:val="continuous"/>
          <w:pgSz w:w="12240" w:h="15840" w:code="1"/>
          <w:pgMar w:top="1170" w:right="720" w:bottom="720" w:left="720" w:header="432" w:footer="288" w:gutter="0"/>
          <w:cols w:space="360"/>
        </w:sectPr>
      </w:pPr>
    </w:p>
    <w:bookmarkEnd w:id="432"/>
    <w:p w:rsidR="00332D81" w:rsidRDefault="00892DE7">
      <w:pPr>
        <w:pStyle w:val="ProductList-SectionHeading"/>
        <w:pageBreakBefore/>
        <w:outlineLvl w:val="0"/>
      </w:pPr>
      <w:r>
        <w:t>ดัชนี</w:t>
      </w:r>
      <w:r>
        <w:fldChar w:fldCharType="begin"/>
      </w:r>
      <w:r>
        <w:instrText xml:space="preserve"> TC "</w:instrText>
      </w:r>
      <w:bookmarkStart w:id="436" w:name="_Toc512610185"/>
      <w:r>
        <w:instrText>ดัชนี</w:instrText>
      </w:r>
      <w:bookmarkEnd w:id="436"/>
      <w:r>
        <w:instrText>" \l 1</w:instrText>
      </w:r>
      <w:r>
        <w:fldChar w:fldCharType="end"/>
      </w:r>
    </w:p>
    <w:p w:rsidR="00332D81" w:rsidRDefault="00332D81">
      <w:pPr>
        <w:pStyle w:val="ProductList-Body"/>
      </w:pPr>
    </w:p>
    <w:p w:rsidR="00332D81" w:rsidRDefault="00332D81">
      <w:pPr>
        <w:sectPr w:rsidR="00332D81">
          <w:headerReference w:type="default" r:id="rId155"/>
          <w:footerReference w:type="default" r:id="rId156"/>
          <w:type w:val="continuous"/>
          <w:pgSz w:w="12240" w:h="15840" w:code="1"/>
          <w:pgMar w:top="1170" w:right="720" w:bottom="720" w:left="720" w:header="432" w:footer="288" w:gutter="0"/>
          <w:cols w:space="360"/>
        </w:sectPr>
      </w:pPr>
    </w:p>
    <w:p w:rsidR="00815B8C" w:rsidRDefault="00892DE7">
      <w:pPr>
        <w:pStyle w:val="ProductList-Body"/>
        <w:rPr>
          <w:noProof/>
        </w:rPr>
        <w:sectPr w:rsidR="00815B8C" w:rsidSect="00815B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15B8C" w:rsidRDefault="00815B8C">
      <w:pPr>
        <w:pStyle w:val="Index1"/>
        <w:tabs>
          <w:tab w:val="right" w:pos="5030"/>
        </w:tabs>
        <w:rPr>
          <w:noProof/>
        </w:rPr>
      </w:pPr>
      <w:r>
        <w:rPr>
          <w:noProof/>
        </w:rPr>
        <w:t>Access 2016, 23</w:t>
      </w:r>
    </w:p>
    <w:p w:rsidR="00815B8C" w:rsidRDefault="00815B8C">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43</w:t>
      </w:r>
    </w:p>
    <w:p w:rsidR="00815B8C" w:rsidRDefault="00815B8C">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59</w:t>
      </w:r>
    </w:p>
    <w:p w:rsidR="00815B8C" w:rsidRDefault="00815B8C">
      <w:pPr>
        <w:pStyle w:val="Index1"/>
        <w:tabs>
          <w:tab w:val="right" w:pos="5030"/>
        </w:tabs>
        <w:rPr>
          <w:noProof/>
        </w:rPr>
      </w:pPr>
      <w:r>
        <w:rPr>
          <w:noProof/>
        </w:rPr>
        <w:t>Audio Conferencing, 73</w:t>
      </w:r>
    </w:p>
    <w:p w:rsidR="00815B8C" w:rsidRDefault="00815B8C">
      <w:pPr>
        <w:pStyle w:val="Index1"/>
        <w:tabs>
          <w:tab w:val="right" w:pos="5030"/>
        </w:tabs>
        <w:rPr>
          <w:noProof/>
        </w:rPr>
      </w:pPr>
      <w:r>
        <w:rPr>
          <w:noProof/>
        </w:rPr>
        <w:t>Azure Active Directory Basic, 59</w:t>
      </w:r>
    </w:p>
    <w:p w:rsidR="00815B8C" w:rsidRDefault="00815B8C">
      <w:pPr>
        <w:pStyle w:val="Index1"/>
        <w:tabs>
          <w:tab w:val="right" w:pos="5030"/>
        </w:tabs>
        <w:rPr>
          <w:noProof/>
        </w:rPr>
      </w:pPr>
      <w:r>
        <w:rPr>
          <w:noProof/>
        </w:rPr>
        <w:t>Azure Active Directory Premium Plan 1, 59</w:t>
      </w:r>
    </w:p>
    <w:p w:rsidR="00815B8C" w:rsidRDefault="00815B8C">
      <w:pPr>
        <w:pStyle w:val="Index1"/>
        <w:tabs>
          <w:tab w:val="right" w:pos="5030"/>
        </w:tabs>
        <w:rPr>
          <w:noProof/>
        </w:rPr>
      </w:pPr>
      <w:r>
        <w:rPr>
          <w:noProof/>
        </w:rPr>
        <w:t>Azure Active Directory Premium Plan 2, 59</w:t>
      </w:r>
    </w:p>
    <w:p w:rsidR="00815B8C" w:rsidRDefault="00815B8C">
      <w:pPr>
        <w:pStyle w:val="Index1"/>
        <w:tabs>
          <w:tab w:val="right" w:pos="5030"/>
        </w:tabs>
        <w:rPr>
          <w:noProof/>
        </w:rPr>
      </w:pPr>
      <w:r>
        <w:rPr>
          <w:noProof/>
        </w:rPr>
        <w:t>Azure Active Professional Direct Support, 59</w:t>
      </w:r>
    </w:p>
    <w:p w:rsidR="00815B8C" w:rsidRDefault="00815B8C">
      <w:pPr>
        <w:pStyle w:val="Index1"/>
        <w:tabs>
          <w:tab w:val="right" w:pos="5030"/>
        </w:tabs>
        <w:rPr>
          <w:noProof/>
        </w:rPr>
      </w:pPr>
      <w:r>
        <w:rPr>
          <w:noProof/>
        </w:rPr>
        <w:t>Azure Active Standard Support, 59</w:t>
      </w:r>
    </w:p>
    <w:p w:rsidR="00815B8C" w:rsidRDefault="00815B8C">
      <w:pPr>
        <w:pStyle w:val="Index1"/>
        <w:tabs>
          <w:tab w:val="right" w:pos="5030"/>
        </w:tabs>
        <w:rPr>
          <w:noProof/>
        </w:rPr>
      </w:pPr>
      <w:r>
        <w:rPr>
          <w:noProof/>
        </w:rPr>
        <w:t xml:space="preserve">Azure Advanced Threat Protection </w:t>
      </w:r>
      <w:r>
        <w:rPr>
          <w:rFonts w:hint="cs"/>
          <w:noProof/>
        </w:rPr>
        <w:t>สำหรับผู้ใช้</w:t>
      </w:r>
      <w:r>
        <w:rPr>
          <w:noProof/>
        </w:rPr>
        <w:t>, 59</w:t>
      </w:r>
    </w:p>
    <w:p w:rsidR="00815B8C" w:rsidRDefault="00815B8C">
      <w:pPr>
        <w:pStyle w:val="Index1"/>
        <w:tabs>
          <w:tab w:val="right" w:pos="5030"/>
        </w:tabs>
        <w:rPr>
          <w:noProof/>
        </w:rPr>
      </w:pPr>
      <w:r>
        <w:rPr>
          <w:noProof/>
        </w:rPr>
        <w:t>Azure App Service Plan, 57</w:t>
      </w:r>
    </w:p>
    <w:p w:rsidR="00815B8C" w:rsidRDefault="00815B8C">
      <w:pPr>
        <w:pStyle w:val="Index1"/>
        <w:tabs>
          <w:tab w:val="right" w:pos="5030"/>
        </w:tabs>
        <w:rPr>
          <w:noProof/>
        </w:rPr>
      </w:pPr>
      <w:r>
        <w:rPr>
          <w:noProof/>
        </w:rPr>
        <w:t>Azure Information Protection Premium Plan 1, 59</w:t>
      </w:r>
    </w:p>
    <w:p w:rsidR="00815B8C" w:rsidRDefault="00815B8C">
      <w:pPr>
        <w:pStyle w:val="Index1"/>
        <w:tabs>
          <w:tab w:val="right" w:pos="5030"/>
        </w:tabs>
        <w:rPr>
          <w:noProof/>
        </w:rPr>
      </w:pPr>
      <w:r>
        <w:rPr>
          <w:noProof/>
        </w:rPr>
        <w:t>Azure Information Protection Premium Plan 1 Add-on, 59</w:t>
      </w:r>
    </w:p>
    <w:p w:rsidR="00815B8C" w:rsidRDefault="00815B8C">
      <w:pPr>
        <w:pStyle w:val="Index1"/>
        <w:tabs>
          <w:tab w:val="right" w:pos="5030"/>
        </w:tabs>
        <w:rPr>
          <w:noProof/>
        </w:rPr>
      </w:pPr>
      <w:r>
        <w:rPr>
          <w:noProof/>
        </w:rPr>
        <w:t>Azure Information Protection Premium Plan 2, 59</w:t>
      </w:r>
    </w:p>
    <w:p w:rsidR="00815B8C" w:rsidRDefault="00815B8C">
      <w:pPr>
        <w:pStyle w:val="Index1"/>
        <w:tabs>
          <w:tab w:val="right" w:pos="5030"/>
        </w:tabs>
        <w:rPr>
          <w:noProof/>
        </w:rPr>
      </w:pPr>
      <w:r>
        <w:rPr>
          <w:noProof/>
        </w:rPr>
        <w:t>Azure Information Protection Premium Plan 2 Add-on, 59</w:t>
      </w:r>
    </w:p>
    <w:p w:rsidR="00815B8C" w:rsidRDefault="00815B8C">
      <w:pPr>
        <w:pStyle w:val="Index1"/>
        <w:tabs>
          <w:tab w:val="right" w:pos="5030"/>
        </w:tabs>
        <w:rPr>
          <w:noProof/>
        </w:rPr>
      </w:pPr>
      <w:r>
        <w:rPr>
          <w:noProof/>
        </w:rPr>
        <w:t>Azure Site Recovery, 94</w:t>
      </w:r>
    </w:p>
    <w:p w:rsidR="00815B8C" w:rsidRDefault="00815B8C">
      <w:pPr>
        <w:pStyle w:val="Index1"/>
        <w:tabs>
          <w:tab w:val="right" w:pos="5030"/>
        </w:tabs>
        <w:rPr>
          <w:noProof/>
        </w:rPr>
      </w:pPr>
      <w:r>
        <w:rPr>
          <w:noProof/>
        </w:rPr>
        <w:t>Azure Site Recovery (</w:t>
      </w:r>
      <w:r>
        <w:rPr>
          <w:rFonts w:hint="cs"/>
          <w:noProof/>
        </w:rPr>
        <w:t>ไปยังไซต์ที่ลูกค้าเป็นเจ้าของ</w:t>
      </w:r>
      <w:r>
        <w:rPr>
          <w:noProof/>
        </w:rPr>
        <w:t>), 57</w:t>
      </w:r>
    </w:p>
    <w:p w:rsidR="00815B8C" w:rsidRDefault="00815B8C">
      <w:pPr>
        <w:pStyle w:val="Index1"/>
        <w:tabs>
          <w:tab w:val="right" w:pos="5030"/>
        </w:tabs>
        <w:rPr>
          <w:noProof/>
        </w:rPr>
      </w:pPr>
      <w:r>
        <w:rPr>
          <w:noProof/>
        </w:rPr>
        <w:t>Bing Maps Enterprise Platform (SL), 74</w:t>
      </w:r>
    </w:p>
    <w:p w:rsidR="00815B8C" w:rsidRDefault="00815B8C">
      <w:pPr>
        <w:pStyle w:val="Index1"/>
        <w:tabs>
          <w:tab w:val="right" w:pos="5030"/>
        </w:tabs>
        <w:rPr>
          <w:noProof/>
        </w:rPr>
      </w:pPr>
      <w:r>
        <w:rPr>
          <w:noProof/>
        </w:rPr>
        <w:t>Bing Maps Internal Website Usage 100K Transactions (SL), 74</w:t>
      </w:r>
    </w:p>
    <w:p w:rsidR="00815B8C" w:rsidRDefault="00815B8C">
      <w:pPr>
        <w:pStyle w:val="Index1"/>
        <w:tabs>
          <w:tab w:val="right" w:pos="5030"/>
        </w:tabs>
        <w:rPr>
          <w:noProof/>
        </w:rPr>
      </w:pPr>
      <w:r>
        <w:rPr>
          <w:noProof/>
        </w:rPr>
        <w:t>Bing Maps Internal Website Usage 500K (</w:t>
      </w:r>
      <w:r>
        <w:rPr>
          <w:rFonts w:hint="cs"/>
          <w:noProof/>
        </w:rPr>
        <w:t>และสูงกว่า</w:t>
      </w:r>
      <w:r>
        <w:rPr>
          <w:noProof/>
        </w:rPr>
        <w:t>) Transactions (SL), 74</w:t>
      </w:r>
    </w:p>
    <w:p w:rsidR="00815B8C" w:rsidRDefault="00815B8C">
      <w:pPr>
        <w:pStyle w:val="Index1"/>
        <w:tabs>
          <w:tab w:val="right" w:pos="5030"/>
        </w:tabs>
        <w:rPr>
          <w:noProof/>
        </w:rPr>
      </w:pPr>
      <w:r>
        <w:rPr>
          <w:noProof/>
        </w:rPr>
        <w:t>Bing Maps Known 5K User (SL), 74</w:t>
      </w:r>
    </w:p>
    <w:p w:rsidR="00815B8C" w:rsidRDefault="00815B8C">
      <w:pPr>
        <w:pStyle w:val="Index1"/>
        <w:tabs>
          <w:tab w:val="right" w:pos="5030"/>
        </w:tabs>
        <w:rPr>
          <w:noProof/>
        </w:rPr>
      </w:pPr>
      <w:r>
        <w:rPr>
          <w:noProof/>
        </w:rPr>
        <w:t>Bing Maps Known Per User (SL), 74</w:t>
      </w:r>
    </w:p>
    <w:p w:rsidR="00815B8C" w:rsidRDefault="00815B8C">
      <w:pPr>
        <w:pStyle w:val="Index1"/>
        <w:tabs>
          <w:tab w:val="right" w:pos="5030"/>
        </w:tabs>
        <w:rPr>
          <w:noProof/>
        </w:rPr>
      </w:pPr>
      <w:r>
        <w:rPr>
          <w:noProof/>
        </w:rPr>
        <w:t>Bing Maps Light Known 500 User (SL), 74</w:t>
      </w:r>
    </w:p>
    <w:p w:rsidR="00815B8C" w:rsidRDefault="00815B8C">
      <w:pPr>
        <w:pStyle w:val="Index1"/>
        <w:tabs>
          <w:tab w:val="right" w:pos="5030"/>
        </w:tabs>
        <w:rPr>
          <w:noProof/>
        </w:rPr>
      </w:pPr>
      <w:r>
        <w:rPr>
          <w:noProof/>
        </w:rPr>
        <w:t>Bing Maps Light Known 5K User (SL), 74</w:t>
      </w:r>
    </w:p>
    <w:p w:rsidR="00815B8C" w:rsidRDefault="00815B8C">
      <w:pPr>
        <w:pStyle w:val="Index1"/>
        <w:tabs>
          <w:tab w:val="right" w:pos="5030"/>
        </w:tabs>
        <w:rPr>
          <w:noProof/>
        </w:rPr>
      </w:pPr>
      <w:r>
        <w:rPr>
          <w:noProof/>
        </w:rPr>
        <w:t>Bing Maps Public Website Usage 100K Transaction (SL), 74</w:t>
      </w:r>
    </w:p>
    <w:p w:rsidR="00815B8C" w:rsidRDefault="00815B8C">
      <w:pPr>
        <w:pStyle w:val="Index1"/>
        <w:tabs>
          <w:tab w:val="right" w:pos="5030"/>
        </w:tabs>
        <w:rPr>
          <w:noProof/>
        </w:rPr>
      </w:pPr>
      <w:r>
        <w:rPr>
          <w:noProof/>
        </w:rPr>
        <w:t>Bing Maps Public Website Usage 500K (</w:t>
      </w:r>
      <w:r>
        <w:rPr>
          <w:rFonts w:hint="cs"/>
          <w:noProof/>
        </w:rPr>
        <w:t>และสูงกว่า</w:t>
      </w:r>
      <w:r>
        <w:rPr>
          <w:noProof/>
        </w:rPr>
        <w:t>) Transactions (SL), 74</w:t>
      </w:r>
    </w:p>
    <w:p w:rsidR="00815B8C" w:rsidRDefault="00815B8C">
      <w:pPr>
        <w:pStyle w:val="Index1"/>
        <w:tabs>
          <w:tab w:val="right" w:pos="5030"/>
        </w:tabs>
        <w:rPr>
          <w:noProof/>
        </w:rPr>
      </w:pPr>
      <w:r>
        <w:rPr>
          <w:noProof/>
        </w:rPr>
        <w:t>BizTalk Server, 93</w:t>
      </w:r>
    </w:p>
    <w:p w:rsidR="00815B8C" w:rsidRDefault="00815B8C">
      <w:pPr>
        <w:pStyle w:val="Index1"/>
        <w:tabs>
          <w:tab w:val="right" w:pos="5030"/>
        </w:tabs>
        <w:rPr>
          <w:noProof/>
        </w:rPr>
      </w:pPr>
      <w:r>
        <w:rPr>
          <w:noProof/>
        </w:rPr>
        <w:t>BizTalk Server 2013 R2, 15</w:t>
      </w:r>
    </w:p>
    <w:p w:rsidR="00815B8C" w:rsidRDefault="00815B8C">
      <w:pPr>
        <w:pStyle w:val="Index1"/>
        <w:tabs>
          <w:tab w:val="right" w:pos="5030"/>
        </w:tabs>
        <w:rPr>
          <w:noProof/>
        </w:rPr>
      </w:pPr>
      <w:r>
        <w:rPr>
          <w:noProof/>
        </w:rPr>
        <w:t>BizTalk Server 2016 Branch Edition, 15</w:t>
      </w:r>
    </w:p>
    <w:p w:rsidR="00815B8C" w:rsidRDefault="00815B8C">
      <w:pPr>
        <w:pStyle w:val="Index1"/>
        <w:tabs>
          <w:tab w:val="right" w:pos="5030"/>
        </w:tabs>
        <w:rPr>
          <w:noProof/>
        </w:rPr>
      </w:pPr>
      <w:r>
        <w:rPr>
          <w:noProof/>
        </w:rPr>
        <w:t>BizTalk Server 2016 Branch IDC, 15</w:t>
      </w:r>
    </w:p>
    <w:p w:rsidR="00815B8C" w:rsidRDefault="00815B8C">
      <w:pPr>
        <w:pStyle w:val="Index1"/>
        <w:tabs>
          <w:tab w:val="right" w:pos="5030"/>
        </w:tabs>
        <w:rPr>
          <w:noProof/>
        </w:rPr>
      </w:pPr>
      <w:r>
        <w:rPr>
          <w:noProof/>
        </w:rPr>
        <w:t>BizTalk Server 2016 Enterprise Edition, 15</w:t>
      </w:r>
    </w:p>
    <w:p w:rsidR="00815B8C" w:rsidRDefault="00815B8C">
      <w:pPr>
        <w:pStyle w:val="Index1"/>
        <w:tabs>
          <w:tab w:val="right" w:pos="5030"/>
        </w:tabs>
        <w:rPr>
          <w:noProof/>
        </w:rPr>
      </w:pPr>
      <w:r>
        <w:rPr>
          <w:noProof/>
        </w:rPr>
        <w:t>BizTalk Server 2016 Standard Edition, 15</w:t>
      </w:r>
    </w:p>
    <w:p w:rsidR="00815B8C" w:rsidRDefault="00815B8C">
      <w:pPr>
        <w:pStyle w:val="Index1"/>
        <w:tabs>
          <w:tab w:val="right" w:pos="5030"/>
        </w:tabs>
        <w:rPr>
          <w:noProof/>
        </w:rPr>
      </w:pPr>
      <w:r>
        <w:rPr>
          <w:noProof/>
        </w:rPr>
        <w:t>BizTalk Server 2016 Standard Edition IDC, 15</w:t>
      </w:r>
    </w:p>
    <w:p w:rsidR="00815B8C" w:rsidRDefault="00815B8C">
      <w:pPr>
        <w:pStyle w:val="Index1"/>
        <w:tabs>
          <w:tab w:val="right" w:pos="5030"/>
        </w:tabs>
        <w:rPr>
          <w:noProof/>
        </w:rPr>
      </w:pPr>
      <w:r>
        <w:rPr>
          <w:noProof/>
        </w:rPr>
        <w:t>BizTalk Server Branch, 94</w:t>
      </w:r>
    </w:p>
    <w:p w:rsidR="00815B8C" w:rsidRDefault="00815B8C">
      <w:pPr>
        <w:pStyle w:val="Index1"/>
        <w:tabs>
          <w:tab w:val="right" w:pos="5030"/>
        </w:tabs>
        <w:rPr>
          <w:noProof/>
        </w:rPr>
      </w:pPr>
      <w:r>
        <w:rPr>
          <w:noProof/>
        </w:rPr>
        <w:t>BizTalk Server Enterprise, 94</w:t>
      </w:r>
    </w:p>
    <w:p w:rsidR="00815B8C" w:rsidRDefault="00815B8C">
      <w:pPr>
        <w:pStyle w:val="Index1"/>
        <w:tabs>
          <w:tab w:val="right" w:pos="5030"/>
        </w:tabs>
        <w:rPr>
          <w:noProof/>
        </w:rPr>
      </w:pPr>
      <w:r>
        <w:rPr>
          <w:noProof/>
        </w:rPr>
        <w:t>BizTalk Server Standard, 94</w:t>
      </w:r>
    </w:p>
    <w:p w:rsidR="00815B8C" w:rsidRDefault="00815B8C">
      <w:pPr>
        <w:pStyle w:val="Index1"/>
        <w:tabs>
          <w:tab w:val="right" w:pos="5030"/>
        </w:tabs>
        <w:rPr>
          <w:noProof/>
        </w:rPr>
      </w:pPr>
      <w:r>
        <w:rPr>
          <w:noProof/>
        </w:rPr>
        <w:t>Business Productivity Online Deskless Suite, 69</w:t>
      </w:r>
    </w:p>
    <w:p w:rsidR="00815B8C" w:rsidRDefault="00815B8C">
      <w:pPr>
        <w:pStyle w:val="Index1"/>
        <w:tabs>
          <w:tab w:val="right" w:pos="5030"/>
        </w:tabs>
        <w:rPr>
          <w:noProof/>
        </w:rPr>
      </w:pPr>
      <w:r>
        <w:rPr>
          <w:noProof/>
        </w:rPr>
        <w:t>Calling Plan, 73</w:t>
      </w:r>
    </w:p>
    <w:p w:rsidR="00815B8C" w:rsidRDefault="00815B8C">
      <w:pPr>
        <w:pStyle w:val="Index1"/>
        <w:tabs>
          <w:tab w:val="right" w:pos="5030"/>
        </w:tabs>
        <w:rPr>
          <w:noProof/>
        </w:rPr>
      </w:pPr>
      <w:r>
        <w:rPr>
          <w:noProof/>
        </w:rPr>
        <w:t>CIS Suite Datacenter, 93</w:t>
      </w:r>
    </w:p>
    <w:p w:rsidR="00815B8C" w:rsidRDefault="00815B8C">
      <w:pPr>
        <w:pStyle w:val="Index1"/>
        <w:tabs>
          <w:tab w:val="right" w:pos="5030"/>
        </w:tabs>
        <w:rPr>
          <w:noProof/>
        </w:rPr>
      </w:pPr>
      <w:r>
        <w:rPr>
          <w:noProof/>
        </w:rPr>
        <w:t>CIS Suite Standard, 93</w:t>
      </w:r>
    </w:p>
    <w:p w:rsidR="00815B8C" w:rsidRDefault="00815B8C">
      <w:pPr>
        <w:pStyle w:val="Index1"/>
        <w:tabs>
          <w:tab w:val="right" w:pos="5030"/>
        </w:tabs>
        <w:rPr>
          <w:noProof/>
        </w:rPr>
      </w:pPr>
      <w:r>
        <w:rPr>
          <w:noProof/>
        </w:rPr>
        <w:t>Communication Credits, 73</w:t>
      </w:r>
    </w:p>
    <w:p w:rsidR="00815B8C" w:rsidRDefault="00815B8C">
      <w:pPr>
        <w:pStyle w:val="Index1"/>
        <w:tabs>
          <w:tab w:val="right" w:pos="5030"/>
        </w:tabs>
        <w:rPr>
          <w:noProof/>
        </w:rPr>
      </w:pPr>
      <w:r>
        <w:rPr>
          <w:noProof/>
        </w:rPr>
        <w:t>Communicator for Mac 2011, 25</w:t>
      </w:r>
    </w:p>
    <w:p w:rsidR="00815B8C" w:rsidRDefault="00815B8C">
      <w:pPr>
        <w:pStyle w:val="Index1"/>
        <w:tabs>
          <w:tab w:val="right" w:pos="5030"/>
        </w:tabs>
        <w:rPr>
          <w:noProof/>
        </w:rPr>
      </w:pPr>
      <w:r>
        <w:rPr>
          <w:noProof/>
        </w:rPr>
        <w:t>Core CAL, 35, 88, 94</w:t>
      </w:r>
    </w:p>
    <w:p w:rsidR="00815B8C" w:rsidRDefault="00815B8C">
      <w:pPr>
        <w:pStyle w:val="Index1"/>
        <w:tabs>
          <w:tab w:val="right" w:pos="5030"/>
        </w:tabs>
        <w:rPr>
          <w:noProof/>
        </w:rPr>
      </w:pPr>
      <w:r>
        <w:rPr>
          <w:noProof/>
        </w:rPr>
        <w:t>Core CAL Suite, 16</w:t>
      </w:r>
    </w:p>
    <w:p w:rsidR="00815B8C" w:rsidRDefault="00815B8C">
      <w:pPr>
        <w:pStyle w:val="Index1"/>
        <w:tabs>
          <w:tab w:val="right" w:pos="5030"/>
        </w:tabs>
        <w:rPr>
          <w:noProof/>
        </w:rPr>
      </w:pPr>
      <w:r>
        <w:rPr>
          <w:noProof/>
        </w:rPr>
        <w:t>Core CAL Suite Bridge for Enterprise Mobility+ Security, 16</w:t>
      </w:r>
    </w:p>
    <w:p w:rsidR="00815B8C" w:rsidRDefault="00815B8C">
      <w:pPr>
        <w:pStyle w:val="Index1"/>
        <w:tabs>
          <w:tab w:val="right" w:pos="5030"/>
        </w:tabs>
        <w:rPr>
          <w:noProof/>
        </w:rPr>
      </w:pPr>
      <w:r>
        <w:rPr>
          <w:noProof/>
        </w:rPr>
        <w:t>Core CAL Suite Bridge for Microsoft Intune, 16</w:t>
      </w:r>
    </w:p>
    <w:p w:rsidR="00815B8C" w:rsidRDefault="00815B8C">
      <w:pPr>
        <w:pStyle w:val="Index1"/>
        <w:tabs>
          <w:tab w:val="right" w:pos="5030"/>
        </w:tabs>
        <w:rPr>
          <w:noProof/>
        </w:rPr>
      </w:pPr>
      <w:r>
        <w:rPr>
          <w:noProof/>
        </w:rPr>
        <w:t>Core CAL Suite Bridge for Office 365, 16</w:t>
      </w:r>
    </w:p>
    <w:p w:rsidR="00815B8C" w:rsidRDefault="00815B8C">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rsidR="00815B8C" w:rsidRDefault="00815B8C">
      <w:pPr>
        <w:pStyle w:val="Index1"/>
        <w:tabs>
          <w:tab w:val="right" w:pos="5030"/>
        </w:tabs>
        <w:rPr>
          <w:noProof/>
        </w:rPr>
      </w:pPr>
      <w:r>
        <w:rPr>
          <w:noProof/>
        </w:rPr>
        <w:t>Core Infrastructure Server Suite Datacenter, 94</w:t>
      </w:r>
    </w:p>
    <w:p w:rsidR="00815B8C" w:rsidRDefault="00815B8C">
      <w:pPr>
        <w:pStyle w:val="Index1"/>
        <w:tabs>
          <w:tab w:val="right" w:pos="5030"/>
        </w:tabs>
        <w:rPr>
          <w:noProof/>
        </w:rPr>
      </w:pPr>
      <w:r>
        <w:rPr>
          <w:noProof/>
        </w:rPr>
        <w:t>Core Infrastructure Server Suite Datacenter (16-packs of Core Licenses), 18</w:t>
      </w:r>
    </w:p>
    <w:p w:rsidR="00815B8C" w:rsidRDefault="00815B8C">
      <w:pPr>
        <w:pStyle w:val="Index1"/>
        <w:tabs>
          <w:tab w:val="right" w:pos="5030"/>
        </w:tabs>
        <w:rPr>
          <w:noProof/>
        </w:rPr>
      </w:pPr>
      <w:r>
        <w:rPr>
          <w:noProof/>
        </w:rPr>
        <w:t>Core Infrastructure Server Suite Datacenter (2-packs of Core Licenses), 18</w:t>
      </w:r>
    </w:p>
    <w:p w:rsidR="00815B8C" w:rsidRDefault="00815B8C">
      <w:pPr>
        <w:pStyle w:val="Index1"/>
        <w:tabs>
          <w:tab w:val="right" w:pos="5030"/>
        </w:tabs>
        <w:rPr>
          <w:noProof/>
        </w:rPr>
      </w:pPr>
      <w:r>
        <w:rPr>
          <w:noProof/>
        </w:rPr>
        <w:t>Core Infrastructure Server Suite Standard, 94</w:t>
      </w:r>
    </w:p>
    <w:p w:rsidR="00815B8C" w:rsidRDefault="00815B8C">
      <w:pPr>
        <w:pStyle w:val="Index1"/>
        <w:tabs>
          <w:tab w:val="right" w:pos="5030"/>
        </w:tabs>
        <w:rPr>
          <w:noProof/>
        </w:rPr>
      </w:pPr>
      <w:r>
        <w:rPr>
          <w:noProof/>
        </w:rPr>
        <w:t>Core Infrastructure Server Suite Standard (16-packs of Core Licenses), 18</w:t>
      </w:r>
    </w:p>
    <w:p w:rsidR="00815B8C" w:rsidRDefault="00815B8C">
      <w:pPr>
        <w:pStyle w:val="Index1"/>
        <w:tabs>
          <w:tab w:val="right" w:pos="5030"/>
        </w:tabs>
        <w:rPr>
          <w:noProof/>
        </w:rPr>
      </w:pPr>
      <w:r>
        <w:rPr>
          <w:noProof/>
        </w:rPr>
        <w:t>Core Infrastructure Server Suite Standard (2-packs of Core Licenses), 18</w:t>
      </w:r>
    </w:p>
    <w:p w:rsidR="00815B8C" w:rsidRDefault="00815B8C">
      <w:pPr>
        <w:pStyle w:val="Index1"/>
        <w:tabs>
          <w:tab w:val="right" w:pos="5030"/>
        </w:tabs>
        <w:rPr>
          <w:noProof/>
        </w:rPr>
      </w:pPr>
      <w:r>
        <w:rPr>
          <w:noProof/>
        </w:rPr>
        <w:t>Dynamics 365 for Operations Server, 88</w:t>
      </w:r>
    </w:p>
    <w:p w:rsidR="00815B8C" w:rsidRDefault="00815B8C">
      <w:pPr>
        <w:pStyle w:val="Index1"/>
        <w:tabs>
          <w:tab w:val="right" w:pos="5030"/>
        </w:tabs>
        <w:rPr>
          <w:noProof/>
        </w:rPr>
      </w:pPr>
      <w:r>
        <w:rPr>
          <w:noProof/>
        </w:rPr>
        <w:t>Enterprise CAL, 35, 71, 88, 94</w:t>
      </w:r>
    </w:p>
    <w:p w:rsidR="00815B8C" w:rsidRDefault="00815B8C">
      <w:pPr>
        <w:pStyle w:val="Index1"/>
        <w:tabs>
          <w:tab w:val="right" w:pos="5030"/>
        </w:tabs>
        <w:rPr>
          <w:noProof/>
        </w:rPr>
      </w:pPr>
      <w:r>
        <w:rPr>
          <w:noProof/>
        </w:rPr>
        <w:t>Enterprise CAL Bridge for Enterprise Mobility + Security, 16</w:t>
      </w:r>
    </w:p>
    <w:p w:rsidR="00815B8C" w:rsidRDefault="00815B8C">
      <w:pPr>
        <w:pStyle w:val="Index1"/>
        <w:tabs>
          <w:tab w:val="right" w:pos="5030"/>
        </w:tabs>
        <w:rPr>
          <w:noProof/>
        </w:rPr>
      </w:pPr>
      <w:r>
        <w:rPr>
          <w:noProof/>
        </w:rPr>
        <w:t>Enterprise CAL Bridge for Enterprise Mobility + Security From SA, 16</w:t>
      </w:r>
    </w:p>
    <w:p w:rsidR="00815B8C" w:rsidRDefault="00815B8C">
      <w:pPr>
        <w:pStyle w:val="Index1"/>
        <w:tabs>
          <w:tab w:val="right" w:pos="5030"/>
        </w:tabs>
        <w:rPr>
          <w:noProof/>
        </w:rPr>
      </w:pPr>
      <w:r>
        <w:rPr>
          <w:noProof/>
        </w:rPr>
        <w:t>Enterprise CAL Suite, 16</w:t>
      </w:r>
    </w:p>
    <w:p w:rsidR="00815B8C" w:rsidRDefault="00815B8C">
      <w:pPr>
        <w:pStyle w:val="Index1"/>
        <w:tabs>
          <w:tab w:val="right" w:pos="5030"/>
        </w:tabs>
        <w:rPr>
          <w:noProof/>
        </w:rPr>
      </w:pPr>
      <w:r>
        <w:rPr>
          <w:noProof/>
        </w:rPr>
        <w:t>Enterprise CAL Suite Bridge for Microsoft Intune, 16</w:t>
      </w:r>
    </w:p>
    <w:p w:rsidR="00815B8C" w:rsidRDefault="00815B8C">
      <w:pPr>
        <w:pStyle w:val="Index1"/>
        <w:tabs>
          <w:tab w:val="right" w:pos="5030"/>
        </w:tabs>
        <w:rPr>
          <w:noProof/>
        </w:rPr>
      </w:pPr>
      <w:r>
        <w:rPr>
          <w:noProof/>
        </w:rPr>
        <w:t>Enterprise CAL Suite Bridge for Office 365, 16</w:t>
      </w:r>
    </w:p>
    <w:p w:rsidR="00815B8C" w:rsidRDefault="00815B8C">
      <w:pPr>
        <w:pStyle w:val="Index1"/>
        <w:tabs>
          <w:tab w:val="right" w:pos="5030"/>
        </w:tabs>
        <w:rPr>
          <w:noProof/>
        </w:rPr>
      </w:pPr>
      <w:r>
        <w:rPr>
          <w:noProof/>
        </w:rPr>
        <w:t>Enterprise CAL Suite Bridge for Office 365 From SA, 16</w:t>
      </w:r>
    </w:p>
    <w:p w:rsidR="00815B8C" w:rsidRDefault="00815B8C">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rsidR="00815B8C" w:rsidRDefault="00815B8C">
      <w:pPr>
        <w:pStyle w:val="Index1"/>
        <w:tabs>
          <w:tab w:val="right" w:pos="5030"/>
        </w:tabs>
        <w:rPr>
          <w:noProof/>
        </w:rPr>
      </w:pPr>
      <w:r>
        <w:rPr>
          <w:noProof/>
        </w:rPr>
        <w:t>Enterprise Mobility + Security E3, 17, 62</w:t>
      </w:r>
    </w:p>
    <w:p w:rsidR="00815B8C" w:rsidRDefault="00815B8C">
      <w:pPr>
        <w:pStyle w:val="Index1"/>
        <w:tabs>
          <w:tab w:val="right" w:pos="5030"/>
        </w:tabs>
        <w:rPr>
          <w:noProof/>
        </w:rPr>
      </w:pPr>
      <w:r>
        <w:rPr>
          <w:noProof/>
        </w:rPr>
        <w:t>Enterprise Mobility + Security E3 Add-on, 62</w:t>
      </w:r>
    </w:p>
    <w:p w:rsidR="00815B8C" w:rsidRDefault="00815B8C">
      <w:pPr>
        <w:pStyle w:val="Index1"/>
        <w:tabs>
          <w:tab w:val="right" w:pos="5030"/>
        </w:tabs>
        <w:rPr>
          <w:noProof/>
        </w:rPr>
      </w:pPr>
      <w:r>
        <w:rPr>
          <w:noProof/>
        </w:rPr>
        <w:t>Enterprise Mobility + Security E3 From SA, 62</w:t>
      </w:r>
    </w:p>
    <w:p w:rsidR="00815B8C" w:rsidRDefault="00815B8C">
      <w:pPr>
        <w:pStyle w:val="Index1"/>
        <w:tabs>
          <w:tab w:val="right" w:pos="5030"/>
        </w:tabs>
        <w:rPr>
          <w:noProof/>
        </w:rPr>
      </w:pPr>
      <w:r>
        <w:rPr>
          <w:noProof/>
        </w:rPr>
        <w:t>Enterprise Mobility + Security E5, 17</w:t>
      </w:r>
    </w:p>
    <w:p w:rsidR="00815B8C" w:rsidRDefault="00815B8C">
      <w:pPr>
        <w:pStyle w:val="Index1"/>
        <w:tabs>
          <w:tab w:val="right" w:pos="5030"/>
        </w:tabs>
        <w:rPr>
          <w:noProof/>
        </w:rPr>
      </w:pPr>
      <w:r>
        <w:rPr>
          <w:noProof/>
        </w:rPr>
        <w:t>Enterprise Mobility + Security E5, 62</w:t>
      </w:r>
    </w:p>
    <w:p w:rsidR="00815B8C" w:rsidRDefault="00815B8C">
      <w:pPr>
        <w:pStyle w:val="Index1"/>
        <w:tabs>
          <w:tab w:val="right" w:pos="5030"/>
        </w:tabs>
        <w:rPr>
          <w:noProof/>
        </w:rPr>
      </w:pPr>
      <w:r>
        <w:rPr>
          <w:noProof/>
        </w:rPr>
        <w:t>Enterprise Mobility + Security E5 Add-on, 62</w:t>
      </w:r>
    </w:p>
    <w:p w:rsidR="00815B8C" w:rsidRDefault="00815B8C">
      <w:pPr>
        <w:pStyle w:val="Index1"/>
        <w:tabs>
          <w:tab w:val="right" w:pos="5030"/>
        </w:tabs>
        <w:rPr>
          <w:noProof/>
        </w:rPr>
      </w:pPr>
      <w:r>
        <w:rPr>
          <w:noProof/>
        </w:rPr>
        <w:t>Enterprise Mobility + Security E5 From SA, 62</w:t>
      </w:r>
    </w:p>
    <w:p w:rsidR="00815B8C" w:rsidRDefault="00815B8C">
      <w:pPr>
        <w:pStyle w:val="Index1"/>
        <w:tabs>
          <w:tab w:val="right" w:pos="5030"/>
        </w:tabs>
        <w:rPr>
          <w:noProof/>
        </w:rPr>
      </w:pPr>
      <w:r>
        <w:rPr>
          <w:noProof/>
        </w:rPr>
        <w:t>Excel 2016, 23</w:t>
      </w:r>
    </w:p>
    <w:p w:rsidR="00815B8C" w:rsidRDefault="00815B8C">
      <w:pPr>
        <w:pStyle w:val="Index1"/>
        <w:tabs>
          <w:tab w:val="right" w:pos="5030"/>
        </w:tabs>
        <w:rPr>
          <w:noProof/>
        </w:rPr>
      </w:pPr>
      <w:r>
        <w:rPr>
          <w:noProof/>
        </w:rPr>
        <w:t>Excel 2016 for Mac, 25</w:t>
      </w:r>
    </w:p>
    <w:p w:rsidR="00815B8C" w:rsidRDefault="00815B8C">
      <w:pPr>
        <w:pStyle w:val="Index1"/>
        <w:tabs>
          <w:tab w:val="right" w:pos="5030"/>
        </w:tabs>
        <w:rPr>
          <w:noProof/>
        </w:rPr>
      </w:pPr>
      <w:r>
        <w:rPr>
          <w:noProof/>
        </w:rPr>
        <w:t>Exchange Hosted Archive, 71</w:t>
      </w:r>
    </w:p>
    <w:p w:rsidR="00815B8C" w:rsidRDefault="00815B8C">
      <w:pPr>
        <w:pStyle w:val="Index1"/>
        <w:tabs>
          <w:tab w:val="right" w:pos="5030"/>
        </w:tabs>
        <w:rPr>
          <w:noProof/>
        </w:rPr>
      </w:pPr>
      <w:r>
        <w:rPr>
          <w:noProof/>
        </w:rPr>
        <w:t>Exchange Online Archiving for Exchange Online, 71</w:t>
      </w:r>
    </w:p>
    <w:p w:rsidR="00815B8C" w:rsidRDefault="00815B8C">
      <w:pPr>
        <w:pStyle w:val="Index1"/>
        <w:tabs>
          <w:tab w:val="right" w:pos="5030"/>
        </w:tabs>
        <w:rPr>
          <w:noProof/>
        </w:rPr>
      </w:pPr>
      <w:r>
        <w:rPr>
          <w:noProof/>
        </w:rPr>
        <w:t>Exchange Online Archiving for Exchange Server, 17, 71</w:t>
      </w:r>
    </w:p>
    <w:p w:rsidR="00815B8C" w:rsidRDefault="00815B8C">
      <w:pPr>
        <w:pStyle w:val="Index1"/>
        <w:tabs>
          <w:tab w:val="right" w:pos="5030"/>
        </w:tabs>
        <w:rPr>
          <w:noProof/>
        </w:rPr>
      </w:pPr>
      <w:r>
        <w:rPr>
          <w:noProof/>
        </w:rPr>
        <w:t>Exchange Online Kiosk, 71</w:t>
      </w:r>
    </w:p>
    <w:p w:rsidR="00815B8C" w:rsidRDefault="00815B8C">
      <w:pPr>
        <w:pStyle w:val="Index1"/>
        <w:tabs>
          <w:tab w:val="right" w:pos="5030"/>
        </w:tabs>
        <w:rPr>
          <w:noProof/>
        </w:rPr>
      </w:pPr>
      <w:r>
        <w:rPr>
          <w:noProof/>
        </w:rPr>
        <w:t>Exchange Online Plan 1, 27, 71</w:t>
      </w:r>
    </w:p>
    <w:p w:rsidR="00815B8C" w:rsidRDefault="00815B8C">
      <w:pPr>
        <w:pStyle w:val="Index1"/>
        <w:tabs>
          <w:tab w:val="right" w:pos="5030"/>
        </w:tabs>
        <w:rPr>
          <w:noProof/>
        </w:rPr>
      </w:pPr>
      <w:r>
        <w:rPr>
          <w:noProof/>
        </w:rPr>
        <w:t>Exchange Online Plan 1 Add-on, 71</w:t>
      </w:r>
    </w:p>
    <w:p w:rsidR="00815B8C" w:rsidRDefault="00815B8C">
      <w:pPr>
        <w:pStyle w:val="Index1"/>
        <w:tabs>
          <w:tab w:val="right" w:pos="5030"/>
        </w:tabs>
        <w:rPr>
          <w:noProof/>
        </w:rPr>
      </w:pPr>
      <w:r>
        <w:rPr>
          <w:noProof/>
        </w:rPr>
        <w:t>Exchange Online Plan 1A for Alumni, 71</w:t>
      </w:r>
    </w:p>
    <w:p w:rsidR="00815B8C" w:rsidRDefault="00815B8C">
      <w:pPr>
        <w:pStyle w:val="Index1"/>
        <w:tabs>
          <w:tab w:val="right" w:pos="5030"/>
        </w:tabs>
        <w:rPr>
          <w:noProof/>
        </w:rPr>
      </w:pPr>
      <w:r>
        <w:rPr>
          <w:noProof/>
        </w:rPr>
        <w:t>Exchange Online Plan 2, 27, 71</w:t>
      </w:r>
    </w:p>
    <w:p w:rsidR="00815B8C" w:rsidRDefault="00815B8C">
      <w:pPr>
        <w:pStyle w:val="Index1"/>
        <w:tabs>
          <w:tab w:val="right" w:pos="5030"/>
        </w:tabs>
        <w:rPr>
          <w:noProof/>
        </w:rPr>
      </w:pPr>
      <w:r>
        <w:rPr>
          <w:noProof/>
        </w:rPr>
        <w:t>Exchange Online Protection, 17, 71</w:t>
      </w:r>
    </w:p>
    <w:p w:rsidR="00815B8C" w:rsidRDefault="00815B8C">
      <w:pPr>
        <w:pStyle w:val="Index1"/>
        <w:tabs>
          <w:tab w:val="right" w:pos="5030"/>
        </w:tabs>
        <w:rPr>
          <w:noProof/>
        </w:rPr>
      </w:pPr>
      <w:r>
        <w:rPr>
          <w:noProof/>
        </w:rPr>
        <w:t>Exchange Server, 60</w:t>
      </w:r>
    </w:p>
    <w:p w:rsidR="00815B8C" w:rsidRDefault="00815B8C">
      <w:pPr>
        <w:pStyle w:val="Index1"/>
        <w:tabs>
          <w:tab w:val="right" w:pos="5030"/>
        </w:tabs>
        <w:rPr>
          <w:noProof/>
        </w:rPr>
      </w:pPr>
      <w:r>
        <w:rPr>
          <w:noProof/>
        </w:rPr>
        <w:t>Exchange Server 2013, 26</w:t>
      </w:r>
    </w:p>
    <w:p w:rsidR="00815B8C" w:rsidRDefault="00815B8C">
      <w:pPr>
        <w:pStyle w:val="Index1"/>
        <w:tabs>
          <w:tab w:val="right" w:pos="5030"/>
        </w:tabs>
        <w:rPr>
          <w:noProof/>
        </w:rPr>
      </w:pPr>
      <w:r>
        <w:rPr>
          <w:noProof/>
        </w:rPr>
        <w:t>Exchange Server Enterprise, 94</w:t>
      </w:r>
    </w:p>
    <w:p w:rsidR="00815B8C" w:rsidRDefault="00815B8C">
      <w:pPr>
        <w:pStyle w:val="Index1"/>
        <w:tabs>
          <w:tab w:val="right" w:pos="5030"/>
        </w:tabs>
        <w:rPr>
          <w:noProof/>
        </w:rPr>
      </w:pPr>
      <w:r>
        <w:rPr>
          <w:noProof/>
        </w:rPr>
        <w:t>Exchange Server Enterprise 2016, 26</w:t>
      </w:r>
    </w:p>
    <w:p w:rsidR="00815B8C" w:rsidRDefault="00815B8C">
      <w:pPr>
        <w:pStyle w:val="Index1"/>
        <w:tabs>
          <w:tab w:val="right" w:pos="5030"/>
        </w:tabs>
        <w:rPr>
          <w:noProof/>
        </w:rPr>
      </w:pPr>
      <w:r>
        <w:rPr>
          <w:noProof/>
        </w:rPr>
        <w:t>Exchange Server Enterprise 2016 CAL, 26</w:t>
      </w:r>
    </w:p>
    <w:p w:rsidR="00815B8C" w:rsidRDefault="00815B8C">
      <w:pPr>
        <w:pStyle w:val="Index1"/>
        <w:tabs>
          <w:tab w:val="right" w:pos="5030"/>
        </w:tabs>
        <w:rPr>
          <w:noProof/>
        </w:rPr>
      </w:pPr>
      <w:r>
        <w:rPr>
          <w:noProof/>
        </w:rPr>
        <w:t>Exchange Server Standard, 94</w:t>
      </w:r>
    </w:p>
    <w:p w:rsidR="00815B8C" w:rsidRDefault="00815B8C">
      <w:pPr>
        <w:pStyle w:val="Index1"/>
        <w:tabs>
          <w:tab w:val="right" w:pos="5030"/>
        </w:tabs>
        <w:rPr>
          <w:noProof/>
        </w:rPr>
      </w:pPr>
      <w:r>
        <w:rPr>
          <w:noProof/>
        </w:rPr>
        <w:t>Exchange Server Standard 2016, 26</w:t>
      </w:r>
    </w:p>
    <w:p w:rsidR="00815B8C" w:rsidRDefault="00815B8C">
      <w:pPr>
        <w:pStyle w:val="Index1"/>
        <w:tabs>
          <w:tab w:val="right" w:pos="5030"/>
        </w:tabs>
        <w:rPr>
          <w:noProof/>
        </w:rPr>
      </w:pPr>
      <w:r>
        <w:rPr>
          <w:noProof/>
        </w:rPr>
        <w:t>Exchange Server Standard 2016 CAL, 26</w:t>
      </w:r>
    </w:p>
    <w:p w:rsidR="00815B8C" w:rsidRDefault="00815B8C">
      <w:pPr>
        <w:pStyle w:val="Index1"/>
        <w:tabs>
          <w:tab w:val="right" w:pos="5030"/>
        </w:tabs>
        <w:rPr>
          <w:noProof/>
        </w:rPr>
      </w:pPr>
      <w:r>
        <w:rPr>
          <w:noProof/>
        </w:rPr>
        <w:t>Forefront Identity Manager 2010 - Windows Live Edition, 20</w:t>
      </w:r>
    </w:p>
    <w:p w:rsidR="00815B8C" w:rsidRDefault="00815B8C">
      <w:pPr>
        <w:pStyle w:val="Index1"/>
        <w:tabs>
          <w:tab w:val="right" w:pos="5030"/>
        </w:tabs>
        <w:rPr>
          <w:noProof/>
        </w:rPr>
      </w:pPr>
      <w:r>
        <w:rPr>
          <w:noProof/>
        </w:rPr>
        <w:t>Forefront Identity Manager 2010 R2, 23</w:t>
      </w:r>
    </w:p>
    <w:p w:rsidR="00815B8C" w:rsidRDefault="00815B8C">
      <w:pPr>
        <w:pStyle w:val="Index1"/>
        <w:tabs>
          <w:tab w:val="right" w:pos="5030"/>
        </w:tabs>
        <w:rPr>
          <w:noProof/>
        </w:rPr>
      </w:pPr>
      <w:r>
        <w:rPr>
          <w:noProof/>
        </w:rPr>
        <w:t>Forefront Identity Manager 2010 R2 - Windows Live Edition, 20</w:t>
      </w:r>
    </w:p>
    <w:p w:rsidR="00815B8C" w:rsidRDefault="00815B8C">
      <w:pPr>
        <w:pStyle w:val="Index1"/>
        <w:tabs>
          <w:tab w:val="right" w:pos="5030"/>
        </w:tabs>
        <w:rPr>
          <w:noProof/>
        </w:rPr>
      </w:pPr>
      <w:r>
        <w:rPr>
          <w:noProof/>
        </w:rPr>
        <w:t>Forefront TMG Enterprise, 94</w:t>
      </w:r>
    </w:p>
    <w:p w:rsidR="00815B8C" w:rsidRDefault="00815B8C">
      <w:pPr>
        <w:pStyle w:val="Index1"/>
        <w:tabs>
          <w:tab w:val="right" w:pos="5030"/>
        </w:tabs>
        <w:rPr>
          <w:noProof/>
        </w:rPr>
      </w:pPr>
      <w:r>
        <w:rPr>
          <w:noProof/>
        </w:rPr>
        <w:t>Forefront TMG Standard, 94</w:t>
      </w:r>
    </w:p>
    <w:p w:rsidR="00815B8C" w:rsidRDefault="00815B8C">
      <w:pPr>
        <w:pStyle w:val="Index1"/>
        <w:tabs>
          <w:tab w:val="right" w:pos="5030"/>
        </w:tabs>
        <w:rPr>
          <w:noProof/>
        </w:rPr>
      </w:pPr>
      <w:r>
        <w:rPr>
          <w:noProof/>
        </w:rPr>
        <w:t>Forefront United Access Gateway 2010, 17</w:t>
      </w:r>
    </w:p>
    <w:p w:rsidR="00815B8C" w:rsidRDefault="00815B8C">
      <w:pPr>
        <w:pStyle w:val="Index1"/>
        <w:tabs>
          <w:tab w:val="right" w:pos="5030"/>
        </w:tabs>
        <w:rPr>
          <w:noProof/>
        </w:rPr>
      </w:pPr>
      <w:r>
        <w:rPr>
          <w:noProof/>
        </w:rPr>
        <w:t>HPC Pack, 52</w:t>
      </w:r>
    </w:p>
    <w:p w:rsidR="00815B8C" w:rsidRDefault="00815B8C">
      <w:pPr>
        <w:pStyle w:val="Index1"/>
        <w:tabs>
          <w:tab w:val="right" w:pos="5030"/>
        </w:tabs>
        <w:rPr>
          <w:noProof/>
        </w:rPr>
      </w:pPr>
      <w:r>
        <w:rPr>
          <w:noProof/>
        </w:rPr>
        <w:t>Hyper-V Container, 82</w:t>
      </w:r>
    </w:p>
    <w:p w:rsidR="00815B8C" w:rsidRDefault="00815B8C">
      <w:pPr>
        <w:pStyle w:val="Index1"/>
        <w:tabs>
          <w:tab w:val="right" w:pos="5030"/>
        </w:tabs>
        <w:rPr>
          <w:noProof/>
        </w:rPr>
      </w:pPr>
      <w:r>
        <w:rPr>
          <w:noProof/>
        </w:rPr>
        <w:t>Import Service for Office 365, 71</w:t>
      </w:r>
    </w:p>
    <w:p w:rsidR="00815B8C" w:rsidRDefault="00815B8C">
      <w:pPr>
        <w:pStyle w:val="Index1"/>
        <w:tabs>
          <w:tab w:val="right" w:pos="5030"/>
        </w:tabs>
        <w:rPr>
          <w:noProof/>
        </w:rPr>
      </w:pPr>
      <w:r>
        <w:rPr>
          <w:noProof/>
        </w:rPr>
        <w:t>IoT Suite Predictive Maintenance Plan 1, 57</w:t>
      </w:r>
    </w:p>
    <w:p w:rsidR="00815B8C" w:rsidRDefault="00815B8C">
      <w:pPr>
        <w:pStyle w:val="Index1"/>
        <w:tabs>
          <w:tab w:val="right" w:pos="5030"/>
        </w:tabs>
        <w:rPr>
          <w:noProof/>
        </w:rPr>
      </w:pPr>
      <w:r>
        <w:rPr>
          <w:noProof/>
        </w:rPr>
        <w:t>IoT Suite Predictive Maintenance Plan 2, 57</w:t>
      </w:r>
    </w:p>
    <w:p w:rsidR="00815B8C" w:rsidRDefault="00815B8C">
      <w:pPr>
        <w:pStyle w:val="Index1"/>
        <w:tabs>
          <w:tab w:val="right" w:pos="5030"/>
        </w:tabs>
        <w:rPr>
          <w:noProof/>
        </w:rPr>
      </w:pPr>
      <w:r>
        <w:rPr>
          <w:noProof/>
        </w:rPr>
        <w:t>IoT Suite Remote Monitoring Plan 1, 57</w:t>
      </w:r>
    </w:p>
    <w:p w:rsidR="00815B8C" w:rsidRDefault="00815B8C">
      <w:pPr>
        <w:pStyle w:val="Index1"/>
        <w:tabs>
          <w:tab w:val="right" w:pos="5030"/>
        </w:tabs>
        <w:rPr>
          <w:noProof/>
        </w:rPr>
      </w:pPr>
      <w:r>
        <w:rPr>
          <w:noProof/>
        </w:rPr>
        <w:t>IoT Suite Remote Monitoring Plan 2, 57</w:t>
      </w:r>
    </w:p>
    <w:p w:rsidR="00815B8C" w:rsidRDefault="00815B8C">
      <w:pPr>
        <w:pStyle w:val="Index1"/>
        <w:tabs>
          <w:tab w:val="right" w:pos="5030"/>
        </w:tabs>
        <w:rPr>
          <w:noProof/>
        </w:rPr>
      </w:pPr>
      <w:r>
        <w:rPr>
          <w:noProof/>
        </w:rPr>
        <w:t>Live Meeting Professional, 30</w:t>
      </w:r>
    </w:p>
    <w:p w:rsidR="00815B8C" w:rsidRDefault="00815B8C">
      <w:pPr>
        <w:pStyle w:val="Index1"/>
        <w:tabs>
          <w:tab w:val="right" w:pos="5030"/>
        </w:tabs>
        <w:rPr>
          <w:noProof/>
        </w:rPr>
      </w:pPr>
      <w:r>
        <w:rPr>
          <w:noProof/>
        </w:rPr>
        <w:t>Live Meeting Standard, 30</w:t>
      </w:r>
    </w:p>
    <w:p w:rsidR="00815B8C" w:rsidRDefault="00815B8C">
      <w:pPr>
        <w:pStyle w:val="Index1"/>
        <w:tabs>
          <w:tab w:val="right" w:pos="5030"/>
        </w:tabs>
        <w:rPr>
          <w:noProof/>
        </w:rPr>
      </w:pPr>
      <w:r>
        <w:rPr>
          <w:noProof/>
        </w:rPr>
        <w:t>Lync 2013, 24</w:t>
      </w:r>
    </w:p>
    <w:p w:rsidR="00815B8C" w:rsidRDefault="00815B8C">
      <w:pPr>
        <w:pStyle w:val="Index1"/>
        <w:tabs>
          <w:tab w:val="right" w:pos="5030"/>
        </w:tabs>
        <w:rPr>
          <w:noProof/>
        </w:rPr>
      </w:pPr>
      <w:r>
        <w:rPr>
          <w:noProof/>
        </w:rPr>
        <w:t>Lync for Mac 2011, 25, 73</w:t>
      </w:r>
    </w:p>
    <w:p w:rsidR="00815B8C" w:rsidRDefault="00815B8C">
      <w:pPr>
        <w:pStyle w:val="Index1"/>
        <w:tabs>
          <w:tab w:val="right" w:pos="5030"/>
        </w:tabs>
        <w:rPr>
          <w:noProof/>
        </w:rPr>
      </w:pPr>
      <w:r>
        <w:rPr>
          <w:noProof/>
        </w:rPr>
        <w:t>Lync Server 2010, 29</w:t>
      </w:r>
    </w:p>
    <w:p w:rsidR="00815B8C" w:rsidRDefault="00815B8C">
      <w:pPr>
        <w:pStyle w:val="Index1"/>
        <w:tabs>
          <w:tab w:val="right" w:pos="5030"/>
        </w:tabs>
        <w:rPr>
          <w:noProof/>
        </w:rPr>
      </w:pPr>
      <w:r>
        <w:rPr>
          <w:noProof/>
        </w:rPr>
        <w:t>Lync Server 2013, 29</w:t>
      </w:r>
    </w:p>
    <w:p w:rsidR="00815B8C" w:rsidRDefault="00815B8C">
      <w:pPr>
        <w:pStyle w:val="Index1"/>
        <w:tabs>
          <w:tab w:val="right" w:pos="5030"/>
        </w:tabs>
        <w:rPr>
          <w:noProof/>
        </w:rPr>
      </w:pPr>
      <w:r>
        <w:rPr>
          <w:noProof/>
        </w:rPr>
        <w:t>macOS, 44</w:t>
      </w:r>
    </w:p>
    <w:p w:rsidR="00815B8C" w:rsidRDefault="00815B8C">
      <w:pPr>
        <w:pStyle w:val="Index1"/>
        <w:tabs>
          <w:tab w:val="right" w:pos="5030"/>
        </w:tabs>
        <w:rPr>
          <w:noProof/>
        </w:rPr>
      </w:pPr>
      <w:r>
        <w:rPr>
          <w:noProof/>
        </w:rPr>
        <w:t>Microsoft 365 Business, 60</w:t>
      </w:r>
    </w:p>
    <w:p w:rsidR="00815B8C" w:rsidRDefault="00815B8C">
      <w:pPr>
        <w:pStyle w:val="Index1"/>
        <w:tabs>
          <w:tab w:val="right" w:pos="5030"/>
        </w:tabs>
        <w:rPr>
          <w:noProof/>
        </w:rPr>
      </w:pPr>
      <w:r>
        <w:rPr>
          <w:noProof/>
        </w:rPr>
        <w:t>Microsoft 365 E3, 60</w:t>
      </w:r>
    </w:p>
    <w:p w:rsidR="00815B8C" w:rsidRDefault="00815B8C">
      <w:pPr>
        <w:pStyle w:val="Index1"/>
        <w:tabs>
          <w:tab w:val="right" w:pos="5030"/>
        </w:tabs>
        <w:rPr>
          <w:noProof/>
        </w:rPr>
      </w:pPr>
      <w:r>
        <w:rPr>
          <w:noProof/>
        </w:rPr>
        <w:t>Microsoft 365 E3 Add-on, 60</w:t>
      </w:r>
    </w:p>
    <w:p w:rsidR="00815B8C" w:rsidRDefault="00815B8C">
      <w:pPr>
        <w:pStyle w:val="Index1"/>
        <w:tabs>
          <w:tab w:val="right" w:pos="5030"/>
        </w:tabs>
        <w:rPr>
          <w:noProof/>
        </w:rPr>
      </w:pPr>
      <w:r>
        <w:rPr>
          <w:noProof/>
        </w:rPr>
        <w:t>Microsoft 365 E3 From SA, 60</w:t>
      </w:r>
    </w:p>
    <w:p w:rsidR="00815B8C" w:rsidRDefault="00815B8C">
      <w:pPr>
        <w:pStyle w:val="Index1"/>
        <w:tabs>
          <w:tab w:val="right" w:pos="5030"/>
        </w:tabs>
        <w:rPr>
          <w:noProof/>
        </w:rPr>
      </w:pPr>
      <w:r>
        <w:rPr>
          <w:noProof/>
        </w:rPr>
        <w:t>Microsoft 365 E5, 60</w:t>
      </w:r>
    </w:p>
    <w:p w:rsidR="00815B8C" w:rsidRDefault="00815B8C">
      <w:pPr>
        <w:pStyle w:val="Index1"/>
        <w:tabs>
          <w:tab w:val="right" w:pos="5030"/>
        </w:tabs>
        <w:rPr>
          <w:noProof/>
        </w:rPr>
      </w:pPr>
      <w:r>
        <w:rPr>
          <w:noProof/>
        </w:rPr>
        <w:t>Microsoft 365 E5 Add-on, 60</w:t>
      </w:r>
    </w:p>
    <w:p w:rsidR="00815B8C" w:rsidRDefault="00815B8C">
      <w:pPr>
        <w:pStyle w:val="Index1"/>
        <w:tabs>
          <w:tab w:val="right" w:pos="5030"/>
        </w:tabs>
        <w:rPr>
          <w:noProof/>
        </w:rPr>
      </w:pPr>
      <w:r>
        <w:rPr>
          <w:noProof/>
        </w:rPr>
        <w:t>Microsoft 365 E5 From SA, 60</w:t>
      </w:r>
    </w:p>
    <w:p w:rsidR="00815B8C" w:rsidRDefault="00815B8C">
      <w:pPr>
        <w:pStyle w:val="Index1"/>
        <w:tabs>
          <w:tab w:val="right" w:pos="5030"/>
        </w:tabs>
        <w:rPr>
          <w:noProof/>
        </w:rPr>
      </w:pPr>
      <w:r>
        <w:rPr>
          <w:noProof/>
        </w:rPr>
        <w:t>Microsoft 365 Education A1, 60</w:t>
      </w:r>
    </w:p>
    <w:p w:rsidR="00815B8C" w:rsidRDefault="00815B8C">
      <w:pPr>
        <w:pStyle w:val="Index1"/>
        <w:tabs>
          <w:tab w:val="right" w:pos="5030"/>
        </w:tabs>
        <w:rPr>
          <w:noProof/>
        </w:rPr>
      </w:pPr>
      <w:r>
        <w:rPr>
          <w:noProof/>
        </w:rPr>
        <w:t>Microsoft 365 Education A3, 60</w:t>
      </w:r>
    </w:p>
    <w:p w:rsidR="00815B8C" w:rsidRDefault="00815B8C">
      <w:pPr>
        <w:pStyle w:val="Index1"/>
        <w:tabs>
          <w:tab w:val="right" w:pos="5030"/>
        </w:tabs>
        <w:rPr>
          <w:noProof/>
        </w:rPr>
      </w:pPr>
      <w:r>
        <w:rPr>
          <w:noProof/>
        </w:rPr>
        <w:t>Microsoft 365 Education A3 with Core CAL, 60</w:t>
      </w:r>
    </w:p>
    <w:p w:rsidR="00815B8C" w:rsidRDefault="00815B8C">
      <w:pPr>
        <w:pStyle w:val="Index1"/>
        <w:tabs>
          <w:tab w:val="right" w:pos="5030"/>
        </w:tabs>
        <w:rPr>
          <w:noProof/>
        </w:rPr>
      </w:pPr>
      <w:r>
        <w:rPr>
          <w:noProof/>
        </w:rPr>
        <w:t>Microsoft 365 Education A5, 60</w:t>
      </w:r>
    </w:p>
    <w:p w:rsidR="00815B8C" w:rsidRDefault="00815B8C">
      <w:pPr>
        <w:pStyle w:val="Index1"/>
        <w:tabs>
          <w:tab w:val="right" w:pos="5030"/>
        </w:tabs>
        <w:rPr>
          <w:noProof/>
        </w:rPr>
      </w:pPr>
      <w:r>
        <w:rPr>
          <w:noProof/>
        </w:rPr>
        <w:t>Microsoft 365 F1, 34, 60</w:t>
      </w:r>
    </w:p>
    <w:p w:rsidR="00815B8C" w:rsidRDefault="00815B8C">
      <w:pPr>
        <w:pStyle w:val="Index1"/>
        <w:tabs>
          <w:tab w:val="right" w:pos="5030"/>
        </w:tabs>
        <w:rPr>
          <w:noProof/>
        </w:rPr>
      </w:pPr>
      <w:r>
        <w:rPr>
          <w:noProof/>
        </w:rPr>
        <w:t>Microsoft 365 for Marketing Additional Contacts, 65</w:t>
      </w:r>
    </w:p>
    <w:p w:rsidR="00815B8C" w:rsidRDefault="00815B8C">
      <w:pPr>
        <w:pStyle w:val="Index1"/>
        <w:tabs>
          <w:tab w:val="right" w:pos="5030"/>
        </w:tabs>
        <w:rPr>
          <w:noProof/>
        </w:rPr>
      </w:pPr>
      <w:r>
        <w:rPr>
          <w:noProof/>
        </w:rPr>
        <w:t>Microsoft Azure Platform Services, 95</w:t>
      </w:r>
    </w:p>
    <w:p w:rsidR="00815B8C" w:rsidRDefault="00815B8C">
      <w:pPr>
        <w:pStyle w:val="Index1"/>
        <w:tabs>
          <w:tab w:val="right" w:pos="5030"/>
        </w:tabs>
        <w:rPr>
          <w:noProof/>
        </w:rPr>
      </w:pPr>
      <w:r>
        <w:rPr>
          <w:noProof/>
        </w:rPr>
        <w:t>Microsoft Azure Services, 57, 94, 95</w:t>
      </w:r>
    </w:p>
    <w:p w:rsidR="00815B8C" w:rsidRDefault="00815B8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57</w:t>
      </w:r>
    </w:p>
    <w:p w:rsidR="00815B8C" w:rsidRDefault="00815B8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57</w:t>
      </w:r>
    </w:p>
    <w:p w:rsidR="00815B8C" w:rsidRDefault="00815B8C">
      <w:pPr>
        <w:pStyle w:val="Index1"/>
        <w:tabs>
          <w:tab w:val="right" w:pos="5030"/>
        </w:tabs>
        <w:rPr>
          <w:noProof/>
        </w:rPr>
      </w:pPr>
      <w:r>
        <w:rPr>
          <w:noProof/>
        </w:rPr>
        <w:t>Microsoft Cloud App Security, 76</w:t>
      </w:r>
    </w:p>
    <w:p w:rsidR="00815B8C" w:rsidRDefault="00815B8C">
      <w:pPr>
        <w:pStyle w:val="Index1"/>
        <w:tabs>
          <w:tab w:val="right" w:pos="5030"/>
        </w:tabs>
        <w:rPr>
          <w:noProof/>
        </w:rPr>
      </w:pPr>
      <w:r>
        <w:rPr>
          <w:noProof/>
        </w:rPr>
        <w:t>Microsoft Dynamics 365 Business Central Essentials, 64</w:t>
      </w:r>
    </w:p>
    <w:p w:rsidR="00815B8C" w:rsidRDefault="00815B8C">
      <w:pPr>
        <w:pStyle w:val="Index1"/>
        <w:tabs>
          <w:tab w:val="right" w:pos="5030"/>
        </w:tabs>
        <w:rPr>
          <w:noProof/>
        </w:rPr>
      </w:pPr>
      <w:r>
        <w:rPr>
          <w:noProof/>
        </w:rPr>
        <w:t>Microsoft Dynamics 365 Business Central Premium, 64</w:t>
      </w:r>
    </w:p>
    <w:p w:rsidR="00815B8C" w:rsidRDefault="00815B8C">
      <w:pPr>
        <w:pStyle w:val="Index1"/>
        <w:tabs>
          <w:tab w:val="right" w:pos="5030"/>
        </w:tabs>
        <w:rPr>
          <w:noProof/>
        </w:rPr>
      </w:pPr>
      <w:r>
        <w:rPr>
          <w:noProof/>
        </w:rPr>
        <w:t>Microsoft Dynamics 365 Business Central Team Member, 64</w:t>
      </w:r>
    </w:p>
    <w:p w:rsidR="00815B8C" w:rsidRDefault="00815B8C">
      <w:pPr>
        <w:pStyle w:val="Index1"/>
        <w:tabs>
          <w:tab w:val="right" w:pos="5030"/>
        </w:tabs>
        <w:rPr>
          <w:noProof/>
        </w:rPr>
      </w:pPr>
      <w:r>
        <w:rPr>
          <w:noProof/>
        </w:rPr>
        <w:t>Microsoft Dynamics 365 Customer Engagement Plan, Enterprise edition, 64</w:t>
      </w:r>
    </w:p>
    <w:p w:rsidR="00815B8C" w:rsidRDefault="00815B8C">
      <w:pPr>
        <w:pStyle w:val="Index1"/>
        <w:tabs>
          <w:tab w:val="right" w:pos="5030"/>
        </w:tabs>
        <w:rPr>
          <w:noProof/>
        </w:rPr>
      </w:pPr>
      <w:r>
        <w:rPr>
          <w:noProof/>
        </w:rPr>
        <w:t>Microsoft Dynamics 365 Customer Engagement Plan, Enterprise edition Add-on, 64</w:t>
      </w:r>
    </w:p>
    <w:p w:rsidR="00815B8C" w:rsidRDefault="00815B8C">
      <w:pPr>
        <w:pStyle w:val="Index1"/>
        <w:tabs>
          <w:tab w:val="right" w:pos="5030"/>
        </w:tabs>
        <w:rPr>
          <w:noProof/>
        </w:rPr>
      </w:pPr>
      <w:r>
        <w:rPr>
          <w:noProof/>
        </w:rPr>
        <w:t>Microsoft Dynamics 365 Customer Engagement Plan, Enterprise edition From SA, 64</w:t>
      </w:r>
    </w:p>
    <w:p w:rsidR="00815B8C" w:rsidRDefault="00815B8C">
      <w:pPr>
        <w:pStyle w:val="Index1"/>
        <w:tabs>
          <w:tab w:val="right" w:pos="5030"/>
        </w:tabs>
        <w:rPr>
          <w:noProof/>
        </w:rPr>
      </w:pPr>
      <w:r>
        <w:rPr>
          <w:noProof/>
        </w:rPr>
        <w:t>Microsoft Dynamics 365 Enhanced Support, 65</w:t>
      </w:r>
    </w:p>
    <w:p w:rsidR="00815B8C" w:rsidRDefault="00815B8C">
      <w:pPr>
        <w:pStyle w:val="Index1"/>
        <w:tabs>
          <w:tab w:val="right" w:pos="5030"/>
        </w:tabs>
        <w:rPr>
          <w:noProof/>
        </w:rPr>
      </w:pPr>
      <w:r>
        <w:rPr>
          <w:noProof/>
        </w:rPr>
        <w:t>Microsoft Dynamics 365 Enterprise edition - Additional Customer Engagement Database Storage, 65</w:t>
      </w:r>
    </w:p>
    <w:p w:rsidR="00815B8C" w:rsidRDefault="00815B8C">
      <w:pPr>
        <w:pStyle w:val="Index1"/>
        <w:tabs>
          <w:tab w:val="right" w:pos="5030"/>
        </w:tabs>
        <w:rPr>
          <w:noProof/>
        </w:rPr>
      </w:pPr>
      <w:r>
        <w:rPr>
          <w:noProof/>
        </w:rPr>
        <w:t>Microsoft Dynamics 365 Enterprise edition - Additional Customer Engagement Non-Production Instance, 65</w:t>
      </w:r>
    </w:p>
    <w:p w:rsidR="00815B8C" w:rsidRDefault="00815B8C">
      <w:pPr>
        <w:pStyle w:val="Index1"/>
        <w:tabs>
          <w:tab w:val="right" w:pos="5030"/>
        </w:tabs>
        <w:rPr>
          <w:noProof/>
        </w:rPr>
      </w:pPr>
      <w:r>
        <w:rPr>
          <w:noProof/>
        </w:rPr>
        <w:t>Microsoft Dynamics 365 Enterprise edition - Additional Customer Engagement Portal, 65</w:t>
      </w:r>
    </w:p>
    <w:p w:rsidR="00815B8C" w:rsidRDefault="00815B8C">
      <w:pPr>
        <w:pStyle w:val="Index1"/>
        <w:tabs>
          <w:tab w:val="right" w:pos="5030"/>
        </w:tabs>
        <w:rPr>
          <w:noProof/>
        </w:rPr>
      </w:pPr>
      <w:r>
        <w:rPr>
          <w:noProof/>
        </w:rPr>
        <w:t>Microsoft Dynamics 365 Enterprise edition - Additional Customer Engagement Portal Page Views, 65</w:t>
      </w:r>
    </w:p>
    <w:p w:rsidR="00815B8C" w:rsidRDefault="00815B8C">
      <w:pPr>
        <w:pStyle w:val="Index1"/>
        <w:tabs>
          <w:tab w:val="right" w:pos="5030"/>
        </w:tabs>
        <w:rPr>
          <w:noProof/>
        </w:rPr>
      </w:pPr>
      <w:r>
        <w:rPr>
          <w:noProof/>
        </w:rPr>
        <w:t>Microsoft Dynamics 365 Enterprise edition - Additional Customer Engagement Production Instance, 65</w:t>
      </w:r>
    </w:p>
    <w:p w:rsidR="00815B8C" w:rsidRDefault="00815B8C">
      <w:pPr>
        <w:pStyle w:val="Index1"/>
        <w:tabs>
          <w:tab w:val="right" w:pos="5030"/>
        </w:tabs>
        <w:rPr>
          <w:noProof/>
        </w:rPr>
      </w:pPr>
      <w:r>
        <w:rPr>
          <w:noProof/>
        </w:rPr>
        <w:t>Microsoft Dynamics 365 Enterprise edition - Additional Customer Engagement Social Posts, 65</w:t>
      </w:r>
    </w:p>
    <w:p w:rsidR="00815B8C" w:rsidRDefault="00815B8C">
      <w:pPr>
        <w:pStyle w:val="Index1"/>
        <w:tabs>
          <w:tab w:val="right" w:pos="5030"/>
        </w:tabs>
        <w:rPr>
          <w:noProof/>
        </w:rPr>
      </w:pPr>
      <w:r>
        <w:rPr>
          <w:noProof/>
        </w:rPr>
        <w:t>Microsoft Dynamics 365 for Customer Service CAL, 88</w:t>
      </w:r>
    </w:p>
    <w:p w:rsidR="00815B8C" w:rsidRDefault="00815B8C">
      <w:pPr>
        <w:pStyle w:val="Index1"/>
        <w:tabs>
          <w:tab w:val="right" w:pos="5030"/>
        </w:tabs>
        <w:rPr>
          <w:noProof/>
        </w:rPr>
      </w:pPr>
      <w:r>
        <w:rPr>
          <w:noProof/>
        </w:rPr>
        <w:t>Microsoft Dynamics 365 for Customer Service On-premises CAL, 94</w:t>
      </w:r>
    </w:p>
    <w:p w:rsidR="00815B8C" w:rsidRDefault="00815B8C">
      <w:pPr>
        <w:pStyle w:val="Index1"/>
        <w:tabs>
          <w:tab w:val="right" w:pos="5030"/>
        </w:tabs>
        <w:rPr>
          <w:noProof/>
        </w:rPr>
      </w:pPr>
      <w:r>
        <w:rPr>
          <w:noProof/>
        </w:rPr>
        <w:t>Microsoft Dynamics 365 for Customer Service On-premises CAL, 20</w:t>
      </w:r>
    </w:p>
    <w:p w:rsidR="00815B8C" w:rsidRDefault="00815B8C">
      <w:pPr>
        <w:pStyle w:val="Index1"/>
        <w:tabs>
          <w:tab w:val="right" w:pos="5030"/>
        </w:tabs>
        <w:rPr>
          <w:noProof/>
        </w:rPr>
      </w:pPr>
      <w:r>
        <w:rPr>
          <w:noProof/>
        </w:rPr>
        <w:t>Microsoft Dynamics 365 for Customer Service, Enterprise edition, 21, 64</w:t>
      </w:r>
    </w:p>
    <w:p w:rsidR="00815B8C" w:rsidRDefault="00815B8C">
      <w:pPr>
        <w:pStyle w:val="Index1"/>
        <w:tabs>
          <w:tab w:val="right" w:pos="5030"/>
        </w:tabs>
        <w:rPr>
          <w:noProof/>
        </w:rPr>
      </w:pPr>
      <w:r>
        <w:rPr>
          <w:noProof/>
        </w:rPr>
        <w:t>Microsoft Dynamics 365 for Customer Service, Enterprise Edition, 64</w:t>
      </w:r>
    </w:p>
    <w:p w:rsidR="00815B8C" w:rsidRDefault="00815B8C">
      <w:pPr>
        <w:pStyle w:val="Index1"/>
        <w:tabs>
          <w:tab w:val="right" w:pos="5030"/>
        </w:tabs>
        <w:rPr>
          <w:noProof/>
        </w:rPr>
      </w:pPr>
      <w:r>
        <w:rPr>
          <w:noProof/>
        </w:rPr>
        <w:t>Microsoft Dynamics 365 for Field Service, Enterprise edition, 64</w:t>
      </w:r>
    </w:p>
    <w:p w:rsidR="00815B8C" w:rsidRDefault="00815B8C">
      <w:pPr>
        <w:pStyle w:val="Index1"/>
        <w:tabs>
          <w:tab w:val="right" w:pos="5030"/>
        </w:tabs>
        <w:rPr>
          <w:noProof/>
        </w:rPr>
      </w:pPr>
      <w:r>
        <w:rPr>
          <w:noProof/>
        </w:rPr>
        <w:t>Microsoft Dynamics 365 for Field Service, Enterprise edition - Resource Scheduling Optimization, 65</w:t>
      </w:r>
    </w:p>
    <w:p w:rsidR="00815B8C" w:rsidRDefault="00815B8C">
      <w:pPr>
        <w:pStyle w:val="Index1"/>
        <w:tabs>
          <w:tab w:val="right" w:pos="5030"/>
        </w:tabs>
        <w:rPr>
          <w:noProof/>
        </w:rPr>
      </w:pPr>
      <w:r>
        <w:rPr>
          <w:noProof/>
        </w:rPr>
        <w:t>Microsoft Dynamics 365 for Marketing, 64</w:t>
      </w:r>
    </w:p>
    <w:p w:rsidR="00815B8C" w:rsidRDefault="00815B8C">
      <w:pPr>
        <w:pStyle w:val="Index1"/>
        <w:tabs>
          <w:tab w:val="right" w:pos="5030"/>
        </w:tabs>
        <w:rPr>
          <w:noProof/>
        </w:rPr>
      </w:pPr>
      <w:r>
        <w:rPr>
          <w:noProof/>
        </w:rPr>
        <w:t>Microsoft Dynamics 365 for Operations Activity CAL, 88</w:t>
      </w:r>
    </w:p>
    <w:p w:rsidR="00815B8C" w:rsidRDefault="00815B8C">
      <w:pPr>
        <w:pStyle w:val="Index1"/>
        <w:tabs>
          <w:tab w:val="right" w:pos="5030"/>
        </w:tabs>
        <w:rPr>
          <w:noProof/>
        </w:rPr>
      </w:pPr>
      <w:r>
        <w:rPr>
          <w:noProof/>
        </w:rPr>
        <w:t>Microsoft Dynamics 365 for Operations Activity On-premises CAL, 20, 94</w:t>
      </w:r>
    </w:p>
    <w:p w:rsidR="00815B8C" w:rsidRDefault="00815B8C">
      <w:pPr>
        <w:pStyle w:val="Index1"/>
        <w:tabs>
          <w:tab w:val="right" w:pos="5030"/>
        </w:tabs>
        <w:rPr>
          <w:noProof/>
        </w:rPr>
      </w:pPr>
      <w:r>
        <w:rPr>
          <w:noProof/>
        </w:rPr>
        <w:t>Microsoft Dynamics 365 for Operations Activity, Enterprise edition, 21</w:t>
      </w:r>
    </w:p>
    <w:p w:rsidR="00815B8C" w:rsidRDefault="00815B8C">
      <w:pPr>
        <w:pStyle w:val="Index1"/>
        <w:tabs>
          <w:tab w:val="right" w:pos="5030"/>
        </w:tabs>
        <w:rPr>
          <w:noProof/>
        </w:rPr>
      </w:pPr>
      <w:r>
        <w:rPr>
          <w:noProof/>
        </w:rPr>
        <w:t>Microsoft Dynamics 365 for Operations CAL, 88</w:t>
      </w:r>
    </w:p>
    <w:p w:rsidR="00815B8C" w:rsidRDefault="00815B8C">
      <w:pPr>
        <w:pStyle w:val="Index1"/>
        <w:tabs>
          <w:tab w:val="right" w:pos="5030"/>
        </w:tabs>
        <w:rPr>
          <w:noProof/>
        </w:rPr>
      </w:pPr>
      <w:r>
        <w:rPr>
          <w:noProof/>
        </w:rPr>
        <w:t>Microsoft Dynamics 365 for Operations Device On-premises CAL, 20</w:t>
      </w:r>
    </w:p>
    <w:p w:rsidR="00815B8C" w:rsidRDefault="00815B8C">
      <w:pPr>
        <w:pStyle w:val="Index1"/>
        <w:tabs>
          <w:tab w:val="right" w:pos="5030"/>
        </w:tabs>
        <w:rPr>
          <w:noProof/>
        </w:rPr>
      </w:pPr>
      <w:r>
        <w:rPr>
          <w:noProof/>
        </w:rPr>
        <w:t>Microsoft Dynamics 365 for Operations Device, Enterprise edition, 21, 64</w:t>
      </w:r>
    </w:p>
    <w:p w:rsidR="00815B8C" w:rsidRDefault="00815B8C">
      <w:pPr>
        <w:pStyle w:val="Index1"/>
        <w:tabs>
          <w:tab w:val="right" w:pos="5030"/>
        </w:tabs>
        <w:rPr>
          <w:noProof/>
        </w:rPr>
      </w:pPr>
      <w:r>
        <w:rPr>
          <w:noProof/>
        </w:rPr>
        <w:t>Microsoft Dynamics 365 for Operations Device, Enterprise edition Add-on, 65</w:t>
      </w:r>
    </w:p>
    <w:p w:rsidR="00815B8C" w:rsidRDefault="00815B8C">
      <w:pPr>
        <w:pStyle w:val="Index1"/>
        <w:tabs>
          <w:tab w:val="right" w:pos="5030"/>
        </w:tabs>
        <w:rPr>
          <w:noProof/>
        </w:rPr>
      </w:pPr>
      <w:r>
        <w:rPr>
          <w:noProof/>
        </w:rPr>
        <w:t>Microsoft Dynamics 365 for Operations Device, Enterprise edition From SA, 65</w:t>
      </w:r>
    </w:p>
    <w:p w:rsidR="00815B8C" w:rsidRDefault="00815B8C">
      <w:pPr>
        <w:pStyle w:val="Index1"/>
        <w:tabs>
          <w:tab w:val="right" w:pos="5030"/>
        </w:tabs>
        <w:rPr>
          <w:noProof/>
        </w:rPr>
      </w:pPr>
      <w:r>
        <w:rPr>
          <w:noProof/>
        </w:rPr>
        <w:t>Microsoft Dynamics 365 for Operations On-premises CAL, 20, 94</w:t>
      </w:r>
    </w:p>
    <w:p w:rsidR="00815B8C" w:rsidRDefault="00815B8C">
      <w:pPr>
        <w:pStyle w:val="Index1"/>
        <w:tabs>
          <w:tab w:val="right" w:pos="5030"/>
        </w:tabs>
        <w:rPr>
          <w:noProof/>
        </w:rPr>
      </w:pPr>
      <w:r>
        <w:rPr>
          <w:noProof/>
        </w:rPr>
        <w:t>Microsoft Dynamics 365 for Operations Server, 20</w:t>
      </w:r>
    </w:p>
    <w:p w:rsidR="00815B8C" w:rsidRDefault="00815B8C">
      <w:pPr>
        <w:pStyle w:val="Index1"/>
        <w:tabs>
          <w:tab w:val="right" w:pos="5030"/>
        </w:tabs>
        <w:rPr>
          <w:noProof/>
        </w:rPr>
      </w:pPr>
      <w:r>
        <w:rPr>
          <w:noProof/>
        </w:rPr>
        <w:t>Microsoft Dynamics 365 for Operations, Enterprise edition - Additional Database Storage, 65</w:t>
      </w:r>
    </w:p>
    <w:p w:rsidR="00815B8C" w:rsidRDefault="00815B8C">
      <w:pPr>
        <w:pStyle w:val="Index1"/>
        <w:tabs>
          <w:tab w:val="right" w:pos="5030"/>
        </w:tabs>
        <w:rPr>
          <w:noProof/>
        </w:rPr>
      </w:pPr>
      <w:r>
        <w:rPr>
          <w:noProof/>
        </w:rPr>
        <w:t>Microsoft Dynamics 365 for Operations, Enterprise edition - Additional File Storage, 65</w:t>
      </w:r>
    </w:p>
    <w:p w:rsidR="00815B8C" w:rsidRDefault="00815B8C">
      <w:pPr>
        <w:pStyle w:val="Index1"/>
        <w:tabs>
          <w:tab w:val="right" w:pos="5030"/>
        </w:tabs>
        <w:rPr>
          <w:noProof/>
        </w:rPr>
      </w:pPr>
      <w:r>
        <w:rPr>
          <w:noProof/>
        </w:rPr>
        <w:t>Microsoft Dynamics 365 for Operations, Enterprise edition - Sandbox Tier 1</w:t>
      </w:r>
    </w:p>
    <w:p w:rsidR="00815B8C" w:rsidRDefault="00815B8C">
      <w:pPr>
        <w:pStyle w:val="Index2"/>
        <w:tabs>
          <w:tab w:val="right" w:pos="5030"/>
        </w:tabs>
        <w:rPr>
          <w:noProof/>
        </w:rPr>
      </w:pPr>
      <w:r>
        <w:rPr>
          <w:noProof/>
        </w:rPr>
        <w:t>Developer &amp; Test Instance, 65</w:t>
      </w:r>
    </w:p>
    <w:p w:rsidR="00815B8C" w:rsidRDefault="00815B8C">
      <w:pPr>
        <w:pStyle w:val="Index1"/>
        <w:tabs>
          <w:tab w:val="right" w:pos="5030"/>
        </w:tabs>
        <w:rPr>
          <w:noProof/>
        </w:rPr>
      </w:pPr>
      <w:r>
        <w:rPr>
          <w:noProof/>
        </w:rPr>
        <w:t>Microsoft Dynamics 365 for Operations, Enterprise edition - Sandbox Tier 2</w:t>
      </w:r>
    </w:p>
    <w:p w:rsidR="00815B8C" w:rsidRDefault="00815B8C">
      <w:pPr>
        <w:pStyle w:val="Index2"/>
        <w:tabs>
          <w:tab w:val="right" w:pos="5030"/>
        </w:tabs>
        <w:rPr>
          <w:noProof/>
        </w:rPr>
      </w:pPr>
      <w:r>
        <w:rPr>
          <w:rFonts w:hint="cs"/>
          <w:noProof/>
        </w:rPr>
        <w:t>การทดสอบเพื่อการรับผลิตภัณฑ์รุ่น</w:t>
      </w:r>
      <w:r>
        <w:rPr>
          <w:noProof/>
        </w:rPr>
        <w:t xml:space="preserve"> Standard, 65</w:t>
      </w:r>
    </w:p>
    <w:p w:rsidR="00815B8C" w:rsidRDefault="00815B8C">
      <w:pPr>
        <w:pStyle w:val="Index1"/>
        <w:tabs>
          <w:tab w:val="right" w:pos="5030"/>
        </w:tabs>
        <w:rPr>
          <w:noProof/>
        </w:rPr>
      </w:pPr>
      <w:r>
        <w:rPr>
          <w:noProof/>
        </w:rPr>
        <w:t>Microsoft Dynamics 365 for Operations, Enterprise edition - Sandbox Tier 3</w:t>
      </w:r>
    </w:p>
    <w:p w:rsidR="00815B8C" w:rsidRDefault="00815B8C">
      <w:pPr>
        <w:pStyle w:val="Index2"/>
        <w:tabs>
          <w:tab w:val="right" w:pos="5030"/>
        </w:tabs>
        <w:rPr>
          <w:noProof/>
        </w:rPr>
      </w:pPr>
      <w:r>
        <w:rPr>
          <w:rFonts w:hint="cs"/>
          <w:noProof/>
        </w:rPr>
        <w:t>การทดสอบเพื่อการรับผลิตภัณฑ์รุ่น</w:t>
      </w:r>
      <w:r>
        <w:rPr>
          <w:noProof/>
        </w:rPr>
        <w:t xml:space="preserve"> Premier, 65</w:t>
      </w:r>
    </w:p>
    <w:p w:rsidR="00815B8C" w:rsidRDefault="00815B8C">
      <w:pPr>
        <w:pStyle w:val="Index1"/>
        <w:tabs>
          <w:tab w:val="right" w:pos="5030"/>
        </w:tabs>
        <w:rPr>
          <w:noProof/>
        </w:rPr>
      </w:pPr>
      <w:r>
        <w:rPr>
          <w:noProof/>
        </w:rPr>
        <w:t>Microsoft Dynamics 365 for Operations, Enterprise edition - Sandbox Tier 4</w:t>
      </w:r>
    </w:p>
    <w:p w:rsidR="00815B8C" w:rsidRDefault="00815B8C">
      <w:pPr>
        <w:pStyle w:val="Index2"/>
        <w:tabs>
          <w:tab w:val="right" w:pos="5030"/>
        </w:tabs>
        <w:rPr>
          <w:noProof/>
        </w:rPr>
      </w:pPr>
      <w:r>
        <w:rPr>
          <w:rFonts w:hint="cs"/>
          <w:noProof/>
        </w:rPr>
        <w:t>การทดสอบประสิทธิภาพของผลิตภัณฑ์รุ่น</w:t>
      </w:r>
      <w:r>
        <w:rPr>
          <w:noProof/>
        </w:rPr>
        <w:t xml:space="preserve"> Standard, 65</w:t>
      </w:r>
    </w:p>
    <w:p w:rsidR="00815B8C" w:rsidRDefault="00815B8C">
      <w:pPr>
        <w:pStyle w:val="Index1"/>
        <w:tabs>
          <w:tab w:val="right" w:pos="5030"/>
        </w:tabs>
        <w:rPr>
          <w:noProof/>
        </w:rPr>
      </w:pPr>
      <w:r>
        <w:rPr>
          <w:noProof/>
        </w:rPr>
        <w:t>Microsoft Dynamics 365 for Operations, Enterprise edition - Sandbox Tier 5</w:t>
      </w:r>
    </w:p>
    <w:p w:rsidR="00815B8C" w:rsidRDefault="00815B8C">
      <w:pPr>
        <w:pStyle w:val="Index2"/>
        <w:tabs>
          <w:tab w:val="right" w:pos="5030"/>
        </w:tabs>
        <w:rPr>
          <w:noProof/>
        </w:rPr>
      </w:pPr>
      <w:r>
        <w:rPr>
          <w:rFonts w:hint="cs"/>
          <w:noProof/>
        </w:rPr>
        <w:t>การทดสอบประสิทธิภาพของผลิตภัณฑ์รุ่น</w:t>
      </w:r>
      <w:r>
        <w:rPr>
          <w:noProof/>
        </w:rPr>
        <w:t xml:space="preserve"> Premier, 65</w:t>
      </w:r>
    </w:p>
    <w:p w:rsidR="00815B8C" w:rsidRDefault="00815B8C">
      <w:pPr>
        <w:pStyle w:val="Index1"/>
        <w:tabs>
          <w:tab w:val="right" w:pos="5030"/>
        </w:tabs>
        <w:rPr>
          <w:noProof/>
        </w:rPr>
      </w:pPr>
      <w:r>
        <w:rPr>
          <w:noProof/>
        </w:rPr>
        <w:t>Microsoft Dynamics 365 for Project Service Automation, Enterprise edition, 65</w:t>
      </w:r>
    </w:p>
    <w:p w:rsidR="00815B8C" w:rsidRDefault="00815B8C">
      <w:pPr>
        <w:pStyle w:val="Index1"/>
        <w:tabs>
          <w:tab w:val="right" w:pos="5030"/>
        </w:tabs>
        <w:rPr>
          <w:noProof/>
        </w:rPr>
      </w:pPr>
      <w:r>
        <w:rPr>
          <w:noProof/>
        </w:rPr>
        <w:t>Microsoft Dynamics 365 for Retail, Enterprise edition, 65</w:t>
      </w:r>
    </w:p>
    <w:p w:rsidR="00815B8C" w:rsidRDefault="00815B8C">
      <w:pPr>
        <w:pStyle w:val="Index1"/>
        <w:tabs>
          <w:tab w:val="right" w:pos="5030"/>
        </w:tabs>
        <w:rPr>
          <w:noProof/>
        </w:rPr>
      </w:pPr>
      <w:r>
        <w:rPr>
          <w:noProof/>
        </w:rPr>
        <w:t>Microsoft Dynamics 365 for Retail, Enterprise edition Add-on, 65</w:t>
      </w:r>
    </w:p>
    <w:p w:rsidR="00815B8C" w:rsidRDefault="00815B8C">
      <w:pPr>
        <w:pStyle w:val="Index1"/>
        <w:tabs>
          <w:tab w:val="right" w:pos="5030"/>
        </w:tabs>
        <w:rPr>
          <w:noProof/>
        </w:rPr>
      </w:pPr>
      <w:r>
        <w:rPr>
          <w:noProof/>
        </w:rPr>
        <w:t>Microsoft Dynamics 365 for Retail, Enterprise edition From SA, 65</w:t>
      </w:r>
    </w:p>
    <w:p w:rsidR="00815B8C" w:rsidRDefault="00815B8C">
      <w:pPr>
        <w:pStyle w:val="Index1"/>
        <w:tabs>
          <w:tab w:val="right" w:pos="5030"/>
        </w:tabs>
        <w:rPr>
          <w:noProof/>
        </w:rPr>
      </w:pPr>
      <w:r>
        <w:rPr>
          <w:noProof/>
        </w:rPr>
        <w:t>Microsoft Dynamics 365 for Sales CAL, 88</w:t>
      </w:r>
    </w:p>
    <w:p w:rsidR="00815B8C" w:rsidRDefault="00815B8C">
      <w:pPr>
        <w:pStyle w:val="Index1"/>
        <w:tabs>
          <w:tab w:val="right" w:pos="5030"/>
        </w:tabs>
        <w:rPr>
          <w:noProof/>
        </w:rPr>
      </w:pPr>
      <w:r>
        <w:rPr>
          <w:noProof/>
        </w:rPr>
        <w:t>Microsoft Dynamics 365 for Sales On-premises CAL, 20, 94</w:t>
      </w:r>
    </w:p>
    <w:p w:rsidR="00815B8C" w:rsidRDefault="00815B8C">
      <w:pPr>
        <w:pStyle w:val="Index1"/>
        <w:tabs>
          <w:tab w:val="right" w:pos="5030"/>
        </w:tabs>
        <w:rPr>
          <w:noProof/>
        </w:rPr>
      </w:pPr>
      <w:r>
        <w:rPr>
          <w:noProof/>
        </w:rPr>
        <w:t>Microsoft Dynamics 365 for Sales Professional (User SL, 65</w:t>
      </w:r>
    </w:p>
    <w:p w:rsidR="00815B8C" w:rsidRDefault="00815B8C">
      <w:pPr>
        <w:pStyle w:val="Index1"/>
        <w:tabs>
          <w:tab w:val="right" w:pos="5030"/>
        </w:tabs>
        <w:rPr>
          <w:noProof/>
        </w:rPr>
      </w:pPr>
      <w:r>
        <w:rPr>
          <w:noProof/>
        </w:rPr>
        <w:t>Microsoft Dynamics 365 for Sales, Enterprise edition, 21, 65</w:t>
      </w:r>
    </w:p>
    <w:p w:rsidR="00815B8C" w:rsidRDefault="00815B8C">
      <w:pPr>
        <w:pStyle w:val="Index1"/>
        <w:tabs>
          <w:tab w:val="right" w:pos="5030"/>
        </w:tabs>
        <w:rPr>
          <w:noProof/>
        </w:rPr>
      </w:pPr>
      <w:r>
        <w:rPr>
          <w:noProof/>
        </w:rPr>
        <w:t>Microsoft Dynamics 365 for Sales, Enterprise edition, 65</w:t>
      </w:r>
    </w:p>
    <w:p w:rsidR="00815B8C" w:rsidRDefault="00815B8C">
      <w:pPr>
        <w:pStyle w:val="Index1"/>
        <w:tabs>
          <w:tab w:val="right" w:pos="5030"/>
        </w:tabs>
        <w:rPr>
          <w:noProof/>
        </w:rPr>
      </w:pPr>
      <w:r>
        <w:rPr>
          <w:noProof/>
        </w:rPr>
        <w:t>Microsoft Dynamics 365 for Talent, Enterprise edition, 65</w:t>
      </w:r>
    </w:p>
    <w:p w:rsidR="00815B8C" w:rsidRDefault="00815B8C">
      <w:pPr>
        <w:pStyle w:val="Index1"/>
        <w:tabs>
          <w:tab w:val="right" w:pos="5030"/>
        </w:tabs>
        <w:rPr>
          <w:noProof/>
        </w:rPr>
      </w:pPr>
      <w:r>
        <w:rPr>
          <w:noProof/>
        </w:rPr>
        <w:t>Microsoft Dynamics 365 for Talent, Enterprise edition Add-on, 65</w:t>
      </w:r>
    </w:p>
    <w:p w:rsidR="00815B8C" w:rsidRDefault="00815B8C">
      <w:pPr>
        <w:pStyle w:val="Index1"/>
        <w:tabs>
          <w:tab w:val="right" w:pos="5030"/>
        </w:tabs>
        <w:rPr>
          <w:noProof/>
        </w:rPr>
      </w:pPr>
      <w:r>
        <w:rPr>
          <w:noProof/>
        </w:rPr>
        <w:t>Microsoft Dynamics 365 for Talent, Enterprise edition From-SA, 65</w:t>
      </w:r>
    </w:p>
    <w:p w:rsidR="00815B8C" w:rsidRDefault="00815B8C">
      <w:pPr>
        <w:pStyle w:val="Index1"/>
        <w:tabs>
          <w:tab w:val="right" w:pos="5030"/>
        </w:tabs>
        <w:rPr>
          <w:noProof/>
        </w:rPr>
      </w:pPr>
      <w:r>
        <w:rPr>
          <w:noProof/>
        </w:rPr>
        <w:t>Microsoft Dynamics 365 for Team Members On-premises CAL, 20, 94</w:t>
      </w:r>
    </w:p>
    <w:p w:rsidR="00815B8C" w:rsidRDefault="00815B8C">
      <w:pPr>
        <w:pStyle w:val="Index1"/>
        <w:tabs>
          <w:tab w:val="right" w:pos="5030"/>
        </w:tabs>
        <w:rPr>
          <w:noProof/>
        </w:rPr>
      </w:pPr>
      <w:r>
        <w:rPr>
          <w:noProof/>
        </w:rPr>
        <w:t>Microsoft Dynamics 365 for Team Members, Enterprise edition, 21, 65</w:t>
      </w:r>
    </w:p>
    <w:p w:rsidR="00815B8C" w:rsidRDefault="00815B8C">
      <w:pPr>
        <w:pStyle w:val="Index1"/>
        <w:tabs>
          <w:tab w:val="right" w:pos="5030"/>
        </w:tabs>
        <w:rPr>
          <w:noProof/>
        </w:rPr>
      </w:pPr>
      <w:r>
        <w:rPr>
          <w:noProof/>
        </w:rPr>
        <w:t>Microsoft Dynamics 365 for Team Members, Enterprise edition Add-on, 65</w:t>
      </w:r>
    </w:p>
    <w:p w:rsidR="00815B8C" w:rsidRDefault="00815B8C">
      <w:pPr>
        <w:pStyle w:val="Index1"/>
        <w:tabs>
          <w:tab w:val="right" w:pos="5030"/>
        </w:tabs>
        <w:rPr>
          <w:noProof/>
        </w:rPr>
      </w:pPr>
      <w:r>
        <w:rPr>
          <w:noProof/>
        </w:rPr>
        <w:t>Microsoft Dynamics 365 for Team Members, Enterprise edition From SA, 65</w:t>
      </w:r>
    </w:p>
    <w:p w:rsidR="00815B8C" w:rsidRDefault="00815B8C">
      <w:pPr>
        <w:pStyle w:val="Index1"/>
        <w:tabs>
          <w:tab w:val="right" w:pos="5030"/>
        </w:tabs>
        <w:rPr>
          <w:noProof/>
        </w:rPr>
      </w:pPr>
      <w:r>
        <w:rPr>
          <w:noProof/>
        </w:rPr>
        <w:t>Microsoft Dynamics 365 Plan, Enterprise edition, 64</w:t>
      </w:r>
    </w:p>
    <w:p w:rsidR="00815B8C" w:rsidRDefault="00815B8C">
      <w:pPr>
        <w:pStyle w:val="Index1"/>
        <w:tabs>
          <w:tab w:val="right" w:pos="5030"/>
        </w:tabs>
        <w:rPr>
          <w:noProof/>
        </w:rPr>
      </w:pPr>
      <w:r>
        <w:rPr>
          <w:noProof/>
        </w:rPr>
        <w:t>Microsoft Dynamics 365 Plan, Enterprise edition Add-on, 64</w:t>
      </w:r>
    </w:p>
    <w:p w:rsidR="00815B8C" w:rsidRDefault="00815B8C">
      <w:pPr>
        <w:pStyle w:val="Index1"/>
        <w:tabs>
          <w:tab w:val="right" w:pos="5030"/>
        </w:tabs>
        <w:rPr>
          <w:noProof/>
        </w:rPr>
      </w:pPr>
      <w:r>
        <w:rPr>
          <w:noProof/>
        </w:rPr>
        <w:t>Microsoft Dynamics 365 Plan, Enterprise edition From SA, 64</w:t>
      </w:r>
    </w:p>
    <w:p w:rsidR="00815B8C" w:rsidRDefault="00815B8C">
      <w:pPr>
        <w:pStyle w:val="Index1"/>
        <w:tabs>
          <w:tab w:val="right" w:pos="5030"/>
        </w:tabs>
        <w:rPr>
          <w:noProof/>
        </w:rPr>
      </w:pPr>
      <w:r>
        <w:rPr>
          <w:noProof/>
        </w:rPr>
        <w:t>Microsoft Dynamics 365 Pro Direct Support, 65</w:t>
      </w:r>
    </w:p>
    <w:p w:rsidR="00815B8C" w:rsidRDefault="00815B8C">
      <w:pPr>
        <w:pStyle w:val="Index1"/>
        <w:tabs>
          <w:tab w:val="right" w:pos="5030"/>
        </w:tabs>
        <w:rPr>
          <w:noProof/>
        </w:rPr>
      </w:pPr>
      <w:r>
        <w:rPr>
          <w:noProof/>
        </w:rPr>
        <w:t>Microsoft Dynamics 365 Unified Operations Plan, Enterprise edition, 64</w:t>
      </w:r>
    </w:p>
    <w:p w:rsidR="00815B8C" w:rsidRDefault="00815B8C">
      <w:pPr>
        <w:pStyle w:val="Index1"/>
        <w:tabs>
          <w:tab w:val="right" w:pos="5030"/>
        </w:tabs>
        <w:rPr>
          <w:noProof/>
        </w:rPr>
      </w:pPr>
      <w:r>
        <w:rPr>
          <w:noProof/>
        </w:rPr>
        <w:t>Microsoft Dynamics 365 Unified Operations Plan, Enterprise edition Add-on, 64</w:t>
      </w:r>
    </w:p>
    <w:p w:rsidR="00815B8C" w:rsidRDefault="00815B8C">
      <w:pPr>
        <w:pStyle w:val="Index1"/>
        <w:tabs>
          <w:tab w:val="right" w:pos="5030"/>
        </w:tabs>
        <w:rPr>
          <w:noProof/>
        </w:rPr>
      </w:pPr>
      <w:r>
        <w:rPr>
          <w:noProof/>
        </w:rPr>
        <w:t>Microsoft Dynamics 365 Unified Operations Plan, Enterprise edition From SA, 64</w:t>
      </w:r>
    </w:p>
    <w:p w:rsidR="00815B8C" w:rsidRDefault="00815B8C">
      <w:pPr>
        <w:pStyle w:val="Index1"/>
        <w:tabs>
          <w:tab w:val="right" w:pos="5030"/>
        </w:tabs>
        <w:rPr>
          <w:noProof/>
        </w:rPr>
      </w:pPr>
      <w:r>
        <w:rPr>
          <w:noProof/>
        </w:rPr>
        <w:t>Microsoft Dynamics AX 2012 R2, 21</w:t>
      </w:r>
    </w:p>
    <w:p w:rsidR="00815B8C" w:rsidRDefault="00815B8C">
      <w:pPr>
        <w:pStyle w:val="Index1"/>
        <w:tabs>
          <w:tab w:val="right" w:pos="5030"/>
        </w:tabs>
        <w:rPr>
          <w:noProof/>
        </w:rPr>
      </w:pPr>
      <w:r>
        <w:rPr>
          <w:noProof/>
        </w:rPr>
        <w:t>Microsoft Dynamics AX 2012 R3, 21</w:t>
      </w:r>
    </w:p>
    <w:p w:rsidR="00815B8C" w:rsidRDefault="00815B8C">
      <w:pPr>
        <w:pStyle w:val="Index1"/>
        <w:tabs>
          <w:tab w:val="right" w:pos="5030"/>
        </w:tabs>
        <w:rPr>
          <w:noProof/>
        </w:rPr>
      </w:pPr>
      <w:r>
        <w:rPr>
          <w:noProof/>
        </w:rPr>
        <w:t>Microsoft Dynamics AX Enterprise CAL, 88</w:t>
      </w:r>
    </w:p>
    <w:p w:rsidR="00815B8C" w:rsidRDefault="00815B8C">
      <w:pPr>
        <w:pStyle w:val="Index1"/>
        <w:tabs>
          <w:tab w:val="right" w:pos="5030"/>
        </w:tabs>
        <w:rPr>
          <w:noProof/>
        </w:rPr>
      </w:pPr>
      <w:r>
        <w:rPr>
          <w:noProof/>
        </w:rPr>
        <w:t>Microsoft Dynamics AX Functional CAL, 88</w:t>
      </w:r>
    </w:p>
    <w:p w:rsidR="00815B8C" w:rsidRDefault="00815B8C">
      <w:pPr>
        <w:pStyle w:val="Index1"/>
        <w:tabs>
          <w:tab w:val="right" w:pos="5030"/>
        </w:tabs>
        <w:rPr>
          <w:noProof/>
        </w:rPr>
      </w:pPr>
      <w:r>
        <w:rPr>
          <w:noProof/>
        </w:rPr>
        <w:t>Microsoft Dynamics AX Standard Commerce Core Server, 88</w:t>
      </w:r>
    </w:p>
    <w:p w:rsidR="00815B8C" w:rsidRDefault="00815B8C">
      <w:pPr>
        <w:pStyle w:val="Index1"/>
        <w:tabs>
          <w:tab w:val="right" w:pos="5030"/>
        </w:tabs>
        <w:rPr>
          <w:noProof/>
        </w:rPr>
      </w:pPr>
      <w:r>
        <w:rPr>
          <w:noProof/>
        </w:rPr>
        <w:t>Microsoft Dynamics AX Store Server, 88</w:t>
      </w:r>
    </w:p>
    <w:p w:rsidR="00815B8C" w:rsidRDefault="00815B8C">
      <w:pPr>
        <w:pStyle w:val="Index1"/>
        <w:tabs>
          <w:tab w:val="right" w:pos="5030"/>
        </w:tabs>
        <w:rPr>
          <w:noProof/>
        </w:rPr>
      </w:pPr>
      <w:r>
        <w:rPr>
          <w:noProof/>
        </w:rPr>
        <w:t>Microsoft Dynamics AX Task CAL, 88</w:t>
      </w:r>
    </w:p>
    <w:p w:rsidR="00815B8C" w:rsidRDefault="00815B8C">
      <w:pPr>
        <w:pStyle w:val="Index1"/>
        <w:tabs>
          <w:tab w:val="right" w:pos="5030"/>
        </w:tabs>
        <w:rPr>
          <w:noProof/>
        </w:rPr>
      </w:pPr>
      <w:r>
        <w:rPr>
          <w:noProof/>
        </w:rPr>
        <w:t>Microsoft Dynamics CRM 2015, 21</w:t>
      </w:r>
    </w:p>
    <w:p w:rsidR="00815B8C" w:rsidRDefault="00815B8C">
      <w:pPr>
        <w:pStyle w:val="Index1"/>
        <w:tabs>
          <w:tab w:val="right" w:pos="5030"/>
        </w:tabs>
        <w:rPr>
          <w:noProof/>
        </w:rPr>
      </w:pPr>
      <w:r>
        <w:rPr>
          <w:noProof/>
        </w:rPr>
        <w:t>Microsoft Dynamics CRM 2016, 21</w:t>
      </w:r>
    </w:p>
    <w:p w:rsidR="00815B8C" w:rsidRDefault="00815B8C">
      <w:pPr>
        <w:pStyle w:val="Index1"/>
        <w:tabs>
          <w:tab w:val="right" w:pos="5030"/>
        </w:tabs>
        <w:rPr>
          <w:noProof/>
        </w:rPr>
      </w:pPr>
      <w:r>
        <w:rPr>
          <w:noProof/>
        </w:rPr>
        <w:t>Microsoft Dynamics CRM Server 2013, 88</w:t>
      </w:r>
    </w:p>
    <w:p w:rsidR="00815B8C" w:rsidRDefault="00815B8C">
      <w:pPr>
        <w:pStyle w:val="Index1"/>
        <w:tabs>
          <w:tab w:val="right" w:pos="5030"/>
        </w:tabs>
        <w:rPr>
          <w:noProof/>
        </w:rPr>
      </w:pPr>
      <w:r>
        <w:rPr>
          <w:noProof/>
        </w:rPr>
        <w:t>Microsoft Dynamics CRM Server 2015, 88</w:t>
      </w:r>
    </w:p>
    <w:p w:rsidR="00815B8C" w:rsidRDefault="00815B8C">
      <w:pPr>
        <w:pStyle w:val="Index1"/>
        <w:tabs>
          <w:tab w:val="right" w:pos="5030"/>
        </w:tabs>
        <w:rPr>
          <w:noProof/>
        </w:rPr>
      </w:pPr>
      <w:r>
        <w:rPr>
          <w:noProof/>
        </w:rPr>
        <w:t>Microsoft Flow Plan 1, 75</w:t>
      </w:r>
    </w:p>
    <w:p w:rsidR="00815B8C" w:rsidRDefault="00815B8C">
      <w:pPr>
        <w:pStyle w:val="Index1"/>
        <w:tabs>
          <w:tab w:val="right" w:pos="5030"/>
        </w:tabs>
        <w:rPr>
          <w:noProof/>
        </w:rPr>
      </w:pPr>
      <w:r>
        <w:rPr>
          <w:noProof/>
        </w:rPr>
        <w:t>Microsoft Flow Plan 2, 75</w:t>
      </w:r>
    </w:p>
    <w:p w:rsidR="00815B8C" w:rsidRDefault="00815B8C">
      <w:pPr>
        <w:pStyle w:val="Index1"/>
        <w:tabs>
          <w:tab w:val="right" w:pos="5030"/>
        </w:tabs>
        <w:rPr>
          <w:noProof/>
        </w:rPr>
      </w:pPr>
      <w:r>
        <w:rPr>
          <w:noProof/>
        </w:rPr>
        <w:t>Microsoft Identity Manager 2016 CAL, 23</w:t>
      </w:r>
    </w:p>
    <w:p w:rsidR="00815B8C" w:rsidRDefault="00815B8C">
      <w:pPr>
        <w:pStyle w:val="Index1"/>
        <w:tabs>
          <w:tab w:val="right" w:pos="5030"/>
        </w:tabs>
        <w:rPr>
          <w:noProof/>
        </w:rPr>
      </w:pPr>
      <w:r>
        <w:rPr>
          <w:noProof/>
        </w:rPr>
        <w:t>Microsoft Identity Manager 2016 External Connector, 23</w:t>
      </w:r>
    </w:p>
    <w:p w:rsidR="00815B8C" w:rsidRDefault="00815B8C">
      <w:pPr>
        <w:pStyle w:val="Index1"/>
        <w:tabs>
          <w:tab w:val="right" w:pos="5030"/>
        </w:tabs>
        <w:rPr>
          <w:noProof/>
        </w:rPr>
      </w:pPr>
      <w:r>
        <w:rPr>
          <w:noProof/>
        </w:rPr>
        <w:t>Microsoft Intune, 17, 34, 76</w:t>
      </w:r>
    </w:p>
    <w:p w:rsidR="00815B8C" w:rsidRDefault="00815B8C">
      <w:pPr>
        <w:pStyle w:val="Index1"/>
        <w:tabs>
          <w:tab w:val="right" w:pos="5030"/>
        </w:tabs>
        <w:rPr>
          <w:noProof/>
        </w:rPr>
      </w:pPr>
      <w:r>
        <w:rPr>
          <w:noProof/>
        </w:rPr>
        <w:t>Microsoft Intune Add-on, 76</w:t>
      </w:r>
    </w:p>
    <w:p w:rsidR="00815B8C" w:rsidRDefault="00815B8C">
      <w:pPr>
        <w:pStyle w:val="Index1"/>
        <w:tabs>
          <w:tab w:val="right" w:pos="5030"/>
        </w:tabs>
        <w:rPr>
          <w:noProof/>
        </w:rPr>
      </w:pPr>
      <w:r>
        <w:rPr>
          <w:noProof/>
        </w:rPr>
        <w:t>Microsoft Intune for EDU, 76</w:t>
      </w:r>
    </w:p>
    <w:p w:rsidR="00815B8C" w:rsidRDefault="00815B8C">
      <w:pPr>
        <w:pStyle w:val="Index1"/>
        <w:tabs>
          <w:tab w:val="right" w:pos="5030"/>
        </w:tabs>
        <w:rPr>
          <w:noProof/>
        </w:rPr>
      </w:pPr>
      <w:r>
        <w:rPr>
          <w:noProof/>
        </w:rPr>
        <w:t>Microsoft Intune for EDU Add-on, 76</w:t>
      </w:r>
    </w:p>
    <w:p w:rsidR="00815B8C" w:rsidRDefault="00815B8C">
      <w:pPr>
        <w:pStyle w:val="Index1"/>
        <w:tabs>
          <w:tab w:val="right" w:pos="5030"/>
        </w:tabs>
        <w:rPr>
          <w:noProof/>
        </w:rPr>
      </w:pPr>
      <w:r>
        <w:rPr>
          <w:noProof/>
        </w:rPr>
        <w:t>Microsoft Intune User SL Add-on Extra Storage 1 GB, 76</w:t>
      </w:r>
    </w:p>
    <w:p w:rsidR="00815B8C" w:rsidRDefault="00815B8C">
      <w:pPr>
        <w:pStyle w:val="Index1"/>
        <w:tabs>
          <w:tab w:val="right" w:pos="5030"/>
        </w:tabs>
        <w:rPr>
          <w:noProof/>
        </w:rPr>
      </w:pPr>
      <w:r>
        <w:rPr>
          <w:noProof/>
        </w:rPr>
        <w:t>Microsoft Kaizala Pro, 75</w:t>
      </w:r>
    </w:p>
    <w:p w:rsidR="00815B8C" w:rsidRDefault="00815B8C">
      <w:pPr>
        <w:pStyle w:val="Index1"/>
        <w:tabs>
          <w:tab w:val="right" w:pos="5030"/>
        </w:tabs>
        <w:rPr>
          <w:noProof/>
        </w:rPr>
      </w:pPr>
      <w:r>
        <w:rPr>
          <w:noProof/>
        </w:rPr>
        <w:t>Microsoft Learning Imagine Academy, 77</w:t>
      </w:r>
    </w:p>
    <w:p w:rsidR="00815B8C" w:rsidRDefault="00815B8C">
      <w:pPr>
        <w:pStyle w:val="Index1"/>
        <w:tabs>
          <w:tab w:val="right" w:pos="5030"/>
        </w:tabs>
        <w:rPr>
          <w:noProof/>
        </w:rPr>
      </w:pPr>
      <w:r>
        <w:rPr>
          <w:noProof/>
        </w:rPr>
        <w:t>Microsoft Learning MCP 1 Exam Vouchers, 77</w:t>
      </w:r>
    </w:p>
    <w:p w:rsidR="00815B8C" w:rsidRDefault="00815B8C">
      <w:pPr>
        <w:pStyle w:val="Index1"/>
        <w:tabs>
          <w:tab w:val="right" w:pos="5030"/>
        </w:tabs>
        <w:rPr>
          <w:noProof/>
        </w:rPr>
      </w:pPr>
      <w:r>
        <w:rPr>
          <w:noProof/>
        </w:rPr>
        <w:t>Microsoft Learning MCP 30 Exam Vouchers, 77</w:t>
      </w:r>
    </w:p>
    <w:p w:rsidR="00815B8C" w:rsidRDefault="00815B8C">
      <w:pPr>
        <w:pStyle w:val="Index1"/>
        <w:tabs>
          <w:tab w:val="right" w:pos="5030"/>
        </w:tabs>
        <w:rPr>
          <w:noProof/>
        </w:rPr>
      </w:pPr>
      <w:r>
        <w:rPr>
          <w:noProof/>
        </w:rPr>
        <w:t>Microsoft Learning MOS/MCE Certification 125 Exam Site License, 77</w:t>
      </w:r>
    </w:p>
    <w:p w:rsidR="00815B8C" w:rsidRDefault="00815B8C">
      <w:pPr>
        <w:pStyle w:val="Index1"/>
        <w:tabs>
          <w:tab w:val="right" w:pos="5030"/>
        </w:tabs>
        <w:rPr>
          <w:noProof/>
        </w:rPr>
      </w:pPr>
      <w:r>
        <w:rPr>
          <w:noProof/>
        </w:rPr>
        <w:t>Microsoft Learning MOS/MTA/MCE Certification 500 Exam Site License, 77</w:t>
      </w:r>
    </w:p>
    <w:p w:rsidR="00815B8C" w:rsidRDefault="00815B8C">
      <w:pPr>
        <w:pStyle w:val="Index1"/>
        <w:tabs>
          <w:tab w:val="right" w:pos="5030"/>
        </w:tabs>
        <w:rPr>
          <w:noProof/>
        </w:rPr>
      </w:pPr>
      <w:r>
        <w:rPr>
          <w:noProof/>
        </w:rPr>
        <w:t>Microsoft Learning MTA/MCA Certification 125 Exam Site License, 77</w:t>
      </w:r>
    </w:p>
    <w:p w:rsidR="00815B8C" w:rsidRDefault="00815B8C">
      <w:pPr>
        <w:pStyle w:val="Index1"/>
        <w:tabs>
          <w:tab w:val="right" w:pos="5030"/>
        </w:tabs>
        <w:rPr>
          <w:noProof/>
        </w:rPr>
      </w:pPr>
      <w:r>
        <w:rPr>
          <w:noProof/>
        </w:rPr>
        <w:t>Microsoft MultiFactor Authentication, 59</w:t>
      </w:r>
    </w:p>
    <w:p w:rsidR="00815B8C" w:rsidRDefault="00815B8C">
      <w:pPr>
        <w:pStyle w:val="Index1"/>
        <w:tabs>
          <w:tab w:val="right" w:pos="5030"/>
        </w:tabs>
        <w:rPr>
          <w:noProof/>
        </w:rPr>
      </w:pPr>
      <w:r>
        <w:rPr>
          <w:noProof/>
        </w:rPr>
        <w:t>Microsoft MyAnalytics, 70</w:t>
      </w:r>
    </w:p>
    <w:p w:rsidR="00815B8C" w:rsidRDefault="00815B8C">
      <w:pPr>
        <w:pStyle w:val="Index1"/>
        <w:tabs>
          <w:tab w:val="right" w:pos="5030"/>
        </w:tabs>
        <w:rPr>
          <w:noProof/>
        </w:rPr>
      </w:pPr>
      <w:r>
        <w:rPr>
          <w:noProof/>
        </w:rPr>
        <w:t>Microsoft Office Audit and Control Management Server 2013, 28</w:t>
      </w:r>
    </w:p>
    <w:p w:rsidR="00815B8C" w:rsidRDefault="00815B8C">
      <w:pPr>
        <w:pStyle w:val="Index1"/>
        <w:tabs>
          <w:tab w:val="right" w:pos="5030"/>
        </w:tabs>
        <w:rPr>
          <w:noProof/>
        </w:rPr>
      </w:pPr>
      <w:r>
        <w:rPr>
          <w:noProof/>
        </w:rPr>
        <w:t>Microsoft PowerApps Plan 1, 75</w:t>
      </w:r>
    </w:p>
    <w:p w:rsidR="00815B8C" w:rsidRDefault="00815B8C">
      <w:pPr>
        <w:pStyle w:val="Index1"/>
        <w:tabs>
          <w:tab w:val="right" w:pos="5030"/>
        </w:tabs>
        <w:rPr>
          <w:noProof/>
        </w:rPr>
      </w:pPr>
      <w:r>
        <w:rPr>
          <w:noProof/>
        </w:rPr>
        <w:t>Microsoft PowerApps Plan 2, 75</w:t>
      </w:r>
    </w:p>
    <w:p w:rsidR="00815B8C" w:rsidRDefault="00815B8C">
      <w:pPr>
        <w:pStyle w:val="Index1"/>
        <w:tabs>
          <w:tab w:val="right" w:pos="5030"/>
        </w:tabs>
        <w:rPr>
          <w:noProof/>
        </w:rPr>
      </w:pPr>
      <w:r>
        <w:rPr>
          <w:noProof/>
        </w:rPr>
        <w:t>Microsoft Relationship Sales, 65</w:t>
      </w:r>
    </w:p>
    <w:p w:rsidR="00815B8C" w:rsidRDefault="00815B8C">
      <w:pPr>
        <w:pStyle w:val="Index1"/>
        <w:tabs>
          <w:tab w:val="right" w:pos="5030"/>
        </w:tabs>
        <w:rPr>
          <w:noProof/>
        </w:rPr>
      </w:pPr>
      <w:r>
        <w:rPr>
          <w:noProof/>
        </w:rPr>
        <w:t>Microsoft Stream Plan 1, 75</w:t>
      </w:r>
    </w:p>
    <w:p w:rsidR="00815B8C" w:rsidRDefault="00815B8C">
      <w:pPr>
        <w:pStyle w:val="Index1"/>
        <w:tabs>
          <w:tab w:val="right" w:pos="5030"/>
        </w:tabs>
        <w:rPr>
          <w:noProof/>
        </w:rPr>
      </w:pPr>
      <w:r>
        <w:rPr>
          <w:noProof/>
        </w:rPr>
        <w:t>Microsoft Stream Plan 2, 75</w:t>
      </w:r>
    </w:p>
    <w:p w:rsidR="00815B8C" w:rsidRDefault="00815B8C">
      <w:pPr>
        <w:pStyle w:val="Index1"/>
        <w:tabs>
          <w:tab w:val="right" w:pos="5030"/>
        </w:tabs>
        <w:rPr>
          <w:noProof/>
        </w:rPr>
      </w:pPr>
      <w:r>
        <w:rPr>
          <w:noProof/>
        </w:rPr>
        <w:t>Microsoft Stream Plan 2 Add-on, 75</w:t>
      </w:r>
    </w:p>
    <w:p w:rsidR="00815B8C" w:rsidRDefault="00815B8C">
      <w:pPr>
        <w:pStyle w:val="Index1"/>
        <w:tabs>
          <w:tab w:val="right" w:pos="5030"/>
        </w:tabs>
        <w:rPr>
          <w:noProof/>
        </w:rPr>
      </w:pPr>
      <w:r>
        <w:rPr>
          <w:noProof/>
        </w:rPr>
        <w:t>Microsoft Stream Storage Add-on (500GB), 75</w:t>
      </w:r>
    </w:p>
    <w:p w:rsidR="00815B8C" w:rsidRDefault="00815B8C">
      <w:pPr>
        <w:pStyle w:val="Index1"/>
        <w:tabs>
          <w:tab w:val="right" w:pos="5030"/>
        </w:tabs>
        <w:rPr>
          <w:noProof/>
        </w:rPr>
      </w:pPr>
      <w:r>
        <w:rPr>
          <w:noProof/>
        </w:rPr>
        <w:t>Microsoft Translator API, 57</w:t>
      </w:r>
    </w:p>
    <w:p w:rsidR="00815B8C" w:rsidRDefault="00815B8C">
      <w:pPr>
        <w:pStyle w:val="Index1"/>
        <w:tabs>
          <w:tab w:val="right" w:pos="5030"/>
        </w:tabs>
        <w:rPr>
          <w:noProof/>
        </w:rPr>
      </w:pPr>
      <w:r>
        <w:rPr>
          <w:noProof/>
        </w:rPr>
        <w:t>Minecraft</w:t>
      </w:r>
    </w:p>
    <w:p w:rsidR="00815B8C" w:rsidRDefault="00815B8C">
      <w:pPr>
        <w:pStyle w:val="Index2"/>
        <w:tabs>
          <w:tab w:val="right" w:pos="5030"/>
        </w:tabs>
        <w:rPr>
          <w:noProof/>
        </w:rPr>
      </w:pPr>
      <w:r>
        <w:rPr>
          <w:noProof/>
        </w:rPr>
        <w:t>Education Edition, 77</w:t>
      </w:r>
    </w:p>
    <w:p w:rsidR="00815B8C" w:rsidRDefault="00815B8C">
      <w:pPr>
        <w:pStyle w:val="Index1"/>
        <w:tabs>
          <w:tab w:val="right" w:pos="5030"/>
        </w:tabs>
        <w:rPr>
          <w:noProof/>
        </w:rPr>
      </w:pPr>
      <w:r>
        <w:rPr>
          <w:noProof/>
        </w:rPr>
        <w:t>Mobile Asset Management Distance Matrix Per Asset Automatic, 74</w:t>
      </w:r>
    </w:p>
    <w:p w:rsidR="00815B8C" w:rsidRDefault="00815B8C">
      <w:pPr>
        <w:pStyle w:val="Index1"/>
        <w:tabs>
          <w:tab w:val="right" w:pos="5030"/>
        </w:tabs>
        <w:rPr>
          <w:noProof/>
        </w:rPr>
      </w:pPr>
      <w:r>
        <w:rPr>
          <w:noProof/>
        </w:rPr>
        <w:t>Mobile Asset Management Distance Matrix Per Asset Manual, 74</w:t>
      </w:r>
    </w:p>
    <w:p w:rsidR="00815B8C" w:rsidRDefault="00815B8C">
      <w:pPr>
        <w:pStyle w:val="Index1"/>
        <w:tabs>
          <w:tab w:val="right" w:pos="5030"/>
        </w:tabs>
        <w:rPr>
          <w:noProof/>
        </w:rPr>
      </w:pPr>
      <w:r>
        <w:rPr>
          <w:noProof/>
        </w:rPr>
        <w:t>Mobile Asset Management Drive Analytics Per Asset, 74</w:t>
      </w:r>
    </w:p>
    <w:p w:rsidR="00815B8C" w:rsidRDefault="00815B8C">
      <w:pPr>
        <w:pStyle w:val="Index1"/>
        <w:tabs>
          <w:tab w:val="right" w:pos="5030"/>
        </w:tabs>
        <w:rPr>
          <w:noProof/>
        </w:rPr>
      </w:pPr>
      <w:r>
        <w:rPr>
          <w:noProof/>
        </w:rPr>
        <w:t>Mobile Asset Management Per Asset (SL), 74</w:t>
      </w:r>
    </w:p>
    <w:p w:rsidR="00815B8C" w:rsidRDefault="00815B8C">
      <w:pPr>
        <w:pStyle w:val="Index1"/>
        <w:tabs>
          <w:tab w:val="right" w:pos="5030"/>
        </w:tabs>
        <w:rPr>
          <w:noProof/>
        </w:rPr>
      </w:pPr>
      <w:r>
        <w:rPr>
          <w:noProof/>
        </w:rPr>
        <w:t>Mobile Asset Management Platform, 74</w:t>
      </w:r>
    </w:p>
    <w:p w:rsidR="00815B8C" w:rsidRDefault="00815B8C">
      <w:pPr>
        <w:pStyle w:val="Index1"/>
        <w:tabs>
          <w:tab w:val="right" w:pos="5030"/>
        </w:tabs>
        <w:rPr>
          <w:noProof/>
        </w:rPr>
      </w:pPr>
      <w:r>
        <w:rPr>
          <w:noProof/>
        </w:rPr>
        <w:t>Mobile Asset Management Truck Routing Per Asset, 74</w:t>
      </w:r>
    </w:p>
    <w:p w:rsidR="00815B8C" w:rsidRDefault="00815B8C">
      <w:pPr>
        <w:pStyle w:val="Index1"/>
        <w:tabs>
          <w:tab w:val="right" w:pos="5030"/>
        </w:tabs>
        <w:rPr>
          <w:noProof/>
        </w:rPr>
      </w:pPr>
      <w:r>
        <w:rPr>
          <w:noProof/>
        </w:rPr>
        <w:t>MSDN Platforms, 40</w:t>
      </w:r>
    </w:p>
    <w:p w:rsidR="00815B8C" w:rsidRDefault="00815B8C">
      <w:pPr>
        <w:pStyle w:val="Index1"/>
        <w:tabs>
          <w:tab w:val="right" w:pos="5030"/>
        </w:tabs>
        <w:rPr>
          <w:noProof/>
        </w:rPr>
      </w:pPr>
      <w:r>
        <w:rPr>
          <w:noProof/>
        </w:rPr>
        <w:t>Office 2013, 24</w:t>
      </w:r>
    </w:p>
    <w:p w:rsidR="00815B8C" w:rsidRDefault="00815B8C">
      <w:pPr>
        <w:pStyle w:val="Index1"/>
        <w:tabs>
          <w:tab w:val="right" w:pos="5030"/>
        </w:tabs>
        <w:rPr>
          <w:noProof/>
        </w:rPr>
      </w:pPr>
      <w:r>
        <w:rPr>
          <w:noProof/>
        </w:rPr>
        <w:t>Office 2016 for Mac Standard, 25</w:t>
      </w:r>
    </w:p>
    <w:p w:rsidR="00815B8C" w:rsidRDefault="00815B8C">
      <w:pPr>
        <w:pStyle w:val="Index1"/>
        <w:tabs>
          <w:tab w:val="right" w:pos="5030"/>
        </w:tabs>
        <w:rPr>
          <w:noProof/>
        </w:rPr>
      </w:pPr>
      <w:r>
        <w:rPr>
          <w:noProof/>
        </w:rPr>
        <w:t>Office 365 A1, 68</w:t>
      </w:r>
    </w:p>
    <w:p w:rsidR="00815B8C" w:rsidRDefault="00815B8C">
      <w:pPr>
        <w:pStyle w:val="Index1"/>
        <w:tabs>
          <w:tab w:val="right" w:pos="5030"/>
        </w:tabs>
        <w:rPr>
          <w:noProof/>
        </w:rPr>
      </w:pPr>
      <w:r>
        <w:rPr>
          <w:noProof/>
        </w:rPr>
        <w:t>Office 365 A3, 68</w:t>
      </w:r>
    </w:p>
    <w:p w:rsidR="00815B8C" w:rsidRDefault="00815B8C">
      <w:pPr>
        <w:pStyle w:val="Index1"/>
        <w:tabs>
          <w:tab w:val="right" w:pos="5030"/>
        </w:tabs>
        <w:rPr>
          <w:noProof/>
        </w:rPr>
      </w:pPr>
      <w:r>
        <w:rPr>
          <w:noProof/>
        </w:rPr>
        <w:t>Office 365 A5, 68</w:t>
      </w:r>
    </w:p>
    <w:p w:rsidR="00815B8C" w:rsidRDefault="00815B8C">
      <w:pPr>
        <w:pStyle w:val="Index1"/>
        <w:tabs>
          <w:tab w:val="right" w:pos="5030"/>
        </w:tabs>
        <w:rPr>
          <w:noProof/>
        </w:rPr>
      </w:pPr>
      <w:r>
        <w:rPr>
          <w:noProof/>
        </w:rPr>
        <w:t>Office 365 A5 Add-on, 68</w:t>
      </w:r>
    </w:p>
    <w:p w:rsidR="00815B8C" w:rsidRDefault="00815B8C">
      <w:pPr>
        <w:pStyle w:val="Index1"/>
        <w:tabs>
          <w:tab w:val="right" w:pos="5030"/>
        </w:tabs>
        <w:rPr>
          <w:noProof/>
        </w:rPr>
      </w:pPr>
      <w:r>
        <w:rPr>
          <w:noProof/>
        </w:rPr>
        <w:t>Office 365 Advanced Compliance, 70</w:t>
      </w:r>
    </w:p>
    <w:p w:rsidR="00815B8C" w:rsidRDefault="00815B8C">
      <w:pPr>
        <w:pStyle w:val="Index1"/>
        <w:tabs>
          <w:tab w:val="right" w:pos="5030"/>
        </w:tabs>
        <w:rPr>
          <w:noProof/>
        </w:rPr>
      </w:pPr>
      <w:r>
        <w:rPr>
          <w:noProof/>
        </w:rPr>
        <w:t>Office 365 Advanced Threat Protection, 71</w:t>
      </w:r>
    </w:p>
    <w:p w:rsidR="00815B8C" w:rsidRDefault="00815B8C">
      <w:pPr>
        <w:pStyle w:val="Index1"/>
        <w:tabs>
          <w:tab w:val="right" w:pos="5030"/>
        </w:tabs>
        <w:rPr>
          <w:noProof/>
        </w:rPr>
      </w:pPr>
      <w:r>
        <w:rPr>
          <w:noProof/>
        </w:rPr>
        <w:t>Office 365 Business, 67</w:t>
      </w:r>
    </w:p>
    <w:p w:rsidR="00815B8C" w:rsidRDefault="00815B8C">
      <w:pPr>
        <w:pStyle w:val="Index1"/>
        <w:tabs>
          <w:tab w:val="right" w:pos="5030"/>
        </w:tabs>
        <w:rPr>
          <w:noProof/>
        </w:rPr>
      </w:pPr>
      <w:r>
        <w:rPr>
          <w:noProof/>
        </w:rPr>
        <w:t>Office 365 Business Essentials, 68</w:t>
      </w:r>
    </w:p>
    <w:p w:rsidR="00815B8C" w:rsidRDefault="00815B8C">
      <w:pPr>
        <w:pStyle w:val="Index1"/>
        <w:tabs>
          <w:tab w:val="right" w:pos="5030"/>
        </w:tabs>
        <w:rPr>
          <w:noProof/>
        </w:rPr>
      </w:pPr>
      <w:r>
        <w:rPr>
          <w:noProof/>
        </w:rPr>
        <w:t>Office 365 Business Premium, 68</w:t>
      </w:r>
    </w:p>
    <w:p w:rsidR="00815B8C" w:rsidRDefault="00815B8C">
      <w:pPr>
        <w:pStyle w:val="Index1"/>
        <w:tabs>
          <w:tab w:val="right" w:pos="5030"/>
        </w:tabs>
        <w:rPr>
          <w:noProof/>
        </w:rPr>
      </w:pPr>
      <w:r>
        <w:rPr>
          <w:noProof/>
        </w:rPr>
        <w:t>Office 365 Cloud App Security (User SL), 70</w:t>
      </w:r>
    </w:p>
    <w:p w:rsidR="00815B8C" w:rsidRDefault="00815B8C">
      <w:pPr>
        <w:pStyle w:val="Index1"/>
        <w:tabs>
          <w:tab w:val="right" w:pos="5030"/>
        </w:tabs>
        <w:rPr>
          <w:noProof/>
        </w:rPr>
      </w:pPr>
      <w:r>
        <w:rPr>
          <w:noProof/>
        </w:rPr>
        <w:t>Office 365 Enterprise E1, 17, 68</w:t>
      </w:r>
    </w:p>
    <w:p w:rsidR="00815B8C" w:rsidRDefault="00815B8C">
      <w:pPr>
        <w:pStyle w:val="Index1"/>
        <w:tabs>
          <w:tab w:val="right" w:pos="5030"/>
        </w:tabs>
        <w:rPr>
          <w:noProof/>
        </w:rPr>
      </w:pPr>
      <w:r>
        <w:rPr>
          <w:noProof/>
        </w:rPr>
        <w:t>Office 365 Enterprise E1 From SA, 68</w:t>
      </w:r>
    </w:p>
    <w:p w:rsidR="00815B8C" w:rsidRDefault="00815B8C">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815B8C" w:rsidRDefault="00815B8C">
      <w:pPr>
        <w:pStyle w:val="Index1"/>
        <w:tabs>
          <w:tab w:val="right" w:pos="5030"/>
        </w:tabs>
        <w:rPr>
          <w:noProof/>
        </w:rPr>
      </w:pPr>
      <w:r>
        <w:rPr>
          <w:noProof/>
        </w:rPr>
        <w:t>Office 365 Enterprise E1, E3 Add-on, 69</w:t>
      </w:r>
    </w:p>
    <w:p w:rsidR="00815B8C" w:rsidRDefault="00815B8C">
      <w:pPr>
        <w:pStyle w:val="Index1"/>
        <w:tabs>
          <w:tab w:val="right" w:pos="5030"/>
        </w:tabs>
        <w:rPr>
          <w:noProof/>
        </w:rPr>
      </w:pPr>
      <w:r>
        <w:rPr>
          <w:noProof/>
        </w:rPr>
        <w:t>Office 365 Enterprise E3, 17, 68</w:t>
      </w:r>
    </w:p>
    <w:p w:rsidR="00815B8C" w:rsidRDefault="00815B8C">
      <w:pPr>
        <w:pStyle w:val="Index1"/>
        <w:tabs>
          <w:tab w:val="right" w:pos="5030"/>
        </w:tabs>
        <w:rPr>
          <w:noProof/>
        </w:rPr>
      </w:pPr>
      <w:r>
        <w:rPr>
          <w:noProof/>
        </w:rPr>
        <w:t>Office 365 Enterprise E3 From SA, 68</w:t>
      </w:r>
    </w:p>
    <w:p w:rsidR="00815B8C" w:rsidRDefault="00815B8C">
      <w:pPr>
        <w:pStyle w:val="Index1"/>
        <w:tabs>
          <w:tab w:val="right" w:pos="5030"/>
        </w:tabs>
        <w:rPr>
          <w:noProof/>
        </w:rPr>
      </w:pPr>
      <w:r>
        <w:rPr>
          <w:noProof/>
        </w:rPr>
        <w:t>Office 365 Enterprise E3 without ProPlus Add-on, 69</w:t>
      </w:r>
    </w:p>
    <w:p w:rsidR="00815B8C" w:rsidRDefault="00815B8C">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815B8C" w:rsidRDefault="00815B8C">
      <w:pPr>
        <w:pStyle w:val="Index1"/>
        <w:tabs>
          <w:tab w:val="right" w:pos="5030"/>
        </w:tabs>
        <w:rPr>
          <w:noProof/>
        </w:rPr>
      </w:pPr>
      <w:r>
        <w:rPr>
          <w:noProof/>
        </w:rPr>
        <w:t>Office 365 Enterprise E4, 69</w:t>
      </w:r>
    </w:p>
    <w:p w:rsidR="00815B8C" w:rsidRDefault="00815B8C">
      <w:pPr>
        <w:pStyle w:val="Index1"/>
        <w:tabs>
          <w:tab w:val="right" w:pos="5030"/>
        </w:tabs>
        <w:rPr>
          <w:noProof/>
        </w:rPr>
      </w:pPr>
      <w:r>
        <w:rPr>
          <w:noProof/>
        </w:rPr>
        <w:t>Office 365 Enterprise E4 Add-on, 69</w:t>
      </w:r>
    </w:p>
    <w:p w:rsidR="00815B8C" w:rsidRDefault="00815B8C">
      <w:pPr>
        <w:pStyle w:val="Index1"/>
        <w:tabs>
          <w:tab w:val="right" w:pos="5030"/>
        </w:tabs>
        <w:rPr>
          <w:noProof/>
        </w:rPr>
      </w:pPr>
      <w:r>
        <w:rPr>
          <w:noProof/>
        </w:rPr>
        <w:t>Office 365 Enterprise E4 From SA, 69</w:t>
      </w:r>
    </w:p>
    <w:p w:rsidR="00815B8C" w:rsidRDefault="00815B8C">
      <w:pPr>
        <w:pStyle w:val="Index1"/>
        <w:tabs>
          <w:tab w:val="right" w:pos="5030"/>
        </w:tabs>
        <w:rPr>
          <w:noProof/>
        </w:rPr>
      </w:pPr>
      <w:r>
        <w:rPr>
          <w:noProof/>
        </w:rPr>
        <w:t>Office 365 Enterprise E4 without ProPlus Add-on, 69</w:t>
      </w:r>
    </w:p>
    <w:p w:rsidR="00815B8C" w:rsidRDefault="00815B8C">
      <w:pPr>
        <w:pStyle w:val="Index1"/>
        <w:tabs>
          <w:tab w:val="right" w:pos="5030"/>
        </w:tabs>
        <w:rPr>
          <w:noProof/>
        </w:rPr>
      </w:pPr>
      <w:r>
        <w:rPr>
          <w:noProof/>
        </w:rPr>
        <w:t>Office 365 Enterprise E5, 17</w:t>
      </w:r>
    </w:p>
    <w:p w:rsidR="00815B8C" w:rsidRDefault="00815B8C">
      <w:pPr>
        <w:pStyle w:val="Index1"/>
        <w:tabs>
          <w:tab w:val="right" w:pos="5030"/>
        </w:tabs>
        <w:rPr>
          <w:noProof/>
        </w:rPr>
      </w:pPr>
      <w:r>
        <w:rPr>
          <w:noProof/>
        </w:rPr>
        <w:t>Office 365 Enterprise E5 (User SL), 69</w:t>
      </w:r>
    </w:p>
    <w:p w:rsidR="00815B8C" w:rsidRDefault="00815B8C">
      <w:pPr>
        <w:pStyle w:val="Index1"/>
        <w:tabs>
          <w:tab w:val="right" w:pos="5030"/>
        </w:tabs>
        <w:rPr>
          <w:noProof/>
        </w:rPr>
      </w:pPr>
      <w:r>
        <w:rPr>
          <w:noProof/>
        </w:rPr>
        <w:t>Office 365 Enterprise E5 Add-on, 69</w:t>
      </w:r>
    </w:p>
    <w:p w:rsidR="00815B8C" w:rsidRDefault="00815B8C">
      <w:pPr>
        <w:pStyle w:val="Index1"/>
        <w:tabs>
          <w:tab w:val="right" w:pos="5030"/>
        </w:tabs>
        <w:rPr>
          <w:noProof/>
        </w:rPr>
      </w:pPr>
      <w:r>
        <w:rPr>
          <w:noProof/>
        </w:rPr>
        <w:t>Office 365 Enterprise E5 From SA, 69</w:t>
      </w:r>
    </w:p>
    <w:p w:rsidR="00815B8C" w:rsidRDefault="00815B8C">
      <w:pPr>
        <w:pStyle w:val="Index1"/>
        <w:tabs>
          <w:tab w:val="right" w:pos="5030"/>
        </w:tabs>
        <w:rPr>
          <w:noProof/>
        </w:rPr>
      </w:pPr>
      <w:r>
        <w:rPr>
          <w:noProof/>
        </w:rPr>
        <w:t xml:space="preserve">Office 365 Enterprise E5 </w:t>
      </w:r>
      <w:r>
        <w:rPr>
          <w:rFonts w:hint="cs"/>
          <w:noProof/>
        </w:rPr>
        <w:t>และ</w:t>
      </w:r>
      <w:r>
        <w:rPr>
          <w:noProof/>
        </w:rPr>
        <w:t xml:space="preserve"> Microsoft Intune, 17</w:t>
      </w:r>
    </w:p>
    <w:p w:rsidR="00815B8C" w:rsidRDefault="00815B8C">
      <w:pPr>
        <w:pStyle w:val="Index1"/>
        <w:tabs>
          <w:tab w:val="right" w:pos="5030"/>
        </w:tabs>
        <w:rPr>
          <w:noProof/>
        </w:rPr>
      </w:pPr>
      <w:r>
        <w:rPr>
          <w:noProof/>
        </w:rPr>
        <w:t>Office 365 Enterprise F1, 69</w:t>
      </w:r>
    </w:p>
    <w:p w:rsidR="00815B8C" w:rsidRDefault="00815B8C">
      <w:pPr>
        <w:pStyle w:val="Index1"/>
        <w:tabs>
          <w:tab w:val="right" w:pos="5030"/>
        </w:tabs>
        <w:rPr>
          <w:noProof/>
        </w:rPr>
      </w:pPr>
      <w:r>
        <w:rPr>
          <w:noProof/>
        </w:rPr>
        <w:t>Office 365 Extra File Storage 1 GB, 72</w:t>
      </w:r>
    </w:p>
    <w:p w:rsidR="00815B8C" w:rsidRDefault="00815B8C">
      <w:pPr>
        <w:pStyle w:val="Index1"/>
        <w:tabs>
          <w:tab w:val="right" w:pos="5030"/>
        </w:tabs>
        <w:rPr>
          <w:noProof/>
        </w:rPr>
      </w:pPr>
      <w:r>
        <w:rPr>
          <w:noProof/>
        </w:rPr>
        <w:t>Office 365 Midsize Business, 69</w:t>
      </w:r>
    </w:p>
    <w:p w:rsidR="00815B8C" w:rsidRDefault="00815B8C">
      <w:pPr>
        <w:pStyle w:val="Index1"/>
        <w:tabs>
          <w:tab w:val="right" w:pos="5030"/>
        </w:tabs>
        <w:rPr>
          <w:noProof/>
        </w:rPr>
      </w:pPr>
      <w:r>
        <w:rPr>
          <w:noProof/>
        </w:rPr>
        <w:t>Office 365 ProPlus, 67</w:t>
      </w:r>
    </w:p>
    <w:p w:rsidR="00815B8C" w:rsidRDefault="00815B8C">
      <w:pPr>
        <w:pStyle w:val="Index1"/>
        <w:tabs>
          <w:tab w:val="right" w:pos="5030"/>
        </w:tabs>
        <w:rPr>
          <w:noProof/>
        </w:rPr>
      </w:pPr>
      <w:r>
        <w:rPr>
          <w:noProof/>
        </w:rPr>
        <w:t>Office 365 ProPlus From SA, 67</w:t>
      </w:r>
    </w:p>
    <w:p w:rsidR="00815B8C" w:rsidRDefault="00815B8C">
      <w:pPr>
        <w:pStyle w:val="Index1"/>
        <w:tabs>
          <w:tab w:val="right" w:pos="5030"/>
        </w:tabs>
        <w:rPr>
          <w:noProof/>
        </w:rPr>
      </w:pPr>
      <w:r>
        <w:rPr>
          <w:noProof/>
        </w:rPr>
        <w:t>Office 365 Threat Intelligence, 71</w:t>
      </w:r>
    </w:p>
    <w:p w:rsidR="00815B8C" w:rsidRDefault="00815B8C">
      <w:pPr>
        <w:pStyle w:val="Index1"/>
        <w:tabs>
          <w:tab w:val="right" w:pos="5030"/>
        </w:tabs>
        <w:rPr>
          <w:noProof/>
        </w:rPr>
      </w:pPr>
      <w:r>
        <w:rPr>
          <w:noProof/>
        </w:rPr>
        <w:t>Office for Mac 2011, 25</w:t>
      </w:r>
    </w:p>
    <w:p w:rsidR="00815B8C" w:rsidRDefault="00815B8C">
      <w:pPr>
        <w:pStyle w:val="Index1"/>
        <w:tabs>
          <w:tab w:val="right" w:pos="5030"/>
        </w:tabs>
        <w:rPr>
          <w:noProof/>
        </w:rPr>
      </w:pPr>
      <w:r>
        <w:rPr>
          <w:noProof/>
        </w:rPr>
        <w:t>Office for Mac Standard, 87</w:t>
      </w:r>
    </w:p>
    <w:p w:rsidR="00815B8C" w:rsidRDefault="00815B8C">
      <w:pPr>
        <w:pStyle w:val="Index1"/>
        <w:tabs>
          <w:tab w:val="right" w:pos="5030"/>
        </w:tabs>
        <w:rPr>
          <w:noProof/>
        </w:rPr>
      </w:pPr>
      <w:r>
        <w:rPr>
          <w:noProof/>
        </w:rPr>
        <w:t>Office Multi Language Pack, 67, 69</w:t>
      </w:r>
    </w:p>
    <w:p w:rsidR="00815B8C" w:rsidRDefault="00815B8C">
      <w:pPr>
        <w:pStyle w:val="Index1"/>
        <w:tabs>
          <w:tab w:val="right" w:pos="5030"/>
        </w:tabs>
        <w:rPr>
          <w:noProof/>
        </w:rPr>
      </w:pPr>
      <w:r>
        <w:rPr>
          <w:noProof/>
        </w:rPr>
        <w:t>Office Multi Language Pack 2013, 23</w:t>
      </w:r>
    </w:p>
    <w:p w:rsidR="00815B8C" w:rsidRDefault="00815B8C">
      <w:pPr>
        <w:pStyle w:val="Index1"/>
        <w:tabs>
          <w:tab w:val="right" w:pos="5030"/>
        </w:tabs>
        <w:rPr>
          <w:noProof/>
        </w:rPr>
      </w:pPr>
      <w:r>
        <w:rPr>
          <w:noProof/>
        </w:rPr>
        <w:t>Office Online, 67</w:t>
      </w:r>
    </w:p>
    <w:p w:rsidR="00815B8C" w:rsidRDefault="00815B8C">
      <w:pPr>
        <w:pStyle w:val="Index1"/>
        <w:tabs>
          <w:tab w:val="right" w:pos="5030"/>
        </w:tabs>
        <w:rPr>
          <w:noProof/>
        </w:rPr>
      </w:pPr>
      <w:r>
        <w:rPr>
          <w:noProof/>
        </w:rPr>
        <w:t>Office Online for Office 365, 87</w:t>
      </w:r>
    </w:p>
    <w:p w:rsidR="00815B8C" w:rsidRDefault="00815B8C">
      <w:pPr>
        <w:pStyle w:val="Index1"/>
        <w:tabs>
          <w:tab w:val="right" w:pos="5030"/>
        </w:tabs>
        <w:rPr>
          <w:noProof/>
        </w:rPr>
      </w:pPr>
      <w:r>
        <w:rPr>
          <w:noProof/>
        </w:rPr>
        <w:t>Office Professional Plus, 67, 87, 94</w:t>
      </w:r>
    </w:p>
    <w:p w:rsidR="00815B8C" w:rsidRDefault="00815B8C">
      <w:pPr>
        <w:pStyle w:val="Index1"/>
        <w:tabs>
          <w:tab w:val="right" w:pos="5030"/>
        </w:tabs>
        <w:rPr>
          <w:noProof/>
        </w:rPr>
      </w:pPr>
      <w:r>
        <w:rPr>
          <w:noProof/>
        </w:rPr>
        <w:t>Office Professional Plus 2013, 67</w:t>
      </w:r>
    </w:p>
    <w:p w:rsidR="00815B8C" w:rsidRDefault="00815B8C">
      <w:pPr>
        <w:pStyle w:val="Index1"/>
        <w:tabs>
          <w:tab w:val="right" w:pos="5030"/>
        </w:tabs>
        <w:rPr>
          <w:noProof/>
        </w:rPr>
      </w:pPr>
      <w:r>
        <w:rPr>
          <w:noProof/>
        </w:rPr>
        <w:t>Office Professional Plus 2016, 23, 41</w:t>
      </w:r>
    </w:p>
    <w:p w:rsidR="00815B8C" w:rsidRDefault="00815B8C">
      <w:pPr>
        <w:pStyle w:val="Index1"/>
        <w:tabs>
          <w:tab w:val="right" w:pos="5030"/>
        </w:tabs>
        <w:rPr>
          <w:noProof/>
        </w:rPr>
      </w:pPr>
      <w:r>
        <w:rPr>
          <w:noProof/>
        </w:rPr>
        <w:t>Office Standard, 67, 87, 94</w:t>
      </w:r>
    </w:p>
    <w:p w:rsidR="00815B8C" w:rsidRDefault="00815B8C">
      <w:pPr>
        <w:pStyle w:val="Index1"/>
        <w:tabs>
          <w:tab w:val="right" w:pos="5030"/>
        </w:tabs>
        <w:rPr>
          <w:noProof/>
        </w:rPr>
      </w:pPr>
      <w:r>
        <w:rPr>
          <w:noProof/>
        </w:rPr>
        <w:t>Office Standard 2016, 23</w:t>
      </w:r>
    </w:p>
    <w:p w:rsidR="00815B8C" w:rsidRDefault="00815B8C">
      <w:pPr>
        <w:pStyle w:val="Index1"/>
        <w:tabs>
          <w:tab w:val="right" w:pos="5030"/>
        </w:tabs>
        <w:rPr>
          <w:noProof/>
        </w:rPr>
      </w:pPr>
      <w:r>
        <w:rPr>
          <w:noProof/>
        </w:rPr>
        <w:t xml:space="preserve">OneDrive </w:t>
      </w:r>
      <w:r>
        <w:rPr>
          <w:rFonts w:hint="cs"/>
          <w:noProof/>
        </w:rPr>
        <w:t>สำหรับแผนธุรกิจ</w:t>
      </w:r>
      <w:r>
        <w:rPr>
          <w:noProof/>
        </w:rPr>
        <w:t xml:space="preserve"> 1, 71</w:t>
      </w:r>
    </w:p>
    <w:p w:rsidR="00815B8C" w:rsidRDefault="00815B8C">
      <w:pPr>
        <w:pStyle w:val="Index1"/>
        <w:tabs>
          <w:tab w:val="right" w:pos="5030"/>
        </w:tabs>
        <w:rPr>
          <w:noProof/>
        </w:rPr>
      </w:pPr>
      <w:r>
        <w:rPr>
          <w:noProof/>
        </w:rPr>
        <w:t xml:space="preserve">OneDrive </w:t>
      </w:r>
      <w:r>
        <w:rPr>
          <w:rFonts w:hint="cs"/>
          <w:noProof/>
        </w:rPr>
        <w:t>สำหรับแผนธุรกิจ</w:t>
      </w:r>
      <w:r>
        <w:rPr>
          <w:noProof/>
        </w:rPr>
        <w:t xml:space="preserve"> 2, 71</w:t>
      </w:r>
    </w:p>
    <w:p w:rsidR="00815B8C" w:rsidRDefault="00815B8C">
      <w:pPr>
        <w:pStyle w:val="Index1"/>
        <w:tabs>
          <w:tab w:val="right" w:pos="5030"/>
        </w:tabs>
        <w:rPr>
          <w:noProof/>
        </w:rPr>
      </w:pPr>
      <w:r>
        <w:rPr>
          <w:noProof/>
        </w:rPr>
        <w:t>Operations Management and Security</w:t>
      </w:r>
    </w:p>
    <w:p w:rsidR="00815B8C" w:rsidRDefault="00815B8C">
      <w:pPr>
        <w:pStyle w:val="Index2"/>
        <w:tabs>
          <w:tab w:val="right" w:pos="5030"/>
        </w:tabs>
        <w:rPr>
          <w:noProof/>
        </w:rPr>
      </w:pPr>
      <w:r>
        <w:rPr>
          <w:rFonts w:hint="cs"/>
          <w:noProof/>
        </w:rPr>
        <w:t>การวางระบบอัตโนมัติและการควบคุม</w:t>
      </w:r>
      <w:r>
        <w:rPr>
          <w:noProof/>
        </w:rPr>
        <w:t>, 58</w:t>
      </w:r>
    </w:p>
    <w:p w:rsidR="00815B8C" w:rsidRDefault="00815B8C">
      <w:pPr>
        <w:pStyle w:val="Index2"/>
        <w:tabs>
          <w:tab w:val="right" w:pos="5030"/>
        </w:tabs>
        <w:rPr>
          <w:noProof/>
        </w:rPr>
      </w:pPr>
      <w:r>
        <w:rPr>
          <w:rFonts w:hint="cs"/>
          <w:noProof/>
        </w:rPr>
        <w:t>การสำรองข้อมูลและการกู้คืนจากความเสียหาย</w:t>
      </w:r>
      <w:r>
        <w:rPr>
          <w:noProof/>
        </w:rPr>
        <w:t>, 58</w:t>
      </w:r>
    </w:p>
    <w:p w:rsidR="00815B8C" w:rsidRDefault="00815B8C">
      <w:pPr>
        <w:pStyle w:val="Index2"/>
        <w:tabs>
          <w:tab w:val="right" w:pos="5030"/>
        </w:tabs>
        <w:rPr>
          <w:noProof/>
        </w:rPr>
      </w:pPr>
      <w:r>
        <w:rPr>
          <w:rFonts w:hint="cs"/>
          <w:noProof/>
        </w:rPr>
        <w:t>ข้อมูลเชิงลึกและการวิเคราะห์</w:t>
      </w:r>
      <w:r>
        <w:rPr>
          <w:noProof/>
        </w:rPr>
        <w:t>, 58</w:t>
      </w:r>
    </w:p>
    <w:p w:rsidR="00815B8C" w:rsidRDefault="00815B8C">
      <w:pPr>
        <w:pStyle w:val="Index2"/>
        <w:tabs>
          <w:tab w:val="right" w:pos="5030"/>
        </w:tabs>
        <w:rPr>
          <w:noProof/>
        </w:rPr>
      </w:pPr>
      <w:r>
        <w:rPr>
          <w:rFonts w:hint="cs"/>
          <w:noProof/>
        </w:rPr>
        <w:t>ความปลอดภัยและการปฏิบัติตาม</w:t>
      </w:r>
      <w:r>
        <w:rPr>
          <w:noProof/>
        </w:rPr>
        <w:t>, 58</w:t>
      </w:r>
    </w:p>
    <w:p w:rsidR="00815B8C" w:rsidRDefault="00815B8C">
      <w:pPr>
        <w:pStyle w:val="Index1"/>
        <w:tabs>
          <w:tab w:val="right" w:pos="5030"/>
        </w:tabs>
        <w:rPr>
          <w:noProof/>
        </w:rPr>
      </w:pPr>
      <w:r>
        <w:rPr>
          <w:noProof/>
        </w:rPr>
        <w:t>Operations Management and Security E1, 58</w:t>
      </w:r>
    </w:p>
    <w:p w:rsidR="00815B8C" w:rsidRDefault="00815B8C">
      <w:pPr>
        <w:pStyle w:val="Index1"/>
        <w:tabs>
          <w:tab w:val="right" w:pos="5030"/>
        </w:tabs>
        <w:rPr>
          <w:noProof/>
        </w:rPr>
      </w:pPr>
      <w:r>
        <w:rPr>
          <w:noProof/>
        </w:rPr>
        <w:t>Operations Management and Security E1 Add-on, 58</w:t>
      </w:r>
    </w:p>
    <w:p w:rsidR="00815B8C" w:rsidRDefault="00815B8C">
      <w:pPr>
        <w:pStyle w:val="Index1"/>
        <w:tabs>
          <w:tab w:val="right" w:pos="5030"/>
        </w:tabs>
        <w:rPr>
          <w:noProof/>
        </w:rPr>
      </w:pPr>
      <w:r>
        <w:rPr>
          <w:noProof/>
        </w:rPr>
        <w:t>Operations Management and Security E1 From SA, 58</w:t>
      </w:r>
    </w:p>
    <w:p w:rsidR="00815B8C" w:rsidRDefault="00815B8C">
      <w:pPr>
        <w:pStyle w:val="Index1"/>
        <w:tabs>
          <w:tab w:val="right" w:pos="5030"/>
        </w:tabs>
        <w:rPr>
          <w:noProof/>
        </w:rPr>
      </w:pPr>
      <w:r>
        <w:rPr>
          <w:noProof/>
        </w:rPr>
        <w:t>Operations Management and Security E2, 58</w:t>
      </w:r>
    </w:p>
    <w:p w:rsidR="00815B8C" w:rsidRDefault="00815B8C">
      <w:pPr>
        <w:pStyle w:val="Index1"/>
        <w:tabs>
          <w:tab w:val="right" w:pos="5030"/>
        </w:tabs>
        <w:rPr>
          <w:noProof/>
        </w:rPr>
      </w:pPr>
      <w:r>
        <w:rPr>
          <w:noProof/>
        </w:rPr>
        <w:t>Operations Management and Security E2 Add-on, 58</w:t>
      </w:r>
    </w:p>
    <w:p w:rsidR="00815B8C" w:rsidRDefault="00815B8C">
      <w:pPr>
        <w:pStyle w:val="Index1"/>
        <w:tabs>
          <w:tab w:val="right" w:pos="5030"/>
        </w:tabs>
        <w:rPr>
          <w:noProof/>
        </w:rPr>
      </w:pPr>
      <w:r>
        <w:rPr>
          <w:noProof/>
        </w:rPr>
        <w:t>Operations Management and Security E2 From SA, 58</w:t>
      </w:r>
    </w:p>
    <w:p w:rsidR="00815B8C" w:rsidRDefault="00815B8C">
      <w:pPr>
        <w:pStyle w:val="Index1"/>
        <w:tabs>
          <w:tab w:val="right" w:pos="5030"/>
        </w:tabs>
        <w:rPr>
          <w:noProof/>
        </w:rPr>
      </w:pPr>
      <w:r>
        <w:rPr>
          <w:noProof/>
        </w:rPr>
        <w:t>Outlook 2016, 23</w:t>
      </w:r>
    </w:p>
    <w:p w:rsidR="00815B8C" w:rsidRDefault="00815B8C">
      <w:pPr>
        <w:pStyle w:val="Index1"/>
        <w:tabs>
          <w:tab w:val="right" w:pos="5030"/>
        </w:tabs>
        <w:rPr>
          <w:noProof/>
        </w:rPr>
      </w:pPr>
      <w:r>
        <w:rPr>
          <w:noProof/>
        </w:rPr>
        <w:t>Outlook 2016 for Mac, 25</w:t>
      </w:r>
    </w:p>
    <w:p w:rsidR="00815B8C" w:rsidRDefault="00815B8C">
      <w:pPr>
        <w:pStyle w:val="Index1"/>
        <w:tabs>
          <w:tab w:val="right" w:pos="5030"/>
        </w:tabs>
        <w:rPr>
          <w:noProof/>
        </w:rPr>
      </w:pPr>
      <w:r>
        <w:rPr>
          <w:noProof/>
        </w:rPr>
        <w:t>Phone System, 73</w:t>
      </w:r>
    </w:p>
    <w:p w:rsidR="00815B8C" w:rsidRDefault="00815B8C">
      <w:pPr>
        <w:pStyle w:val="Index1"/>
        <w:tabs>
          <w:tab w:val="right" w:pos="5030"/>
        </w:tabs>
        <w:rPr>
          <w:noProof/>
        </w:rPr>
      </w:pPr>
      <w:r>
        <w:rPr>
          <w:noProof/>
        </w:rPr>
        <w:t>Power BI Premium EM1, 75</w:t>
      </w:r>
    </w:p>
    <w:p w:rsidR="00815B8C" w:rsidRDefault="00815B8C">
      <w:pPr>
        <w:pStyle w:val="Index1"/>
        <w:tabs>
          <w:tab w:val="right" w:pos="5030"/>
        </w:tabs>
        <w:rPr>
          <w:noProof/>
        </w:rPr>
      </w:pPr>
      <w:r>
        <w:rPr>
          <w:noProof/>
        </w:rPr>
        <w:t>Power BI Premium EM1 A, 75</w:t>
      </w:r>
    </w:p>
    <w:p w:rsidR="00815B8C" w:rsidRDefault="00815B8C">
      <w:pPr>
        <w:pStyle w:val="Index1"/>
        <w:tabs>
          <w:tab w:val="right" w:pos="5030"/>
        </w:tabs>
        <w:rPr>
          <w:noProof/>
        </w:rPr>
      </w:pPr>
      <w:r>
        <w:rPr>
          <w:noProof/>
        </w:rPr>
        <w:t>Power BI Premium EM2, 75</w:t>
      </w:r>
    </w:p>
    <w:p w:rsidR="00815B8C" w:rsidRDefault="00815B8C">
      <w:pPr>
        <w:pStyle w:val="Index1"/>
        <w:tabs>
          <w:tab w:val="right" w:pos="5030"/>
        </w:tabs>
        <w:rPr>
          <w:noProof/>
        </w:rPr>
      </w:pPr>
      <w:r>
        <w:rPr>
          <w:noProof/>
        </w:rPr>
        <w:t>Power BI Premium EM2 A, 75</w:t>
      </w:r>
    </w:p>
    <w:p w:rsidR="00815B8C" w:rsidRDefault="00815B8C">
      <w:pPr>
        <w:pStyle w:val="Index1"/>
        <w:tabs>
          <w:tab w:val="right" w:pos="5030"/>
        </w:tabs>
        <w:rPr>
          <w:noProof/>
        </w:rPr>
      </w:pPr>
      <w:r>
        <w:rPr>
          <w:noProof/>
        </w:rPr>
        <w:t>Power BI Premium EM3, 75</w:t>
      </w:r>
    </w:p>
    <w:p w:rsidR="00815B8C" w:rsidRDefault="00815B8C">
      <w:pPr>
        <w:pStyle w:val="Index1"/>
        <w:tabs>
          <w:tab w:val="right" w:pos="5030"/>
        </w:tabs>
        <w:rPr>
          <w:noProof/>
        </w:rPr>
      </w:pPr>
      <w:r>
        <w:rPr>
          <w:noProof/>
        </w:rPr>
        <w:t>Power BI Premium EM3 A, 75</w:t>
      </w:r>
    </w:p>
    <w:p w:rsidR="00815B8C" w:rsidRDefault="00815B8C">
      <w:pPr>
        <w:pStyle w:val="Index1"/>
        <w:tabs>
          <w:tab w:val="right" w:pos="5030"/>
        </w:tabs>
        <w:rPr>
          <w:noProof/>
        </w:rPr>
      </w:pPr>
      <w:r>
        <w:rPr>
          <w:noProof/>
        </w:rPr>
        <w:t>Power BI Premium Promo, 75</w:t>
      </w:r>
    </w:p>
    <w:p w:rsidR="00815B8C" w:rsidRDefault="00815B8C">
      <w:pPr>
        <w:pStyle w:val="Index1"/>
        <w:tabs>
          <w:tab w:val="right" w:pos="5030"/>
        </w:tabs>
        <w:rPr>
          <w:noProof/>
        </w:rPr>
      </w:pPr>
      <w:r>
        <w:rPr>
          <w:noProof/>
        </w:rPr>
        <w:t>Power BI Pro, 75</w:t>
      </w:r>
    </w:p>
    <w:p w:rsidR="00815B8C" w:rsidRDefault="00815B8C">
      <w:pPr>
        <w:pStyle w:val="Index1"/>
        <w:tabs>
          <w:tab w:val="right" w:pos="5030"/>
        </w:tabs>
        <w:rPr>
          <w:noProof/>
        </w:rPr>
      </w:pPr>
      <w:r>
        <w:rPr>
          <w:noProof/>
        </w:rPr>
        <w:t>Power BI Pro A, 75</w:t>
      </w:r>
    </w:p>
    <w:p w:rsidR="00815B8C" w:rsidRDefault="00815B8C">
      <w:pPr>
        <w:pStyle w:val="Index1"/>
        <w:tabs>
          <w:tab w:val="right" w:pos="5030"/>
        </w:tabs>
        <w:rPr>
          <w:noProof/>
        </w:rPr>
      </w:pPr>
      <w:r>
        <w:rPr>
          <w:noProof/>
        </w:rPr>
        <w:t>Power BI Report Server, 32</w:t>
      </w:r>
    </w:p>
    <w:p w:rsidR="00815B8C" w:rsidRDefault="00815B8C">
      <w:pPr>
        <w:pStyle w:val="Index1"/>
        <w:tabs>
          <w:tab w:val="right" w:pos="5030"/>
        </w:tabs>
        <w:rPr>
          <w:noProof/>
        </w:rPr>
      </w:pPr>
      <w:r>
        <w:rPr>
          <w:noProof/>
        </w:rPr>
        <w:t>PowerPoint 2016, 23</w:t>
      </w:r>
    </w:p>
    <w:p w:rsidR="00815B8C" w:rsidRDefault="00815B8C">
      <w:pPr>
        <w:pStyle w:val="Index1"/>
        <w:tabs>
          <w:tab w:val="right" w:pos="5030"/>
        </w:tabs>
        <w:rPr>
          <w:noProof/>
        </w:rPr>
      </w:pPr>
      <w:r>
        <w:rPr>
          <w:noProof/>
        </w:rPr>
        <w:t>PowerPoint 2016 for Mac, 25</w:t>
      </w:r>
    </w:p>
    <w:p w:rsidR="00815B8C" w:rsidRDefault="00815B8C">
      <w:pPr>
        <w:pStyle w:val="Index1"/>
        <w:tabs>
          <w:tab w:val="right" w:pos="5030"/>
        </w:tabs>
        <w:rPr>
          <w:noProof/>
        </w:rPr>
      </w:pPr>
      <w:r>
        <w:rPr>
          <w:noProof/>
        </w:rPr>
        <w:t>Premium Assurance Add-on, 31, 51</w:t>
      </w:r>
    </w:p>
    <w:p w:rsidR="00815B8C" w:rsidRDefault="00815B8C">
      <w:pPr>
        <w:pStyle w:val="Index1"/>
        <w:tabs>
          <w:tab w:val="right" w:pos="5030"/>
        </w:tabs>
        <w:rPr>
          <w:noProof/>
        </w:rPr>
      </w:pPr>
      <w:r>
        <w:rPr>
          <w:noProof/>
        </w:rPr>
        <w:t>Project 2013, 27</w:t>
      </w:r>
    </w:p>
    <w:p w:rsidR="00815B8C" w:rsidRDefault="00815B8C">
      <w:pPr>
        <w:pStyle w:val="Index1"/>
        <w:tabs>
          <w:tab w:val="right" w:pos="5030"/>
        </w:tabs>
        <w:rPr>
          <w:noProof/>
        </w:rPr>
      </w:pPr>
      <w:r>
        <w:rPr>
          <w:noProof/>
        </w:rPr>
        <w:t>Project Online Essentials, 71</w:t>
      </w:r>
    </w:p>
    <w:p w:rsidR="00815B8C" w:rsidRDefault="00815B8C">
      <w:pPr>
        <w:pStyle w:val="Index1"/>
        <w:tabs>
          <w:tab w:val="right" w:pos="5030"/>
        </w:tabs>
        <w:rPr>
          <w:noProof/>
        </w:rPr>
      </w:pPr>
      <w:r>
        <w:rPr>
          <w:noProof/>
        </w:rPr>
        <w:t>Project Online Essentials Add-on, 71</w:t>
      </w:r>
    </w:p>
    <w:p w:rsidR="00815B8C" w:rsidRDefault="00815B8C">
      <w:pPr>
        <w:pStyle w:val="Index1"/>
        <w:tabs>
          <w:tab w:val="right" w:pos="5030"/>
        </w:tabs>
        <w:rPr>
          <w:noProof/>
        </w:rPr>
      </w:pPr>
      <w:r>
        <w:rPr>
          <w:noProof/>
        </w:rPr>
        <w:t>Project Online Premium, 72</w:t>
      </w:r>
    </w:p>
    <w:p w:rsidR="00815B8C" w:rsidRDefault="00815B8C">
      <w:pPr>
        <w:pStyle w:val="Index1"/>
        <w:tabs>
          <w:tab w:val="right" w:pos="5030"/>
        </w:tabs>
        <w:rPr>
          <w:noProof/>
        </w:rPr>
      </w:pPr>
      <w:r>
        <w:rPr>
          <w:noProof/>
        </w:rPr>
        <w:t>Project Online Premium Add-on, 72</w:t>
      </w:r>
    </w:p>
    <w:p w:rsidR="00815B8C" w:rsidRDefault="00815B8C">
      <w:pPr>
        <w:pStyle w:val="Index1"/>
        <w:tabs>
          <w:tab w:val="right" w:pos="5030"/>
        </w:tabs>
        <w:rPr>
          <w:noProof/>
        </w:rPr>
      </w:pPr>
      <w:r>
        <w:rPr>
          <w:noProof/>
        </w:rPr>
        <w:t>Project Online Premium From SA, 72</w:t>
      </w:r>
    </w:p>
    <w:p w:rsidR="00815B8C" w:rsidRDefault="00815B8C">
      <w:pPr>
        <w:pStyle w:val="Index1"/>
        <w:tabs>
          <w:tab w:val="right" w:pos="5030"/>
        </w:tabs>
        <w:rPr>
          <w:noProof/>
        </w:rPr>
      </w:pPr>
      <w:r>
        <w:rPr>
          <w:noProof/>
        </w:rPr>
        <w:t>Project Online Professional, 71</w:t>
      </w:r>
    </w:p>
    <w:p w:rsidR="00815B8C" w:rsidRDefault="00815B8C">
      <w:pPr>
        <w:pStyle w:val="Index1"/>
        <w:tabs>
          <w:tab w:val="right" w:pos="5030"/>
        </w:tabs>
        <w:rPr>
          <w:noProof/>
        </w:rPr>
      </w:pPr>
      <w:r>
        <w:rPr>
          <w:noProof/>
        </w:rPr>
        <w:t>Project Online Professional Add-on, 72</w:t>
      </w:r>
    </w:p>
    <w:p w:rsidR="00815B8C" w:rsidRDefault="00815B8C">
      <w:pPr>
        <w:pStyle w:val="Index1"/>
        <w:tabs>
          <w:tab w:val="right" w:pos="5030"/>
        </w:tabs>
        <w:rPr>
          <w:noProof/>
        </w:rPr>
      </w:pPr>
      <w:r>
        <w:rPr>
          <w:noProof/>
        </w:rPr>
        <w:t>Project Online Professional From SA, 72</w:t>
      </w:r>
    </w:p>
    <w:p w:rsidR="00815B8C" w:rsidRDefault="00815B8C">
      <w:pPr>
        <w:pStyle w:val="Index1"/>
        <w:tabs>
          <w:tab w:val="right" w:pos="5030"/>
        </w:tabs>
        <w:rPr>
          <w:noProof/>
        </w:rPr>
      </w:pPr>
      <w:r>
        <w:rPr>
          <w:noProof/>
        </w:rPr>
        <w:t>Project Professional, 94</w:t>
      </w:r>
    </w:p>
    <w:p w:rsidR="00815B8C" w:rsidRDefault="00815B8C">
      <w:pPr>
        <w:pStyle w:val="Index1"/>
        <w:tabs>
          <w:tab w:val="right" w:pos="5030"/>
        </w:tabs>
        <w:rPr>
          <w:noProof/>
        </w:rPr>
      </w:pPr>
      <w:r>
        <w:rPr>
          <w:noProof/>
        </w:rPr>
        <w:t>Project Professional 2016, 23</w:t>
      </w:r>
    </w:p>
    <w:p w:rsidR="00815B8C" w:rsidRDefault="00815B8C">
      <w:pPr>
        <w:pStyle w:val="Index1"/>
        <w:tabs>
          <w:tab w:val="right" w:pos="5030"/>
        </w:tabs>
        <w:rPr>
          <w:noProof/>
        </w:rPr>
      </w:pPr>
      <w:r>
        <w:rPr>
          <w:noProof/>
        </w:rPr>
        <w:t>Project Server 2016, 24, 27</w:t>
      </w:r>
    </w:p>
    <w:p w:rsidR="00815B8C" w:rsidRDefault="00815B8C">
      <w:pPr>
        <w:pStyle w:val="Index1"/>
        <w:tabs>
          <w:tab w:val="right" w:pos="5030"/>
        </w:tabs>
        <w:rPr>
          <w:noProof/>
        </w:rPr>
      </w:pPr>
      <w:r>
        <w:rPr>
          <w:noProof/>
        </w:rPr>
        <w:t>Project Server 2016 CAL, 27</w:t>
      </w:r>
    </w:p>
    <w:p w:rsidR="00815B8C" w:rsidRDefault="00815B8C">
      <w:pPr>
        <w:pStyle w:val="Index1"/>
        <w:tabs>
          <w:tab w:val="right" w:pos="5030"/>
        </w:tabs>
        <w:rPr>
          <w:noProof/>
        </w:rPr>
      </w:pPr>
      <w:r>
        <w:rPr>
          <w:noProof/>
        </w:rPr>
        <w:t>Project Server 2016 Device CAL, 24</w:t>
      </w:r>
    </w:p>
    <w:p w:rsidR="00815B8C" w:rsidRDefault="00815B8C">
      <w:pPr>
        <w:pStyle w:val="Index1"/>
        <w:tabs>
          <w:tab w:val="right" w:pos="5030"/>
        </w:tabs>
        <w:rPr>
          <w:noProof/>
        </w:rPr>
      </w:pPr>
      <w:r>
        <w:rPr>
          <w:noProof/>
        </w:rPr>
        <w:t>Project Standard, 88, 94</w:t>
      </w:r>
    </w:p>
    <w:p w:rsidR="00815B8C" w:rsidRDefault="00815B8C">
      <w:pPr>
        <w:pStyle w:val="Index1"/>
        <w:tabs>
          <w:tab w:val="right" w:pos="5030"/>
        </w:tabs>
        <w:rPr>
          <w:noProof/>
        </w:rPr>
      </w:pPr>
      <w:r>
        <w:rPr>
          <w:noProof/>
        </w:rPr>
        <w:t>Project Standard 2016, 23</w:t>
      </w:r>
    </w:p>
    <w:p w:rsidR="00815B8C" w:rsidRDefault="00815B8C">
      <w:pPr>
        <w:pStyle w:val="Index1"/>
        <w:tabs>
          <w:tab w:val="right" w:pos="5030"/>
        </w:tabs>
        <w:rPr>
          <w:noProof/>
        </w:rPr>
      </w:pPr>
      <w:r>
        <w:rPr>
          <w:noProof/>
        </w:rPr>
        <w:t>Publisher 2016, 23</w:t>
      </w:r>
    </w:p>
    <w:p w:rsidR="00815B8C" w:rsidRDefault="00815B8C">
      <w:pPr>
        <w:pStyle w:val="Index1"/>
        <w:tabs>
          <w:tab w:val="right" w:pos="5030"/>
        </w:tabs>
        <w:rPr>
          <w:noProof/>
        </w:rPr>
      </w:pPr>
      <w:r>
        <w:rPr>
          <w:noProof/>
        </w:rPr>
        <w:t>SharePoint Online, 87</w:t>
      </w:r>
    </w:p>
    <w:p w:rsidR="00815B8C" w:rsidRDefault="00815B8C">
      <w:pPr>
        <w:pStyle w:val="Index1"/>
        <w:tabs>
          <w:tab w:val="right" w:pos="5030"/>
        </w:tabs>
        <w:rPr>
          <w:noProof/>
        </w:rPr>
      </w:pPr>
      <w:r>
        <w:rPr>
          <w:noProof/>
        </w:rPr>
        <w:t>SharePoint Online Plan 1, 72</w:t>
      </w:r>
    </w:p>
    <w:p w:rsidR="00815B8C" w:rsidRDefault="00815B8C">
      <w:pPr>
        <w:pStyle w:val="Index1"/>
        <w:tabs>
          <w:tab w:val="right" w:pos="5030"/>
        </w:tabs>
        <w:rPr>
          <w:noProof/>
        </w:rPr>
      </w:pPr>
      <w:r>
        <w:rPr>
          <w:noProof/>
        </w:rPr>
        <w:t>SharePoint Online Plan 1 Add-on, 72</w:t>
      </w:r>
    </w:p>
    <w:p w:rsidR="00815B8C" w:rsidRDefault="00815B8C">
      <w:pPr>
        <w:pStyle w:val="Index1"/>
        <w:tabs>
          <w:tab w:val="right" w:pos="5030"/>
        </w:tabs>
        <w:rPr>
          <w:noProof/>
        </w:rPr>
      </w:pPr>
      <w:r>
        <w:rPr>
          <w:noProof/>
        </w:rPr>
        <w:t xml:space="preserve">SharePoint Online Plan 1 </w:t>
      </w:r>
      <w:r>
        <w:rPr>
          <w:rFonts w:hint="cs"/>
          <w:noProof/>
        </w:rPr>
        <w:t>หรือ</w:t>
      </w:r>
      <w:r>
        <w:rPr>
          <w:noProof/>
        </w:rPr>
        <w:t xml:space="preserve"> 2, 29</w:t>
      </w:r>
    </w:p>
    <w:p w:rsidR="00815B8C" w:rsidRDefault="00815B8C">
      <w:pPr>
        <w:pStyle w:val="Index1"/>
        <w:tabs>
          <w:tab w:val="right" w:pos="5030"/>
        </w:tabs>
        <w:rPr>
          <w:noProof/>
        </w:rPr>
      </w:pPr>
      <w:r>
        <w:rPr>
          <w:noProof/>
        </w:rPr>
        <w:t>SharePoint Online Plan 2, 29, 72</w:t>
      </w:r>
    </w:p>
    <w:p w:rsidR="00815B8C" w:rsidRDefault="00815B8C">
      <w:pPr>
        <w:pStyle w:val="Index1"/>
        <w:tabs>
          <w:tab w:val="right" w:pos="5030"/>
        </w:tabs>
        <w:rPr>
          <w:noProof/>
        </w:rPr>
      </w:pPr>
      <w:r>
        <w:rPr>
          <w:noProof/>
        </w:rPr>
        <w:t>SharePoint Server, 60, 93</w:t>
      </w:r>
    </w:p>
    <w:p w:rsidR="00815B8C" w:rsidRDefault="00815B8C">
      <w:pPr>
        <w:pStyle w:val="Index1"/>
        <w:tabs>
          <w:tab w:val="right" w:pos="5030"/>
        </w:tabs>
        <w:rPr>
          <w:noProof/>
        </w:rPr>
      </w:pPr>
      <w:r>
        <w:rPr>
          <w:noProof/>
        </w:rPr>
        <w:t>SharePoint Server 2013, 28</w:t>
      </w:r>
    </w:p>
    <w:p w:rsidR="00815B8C" w:rsidRDefault="00815B8C">
      <w:pPr>
        <w:pStyle w:val="Index1"/>
        <w:tabs>
          <w:tab w:val="right" w:pos="5030"/>
        </w:tabs>
        <w:rPr>
          <w:noProof/>
        </w:rPr>
      </w:pPr>
      <w:r>
        <w:rPr>
          <w:noProof/>
        </w:rPr>
        <w:t>SharePoint Server 2016, 28</w:t>
      </w:r>
    </w:p>
    <w:p w:rsidR="00815B8C" w:rsidRDefault="00815B8C">
      <w:pPr>
        <w:pStyle w:val="Index1"/>
        <w:tabs>
          <w:tab w:val="right" w:pos="5030"/>
        </w:tabs>
        <w:rPr>
          <w:noProof/>
        </w:rPr>
      </w:pPr>
      <w:r>
        <w:rPr>
          <w:noProof/>
        </w:rPr>
        <w:t>SharePoint Server 2016 Enterprise CAL, 28</w:t>
      </w:r>
    </w:p>
    <w:p w:rsidR="00815B8C" w:rsidRDefault="00815B8C">
      <w:pPr>
        <w:pStyle w:val="Index1"/>
        <w:tabs>
          <w:tab w:val="right" w:pos="5030"/>
        </w:tabs>
        <w:rPr>
          <w:noProof/>
        </w:rPr>
      </w:pPr>
      <w:r>
        <w:rPr>
          <w:noProof/>
        </w:rPr>
        <w:t>SharePoint Server 2016 Standard CAL, 28</w:t>
      </w:r>
    </w:p>
    <w:p w:rsidR="00815B8C" w:rsidRDefault="00815B8C">
      <w:pPr>
        <w:pStyle w:val="Index1"/>
        <w:tabs>
          <w:tab w:val="right" w:pos="5030"/>
        </w:tabs>
        <w:rPr>
          <w:noProof/>
        </w:rPr>
      </w:pPr>
      <w:r>
        <w:rPr>
          <w:noProof/>
        </w:rPr>
        <w:t>Skype for Business 2016, 23</w:t>
      </w:r>
    </w:p>
    <w:p w:rsidR="00815B8C" w:rsidRDefault="00815B8C">
      <w:pPr>
        <w:pStyle w:val="Index1"/>
        <w:tabs>
          <w:tab w:val="right" w:pos="5030"/>
        </w:tabs>
        <w:rPr>
          <w:noProof/>
        </w:rPr>
      </w:pPr>
      <w:r>
        <w:rPr>
          <w:noProof/>
        </w:rPr>
        <w:t>Skype for Business Online Plan 1, 30</w:t>
      </w:r>
    </w:p>
    <w:p w:rsidR="00815B8C" w:rsidRDefault="00815B8C">
      <w:pPr>
        <w:pStyle w:val="Index1"/>
        <w:tabs>
          <w:tab w:val="right" w:pos="5030"/>
        </w:tabs>
        <w:rPr>
          <w:noProof/>
        </w:rPr>
      </w:pPr>
      <w:r>
        <w:rPr>
          <w:noProof/>
        </w:rPr>
        <w:t>Skype for Business Online Plan 1 Add-on, 73</w:t>
      </w:r>
    </w:p>
    <w:p w:rsidR="00815B8C" w:rsidRDefault="00815B8C">
      <w:pPr>
        <w:pStyle w:val="Index1"/>
        <w:tabs>
          <w:tab w:val="right" w:pos="5030"/>
        </w:tabs>
        <w:rPr>
          <w:noProof/>
        </w:rPr>
      </w:pPr>
      <w:r>
        <w:rPr>
          <w:noProof/>
        </w:rPr>
        <w:t>Skype for Business Online Plan 2, 30, 73</w:t>
      </w:r>
    </w:p>
    <w:p w:rsidR="00815B8C" w:rsidRDefault="00815B8C">
      <w:pPr>
        <w:pStyle w:val="Index1"/>
        <w:tabs>
          <w:tab w:val="right" w:pos="5030"/>
        </w:tabs>
        <w:rPr>
          <w:noProof/>
        </w:rPr>
      </w:pPr>
      <w:r>
        <w:rPr>
          <w:noProof/>
        </w:rPr>
        <w:t>Skype for Business Plus CAL, 29</w:t>
      </w:r>
    </w:p>
    <w:p w:rsidR="00815B8C" w:rsidRDefault="00815B8C">
      <w:pPr>
        <w:pStyle w:val="Index1"/>
        <w:tabs>
          <w:tab w:val="right" w:pos="5030"/>
        </w:tabs>
        <w:rPr>
          <w:noProof/>
        </w:rPr>
      </w:pPr>
      <w:r>
        <w:rPr>
          <w:noProof/>
        </w:rPr>
        <w:t>Skype for Business Plus CAL Add-on for Microsoft 365 E3 (User SL), 60</w:t>
      </w:r>
    </w:p>
    <w:p w:rsidR="00815B8C" w:rsidRDefault="00815B8C">
      <w:pPr>
        <w:pStyle w:val="Index1"/>
        <w:tabs>
          <w:tab w:val="right" w:pos="5030"/>
        </w:tabs>
        <w:rPr>
          <w:noProof/>
        </w:rPr>
      </w:pPr>
      <w:r>
        <w:rPr>
          <w:noProof/>
        </w:rPr>
        <w:t>Skype for Business Server, 60</w:t>
      </w:r>
    </w:p>
    <w:p w:rsidR="00815B8C" w:rsidRDefault="00815B8C">
      <w:pPr>
        <w:pStyle w:val="Index1"/>
        <w:tabs>
          <w:tab w:val="right" w:pos="5030"/>
        </w:tabs>
        <w:rPr>
          <w:noProof/>
        </w:rPr>
      </w:pPr>
      <w:r>
        <w:rPr>
          <w:noProof/>
        </w:rPr>
        <w:t>Skype for Business Server 2015, 29</w:t>
      </w:r>
    </w:p>
    <w:p w:rsidR="00815B8C" w:rsidRDefault="00815B8C">
      <w:pPr>
        <w:pStyle w:val="Index1"/>
        <w:tabs>
          <w:tab w:val="right" w:pos="5030"/>
        </w:tabs>
        <w:rPr>
          <w:noProof/>
        </w:rPr>
      </w:pPr>
      <w:r>
        <w:rPr>
          <w:noProof/>
        </w:rPr>
        <w:t>Skype for Business Server 2015 Enterprise CAL, 29</w:t>
      </w:r>
    </w:p>
    <w:p w:rsidR="00815B8C" w:rsidRDefault="00815B8C">
      <w:pPr>
        <w:pStyle w:val="Index1"/>
        <w:tabs>
          <w:tab w:val="right" w:pos="5030"/>
        </w:tabs>
        <w:rPr>
          <w:noProof/>
        </w:rPr>
      </w:pPr>
      <w:r>
        <w:rPr>
          <w:noProof/>
        </w:rPr>
        <w:t>Skype for Business Server 2015 Plus CAL, 29</w:t>
      </w:r>
    </w:p>
    <w:p w:rsidR="00815B8C" w:rsidRDefault="00815B8C">
      <w:pPr>
        <w:pStyle w:val="Index1"/>
        <w:tabs>
          <w:tab w:val="right" w:pos="5030"/>
        </w:tabs>
        <w:rPr>
          <w:noProof/>
        </w:rPr>
      </w:pPr>
      <w:r>
        <w:rPr>
          <w:noProof/>
        </w:rPr>
        <w:t>Skype for Business Server 2015 Standard CAL, 29</w:t>
      </w:r>
    </w:p>
    <w:p w:rsidR="00815B8C" w:rsidRDefault="00815B8C">
      <w:pPr>
        <w:pStyle w:val="Index1"/>
        <w:tabs>
          <w:tab w:val="right" w:pos="5030"/>
        </w:tabs>
        <w:rPr>
          <w:noProof/>
        </w:rPr>
      </w:pPr>
      <w:r>
        <w:rPr>
          <w:noProof/>
        </w:rPr>
        <w:t xml:space="preserve">Skype </w:t>
      </w:r>
      <w:r>
        <w:rPr>
          <w:rFonts w:hint="cs"/>
          <w:noProof/>
        </w:rPr>
        <w:t>สำหรับแผนธุรกิจ</w:t>
      </w:r>
      <w:r>
        <w:rPr>
          <w:noProof/>
        </w:rPr>
        <w:t xml:space="preserve"> Online 1, 73</w:t>
      </w:r>
    </w:p>
    <w:p w:rsidR="00815B8C" w:rsidRDefault="00815B8C">
      <w:pPr>
        <w:pStyle w:val="Index1"/>
        <w:tabs>
          <w:tab w:val="right" w:pos="5030"/>
        </w:tabs>
        <w:rPr>
          <w:noProof/>
        </w:rPr>
      </w:pPr>
      <w:r>
        <w:rPr>
          <w:noProof/>
        </w:rPr>
        <w:t>SQL Parallel Data Warehouse, 88, 94</w:t>
      </w:r>
    </w:p>
    <w:p w:rsidR="00815B8C" w:rsidRDefault="00815B8C">
      <w:pPr>
        <w:pStyle w:val="Index1"/>
        <w:tabs>
          <w:tab w:val="right" w:pos="5030"/>
        </w:tabs>
        <w:rPr>
          <w:noProof/>
        </w:rPr>
      </w:pPr>
      <w:r>
        <w:rPr>
          <w:noProof/>
        </w:rPr>
        <w:t>SQL Server, 92</w:t>
      </w:r>
    </w:p>
    <w:p w:rsidR="00815B8C" w:rsidRDefault="00815B8C">
      <w:pPr>
        <w:pStyle w:val="Index1"/>
        <w:tabs>
          <w:tab w:val="right" w:pos="5030"/>
        </w:tabs>
        <w:rPr>
          <w:noProof/>
        </w:rPr>
      </w:pPr>
      <w:r>
        <w:rPr>
          <w:noProof/>
        </w:rPr>
        <w:t>SQL Server 2016, 31</w:t>
      </w:r>
    </w:p>
    <w:p w:rsidR="00815B8C" w:rsidRDefault="00815B8C">
      <w:pPr>
        <w:pStyle w:val="Index1"/>
        <w:tabs>
          <w:tab w:val="right" w:pos="5030"/>
        </w:tabs>
        <w:rPr>
          <w:noProof/>
        </w:rPr>
      </w:pPr>
      <w:r>
        <w:rPr>
          <w:noProof/>
        </w:rPr>
        <w:t>SQL Server 2017 CAL, 31</w:t>
      </w:r>
    </w:p>
    <w:p w:rsidR="00815B8C" w:rsidRDefault="00815B8C">
      <w:pPr>
        <w:pStyle w:val="Index1"/>
        <w:tabs>
          <w:tab w:val="right" w:pos="5030"/>
        </w:tabs>
        <w:rPr>
          <w:noProof/>
        </w:rPr>
      </w:pPr>
      <w:r>
        <w:rPr>
          <w:noProof/>
        </w:rPr>
        <w:t>SQL Server 2017 Enterprise, 31</w:t>
      </w:r>
    </w:p>
    <w:p w:rsidR="00815B8C" w:rsidRDefault="00815B8C">
      <w:pPr>
        <w:pStyle w:val="Index1"/>
        <w:tabs>
          <w:tab w:val="right" w:pos="5030"/>
        </w:tabs>
        <w:rPr>
          <w:noProof/>
        </w:rPr>
      </w:pPr>
      <w:r>
        <w:rPr>
          <w:noProof/>
        </w:rPr>
        <w:t>SQL Server 2017 Enterprise Core, 31</w:t>
      </w:r>
    </w:p>
    <w:p w:rsidR="00815B8C" w:rsidRDefault="00815B8C">
      <w:pPr>
        <w:pStyle w:val="Index1"/>
        <w:tabs>
          <w:tab w:val="right" w:pos="5030"/>
        </w:tabs>
        <w:rPr>
          <w:noProof/>
        </w:rPr>
      </w:pPr>
      <w:r>
        <w:rPr>
          <w:noProof/>
        </w:rPr>
        <w:t>SQL Server 2017 Standard, 30</w:t>
      </w:r>
    </w:p>
    <w:p w:rsidR="00815B8C" w:rsidRDefault="00815B8C">
      <w:pPr>
        <w:pStyle w:val="Index1"/>
        <w:tabs>
          <w:tab w:val="right" w:pos="5030"/>
        </w:tabs>
        <w:rPr>
          <w:noProof/>
        </w:rPr>
      </w:pPr>
      <w:r>
        <w:rPr>
          <w:noProof/>
        </w:rPr>
        <w:t>SQL Server 2017 Standard Core, 30</w:t>
      </w:r>
    </w:p>
    <w:p w:rsidR="00815B8C" w:rsidRDefault="00815B8C">
      <w:pPr>
        <w:pStyle w:val="Index1"/>
        <w:tabs>
          <w:tab w:val="right" w:pos="5030"/>
        </w:tabs>
        <w:rPr>
          <w:noProof/>
        </w:rPr>
      </w:pPr>
      <w:r>
        <w:rPr>
          <w:noProof/>
        </w:rPr>
        <w:t>SQL Server Business Intelligence, 88, 94</w:t>
      </w:r>
    </w:p>
    <w:p w:rsidR="00815B8C" w:rsidRDefault="00815B8C">
      <w:pPr>
        <w:pStyle w:val="Index1"/>
        <w:tabs>
          <w:tab w:val="right" w:pos="5030"/>
        </w:tabs>
        <w:rPr>
          <w:noProof/>
        </w:rPr>
      </w:pPr>
      <w:r>
        <w:rPr>
          <w:noProof/>
        </w:rPr>
        <w:t>SQL Server Data Center, 88</w:t>
      </w:r>
    </w:p>
    <w:p w:rsidR="00815B8C" w:rsidRDefault="00815B8C">
      <w:pPr>
        <w:pStyle w:val="Index1"/>
        <w:tabs>
          <w:tab w:val="right" w:pos="5030"/>
        </w:tabs>
        <w:rPr>
          <w:noProof/>
        </w:rPr>
      </w:pPr>
      <w:r>
        <w:rPr>
          <w:noProof/>
        </w:rPr>
        <w:t>SQL Server Enterprise, 88</w:t>
      </w:r>
    </w:p>
    <w:p w:rsidR="00815B8C" w:rsidRDefault="00815B8C">
      <w:pPr>
        <w:pStyle w:val="Index1"/>
        <w:tabs>
          <w:tab w:val="right" w:pos="5030"/>
        </w:tabs>
        <w:rPr>
          <w:noProof/>
        </w:rPr>
      </w:pPr>
      <w:r>
        <w:rPr>
          <w:noProof/>
        </w:rPr>
        <w:t>SQL Server Standard, 88, 94</w:t>
      </w:r>
    </w:p>
    <w:p w:rsidR="00815B8C" w:rsidRDefault="00815B8C">
      <w:pPr>
        <w:pStyle w:val="Index1"/>
        <w:tabs>
          <w:tab w:val="right" w:pos="5030"/>
        </w:tabs>
        <w:rPr>
          <w:noProof/>
        </w:rPr>
      </w:pPr>
      <w:r>
        <w:rPr>
          <w:noProof/>
        </w:rPr>
        <w:t>System Center 2012 Client Management Suite, 35, 37, 38, 39</w:t>
      </w:r>
    </w:p>
    <w:p w:rsidR="00815B8C" w:rsidRDefault="00815B8C">
      <w:pPr>
        <w:pStyle w:val="Index1"/>
        <w:tabs>
          <w:tab w:val="right" w:pos="5030"/>
        </w:tabs>
        <w:rPr>
          <w:noProof/>
        </w:rPr>
      </w:pPr>
      <w:r>
        <w:rPr>
          <w:noProof/>
        </w:rPr>
        <w:t>System Center 2012 R2, 33</w:t>
      </w:r>
    </w:p>
    <w:p w:rsidR="00815B8C" w:rsidRDefault="00815B8C">
      <w:pPr>
        <w:pStyle w:val="Index1"/>
        <w:tabs>
          <w:tab w:val="right" w:pos="5030"/>
        </w:tabs>
        <w:rPr>
          <w:noProof/>
        </w:rPr>
      </w:pPr>
      <w:r>
        <w:rPr>
          <w:noProof/>
        </w:rPr>
        <w:t>System Center 2012 R2 Configuration Manager, 34</w:t>
      </w:r>
    </w:p>
    <w:p w:rsidR="00815B8C" w:rsidRDefault="00815B8C">
      <w:pPr>
        <w:pStyle w:val="Index1"/>
        <w:tabs>
          <w:tab w:val="right" w:pos="5030"/>
        </w:tabs>
        <w:rPr>
          <w:noProof/>
        </w:rPr>
      </w:pPr>
      <w:r>
        <w:rPr>
          <w:noProof/>
        </w:rPr>
        <w:t>System Center 2012 R2 Endpoint Protection, 36</w:t>
      </w:r>
    </w:p>
    <w:p w:rsidR="00815B8C" w:rsidRDefault="00815B8C">
      <w:pPr>
        <w:pStyle w:val="Index1"/>
        <w:tabs>
          <w:tab w:val="right" w:pos="5030"/>
        </w:tabs>
        <w:rPr>
          <w:noProof/>
        </w:rPr>
      </w:pPr>
      <w:r>
        <w:rPr>
          <w:noProof/>
        </w:rPr>
        <w:t>System Center 2016 Data Protection Manager, 35</w:t>
      </w:r>
    </w:p>
    <w:p w:rsidR="00815B8C" w:rsidRDefault="00815B8C">
      <w:pPr>
        <w:pStyle w:val="Index1"/>
        <w:tabs>
          <w:tab w:val="right" w:pos="5030"/>
        </w:tabs>
        <w:rPr>
          <w:noProof/>
        </w:rPr>
      </w:pPr>
      <w:r>
        <w:rPr>
          <w:noProof/>
        </w:rPr>
        <w:t>System Center 2016 Operations Manager, 37</w:t>
      </w:r>
    </w:p>
    <w:p w:rsidR="00815B8C" w:rsidRDefault="00815B8C">
      <w:pPr>
        <w:pStyle w:val="Index1"/>
        <w:tabs>
          <w:tab w:val="right" w:pos="5030"/>
        </w:tabs>
        <w:rPr>
          <w:noProof/>
        </w:rPr>
      </w:pPr>
      <w:r>
        <w:rPr>
          <w:noProof/>
        </w:rPr>
        <w:t>System Center 2016 Orchestrator, 38</w:t>
      </w:r>
    </w:p>
    <w:p w:rsidR="00815B8C" w:rsidRDefault="00815B8C">
      <w:pPr>
        <w:pStyle w:val="Index1"/>
        <w:tabs>
          <w:tab w:val="right" w:pos="5030"/>
        </w:tabs>
        <w:rPr>
          <w:noProof/>
        </w:rPr>
      </w:pPr>
      <w:r>
        <w:rPr>
          <w:noProof/>
        </w:rPr>
        <w:t>System Center 2016 Service Manager, 38, 39</w:t>
      </w:r>
    </w:p>
    <w:p w:rsidR="00815B8C" w:rsidRDefault="00815B8C">
      <w:pPr>
        <w:pStyle w:val="Index1"/>
        <w:tabs>
          <w:tab w:val="right" w:pos="5030"/>
        </w:tabs>
        <w:rPr>
          <w:noProof/>
        </w:rPr>
      </w:pPr>
      <w:r>
        <w:rPr>
          <w:noProof/>
        </w:rPr>
        <w:t>System Center Datacenter, 93, 94</w:t>
      </w:r>
    </w:p>
    <w:p w:rsidR="00815B8C" w:rsidRDefault="00815B8C">
      <w:pPr>
        <w:pStyle w:val="Index1"/>
        <w:tabs>
          <w:tab w:val="right" w:pos="5030"/>
        </w:tabs>
        <w:rPr>
          <w:noProof/>
        </w:rPr>
      </w:pPr>
      <w:r>
        <w:rPr>
          <w:noProof/>
        </w:rPr>
        <w:t>System Center Datacenter (2-packs of Core Licenses), 19</w:t>
      </w:r>
    </w:p>
    <w:p w:rsidR="00815B8C" w:rsidRDefault="00815B8C">
      <w:pPr>
        <w:pStyle w:val="Index1"/>
        <w:tabs>
          <w:tab w:val="right" w:pos="5030"/>
        </w:tabs>
        <w:rPr>
          <w:noProof/>
        </w:rPr>
      </w:pPr>
      <w:r>
        <w:rPr>
          <w:noProof/>
        </w:rPr>
        <w:t>System Center Endpoint Protection 1606, 36</w:t>
      </w:r>
    </w:p>
    <w:p w:rsidR="00815B8C" w:rsidRDefault="00815B8C">
      <w:pPr>
        <w:pStyle w:val="Index1"/>
        <w:tabs>
          <w:tab w:val="right" w:pos="5030"/>
        </w:tabs>
        <w:rPr>
          <w:noProof/>
        </w:rPr>
      </w:pPr>
      <w:r>
        <w:rPr>
          <w:noProof/>
        </w:rPr>
        <w:t>System Center Global Service Monitor, 34</w:t>
      </w:r>
    </w:p>
    <w:p w:rsidR="00815B8C" w:rsidRDefault="00815B8C">
      <w:pPr>
        <w:pStyle w:val="Index1"/>
        <w:tabs>
          <w:tab w:val="right" w:pos="5030"/>
        </w:tabs>
        <w:rPr>
          <w:noProof/>
        </w:rPr>
      </w:pPr>
      <w:r>
        <w:rPr>
          <w:noProof/>
        </w:rPr>
        <w:t>System Center Standard, 93, 94</w:t>
      </w:r>
    </w:p>
    <w:p w:rsidR="00815B8C" w:rsidRDefault="00815B8C">
      <w:pPr>
        <w:pStyle w:val="Index1"/>
        <w:tabs>
          <w:tab w:val="right" w:pos="5030"/>
        </w:tabs>
        <w:rPr>
          <w:noProof/>
        </w:rPr>
      </w:pPr>
      <w:r>
        <w:rPr>
          <w:noProof/>
        </w:rPr>
        <w:t>System Center Standard (2-packs of Core Licenses), 19</w:t>
      </w:r>
    </w:p>
    <w:p w:rsidR="00815B8C" w:rsidRDefault="00815B8C">
      <w:pPr>
        <w:pStyle w:val="Index1"/>
        <w:tabs>
          <w:tab w:val="right" w:pos="5030"/>
        </w:tabs>
        <w:rPr>
          <w:noProof/>
        </w:rPr>
      </w:pPr>
      <w:r>
        <w:rPr>
          <w:noProof/>
        </w:rPr>
        <w:t>VDI, 39</w:t>
      </w:r>
    </w:p>
    <w:p w:rsidR="00815B8C" w:rsidRDefault="00815B8C">
      <w:pPr>
        <w:pStyle w:val="Index1"/>
        <w:tabs>
          <w:tab w:val="right" w:pos="5030"/>
        </w:tabs>
        <w:rPr>
          <w:noProof/>
        </w:rPr>
      </w:pPr>
      <w:r>
        <w:rPr>
          <w:noProof/>
        </w:rPr>
        <w:t>Visio 2016 Professional, 23</w:t>
      </w:r>
    </w:p>
    <w:p w:rsidR="00815B8C" w:rsidRDefault="00815B8C">
      <w:pPr>
        <w:pStyle w:val="Index1"/>
        <w:tabs>
          <w:tab w:val="right" w:pos="5030"/>
        </w:tabs>
        <w:rPr>
          <w:noProof/>
        </w:rPr>
      </w:pPr>
      <w:r>
        <w:rPr>
          <w:noProof/>
        </w:rPr>
        <w:t>Visio 2016 Standard, 23</w:t>
      </w:r>
    </w:p>
    <w:p w:rsidR="00815B8C" w:rsidRDefault="00815B8C">
      <w:pPr>
        <w:pStyle w:val="Index1"/>
        <w:tabs>
          <w:tab w:val="right" w:pos="5030"/>
        </w:tabs>
        <w:rPr>
          <w:noProof/>
        </w:rPr>
      </w:pPr>
      <w:r>
        <w:rPr>
          <w:noProof/>
        </w:rPr>
        <w:t>Visio Online Plan 1, 67</w:t>
      </w:r>
    </w:p>
    <w:p w:rsidR="00815B8C" w:rsidRDefault="00815B8C">
      <w:pPr>
        <w:pStyle w:val="Index1"/>
        <w:tabs>
          <w:tab w:val="right" w:pos="5030"/>
        </w:tabs>
        <w:rPr>
          <w:noProof/>
        </w:rPr>
      </w:pPr>
      <w:r>
        <w:rPr>
          <w:noProof/>
        </w:rPr>
        <w:t xml:space="preserve">Visio Online Plan 1 </w:t>
      </w:r>
      <w:r>
        <w:rPr>
          <w:rFonts w:hint="cs"/>
          <w:noProof/>
        </w:rPr>
        <w:t>และ</w:t>
      </w:r>
      <w:r>
        <w:rPr>
          <w:noProof/>
        </w:rPr>
        <w:t xml:space="preserve"> 2 From SA, 67</w:t>
      </w:r>
    </w:p>
    <w:p w:rsidR="00815B8C" w:rsidRDefault="00815B8C">
      <w:pPr>
        <w:pStyle w:val="Index1"/>
        <w:tabs>
          <w:tab w:val="right" w:pos="5030"/>
        </w:tabs>
        <w:rPr>
          <w:noProof/>
        </w:rPr>
      </w:pPr>
      <w:r>
        <w:rPr>
          <w:noProof/>
        </w:rPr>
        <w:t>Visio Online Plan 2, 67</w:t>
      </w:r>
    </w:p>
    <w:p w:rsidR="00815B8C" w:rsidRDefault="00815B8C">
      <w:pPr>
        <w:pStyle w:val="Index1"/>
        <w:tabs>
          <w:tab w:val="right" w:pos="5030"/>
        </w:tabs>
        <w:rPr>
          <w:noProof/>
        </w:rPr>
      </w:pPr>
      <w:r>
        <w:rPr>
          <w:noProof/>
        </w:rPr>
        <w:t>Visio Online Plan 2 Add-on, 67</w:t>
      </w:r>
    </w:p>
    <w:p w:rsidR="00815B8C" w:rsidRDefault="00815B8C">
      <w:pPr>
        <w:pStyle w:val="Index1"/>
        <w:tabs>
          <w:tab w:val="right" w:pos="5030"/>
        </w:tabs>
        <w:rPr>
          <w:noProof/>
        </w:rPr>
      </w:pPr>
      <w:r>
        <w:rPr>
          <w:noProof/>
        </w:rPr>
        <w:t>Visio Professional, 94</w:t>
      </w:r>
    </w:p>
    <w:p w:rsidR="00815B8C" w:rsidRDefault="00815B8C">
      <w:pPr>
        <w:pStyle w:val="Index1"/>
        <w:tabs>
          <w:tab w:val="right" w:pos="5030"/>
        </w:tabs>
        <w:rPr>
          <w:noProof/>
        </w:rPr>
      </w:pPr>
      <w:r>
        <w:rPr>
          <w:noProof/>
        </w:rPr>
        <w:t>Visio Standard, 88, 94</w:t>
      </w:r>
    </w:p>
    <w:p w:rsidR="00815B8C" w:rsidRDefault="00815B8C">
      <w:pPr>
        <w:pStyle w:val="Index1"/>
        <w:tabs>
          <w:tab w:val="right" w:pos="5030"/>
        </w:tabs>
        <w:rPr>
          <w:noProof/>
        </w:rPr>
      </w:pPr>
      <w:r>
        <w:rPr>
          <w:noProof/>
        </w:rPr>
        <w:t>Visual Studio 2015, 40</w:t>
      </w:r>
    </w:p>
    <w:p w:rsidR="00815B8C" w:rsidRDefault="00815B8C">
      <w:pPr>
        <w:pStyle w:val="Index1"/>
        <w:tabs>
          <w:tab w:val="right" w:pos="5030"/>
        </w:tabs>
        <w:rPr>
          <w:noProof/>
        </w:rPr>
      </w:pPr>
      <w:r>
        <w:rPr>
          <w:noProof/>
        </w:rPr>
        <w:t>Visual Studio Enterprise 2017 Subscription, 40</w:t>
      </w:r>
    </w:p>
    <w:p w:rsidR="00815B8C" w:rsidRDefault="00815B8C">
      <w:pPr>
        <w:pStyle w:val="Index1"/>
        <w:tabs>
          <w:tab w:val="right" w:pos="5030"/>
        </w:tabs>
        <w:rPr>
          <w:noProof/>
        </w:rPr>
      </w:pPr>
      <w:r>
        <w:rPr>
          <w:noProof/>
        </w:rPr>
        <w:t>Visual Studio Enterprise Subscription, 88, 94</w:t>
      </w:r>
    </w:p>
    <w:p w:rsidR="00815B8C" w:rsidRDefault="00815B8C">
      <w:pPr>
        <w:pStyle w:val="Index1"/>
        <w:tabs>
          <w:tab w:val="right" w:pos="5030"/>
        </w:tabs>
        <w:rPr>
          <w:noProof/>
        </w:rPr>
      </w:pPr>
      <w:r>
        <w:rPr>
          <w:noProof/>
        </w:rPr>
        <w:t>Visual Studio Professional 2017, 40</w:t>
      </w:r>
    </w:p>
    <w:p w:rsidR="00815B8C" w:rsidRDefault="00815B8C">
      <w:pPr>
        <w:pStyle w:val="Index1"/>
        <w:tabs>
          <w:tab w:val="right" w:pos="5030"/>
        </w:tabs>
        <w:rPr>
          <w:noProof/>
        </w:rPr>
      </w:pPr>
      <w:r>
        <w:rPr>
          <w:noProof/>
        </w:rPr>
        <w:t>Visual Studio Professional 2017 Subscription, 40</w:t>
      </w:r>
    </w:p>
    <w:p w:rsidR="00815B8C" w:rsidRDefault="00815B8C">
      <w:pPr>
        <w:pStyle w:val="Index1"/>
        <w:tabs>
          <w:tab w:val="right" w:pos="5030"/>
        </w:tabs>
        <w:rPr>
          <w:noProof/>
        </w:rPr>
      </w:pPr>
      <w:r>
        <w:rPr>
          <w:noProof/>
        </w:rPr>
        <w:t>Visual Studio Professional Subscription, 88, 94</w:t>
      </w:r>
    </w:p>
    <w:p w:rsidR="00815B8C" w:rsidRDefault="00815B8C">
      <w:pPr>
        <w:pStyle w:val="Index1"/>
        <w:tabs>
          <w:tab w:val="right" w:pos="5030"/>
        </w:tabs>
        <w:rPr>
          <w:noProof/>
        </w:rPr>
      </w:pPr>
      <w:r>
        <w:rPr>
          <w:noProof/>
        </w:rPr>
        <w:t>Visual Studio Team Foundation Server 2018 CAL, 41</w:t>
      </w:r>
    </w:p>
    <w:p w:rsidR="00815B8C" w:rsidRDefault="00815B8C">
      <w:pPr>
        <w:pStyle w:val="Index1"/>
        <w:tabs>
          <w:tab w:val="right" w:pos="5030"/>
        </w:tabs>
        <w:rPr>
          <w:noProof/>
        </w:rPr>
      </w:pPr>
      <w:r>
        <w:rPr>
          <w:noProof/>
        </w:rPr>
        <w:t>Visual Studio Team Foundation Server 2018 with SQL Server 2017 Technology, 41</w:t>
      </w:r>
    </w:p>
    <w:p w:rsidR="00815B8C" w:rsidRDefault="00815B8C">
      <w:pPr>
        <w:pStyle w:val="Index1"/>
        <w:tabs>
          <w:tab w:val="right" w:pos="5030"/>
        </w:tabs>
        <w:rPr>
          <w:noProof/>
        </w:rPr>
      </w:pPr>
      <w:r>
        <w:rPr>
          <w:noProof/>
        </w:rPr>
        <w:t>Visual Studio Test Professional 2017 Subscription, 40</w:t>
      </w:r>
    </w:p>
    <w:p w:rsidR="00815B8C" w:rsidRDefault="00815B8C">
      <w:pPr>
        <w:pStyle w:val="Index1"/>
        <w:tabs>
          <w:tab w:val="right" w:pos="5030"/>
        </w:tabs>
        <w:rPr>
          <w:noProof/>
        </w:rPr>
      </w:pPr>
      <w:r>
        <w:rPr>
          <w:noProof/>
        </w:rPr>
        <w:t>Visual Studio Test Professional Subscription, 88, 94</w:t>
      </w:r>
    </w:p>
    <w:p w:rsidR="00815B8C" w:rsidRDefault="00815B8C">
      <w:pPr>
        <w:pStyle w:val="Index1"/>
        <w:tabs>
          <w:tab w:val="right" w:pos="5030"/>
        </w:tabs>
        <w:rPr>
          <w:noProof/>
        </w:rPr>
      </w:pPr>
      <w:r>
        <w:rPr>
          <w:noProof/>
        </w:rPr>
        <w:t>Windows 10, 44</w:t>
      </w:r>
    </w:p>
    <w:p w:rsidR="00815B8C" w:rsidRDefault="00815B8C">
      <w:pPr>
        <w:pStyle w:val="Index1"/>
        <w:tabs>
          <w:tab w:val="right" w:pos="5030"/>
        </w:tabs>
        <w:rPr>
          <w:noProof/>
        </w:rPr>
      </w:pPr>
      <w:r>
        <w:rPr>
          <w:noProof/>
        </w:rPr>
        <w:t>Windows 10 Education, 43</w:t>
      </w:r>
    </w:p>
    <w:p w:rsidR="00815B8C" w:rsidRDefault="00815B8C">
      <w:pPr>
        <w:pStyle w:val="Index1"/>
        <w:tabs>
          <w:tab w:val="right" w:pos="5030"/>
        </w:tabs>
        <w:rPr>
          <w:noProof/>
        </w:rPr>
      </w:pPr>
      <w:r>
        <w:rPr>
          <w:noProof/>
        </w:rPr>
        <w:t>Windows 10 Education A3, 43</w:t>
      </w:r>
    </w:p>
    <w:p w:rsidR="00815B8C" w:rsidRDefault="00815B8C">
      <w:pPr>
        <w:pStyle w:val="Index1"/>
        <w:tabs>
          <w:tab w:val="right" w:pos="5030"/>
        </w:tabs>
        <w:rPr>
          <w:noProof/>
        </w:rPr>
      </w:pPr>
      <w:r>
        <w:rPr>
          <w:noProof/>
        </w:rPr>
        <w:t>Windows 10 Education A5, 43</w:t>
      </w:r>
    </w:p>
    <w:p w:rsidR="00815B8C" w:rsidRDefault="00815B8C">
      <w:pPr>
        <w:pStyle w:val="Index1"/>
        <w:tabs>
          <w:tab w:val="right" w:pos="5030"/>
        </w:tabs>
        <w:rPr>
          <w:noProof/>
        </w:rPr>
      </w:pPr>
      <w:r>
        <w:rPr>
          <w:noProof/>
        </w:rPr>
        <w:t>Windows 10 Education E3, 43</w:t>
      </w:r>
    </w:p>
    <w:p w:rsidR="00815B8C" w:rsidRDefault="00815B8C">
      <w:pPr>
        <w:pStyle w:val="Index1"/>
        <w:tabs>
          <w:tab w:val="right" w:pos="5030"/>
        </w:tabs>
        <w:rPr>
          <w:noProof/>
        </w:rPr>
      </w:pPr>
      <w:r>
        <w:rPr>
          <w:noProof/>
        </w:rPr>
        <w:t>Windows 10 Education E5, 43</w:t>
      </w:r>
    </w:p>
    <w:p w:rsidR="00815B8C" w:rsidRDefault="00815B8C">
      <w:pPr>
        <w:pStyle w:val="Index1"/>
        <w:tabs>
          <w:tab w:val="right" w:pos="5030"/>
        </w:tabs>
        <w:rPr>
          <w:noProof/>
        </w:rPr>
      </w:pPr>
      <w:r>
        <w:rPr>
          <w:noProof/>
        </w:rPr>
        <w:t>Windows 10 Education E5 (</w:t>
      </w:r>
      <w:r>
        <w:rPr>
          <w:rFonts w:hint="cs"/>
          <w:noProof/>
        </w:rPr>
        <w:t>ต่อหนึ่งอุปกรณ์</w:t>
      </w:r>
      <w:r>
        <w:rPr>
          <w:noProof/>
        </w:rPr>
        <w:t>), 43</w:t>
      </w:r>
    </w:p>
    <w:p w:rsidR="00815B8C" w:rsidRDefault="00815B8C">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43</w:t>
      </w:r>
    </w:p>
    <w:p w:rsidR="00815B8C" w:rsidRDefault="00815B8C">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43</w:t>
      </w:r>
    </w:p>
    <w:p w:rsidR="00815B8C" w:rsidRDefault="00815B8C">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43</w:t>
      </w:r>
    </w:p>
    <w:p w:rsidR="00815B8C" w:rsidRDefault="00815B8C">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43</w:t>
      </w:r>
    </w:p>
    <w:p w:rsidR="00815B8C" w:rsidRDefault="00815B8C">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43</w:t>
      </w:r>
    </w:p>
    <w:p w:rsidR="00815B8C" w:rsidRDefault="00815B8C">
      <w:pPr>
        <w:pStyle w:val="Index1"/>
        <w:tabs>
          <w:tab w:val="right" w:pos="5030"/>
        </w:tabs>
        <w:rPr>
          <w:noProof/>
        </w:rPr>
      </w:pPr>
      <w:r>
        <w:rPr>
          <w:noProof/>
        </w:rPr>
        <w:t xml:space="preserve">Windows 10 Enterprise E3/E5 </w:t>
      </w:r>
      <w:r>
        <w:rPr>
          <w:rFonts w:hint="cs"/>
          <w:noProof/>
        </w:rPr>
        <w:t>ต่อหนึ่งผู้ใช้</w:t>
      </w:r>
      <w:r>
        <w:rPr>
          <w:noProof/>
        </w:rPr>
        <w:t>, 43</w:t>
      </w:r>
    </w:p>
    <w:p w:rsidR="00815B8C" w:rsidRDefault="00815B8C">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43</w:t>
      </w:r>
    </w:p>
    <w:p w:rsidR="00815B8C" w:rsidRDefault="00815B8C">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43</w:t>
      </w:r>
    </w:p>
    <w:p w:rsidR="00815B8C" w:rsidRDefault="00815B8C">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43</w:t>
      </w:r>
    </w:p>
    <w:p w:rsidR="00815B8C" w:rsidRDefault="00815B8C">
      <w:pPr>
        <w:pStyle w:val="Index1"/>
        <w:tabs>
          <w:tab w:val="right" w:pos="5030"/>
        </w:tabs>
        <w:rPr>
          <w:noProof/>
        </w:rPr>
      </w:pPr>
      <w:r>
        <w:rPr>
          <w:noProof/>
        </w:rPr>
        <w:t>Windows 10 Enterprise LTSB (</w:t>
      </w:r>
      <w:r>
        <w:rPr>
          <w:rFonts w:hint="cs"/>
          <w:noProof/>
        </w:rPr>
        <w:t>ต่อหนึ่งอุปกรณ์</w:t>
      </w:r>
      <w:r>
        <w:rPr>
          <w:noProof/>
        </w:rPr>
        <w:t>), 43</w:t>
      </w:r>
    </w:p>
    <w:p w:rsidR="00815B8C" w:rsidRDefault="00815B8C">
      <w:pPr>
        <w:pStyle w:val="Index1"/>
        <w:tabs>
          <w:tab w:val="right" w:pos="5030"/>
        </w:tabs>
        <w:rPr>
          <w:noProof/>
        </w:rPr>
      </w:pPr>
      <w:r>
        <w:rPr>
          <w:noProof/>
        </w:rPr>
        <w:t>Windows 10 Enterprise LTSB 2015, 43</w:t>
      </w:r>
    </w:p>
    <w:p w:rsidR="00815B8C" w:rsidRDefault="00815B8C">
      <w:pPr>
        <w:pStyle w:val="Index1"/>
        <w:tabs>
          <w:tab w:val="right" w:pos="5030"/>
        </w:tabs>
        <w:rPr>
          <w:noProof/>
        </w:rPr>
      </w:pPr>
      <w:r>
        <w:rPr>
          <w:noProof/>
        </w:rPr>
        <w:t xml:space="preserve">Windows 10 Enterprise Virtual Desktop Access E3 </w:t>
      </w:r>
      <w:r>
        <w:rPr>
          <w:rFonts w:hint="cs"/>
          <w:noProof/>
        </w:rPr>
        <w:t>ต่อหนึ่งผู้ใช้</w:t>
      </w:r>
      <w:r>
        <w:rPr>
          <w:noProof/>
        </w:rPr>
        <w:t>, 43</w:t>
      </w:r>
    </w:p>
    <w:p w:rsidR="00815B8C" w:rsidRDefault="00815B8C">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43</w:t>
      </w:r>
    </w:p>
    <w:p w:rsidR="00815B8C" w:rsidRDefault="00815B8C">
      <w:pPr>
        <w:pStyle w:val="Index1"/>
        <w:tabs>
          <w:tab w:val="right" w:pos="5030"/>
        </w:tabs>
        <w:rPr>
          <w:noProof/>
        </w:rPr>
      </w:pPr>
      <w:r>
        <w:rPr>
          <w:noProof/>
        </w:rPr>
        <w:t xml:space="preserve">Windows 10 Enterprise Virtual Desktop Access E5 </w:t>
      </w:r>
      <w:r>
        <w:rPr>
          <w:rFonts w:hint="cs"/>
          <w:noProof/>
        </w:rPr>
        <w:t>ต่อหนึ่งผู้ใช้</w:t>
      </w:r>
      <w:r>
        <w:rPr>
          <w:noProof/>
        </w:rPr>
        <w:t>, 43</w:t>
      </w:r>
    </w:p>
    <w:p w:rsidR="00815B8C" w:rsidRDefault="00815B8C">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43</w:t>
      </w:r>
    </w:p>
    <w:p w:rsidR="00815B8C" w:rsidRDefault="00815B8C">
      <w:pPr>
        <w:pStyle w:val="Index1"/>
        <w:tabs>
          <w:tab w:val="right" w:pos="5030"/>
        </w:tabs>
        <w:rPr>
          <w:noProof/>
        </w:rPr>
      </w:pPr>
      <w:r>
        <w:rPr>
          <w:noProof/>
        </w:rPr>
        <w:t>Windows 10 Home to Pro Right Licensing, 43</w:t>
      </w:r>
    </w:p>
    <w:p w:rsidR="00815B8C" w:rsidRDefault="00815B8C">
      <w:pPr>
        <w:pStyle w:val="Index1"/>
        <w:tabs>
          <w:tab w:val="right" w:pos="5030"/>
        </w:tabs>
        <w:rPr>
          <w:noProof/>
        </w:rPr>
      </w:pPr>
      <w:r>
        <w:rPr>
          <w:noProof/>
        </w:rPr>
        <w:t>Windows 10 IoT Enterprise, 44</w:t>
      </w:r>
    </w:p>
    <w:p w:rsidR="00815B8C" w:rsidRDefault="00815B8C">
      <w:pPr>
        <w:pStyle w:val="Index1"/>
        <w:tabs>
          <w:tab w:val="right" w:pos="5030"/>
        </w:tabs>
        <w:rPr>
          <w:noProof/>
        </w:rPr>
      </w:pPr>
      <w:r>
        <w:rPr>
          <w:noProof/>
        </w:rPr>
        <w:t>Windows 10 IoT Enterprise for Retail or Thin Clients, 45</w:t>
      </w:r>
    </w:p>
    <w:p w:rsidR="00815B8C" w:rsidRDefault="00815B8C">
      <w:pPr>
        <w:pStyle w:val="Index1"/>
        <w:tabs>
          <w:tab w:val="right" w:pos="5030"/>
        </w:tabs>
        <w:rPr>
          <w:noProof/>
        </w:rPr>
      </w:pPr>
      <w:r>
        <w:rPr>
          <w:noProof/>
        </w:rPr>
        <w:t>Windows 10 Pro, 43</w:t>
      </w:r>
    </w:p>
    <w:p w:rsidR="00815B8C" w:rsidRDefault="00815B8C">
      <w:pPr>
        <w:pStyle w:val="Index1"/>
        <w:tabs>
          <w:tab w:val="right" w:pos="5030"/>
        </w:tabs>
        <w:rPr>
          <w:noProof/>
        </w:rPr>
      </w:pPr>
      <w:r>
        <w:rPr>
          <w:noProof/>
        </w:rPr>
        <w:t>Windows 2000 Professional for Embedded Systems, 45</w:t>
      </w:r>
    </w:p>
    <w:p w:rsidR="00815B8C" w:rsidRDefault="00815B8C">
      <w:pPr>
        <w:pStyle w:val="Index1"/>
        <w:tabs>
          <w:tab w:val="right" w:pos="5030"/>
        </w:tabs>
        <w:rPr>
          <w:noProof/>
        </w:rPr>
      </w:pPr>
      <w:r>
        <w:rPr>
          <w:noProof/>
        </w:rPr>
        <w:t>Windows 7, 44</w:t>
      </w:r>
    </w:p>
    <w:p w:rsidR="00815B8C" w:rsidRDefault="00815B8C">
      <w:pPr>
        <w:pStyle w:val="Index1"/>
        <w:tabs>
          <w:tab w:val="right" w:pos="5030"/>
        </w:tabs>
        <w:rPr>
          <w:noProof/>
        </w:rPr>
      </w:pPr>
      <w:r>
        <w:rPr>
          <w:noProof/>
        </w:rPr>
        <w:t>Windows 7 Professional/Ultimate for Embedded Systems, 45</w:t>
      </w:r>
    </w:p>
    <w:p w:rsidR="00815B8C" w:rsidRDefault="00815B8C">
      <w:pPr>
        <w:pStyle w:val="Index1"/>
        <w:tabs>
          <w:tab w:val="right" w:pos="5030"/>
        </w:tabs>
        <w:rPr>
          <w:noProof/>
        </w:rPr>
      </w:pPr>
      <w:r>
        <w:rPr>
          <w:noProof/>
        </w:rPr>
        <w:t>Windows 8.1 Enterprise Sideloading, 43</w:t>
      </w:r>
    </w:p>
    <w:p w:rsidR="00815B8C" w:rsidRDefault="00815B8C">
      <w:pPr>
        <w:pStyle w:val="Index1"/>
        <w:tabs>
          <w:tab w:val="right" w:pos="5030"/>
        </w:tabs>
        <w:rPr>
          <w:noProof/>
        </w:rPr>
      </w:pPr>
      <w:r>
        <w:rPr>
          <w:noProof/>
        </w:rPr>
        <w:t>Windows 8/8.1, 44</w:t>
      </w:r>
    </w:p>
    <w:p w:rsidR="00815B8C" w:rsidRDefault="00815B8C">
      <w:pPr>
        <w:pStyle w:val="Index1"/>
        <w:tabs>
          <w:tab w:val="right" w:pos="5030"/>
        </w:tabs>
        <w:rPr>
          <w:noProof/>
        </w:rPr>
      </w:pPr>
      <w:r>
        <w:rPr>
          <w:noProof/>
        </w:rPr>
        <w:t>Windows Embedded 2009, 45</w:t>
      </w:r>
    </w:p>
    <w:p w:rsidR="00815B8C" w:rsidRDefault="00815B8C">
      <w:pPr>
        <w:pStyle w:val="Index1"/>
        <w:tabs>
          <w:tab w:val="right" w:pos="5030"/>
        </w:tabs>
        <w:rPr>
          <w:noProof/>
        </w:rPr>
      </w:pPr>
      <w:r>
        <w:rPr>
          <w:noProof/>
        </w:rPr>
        <w:t>Windows Embedded 8 Standard, 45</w:t>
      </w:r>
    </w:p>
    <w:p w:rsidR="00815B8C" w:rsidRDefault="00815B8C">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rsidR="00815B8C" w:rsidRDefault="00815B8C">
      <w:pPr>
        <w:pStyle w:val="Index1"/>
        <w:tabs>
          <w:tab w:val="right" w:pos="5030"/>
        </w:tabs>
        <w:rPr>
          <w:noProof/>
        </w:rPr>
      </w:pPr>
      <w:r>
        <w:rPr>
          <w:noProof/>
        </w:rPr>
        <w:t>Windows Embedded 8.1 Industry, 43</w:t>
      </w:r>
    </w:p>
    <w:p w:rsidR="00815B8C" w:rsidRDefault="00815B8C">
      <w:pPr>
        <w:pStyle w:val="Index1"/>
        <w:tabs>
          <w:tab w:val="right" w:pos="5030"/>
        </w:tabs>
        <w:rPr>
          <w:noProof/>
        </w:rPr>
      </w:pPr>
      <w:r>
        <w:rPr>
          <w:noProof/>
        </w:rPr>
        <w:t>Windows Embedded 8/8.1 Pro, Industry Pro, 45</w:t>
      </w:r>
    </w:p>
    <w:p w:rsidR="00815B8C" w:rsidRDefault="00815B8C">
      <w:pPr>
        <w:pStyle w:val="Index1"/>
        <w:tabs>
          <w:tab w:val="right" w:pos="5030"/>
        </w:tabs>
        <w:rPr>
          <w:noProof/>
        </w:rPr>
      </w:pPr>
      <w:r>
        <w:rPr>
          <w:noProof/>
        </w:rPr>
        <w:t>Windows Embedded for Point of Service, 45</w:t>
      </w:r>
    </w:p>
    <w:p w:rsidR="00815B8C" w:rsidRDefault="00815B8C">
      <w:pPr>
        <w:pStyle w:val="Index1"/>
        <w:tabs>
          <w:tab w:val="right" w:pos="5030"/>
        </w:tabs>
        <w:rPr>
          <w:noProof/>
        </w:rPr>
      </w:pPr>
      <w:r>
        <w:rPr>
          <w:noProof/>
        </w:rPr>
        <w:t>Windows Embedded POSReady 2009, 45</w:t>
      </w:r>
    </w:p>
    <w:p w:rsidR="00815B8C" w:rsidRDefault="00815B8C">
      <w:pPr>
        <w:pStyle w:val="Index1"/>
        <w:tabs>
          <w:tab w:val="right" w:pos="5030"/>
        </w:tabs>
        <w:rPr>
          <w:noProof/>
        </w:rPr>
      </w:pPr>
      <w:r>
        <w:rPr>
          <w:noProof/>
        </w:rPr>
        <w:t>Windows Embedded POSReady 7, 45</w:t>
      </w:r>
    </w:p>
    <w:p w:rsidR="00815B8C" w:rsidRDefault="00815B8C">
      <w:pPr>
        <w:pStyle w:val="Index1"/>
        <w:tabs>
          <w:tab w:val="right" w:pos="5030"/>
        </w:tabs>
        <w:rPr>
          <w:noProof/>
        </w:rPr>
      </w:pPr>
      <w:r>
        <w:rPr>
          <w:noProof/>
        </w:rPr>
        <w:t>Windows Embedded POSReady 7 Pro, 45</w:t>
      </w:r>
    </w:p>
    <w:p w:rsidR="00815B8C" w:rsidRDefault="00815B8C">
      <w:pPr>
        <w:pStyle w:val="Index1"/>
        <w:tabs>
          <w:tab w:val="right" w:pos="5030"/>
        </w:tabs>
        <w:rPr>
          <w:noProof/>
        </w:rPr>
      </w:pPr>
      <w:r>
        <w:rPr>
          <w:noProof/>
        </w:rPr>
        <w:t>Windows Embedded Standard 7, 45</w:t>
      </w:r>
    </w:p>
    <w:p w:rsidR="00815B8C" w:rsidRDefault="00815B8C">
      <w:pPr>
        <w:pStyle w:val="Index1"/>
        <w:tabs>
          <w:tab w:val="right" w:pos="5030"/>
        </w:tabs>
        <w:rPr>
          <w:noProof/>
        </w:rPr>
      </w:pPr>
      <w:r>
        <w:rPr>
          <w:noProof/>
        </w:rPr>
        <w:t>Windows HPC Server, 52</w:t>
      </w:r>
    </w:p>
    <w:p w:rsidR="00815B8C" w:rsidRDefault="00815B8C">
      <w:pPr>
        <w:pStyle w:val="Index1"/>
        <w:tabs>
          <w:tab w:val="right" w:pos="5030"/>
        </w:tabs>
        <w:rPr>
          <w:noProof/>
        </w:rPr>
      </w:pPr>
      <w:r>
        <w:rPr>
          <w:noProof/>
        </w:rPr>
        <w:t>Windows MultiPoint Server 2012, 49</w:t>
      </w:r>
    </w:p>
    <w:p w:rsidR="00815B8C" w:rsidRDefault="00815B8C">
      <w:pPr>
        <w:pStyle w:val="Index1"/>
        <w:tabs>
          <w:tab w:val="right" w:pos="5030"/>
        </w:tabs>
        <w:rPr>
          <w:noProof/>
        </w:rPr>
      </w:pPr>
      <w:r>
        <w:rPr>
          <w:noProof/>
        </w:rPr>
        <w:t>Windows MultiPoint Server 2016 Premium, 49</w:t>
      </w:r>
    </w:p>
    <w:p w:rsidR="00815B8C" w:rsidRDefault="00815B8C">
      <w:pPr>
        <w:pStyle w:val="Index1"/>
        <w:tabs>
          <w:tab w:val="right" w:pos="5030"/>
        </w:tabs>
        <w:rPr>
          <w:noProof/>
        </w:rPr>
      </w:pPr>
      <w:r>
        <w:rPr>
          <w:noProof/>
        </w:rPr>
        <w:t>Windows Server, 94</w:t>
      </w:r>
    </w:p>
    <w:p w:rsidR="00815B8C" w:rsidRDefault="00815B8C">
      <w:pPr>
        <w:pStyle w:val="Index1"/>
        <w:tabs>
          <w:tab w:val="right" w:pos="5030"/>
        </w:tabs>
        <w:rPr>
          <w:noProof/>
        </w:rPr>
      </w:pPr>
      <w:r>
        <w:rPr>
          <w:noProof/>
        </w:rPr>
        <w:t>Windows Server 2012, 51</w:t>
      </w:r>
    </w:p>
    <w:p w:rsidR="00815B8C" w:rsidRDefault="00815B8C">
      <w:pPr>
        <w:pStyle w:val="Index1"/>
        <w:tabs>
          <w:tab w:val="right" w:pos="5030"/>
        </w:tabs>
        <w:rPr>
          <w:noProof/>
        </w:rPr>
      </w:pPr>
      <w:r>
        <w:rPr>
          <w:noProof/>
        </w:rPr>
        <w:t>Windows Server 2012 R2, 51</w:t>
      </w:r>
    </w:p>
    <w:p w:rsidR="00815B8C" w:rsidRDefault="00815B8C">
      <w:pPr>
        <w:pStyle w:val="Index1"/>
        <w:tabs>
          <w:tab w:val="right" w:pos="5030"/>
        </w:tabs>
        <w:rPr>
          <w:noProof/>
        </w:rPr>
      </w:pPr>
      <w:r>
        <w:rPr>
          <w:noProof/>
        </w:rPr>
        <w:t>Windows Server 2016 Active Directory Rights Management Services CAL, 50</w:t>
      </w:r>
    </w:p>
    <w:p w:rsidR="00815B8C" w:rsidRDefault="00815B8C">
      <w:pPr>
        <w:pStyle w:val="Index1"/>
        <w:tabs>
          <w:tab w:val="right" w:pos="5030"/>
        </w:tabs>
        <w:rPr>
          <w:noProof/>
        </w:rPr>
      </w:pPr>
      <w:r>
        <w:rPr>
          <w:noProof/>
        </w:rPr>
        <w:t>Windows Server 2016 Active Directory Rights Management Services External Connector, 50</w:t>
      </w:r>
    </w:p>
    <w:p w:rsidR="00815B8C" w:rsidRDefault="00815B8C">
      <w:pPr>
        <w:pStyle w:val="Index1"/>
        <w:tabs>
          <w:tab w:val="right" w:pos="5030"/>
        </w:tabs>
        <w:rPr>
          <w:noProof/>
        </w:rPr>
      </w:pPr>
      <w:r>
        <w:rPr>
          <w:noProof/>
        </w:rPr>
        <w:t>Windows Server 2016 CAL, 49, 50</w:t>
      </w:r>
    </w:p>
    <w:p w:rsidR="00815B8C" w:rsidRDefault="00815B8C">
      <w:pPr>
        <w:pStyle w:val="Index1"/>
        <w:tabs>
          <w:tab w:val="right" w:pos="5030"/>
        </w:tabs>
        <w:rPr>
          <w:noProof/>
        </w:rPr>
      </w:pPr>
      <w:r>
        <w:rPr>
          <w:noProof/>
        </w:rPr>
        <w:t>Windows Server 2016 Datacenter (16-packs of Core Licenses), 50</w:t>
      </w:r>
    </w:p>
    <w:p w:rsidR="00815B8C" w:rsidRDefault="00815B8C">
      <w:pPr>
        <w:pStyle w:val="Index1"/>
        <w:tabs>
          <w:tab w:val="right" w:pos="5030"/>
        </w:tabs>
        <w:rPr>
          <w:noProof/>
        </w:rPr>
      </w:pPr>
      <w:r>
        <w:rPr>
          <w:noProof/>
        </w:rPr>
        <w:t>Windows Server 2016 Datacenter (2-packs of Core Licenses), 50</w:t>
      </w:r>
    </w:p>
    <w:p w:rsidR="00815B8C" w:rsidRDefault="00815B8C">
      <w:pPr>
        <w:pStyle w:val="Index1"/>
        <w:tabs>
          <w:tab w:val="right" w:pos="5030"/>
        </w:tabs>
        <w:rPr>
          <w:noProof/>
        </w:rPr>
      </w:pPr>
      <w:r>
        <w:rPr>
          <w:noProof/>
        </w:rPr>
        <w:t>Windows Server 2016 Essentials, 50</w:t>
      </w:r>
    </w:p>
    <w:p w:rsidR="00815B8C" w:rsidRDefault="00815B8C">
      <w:pPr>
        <w:pStyle w:val="Index1"/>
        <w:tabs>
          <w:tab w:val="right" w:pos="5030"/>
        </w:tabs>
        <w:rPr>
          <w:noProof/>
        </w:rPr>
      </w:pPr>
      <w:r>
        <w:rPr>
          <w:noProof/>
        </w:rPr>
        <w:t>Windows Server 2016 External Connector, 50</w:t>
      </w:r>
    </w:p>
    <w:p w:rsidR="00815B8C" w:rsidRDefault="00815B8C">
      <w:pPr>
        <w:pStyle w:val="Index1"/>
        <w:tabs>
          <w:tab w:val="right" w:pos="5030"/>
        </w:tabs>
        <w:rPr>
          <w:noProof/>
        </w:rPr>
      </w:pPr>
      <w:r>
        <w:rPr>
          <w:noProof/>
        </w:rPr>
        <w:t>Windows Server 2016 Remote Desktop Services CAL, 50</w:t>
      </w:r>
    </w:p>
    <w:p w:rsidR="00815B8C" w:rsidRDefault="00815B8C">
      <w:pPr>
        <w:pStyle w:val="Index1"/>
        <w:tabs>
          <w:tab w:val="right" w:pos="5030"/>
        </w:tabs>
        <w:rPr>
          <w:noProof/>
        </w:rPr>
      </w:pPr>
      <w:r>
        <w:rPr>
          <w:noProof/>
        </w:rPr>
        <w:t>Windows Server 2016 Remote Desktop Services External Connector, 50</w:t>
      </w:r>
    </w:p>
    <w:p w:rsidR="00815B8C" w:rsidRDefault="00815B8C">
      <w:pPr>
        <w:pStyle w:val="Index1"/>
        <w:tabs>
          <w:tab w:val="right" w:pos="5030"/>
        </w:tabs>
        <w:rPr>
          <w:noProof/>
        </w:rPr>
      </w:pPr>
      <w:r>
        <w:rPr>
          <w:noProof/>
        </w:rPr>
        <w:t>Windows Server 2016 Standard (16-packs of Core Licenses), 50</w:t>
      </w:r>
    </w:p>
    <w:p w:rsidR="00815B8C" w:rsidRDefault="00815B8C">
      <w:pPr>
        <w:pStyle w:val="Index1"/>
        <w:tabs>
          <w:tab w:val="right" w:pos="5030"/>
        </w:tabs>
        <w:rPr>
          <w:noProof/>
        </w:rPr>
      </w:pPr>
      <w:r>
        <w:rPr>
          <w:noProof/>
        </w:rPr>
        <w:t>Windows Server 2016 Standard (2-packs of Core Licenses), 50</w:t>
      </w:r>
    </w:p>
    <w:p w:rsidR="00815B8C" w:rsidRDefault="00815B8C">
      <w:pPr>
        <w:pStyle w:val="Index1"/>
        <w:tabs>
          <w:tab w:val="right" w:pos="5030"/>
        </w:tabs>
        <w:rPr>
          <w:noProof/>
        </w:rPr>
      </w:pPr>
      <w:r>
        <w:rPr>
          <w:noProof/>
        </w:rPr>
        <w:t>Windows Server Container, 82</w:t>
      </w:r>
    </w:p>
    <w:p w:rsidR="00815B8C" w:rsidRDefault="00815B8C">
      <w:pPr>
        <w:pStyle w:val="Index1"/>
        <w:tabs>
          <w:tab w:val="right" w:pos="5030"/>
        </w:tabs>
        <w:rPr>
          <w:noProof/>
        </w:rPr>
      </w:pPr>
      <w:r>
        <w:rPr>
          <w:noProof/>
        </w:rPr>
        <w:t>Windows Server Datacenter, 88, 93, 94</w:t>
      </w:r>
    </w:p>
    <w:p w:rsidR="00815B8C" w:rsidRDefault="00815B8C">
      <w:pPr>
        <w:pStyle w:val="Index1"/>
        <w:tabs>
          <w:tab w:val="right" w:pos="5030"/>
        </w:tabs>
        <w:rPr>
          <w:noProof/>
        </w:rPr>
      </w:pPr>
      <w:r>
        <w:rPr>
          <w:noProof/>
        </w:rPr>
        <w:t>Windows Server Datacenter (2-packs of Core Licenses), 19</w:t>
      </w:r>
    </w:p>
    <w:p w:rsidR="00815B8C" w:rsidRDefault="00815B8C">
      <w:pPr>
        <w:pStyle w:val="Index1"/>
        <w:tabs>
          <w:tab w:val="right" w:pos="5030"/>
        </w:tabs>
        <w:rPr>
          <w:noProof/>
        </w:rPr>
      </w:pPr>
      <w:r>
        <w:rPr>
          <w:noProof/>
        </w:rPr>
        <w:t>Windows Server Enterprise, 52, 88</w:t>
      </w:r>
    </w:p>
    <w:p w:rsidR="00815B8C" w:rsidRDefault="00815B8C">
      <w:pPr>
        <w:pStyle w:val="Index1"/>
        <w:tabs>
          <w:tab w:val="right" w:pos="5030"/>
        </w:tabs>
        <w:rPr>
          <w:noProof/>
        </w:rPr>
      </w:pPr>
      <w:r>
        <w:rPr>
          <w:noProof/>
        </w:rPr>
        <w:t>Windows Server for Itanium Based Systems, 52</w:t>
      </w:r>
    </w:p>
    <w:p w:rsidR="00815B8C" w:rsidRDefault="00815B8C">
      <w:pPr>
        <w:pStyle w:val="Index1"/>
        <w:tabs>
          <w:tab w:val="right" w:pos="5030"/>
        </w:tabs>
        <w:rPr>
          <w:noProof/>
        </w:rPr>
      </w:pPr>
      <w:r>
        <w:rPr>
          <w:noProof/>
        </w:rPr>
        <w:t>Windows Server HPC Edition, 52</w:t>
      </w:r>
    </w:p>
    <w:p w:rsidR="00815B8C" w:rsidRDefault="00815B8C">
      <w:pPr>
        <w:pStyle w:val="Index1"/>
        <w:tabs>
          <w:tab w:val="right" w:pos="5030"/>
        </w:tabs>
        <w:rPr>
          <w:noProof/>
        </w:rPr>
      </w:pPr>
      <w:r>
        <w:rPr>
          <w:noProof/>
        </w:rPr>
        <w:t>Windows Server Standard, 88, 93, 94</w:t>
      </w:r>
    </w:p>
    <w:p w:rsidR="00815B8C" w:rsidRDefault="00815B8C">
      <w:pPr>
        <w:pStyle w:val="Index1"/>
        <w:tabs>
          <w:tab w:val="right" w:pos="5030"/>
        </w:tabs>
        <w:rPr>
          <w:noProof/>
        </w:rPr>
      </w:pPr>
      <w:r>
        <w:rPr>
          <w:noProof/>
        </w:rPr>
        <w:t>Windows Server Standard (2-packs of Core Licenses), 19</w:t>
      </w:r>
    </w:p>
    <w:p w:rsidR="00815B8C" w:rsidRDefault="00815B8C">
      <w:pPr>
        <w:pStyle w:val="Index1"/>
        <w:tabs>
          <w:tab w:val="right" w:pos="5030"/>
        </w:tabs>
        <w:rPr>
          <w:noProof/>
        </w:rPr>
      </w:pPr>
      <w:r>
        <w:rPr>
          <w:noProof/>
        </w:rPr>
        <w:t>Windows Small Business Server, 52</w:t>
      </w:r>
    </w:p>
    <w:p w:rsidR="00815B8C" w:rsidRDefault="00815B8C">
      <w:pPr>
        <w:pStyle w:val="Index1"/>
        <w:tabs>
          <w:tab w:val="right" w:pos="5030"/>
        </w:tabs>
        <w:rPr>
          <w:noProof/>
        </w:rPr>
      </w:pPr>
      <w:r>
        <w:rPr>
          <w:noProof/>
        </w:rPr>
        <w:t>Windows Vista, 44</w:t>
      </w:r>
    </w:p>
    <w:p w:rsidR="00815B8C" w:rsidRDefault="00815B8C">
      <w:pPr>
        <w:pStyle w:val="Index1"/>
        <w:tabs>
          <w:tab w:val="right" w:pos="5030"/>
        </w:tabs>
        <w:rPr>
          <w:noProof/>
        </w:rPr>
      </w:pPr>
      <w:r>
        <w:rPr>
          <w:noProof/>
        </w:rPr>
        <w:t>Windows Vista Business/Ultimate for Embedded Systems, 45</w:t>
      </w:r>
    </w:p>
    <w:p w:rsidR="00815B8C" w:rsidRDefault="00815B8C">
      <w:pPr>
        <w:pStyle w:val="Index1"/>
        <w:tabs>
          <w:tab w:val="right" w:pos="5030"/>
        </w:tabs>
        <w:rPr>
          <w:noProof/>
        </w:rPr>
      </w:pPr>
      <w:r>
        <w:rPr>
          <w:noProof/>
        </w:rPr>
        <w:t>Windows XP, 44</w:t>
      </w:r>
    </w:p>
    <w:p w:rsidR="00815B8C" w:rsidRDefault="00815B8C">
      <w:pPr>
        <w:pStyle w:val="Index1"/>
        <w:tabs>
          <w:tab w:val="right" w:pos="5030"/>
        </w:tabs>
        <w:rPr>
          <w:noProof/>
        </w:rPr>
      </w:pPr>
      <w:r>
        <w:rPr>
          <w:noProof/>
        </w:rPr>
        <w:t>Windows XP Embedded, 45</w:t>
      </w:r>
    </w:p>
    <w:p w:rsidR="00815B8C" w:rsidRDefault="00815B8C">
      <w:pPr>
        <w:pStyle w:val="Index1"/>
        <w:tabs>
          <w:tab w:val="right" w:pos="5030"/>
        </w:tabs>
        <w:rPr>
          <w:noProof/>
        </w:rPr>
      </w:pPr>
      <w:r>
        <w:rPr>
          <w:noProof/>
        </w:rPr>
        <w:t>Windows XP Professional for Embedded Systems, 45</w:t>
      </w:r>
    </w:p>
    <w:p w:rsidR="00815B8C" w:rsidRDefault="00815B8C">
      <w:pPr>
        <w:pStyle w:val="Index1"/>
        <w:tabs>
          <w:tab w:val="right" w:pos="5030"/>
        </w:tabs>
        <w:rPr>
          <w:noProof/>
        </w:rPr>
      </w:pPr>
      <w:r>
        <w:rPr>
          <w:noProof/>
        </w:rPr>
        <w:t>Word 2016, 23</w:t>
      </w:r>
    </w:p>
    <w:p w:rsidR="00815B8C" w:rsidRDefault="00815B8C">
      <w:pPr>
        <w:pStyle w:val="Index1"/>
        <w:tabs>
          <w:tab w:val="right" w:pos="5030"/>
        </w:tabs>
        <w:rPr>
          <w:noProof/>
        </w:rPr>
      </w:pPr>
      <w:r>
        <w:rPr>
          <w:noProof/>
        </w:rPr>
        <w:t xml:space="preserve">Word 2016 </w:t>
      </w:r>
      <w:r>
        <w:rPr>
          <w:rFonts w:hint="cs"/>
          <w:noProof/>
        </w:rPr>
        <w:t>สำหรับ</w:t>
      </w:r>
      <w:r>
        <w:rPr>
          <w:noProof/>
        </w:rPr>
        <w:t xml:space="preserve"> Mac, 25</w:t>
      </w:r>
    </w:p>
    <w:p w:rsidR="00815B8C" w:rsidRDefault="00815B8C">
      <w:pPr>
        <w:pStyle w:val="Index1"/>
        <w:tabs>
          <w:tab w:val="right" w:pos="5030"/>
        </w:tabs>
        <w:rPr>
          <w:noProof/>
        </w:rPr>
      </w:pPr>
      <w:r>
        <w:rPr>
          <w:noProof/>
        </w:rPr>
        <w:t>Workplace Analytics, 73</w:t>
      </w:r>
    </w:p>
    <w:p w:rsidR="00815B8C" w:rsidRDefault="00815B8C">
      <w:pPr>
        <w:pStyle w:val="Index1"/>
        <w:tabs>
          <w:tab w:val="right" w:pos="5030"/>
        </w:tabs>
        <w:rPr>
          <w:noProof/>
        </w:rPr>
      </w:pPr>
      <w:r>
        <w:rPr>
          <w:rFonts w:hint="cs"/>
          <w:noProof/>
        </w:rPr>
        <w:t>โทรศัพท์พื้นที่ทั่วไป</w:t>
      </w:r>
      <w:r>
        <w:rPr>
          <w:noProof/>
        </w:rPr>
        <w:t>, 73</w:t>
      </w:r>
    </w:p>
    <w:p w:rsidR="00815B8C" w:rsidRDefault="00815B8C">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815B8C" w:rsidRDefault="00815B8C">
      <w:pPr>
        <w:pStyle w:val="Index1"/>
        <w:tabs>
          <w:tab w:val="right" w:pos="5030"/>
        </w:tabs>
        <w:rPr>
          <w:noProof/>
        </w:rPr>
      </w:pPr>
      <w:r>
        <w:rPr>
          <w:rFonts w:hint="cs"/>
          <w:noProof/>
        </w:rPr>
        <w:t>การต่ออายุ</w:t>
      </w:r>
      <w:r>
        <w:rPr>
          <w:noProof/>
        </w:rPr>
        <w:t xml:space="preserve"> Microsoft Azure StorSimple Plan 8100, 57</w:t>
      </w:r>
    </w:p>
    <w:p w:rsidR="00815B8C" w:rsidRDefault="00815B8C">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58</w:t>
      </w:r>
    </w:p>
    <w:p w:rsidR="00815B8C" w:rsidRDefault="00815B8C">
      <w:pPr>
        <w:pStyle w:val="Index1"/>
        <w:tabs>
          <w:tab w:val="right" w:pos="5030"/>
        </w:tabs>
        <w:rPr>
          <w:noProof/>
        </w:rPr>
      </w:pPr>
      <w:r>
        <w:rPr>
          <w:rFonts w:hint="cs"/>
          <w:noProof/>
        </w:rPr>
        <w:t>การทำงานจากที่บ้านสำหรับ</w:t>
      </w:r>
      <w:r>
        <w:rPr>
          <w:noProof/>
        </w:rPr>
        <w:t xml:space="preserve"> Mac 2016, 25</w:t>
      </w:r>
    </w:p>
    <w:p w:rsidR="00815B8C" w:rsidRDefault="00815B8C">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815B8C" w:rsidRDefault="00815B8C">
      <w:pPr>
        <w:pStyle w:val="Index1"/>
        <w:tabs>
          <w:tab w:val="right" w:pos="5030"/>
        </w:tabs>
        <w:rPr>
          <w:noProof/>
        </w:rPr>
      </w:pPr>
      <w:r>
        <w:rPr>
          <w:rFonts w:hint="cs"/>
          <w:noProof/>
        </w:rPr>
        <w:t>การทำงานจากที่บ้านสำหรับ</w:t>
      </w:r>
      <w:r>
        <w:rPr>
          <w:noProof/>
        </w:rPr>
        <w:t xml:space="preserve"> Office Standard 2016, 23</w:t>
      </w:r>
    </w:p>
    <w:p w:rsidR="00815B8C" w:rsidRDefault="00815B8C">
      <w:pPr>
        <w:pStyle w:val="Index1"/>
        <w:tabs>
          <w:tab w:val="right" w:pos="5030"/>
        </w:tabs>
        <w:rPr>
          <w:noProof/>
        </w:rPr>
      </w:pPr>
      <w:r>
        <w:rPr>
          <w:rFonts w:hint="cs"/>
          <w:noProof/>
        </w:rPr>
        <w:t>การสมัครใช้งาน</w:t>
      </w:r>
      <w:r>
        <w:rPr>
          <w:noProof/>
        </w:rPr>
        <w:t xml:space="preserve"> Windows Companion, 48</w:t>
      </w:r>
    </w:p>
    <w:p w:rsidR="00815B8C" w:rsidRDefault="00815B8C">
      <w:pPr>
        <w:pStyle w:val="Index1"/>
        <w:tabs>
          <w:tab w:val="right" w:pos="5030"/>
        </w:tabs>
        <w:rPr>
          <w:noProof/>
        </w:rPr>
      </w:pPr>
      <w:r>
        <w:rPr>
          <w:rFonts w:hint="cs"/>
          <w:noProof/>
        </w:rPr>
        <w:t>ความช่วยเหลือแบบพิเศษของ</w:t>
      </w:r>
      <w:r>
        <w:rPr>
          <w:noProof/>
        </w:rPr>
        <w:t xml:space="preserve"> Microsoft Azure StorSimple, 59</w:t>
      </w:r>
    </w:p>
    <w:p w:rsidR="00815B8C" w:rsidRDefault="00815B8C">
      <w:pPr>
        <w:pStyle w:val="Index1"/>
        <w:tabs>
          <w:tab w:val="right" w:pos="5030"/>
        </w:tabs>
        <w:rPr>
          <w:noProof/>
        </w:rPr>
      </w:pPr>
      <w:r>
        <w:rPr>
          <w:rFonts w:hint="cs"/>
          <w:noProof/>
        </w:rPr>
        <w:t>ความช่วยเหลือแบบมาตรฐานของ</w:t>
      </w:r>
      <w:r>
        <w:rPr>
          <w:noProof/>
        </w:rPr>
        <w:t xml:space="preserve"> Microsoft Azure StorSimple, 59</w:t>
      </w:r>
    </w:p>
    <w:p w:rsidR="00815B8C" w:rsidRDefault="00815B8C">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59</w:t>
      </w:r>
    </w:p>
    <w:p w:rsidR="00815B8C" w:rsidRDefault="00815B8C">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815B8C" w:rsidRDefault="00815B8C">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88</w:t>
      </w:r>
    </w:p>
    <w:p w:rsidR="00815B8C" w:rsidRDefault="00815B8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88</w:t>
      </w:r>
    </w:p>
    <w:p w:rsidR="00815B8C" w:rsidRDefault="00815B8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33</w:t>
      </w:r>
    </w:p>
    <w:p w:rsidR="00815B8C" w:rsidRDefault="00815B8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33</w:t>
      </w:r>
    </w:p>
    <w:p w:rsidR="00815B8C" w:rsidRDefault="00815B8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33</w:t>
      </w:r>
    </w:p>
    <w:p w:rsidR="00815B8C" w:rsidRDefault="00815B8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33</w:t>
      </w:r>
    </w:p>
    <w:p w:rsidR="00815B8C" w:rsidRDefault="00815B8C">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rsidR="00815B8C" w:rsidRDefault="00815B8C">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815B8C" w:rsidRDefault="00815B8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815B8C" w:rsidRDefault="00815B8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rsidR="00815B8C" w:rsidRDefault="00815B8C">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rsidR="00815B8C" w:rsidRDefault="00815B8C">
      <w:pPr>
        <w:pStyle w:val="ProductList-Body"/>
        <w:rPr>
          <w:noProof/>
        </w:rPr>
        <w:sectPr w:rsidR="00815B8C" w:rsidSect="00815B8C">
          <w:type w:val="continuous"/>
          <w:pgSz w:w="12240" w:h="15840" w:code="1"/>
          <w:pgMar w:top="1170" w:right="720" w:bottom="720" w:left="720" w:header="432" w:footer="288" w:gutter="0"/>
          <w:cols w:num="2" w:space="720"/>
        </w:sectPr>
      </w:pPr>
    </w:p>
    <w:p w:rsidR="00332D81" w:rsidRDefault="00892DE7">
      <w:pPr>
        <w:pStyle w:val="ProductList-Body"/>
        <w:sectPr w:rsidR="00332D81" w:rsidSect="00815B8C">
          <w:type w:val="continuous"/>
          <w:pgSz w:w="12240" w:h="15840" w:code="1"/>
          <w:pgMar w:top="1170" w:right="720" w:bottom="720" w:left="720" w:header="432" w:footer="288" w:gutter="0"/>
          <w:cols w:num="2" w:space="360"/>
        </w:sectPr>
      </w:pPr>
      <w:r>
        <w:fldChar w:fldCharType="end"/>
      </w:r>
    </w:p>
    <w:p w:rsidR="00332D81" w:rsidRDefault="00332D81">
      <w:pPr>
        <w:pStyle w:val="ProductList-Body"/>
      </w:pPr>
    </w:p>
    <w:sectPr w:rsidR="00332D81"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2DE7" w:rsidRDefault="00892DE7" w:rsidP="007C7D4D">
      <w:pPr>
        <w:spacing w:after="0"/>
      </w:pPr>
      <w:r>
        <w:separator/>
      </w:r>
    </w:p>
    <w:p w:rsidR="00892DE7" w:rsidRDefault="00892DE7"/>
  </w:endnote>
  <w:endnote w:type="continuationSeparator" w:id="0">
    <w:p w:rsidR="00892DE7" w:rsidRDefault="00892DE7" w:rsidP="007C7D4D">
      <w:pPr>
        <w:spacing w:after="0"/>
      </w:pPr>
      <w:r>
        <w:continuationSeparator/>
      </w:r>
    </w:p>
    <w:p w:rsidR="00892DE7" w:rsidRDefault="00892DE7"/>
  </w:endnote>
  <w:endnote w:type="continuationNotice" w:id="1">
    <w:p w:rsidR="00892DE7" w:rsidRDefault="00892DE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215C" w:rsidRDefault="00892DE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4">
            <w:r w:rsidR="00892DE7">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844">
            <w:r w:rsidR="00892DE7">
              <w:rPr>
                <w:color w:val="00467F"/>
                <w:u w:val="single"/>
              </w:rPr>
              <w:t>ดัชนี</w:t>
            </w:r>
          </w:hyperlink>
        </w:p>
      </w:tc>
    </w:tr>
  </w:tbl>
  <w:p w:rsidR="00332D81" w:rsidRDefault="00332D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2D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842">
            <w:r w:rsidR="00892DE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1">
            <w:r w:rsidR="00892DE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36">
            <w:r w:rsidR="00892DE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7">
            <w:r w:rsidR="00892DE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8">
            <w:r w:rsidR="00892DE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49">
            <w:r w:rsidR="00892DE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2D81" w:rsidRDefault="004B3FBD">
          <w:pPr>
            <w:pStyle w:val="PURFooterText"/>
            <w:jc w:val="center"/>
          </w:pPr>
          <w:hyperlink w:anchor="_Sec591">
            <w:r w:rsidR="00892DE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2D81" w:rsidRDefault="00332D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2D81" w:rsidRDefault="004B3FBD">
          <w:pPr>
            <w:pStyle w:val="PURFooterText"/>
            <w:jc w:val="center"/>
          </w:pPr>
          <w:hyperlink w:anchor="_Sec844">
            <w:r w:rsidR="00892DE7">
              <w:rPr>
                <w:color w:val="00467F"/>
                <w:u w:val="single"/>
              </w:rPr>
              <w:t>ดัชนี</w:t>
            </w:r>
          </w:hyperlink>
        </w:p>
      </w:tc>
    </w:tr>
  </w:tbl>
  <w:p w:rsidR="00332D81" w:rsidRDefault="00332D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2DE7" w:rsidRDefault="00892DE7" w:rsidP="007C7D4D">
      <w:pPr>
        <w:spacing w:after="0"/>
      </w:pPr>
      <w:r>
        <w:separator/>
      </w:r>
    </w:p>
    <w:p w:rsidR="00892DE7" w:rsidRDefault="00892DE7"/>
  </w:footnote>
  <w:footnote w:type="continuationSeparator" w:id="0">
    <w:p w:rsidR="00892DE7" w:rsidRDefault="00892DE7" w:rsidP="007C7D4D">
      <w:pPr>
        <w:spacing w:after="0"/>
      </w:pPr>
      <w:r>
        <w:continuationSeparator/>
      </w:r>
    </w:p>
    <w:p w:rsidR="00892DE7" w:rsidRDefault="00892DE7"/>
  </w:footnote>
  <w:footnote w:type="continuationNotice" w:id="1">
    <w:p w:rsidR="00892DE7" w:rsidRDefault="00892DE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32D81">
      <w:tc>
        <w:tcPr>
          <w:tcW w:w="8560" w:type="dxa"/>
        </w:tcPr>
        <w:p w:rsidR="00332D81" w:rsidRDefault="00892DE7">
          <w:pPr>
            <w:pStyle w:val="PURHeaderText"/>
          </w:pPr>
          <w:r>
            <w:t>ข้อกำหนดผลิตภัณฑ์ของ Microsoft Volume Licensing (ภาษาไทย (Thai) | พฤษภาคม 2018)</w:t>
          </w:r>
        </w:p>
      </w:tc>
      <w:tc>
        <w:tcPr>
          <w:tcW w:w="3680" w:type="dxa"/>
        </w:tcPr>
        <w:p w:rsidR="00332D81" w:rsidRDefault="00892D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20C08"/>
    <w:multiLevelType w:val="multilevel"/>
    <w:tmpl w:val="97D89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D52F0"/>
    <w:multiLevelType w:val="multilevel"/>
    <w:tmpl w:val="2326C8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E178C"/>
    <w:multiLevelType w:val="multilevel"/>
    <w:tmpl w:val="F08CC3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F6624E"/>
    <w:multiLevelType w:val="multilevel"/>
    <w:tmpl w:val="24067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76722C"/>
    <w:multiLevelType w:val="multilevel"/>
    <w:tmpl w:val="C0FE70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D43F5"/>
    <w:multiLevelType w:val="multilevel"/>
    <w:tmpl w:val="9AAE6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8077C"/>
    <w:multiLevelType w:val="multilevel"/>
    <w:tmpl w:val="A4BC4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373049"/>
    <w:multiLevelType w:val="multilevel"/>
    <w:tmpl w:val="546AD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15448"/>
    <w:multiLevelType w:val="multilevel"/>
    <w:tmpl w:val="4D7017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D3608"/>
    <w:multiLevelType w:val="multilevel"/>
    <w:tmpl w:val="0106A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935A21"/>
    <w:multiLevelType w:val="multilevel"/>
    <w:tmpl w:val="F6F24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6D79E0"/>
    <w:multiLevelType w:val="multilevel"/>
    <w:tmpl w:val="CF0C91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452896"/>
    <w:multiLevelType w:val="multilevel"/>
    <w:tmpl w:val="78E08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471772"/>
    <w:multiLevelType w:val="multilevel"/>
    <w:tmpl w:val="39527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D11D2"/>
    <w:multiLevelType w:val="multilevel"/>
    <w:tmpl w:val="A8D812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FD6F4A"/>
    <w:multiLevelType w:val="multilevel"/>
    <w:tmpl w:val="6B10BC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F22295"/>
    <w:multiLevelType w:val="multilevel"/>
    <w:tmpl w:val="E7E02D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0368D"/>
    <w:multiLevelType w:val="multilevel"/>
    <w:tmpl w:val="F02A1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D310B8"/>
    <w:multiLevelType w:val="multilevel"/>
    <w:tmpl w:val="117AB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9E3DFF"/>
    <w:multiLevelType w:val="multilevel"/>
    <w:tmpl w:val="2A881A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B41485"/>
    <w:multiLevelType w:val="multilevel"/>
    <w:tmpl w:val="E47E3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11066"/>
    <w:multiLevelType w:val="multilevel"/>
    <w:tmpl w:val="886624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7615A8"/>
    <w:multiLevelType w:val="multilevel"/>
    <w:tmpl w:val="0CC421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B10954"/>
    <w:multiLevelType w:val="multilevel"/>
    <w:tmpl w:val="10F619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EE0077"/>
    <w:multiLevelType w:val="multilevel"/>
    <w:tmpl w:val="0ACEBA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0F3DAC"/>
    <w:multiLevelType w:val="multilevel"/>
    <w:tmpl w:val="82209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A4002A"/>
    <w:multiLevelType w:val="multilevel"/>
    <w:tmpl w:val="009E2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BA51DA"/>
    <w:multiLevelType w:val="multilevel"/>
    <w:tmpl w:val="98BCD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7E20FC"/>
    <w:multiLevelType w:val="multilevel"/>
    <w:tmpl w:val="23F6E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DE31AE"/>
    <w:multiLevelType w:val="multilevel"/>
    <w:tmpl w:val="2200B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F8266D"/>
    <w:multiLevelType w:val="multilevel"/>
    <w:tmpl w:val="D4403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063A6C"/>
    <w:multiLevelType w:val="multilevel"/>
    <w:tmpl w:val="DCE49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992328"/>
    <w:multiLevelType w:val="multilevel"/>
    <w:tmpl w:val="EE3AA8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EE30F0"/>
    <w:multiLevelType w:val="multilevel"/>
    <w:tmpl w:val="2B8849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FA328C"/>
    <w:multiLevelType w:val="multilevel"/>
    <w:tmpl w:val="B9C2B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9C0287"/>
    <w:multiLevelType w:val="multilevel"/>
    <w:tmpl w:val="41A0F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125E97"/>
    <w:multiLevelType w:val="multilevel"/>
    <w:tmpl w:val="3E3E5A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F6246C"/>
    <w:multiLevelType w:val="multilevel"/>
    <w:tmpl w:val="D5662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6959B9"/>
    <w:multiLevelType w:val="multilevel"/>
    <w:tmpl w:val="D4F2C5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BD75F9"/>
    <w:multiLevelType w:val="multilevel"/>
    <w:tmpl w:val="205A8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6D2F24"/>
    <w:multiLevelType w:val="multilevel"/>
    <w:tmpl w:val="59966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7D126F"/>
    <w:multiLevelType w:val="multilevel"/>
    <w:tmpl w:val="DD489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1A0863"/>
    <w:multiLevelType w:val="multilevel"/>
    <w:tmpl w:val="EF5C2F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7C0A21"/>
    <w:multiLevelType w:val="multilevel"/>
    <w:tmpl w:val="660C74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B85C5F"/>
    <w:multiLevelType w:val="multilevel"/>
    <w:tmpl w:val="C358B4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1A6117"/>
    <w:multiLevelType w:val="multilevel"/>
    <w:tmpl w:val="FE406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7A0FBC"/>
    <w:multiLevelType w:val="multilevel"/>
    <w:tmpl w:val="9AB23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432E48"/>
    <w:multiLevelType w:val="multilevel"/>
    <w:tmpl w:val="848C6A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6D01F9"/>
    <w:multiLevelType w:val="multilevel"/>
    <w:tmpl w:val="A02066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5365F7"/>
    <w:multiLevelType w:val="multilevel"/>
    <w:tmpl w:val="DD2A4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DA2C20"/>
    <w:multiLevelType w:val="multilevel"/>
    <w:tmpl w:val="0EF66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5465BD"/>
    <w:multiLevelType w:val="multilevel"/>
    <w:tmpl w:val="A47A69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12501A"/>
    <w:multiLevelType w:val="multilevel"/>
    <w:tmpl w:val="7DB06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1E0BFC"/>
    <w:multiLevelType w:val="multilevel"/>
    <w:tmpl w:val="F5E05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BB115C"/>
    <w:multiLevelType w:val="multilevel"/>
    <w:tmpl w:val="487062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2D229A"/>
    <w:multiLevelType w:val="multilevel"/>
    <w:tmpl w:val="381E4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643E59"/>
    <w:multiLevelType w:val="multilevel"/>
    <w:tmpl w:val="26F29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677A88"/>
    <w:multiLevelType w:val="multilevel"/>
    <w:tmpl w:val="08146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005CBB"/>
    <w:multiLevelType w:val="multilevel"/>
    <w:tmpl w:val="7A34A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7B4E54"/>
    <w:multiLevelType w:val="multilevel"/>
    <w:tmpl w:val="685E4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5259B5"/>
    <w:multiLevelType w:val="multilevel"/>
    <w:tmpl w:val="78A48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2918F0"/>
    <w:multiLevelType w:val="multilevel"/>
    <w:tmpl w:val="AA561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19"/>
  </w:num>
  <w:num w:numId="4">
    <w:abstractNumId w:val="27"/>
  </w:num>
  <w:num w:numId="5">
    <w:abstractNumId w:val="31"/>
  </w:num>
  <w:num w:numId="6">
    <w:abstractNumId w:val="51"/>
  </w:num>
  <w:num w:numId="7">
    <w:abstractNumId w:val="35"/>
  </w:num>
  <w:num w:numId="8">
    <w:abstractNumId w:val="22"/>
  </w:num>
  <w:num w:numId="9">
    <w:abstractNumId w:val="33"/>
  </w:num>
  <w:num w:numId="10">
    <w:abstractNumId w:val="52"/>
  </w:num>
  <w:num w:numId="11">
    <w:abstractNumId w:val="63"/>
  </w:num>
  <w:num w:numId="12">
    <w:abstractNumId w:val="43"/>
  </w:num>
  <w:num w:numId="13">
    <w:abstractNumId w:val="34"/>
  </w:num>
  <w:num w:numId="14">
    <w:abstractNumId w:val="49"/>
  </w:num>
  <w:num w:numId="15">
    <w:abstractNumId w:val="42"/>
  </w:num>
  <w:num w:numId="16">
    <w:abstractNumId w:val="62"/>
  </w:num>
  <w:num w:numId="17">
    <w:abstractNumId w:val="16"/>
  </w:num>
  <w:num w:numId="18">
    <w:abstractNumId w:val="53"/>
  </w:num>
  <w:num w:numId="19">
    <w:abstractNumId w:val="30"/>
  </w:num>
  <w:num w:numId="20">
    <w:abstractNumId w:val="13"/>
  </w:num>
  <w:num w:numId="21">
    <w:abstractNumId w:val="0"/>
  </w:num>
  <w:num w:numId="22">
    <w:abstractNumId w:val="7"/>
  </w:num>
  <w:num w:numId="23">
    <w:abstractNumId w:val="47"/>
  </w:num>
  <w:num w:numId="24">
    <w:abstractNumId w:val="58"/>
  </w:num>
  <w:num w:numId="25">
    <w:abstractNumId w:val="18"/>
  </w:num>
  <w:num w:numId="26">
    <w:abstractNumId w:val="57"/>
  </w:num>
  <w:num w:numId="27">
    <w:abstractNumId w:val="45"/>
  </w:num>
  <w:num w:numId="28">
    <w:abstractNumId w:val="61"/>
  </w:num>
  <w:num w:numId="29">
    <w:abstractNumId w:val="50"/>
  </w:num>
  <w:num w:numId="30">
    <w:abstractNumId w:val="21"/>
  </w:num>
  <w:num w:numId="31">
    <w:abstractNumId w:val="32"/>
  </w:num>
  <w:num w:numId="32">
    <w:abstractNumId w:val="40"/>
  </w:num>
  <w:num w:numId="33">
    <w:abstractNumId w:val="1"/>
  </w:num>
  <w:num w:numId="34">
    <w:abstractNumId w:val="56"/>
  </w:num>
  <w:num w:numId="35">
    <w:abstractNumId w:val="8"/>
  </w:num>
  <w:num w:numId="36">
    <w:abstractNumId w:val="26"/>
  </w:num>
  <w:num w:numId="37">
    <w:abstractNumId w:val="54"/>
  </w:num>
  <w:num w:numId="38">
    <w:abstractNumId w:val="59"/>
  </w:num>
  <w:num w:numId="39">
    <w:abstractNumId w:val="11"/>
  </w:num>
  <w:num w:numId="40">
    <w:abstractNumId w:val="37"/>
  </w:num>
  <w:num w:numId="41">
    <w:abstractNumId w:val="44"/>
  </w:num>
  <w:num w:numId="42">
    <w:abstractNumId w:val="9"/>
  </w:num>
  <w:num w:numId="43">
    <w:abstractNumId w:val="29"/>
  </w:num>
  <w:num w:numId="44">
    <w:abstractNumId w:val="20"/>
  </w:num>
  <w:num w:numId="45">
    <w:abstractNumId w:val="12"/>
  </w:num>
  <w:num w:numId="46">
    <w:abstractNumId w:val="6"/>
  </w:num>
  <w:num w:numId="47">
    <w:abstractNumId w:val="3"/>
  </w:num>
  <w:num w:numId="48">
    <w:abstractNumId w:val="60"/>
  </w:num>
  <w:num w:numId="49">
    <w:abstractNumId w:val="10"/>
  </w:num>
  <w:num w:numId="50">
    <w:abstractNumId w:val="48"/>
  </w:num>
  <w:num w:numId="51">
    <w:abstractNumId w:val="23"/>
  </w:num>
  <w:num w:numId="52">
    <w:abstractNumId w:val="4"/>
  </w:num>
  <w:num w:numId="53">
    <w:abstractNumId w:val="41"/>
  </w:num>
  <w:num w:numId="54">
    <w:abstractNumId w:val="15"/>
  </w:num>
  <w:num w:numId="55">
    <w:abstractNumId w:val="38"/>
  </w:num>
  <w:num w:numId="56">
    <w:abstractNumId w:val="5"/>
  </w:num>
  <w:num w:numId="57">
    <w:abstractNumId w:val="25"/>
  </w:num>
  <w:num w:numId="58">
    <w:abstractNumId w:val="17"/>
  </w:num>
  <w:num w:numId="59">
    <w:abstractNumId w:val="2"/>
  </w:num>
  <w:num w:numId="60">
    <w:abstractNumId w:val="24"/>
  </w:num>
  <w:num w:numId="61">
    <w:abstractNumId w:val="14"/>
  </w:num>
  <w:num w:numId="62">
    <w:abstractNumId w:val="46"/>
  </w:num>
  <w:num w:numId="63">
    <w:abstractNumId w:val="55"/>
  </w:num>
  <w:num w:numId="64">
    <w:abstractNumId w:val="2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6XtELzgkRkIS05NU0Iq/+OQdsJOFsOzmeDAQbInihf5rLaYWpoLzrx83cKeeX3M6VIqy2ixK3HNS6jVrekX1Q==" w:salt="pXAtYBl9owUcjMGCdrqm2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2D8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3FBD"/>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5B8C"/>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15C"/>
    <w:rsid w:val="00872BA7"/>
    <w:rsid w:val="00873ED7"/>
    <w:rsid w:val="008748FC"/>
    <w:rsid w:val="008761CD"/>
    <w:rsid w:val="00881663"/>
    <w:rsid w:val="0088234D"/>
    <w:rsid w:val="00884971"/>
    <w:rsid w:val="00886ED6"/>
    <w:rsid w:val="00887E33"/>
    <w:rsid w:val="00892D0D"/>
    <w:rsid w:val="00892DE7"/>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15B8C"/>
    <w:rPr>
      <w:color w:val="808080"/>
      <w:shd w:val="clear" w:color="auto" w:fill="E6E6E6"/>
    </w:rPr>
  </w:style>
  <w:style w:type="paragraph" w:styleId="Index2">
    <w:name w:val="index 2"/>
    <w:basedOn w:val="Normal"/>
    <w:next w:val="Normal"/>
    <w:autoRedefine/>
    <w:uiPriority w:val="99"/>
    <w:semiHidden/>
    <w:unhideWhenUsed/>
    <w:rsid w:val="00815B8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84625E8-2E99-4CEB-B2B0-801042E974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116285</Words>
  <Characters>662830</Characters>
  <Application>Microsoft Office Word</Application>
  <DocSecurity>8</DocSecurity>
  <Lines>5523</Lines>
  <Paragraphs>1555</Paragraphs>
  <ScaleCrop>false</ScaleCrop>
  <Company/>
  <LinksUpToDate>false</LinksUpToDate>
  <CharactersWithSpaces>777560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2018-04-30T17:30:00Z</dcterms:created>
  <dcterms:modified xsi:type="dcterms:W3CDTF">2018-04-30T17:30:00Z</dcterms:modified>
</cp:coreProperties>
</file>