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1204B" w:rsidRDefault="0031204B">
      <w:pPr>
        <w:pStyle w:val="PURBody"/>
        <w:shd w:val="clear" w:color="auto" w:fill="00188F"/>
        <w:tabs>
          <w:tab w:val="clear" w:pos="360"/>
        </w:tabs>
        <w:ind w:right="7920" w:firstLine="360"/>
        <w:rPr>
          <w:color w:val="FFFFFF"/>
          <w:sz w:val="6"/>
          <w:szCs w:val="6"/>
        </w:rPr>
      </w:pPr>
    </w:p>
    <w:p w:rsidR="0031204B" w:rsidRDefault="00BA36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31204B" w:rsidRDefault="00BA36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31204B" w:rsidRDefault="0031204B">
      <w:pPr>
        <w:pStyle w:val="PURBody"/>
        <w:shd w:val="clear" w:color="auto" w:fill="00188F"/>
        <w:tabs>
          <w:tab w:val="clear" w:pos="360"/>
        </w:tabs>
        <w:spacing w:after="0"/>
        <w:ind w:right="7920" w:firstLine="360"/>
        <w:rPr>
          <w:color w:val="FFFFFF" w:themeColor="background1"/>
          <w:szCs w:val="18"/>
        </w:rPr>
      </w:pPr>
    </w:p>
    <w:p w:rsidR="0031204B" w:rsidRDefault="0031204B">
      <w:pPr>
        <w:pStyle w:val="PURBody"/>
        <w:shd w:val="clear" w:color="auto" w:fill="00188F"/>
        <w:tabs>
          <w:tab w:val="clear" w:pos="360"/>
        </w:tabs>
        <w:spacing w:after="0"/>
        <w:ind w:right="7920" w:firstLine="360"/>
        <w:rPr>
          <w:color w:val="FFFFFF" w:themeColor="background1"/>
          <w:szCs w:val="18"/>
        </w:rPr>
      </w:pPr>
    </w:p>
    <w:p w:rsidR="0031204B" w:rsidRDefault="0031204B">
      <w:pPr>
        <w:pStyle w:val="PURBody"/>
        <w:shd w:val="clear" w:color="auto" w:fill="00188F"/>
        <w:tabs>
          <w:tab w:val="clear" w:pos="360"/>
        </w:tabs>
        <w:spacing w:after="0"/>
        <w:ind w:right="7920" w:firstLine="360"/>
        <w:rPr>
          <w:color w:val="FFFFFF" w:themeColor="background1"/>
          <w:szCs w:val="18"/>
        </w:rPr>
      </w:pPr>
    </w:p>
    <w:p w:rsidR="0031204B" w:rsidRDefault="0031204B">
      <w:pPr>
        <w:pStyle w:val="PURBody"/>
        <w:shd w:val="clear" w:color="auto" w:fill="00188F"/>
        <w:tabs>
          <w:tab w:val="clear" w:pos="360"/>
        </w:tabs>
        <w:spacing w:after="0"/>
        <w:ind w:right="7920" w:firstLine="360"/>
        <w:rPr>
          <w:color w:val="FFFFFF" w:themeColor="background1"/>
          <w:szCs w:val="18"/>
        </w:rPr>
      </w:pPr>
    </w:p>
    <w:p w:rsidR="0031204B" w:rsidRDefault="0031204B">
      <w:pPr>
        <w:pStyle w:val="PURBody"/>
        <w:shd w:val="clear" w:color="auto" w:fill="00188F"/>
        <w:tabs>
          <w:tab w:val="clear" w:pos="360"/>
        </w:tabs>
        <w:spacing w:after="0"/>
        <w:ind w:right="7920" w:firstLine="360"/>
        <w:rPr>
          <w:color w:val="FFFFFF" w:themeColor="background1"/>
          <w:szCs w:val="18"/>
        </w:rPr>
      </w:pPr>
    </w:p>
    <w:p w:rsidR="0031204B" w:rsidRDefault="0031204B">
      <w:pPr>
        <w:pStyle w:val="PURBody"/>
        <w:shd w:val="clear" w:color="auto" w:fill="0072C6"/>
        <w:tabs>
          <w:tab w:val="clear" w:pos="360"/>
        </w:tabs>
        <w:ind w:right="1800" w:firstLine="360"/>
        <w:rPr>
          <w:sz w:val="72"/>
          <w:szCs w:val="72"/>
        </w:rPr>
      </w:pPr>
    </w:p>
    <w:p w:rsidR="0031204B" w:rsidRDefault="0031204B">
      <w:pPr>
        <w:pStyle w:val="PURBody"/>
        <w:shd w:val="clear" w:color="auto" w:fill="0072C6"/>
        <w:tabs>
          <w:tab w:val="clear" w:pos="360"/>
          <w:tab w:val="left" w:pos="180"/>
        </w:tabs>
        <w:ind w:right="1800" w:firstLine="360"/>
        <w:rPr>
          <w:color w:val="FFFFFF" w:themeColor="background1"/>
          <w:sz w:val="72"/>
          <w:szCs w:val="72"/>
        </w:rPr>
      </w:pPr>
    </w:p>
    <w:p w:rsidR="0031204B" w:rsidRDefault="00BA36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31204B" w:rsidRDefault="00BA36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Nisan 2019</w:t>
      </w:r>
    </w:p>
    <w:p w:rsidR="0031204B" w:rsidRDefault="0031204B">
      <w:pPr>
        <w:pStyle w:val="PURBody"/>
        <w:shd w:val="clear" w:color="auto" w:fill="0072C6"/>
        <w:tabs>
          <w:tab w:val="clear" w:pos="360"/>
        </w:tabs>
        <w:spacing w:after="0" w:line="230" w:lineRule="auto"/>
        <w:ind w:right="1800" w:firstLine="360"/>
        <w:rPr>
          <w:color w:val="FFFFFF" w:themeColor="background1"/>
          <w:sz w:val="96"/>
          <w:szCs w:val="96"/>
        </w:rPr>
      </w:pPr>
    </w:p>
    <w:p w:rsidR="0031204B" w:rsidRDefault="00BA365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1204B" w:rsidRDefault="0031204B">
      <w:pPr>
        <w:sectPr w:rsidR="0031204B">
          <w:footerReference w:type="default" r:id="rId10"/>
          <w:type w:val="continuous"/>
          <w:pgSz w:w="12240" w:h="15840" w:code="1"/>
          <w:pgMar w:top="1170" w:right="720" w:bottom="720" w:left="720" w:header="432" w:footer="288" w:gutter="0"/>
          <w:cols w:space="360"/>
        </w:sectPr>
      </w:pPr>
    </w:p>
    <w:p w:rsidR="0031204B" w:rsidRDefault="00BA3653">
      <w:pPr>
        <w:pStyle w:val="ProductList-SectionHeading"/>
        <w:pageBreakBefore/>
      </w:pPr>
      <w:bookmarkStart w:id="0" w:name="_Sec842"/>
      <w:r>
        <w:lastRenderedPageBreak/>
        <w:t>İçindekiler</w:t>
      </w:r>
    </w:p>
    <w:p w:rsidR="0031204B" w:rsidRDefault="0031204B">
      <w:pPr>
        <w:pStyle w:val="ProductList-Body"/>
      </w:pPr>
    </w:p>
    <w:p w:rsidR="0031204B" w:rsidRDefault="0031204B">
      <w:pPr>
        <w:sectPr w:rsidR="0031204B">
          <w:headerReference w:type="default" r:id="rId11"/>
          <w:footerReference w:type="default" r:id="rId12"/>
          <w:type w:val="continuous"/>
          <w:pgSz w:w="12240" w:h="15840" w:code="1"/>
          <w:pgMar w:top="1170" w:right="720" w:bottom="1620" w:left="720" w:header="432" w:footer="288" w:gutter="0"/>
          <w:cols w:space="360"/>
        </w:sectPr>
      </w:pPr>
    </w:p>
    <w:p w:rsidR="00F53934" w:rsidRDefault="00BA365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5240" w:history="1">
        <w:r w:rsidR="00F53934" w:rsidRPr="008142D7">
          <w:rPr>
            <w:rStyle w:val="Hyperlink"/>
            <w:noProof/>
          </w:rPr>
          <w:t>Giriş</w:t>
        </w:r>
        <w:r w:rsidR="00F53934">
          <w:rPr>
            <w:noProof/>
          </w:rPr>
          <w:tab/>
        </w:r>
        <w:r w:rsidR="00F53934">
          <w:rPr>
            <w:noProof/>
          </w:rPr>
          <w:fldChar w:fldCharType="begin"/>
        </w:r>
        <w:r w:rsidR="00F53934">
          <w:rPr>
            <w:noProof/>
          </w:rPr>
          <w:instrText xml:space="preserve"> PAGEREF _Toc4615240 \h </w:instrText>
        </w:r>
        <w:r w:rsidR="00F53934">
          <w:rPr>
            <w:noProof/>
          </w:rPr>
        </w:r>
        <w:r w:rsidR="00F53934">
          <w:rPr>
            <w:noProof/>
          </w:rPr>
          <w:fldChar w:fldCharType="separate"/>
        </w:r>
        <w:r w:rsidR="00F53934">
          <w:rPr>
            <w:noProof/>
          </w:rPr>
          <w:t>4</w:t>
        </w:r>
        <w:r w:rsidR="00F53934">
          <w:rPr>
            <w:noProof/>
          </w:rPr>
          <w:fldChar w:fldCharType="end"/>
        </w:r>
      </w:hyperlink>
    </w:p>
    <w:p w:rsidR="00F53934" w:rsidRDefault="001D5432">
      <w:pPr>
        <w:pStyle w:val="TOC2"/>
        <w:rPr>
          <w:rFonts w:eastAsiaTheme="minorEastAsia"/>
          <w:smallCaps w:val="0"/>
          <w:sz w:val="22"/>
        </w:rPr>
      </w:pPr>
      <w:hyperlink w:anchor="_Toc4615241" w:history="1">
        <w:r w:rsidR="00F53934" w:rsidRPr="008142D7">
          <w:rPr>
            <w:rStyle w:val="Hyperlink"/>
          </w:rPr>
          <w:t>Bu Belge Hakkında</w:t>
        </w:r>
        <w:r w:rsidR="00F53934">
          <w:tab/>
        </w:r>
        <w:r w:rsidR="00F53934">
          <w:fldChar w:fldCharType="begin"/>
        </w:r>
        <w:r w:rsidR="00F53934">
          <w:instrText xml:space="preserve"> PAGEREF _Toc4615241 \h </w:instrText>
        </w:r>
        <w:r w:rsidR="00F53934">
          <w:fldChar w:fldCharType="separate"/>
        </w:r>
        <w:r w:rsidR="00F53934">
          <w:t>4</w:t>
        </w:r>
        <w:r w:rsidR="00F53934">
          <w:fldChar w:fldCharType="end"/>
        </w:r>
      </w:hyperlink>
    </w:p>
    <w:p w:rsidR="00F53934" w:rsidRDefault="001D5432">
      <w:pPr>
        <w:pStyle w:val="TOC2"/>
        <w:rPr>
          <w:rFonts w:eastAsiaTheme="minorEastAsia"/>
          <w:smallCaps w:val="0"/>
          <w:sz w:val="22"/>
        </w:rPr>
      </w:pPr>
      <w:hyperlink w:anchor="_Toc4615242" w:history="1">
        <w:r w:rsidR="00F53934" w:rsidRPr="008142D7">
          <w:rPr>
            <w:rStyle w:val="Hyperlink"/>
          </w:rPr>
          <w:t>Belge İçeriği</w:t>
        </w:r>
        <w:r w:rsidR="00F53934">
          <w:tab/>
        </w:r>
        <w:r w:rsidR="00F53934">
          <w:fldChar w:fldCharType="begin"/>
        </w:r>
        <w:r w:rsidR="00F53934">
          <w:instrText xml:space="preserve"> PAGEREF _Toc4615242 \h </w:instrText>
        </w:r>
        <w:r w:rsidR="00F53934">
          <w:fldChar w:fldCharType="separate"/>
        </w:r>
        <w:r w:rsidR="00F53934">
          <w:t>4</w:t>
        </w:r>
        <w:r w:rsidR="00F53934">
          <w:fldChar w:fldCharType="end"/>
        </w:r>
      </w:hyperlink>
    </w:p>
    <w:p w:rsidR="00F53934" w:rsidRDefault="001D5432">
      <w:pPr>
        <w:pStyle w:val="TOC2"/>
        <w:rPr>
          <w:rFonts w:eastAsiaTheme="minorEastAsia"/>
          <w:smallCaps w:val="0"/>
          <w:sz w:val="22"/>
        </w:rPr>
      </w:pPr>
      <w:hyperlink w:anchor="_Toc4615243" w:history="1">
        <w:r w:rsidR="00F53934" w:rsidRPr="008142D7">
          <w:rPr>
            <w:rStyle w:val="Hyperlink"/>
          </w:rPr>
          <w:t>Bir Ürün Girişinde Nasıl Gezinilir?</w:t>
        </w:r>
        <w:r w:rsidR="00F53934">
          <w:tab/>
        </w:r>
        <w:r w:rsidR="00F53934">
          <w:fldChar w:fldCharType="begin"/>
        </w:r>
        <w:r w:rsidR="00F53934">
          <w:instrText xml:space="preserve"> PAGEREF _Toc4615243 \h </w:instrText>
        </w:r>
        <w:r w:rsidR="00F53934">
          <w:fldChar w:fldCharType="separate"/>
        </w:r>
        <w:r w:rsidR="00F53934">
          <w:t>4</w:t>
        </w:r>
        <w:r w:rsidR="00F53934">
          <w:fldChar w:fldCharType="end"/>
        </w:r>
      </w:hyperlink>
    </w:p>
    <w:p w:rsidR="00F53934" w:rsidRDefault="001D5432">
      <w:pPr>
        <w:pStyle w:val="TOC2"/>
        <w:rPr>
          <w:rFonts w:eastAsiaTheme="minorEastAsia"/>
          <w:smallCaps w:val="0"/>
          <w:sz w:val="22"/>
        </w:rPr>
      </w:pPr>
      <w:hyperlink w:anchor="_Toc4615244" w:history="1">
        <w:r w:rsidR="00F53934" w:rsidRPr="008142D7">
          <w:rPr>
            <w:rStyle w:val="Hyperlink"/>
          </w:rPr>
          <w:t>Açıklamalar ve bu Belgedeki Değişikliklerle İlgili Özet</w:t>
        </w:r>
        <w:r w:rsidR="00F53934">
          <w:tab/>
        </w:r>
        <w:r w:rsidR="00F53934">
          <w:fldChar w:fldCharType="begin"/>
        </w:r>
        <w:r w:rsidR="00F53934">
          <w:instrText xml:space="preserve"> PAGEREF _Toc4615244 \h </w:instrText>
        </w:r>
        <w:r w:rsidR="00F53934">
          <w:fldChar w:fldCharType="separate"/>
        </w:r>
        <w:r w:rsidR="00F53934">
          <w:t>5</w:t>
        </w:r>
        <w:r w:rsidR="00F53934">
          <w:fldChar w:fldCharType="end"/>
        </w:r>
      </w:hyperlink>
    </w:p>
    <w:p w:rsidR="00F53934" w:rsidRDefault="001D5432">
      <w:pPr>
        <w:pStyle w:val="TOC1"/>
        <w:rPr>
          <w:rFonts w:eastAsiaTheme="minorEastAsia"/>
          <w:b w:val="0"/>
          <w:caps w:val="0"/>
          <w:noProof/>
          <w:sz w:val="22"/>
          <w:szCs w:val="22"/>
        </w:rPr>
      </w:pPr>
      <w:hyperlink w:anchor="_Toc4615245" w:history="1">
        <w:r w:rsidR="00F53934" w:rsidRPr="008142D7">
          <w:rPr>
            <w:rStyle w:val="Hyperlink"/>
            <w:noProof/>
          </w:rPr>
          <w:t>Lisans Koşulları</w:t>
        </w:r>
        <w:r w:rsidR="00F53934">
          <w:rPr>
            <w:noProof/>
          </w:rPr>
          <w:tab/>
        </w:r>
        <w:r w:rsidR="00F53934">
          <w:rPr>
            <w:noProof/>
          </w:rPr>
          <w:fldChar w:fldCharType="begin"/>
        </w:r>
        <w:r w:rsidR="00F53934">
          <w:rPr>
            <w:noProof/>
          </w:rPr>
          <w:instrText xml:space="preserve"> PAGEREF _Toc4615245 \h </w:instrText>
        </w:r>
        <w:r w:rsidR="00F53934">
          <w:rPr>
            <w:noProof/>
          </w:rPr>
        </w:r>
        <w:r w:rsidR="00F53934">
          <w:rPr>
            <w:noProof/>
          </w:rPr>
          <w:fldChar w:fldCharType="separate"/>
        </w:r>
        <w:r w:rsidR="00F53934">
          <w:rPr>
            <w:noProof/>
          </w:rPr>
          <w:t>7</w:t>
        </w:r>
        <w:r w:rsidR="00F53934">
          <w:rPr>
            <w:noProof/>
          </w:rPr>
          <w:fldChar w:fldCharType="end"/>
        </w:r>
      </w:hyperlink>
    </w:p>
    <w:p w:rsidR="00F53934" w:rsidRDefault="001D5432">
      <w:pPr>
        <w:pStyle w:val="TOC2"/>
        <w:rPr>
          <w:rFonts w:eastAsiaTheme="minorEastAsia"/>
          <w:smallCaps w:val="0"/>
          <w:sz w:val="22"/>
        </w:rPr>
      </w:pPr>
      <w:hyperlink w:anchor="_Toc4615246" w:history="1">
        <w:r w:rsidR="00F53934" w:rsidRPr="008142D7">
          <w:rPr>
            <w:rStyle w:val="Hyperlink"/>
          </w:rPr>
          <w:t>Evrensel Lisans Koşulları</w:t>
        </w:r>
        <w:r w:rsidR="00F53934">
          <w:tab/>
        </w:r>
        <w:r w:rsidR="00F53934">
          <w:fldChar w:fldCharType="begin"/>
        </w:r>
        <w:r w:rsidR="00F53934">
          <w:instrText xml:space="preserve"> PAGEREF _Toc4615246 \h </w:instrText>
        </w:r>
        <w:r w:rsidR="00F53934">
          <w:fldChar w:fldCharType="separate"/>
        </w:r>
        <w:r w:rsidR="00F53934">
          <w:t>7</w:t>
        </w:r>
        <w:r w:rsidR="00F53934">
          <w:fldChar w:fldCharType="end"/>
        </w:r>
      </w:hyperlink>
    </w:p>
    <w:p w:rsidR="00F53934" w:rsidRDefault="001D5432">
      <w:pPr>
        <w:pStyle w:val="TOC2"/>
        <w:rPr>
          <w:rFonts w:eastAsiaTheme="minorEastAsia"/>
          <w:smallCaps w:val="0"/>
          <w:sz w:val="22"/>
        </w:rPr>
      </w:pPr>
      <w:hyperlink w:anchor="_Toc4615247" w:history="1">
        <w:r w:rsidR="00F53934" w:rsidRPr="008142D7">
          <w:rPr>
            <w:rStyle w:val="Hyperlink"/>
          </w:rPr>
          <w:t>Lisans Modeli Koşulları</w:t>
        </w:r>
        <w:r w:rsidR="00F53934">
          <w:tab/>
        </w:r>
        <w:r w:rsidR="00F53934">
          <w:fldChar w:fldCharType="begin"/>
        </w:r>
        <w:r w:rsidR="00F53934">
          <w:instrText xml:space="preserve"> PAGEREF _Toc4615247 \h </w:instrText>
        </w:r>
        <w:r w:rsidR="00F53934">
          <w:fldChar w:fldCharType="separate"/>
        </w:r>
        <w:r w:rsidR="00F53934">
          <w:t>10</w:t>
        </w:r>
        <w:r w:rsidR="00F53934">
          <w:fldChar w:fldCharType="end"/>
        </w:r>
      </w:hyperlink>
    </w:p>
    <w:p w:rsidR="00F53934" w:rsidRDefault="001D5432">
      <w:pPr>
        <w:pStyle w:val="TOC3"/>
        <w:rPr>
          <w:rFonts w:eastAsiaTheme="minorEastAsia"/>
          <w:smallCaps w:val="0"/>
          <w:sz w:val="22"/>
        </w:rPr>
      </w:pPr>
      <w:hyperlink w:anchor="_Toc4615248" w:history="1">
        <w:r w:rsidR="00F53934" w:rsidRPr="008142D7">
          <w:rPr>
            <w:rStyle w:val="Hyperlink"/>
          </w:rPr>
          <w:t>Masaüstü Uygulamaları</w:t>
        </w:r>
        <w:r w:rsidR="00F53934">
          <w:tab/>
        </w:r>
        <w:r w:rsidR="00F53934">
          <w:fldChar w:fldCharType="begin"/>
        </w:r>
        <w:r w:rsidR="00F53934">
          <w:instrText xml:space="preserve"> PAGEREF _Toc4615248 \h </w:instrText>
        </w:r>
        <w:r w:rsidR="00F53934">
          <w:fldChar w:fldCharType="separate"/>
        </w:r>
        <w:r w:rsidR="00F53934">
          <w:t>10</w:t>
        </w:r>
        <w:r w:rsidR="00F53934">
          <w:fldChar w:fldCharType="end"/>
        </w:r>
      </w:hyperlink>
    </w:p>
    <w:p w:rsidR="00F53934" w:rsidRDefault="001D5432">
      <w:pPr>
        <w:pStyle w:val="TOC3"/>
        <w:rPr>
          <w:rFonts w:eastAsiaTheme="minorEastAsia"/>
          <w:smallCaps w:val="0"/>
          <w:sz w:val="22"/>
        </w:rPr>
      </w:pPr>
      <w:hyperlink w:anchor="_Toc4615249" w:history="1">
        <w:r w:rsidR="00F53934" w:rsidRPr="008142D7">
          <w:rPr>
            <w:rStyle w:val="Hyperlink"/>
          </w:rPr>
          <w:t>Masaüstü Bilgisayar İşletim Sistemleri</w:t>
        </w:r>
        <w:r w:rsidR="00F53934">
          <w:tab/>
        </w:r>
        <w:r w:rsidR="00F53934">
          <w:fldChar w:fldCharType="begin"/>
        </w:r>
        <w:r w:rsidR="00F53934">
          <w:instrText xml:space="preserve"> PAGEREF _Toc4615249 \h </w:instrText>
        </w:r>
        <w:r w:rsidR="00F53934">
          <w:fldChar w:fldCharType="separate"/>
        </w:r>
        <w:r w:rsidR="00F53934">
          <w:t>10</w:t>
        </w:r>
        <w:r w:rsidR="00F53934">
          <w:fldChar w:fldCharType="end"/>
        </w:r>
      </w:hyperlink>
    </w:p>
    <w:p w:rsidR="00F53934" w:rsidRDefault="001D5432">
      <w:pPr>
        <w:pStyle w:val="TOC3"/>
        <w:rPr>
          <w:rFonts w:eastAsiaTheme="minorEastAsia"/>
          <w:smallCaps w:val="0"/>
          <w:sz w:val="22"/>
        </w:rPr>
      </w:pPr>
      <w:hyperlink w:anchor="_Toc4615250" w:history="1">
        <w:r w:rsidR="00F53934" w:rsidRPr="008142D7">
          <w:rPr>
            <w:rStyle w:val="Hyperlink"/>
          </w:rPr>
          <w:t>Çekirdek Başına/CAL</w:t>
        </w:r>
        <w:r w:rsidR="00F53934">
          <w:tab/>
        </w:r>
        <w:r w:rsidR="00F53934">
          <w:fldChar w:fldCharType="begin"/>
        </w:r>
        <w:r w:rsidR="00F53934">
          <w:instrText xml:space="preserve"> PAGEREF _Toc4615250 \h </w:instrText>
        </w:r>
        <w:r w:rsidR="00F53934">
          <w:fldChar w:fldCharType="separate"/>
        </w:r>
        <w:r w:rsidR="00F53934">
          <w:t>10</w:t>
        </w:r>
        <w:r w:rsidR="00F53934">
          <w:fldChar w:fldCharType="end"/>
        </w:r>
      </w:hyperlink>
    </w:p>
    <w:p w:rsidR="00F53934" w:rsidRDefault="001D5432">
      <w:pPr>
        <w:pStyle w:val="TOC3"/>
        <w:rPr>
          <w:rFonts w:eastAsiaTheme="minorEastAsia"/>
          <w:smallCaps w:val="0"/>
          <w:sz w:val="22"/>
        </w:rPr>
      </w:pPr>
      <w:hyperlink w:anchor="_Toc4615251" w:history="1">
        <w:r w:rsidR="00F53934" w:rsidRPr="008142D7">
          <w:rPr>
            <w:rStyle w:val="Hyperlink"/>
          </w:rPr>
          <w:t>Sunucu/CAL</w:t>
        </w:r>
        <w:r w:rsidR="00F53934">
          <w:tab/>
        </w:r>
        <w:r w:rsidR="00F53934">
          <w:fldChar w:fldCharType="begin"/>
        </w:r>
        <w:r w:rsidR="00F53934">
          <w:instrText xml:space="preserve"> PAGEREF _Toc4615251 \h </w:instrText>
        </w:r>
        <w:r w:rsidR="00F53934">
          <w:fldChar w:fldCharType="separate"/>
        </w:r>
        <w:r w:rsidR="00F53934">
          <w:t>11</w:t>
        </w:r>
        <w:r w:rsidR="00F53934">
          <w:fldChar w:fldCharType="end"/>
        </w:r>
      </w:hyperlink>
    </w:p>
    <w:p w:rsidR="00F53934" w:rsidRDefault="001D5432">
      <w:pPr>
        <w:pStyle w:val="TOC3"/>
        <w:rPr>
          <w:rFonts w:eastAsiaTheme="minorEastAsia"/>
          <w:smallCaps w:val="0"/>
          <w:sz w:val="22"/>
        </w:rPr>
      </w:pPr>
      <w:hyperlink w:anchor="_Toc4615252" w:history="1">
        <w:r w:rsidR="00F53934" w:rsidRPr="008142D7">
          <w:rPr>
            <w:rStyle w:val="Hyperlink"/>
          </w:rPr>
          <w:t>Çekirdek Başına</w:t>
        </w:r>
        <w:r w:rsidR="00F53934">
          <w:tab/>
        </w:r>
        <w:r w:rsidR="00F53934">
          <w:fldChar w:fldCharType="begin"/>
        </w:r>
        <w:r w:rsidR="00F53934">
          <w:instrText xml:space="preserve"> PAGEREF _Toc4615252 \h </w:instrText>
        </w:r>
        <w:r w:rsidR="00F53934">
          <w:fldChar w:fldCharType="separate"/>
        </w:r>
        <w:r w:rsidR="00F53934">
          <w:t>11</w:t>
        </w:r>
        <w:r w:rsidR="00F53934">
          <w:fldChar w:fldCharType="end"/>
        </w:r>
      </w:hyperlink>
    </w:p>
    <w:p w:rsidR="00F53934" w:rsidRDefault="001D5432">
      <w:pPr>
        <w:pStyle w:val="TOC3"/>
        <w:rPr>
          <w:rFonts w:eastAsiaTheme="minorEastAsia"/>
          <w:smallCaps w:val="0"/>
          <w:sz w:val="22"/>
        </w:rPr>
      </w:pPr>
      <w:hyperlink w:anchor="_Toc4615253" w:history="1">
        <w:r w:rsidR="00F53934" w:rsidRPr="008142D7">
          <w:rPr>
            <w:rStyle w:val="Hyperlink"/>
          </w:rPr>
          <w:t>Yönetim Sunucuları</w:t>
        </w:r>
        <w:r w:rsidR="00F53934">
          <w:tab/>
        </w:r>
        <w:r w:rsidR="00F53934">
          <w:fldChar w:fldCharType="begin"/>
        </w:r>
        <w:r w:rsidR="00F53934">
          <w:instrText xml:space="preserve"> PAGEREF _Toc4615253 \h </w:instrText>
        </w:r>
        <w:r w:rsidR="00F53934">
          <w:fldChar w:fldCharType="separate"/>
        </w:r>
        <w:r w:rsidR="00F53934">
          <w:t>11</w:t>
        </w:r>
        <w:r w:rsidR="00F53934">
          <w:fldChar w:fldCharType="end"/>
        </w:r>
      </w:hyperlink>
    </w:p>
    <w:p w:rsidR="00F53934" w:rsidRDefault="001D5432">
      <w:pPr>
        <w:pStyle w:val="TOC3"/>
        <w:rPr>
          <w:rFonts w:eastAsiaTheme="minorEastAsia"/>
          <w:smallCaps w:val="0"/>
          <w:sz w:val="22"/>
        </w:rPr>
      </w:pPr>
      <w:hyperlink w:anchor="_Toc4615254" w:history="1">
        <w:r w:rsidR="00F53934" w:rsidRPr="008142D7">
          <w:rPr>
            <w:rStyle w:val="Hyperlink"/>
          </w:rPr>
          <w:t>Özel Sunucular</w:t>
        </w:r>
        <w:r w:rsidR="00F53934">
          <w:tab/>
        </w:r>
        <w:r w:rsidR="00F53934">
          <w:fldChar w:fldCharType="begin"/>
        </w:r>
        <w:r w:rsidR="00F53934">
          <w:instrText xml:space="preserve"> PAGEREF _Toc4615254 \h </w:instrText>
        </w:r>
        <w:r w:rsidR="00F53934">
          <w:fldChar w:fldCharType="separate"/>
        </w:r>
        <w:r w:rsidR="00F53934">
          <w:t>12</w:t>
        </w:r>
        <w:r w:rsidR="00F53934">
          <w:fldChar w:fldCharType="end"/>
        </w:r>
      </w:hyperlink>
    </w:p>
    <w:p w:rsidR="00F53934" w:rsidRDefault="001D5432">
      <w:pPr>
        <w:pStyle w:val="TOC3"/>
        <w:rPr>
          <w:rFonts w:eastAsiaTheme="minorEastAsia"/>
          <w:smallCaps w:val="0"/>
          <w:sz w:val="22"/>
        </w:rPr>
      </w:pPr>
      <w:hyperlink w:anchor="_Toc4615255" w:history="1">
        <w:r w:rsidR="00F53934" w:rsidRPr="008142D7">
          <w:rPr>
            <w:rStyle w:val="Hyperlink"/>
          </w:rPr>
          <w:t>Geliştirici Araçları</w:t>
        </w:r>
        <w:r w:rsidR="00F53934">
          <w:tab/>
        </w:r>
        <w:r w:rsidR="00F53934">
          <w:fldChar w:fldCharType="begin"/>
        </w:r>
        <w:r w:rsidR="00F53934">
          <w:instrText xml:space="preserve"> PAGEREF _Toc4615255 \h </w:instrText>
        </w:r>
        <w:r w:rsidR="00F53934">
          <w:fldChar w:fldCharType="separate"/>
        </w:r>
        <w:r w:rsidR="00F53934">
          <w:t>12</w:t>
        </w:r>
        <w:r w:rsidR="00F53934">
          <w:fldChar w:fldCharType="end"/>
        </w:r>
      </w:hyperlink>
    </w:p>
    <w:p w:rsidR="00F53934" w:rsidRDefault="001D5432">
      <w:pPr>
        <w:pStyle w:val="TOC1"/>
        <w:rPr>
          <w:rFonts w:eastAsiaTheme="minorEastAsia"/>
          <w:b w:val="0"/>
          <w:caps w:val="0"/>
          <w:noProof/>
          <w:sz w:val="22"/>
          <w:szCs w:val="22"/>
        </w:rPr>
      </w:pPr>
      <w:hyperlink w:anchor="_Toc4615256" w:history="1">
        <w:r w:rsidR="00F53934" w:rsidRPr="008142D7">
          <w:rPr>
            <w:rStyle w:val="Hyperlink"/>
            <w:noProof/>
          </w:rPr>
          <w:t>Yazılım</w:t>
        </w:r>
        <w:r w:rsidR="00F53934">
          <w:rPr>
            <w:noProof/>
          </w:rPr>
          <w:tab/>
        </w:r>
        <w:r w:rsidR="00F53934">
          <w:rPr>
            <w:noProof/>
          </w:rPr>
          <w:fldChar w:fldCharType="begin"/>
        </w:r>
        <w:r w:rsidR="00F53934">
          <w:rPr>
            <w:noProof/>
          </w:rPr>
          <w:instrText xml:space="preserve"> PAGEREF _Toc4615256 \h </w:instrText>
        </w:r>
        <w:r w:rsidR="00F53934">
          <w:rPr>
            <w:noProof/>
          </w:rPr>
        </w:r>
        <w:r w:rsidR="00F53934">
          <w:rPr>
            <w:noProof/>
          </w:rPr>
          <w:fldChar w:fldCharType="separate"/>
        </w:r>
        <w:r w:rsidR="00F53934">
          <w:rPr>
            <w:noProof/>
          </w:rPr>
          <w:t>13</w:t>
        </w:r>
        <w:r w:rsidR="00F53934">
          <w:rPr>
            <w:noProof/>
          </w:rPr>
          <w:fldChar w:fldCharType="end"/>
        </w:r>
      </w:hyperlink>
    </w:p>
    <w:p w:rsidR="00F53934" w:rsidRDefault="001D5432">
      <w:pPr>
        <w:pStyle w:val="TOC2"/>
        <w:rPr>
          <w:rFonts w:eastAsiaTheme="minorEastAsia"/>
          <w:smallCaps w:val="0"/>
          <w:sz w:val="22"/>
        </w:rPr>
      </w:pPr>
      <w:hyperlink w:anchor="_Toc4615257" w:history="1">
        <w:r w:rsidR="00F53934" w:rsidRPr="008142D7">
          <w:rPr>
            <w:rStyle w:val="Hyperlink"/>
          </w:rPr>
          <w:t>Advanced Threat Analytics</w:t>
        </w:r>
        <w:r w:rsidR="00F53934">
          <w:tab/>
        </w:r>
        <w:r w:rsidR="00F53934">
          <w:fldChar w:fldCharType="begin"/>
        </w:r>
        <w:r w:rsidR="00F53934">
          <w:instrText xml:space="preserve"> PAGEREF _Toc4615257 \h </w:instrText>
        </w:r>
        <w:r w:rsidR="00F53934">
          <w:fldChar w:fldCharType="separate"/>
        </w:r>
        <w:r w:rsidR="00F53934">
          <w:t>13</w:t>
        </w:r>
        <w:r w:rsidR="00F53934">
          <w:fldChar w:fldCharType="end"/>
        </w:r>
      </w:hyperlink>
    </w:p>
    <w:p w:rsidR="00F53934" w:rsidRDefault="001D5432">
      <w:pPr>
        <w:pStyle w:val="TOC2"/>
        <w:rPr>
          <w:rFonts w:eastAsiaTheme="minorEastAsia"/>
          <w:smallCaps w:val="0"/>
          <w:sz w:val="22"/>
        </w:rPr>
      </w:pPr>
      <w:hyperlink w:anchor="_Toc4615258" w:history="1">
        <w:r w:rsidR="00F53934" w:rsidRPr="008142D7">
          <w:rPr>
            <w:rStyle w:val="Hyperlink"/>
          </w:rPr>
          <w:t>BizTalk</w:t>
        </w:r>
        <w:r w:rsidR="00F53934">
          <w:tab/>
        </w:r>
        <w:r w:rsidR="00F53934">
          <w:fldChar w:fldCharType="begin"/>
        </w:r>
        <w:r w:rsidR="00F53934">
          <w:instrText xml:space="preserve"> PAGEREF _Toc4615258 \h </w:instrText>
        </w:r>
        <w:r w:rsidR="00F53934">
          <w:fldChar w:fldCharType="separate"/>
        </w:r>
        <w:r w:rsidR="00F53934">
          <w:t>13</w:t>
        </w:r>
        <w:r w:rsidR="00F53934">
          <w:fldChar w:fldCharType="end"/>
        </w:r>
      </w:hyperlink>
    </w:p>
    <w:p w:rsidR="00F53934" w:rsidRDefault="001D5432">
      <w:pPr>
        <w:pStyle w:val="TOC2"/>
        <w:rPr>
          <w:rFonts w:eastAsiaTheme="minorEastAsia"/>
          <w:smallCaps w:val="0"/>
          <w:sz w:val="22"/>
        </w:rPr>
      </w:pPr>
      <w:hyperlink w:anchor="_Toc4615259" w:history="1">
        <w:r w:rsidR="00F53934" w:rsidRPr="008142D7">
          <w:rPr>
            <w:rStyle w:val="Hyperlink"/>
          </w:rPr>
          <w:t>CAL Paketleri</w:t>
        </w:r>
        <w:r w:rsidR="00F53934">
          <w:tab/>
        </w:r>
        <w:r w:rsidR="00F53934">
          <w:fldChar w:fldCharType="begin"/>
        </w:r>
        <w:r w:rsidR="00F53934">
          <w:instrText xml:space="preserve"> PAGEREF _Toc4615259 \h </w:instrText>
        </w:r>
        <w:r w:rsidR="00F53934">
          <w:fldChar w:fldCharType="separate"/>
        </w:r>
        <w:r w:rsidR="00F53934">
          <w:t>15</w:t>
        </w:r>
        <w:r w:rsidR="00F53934">
          <w:fldChar w:fldCharType="end"/>
        </w:r>
      </w:hyperlink>
    </w:p>
    <w:p w:rsidR="00F53934" w:rsidRDefault="001D5432">
      <w:pPr>
        <w:pStyle w:val="TOC2"/>
        <w:rPr>
          <w:rFonts w:eastAsiaTheme="minorEastAsia"/>
          <w:smallCaps w:val="0"/>
          <w:sz w:val="22"/>
        </w:rPr>
      </w:pPr>
      <w:hyperlink w:anchor="_Toc4615260" w:history="1">
        <w:r w:rsidR="00F53934" w:rsidRPr="008142D7">
          <w:rPr>
            <w:rStyle w:val="Hyperlink"/>
          </w:rPr>
          <w:t>Core Infrastructure Server (CIS) Suite</w:t>
        </w:r>
        <w:r w:rsidR="00F53934">
          <w:tab/>
        </w:r>
        <w:r w:rsidR="00F53934">
          <w:fldChar w:fldCharType="begin"/>
        </w:r>
        <w:r w:rsidR="00F53934">
          <w:instrText xml:space="preserve"> PAGEREF _Toc4615260 \h </w:instrText>
        </w:r>
        <w:r w:rsidR="00F53934">
          <w:fldChar w:fldCharType="separate"/>
        </w:r>
        <w:r w:rsidR="00F53934">
          <w:t>16</w:t>
        </w:r>
        <w:r w:rsidR="00F53934">
          <w:fldChar w:fldCharType="end"/>
        </w:r>
      </w:hyperlink>
    </w:p>
    <w:p w:rsidR="00F53934" w:rsidRDefault="001D5432">
      <w:pPr>
        <w:pStyle w:val="TOC2"/>
        <w:rPr>
          <w:rFonts w:eastAsiaTheme="minorEastAsia"/>
          <w:smallCaps w:val="0"/>
          <w:sz w:val="22"/>
        </w:rPr>
      </w:pPr>
      <w:hyperlink w:anchor="_Toc4615261" w:history="1">
        <w:r w:rsidR="00F53934" w:rsidRPr="008142D7">
          <w:rPr>
            <w:rStyle w:val="Hyperlink"/>
          </w:rPr>
          <w:t>Forefront</w:t>
        </w:r>
        <w:r w:rsidR="00F53934">
          <w:tab/>
        </w:r>
        <w:r w:rsidR="00F53934">
          <w:fldChar w:fldCharType="begin"/>
        </w:r>
        <w:r w:rsidR="00F53934">
          <w:instrText xml:space="preserve"> PAGEREF _Toc4615261 \h </w:instrText>
        </w:r>
        <w:r w:rsidR="00F53934">
          <w:fldChar w:fldCharType="separate"/>
        </w:r>
        <w:r w:rsidR="00F53934">
          <w:t>18</w:t>
        </w:r>
        <w:r w:rsidR="00F53934">
          <w:fldChar w:fldCharType="end"/>
        </w:r>
      </w:hyperlink>
    </w:p>
    <w:p w:rsidR="00F53934" w:rsidRDefault="001D5432">
      <w:pPr>
        <w:pStyle w:val="TOC2"/>
        <w:rPr>
          <w:rFonts w:eastAsiaTheme="minorEastAsia"/>
          <w:smallCaps w:val="0"/>
          <w:sz w:val="22"/>
        </w:rPr>
      </w:pPr>
      <w:hyperlink w:anchor="_Toc4615262" w:history="1">
        <w:r w:rsidR="00F53934" w:rsidRPr="008142D7">
          <w:rPr>
            <w:rStyle w:val="Hyperlink"/>
          </w:rPr>
          <w:t>Microsoft Dynamics 365 Şirket İçi</w:t>
        </w:r>
        <w:r w:rsidR="00F53934">
          <w:tab/>
        </w:r>
        <w:r w:rsidR="00F53934">
          <w:fldChar w:fldCharType="begin"/>
        </w:r>
        <w:r w:rsidR="00F53934">
          <w:instrText xml:space="preserve"> PAGEREF _Toc4615262 \h </w:instrText>
        </w:r>
        <w:r w:rsidR="00F53934">
          <w:fldChar w:fldCharType="separate"/>
        </w:r>
        <w:r w:rsidR="00F53934">
          <w:t>19</w:t>
        </w:r>
        <w:r w:rsidR="00F53934">
          <w:fldChar w:fldCharType="end"/>
        </w:r>
      </w:hyperlink>
    </w:p>
    <w:p w:rsidR="00F53934" w:rsidRDefault="001D5432">
      <w:pPr>
        <w:pStyle w:val="TOC2"/>
        <w:rPr>
          <w:rFonts w:eastAsiaTheme="minorEastAsia"/>
          <w:smallCaps w:val="0"/>
          <w:sz w:val="22"/>
        </w:rPr>
      </w:pPr>
      <w:hyperlink w:anchor="_Toc4615263" w:history="1">
        <w:r w:rsidR="00F53934" w:rsidRPr="008142D7">
          <w:rPr>
            <w:rStyle w:val="Hyperlink"/>
          </w:rPr>
          <w:t>Microsoft Identity Manager</w:t>
        </w:r>
        <w:r w:rsidR="00F53934">
          <w:tab/>
        </w:r>
        <w:r w:rsidR="00F53934">
          <w:fldChar w:fldCharType="begin"/>
        </w:r>
        <w:r w:rsidR="00F53934">
          <w:instrText xml:space="preserve"> PAGEREF _Toc4615263 \h </w:instrText>
        </w:r>
        <w:r w:rsidR="00F53934">
          <w:fldChar w:fldCharType="separate"/>
        </w:r>
        <w:r w:rsidR="00F53934">
          <w:t>21</w:t>
        </w:r>
        <w:r w:rsidR="00F53934">
          <w:fldChar w:fldCharType="end"/>
        </w:r>
      </w:hyperlink>
    </w:p>
    <w:p w:rsidR="00F53934" w:rsidRDefault="001D5432">
      <w:pPr>
        <w:pStyle w:val="TOC2"/>
        <w:rPr>
          <w:rFonts w:eastAsiaTheme="minorEastAsia"/>
          <w:smallCaps w:val="0"/>
          <w:sz w:val="22"/>
        </w:rPr>
      </w:pPr>
      <w:hyperlink w:anchor="_Toc4615264" w:history="1">
        <w:r w:rsidR="00F53934" w:rsidRPr="008142D7">
          <w:rPr>
            <w:rStyle w:val="Hyperlink"/>
          </w:rPr>
          <w:t>Office Uygulamaları</w:t>
        </w:r>
        <w:r w:rsidR="00F53934">
          <w:tab/>
        </w:r>
        <w:r w:rsidR="00F53934">
          <w:fldChar w:fldCharType="begin"/>
        </w:r>
        <w:r w:rsidR="00F53934">
          <w:instrText xml:space="preserve"> PAGEREF _Toc4615264 \h </w:instrText>
        </w:r>
        <w:r w:rsidR="00F53934">
          <w:fldChar w:fldCharType="separate"/>
        </w:r>
        <w:r w:rsidR="00F53934">
          <w:t>21</w:t>
        </w:r>
        <w:r w:rsidR="00F53934">
          <w:fldChar w:fldCharType="end"/>
        </w:r>
      </w:hyperlink>
    </w:p>
    <w:p w:rsidR="00F53934" w:rsidRDefault="001D5432">
      <w:pPr>
        <w:pStyle w:val="TOC3"/>
        <w:rPr>
          <w:rFonts w:eastAsiaTheme="minorEastAsia"/>
          <w:smallCaps w:val="0"/>
          <w:sz w:val="22"/>
        </w:rPr>
      </w:pPr>
      <w:hyperlink w:anchor="_Toc4615265" w:history="1">
        <w:r w:rsidR="00F53934" w:rsidRPr="008142D7">
          <w:rPr>
            <w:rStyle w:val="Hyperlink"/>
          </w:rPr>
          <w:t>Office Masaüstü Uygulamaları</w:t>
        </w:r>
        <w:r w:rsidR="00F53934">
          <w:tab/>
        </w:r>
        <w:r w:rsidR="00F53934">
          <w:fldChar w:fldCharType="begin"/>
        </w:r>
        <w:r w:rsidR="00F53934">
          <w:instrText xml:space="preserve"> PAGEREF _Toc4615265 \h </w:instrText>
        </w:r>
        <w:r w:rsidR="00F53934">
          <w:fldChar w:fldCharType="separate"/>
        </w:r>
        <w:r w:rsidR="00F53934">
          <w:t>21</w:t>
        </w:r>
        <w:r w:rsidR="00F53934">
          <w:fldChar w:fldCharType="end"/>
        </w:r>
      </w:hyperlink>
    </w:p>
    <w:p w:rsidR="00F53934" w:rsidRDefault="001D5432">
      <w:pPr>
        <w:pStyle w:val="TOC3"/>
        <w:rPr>
          <w:rFonts w:eastAsiaTheme="minorEastAsia"/>
          <w:smallCaps w:val="0"/>
          <w:sz w:val="22"/>
        </w:rPr>
      </w:pPr>
      <w:hyperlink w:anchor="_Toc4615266" w:history="1">
        <w:r w:rsidR="00F53934" w:rsidRPr="008142D7">
          <w:rPr>
            <w:rStyle w:val="Hyperlink"/>
          </w:rPr>
          <w:t>Mac için Office</w:t>
        </w:r>
        <w:r w:rsidR="00F53934">
          <w:tab/>
        </w:r>
        <w:r w:rsidR="00F53934">
          <w:fldChar w:fldCharType="begin"/>
        </w:r>
        <w:r w:rsidR="00F53934">
          <w:instrText xml:space="preserve"> PAGEREF _Toc4615266 \h </w:instrText>
        </w:r>
        <w:r w:rsidR="00F53934">
          <w:fldChar w:fldCharType="separate"/>
        </w:r>
        <w:r w:rsidR="00F53934">
          <w:t>23</w:t>
        </w:r>
        <w:r w:rsidR="00F53934">
          <w:fldChar w:fldCharType="end"/>
        </w:r>
      </w:hyperlink>
    </w:p>
    <w:p w:rsidR="00F53934" w:rsidRDefault="001D5432">
      <w:pPr>
        <w:pStyle w:val="TOC2"/>
        <w:rPr>
          <w:rFonts w:eastAsiaTheme="minorEastAsia"/>
          <w:smallCaps w:val="0"/>
          <w:sz w:val="22"/>
        </w:rPr>
      </w:pPr>
      <w:hyperlink w:anchor="_Toc4615267" w:history="1">
        <w:r w:rsidR="00F53934" w:rsidRPr="008142D7">
          <w:rPr>
            <w:rStyle w:val="Hyperlink"/>
          </w:rPr>
          <w:t>Office Sunucuları</w:t>
        </w:r>
        <w:r w:rsidR="00F53934">
          <w:tab/>
        </w:r>
        <w:r w:rsidR="00F53934">
          <w:fldChar w:fldCharType="begin"/>
        </w:r>
        <w:r w:rsidR="00F53934">
          <w:instrText xml:space="preserve"> PAGEREF _Toc4615267 \h </w:instrText>
        </w:r>
        <w:r w:rsidR="00F53934">
          <w:fldChar w:fldCharType="separate"/>
        </w:r>
        <w:r w:rsidR="00F53934">
          <w:t>24</w:t>
        </w:r>
        <w:r w:rsidR="00F53934">
          <w:fldChar w:fldCharType="end"/>
        </w:r>
      </w:hyperlink>
    </w:p>
    <w:p w:rsidR="00F53934" w:rsidRDefault="001D5432">
      <w:pPr>
        <w:pStyle w:val="TOC3"/>
        <w:rPr>
          <w:rFonts w:eastAsiaTheme="minorEastAsia"/>
          <w:smallCaps w:val="0"/>
          <w:sz w:val="22"/>
        </w:rPr>
      </w:pPr>
      <w:hyperlink w:anchor="_Toc4615268" w:history="1">
        <w:r w:rsidR="00F53934" w:rsidRPr="008142D7">
          <w:rPr>
            <w:rStyle w:val="Hyperlink"/>
          </w:rPr>
          <w:t>Exchange Server</w:t>
        </w:r>
        <w:r w:rsidR="00F53934">
          <w:tab/>
        </w:r>
        <w:r w:rsidR="00F53934">
          <w:fldChar w:fldCharType="begin"/>
        </w:r>
        <w:r w:rsidR="00F53934">
          <w:instrText xml:space="preserve"> PAGEREF _Toc4615268 \h </w:instrText>
        </w:r>
        <w:r w:rsidR="00F53934">
          <w:fldChar w:fldCharType="separate"/>
        </w:r>
        <w:r w:rsidR="00F53934">
          <w:t>24</w:t>
        </w:r>
        <w:r w:rsidR="00F53934">
          <w:fldChar w:fldCharType="end"/>
        </w:r>
      </w:hyperlink>
    </w:p>
    <w:p w:rsidR="00F53934" w:rsidRDefault="001D5432">
      <w:pPr>
        <w:pStyle w:val="TOC3"/>
        <w:rPr>
          <w:rFonts w:eastAsiaTheme="minorEastAsia"/>
          <w:smallCaps w:val="0"/>
          <w:sz w:val="22"/>
        </w:rPr>
      </w:pPr>
      <w:hyperlink w:anchor="_Toc4615269" w:history="1">
        <w:r w:rsidR="00F53934" w:rsidRPr="008142D7">
          <w:rPr>
            <w:rStyle w:val="Hyperlink"/>
          </w:rPr>
          <w:t>Project Server</w:t>
        </w:r>
        <w:r w:rsidR="00F53934">
          <w:tab/>
        </w:r>
        <w:r w:rsidR="00F53934">
          <w:fldChar w:fldCharType="begin"/>
        </w:r>
        <w:r w:rsidR="00F53934">
          <w:instrText xml:space="preserve"> PAGEREF _Toc4615269 \h </w:instrText>
        </w:r>
        <w:r w:rsidR="00F53934">
          <w:fldChar w:fldCharType="separate"/>
        </w:r>
        <w:r w:rsidR="00F53934">
          <w:t>25</w:t>
        </w:r>
        <w:r w:rsidR="00F53934">
          <w:fldChar w:fldCharType="end"/>
        </w:r>
      </w:hyperlink>
    </w:p>
    <w:p w:rsidR="00F53934" w:rsidRDefault="001D5432">
      <w:pPr>
        <w:pStyle w:val="TOC3"/>
        <w:rPr>
          <w:rFonts w:eastAsiaTheme="minorEastAsia"/>
          <w:smallCaps w:val="0"/>
          <w:sz w:val="22"/>
        </w:rPr>
      </w:pPr>
      <w:hyperlink w:anchor="_Toc4615270" w:history="1">
        <w:r w:rsidR="00F53934" w:rsidRPr="008142D7">
          <w:rPr>
            <w:rStyle w:val="Hyperlink"/>
          </w:rPr>
          <w:t>SharePoint Server</w:t>
        </w:r>
        <w:r w:rsidR="00F53934">
          <w:tab/>
        </w:r>
        <w:r w:rsidR="00F53934">
          <w:fldChar w:fldCharType="begin"/>
        </w:r>
        <w:r w:rsidR="00F53934">
          <w:instrText xml:space="preserve"> PAGEREF _Toc4615270 \h </w:instrText>
        </w:r>
        <w:r w:rsidR="00F53934">
          <w:fldChar w:fldCharType="separate"/>
        </w:r>
        <w:r w:rsidR="00F53934">
          <w:t>25</w:t>
        </w:r>
        <w:r w:rsidR="00F53934">
          <w:fldChar w:fldCharType="end"/>
        </w:r>
      </w:hyperlink>
    </w:p>
    <w:p w:rsidR="00F53934" w:rsidRDefault="001D5432">
      <w:pPr>
        <w:pStyle w:val="TOC3"/>
        <w:rPr>
          <w:rFonts w:eastAsiaTheme="minorEastAsia"/>
          <w:smallCaps w:val="0"/>
          <w:sz w:val="22"/>
        </w:rPr>
      </w:pPr>
      <w:hyperlink w:anchor="_Toc4615271" w:history="1">
        <w:r w:rsidR="00F53934" w:rsidRPr="008142D7">
          <w:rPr>
            <w:rStyle w:val="Hyperlink"/>
          </w:rPr>
          <w:t>Skype Kurumsal Sunucusu</w:t>
        </w:r>
        <w:r w:rsidR="00F53934">
          <w:tab/>
        </w:r>
        <w:r w:rsidR="00F53934">
          <w:fldChar w:fldCharType="begin"/>
        </w:r>
        <w:r w:rsidR="00F53934">
          <w:instrText xml:space="preserve"> PAGEREF _Toc4615271 \h </w:instrText>
        </w:r>
        <w:r w:rsidR="00F53934">
          <w:fldChar w:fldCharType="separate"/>
        </w:r>
        <w:r w:rsidR="00F53934">
          <w:t>26</w:t>
        </w:r>
        <w:r w:rsidR="00F53934">
          <w:fldChar w:fldCharType="end"/>
        </w:r>
      </w:hyperlink>
    </w:p>
    <w:p w:rsidR="00F53934" w:rsidRDefault="001D5432">
      <w:pPr>
        <w:pStyle w:val="TOC2"/>
        <w:rPr>
          <w:rFonts w:eastAsiaTheme="minorEastAsia"/>
          <w:smallCaps w:val="0"/>
          <w:sz w:val="22"/>
        </w:rPr>
      </w:pPr>
      <w:hyperlink w:anchor="_Toc4615272" w:history="1">
        <w:r w:rsidR="00F53934" w:rsidRPr="008142D7">
          <w:rPr>
            <w:rStyle w:val="Hyperlink"/>
          </w:rPr>
          <w:t>SQL Server</w:t>
        </w:r>
        <w:r w:rsidR="00F53934">
          <w:tab/>
        </w:r>
        <w:r w:rsidR="00F53934">
          <w:fldChar w:fldCharType="begin"/>
        </w:r>
        <w:r w:rsidR="00F53934">
          <w:instrText xml:space="preserve"> PAGEREF _Toc4615272 \h </w:instrText>
        </w:r>
        <w:r w:rsidR="00F53934">
          <w:fldChar w:fldCharType="separate"/>
        </w:r>
        <w:r w:rsidR="00F53934">
          <w:t>27</w:t>
        </w:r>
        <w:r w:rsidR="00F53934">
          <w:fldChar w:fldCharType="end"/>
        </w:r>
      </w:hyperlink>
    </w:p>
    <w:p w:rsidR="00F53934" w:rsidRDefault="001D5432">
      <w:pPr>
        <w:pStyle w:val="TOC2"/>
        <w:rPr>
          <w:rFonts w:eastAsiaTheme="minorEastAsia"/>
          <w:smallCaps w:val="0"/>
          <w:sz w:val="22"/>
        </w:rPr>
      </w:pPr>
      <w:hyperlink w:anchor="_Toc4615273" w:history="1">
        <w:r w:rsidR="00F53934" w:rsidRPr="008142D7">
          <w:rPr>
            <w:rStyle w:val="Hyperlink"/>
          </w:rPr>
          <w:t>System Center</w:t>
        </w:r>
        <w:r w:rsidR="00F53934">
          <w:tab/>
        </w:r>
        <w:r w:rsidR="00F53934">
          <w:fldChar w:fldCharType="begin"/>
        </w:r>
        <w:r w:rsidR="00F53934">
          <w:instrText xml:space="preserve"> PAGEREF _Toc4615273 \h </w:instrText>
        </w:r>
        <w:r w:rsidR="00F53934">
          <w:fldChar w:fldCharType="separate"/>
        </w:r>
        <w:r w:rsidR="00F53934">
          <w:t>29</w:t>
        </w:r>
        <w:r w:rsidR="00F53934">
          <w:fldChar w:fldCharType="end"/>
        </w:r>
      </w:hyperlink>
    </w:p>
    <w:p w:rsidR="00F53934" w:rsidRDefault="001D5432">
      <w:pPr>
        <w:pStyle w:val="TOC3"/>
        <w:rPr>
          <w:rFonts w:eastAsiaTheme="minorEastAsia"/>
          <w:smallCaps w:val="0"/>
          <w:sz w:val="22"/>
        </w:rPr>
      </w:pPr>
      <w:hyperlink w:anchor="_Toc4615274" w:history="1">
        <w:r w:rsidR="00F53934" w:rsidRPr="008142D7">
          <w:rPr>
            <w:rStyle w:val="Hyperlink"/>
          </w:rPr>
          <w:t>System Center Server</w:t>
        </w:r>
        <w:r w:rsidR="00F53934">
          <w:tab/>
        </w:r>
        <w:r w:rsidR="00F53934">
          <w:fldChar w:fldCharType="begin"/>
        </w:r>
        <w:r w:rsidR="00F53934">
          <w:instrText xml:space="preserve"> PAGEREF _Toc4615274 \h </w:instrText>
        </w:r>
        <w:r w:rsidR="00F53934">
          <w:fldChar w:fldCharType="separate"/>
        </w:r>
        <w:r w:rsidR="00F53934">
          <w:t>29</w:t>
        </w:r>
        <w:r w:rsidR="00F53934">
          <w:fldChar w:fldCharType="end"/>
        </w:r>
      </w:hyperlink>
    </w:p>
    <w:p w:rsidR="00F53934" w:rsidRDefault="001D5432">
      <w:pPr>
        <w:pStyle w:val="TOC3"/>
        <w:rPr>
          <w:rFonts w:eastAsiaTheme="minorEastAsia"/>
          <w:smallCaps w:val="0"/>
          <w:sz w:val="22"/>
        </w:rPr>
      </w:pPr>
      <w:hyperlink w:anchor="_Toc4615275" w:history="1">
        <w:r w:rsidR="00F53934" w:rsidRPr="008142D7">
          <w:rPr>
            <w:rStyle w:val="Hyperlink"/>
          </w:rPr>
          <w:t>System Center Configuration Manager</w:t>
        </w:r>
        <w:r w:rsidR="00F53934">
          <w:tab/>
        </w:r>
        <w:r w:rsidR="00F53934">
          <w:fldChar w:fldCharType="begin"/>
        </w:r>
        <w:r w:rsidR="00F53934">
          <w:instrText xml:space="preserve"> PAGEREF _Toc4615275 \h </w:instrText>
        </w:r>
        <w:r w:rsidR="00F53934">
          <w:fldChar w:fldCharType="separate"/>
        </w:r>
        <w:r w:rsidR="00F53934">
          <w:t>30</w:t>
        </w:r>
        <w:r w:rsidR="00F53934">
          <w:fldChar w:fldCharType="end"/>
        </w:r>
      </w:hyperlink>
    </w:p>
    <w:p w:rsidR="00F53934" w:rsidRDefault="001D5432">
      <w:pPr>
        <w:pStyle w:val="TOC3"/>
        <w:rPr>
          <w:rFonts w:eastAsiaTheme="minorEastAsia"/>
          <w:smallCaps w:val="0"/>
          <w:sz w:val="22"/>
        </w:rPr>
      </w:pPr>
      <w:hyperlink w:anchor="_Toc4615276" w:history="1">
        <w:r w:rsidR="00F53934" w:rsidRPr="008142D7">
          <w:rPr>
            <w:rStyle w:val="Hyperlink"/>
          </w:rPr>
          <w:t>System Center Data Protection Manager</w:t>
        </w:r>
        <w:r w:rsidR="00F53934">
          <w:tab/>
        </w:r>
        <w:r w:rsidR="00F53934">
          <w:fldChar w:fldCharType="begin"/>
        </w:r>
        <w:r w:rsidR="00F53934">
          <w:instrText xml:space="preserve"> PAGEREF _Toc4615276 \h </w:instrText>
        </w:r>
        <w:r w:rsidR="00F53934">
          <w:fldChar w:fldCharType="separate"/>
        </w:r>
        <w:r w:rsidR="00F53934">
          <w:t>31</w:t>
        </w:r>
        <w:r w:rsidR="00F53934">
          <w:fldChar w:fldCharType="end"/>
        </w:r>
      </w:hyperlink>
    </w:p>
    <w:p w:rsidR="00F53934" w:rsidRDefault="001D5432">
      <w:pPr>
        <w:pStyle w:val="TOC3"/>
        <w:rPr>
          <w:rFonts w:eastAsiaTheme="minorEastAsia"/>
          <w:smallCaps w:val="0"/>
          <w:sz w:val="22"/>
        </w:rPr>
      </w:pPr>
      <w:hyperlink w:anchor="_Toc4615277" w:history="1">
        <w:r w:rsidR="00F53934" w:rsidRPr="008142D7">
          <w:rPr>
            <w:rStyle w:val="Hyperlink"/>
          </w:rPr>
          <w:t>System Center Endpoint Protection</w:t>
        </w:r>
        <w:r w:rsidR="00F53934">
          <w:tab/>
        </w:r>
        <w:r w:rsidR="00F53934">
          <w:fldChar w:fldCharType="begin"/>
        </w:r>
        <w:r w:rsidR="00F53934">
          <w:instrText xml:space="preserve"> PAGEREF _Toc4615277 \h </w:instrText>
        </w:r>
        <w:r w:rsidR="00F53934">
          <w:fldChar w:fldCharType="separate"/>
        </w:r>
        <w:r w:rsidR="00F53934">
          <w:t>32</w:t>
        </w:r>
        <w:r w:rsidR="00F53934">
          <w:fldChar w:fldCharType="end"/>
        </w:r>
      </w:hyperlink>
    </w:p>
    <w:p w:rsidR="00F53934" w:rsidRDefault="001D5432">
      <w:pPr>
        <w:pStyle w:val="TOC3"/>
        <w:rPr>
          <w:rFonts w:eastAsiaTheme="minorEastAsia"/>
          <w:smallCaps w:val="0"/>
          <w:sz w:val="22"/>
        </w:rPr>
      </w:pPr>
      <w:hyperlink w:anchor="_Toc4615278" w:history="1">
        <w:r w:rsidR="00F53934" w:rsidRPr="008142D7">
          <w:rPr>
            <w:rStyle w:val="Hyperlink"/>
          </w:rPr>
          <w:t>System Center Operations Manager</w:t>
        </w:r>
        <w:r w:rsidR="00F53934">
          <w:tab/>
        </w:r>
        <w:r w:rsidR="00F53934">
          <w:fldChar w:fldCharType="begin"/>
        </w:r>
        <w:r w:rsidR="00F53934">
          <w:instrText xml:space="preserve"> PAGEREF _Toc4615278 \h </w:instrText>
        </w:r>
        <w:r w:rsidR="00F53934">
          <w:fldChar w:fldCharType="separate"/>
        </w:r>
        <w:r w:rsidR="00F53934">
          <w:t>33</w:t>
        </w:r>
        <w:r w:rsidR="00F53934">
          <w:fldChar w:fldCharType="end"/>
        </w:r>
      </w:hyperlink>
    </w:p>
    <w:p w:rsidR="00F53934" w:rsidRDefault="001D5432">
      <w:pPr>
        <w:pStyle w:val="TOC3"/>
        <w:rPr>
          <w:rFonts w:eastAsiaTheme="minorEastAsia"/>
          <w:smallCaps w:val="0"/>
          <w:sz w:val="22"/>
        </w:rPr>
      </w:pPr>
      <w:hyperlink w:anchor="_Toc4615279" w:history="1">
        <w:r w:rsidR="00F53934" w:rsidRPr="008142D7">
          <w:rPr>
            <w:rStyle w:val="Hyperlink"/>
          </w:rPr>
          <w:t>System Center Orchestrator</w:t>
        </w:r>
        <w:r w:rsidR="00F53934">
          <w:tab/>
        </w:r>
        <w:r w:rsidR="00F53934">
          <w:fldChar w:fldCharType="begin"/>
        </w:r>
        <w:r w:rsidR="00F53934">
          <w:instrText xml:space="preserve"> PAGEREF _Toc4615279 \h </w:instrText>
        </w:r>
        <w:r w:rsidR="00F53934">
          <w:fldChar w:fldCharType="separate"/>
        </w:r>
        <w:r w:rsidR="00F53934">
          <w:t>34</w:t>
        </w:r>
        <w:r w:rsidR="00F53934">
          <w:fldChar w:fldCharType="end"/>
        </w:r>
      </w:hyperlink>
    </w:p>
    <w:p w:rsidR="00F53934" w:rsidRDefault="001D5432">
      <w:pPr>
        <w:pStyle w:val="TOC3"/>
        <w:rPr>
          <w:rFonts w:eastAsiaTheme="minorEastAsia"/>
          <w:smallCaps w:val="0"/>
          <w:sz w:val="22"/>
        </w:rPr>
      </w:pPr>
      <w:hyperlink w:anchor="_Toc4615280" w:history="1">
        <w:r w:rsidR="00F53934" w:rsidRPr="008142D7">
          <w:rPr>
            <w:rStyle w:val="Hyperlink"/>
          </w:rPr>
          <w:t>System Center Service Manager</w:t>
        </w:r>
        <w:r w:rsidR="00F53934">
          <w:tab/>
        </w:r>
        <w:r w:rsidR="00F53934">
          <w:fldChar w:fldCharType="begin"/>
        </w:r>
        <w:r w:rsidR="00F53934">
          <w:instrText xml:space="preserve"> PAGEREF _Toc4615280 \h </w:instrText>
        </w:r>
        <w:r w:rsidR="00F53934">
          <w:fldChar w:fldCharType="separate"/>
        </w:r>
        <w:r w:rsidR="00F53934">
          <w:t>34</w:t>
        </w:r>
        <w:r w:rsidR="00F53934">
          <w:fldChar w:fldCharType="end"/>
        </w:r>
      </w:hyperlink>
    </w:p>
    <w:p w:rsidR="00F53934" w:rsidRDefault="001D5432">
      <w:pPr>
        <w:pStyle w:val="TOC2"/>
        <w:rPr>
          <w:rFonts w:eastAsiaTheme="minorEastAsia"/>
          <w:smallCaps w:val="0"/>
          <w:sz w:val="22"/>
        </w:rPr>
      </w:pPr>
      <w:hyperlink w:anchor="_Toc4615281" w:history="1">
        <w:r w:rsidR="00F53934" w:rsidRPr="008142D7">
          <w:rPr>
            <w:rStyle w:val="Hyperlink"/>
          </w:rPr>
          <w:t>Virtual Desktop Infrastructure (VDI) Suite</w:t>
        </w:r>
        <w:r w:rsidR="00F53934">
          <w:tab/>
        </w:r>
        <w:r w:rsidR="00F53934">
          <w:fldChar w:fldCharType="begin"/>
        </w:r>
        <w:r w:rsidR="00F53934">
          <w:instrText xml:space="preserve"> PAGEREF _Toc4615281 \h </w:instrText>
        </w:r>
        <w:r w:rsidR="00F53934">
          <w:fldChar w:fldCharType="separate"/>
        </w:r>
        <w:r w:rsidR="00F53934">
          <w:t>35</w:t>
        </w:r>
        <w:r w:rsidR="00F53934">
          <w:fldChar w:fldCharType="end"/>
        </w:r>
      </w:hyperlink>
    </w:p>
    <w:p w:rsidR="00F53934" w:rsidRDefault="001D5432">
      <w:pPr>
        <w:pStyle w:val="TOC2"/>
        <w:rPr>
          <w:rFonts w:eastAsiaTheme="minorEastAsia"/>
          <w:smallCaps w:val="0"/>
          <w:sz w:val="22"/>
        </w:rPr>
      </w:pPr>
      <w:hyperlink w:anchor="_Toc4615282" w:history="1">
        <w:r w:rsidR="00F53934" w:rsidRPr="008142D7">
          <w:rPr>
            <w:rStyle w:val="Hyperlink"/>
          </w:rPr>
          <w:t>Visual Studio</w:t>
        </w:r>
        <w:r w:rsidR="00F53934">
          <w:tab/>
        </w:r>
        <w:r w:rsidR="00F53934">
          <w:fldChar w:fldCharType="begin"/>
        </w:r>
        <w:r w:rsidR="00F53934">
          <w:instrText xml:space="preserve"> PAGEREF _Toc4615282 \h </w:instrText>
        </w:r>
        <w:r w:rsidR="00F53934">
          <w:fldChar w:fldCharType="separate"/>
        </w:r>
        <w:r w:rsidR="00F53934">
          <w:t>36</w:t>
        </w:r>
        <w:r w:rsidR="00F53934">
          <w:fldChar w:fldCharType="end"/>
        </w:r>
      </w:hyperlink>
    </w:p>
    <w:p w:rsidR="00F53934" w:rsidRDefault="001D5432">
      <w:pPr>
        <w:pStyle w:val="TOC3"/>
        <w:rPr>
          <w:rFonts w:eastAsiaTheme="minorEastAsia"/>
          <w:smallCaps w:val="0"/>
          <w:sz w:val="22"/>
        </w:rPr>
      </w:pPr>
      <w:hyperlink w:anchor="_Toc4615283" w:history="1">
        <w:r w:rsidR="00F53934" w:rsidRPr="008142D7">
          <w:rPr>
            <w:rStyle w:val="Hyperlink"/>
          </w:rPr>
          <w:t>Visual Studio</w:t>
        </w:r>
        <w:r w:rsidR="00F53934">
          <w:tab/>
        </w:r>
        <w:r w:rsidR="00F53934">
          <w:fldChar w:fldCharType="begin"/>
        </w:r>
        <w:r w:rsidR="00F53934">
          <w:instrText xml:space="preserve"> PAGEREF _Toc4615283 \h </w:instrText>
        </w:r>
        <w:r w:rsidR="00F53934">
          <w:fldChar w:fldCharType="separate"/>
        </w:r>
        <w:r w:rsidR="00F53934">
          <w:t>36</w:t>
        </w:r>
        <w:r w:rsidR="00F53934">
          <w:fldChar w:fldCharType="end"/>
        </w:r>
      </w:hyperlink>
    </w:p>
    <w:p w:rsidR="00F53934" w:rsidRDefault="001D5432">
      <w:pPr>
        <w:pStyle w:val="TOC3"/>
        <w:rPr>
          <w:rFonts w:eastAsiaTheme="minorEastAsia"/>
          <w:smallCaps w:val="0"/>
          <w:sz w:val="22"/>
        </w:rPr>
      </w:pPr>
      <w:hyperlink w:anchor="_Toc4615284" w:history="1">
        <w:r w:rsidR="00F53934" w:rsidRPr="008142D7">
          <w:rPr>
            <w:rStyle w:val="Hyperlink"/>
          </w:rPr>
          <w:t>Azure DevOps Server</w:t>
        </w:r>
        <w:r w:rsidR="00F53934">
          <w:tab/>
        </w:r>
        <w:r w:rsidR="00F53934">
          <w:fldChar w:fldCharType="begin"/>
        </w:r>
        <w:r w:rsidR="00F53934">
          <w:instrText xml:space="preserve"> PAGEREF _Toc4615284 \h </w:instrText>
        </w:r>
        <w:r w:rsidR="00F53934">
          <w:fldChar w:fldCharType="separate"/>
        </w:r>
        <w:r w:rsidR="00F53934">
          <w:t>37</w:t>
        </w:r>
        <w:r w:rsidR="00F53934">
          <w:fldChar w:fldCharType="end"/>
        </w:r>
      </w:hyperlink>
    </w:p>
    <w:p w:rsidR="00F53934" w:rsidRDefault="001D5432">
      <w:pPr>
        <w:pStyle w:val="TOC2"/>
        <w:rPr>
          <w:rFonts w:eastAsiaTheme="minorEastAsia"/>
          <w:smallCaps w:val="0"/>
          <w:sz w:val="22"/>
        </w:rPr>
      </w:pPr>
      <w:hyperlink w:anchor="_Toc4615285" w:history="1">
        <w:r w:rsidR="00F53934" w:rsidRPr="008142D7">
          <w:rPr>
            <w:rStyle w:val="Hyperlink"/>
          </w:rPr>
          <w:t>Windows</w:t>
        </w:r>
        <w:r w:rsidR="00F53934">
          <w:tab/>
        </w:r>
        <w:r w:rsidR="00F53934">
          <w:fldChar w:fldCharType="begin"/>
        </w:r>
        <w:r w:rsidR="00F53934">
          <w:instrText xml:space="preserve"> PAGEREF _Toc4615285 \h </w:instrText>
        </w:r>
        <w:r w:rsidR="00F53934">
          <w:fldChar w:fldCharType="separate"/>
        </w:r>
        <w:r w:rsidR="00F53934">
          <w:t>39</w:t>
        </w:r>
        <w:r w:rsidR="00F53934">
          <w:fldChar w:fldCharType="end"/>
        </w:r>
      </w:hyperlink>
    </w:p>
    <w:p w:rsidR="00F53934" w:rsidRDefault="001D5432">
      <w:pPr>
        <w:pStyle w:val="TOC3"/>
        <w:rPr>
          <w:rFonts w:eastAsiaTheme="minorEastAsia"/>
          <w:smallCaps w:val="0"/>
          <w:sz w:val="22"/>
        </w:rPr>
      </w:pPr>
      <w:hyperlink w:anchor="_Toc4615286" w:history="1">
        <w:r w:rsidR="00F53934" w:rsidRPr="008142D7">
          <w:rPr>
            <w:rStyle w:val="Hyperlink"/>
          </w:rPr>
          <w:t>Windows Masaüstü Bilgisayar İşletim Sistemi</w:t>
        </w:r>
        <w:r w:rsidR="00F53934">
          <w:tab/>
        </w:r>
        <w:r w:rsidR="00F53934">
          <w:fldChar w:fldCharType="begin"/>
        </w:r>
        <w:r w:rsidR="00F53934">
          <w:instrText xml:space="preserve"> PAGEREF _Toc4615286 \h </w:instrText>
        </w:r>
        <w:r w:rsidR="00F53934">
          <w:fldChar w:fldCharType="separate"/>
        </w:r>
        <w:r w:rsidR="00F53934">
          <w:t>39</w:t>
        </w:r>
        <w:r w:rsidR="00F53934">
          <w:fldChar w:fldCharType="end"/>
        </w:r>
      </w:hyperlink>
    </w:p>
    <w:p w:rsidR="00F53934" w:rsidRDefault="001D5432">
      <w:pPr>
        <w:pStyle w:val="TOC2"/>
        <w:rPr>
          <w:rFonts w:eastAsiaTheme="minorEastAsia"/>
          <w:smallCaps w:val="0"/>
          <w:sz w:val="22"/>
        </w:rPr>
      </w:pPr>
      <w:hyperlink w:anchor="_Toc4615287" w:history="1">
        <w:r w:rsidR="00F53934" w:rsidRPr="008142D7">
          <w:rPr>
            <w:rStyle w:val="Hyperlink"/>
          </w:rPr>
          <w:t>Windows Server</w:t>
        </w:r>
        <w:r w:rsidR="00F53934">
          <w:tab/>
        </w:r>
        <w:r w:rsidR="00F53934">
          <w:fldChar w:fldCharType="begin"/>
        </w:r>
        <w:r w:rsidR="00F53934">
          <w:instrText xml:space="preserve"> PAGEREF _Toc4615287 \h </w:instrText>
        </w:r>
        <w:r w:rsidR="00F53934">
          <w:fldChar w:fldCharType="separate"/>
        </w:r>
        <w:r w:rsidR="00F53934">
          <w:t>45</w:t>
        </w:r>
        <w:r w:rsidR="00F53934">
          <w:fldChar w:fldCharType="end"/>
        </w:r>
      </w:hyperlink>
    </w:p>
    <w:p w:rsidR="00F53934" w:rsidRDefault="001D5432">
      <w:pPr>
        <w:pStyle w:val="TOC3"/>
        <w:rPr>
          <w:rFonts w:eastAsiaTheme="minorEastAsia"/>
          <w:smallCaps w:val="0"/>
          <w:sz w:val="22"/>
        </w:rPr>
      </w:pPr>
      <w:hyperlink w:anchor="_Toc4615288" w:history="1">
        <w:r w:rsidR="00F53934" w:rsidRPr="008142D7">
          <w:rPr>
            <w:rStyle w:val="Hyperlink"/>
          </w:rPr>
          <w:t>Windows MultiPoint Server</w:t>
        </w:r>
        <w:r w:rsidR="00F53934">
          <w:tab/>
        </w:r>
        <w:r w:rsidR="00F53934">
          <w:fldChar w:fldCharType="begin"/>
        </w:r>
        <w:r w:rsidR="00F53934">
          <w:instrText xml:space="preserve"> PAGEREF _Toc4615288 \h </w:instrText>
        </w:r>
        <w:r w:rsidR="00F53934">
          <w:fldChar w:fldCharType="separate"/>
        </w:r>
        <w:r w:rsidR="00F53934">
          <w:t>45</w:t>
        </w:r>
        <w:r w:rsidR="00F53934">
          <w:fldChar w:fldCharType="end"/>
        </w:r>
      </w:hyperlink>
    </w:p>
    <w:p w:rsidR="00F53934" w:rsidRDefault="001D5432">
      <w:pPr>
        <w:pStyle w:val="TOC3"/>
        <w:rPr>
          <w:rFonts w:eastAsiaTheme="minorEastAsia"/>
          <w:smallCaps w:val="0"/>
          <w:sz w:val="22"/>
        </w:rPr>
      </w:pPr>
      <w:hyperlink w:anchor="_Toc4615289" w:history="1">
        <w:r w:rsidR="00F53934" w:rsidRPr="008142D7">
          <w:rPr>
            <w:rStyle w:val="Hyperlink"/>
          </w:rPr>
          <w:t>Windows Server</w:t>
        </w:r>
        <w:r w:rsidR="00F53934">
          <w:tab/>
        </w:r>
        <w:r w:rsidR="00F53934">
          <w:fldChar w:fldCharType="begin"/>
        </w:r>
        <w:r w:rsidR="00F53934">
          <w:instrText xml:space="preserve"> PAGEREF _Toc4615289 \h </w:instrText>
        </w:r>
        <w:r w:rsidR="00F53934">
          <w:fldChar w:fldCharType="separate"/>
        </w:r>
        <w:r w:rsidR="00F53934">
          <w:t>46</w:t>
        </w:r>
        <w:r w:rsidR="00F53934">
          <w:fldChar w:fldCharType="end"/>
        </w:r>
      </w:hyperlink>
    </w:p>
    <w:p w:rsidR="00F53934" w:rsidRDefault="001D5432">
      <w:pPr>
        <w:pStyle w:val="TOC1"/>
        <w:rPr>
          <w:rFonts w:eastAsiaTheme="minorEastAsia"/>
          <w:b w:val="0"/>
          <w:caps w:val="0"/>
          <w:noProof/>
          <w:sz w:val="22"/>
          <w:szCs w:val="22"/>
        </w:rPr>
      </w:pPr>
      <w:hyperlink w:anchor="_Toc4615290" w:history="1">
        <w:r w:rsidR="00F53934" w:rsidRPr="008142D7">
          <w:rPr>
            <w:rStyle w:val="Hyperlink"/>
            <w:noProof/>
          </w:rPr>
          <w:t>Çevrimiçi Hizmetler</w:t>
        </w:r>
        <w:r w:rsidR="00F53934">
          <w:rPr>
            <w:noProof/>
          </w:rPr>
          <w:tab/>
        </w:r>
        <w:r w:rsidR="00F53934">
          <w:rPr>
            <w:noProof/>
          </w:rPr>
          <w:fldChar w:fldCharType="begin"/>
        </w:r>
        <w:r w:rsidR="00F53934">
          <w:rPr>
            <w:noProof/>
          </w:rPr>
          <w:instrText xml:space="preserve"> PAGEREF _Toc4615290 \h </w:instrText>
        </w:r>
        <w:r w:rsidR="00F53934">
          <w:rPr>
            <w:noProof/>
          </w:rPr>
        </w:r>
        <w:r w:rsidR="00F53934">
          <w:rPr>
            <w:noProof/>
          </w:rPr>
          <w:fldChar w:fldCharType="separate"/>
        </w:r>
        <w:r w:rsidR="00F53934">
          <w:rPr>
            <w:noProof/>
          </w:rPr>
          <w:t>49</w:t>
        </w:r>
        <w:r w:rsidR="00F53934">
          <w:rPr>
            <w:noProof/>
          </w:rPr>
          <w:fldChar w:fldCharType="end"/>
        </w:r>
      </w:hyperlink>
    </w:p>
    <w:p w:rsidR="00F53934" w:rsidRDefault="001D5432">
      <w:pPr>
        <w:pStyle w:val="TOC2"/>
        <w:rPr>
          <w:rFonts w:eastAsiaTheme="minorEastAsia"/>
          <w:smallCaps w:val="0"/>
          <w:sz w:val="22"/>
        </w:rPr>
      </w:pPr>
      <w:hyperlink w:anchor="_Toc4615291" w:history="1">
        <w:r w:rsidR="00F53934" w:rsidRPr="008142D7">
          <w:rPr>
            <w:rStyle w:val="Hyperlink"/>
          </w:rPr>
          <w:t>Çevrimiçi Hizmetlerin Bölgesel Kullanılabilirliği</w:t>
        </w:r>
        <w:r w:rsidR="00F53934">
          <w:tab/>
        </w:r>
        <w:r w:rsidR="00F53934">
          <w:fldChar w:fldCharType="begin"/>
        </w:r>
        <w:r w:rsidR="00F53934">
          <w:instrText xml:space="preserve"> PAGEREF _Toc4615291 \h </w:instrText>
        </w:r>
        <w:r w:rsidR="00F53934">
          <w:fldChar w:fldCharType="separate"/>
        </w:r>
        <w:r w:rsidR="00F53934">
          <w:t>49</w:t>
        </w:r>
        <w:r w:rsidR="00F53934">
          <w:fldChar w:fldCharType="end"/>
        </w:r>
      </w:hyperlink>
    </w:p>
    <w:p w:rsidR="00F53934" w:rsidRDefault="001D5432">
      <w:pPr>
        <w:pStyle w:val="TOC2"/>
        <w:rPr>
          <w:rFonts w:eastAsiaTheme="minorEastAsia"/>
          <w:smallCaps w:val="0"/>
          <w:sz w:val="22"/>
        </w:rPr>
      </w:pPr>
      <w:hyperlink w:anchor="_Toc4615292" w:history="1">
        <w:r w:rsidR="00F53934" w:rsidRPr="008142D7">
          <w:rPr>
            <w:rStyle w:val="Hyperlink"/>
          </w:rPr>
          <w:t>Çevrimiçi Hizmetler Satın Alma Kuralları</w:t>
        </w:r>
        <w:r w:rsidR="00F53934">
          <w:tab/>
        </w:r>
        <w:r w:rsidR="00F53934">
          <w:fldChar w:fldCharType="begin"/>
        </w:r>
        <w:r w:rsidR="00F53934">
          <w:instrText xml:space="preserve"> PAGEREF _Toc4615292 \h </w:instrText>
        </w:r>
        <w:r w:rsidR="00F53934">
          <w:fldChar w:fldCharType="separate"/>
        </w:r>
        <w:r w:rsidR="00F53934">
          <w:t>49</w:t>
        </w:r>
        <w:r w:rsidR="00F53934">
          <w:fldChar w:fldCharType="end"/>
        </w:r>
      </w:hyperlink>
    </w:p>
    <w:p w:rsidR="00F53934" w:rsidRDefault="001D5432">
      <w:pPr>
        <w:pStyle w:val="TOC2"/>
        <w:rPr>
          <w:rFonts w:eastAsiaTheme="minorEastAsia"/>
          <w:smallCaps w:val="0"/>
          <w:sz w:val="22"/>
        </w:rPr>
      </w:pPr>
      <w:hyperlink w:anchor="_Toc4615293" w:history="1">
        <w:r w:rsidR="00F53934" w:rsidRPr="008142D7">
          <w:rPr>
            <w:rStyle w:val="Hyperlink"/>
          </w:rPr>
          <w:t>Çevrimiçi Hizmetlerin Yenilenmesi</w:t>
        </w:r>
        <w:r w:rsidR="00F53934">
          <w:tab/>
        </w:r>
        <w:r w:rsidR="00F53934">
          <w:fldChar w:fldCharType="begin"/>
        </w:r>
        <w:r w:rsidR="00F53934">
          <w:instrText xml:space="preserve"> PAGEREF _Toc4615293 \h </w:instrText>
        </w:r>
        <w:r w:rsidR="00F53934">
          <w:fldChar w:fldCharType="separate"/>
        </w:r>
        <w:r w:rsidR="00F53934">
          <w:t>49</w:t>
        </w:r>
        <w:r w:rsidR="00F53934">
          <w:fldChar w:fldCharType="end"/>
        </w:r>
      </w:hyperlink>
    </w:p>
    <w:p w:rsidR="00F53934" w:rsidRDefault="001D5432">
      <w:pPr>
        <w:pStyle w:val="TOC2"/>
        <w:rPr>
          <w:rFonts w:eastAsiaTheme="minorEastAsia"/>
          <w:smallCaps w:val="0"/>
          <w:sz w:val="22"/>
        </w:rPr>
      </w:pPr>
      <w:hyperlink w:anchor="_Toc4615294" w:history="1">
        <w:r w:rsidR="00F53934" w:rsidRPr="008142D7">
          <w:rPr>
            <w:rStyle w:val="Hyperlink"/>
          </w:rPr>
          <w:t>Microsoft Azure Hizmetleri</w:t>
        </w:r>
        <w:r w:rsidR="00F53934">
          <w:tab/>
        </w:r>
        <w:r w:rsidR="00F53934">
          <w:fldChar w:fldCharType="begin"/>
        </w:r>
        <w:r w:rsidR="00F53934">
          <w:instrText xml:space="preserve"> PAGEREF _Toc4615294 \h </w:instrText>
        </w:r>
        <w:r w:rsidR="00F53934">
          <w:fldChar w:fldCharType="separate"/>
        </w:r>
        <w:r w:rsidR="00F53934">
          <w:t>49</w:t>
        </w:r>
        <w:r w:rsidR="00F53934">
          <w:fldChar w:fldCharType="end"/>
        </w:r>
      </w:hyperlink>
    </w:p>
    <w:p w:rsidR="00F53934" w:rsidRDefault="001D5432">
      <w:pPr>
        <w:pStyle w:val="TOC3"/>
        <w:rPr>
          <w:rFonts w:eastAsiaTheme="minorEastAsia"/>
          <w:smallCaps w:val="0"/>
          <w:sz w:val="22"/>
        </w:rPr>
      </w:pPr>
      <w:hyperlink w:anchor="_Toc4615295" w:history="1">
        <w:r w:rsidR="00F53934" w:rsidRPr="008142D7">
          <w:rPr>
            <w:rStyle w:val="Hyperlink"/>
          </w:rPr>
          <w:t>Microsoft Azure Hizmetleri</w:t>
        </w:r>
        <w:r w:rsidR="00F53934">
          <w:tab/>
        </w:r>
        <w:r w:rsidR="00F53934">
          <w:fldChar w:fldCharType="begin"/>
        </w:r>
        <w:r w:rsidR="00F53934">
          <w:instrText xml:space="preserve"> PAGEREF _Toc4615295 \h </w:instrText>
        </w:r>
        <w:r w:rsidR="00F53934">
          <w:fldChar w:fldCharType="separate"/>
        </w:r>
        <w:r w:rsidR="00F53934">
          <w:t>52</w:t>
        </w:r>
        <w:r w:rsidR="00F53934">
          <w:fldChar w:fldCharType="end"/>
        </w:r>
      </w:hyperlink>
    </w:p>
    <w:p w:rsidR="00F53934" w:rsidRDefault="001D5432">
      <w:pPr>
        <w:pStyle w:val="TOC3"/>
        <w:rPr>
          <w:rFonts w:eastAsiaTheme="minorEastAsia"/>
          <w:smallCaps w:val="0"/>
          <w:sz w:val="22"/>
        </w:rPr>
      </w:pPr>
      <w:hyperlink w:anchor="_Toc4615296" w:history="1">
        <w:r w:rsidR="00F53934" w:rsidRPr="008142D7">
          <w:rPr>
            <w:rStyle w:val="Hyperlink"/>
          </w:rPr>
          <w:t>Microsoft Azure Altyapı Planları</w:t>
        </w:r>
        <w:r w:rsidR="00F53934">
          <w:tab/>
        </w:r>
        <w:r w:rsidR="00F53934">
          <w:fldChar w:fldCharType="begin"/>
        </w:r>
        <w:r w:rsidR="00F53934">
          <w:instrText xml:space="preserve"> PAGEREF _Toc4615296 \h </w:instrText>
        </w:r>
        <w:r w:rsidR="00F53934">
          <w:fldChar w:fldCharType="separate"/>
        </w:r>
        <w:r w:rsidR="00F53934">
          <w:t>52</w:t>
        </w:r>
        <w:r w:rsidR="00F53934">
          <w:fldChar w:fldCharType="end"/>
        </w:r>
      </w:hyperlink>
    </w:p>
    <w:p w:rsidR="00F53934" w:rsidRDefault="001D5432">
      <w:pPr>
        <w:pStyle w:val="TOC3"/>
        <w:rPr>
          <w:rFonts w:eastAsiaTheme="minorEastAsia"/>
          <w:smallCaps w:val="0"/>
          <w:sz w:val="22"/>
        </w:rPr>
      </w:pPr>
      <w:hyperlink w:anchor="_Toc4615297" w:history="1">
        <w:r w:rsidR="00F53934" w:rsidRPr="008142D7">
          <w:rPr>
            <w:rStyle w:val="Hyperlink"/>
          </w:rPr>
          <w:t>Microsoft Azure Destek Planları</w:t>
        </w:r>
        <w:r w:rsidR="00F53934">
          <w:tab/>
        </w:r>
        <w:r w:rsidR="00F53934">
          <w:fldChar w:fldCharType="begin"/>
        </w:r>
        <w:r w:rsidR="00F53934">
          <w:instrText xml:space="preserve"> PAGEREF _Toc4615297 \h </w:instrText>
        </w:r>
        <w:r w:rsidR="00F53934">
          <w:fldChar w:fldCharType="separate"/>
        </w:r>
        <w:r w:rsidR="00F53934">
          <w:t>53</w:t>
        </w:r>
        <w:r w:rsidR="00F53934">
          <w:fldChar w:fldCharType="end"/>
        </w:r>
      </w:hyperlink>
    </w:p>
    <w:p w:rsidR="00F53934" w:rsidRDefault="001D5432">
      <w:pPr>
        <w:pStyle w:val="TOC3"/>
        <w:rPr>
          <w:rFonts w:eastAsiaTheme="minorEastAsia"/>
          <w:smallCaps w:val="0"/>
          <w:sz w:val="22"/>
        </w:rPr>
      </w:pPr>
      <w:hyperlink w:anchor="_Toc4615298" w:history="1">
        <w:r w:rsidR="00F53934" w:rsidRPr="008142D7">
          <w:rPr>
            <w:rStyle w:val="Hyperlink"/>
          </w:rPr>
          <w:t>Microsoft Azure Kullanıcı Planları</w:t>
        </w:r>
        <w:r w:rsidR="00F53934">
          <w:tab/>
        </w:r>
        <w:r w:rsidR="00F53934">
          <w:fldChar w:fldCharType="begin"/>
        </w:r>
        <w:r w:rsidR="00F53934">
          <w:instrText xml:space="preserve"> PAGEREF _Toc4615298 \h </w:instrText>
        </w:r>
        <w:r w:rsidR="00F53934">
          <w:fldChar w:fldCharType="separate"/>
        </w:r>
        <w:r w:rsidR="00F53934">
          <w:t>53</w:t>
        </w:r>
        <w:r w:rsidR="00F53934">
          <w:fldChar w:fldCharType="end"/>
        </w:r>
      </w:hyperlink>
    </w:p>
    <w:p w:rsidR="00F53934" w:rsidRDefault="001D5432">
      <w:pPr>
        <w:pStyle w:val="TOC2"/>
        <w:rPr>
          <w:rFonts w:eastAsiaTheme="minorEastAsia"/>
          <w:smallCaps w:val="0"/>
          <w:sz w:val="22"/>
        </w:rPr>
      </w:pPr>
      <w:hyperlink w:anchor="_Toc4615299" w:history="1">
        <w:r w:rsidR="00F53934" w:rsidRPr="008142D7">
          <w:rPr>
            <w:rStyle w:val="Hyperlink"/>
          </w:rPr>
          <w:t>Microsoft 365</w:t>
        </w:r>
        <w:r w:rsidR="00F53934">
          <w:tab/>
        </w:r>
        <w:r w:rsidR="00F53934">
          <w:fldChar w:fldCharType="begin"/>
        </w:r>
        <w:r w:rsidR="00F53934">
          <w:instrText xml:space="preserve"> PAGEREF _Toc4615299 \h </w:instrText>
        </w:r>
        <w:r w:rsidR="00F53934">
          <w:fldChar w:fldCharType="separate"/>
        </w:r>
        <w:r w:rsidR="00F53934">
          <w:t>54</w:t>
        </w:r>
        <w:r w:rsidR="00F53934">
          <w:fldChar w:fldCharType="end"/>
        </w:r>
      </w:hyperlink>
    </w:p>
    <w:p w:rsidR="00F53934" w:rsidRDefault="001D5432">
      <w:pPr>
        <w:pStyle w:val="TOC2"/>
        <w:rPr>
          <w:rFonts w:eastAsiaTheme="minorEastAsia"/>
          <w:smallCaps w:val="0"/>
          <w:sz w:val="22"/>
        </w:rPr>
      </w:pPr>
      <w:hyperlink w:anchor="_Toc4615300" w:history="1">
        <w:r w:rsidR="00F53934" w:rsidRPr="008142D7">
          <w:rPr>
            <w:rStyle w:val="Hyperlink"/>
          </w:rPr>
          <w:t>Enterprise Mobility + Security</w:t>
        </w:r>
        <w:r w:rsidR="00F53934">
          <w:tab/>
        </w:r>
        <w:r w:rsidR="00F53934">
          <w:fldChar w:fldCharType="begin"/>
        </w:r>
        <w:r w:rsidR="00F53934">
          <w:instrText xml:space="preserve"> PAGEREF _Toc4615300 \h </w:instrText>
        </w:r>
        <w:r w:rsidR="00F53934">
          <w:fldChar w:fldCharType="separate"/>
        </w:r>
        <w:r w:rsidR="00F53934">
          <w:t>55</w:t>
        </w:r>
        <w:r w:rsidR="00F53934">
          <w:fldChar w:fldCharType="end"/>
        </w:r>
      </w:hyperlink>
    </w:p>
    <w:p w:rsidR="00F53934" w:rsidRDefault="001D5432">
      <w:pPr>
        <w:pStyle w:val="TOC2"/>
        <w:rPr>
          <w:rFonts w:eastAsiaTheme="minorEastAsia"/>
          <w:smallCaps w:val="0"/>
          <w:sz w:val="22"/>
        </w:rPr>
      </w:pPr>
      <w:hyperlink w:anchor="_Toc4615301" w:history="1">
        <w:r w:rsidR="00F53934" w:rsidRPr="008142D7">
          <w:rPr>
            <w:rStyle w:val="Hyperlink"/>
          </w:rPr>
          <w:t>Azure için Sunucu Üyeliği</w:t>
        </w:r>
        <w:r w:rsidR="00F53934">
          <w:tab/>
        </w:r>
        <w:r w:rsidR="00F53934">
          <w:fldChar w:fldCharType="begin"/>
        </w:r>
        <w:r w:rsidR="00F53934">
          <w:instrText xml:space="preserve"> PAGEREF _Toc4615301 \h </w:instrText>
        </w:r>
        <w:r w:rsidR="00F53934">
          <w:fldChar w:fldCharType="separate"/>
        </w:r>
        <w:r w:rsidR="00F53934">
          <w:t>56</w:t>
        </w:r>
        <w:r w:rsidR="00F53934">
          <w:fldChar w:fldCharType="end"/>
        </w:r>
      </w:hyperlink>
    </w:p>
    <w:p w:rsidR="00F53934" w:rsidRDefault="001D5432">
      <w:pPr>
        <w:pStyle w:val="TOC2"/>
        <w:rPr>
          <w:rFonts w:eastAsiaTheme="minorEastAsia"/>
          <w:smallCaps w:val="0"/>
          <w:sz w:val="22"/>
        </w:rPr>
      </w:pPr>
      <w:hyperlink w:anchor="_Toc4615302" w:history="1">
        <w:r w:rsidR="00F53934" w:rsidRPr="008142D7">
          <w:rPr>
            <w:rStyle w:val="Hyperlink"/>
          </w:rPr>
          <w:t>Microsoft Dynamics 365 Hizmetleri</w:t>
        </w:r>
        <w:r w:rsidR="00F53934">
          <w:tab/>
        </w:r>
        <w:r w:rsidR="00F53934">
          <w:fldChar w:fldCharType="begin"/>
        </w:r>
        <w:r w:rsidR="00F53934">
          <w:instrText xml:space="preserve"> PAGEREF _Toc4615302 \h </w:instrText>
        </w:r>
        <w:r w:rsidR="00F53934">
          <w:fldChar w:fldCharType="separate"/>
        </w:r>
        <w:r w:rsidR="00F53934">
          <w:t>58</w:t>
        </w:r>
        <w:r w:rsidR="00F53934">
          <w:fldChar w:fldCharType="end"/>
        </w:r>
      </w:hyperlink>
    </w:p>
    <w:p w:rsidR="00F53934" w:rsidRDefault="001D5432">
      <w:pPr>
        <w:pStyle w:val="TOC2"/>
        <w:rPr>
          <w:rFonts w:eastAsiaTheme="minorEastAsia"/>
          <w:smallCaps w:val="0"/>
          <w:sz w:val="22"/>
        </w:rPr>
      </w:pPr>
      <w:hyperlink w:anchor="_Toc4615303" w:history="1">
        <w:r w:rsidR="00F53934" w:rsidRPr="008142D7">
          <w:rPr>
            <w:rStyle w:val="Hyperlink"/>
          </w:rPr>
          <w:t>Office 365 Hizmetleri</w:t>
        </w:r>
        <w:r w:rsidR="00F53934">
          <w:tab/>
        </w:r>
        <w:r w:rsidR="00F53934">
          <w:fldChar w:fldCharType="begin"/>
        </w:r>
        <w:r w:rsidR="00F53934">
          <w:instrText xml:space="preserve"> PAGEREF _Toc4615303 \h </w:instrText>
        </w:r>
        <w:r w:rsidR="00F53934">
          <w:fldChar w:fldCharType="separate"/>
        </w:r>
        <w:r w:rsidR="00F53934">
          <w:t>60</w:t>
        </w:r>
        <w:r w:rsidR="00F53934">
          <w:fldChar w:fldCharType="end"/>
        </w:r>
      </w:hyperlink>
    </w:p>
    <w:p w:rsidR="00F53934" w:rsidRDefault="001D5432">
      <w:pPr>
        <w:pStyle w:val="TOC3"/>
        <w:rPr>
          <w:rFonts w:eastAsiaTheme="minorEastAsia"/>
          <w:smallCaps w:val="0"/>
          <w:sz w:val="22"/>
        </w:rPr>
      </w:pPr>
      <w:hyperlink w:anchor="_Toc4615304" w:history="1">
        <w:r w:rsidR="00F53934" w:rsidRPr="008142D7">
          <w:rPr>
            <w:rStyle w:val="Hyperlink"/>
          </w:rPr>
          <w:t>Office 365 Uygulamaları</w:t>
        </w:r>
        <w:r w:rsidR="00F53934">
          <w:tab/>
        </w:r>
        <w:r w:rsidR="00F53934">
          <w:fldChar w:fldCharType="begin"/>
        </w:r>
        <w:r w:rsidR="00F53934">
          <w:instrText xml:space="preserve"> PAGEREF _Toc4615304 \h </w:instrText>
        </w:r>
        <w:r w:rsidR="00F53934">
          <w:fldChar w:fldCharType="separate"/>
        </w:r>
        <w:r w:rsidR="00F53934">
          <w:t>60</w:t>
        </w:r>
        <w:r w:rsidR="00F53934">
          <w:fldChar w:fldCharType="end"/>
        </w:r>
      </w:hyperlink>
    </w:p>
    <w:p w:rsidR="00F53934" w:rsidRDefault="001D5432">
      <w:pPr>
        <w:pStyle w:val="TOC3"/>
        <w:rPr>
          <w:rFonts w:eastAsiaTheme="minorEastAsia"/>
          <w:smallCaps w:val="0"/>
          <w:sz w:val="22"/>
        </w:rPr>
      </w:pPr>
      <w:hyperlink w:anchor="_Toc4615305" w:history="1">
        <w:r w:rsidR="00F53934" w:rsidRPr="008142D7">
          <w:rPr>
            <w:rStyle w:val="Hyperlink"/>
          </w:rPr>
          <w:t>Office 365 Paketleri</w:t>
        </w:r>
        <w:r w:rsidR="00F53934">
          <w:tab/>
        </w:r>
        <w:r w:rsidR="00F53934">
          <w:fldChar w:fldCharType="begin"/>
        </w:r>
        <w:r w:rsidR="00F53934">
          <w:instrText xml:space="preserve"> PAGEREF _Toc4615305 \h </w:instrText>
        </w:r>
        <w:r w:rsidR="00F53934">
          <w:fldChar w:fldCharType="separate"/>
        </w:r>
        <w:r w:rsidR="00F53934">
          <w:t>62</w:t>
        </w:r>
        <w:r w:rsidR="00F53934">
          <w:fldChar w:fldCharType="end"/>
        </w:r>
      </w:hyperlink>
    </w:p>
    <w:p w:rsidR="00F53934" w:rsidRDefault="001D5432">
      <w:pPr>
        <w:pStyle w:val="TOC3"/>
        <w:rPr>
          <w:rFonts w:eastAsiaTheme="minorEastAsia"/>
          <w:smallCaps w:val="0"/>
          <w:sz w:val="22"/>
        </w:rPr>
      </w:pPr>
      <w:hyperlink w:anchor="_Toc4615306" w:history="1">
        <w:r w:rsidR="00F53934" w:rsidRPr="008142D7">
          <w:rPr>
            <w:rStyle w:val="Hyperlink"/>
          </w:rPr>
          <w:t>Microsoft Stream</w:t>
        </w:r>
        <w:r w:rsidR="00F53934">
          <w:tab/>
        </w:r>
        <w:r w:rsidR="00F53934">
          <w:fldChar w:fldCharType="begin"/>
        </w:r>
        <w:r w:rsidR="00F53934">
          <w:instrText xml:space="preserve"> PAGEREF _Toc4615306 \h </w:instrText>
        </w:r>
        <w:r w:rsidR="00F53934">
          <w:fldChar w:fldCharType="separate"/>
        </w:r>
        <w:r w:rsidR="00F53934">
          <w:t>62</w:t>
        </w:r>
        <w:r w:rsidR="00F53934">
          <w:fldChar w:fldCharType="end"/>
        </w:r>
      </w:hyperlink>
    </w:p>
    <w:p w:rsidR="00F53934" w:rsidRDefault="001D5432">
      <w:pPr>
        <w:pStyle w:val="TOC3"/>
        <w:rPr>
          <w:rFonts w:eastAsiaTheme="minorEastAsia"/>
          <w:smallCaps w:val="0"/>
          <w:sz w:val="22"/>
        </w:rPr>
      </w:pPr>
      <w:hyperlink w:anchor="_Toc4615307" w:history="1">
        <w:r w:rsidR="00F53934" w:rsidRPr="008142D7">
          <w:rPr>
            <w:rStyle w:val="Hyperlink"/>
          </w:rPr>
          <w:t>Microsoft MyAnalytics</w:t>
        </w:r>
        <w:r w:rsidR="00F53934">
          <w:tab/>
        </w:r>
        <w:r w:rsidR="00F53934">
          <w:fldChar w:fldCharType="begin"/>
        </w:r>
        <w:r w:rsidR="00F53934">
          <w:instrText xml:space="preserve"> PAGEREF _Toc4615307 \h </w:instrText>
        </w:r>
        <w:r w:rsidR="00F53934">
          <w:fldChar w:fldCharType="separate"/>
        </w:r>
        <w:r w:rsidR="00F53934">
          <w:t>63</w:t>
        </w:r>
        <w:r w:rsidR="00F53934">
          <w:fldChar w:fldCharType="end"/>
        </w:r>
      </w:hyperlink>
    </w:p>
    <w:p w:rsidR="00F53934" w:rsidRDefault="001D5432">
      <w:pPr>
        <w:pStyle w:val="TOC3"/>
        <w:rPr>
          <w:rFonts w:eastAsiaTheme="minorEastAsia"/>
          <w:smallCaps w:val="0"/>
          <w:sz w:val="22"/>
        </w:rPr>
      </w:pPr>
      <w:hyperlink w:anchor="_Toc4615308" w:history="1">
        <w:r w:rsidR="00F53934" w:rsidRPr="008142D7">
          <w:rPr>
            <w:rStyle w:val="Hyperlink"/>
          </w:rPr>
          <w:t>Office 365 Gelişmiş Uyumluluk</w:t>
        </w:r>
        <w:r w:rsidR="00F53934">
          <w:tab/>
        </w:r>
        <w:r w:rsidR="00F53934">
          <w:fldChar w:fldCharType="begin"/>
        </w:r>
        <w:r w:rsidR="00F53934">
          <w:instrText xml:space="preserve"> PAGEREF _Toc4615308 \h </w:instrText>
        </w:r>
        <w:r w:rsidR="00F53934">
          <w:fldChar w:fldCharType="separate"/>
        </w:r>
        <w:r w:rsidR="00F53934">
          <w:t>63</w:t>
        </w:r>
        <w:r w:rsidR="00F53934">
          <w:fldChar w:fldCharType="end"/>
        </w:r>
      </w:hyperlink>
    </w:p>
    <w:p w:rsidR="00F53934" w:rsidRDefault="001D5432">
      <w:pPr>
        <w:pStyle w:val="TOC3"/>
        <w:rPr>
          <w:rFonts w:eastAsiaTheme="minorEastAsia"/>
          <w:smallCaps w:val="0"/>
          <w:sz w:val="22"/>
        </w:rPr>
      </w:pPr>
      <w:hyperlink w:anchor="_Toc4615309" w:history="1">
        <w:r w:rsidR="00F53934" w:rsidRPr="008142D7">
          <w:rPr>
            <w:rStyle w:val="Hyperlink"/>
          </w:rPr>
          <w:t>Exchange Online</w:t>
        </w:r>
        <w:r w:rsidR="00F53934">
          <w:tab/>
        </w:r>
        <w:r w:rsidR="00F53934">
          <w:fldChar w:fldCharType="begin"/>
        </w:r>
        <w:r w:rsidR="00F53934">
          <w:instrText xml:space="preserve"> PAGEREF _Toc4615309 \h </w:instrText>
        </w:r>
        <w:r w:rsidR="00F53934">
          <w:fldChar w:fldCharType="separate"/>
        </w:r>
        <w:r w:rsidR="00F53934">
          <w:t>63</w:t>
        </w:r>
        <w:r w:rsidR="00F53934">
          <w:fldChar w:fldCharType="end"/>
        </w:r>
      </w:hyperlink>
    </w:p>
    <w:p w:rsidR="00F53934" w:rsidRDefault="001D5432">
      <w:pPr>
        <w:pStyle w:val="TOC3"/>
        <w:rPr>
          <w:rFonts w:eastAsiaTheme="minorEastAsia"/>
          <w:smallCaps w:val="0"/>
          <w:sz w:val="22"/>
        </w:rPr>
      </w:pPr>
      <w:hyperlink w:anchor="_Toc4615310" w:history="1">
        <w:r w:rsidR="00F53934" w:rsidRPr="008142D7">
          <w:rPr>
            <w:rStyle w:val="Hyperlink"/>
          </w:rPr>
          <w:t>OneDrive İş</w:t>
        </w:r>
        <w:r w:rsidR="00F53934">
          <w:tab/>
        </w:r>
        <w:r w:rsidR="00F53934">
          <w:fldChar w:fldCharType="begin"/>
        </w:r>
        <w:r w:rsidR="00F53934">
          <w:instrText xml:space="preserve"> PAGEREF _Toc4615310 \h </w:instrText>
        </w:r>
        <w:r w:rsidR="00F53934">
          <w:fldChar w:fldCharType="separate"/>
        </w:r>
        <w:r w:rsidR="00F53934">
          <w:t>64</w:t>
        </w:r>
        <w:r w:rsidR="00F53934">
          <w:fldChar w:fldCharType="end"/>
        </w:r>
      </w:hyperlink>
    </w:p>
    <w:p w:rsidR="00F53934" w:rsidRDefault="001D5432">
      <w:pPr>
        <w:pStyle w:val="TOC3"/>
        <w:rPr>
          <w:rFonts w:eastAsiaTheme="minorEastAsia"/>
          <w:smallCaps w:val="0"/>
          <w:sz w:val="22"/>
        </w:rPr>
      </w:pPr>
      <w:hyperlink w:anchor="_Toc4615311" w:history="1">
        <w:r w:rsidR="00F53934" w:rsidRPr="008142D7">
          <w:rPr>
            <w:rStyle w:val="Hyperlink"/>
          </w:rPr>
          <w:t>Project Online</w:t>
        </w:r>
        <w:r w:rsidR="00F53934">
          <w:tab/>
        </w:r>
        <w:r w:rsidR="00F53934">
          <w:fldChar w:fldCharType="begin"/>
        </w:r>
        <w:r w:rsidR="00F53934">
          <w:instrText xml:space="preserve"> PAGEREF _Toc4615311 \h </w:instrText>
        </w:r>
        <w:r w:rsidR="00F53934">
          <w:fldChar w:fldCharType="separate"/>
        </w:r>
        <w:r w:rsidR="00F53934">
          <w:t>64</w:t>
        </w:r>
        <w:r w:rsidR="00F53934">
          <w:fldChar w:fldCharType="end"/>
        </w:r>
      </w:hyperlink>
    </w:p>
    <w:p w:rsidR="00F53934" w:rsidRDefault="001D5432">
      <w:pPr>
        <w:pStyle w:val="TOC3"/>
        <w:rPr>
          <w:rFonts w:eastAsiaTheme="minorEastAsia"/>
          <w:smallCaps w:val="0"/>
          <w:sz w:val="22"/>
        </w:rPr>
      </w:pPr>
      <w:hyperlink w:anchor="_Toc4615312" w:history="1">
        <w:r w:rsidR="00F53934" w:rsidRPr="008142D7">
          <w:rPr>
            <w:rStyle w:val="Hyperlink"/>
          </w:rPr>
          <w:t>SharePoint Online</w:t>
        </w:r>
        <w:r w:rsidR="00F53934">
          <w:tab/>
        </w:r>
        <w:r w:rsidR="00F53934">
          <w:fldChar w:fldCharType="begin"/>
        </w:r>
        <w:r w:rsidR="00F53934">
          <w:instrText xml:space="preserve"> PAGEREF _Toc4615312 \h </w:instrText>
        </w:r>
        <w:r w:rsidR="00F53934">
          <w:fldChar w:fldCharType="separate"/>
        </w:r>
        <w:r w:rsidR="00F53934">
          <w:t>65</w:t>
        </w:r>
        <w:r w:rsidR="00F53934">
          <w:fldChar w:fldCharType="end"/>
        </w:r>
      </w:hyperlink>
    </w:p>
    <w:p w:rsidR="00F53934" w:rsidRDefault="001D5432">
      <w:pPr>
        <w:pStyle w:val="TOC3"/>
        <w:rPr>
          <w:rFonts w:eastAsiaTheme="minorEastAsia"/>
          <w:smallCaps w:val="0"/>
          <w:sz w:val="22"/>
        </w:rPr>
      </w:pPr>
      <w:hyperlink w:anchor="_Toc4615313" w:history="1">
        <w:r w:rsidR="00F53934" w:rsidRPr="008142D7">
          <w:rPr>
            <w:rStyle w:val="Hyperlink"/>
          </w:rPr>
          <w:t>Ses Hizmetleri</w:t>
        </w:r>
        <w:r w:rsidR="00F53934">
          <w:tab/>
        </w:r>
        <w:r w:rsidR="00F53934">
          <w:fldChar w:fldCharType="begin"/>
        </w:r>
        <w:r w:rsidR="00F53934">
          <w:instrText xml:space="preserve"> PAGEREF _Toc4615313 \h </w:instrText>
        </w:r>
        <w:r w:rsidR="00F53934">
          <w:fldChar w:fldCharType="separate"/>
        </w:r>
        <w:r w:rsidR="00F53934">
          <w:t>65</w:t>
        </w:r>
        <w:r w:rsidR="00F53934">
          <w:fldChar w:fldCharType="end"/>
        </w:r>
      </w:hyperlink>
    </w:p>
    <w:p w:rsidR="00F53934" w:rsidRDefault="001D5432">
      <w:pPr>
        <w:pStyle w:val="TOC3"/>
        <w:rPr>
          <w:rFonts w:eastAsiaTheme="minorEastAsia"/>
          <w:smallCaps w:val="0"/>
          <w:sz w:val="22"/>
        </w:rPr>
      </w:pPr>
      <w:hyperlink w:anchor="_Toc4615314" w:history="1">
        <w:r w:rsidR="00F53934" w:rsidRPr="008142D7">
          <w:rPr>
            <w:rStyle w:val="Hyperlink"/>
          </w:rPr>
          <w:t>Workplace Analytics</w:t>
        </w:r>
        <w:r w:rsidR="00F53934">
          <w:tab/>
        </w:r>
        <w:r w:rsidR="00F53934">
          <w:fldChar w:fldCharType="begin"/>
        </w:r>
        <w:r w:rsidR="00F53934">
          <w:instrText xml:space="preserve"> PAGEREF _Toc4615314 \h </w:instrText>
        </w:r>
        <w:r w:rsidR="00F53934">
          <w:fldChar w:fldCharType="separate"/>
        </w:r>
        <w:r w:rsidR="00F53934">
          <w:t>65</w:t>
        </w:r>
        <w:r w:rsidR="00F53934">
          <w:fldChar w:fldCharType="end"/>
        </w:r>
      </w:hyperlink>
    </w:p>
    <w:p w:rsidR="00F53934" w:rsidRDefault="001D5432">
      <w:pPr>
        <w:pStyle w:val="TOC2"/>
        <w:rPr>
          <w:rFonts w:eastAsiaTheme="minorEastAsia"/>
          <w:smallCaps w:val="0"/>
          <w:sz w:val="22"/>
        </w:rPr>
      </w:pPr>
      <w:hyperlink w:anchor="_Toc4615315" w:history="1">
        <w:r w:rsidR="00F53934" w:rsidRPr="008142D7">
          <w:rPr>
            <w:rStyle w:val="Hyperlink"/>
          </w:rPr>
          <w:t>Diğer Çevrimiçi Hizmetler</w:t>
        </w:r>
        <w:r w:rsidR="00F53934">
          <w:tab/>
        </w:r>
        <w:r w:rsidR="00F53934">
          <w:fldChar w:fldCharType="begin"/>
        </w:r>
        <w:r w:rsidR="00F53934">
          <w:instrText xml:space="preserve"> PAGEREF _Toc4615315 \h </w:instrText>
        </w:r>
        <w:r w:rsidR="00F53934">
          <w:fldChar w:fldCharType="separate"/>
        </w:r>
        <w:r w:rsidR="00F53934">
          <w:t>66</w:t>
        </w:r>
        <w:r w:rsidR="00F53934">
          <w:fldChar w:fldCharType="end"/>
        </w:r>
      </w:hyperlink>
    </w:p>
    <w:p w:rsidR="00F53934" w:rsidRDefault="001D5432">
      <w:pPr>
        <w:pStyle w:val="TOC3"/>
        <w:rPr>
          <w:rFonts w:eastAsiaTheme="minorEastAsia"/>
          <w:smallCaps w:val="0"/>
          <w:sz w:val="22"/>
        </w:rPr>
      </w:pPr>
      <w:hyperlink w:anchor="_Toc4615316" w:history="1">
        <w:r w:rsidR="00F53934" w:rsidRPr="008142D7">
          <w:rPr>
            <w:rStyle w:val="Hyperlink"/>
          </w:rPr>
          <w:t>Bing Maps</w:t>
        </w:r>
        <w:r w:rsidR="00F53934">
          <w:tab/>
        </w:r>
        <w:r w:rsidR="00F53934">
          <w:fldChar w:fldCharType="begin"/>
        </w:r>
        <w:r w:rsidR="00F53934">
          <w:instrText xml:space="preserve"> PAGEREF _Toc4615316 \h </w:instrText>
        </w:r>
        <w:r w:rsidR="00F53934">
          <w:fldChar w:fldCharType="separate"/>
        </w:r>
        <w:r w:rsidR="00F53934">
          <w:t>66</w:t>
        </w:r>
        <w:r w:rsidR="00F53934">
          <w:fldChar w:fldCharType="end"/>
        </w:r>
      </w:hyperlink>
    </w:p>
    <w:p w:rsidR="00F53934" w:rsidRDefault="001D5432">
      <w:pPr>
        <w:pStyle w:val="TOC3"/>
        <w:rPr>
          <w:rFonts w:eastAsiaTheme="minorEastAsia"/>
          <w:smallCaps w:val="0"/>
          <w:sz w:val="22"/>
        </w:rPr>
      </w:pPr>
      <w:hyperlink w:anchor="_Toc4615317" w:history="1">
        <w:r w:rsidR="00F53934" w:rsidRPr="008142D7">
          <w:rPr>
            <w:rStyle w:val="Hyperlink"/>
          </w:rPr>
          <w:t>İş Uygulaması Platformu</w:t>
        </w:r>
        <w:r w:rsidR="00F53934">
          <w:tab/>
        </w:r>
        <w:r w:rsidR="00F53934">
          <w:fldChar w:fldCharType="begin"/>
        </w:r>
        <w:r w:rsidR="00F53934">
          <w:instrText xml:space="preserve"> PAGEREF _Toc4615317 \h </w:instrText>
        </w:r>
        <w:r w:rsidR="00F53934">
          <w:fldChar w:fldCharType="separate"/>
        </w:r>
        <w:r w:rsidR="00F53934">
          <w:t>67</w:t>
        </w:r>
        <w:r w:rsidR="00F53934">
          <w:fldChar w:fldCharType="end"/>
        </w:r>
      </w:hyperlink>
    </w:p>
    <w:p w:rsidR="00F53934" w:rsidRDefault="001D5432">
      <w:pPr>
        <w:pStyle w:val="TOC3"/>
        <w:rPr>
          <w:rFonts w:eastAsiaTheme="minorEastAsia"/>
          <w:smallCaps w:val="0"/>
          <w:sz w:val="22"/>
        </w:rPr>
      </w:pPr>
      <w:hyperlink w:anchor="_Toc4615318" w:history="1">
        <w:r w:rsidR="00F53934" w:rsidRPr="008142D7">
          <w:rPr>
            <w:rStyle w:val="Hyperlink"/>
          </w:rPr>
          <w:t>GitHub Enterprise</w:t>
        </w:r>
        <w:r w:rsidR="00F53934">
          <w:tab/>
        </w:r>
        <w:r w:rsidR="00F53934">
          <w:fldChar w:fldCharType="begin"/>
        </w:r>
        <w:r w:rsidR="00F53934">
          <w:instrText xml:space="preserve"> PAGEREF _Toc4615318 \h </w:instrText>
        </w:r>
        <w:r w:rsidR="00F53934">
          <w:fldChar w:fldCharType="separate"/>
        </w:r>
        <w:r w:rsidR="00F53934">
          <w:t>68</w:t>
        </w:r>
        <w:r w:rsidR="00F53934">
          <w:fldChar w:fldCharType="end"/>
        </w:r>
      </w:hyperlink>
    </w:p>
    <w:p w:rsidR="00F53934" w:rsidRDefault="001D5432">
      <w:pPr>
        <w:pStyle w:val="TOC3"/>
        <w:rPr>
          <w:rFonts w:eastAsiaTheme="minorEastAsia"/>
          <w:smallCaps w:val="0"/>
          <w:sz w:val="22"/>
        </w:rPr>
      </w:pPr>
      <w:hyperlink w:anchor="_Toc4615319" w:history="1">
        <w:r w:rsidR="00F53934" w:rsidRPr="008142D7">
          <w:rPr>
            <w:rStyle w:val="Hyperlink"/>
          </w:rPr>
          <w:t>Microsoft Kaizala Pro</w:t>
        </w:r>
        <w:r w:rsidR="00F53934">
          <w:tab/>
        </w:r>
        <w:r w:rsidR="00F53934">
          <w:fldChar w:fldCharType="begin"/>
        </w:r>
        <w:r w:rsidR="00F53934">
          <w:instrText xml:space="preserve"> PAGEREF _Toc4615319 \h </w:instrText>
        </w:r>
        <w:r w:rsidR="00F53934">
          <w:fldChar w:fldCharType="separate"/>
        </w:r>
        <w:r w:rsidR="00F53934">
          <w:t>68</w:t>
        </w:r>
        <w:r w:rsidR="00F53934">
          <w:fldChar w:fldCharType="end"/>
        </w:r>
      </w:hyperlink>
    </w:p>
    <w:p w:rsidR="00F53934" w:rsidRDefault="001D5432">
      <w:pPr>
        <w:pStyle w:val="TOC3"/>
        <w:rPr>
          <w:rFonts w:eastAsiaTheme="minorEastAsia"/>
          <w:smallCaps w:val="0"/>
          <w:sz w:val="22"/>
        </w:rPr>
      </w:pPr>
      <w:hyperlink w:anchor="_Toc4615320" w:history="1">
        <w:r w:rsidR="00F53934" w:rsidRPr="008142D7">
          <w:rPr>
            <w:rStyle w:val="Hyperlink"/>
          </w:rPr>
          <w:t>Microsoft Cloud App Security</w:t>
        </w:r>
        <w:r w:rsidR="00F53934">
          <w:tab/>
        </w:r>
        <w:r w:rsidR="00F53934">
          <w:fldChar w:fldCharType="begin"/>
        </w:r>
        <w:r w:rsidR="00F53934">
          <w:instrText xml:space="preserve"> PAGEREF _Toc4615320 \h </w:instrText>
        </w:r>
        <w:r w:rsidR="00F53934">
          <w:fldChar w:fldCharType="separate"/>
        </w:r>
        <w:r w:rsidR="00F53934">
          <w:t>68</w:t>
        </w:r>
        <w:r w:rsidR="00F53934">
          <w:fldChar w:fldCharType="end"/>
        </w:r>
      </w:hyperlink>
    </w:p>
    <w:p w:rsidR="00F53934" w:rsidRDefault="001D5432">
      <w:pPr>
        <w:pStyle w:val="TOC3"/>
        <w:rPr>
          <w:rFonts w:eastAsiaTheme="minorEastAsia"/>
          <w:smallCaps w:val="0"/>
          <w:sz w:val="22"/>
        </w:rPr>
      </w:pPr>
      <w:hyperlink w:anchor="_Toc4615321" w:history="1">
        <w:r w:rsidR="00F53934" w:rsidRPr="008142D7">
          <w:rPr>
            <w:rStyle w:val="Hyperlink"/>
          </w:rPr>
          <w:t>ISV'ler için Microsoft Graph veri bağlantısı</w:t>
        </w:r>
        <w:r w:rsidR="00F53934">
          <w:tab/>
        </w:r>
        <w:r w:rsidR="00F53934">
          <w:fldChar w:fldCharType="begin"/>
        </w:r>
        <w:r w:rsidR="00F53934">
          <w:instrText xml:space="preserve"> PAGEREF _Toc4615321 \h </w:instrText>
        </w:r>
        <w:r w:rsidR="00F53934">
          <w:fldChar w:fldCharType="separate"/>
        </w:r>
        <w:r w:rsidR="00F53934">
          <w:t>69</w:t>
        </w:r>
        <w:r w:rsidR="00F53934">
          <w:fldChar w:fldCharType="end"/>
        </w:r>
      </w:hyperlink>
    </w:p>
    <w:p w:rsidR="00F53934" w:rsidRDefault="001D5432">
      <w:pPr>
        <w:pStyle w:val="TOC3"/>
        <w:rPr>
          <w:rFonts w:eastAsiaTheme="minorEastAsia"/>
          <w:smallCaps w:val="0"/>
          <w:sz w:val="22"/>
        </w:rPr>
      </w:pPr>
      <w:hyperlink w:anchor="_Toc4615322" w:history="1">
        <w:r w:rsidR="00F53934" w:rsidRPr="008142D7">
          <w:rPr>
            <w:rStyle w:val="Hyperlink"/>
          </w:rPr>
          <w:t>Microsoft Intune</w:t>
        </w:r>
        <w:r w:rsidR="00F53934">
          <w:tab/>
        </w:r>
        <w:r w:rsidR="00F53934">
          <w:fldChar w:fldCharType="begin"/>
        </w:r>
        <w:r w:rsidR="00F53934">
          <w:instrText xml:space="preserve"> PAGEREF _Toc4615322 \h </w:instrText>
        </w:r>
        <w:r w:rsidR="00F53934">
          <w:fldChar w:fldCharType="separate"/>
        </w:r>
        <w:r w:rsidR="00F53934">
          <w:t>69</w:t>
        </w:r>
        <w:r w:rsidR="00F53934">
          <w:fldChar w:fldCharType="end"/>
        </w:r>
      </w:hyperlink>
    </w:p>
    <w:p w:rsidR="00F53934" w:rsidRDefault="001D5432">
      <w:pPr>
        <w:pStyle w:val="TOC3"/>
        <w:rPr>
          <w:rFonts w:eastAsiaTheme="minorEastAsia"/>
          <w:smallCaps w:val="0"/>
          <w:sz w:val="22"/>
        </w:rPr>
      </w:pPr>
      <w:hyperlink w:anchor="_Toc4615323" w:history="1">
        <w:r w:rsidR="00F53934" w:rsidRPr="008142D7">
          <w:rPr>
            <w:rStyle w:val="Hyperlink"/>
          </w:rPr>
          <w:t>Microsoft Öğrenme</w:t>
        </w:r>
        <w:r w:rsidR="00F53934">
          <w:tab/>
        </w:r>
        <w:r w:rsidR="00F53934">
          <w:fldChar w:fldCharType="begin"/>
        </w:r>
        <w:r w:rsidR="00F53934">
          <w:instrText xml:space="preserve"> PAGEREF _Toc4615323 \h </w:instrText>
        </w:r>
        <w:r w:rsidR="00F53934">
          <w:fldChar w:fldCharType="separate"/>
        </w:r>
        <w:r w:rsidR="00F53934">
          <w:t>70</w:t>
        </w:r>
        <w:r w:rsidR="00F53934">
          <w:fldChar w:fldCharType="end"/>
        </w:r>
      </w:hyperlink>
    </w:p>
    <w:p w:rsidR="00F53934" w:rsidRDefault="001D5432">
      <w:pPr>
        <w:pStyle w:val="TOC3"/>
        <w:rPr>
          <w:rFonts w:eastAsiaTheme="minorEastAsia"/>
          <w:smallCaps w:val="0"/>
          <w:sz w:val="22"/>
        </w:rPr>
      </w:pPr>
      <w:hyperlink w:anchor="_Toc4615324" w:history="1">
        <w:r w:rsidR="00F53934" w:rsidRPr="008142D7">
          <w:rPr>
            <w:rStyle w:val="Hyperlink"/>
          </w:rPr>
          <w:t>Minecraft: Education Edition</w:t>
        </w:r>
        <w:r w:rsidR="00F53934">
          <w:tab/>
        </w:r>
        <w:r w:rsidR="00F53934">
          <w:fldChar w:fldCharType="begin"/>
        </w:r>
        <w:r w:rsidR="00F53934">
          <w:instrText xml:space="preserve"> PAGEREF _Toc4615324 \h </w:instrText>
        </w:r>
        <w:r w:rsidR="00F53934">
          <w:fldChar w:fldCharType="separate"/>
        </w:r>
        <w:r w:rsidR="00F53934">
          <w:t>70</w:t>
        </w:r>
        <w:r w:rsidR="00F53934">
          <w:fldChar w:fldCharType="end"/>
        </w:r>
      </w:hyperlink>
    </w:p>
    <w:p w:rsidR="00F53934" w:rsidRDefault="001D5432">
      <w:pPr>
        <w:pStyle w:val="TOC1"/>
        <w:rPr>
          <w:rFonts w:eastAsiaTheme="minorEastAsia"/>
          <w:b w:val="0"/>
          <w:caps w:val="0"/>
          <w:noProof/>
          <w:sz w:val="22"/>
          <w:szCs w:val="22"/>
        </w:rPr>
      </w:pPr>
      <w:hyperlink w:anchor="_Toc4615325" w:history="1">
        <w:r w:rsidR="00F53934" w:rsidRPr="008142D7">
          <w:rPr>
            <w:rStyle w:val="Hyperlink"/>
            <w:noProof/>
          </w:rPr>
          <w:t>Sözlük</w:t>
        </w:r>
        <w:r w:rsidR="00F53934">
          <w:rPr>
            <w:noProof/>
          </w:rPr>
          <w:tab/>
        </w:r>
        <w:r w:rsidR="00F53934">
          <w:rPr>
            <w:noProof/>
          </w:rPr>
          <w:fldChar w:fldCharType="begin"/>
        </w:r>
        <w:r w:rsidR="00F53934">
          <w:rPr>
            <w:noProof/>
          </w:rPr>
          <w:instrText xml:space="preserve"> PAGEREF _Toc4615325 \h </w:instrText>
        </w:r>
        <w:r w:rsidR="00F53934">
          <w:rPr>
            <w:noProof/>
          </w:rPr>
        </w:r>
        <w:r w:rsidR="00F53934">
          <w:rPr>
            <w:noProof/>
          </w:rPr>
          <w:fldChar w:fldCharType="separate"/>
        </w:r>
        <w:r w:rsidR="00F53934">
          <w:rPr>
            <w:noProof/>
          </w:rPr>
          <w:t>71</w:t>
        </w:r>
        <w:r w:rsidR="00F53934">
          <w:rPr>
            <w:noProof/>
          </w:rPr>
          <w:fldChar w:fldCharType="end"/>
        </w:r>
      </w:hyperlink>
    </w:p>
    <w:p w:rsidR="00F53934" w:rsidRDefault="001D5432">
      <w:pPr>
        <w:pStyle w:val="TOC2"/>
        <w:rPr>
          <w:rFonts w:eastAsiaTheme="minorEastAsia"/>
          <w:smallCaps w:val="0"/>
          <w:sz w:val="22"/>
        </w:rPr>
      </w:pPr>
      <w:hyperlink w:anchor="_Toc4615326" w:history="1">
        <w:r w:rsidR="00F53934" w:rsidRPr="008142D7">
          <w:rPr>
            <w:rStyle w:val="Hyperlink"/>
          </w:rPr>
          <w:t>Öznitelikler</w:t>
        </w:r>
        <w:r w:rsidR="00F53934">
          <w:tab/>
        </w:r>
        <w:r w:rsidR="00F53934">
          <w:fldChar w:fldCharType="begin"/>
        </w:r>
        <w:r w:rsidR="00F53934">
          <w:instrText xml:space="preserve"> PAGEREF _Toc4615326 \h </w:instrText>
        </w:r>
        <w:r w:rsidR="00F53934">
          <w:fldChar w:fldCharType="separate"/>
        </w:r>
        <w:r w:rsidR="00F53934">
          <w:t>71</w:t>
        </w:r>
        <w:r w:rsidR="00F53934">
          <w:fldChar w:fldCharType="end"/>
        </w:r>
      </w:hyperlink>
    </w:p>
    <w:p w:rsidR="00F53934" w:rsidRDefault="001D5432">
      <w:pPr>
        <w:pStyle w:val="TOC2"/>
        <w:rPr>
          <w:rFonts w:eastAsiaTheme="minorEastAsia"/>
          <w:smallCaps w:val="0"/>
          <w:sz w:val="22"/>
        </w:rPr>
      </w:pPr>
      <w:hyperlink w:anchor="_Toc4615327" w:history="1">
        <w:r w:rsidR="00F53934" w:rsidRPr="008142D7">
          <w:rPr>
            <w:rStyle w:val="Hyperlink"/>
          </w:rPr>
          <w:t>Hücre Değerleri</w:t>
        </w:r>
        <w:r w:rsidR="00F53934">
          <w:tab/>
        </w:r>
        <w:r w:rsidR="00F53934">
          <w:fldChar w:fldCharType="begin"/>
        </w:r>
        <w:r w:rsidR="00F53934">
          <w:instrText xml:space="preserve"> PAGEREF _Toc4615327 \h </w:instrText>
        </w:r>
        <w:r w:rsidR="00F53934">
          <w:fldChar w:fldCharType="separate"/>
        </w:r>
        <w:r w:rsidR="00F53934">
          <w:t>72</w:t>
        </w:r>
        <w:r w:rsidR="00F53934">
          <w:fldChar w:fldCharType="end"/>
        </w:r>
      </w:hyperlink>
    </w:p>
    <w:p w:rsidR="00F53934" w:rsidRDefault="001D5432">
      <w:pPr>
        <w:pStyle w:val="TOC2"/>
        <w:rPr>
          <w:rFonts w:eastAsiaTheme="minorEastAsia"/>
          <w:smallCaps w:val="0"/>
          <w:sz w:val="22"/>
        </w:rPr>
      </w:pPr>
      <w:hyperlink w:anchor="_Toc4615328" w:history="1">
        <w:r w:rsidR="00F53934" w:rsidRPr="008142D7">
          <w:rPr>
            <w:rStyle w:val="Hyperlink"/>
          </w:rPr>
          <w:t>Sütun Başlıkları</w:t>
        </w:r>
        <w:r w:rsidR="00F53934">
          <w:tab/>
        </w:r>
        <w:r w:rsidR="00F53934">
          <w:fldChar w:fldCharType="begin"/>
        </w:r>
        <w:r w:rsidR="00F53934">
          <w:instrText xml:space="preserve"> PAGEREF _Toc4615328 \h </w:instrText>
        </w:r>
        <w:r w:rsidR="00F53934">
          <w:fldChar w:fldCharType="separate"/>
        </w:r>
        <w:r w:rsidR="00F53934">
          <w:t>72</w:t>
        </w:r>
        <w:r w:rsidR="00F53934">
          <w:fldChar w:fldCharType="end"/>
        </w:r>
      </w:hyperlink>
    </w:p>
    <w:p w:rsidR="00F53934" w:rsidRDefault="001D5432">
      <w:pPr>
        <w:pStyle w:val="TOC2"/>
        <w:rPr>
          <w:rFonts w:eastAsiaTheme="minorEastAsia"/>
          <w:smallCaps w:val="0"/>
          <w:sz w:val="22"/>
        </w:rPr>
      </w:pPr>
      <w:hyperlink w:anchor="_Toc4615329" w:history="1">
        <w:r w:rsidR="00F53934" w:rsidRPr="008142D7">
          <w:rPr>
            <w:rStyle w:val="Hyperlink"/>
          </w:rPr>
          <w:t>Tanımlar</w:t>
        </w:r>
        <w:r w:rsidR="00F53934">
          <w:tab/>
        </w:r>
        <w:r w:rsidR="00F53934">
          <w:fldChar w:fldCharType="begin"/>
        </w:r>
        <w:r w:rsidR="00F53934">
          <w:instrText xml:space="preserve"> PAGEREF _Toc4615329 \h </w:instrText>
        </w:r>
        <w:r w:rsidR="00F53934">
          <w:fldChar w:fldCharType="separate"/>
        </w:r>
        <w:r w:rsidR="00F53934">
          <w:t>73</w:t>
        </w:r>
        <w:r w:rsidR="00F53934">
          <w:fldChar w:fldCharType="end"/>
        </w:r>
      </w:hyperlink>
    </w:p>
    <w:p w:rsidR="00F53934" w:rsidRDefault="001D5432">
      <w:pPr>
        <w:pStyle w:val="TOC1"/>
        <w:rPr>
          <w:rFonts w:eastAsiaTheme="minorEastAsia"/>
          <w:b w:val="0"/>
          <w:caps w:val="0"/>
          <w:noProof/>
          <w:sz w:val="22"/>
          <w:szCs w:val="22"/>
        </w:rPr>
      </w:pPr>
      <w:hyperlink w:anchor="_Toc4615330" w:history="1">
        <w:r w:rsidR="00F53934" w:rsidRPr="008142D7">
          <w:rPr>
            <w:rStyle w:val="Hyperlink"/>
            <w:noProof/>
          </w:rPr>
          <w:t>Ek A – CAL/ML Eşdeğer Lisansları</w:t>
        </w:r>
        <w:r w:rsidR="00F53934">
          <w:rPr>
            <w:noProof/>
          </w:rPr>
          <w:tab/>
        </w:r>
        <w:r w:rsidR="00F53934">
          <w:rPr>
            <w:noProof/>
          </w:rPr>
          <w:fldChar w:fldCharType="begin"/>
        </w:r>
        <w:r w:rsidR="00F53934">
          <w:rPr>
            <w:noProof/>
          </w:rPr>
          <w:instrText xml:space="preserve"> PAGEREF _Toc4615330 \h </w:instrText>
        </w:r>
        <w:r w:rsidR="00F53934">
          <w:rPr>
            <w:noProof/>
          </w:rPr>
        </w:r>
        <w:r w:rsidR="00F53934">
          <w:rPr>
            <w:noProof/>
          </w:rPr>
          <w:fldChar w:fldCharType="separate"/>
        </w:r>
        <w:r w:rsidR="00F53934">
          <w:rPr>
            <w:noProof/>
          </w:rPr>
          <w:t>76</w:t>
        </w:r>
        <w:r w:rsidR="00F53934">
          <w:rPr>
            <w:noProof/>
          </w:rPr>
          <w:fldChar w:fldCharType="end"/>
        </w:r>
      </w:hyperlink>
    </w:p>
    <w:p w:rsidR="00F53934" w:rsidRDefault="001D5432">
      <w:pPr>
        <w:pStyle w:val="TOC1"/>
        <w:rPr>
          <w:rFonts w:eastAsiaTheme="minorEastAsia"/>
          <w:b w:val="0"/>
          <w:caps w:val="0"/>
          <w:noProof/>
          <w:sz w:val="22"/>
          <w:szCs w:val="22"/>
        </w:rPr>
      </w:pPr>
      <w:hyperlink w:anchor="_Toc4615331" w:history="1">
        <w:r w:rsidR="00F53934" w:rsidRPr="008142D7">
          <w:rPr>
            <w:rStyle w:val="Hyperlink"/>
            <w:noProof/>
          </w:rPr>
          <w:t>Ek B – Yazılım Güvencesi</w:t>
        </w:r>
        <w:r w:rsidR="00F53934">
          <w:rPr>
            <w:noProof/>
          </w:rPr>
          <w:tab/>
        </w:r>
        <w:r w:rsidR="00F53934">
          <w:rPr>
            <w:noProof/>
          </w:rPr>
          <w:fldChar w:fldCharType="begin"/>
        </w:r>
        <w:r w:rsidR="00F53934">
          <w:rPr>
            <w:noProof/>
          </w:rPr>
          <w:instrText xml:space="preserve"> PAGEREF _Toc4615331 \h </w:instrText>
        </w:r>
        <w:r w:rsidR="00F53934">
          <w:rPr>
            <w:noProof/>
          </w:rPr>
        </w:r>
        <w:r w:rsidR="00F53934">
          <w:rPr>
            <w:noProof/>
          </w:rPr>
          <w:fldChar w:fldCharType="separate"/>
        </w:r>
        <w:r w:rsidR="00F53934">
          <w:rPr>
            <w:noProof/>
          </w:rPr>
          <w:t>78</w:t>
        </w:r>
        <w:r w:rsidR="00F53934">
          <w:rPr>
            <w:noProof/>
          </w:rPr>
          <w:fldChar w:fldCharType="end"/>
        </w:r>
      </w:hyperlink>
    </w:p>
    <w:p w:rsidR="00F53934" w:rsidRDefault="001D5432">
      <w:pPr>
        <w:pStyle w:val="TOC2"/>
        <w:rPr>
          <w:rFonts w:eastAsiaTheme="minorEastAsia"/>
          <w:smallCaps w:val="0"/>
          <w:sz w:val="22"/>
        </w:rPr>
      </w:pPr>
      <w:hyperlink w:anchor="_Toc4615332" w:history="1">
        <w:r w:rsidR="00F53934" w:rsidRPr="008142D7">
          <w:rPr>
            <w:rStyle w:val="Hyperlink"/>
          </w:rPr>
          <w:t>Yazılım Güvencesinin Satın Alınması</w:t>
        </w:r>
        <w:r w:rsidR="00F53934">
          <w:tab/>
        </w:r>
        <w:r w:rsidR="00F53934">
          <w:fldChar w:fldCharType="begin"/>
        </w:r>
        <w:r w:rsidR="00F53934">
          <w:instrText xml:space="preserve"> PAGEREF _Toc4615332 \h </w:instrText>
        </w:r>
        <w:r w:rsidR="00F53934">
          <w:fldChar w:fldCharType="separate"/>
        </w:r>
        <w:r w:rsidR="00F53934">
          <w:t>78</w:t>
        </w:r>
        <w:r w:rsidR="00F53934">
          <w:fldChar w:fldCharType="end"/>
        </w:r>
      </w:hyperlink>
    </w:p>
    <w:p w:rsidR="00F53934" w:rsidRDefault="001D5432">
      <w:pPr>
        <w:pStyle w:val="TOC2"/>
        <w:rPr>
          <w:rFonts w:eastAsiaTheme="minorEastAsia"/>
          <w:smallCaps w:val="0"/>
          <w:sz w:val="22"/>
        </w:rPr>
      </w:pPr>
      <w:hyperlink w:anchor="_Toc4615333" w:history="1">
        <w:r w:rsidR="00F53934" w:rsidRPr="008142D7">
          <w:rPr>
            <w:rStyle w:val="Hyperlink"/>
          </w:rPr>
          <w:t>Yazılım Güvencesinin Yenilenmesi</w:t>
        </w:r>
        <w:r w:rsidR="00F53934">
          <w:tab/>
        </w:r>
        <w:r w:rsidR="00F53934">
          <w:fldChar w:fldCharType="begin"/>
        </w:r>
        <w:r w:rsidR="00F53934">
          <w:instrText xml:space="preserve"> PAGEREF _Toc4615333 \h </w:instrText>
        </w:r>
        <w:r w:rsidR="00F53934">
          <w:fldChar w:fldCharType="separate"/>
        </w:r>
        <w:r w:rsidR="00F53934">
          <w:t>78</w:t>
        </w:r>
        <w:r w:rsidR="00F53934">
          <w:fldChar w:fldCharType="end"/>
        </w:r>
      </w:hyperlink>
    </w:p>
    <w:p w:rsidR="00F53934" w:rsidRDefault="001D5432">
      <w:pPr>
        <w:pStyle w:val="TOC2"/>
        <w:rPr>
          <w:rFonts w:eastAsiaTheme="minorEastAsia"/>
          <w:smallCaps w:val="0"/>
          <w:sz w:val="22"/>
        </w:rPr>
      </w:pPr>
      <w:hyperlink w:anchor="_Toc4615334" w:history="1">
        <w:r w:rsidR="00F53934" w:rsidRPr="008142D7">
          <w:rPr>
            <w:rStyle w:val="Hyperlink"/>
          </w:rPr>
          <w:t>Son Verilen veya Kullanım Ömrü Sona Eren Ürünler için Geçiş Lisansı</w:t>
        </w:r>
        <w:r w:rsidR="00F53934">
          <w:tab/>
        </w:r>
        <w:r w:rsidR="00F53934">
          <w:fldChar w:fldCharType="begin"/>
        </w:r>
        <w:r w:rsidR="00F53934">
          <w:instrText xml:space="preserve"> PAGEREF _Toc4615334 \h </w:instrText>
        </w:r>
        <w:r w:rsidR="00F53934">
          <w:fldChar w:fldCharType="separate"/>
        </w:r>
        <w:r w:rsidR="00F53934">
          <w:t>79</w:t>
        </w:r>
        <w:r w:rsidR="00F53934">
          <w:fldChar w:fldCharType="end"/>
        </w:r>
      </w:hyperlink>
    </w:p>
    <w:p w:rsidR="00F53934" w:rsidRDefault="001D5432">
      <w:pPr>
        <w:pStyle w:val="TOC2"/>
        <w:rPr>
          <w:rFonts w:eastAsiaTheme="minorEastAsia"/>
          <w:smallCaps w:val="0"/>
          <w:sz w:val="22"/>
        </w:rPr>
      </w:pPr>
      <w:hyperlink w:anchor="_Toc4615335" w:history="1">
        <w:r w:rsidR="00F53934" w:rsidRPr="008142D7">
          <w:rPr>
            <w:rStyle w:val="Hyperlink"/>
          </w:rPr>
          <w:t>Yazılım Güvencesi Avantajları</w:t>
        </w:r>
        <w:r w:rsidR="00F53934">
          <w:tab/>
        </w:r>
        <w:r w:rsidR="00F53934">
          <w:fldChar w:fldCharType="begin"/>
        </w:r>
        <w:r w:rsidR="00F53934">
          <w:instrText xml:space="preserve"> PAGEREF _Toc4615335 \h </w:instrText>
        </w:r>
        <w:r w:rsidR="00F53934">
          <w:fldChar w:fldCharType="separate"/>
        </w:r>
        <w:r w:rsidR="00F53934">
          <w:t>79</w:t>
        </w:r>
        <w:r w:rsidR="00F53934">
          <w:fldChar w:fldCharType="end"/>
        </w:r>
      </w:hyperlink>
    </w:p>
    <w:p w:rsidR="00F53934" w:rsidRDefault="001D5432">
      <w:pPr>
        <w:pStyle w:val="TOC2"/>
        <w:rPr>
          <w:rFonts w:eastAsiaTheme="minorEastAsia"/>
          <w:smallCaps w:val="0"/>
          <w:sz w:val="22"/>
        </w:rPr>
      </w:pPr>
      <w:hyperlink w:anchor="_Toc4615336" w:history="1">
        <w:r w:rsidR="00F53934" w:rsidRPr="008142D7">
          <w:rPr>
            <w:rStyle w:val="Hyperlink"/>
          </w:rPr>
          <w:t>Genişletilmiş Güvenlik Güncelleştirmeleri</w:t>
        </w:r>
        <w:r w:rsidR="00F53934">
          <w:tab/>
        </w:r>
        <w:r w:rsidR="00F53934">
          <w:fldChar w:fldCharType="begin"/>
        </w:r>
        <w:r w:rsidR="00F53934">
          <w:instrText xml:space="preserve"> PAGEREF _Toc4615336 \h </w:instrText>
        </w:r>
        <w:r w:rsidR="00F53934">
          <w:fldChar w:fldCharType="separate"/>
        </w:r>
        <w:r w:rsidR="00F53934">
          <w:t>89</w:t>
        </w:r>
        <w:r w:rsidR="00F53934">
          <w:fldChar w:fldCharType="end"/>
        </w:r>
      </w:hyperlink>
    </w:p>
    <w:p w:rsidR="00F53934" w:rsidRDefault="001D5432">
      <w:pPr>
        <w:pStyle w:val="TOC1"/>
        <w:rPr>
          <w:rFonts w:eastAsiaTheme="minorEastAsia"/>
          <w:b w:val="0"/>
          <w:caps w:val="0"/>
          <w:noProof/>
          <w:sz w:val="22"/>
          <w:szCs w:val="22"/>
        </w:rPr>
      </w:pPr>
      <w:hyperlink w:anchor="_Toc4615337" w:history="1">
        <w:r w:rsidR="00F53934" w:rsidRPr="008142D7">
          <w:rPr>
            <w:rStyle w:val="Hyperlink"/>
            <w:noProof/>
          </w:rPr>
          <w:t>Ek C - Eklentiler ve Diğer Geçiş Lisansları</w:t>
        </w:r>
        <w:r w:rsidR="00F53934">
          <w:rPr>
            <w:noProof/>
          </w:rPr>
          <w:tab/>
        </w:r>
        <w:r w:rsidR="00F53934">
          <w:rPr>
            <w:noProof/>
          </w:rPr>
          <w:fldChar w:fldCharType="begin"/>
        </w:r>
        <w:r w:rsidR="00F53934">
          <w:rPr>
            <w:noProof/>
          </w:rPr>
          <w:instrText xml:space="preserve"> PAGEREF _Toc4615337 \h </w:instrText>
        </w:r>
        <w:r w:rsidR="00F53934">
          <w:rPr>
            <w:noProof/>
          </w:rPr>
        </w:r>
        <w:r w:rsidR="00F53934">
          <w:rPr>
            <w:noProof/>
          </w:rPr>
          <w:fldChar w:fldCharType="separate"/>
        </w:r>
        <w:r w:rsidR="00F53934">
          <w:rPr>
            <w:noProof/>
          </w:rPr>
          <w:t>91</w:t>
        </w:r>
        <w:r w:rsidR="00F53934">
          <w:rPr>
            <w:noProof/>
          </w:rPr>
          <w:fldChar w:fldCharType="end"/>
        </w:r>
      </w:hyperlink>
    </w:p>
    <w:p w:rsidR="00F53934" w:rsidRDefault="001D5432">
      <w:pPr>
        <w:pStyle w:val="TOC2"/>
        <w:rPr>
          <w:rFonts w:eastAsiaTheme="minorEastAsia"/>
          <w:smallCaps w:val="0"/>
          <w:sz w:val="22"/>
        </w:rPr>
      </w:pPr>
      <w:hyperlink w:anchor="_Toc4615338" w:history="1">
        <w:r w:rsidR="00F53934" w:rsidRPr="008142D7">
          <w:rPr>
            <w:rStyle w:val="Hyperlink"/>
          </w:rPr>
          <w:t>Eklentiler</w:t>
        </w:r>
        <w:r w:rsidR="00F53934">
          <w:tab/>
        </w:r>
        <w:r w:rsidR="00F53934">
          <w:fldChar w:fldCharType="begin"/>
        </w:r>
        <w:r w:rsidR="00F53934">
          <w:instrText xml:space="preserve"> PAGEREF _Toc4615338 \h </w:instrText>
        </w:r>
        <w:r w:rsidR="00F53934">
          <w:fldChar w:fldCharType="separate"/>
        </w:r>
        <w:r w:rsidR="00F53934">
          <w:t>91</w:t>
        </w:r>
        <w:r w:rsidR="00F53934">
          <w:fldChar w:fldCharType="end"/>
        </w:r>
      </w:hyperlink>
    </w:p>
    <w:p w:rsidR="00F53934" w:rsidRDefault="001D5432">
      <w:pPr>
        <w:pStyle w:val="TOC3"/>
        <w:rPr>
          <w:rFonts w:eastAsiaTheme="minorEastAsia"/>
          <w:smallCaps w:val="0"/>
          <w:sz w:val="22"/>
        </w:rPr>
      </w:pPr>
      <w:hyperlink w:anchor="_Toc4615339" w:history="1">
        <w:r w:rsidR="00F53934" w:rsidRPr="008142D7">
          <w:rPr>
            <w:rStyle w:val="Hyperlink"/>
          </w:rPr>
          <w:t>Windows Masaüstü Bilgisayar İşletim Sistemi</w:t>
        </w:r>
        <w:r w:rsidR="00F53934">
          <w:tab/>
        </w:r>
        <w:r w:rsidR="00F53934">
          <w:fldChar w:fldCharType="begin"/>
        </w:r>
        <w:r w:rsidR="00F53934">
          <w:instrText xml:space="preserve"> PAGEREF _Toc4615339 \h </w:instrText>
        </w:r>
        <w:r w:rsidR="00F53934">
          <w:fldChar w:fldCharType="separate"/>
        </w:r>
        <w:r w:rsidR="00F53934">
          <w:t>91</w:t>
        </w:r>
        <w:r w:rsidR="00F53934">
          <w:fldChar w:fldCharType="end"/>
        </w:r>
      </w:hyperlink>
    </w:p>
    <w:p w:rsidR="00F53934" w:rsidRDefault="001D5432">
      <w:pPr>
        <w:pStyle w:val="TOC3"/>
        <w:rPr>
          <w:rFonts w:eastAsiaTheme="minorEastAsia"/>
          <w:smallCaps w:val="0"/>
          <w:sz w:val="22"/>
        </w:rPr>
      </w:pPr>
      <w:hyperlink w:anchor="_Toc4615340" w:history="1">
        <w:r w:rsidR="00F53934" w:rsidRPr="008142D7">
          <w:rPr>
            <w:rStyle w:val="Hyperlink"/>
          </w:rPr>
          <w:t>Microsoft Azure Kullanıcı Planları</w:t>
        </w:r>
        <w:r w:rsidR="00F53934">
          <w:tab/>
        </w:r>
        <w:r w:rsidR="00F53934">
          <w:fldChar w:fldCharType="begin"/>
        </w:r>
        <w:r w:rsidR="00F53934">
          <w:instrText xml:space="preserve"> PAGEREF _Toc4615340 \h </w:instrText>
        </w:r>
        <w:r w:rsidR="00F53934">
          <w:fldChar w:fldCharType="separate"/>
        </w:r>
        <w:r w:rsidR="00F53934">
          <w:t>91</w:t>
        </w:r>
        <w:r w:rsidR="00F53934">
          <w:fldChar w:fldCharType="end"/>
        </w:r>
      </w:hyperlink>
    </w:p>
    <w:p w:rsidR="00F53934" w:rsidRDefault="001D5432">
      <w:pPr>
        <w:pStyle w:val="TOC3"/>
        <w:rPr>
          <w:rFonts w:eastAsiaTheme="minorEastAsia"/>
          <w:smallCaps w:val="0"/>
          <w:sz w:val="22"/>
        </w:rPr>
      </w:pPr>
      <w:hyperlink w:anchor="_Toc4615341" w:history="1">
        <w:r w:rsidR="00F53934" w:rsidRPr="008142D7">
          <w:rPr>
            <w:rStyle w:val="Hyperlink"/>
          </w:rPr>
          <w:t>Microsoft 365</w:t>
        </w:r>
        <w:r w:rsidR="00F53934">
          <w:tab/>
        </w:r>
        <w:r w:rsidR="00F53934">
          <w:fldChar w:fldCharType="begin"/>
        </w:r>
        <w:r w:rsidR="00F53934">
          <w:instrText xml:space="preserve"> PAGEREF _Toc4615341 \h </w:instrText>
        </w:r>
        <w:r w:rsidR="00F53934">
          <w:fldChar w:fldCharType="separate"/>
        </w:r>
        <w:r w:rsidR="00F53934">
          <w:t>91</w:t>
        </w:r>
        <w:r w:rsidR="00F53934">
          <w:fldChar w:fldCharType="end"/>
        </w:r>
      </w:hyperlink>
    </w:p>
    <w:p w:rsidR="00F53934" w:rsidRDefault="001D5432">
      <w:pPr>
        <w:pStyle w:val="TOC3"/>
        <w:rPr>
          <w:rFonts w:eastAsiaTheme="minorEastAsia"/>
          <w:smallCaps w:val="0"/>
          <w:sz w:val="22"/>
        </w:rPr>
      </w:pPr>
      <w:hyperlink w:anchor="_Toc4615342" w:history="1">
        <w:r w:rsidR="00F53934" w:rsidRPr="008142D7">
          <w:rPr>
            <w:rStyle w:val="Hyperlink"/>
          </w:rPr>
          <w:t>Enterprise Mobility + Security</w:t>
        </w:r>
        <w:r w:rsidR="00F53934">
          <w:tab/>
        </w:r>
        <w:r w:rsidR="00F53934">
          <w:fldChar w:fldCharType="begin"/>
        </w:r>
        <w:r w:rsidR="00F53934">
          <w:instrText xml:space="preserve"> PAGEREF _Toc4615342 \h </w:instrText>
        </w:r>
        <w:r w:rsidR="00F53934">
          <w:fldChar w:fldCharType="separate"/>
        </w:r>
        <w:r w:rsidR="00F53934">
          <w:t>92</w:t>
        </w:r>
        <w:r w:rsidR="00F53934">
          <w:fldChar w:fldCharType="end"/>
        </w:r>
      </w:hyperlink>
    </w:p>
    <w:p w:rsidR="00F53934" w:rsidRDefault="001D5432">
      <w:pPr>
        <w:pStyle w:val="TOC3"/>
        <w:rPr>
          <w:rFonts w:eastAsiaTheme="minorEastAsia"/>
          <w:smallCaps w:val="0"/>
          <w:sz w:val="22"/>
        </w:rPr>
      </w:pPr>
      <w:hyperlink w:anchor="_Toc4615343" w:history="1">
        <w:r w:rsidR="00F53934" w:rsidRPr="008142D7">
          <w:rPr>
            <w:rStyle w:val="Hyperlink"/>
          </w:rPr>
          <w:t>Microsoft Dynamics 365 Hizmetleri</w:t>
        </w:r>
        <w:r w:rsidR="00F53934">
          <w:tab/>
        </w:r>
        <w:r w:rsidR="00F53934">
          <w:fldChar w:fldCharType="begin"/>
        </w:r>
        <w:r w:rsidR="00F53934">
          <w:instrText xml:space="preserve"> PAGEREF _Toc4615343 \h </w:instrText>
        </w:r>
        <w:r w:rsidR="00F53934">
          <w:fldChar w:fldCharType="separate"/>
        </w:r>
        <w:r w:rsidR="00F53934">
          <w:t>92</w:t>
        </w:r>
        <w:r w:rsidR="00F53934">
          <w:fldChar w:fldCharType="end"/>
        </w:r>
      </w:hyperlink>
    </w:p>
    <w:p w:rsidR="00F53934" w:rsidRDefault="001D5432">
      <w:pPr>
        <w:pStyle w:val="TOC3"/>
        <w:rPr>
          <w:rFonts w:eastAsiaTheme="minorEastAsia"/>
          <w:smallCaps w:val="0"/>
          <w:sz w:val="22"/>
        </w:rPr>
      </w:pPr>
      <w:hyperlink w:anchor="_Toc4615344" w:history="1">
        <w:r w:rsidR="00F53934" w:rsidRPr="008142D7">
          <w:rPr>
            <w:rStyle w:val="Hyperlink"/>
          </w:rPr>
          <w:t>Office 365 Uygulamaları</w:t>
        </w:r>
        <w:r w:rsidR="00F53934">
          <w:tab/>
        </w:r>
        <w:r w:rsidR="00F53934">
          <w:fldChar w:fldCharType="begin"/>
        </w:r>
        <w:r w:rsidR="00F53934">
          <w:instrText xml:space="preserve"> PAGEREF _Toc4615344 \h </w:instrText>
        </w:r>
        <w:r w:rsidR="00F53934">
          <w:fldChar w:fldCharType="separate"/>
        </w:r>
        <w:r w:rsidR="00F53934">
          <w:t>93</w:t>
        </w:r>
        <w:r w:rsidR="00F53934">
          <w:fldChar w:fldCharType="end"/>
        </w:r>
      </w:hyperlink>
    </w:p>
    <w:p w:rsidR="00F53934" w:rsidRDefault="001D5432">
      <w:pPr>
        <w:pStyle w:val="TOC3"/>
        <w:rPr>
          <w:rFonts w:eastAsiaTheme="minorEastAsia"/>
          <w:smallCaps w:val="0"/>
          <w:sz w:val="22"/>
        </w:rPr>
      </w:pPr>
      <w:hyperlink w:anchor="_Toc4615345" w:history="1">
        <w:r w:rsidR="00F53934" w:rsidRPr="008142D7">
          <w:rPr>
            <w:rStyle w:val="Hyperlink"/>
          </w:rPr>
          <w:t>Office 365 Paketleri</w:t>
        </w:r>
        <w:r w:rsidR="00F53934">
          <w:tab/>
        </w:r>
        <w:r w:rsidR="00F53934">
          <w:fldChar w:fldCharType="begin"/>
        </w:r>
        <w:r w:rsidR="00F53934">
          <w:instrText xml:space="preserve"> PAGEREF _Toc4615345 \h </w:instrText>
        </w:r>
        <w:r w:rsidR="00F53934">
          <w:fldChar w:fldCharType="separate"/>
        </w:r>
        <w:r w:rsidR="00F53934">
          <w:t>93</w:t>
        </w:r>
        <w:r w:rsidR="00F53934">
          <w:fldChar w:fldCharType="end"/>
        </w:r>
      </w:hyperlink>
    </w:p>
    <w:p w:rsidR="00F53934" w:rsidRDefault="001D5432">
      <w:pPr>
        <w:pStyle w:val="TOC3"/>
        <w:rPr>
          <w:rFonts w:eastAsiaTheme="minorEastAsia"/>
          <w:smallCaps w:val="0"/>
          <w:sz w:val="22"/>
        </w:rPr>
      </w:pPr>
      <w:hyperlink w:anchor="_Toc4615346" w:history="1">
        <w:r w:rsidR="00F53934" w:rsidRPr="008142D7">
          <w:rPr>
            <w:rStyle w:val="Hyperlink"/>
          </w:rPr>
          <w:t>Office 365 Gelişmiş Tehdit Koruması</w:t>
        </w:r>
        <w:r w:rsidR="00F53934">
          <w:tab/>
        </w:r>
        <w:r w:rsidR="00F53934">
          <w:fldChar w:fldCharType="begin"/>
        </w:r>
        <w:r w:rsidR="00F53934">
          <w:instrText xml:space="preserve"> PAGEREF _Toc4615346 \h </w:instrText>
        </w:r>
        <w:r w:rsidR="00F53934">
          <w:fldChar w:fldCharType="separate"/>
        </w:r>
        <w:r w:rsidR="00F53934">
          <w:t>94</w:t>
        </w:r>
        <w:r w:rsidR="00F53934">
          <w:fldChar w:fldCharType="end"/>
        </w:r>
      </w:hyperlink>
    </w:p>
    <w:p w:rsidR="00F53934" w:rsidRDefault="001D5432">
      <w:pPr>
        <w:pStyle w:val="TOC3"/>
        <w:rPr>
          <w:rFonts w:eastAsiaTheme="minorEastAsia"/>
          <w:smallCaps w:val="0"/>
          <w:sz w:val="22"/>
        </w:rPr>
      </w:pPr>
      <w:hyperlink w:anchor="_Toc4615347" w:history="1">
        <w:r w:rsidR="00F53934" w:rsidRPr="008142D7">
          <w:rPr>
            <w:rStyle w:val="Hyperlink"/>
          </w:rPr>
          <w:t>Office 365 Veri Kaybı Koruması Eklentisi</w:t>
        </w:r>
        <w:r w:rsidR="00F53934">
          <w:tab/>
        </w:r>
        <w:r w:rsidR="00F53934">
          <w:fldChar w:fldCharType="begin"/>
        </w:r>
        <w:r w:rsidR="00F53934">
          <w:instrText xml:space="preserve"> PAGEREF _Toc4615347 \h </w:instrText>
        </w:r>
        <w:r w:rsidR="00F53934">
          <w:fldChar w:fldCharType="separate"/>
        </w:r>
        <w:r w:rsidR="00F53934">
          <w:t>94</w:t>
        </w:r>
        <w:r w:rsidR="00F53934">
          <w:fldChar w:fldCharType="end"/>
        </w:r>
      </w:hyperlink>
    </w:p>
    <w:p w:rsidR="00F53934" w:rsidRDefault="001D5432">
      <w:pPr>
        <w:pStyle w:val="TOC3"/>
        <w:rPr>
          <w:rFonts w:eastAsiaTheme="minorEastAsia"/>
          <w:smallCaps w:val="0"/>
          <w:sz w:val="22"/>
        </w:rPr>
      </w:pPr>
      <w:hyperlink w:anchor="_Toc4615348" w:history="1">
        <w:r w:rsidR="00F53934" w:rsidRPr="008142D7">
          <w:rPr>
            <w:rStyle w:val="Hyperlink"/>
          </w:rPr>
          <w:t>Office 365 Tehdit Yönetim Bilgileri</w:t>
        </w:r>
        <w:r w:rsidR="00F53934">
          <w:tab/>
        </w:r>
        <w:r w:rsidR="00F53934">
          <w:fldChar w:fldCharType="begin"/>
        </w:r>
        <w:r w:rsidR="00F53934">
          <w:instrText xml:space="preserve"> PAGEREF _Toc4615348 \h </w:instrText>
        </w:r>
        <w:r w:rsidR="00F53934">
          <w:fldChar w:fldCharType="separate"/>
        </w:r>
        <w:r w:rsidR="00F53934">
          <w:t>94</w:t>
        </w:r>
        <w:r w:rsidR="00F53934">
          <w:fldChar w:fldCharType="end"/>
        </w:r>
      </w:hyperlink>
    </w:p>
    <w:p w:rsidR="00F53934" w:rsidRDefault="001D5432">
      <w:pPr>
        <w:pStyle w:val="TOC3"/>
        <w:rPr>
          <w:rFonts w:eastAsiaTheme="minorEastAsia"/>
          <w:smallCaps w:val="0"/>
          <w:sz w:val="22"/>
        </w:rPr>
      </w:pPr>
      <w:hyperlink w:anchor="_Toc4615349" w:history="1">
        <w:r w:rsidR="00F53934" w:rsidRPr="008142D7">
          <w:rPr>
            <w:rStyle w:val="Hyperlink"/>
          </w:rPr>
          <w:t>Office 365'teki Multi-Geo Capabilities</w:t>
        </w:r>
        <w:r w:rsidR="00F53934">
          <w:tab/>
        </w:r>
        <w:r w:rsidR="00F53934">
          <w:fldChar w:fldCharType="begin"/>
        </w:r>
        <w:r w:rsidR="00F53934">
          <w:instrText xml:space="preserve"> PAGEREF _Toc4615349 \h </w:instrText>
        </w:r>
        <w:r w:rsidR="00F53934">
          <w:fldChar w:fldCharType="separate"/>
        </w:r>
        <w:r w:rsidR="00F53934">
          <w:t>94</w:t>
        </w:r>
        <w:r w:rsidR="00F53934">
          <w:fldChar w:fldCharType="end"/>
        </w:r>
      </w:hyperlink>
    </w:p>
    <w:p w:rsidR="00F53934" w:rsidRDefault="001D5432">
      <w:pPr>
        <w:pStyle w:val="TOC3"/>
        <w:rPr>
          <w:rFonts w:eastAsiaTheme="minorEastAsia"/>
          <w:smallCaps w:val="0"/>
          <w:sz w:val="22"/>
        </w:rPr>
      </w:pPr>
      <w:hyperlink w:anchor="_Toc4615350" w:history="1">
        <w:r w:rsidR="00F53934" w:rsidRPr="008142D7">
          <w:rPr>
            <w:rStyle w:val="Hyperlink"/>
          </w:rPr>
          <w:t>Exchange Online</w:t>
        </w:r>
        <w:r w:rsidR="00F53934">
          <w:tab/>
        </w:r>
        <w:r w:rsidR="00F53934">
          <w:fldChar w:fldCharType="begin"/>
        </w:r>
        <w:r w:rsidR="00F53934">
          <w:instrText xml:space="preserve"> PAGEREF _Toc4615350 \h </w:instrText>
        </w:r>
        <w:r w:rsidR="00F53934">
          <w:fldChar w:fldCharType="separate"/>
        </w:r>
        <w:r w:rsidR="00F53934">
          <w:t>95</w:t>
        </w:r>
        <w:r w:rsidR="00F53934">
          <w:fldChar w:fldCharType="end"/>
        </w:r>
      </w:hyperlink>
    </w:p>
    <w:p w:rsidR="00F53934" w:rsidRDefault="001D5432">
      <w:pPr>
        <w:pStyle w:val="TOC3"/>
        <w:rPr>
          <w:rFonts w:eastAsiaTheme="minorEastAsia"/>
          <w:smallCaps w:val="0"/>
          <w:sz w:val="22"/>
        </w:rPr>
      </w:pPr>
      <w:hyperlink w:anchor="_Toc4615351" w:history="1">
        <w:r w:rsidR="00F53934" w:rsidRPr="008142D7">
          <w:rPr>
            <w:rStyle w:val="Hyperlink"/>
          </w:rPr>
          <w:t>Project Online</w:t>
        </w:r>
        <w:r w:rsidR="00F53934">
          <w:tab/>
        </w:r>
        <w:r w:rsidR="00F53934">
          <w:fldChar w:fldCharType="begin"/>
        </w:r>
        <w:r w:rsidR="00F53934">
          <w:instrText xml:space="preserve"> PAGEREF _Toc4615351 \h </w:instrText>
        </w:r>
        <w:r w:rsidR="00F53934">
          <w:fldChar w:fldCharType="separate"/>
        </w:r>
        <w:r w:rsidR="00F53934">
          <w:t>95</w:t>
        </w:r>
        <w:r w:rsidR="00F53934">
          <w:fldChar w:fldCharType="end"/>
        </w:r>
      </w:hyperlink>
    </w:p>
    <w:p w:rsidR="00F53934" w:rsidRDefault="001D5432">
      <w:pPr>
        <w:pStyle w:val="TOC3"/>
        <w:rPr>
          <w:rFonts w:eastAsiaTheme="minorEastAsia"/>
          <w:smallCaps w:val="0"/>
          <w:sz w:val="22"/>
        </w:rPr>
      </w:pPr>
      <w:hyperlink w:anchor="_Toc4615352" w:history="1">
        <w:r w:rsidR="00F53934" w:rsidRPr="008142D7">
          <w:rPr>
            <w:rStyle w:val="Hyperlink"/>
          </w:rPr>
          <w:t>SharePoint Online</w:t>
        </w:r>
        <w:r w:rsidR="00F53934">
          <w:tab/>
        </w:r>
        <w:r w:rsidR="00F53934">
          <w:fldChar w:fldCharType="begin"/>
        </w:r>
        <w:r w:rsidR="00F53934">
          <w:instrText xml:space="preserve"> PAGEREF _Toc4615352 \h </w:instrText>
        </w:r>
        <w:r w:rsidR="00F53934">
          <w:fldChar w:fldCharType="separate"/>
        </w:r>
        <w:r w:rsidR="00F53934">
          <w:t>95</w:t>
        </w:r>
        <w:r w:rsidR="00F53934">
          <w:fldChar w:fldCharType="end"/>
        </w:r>
      </w:hyperlink>
    </w:p>
    <w:p w:rsidR="00F53934" w:rsidRDefault="001D5432">
      <w:pPr>
        <w:pStyle w:val="TOC3"/>
        <w:rPr>
          <w:rFonts w:eastAsiaTheme="minorEastAsia"/>
          <w:smallCaps w:val="0"/>
          <w:sz w:val="22"/>
        </w:rPr>
      </w:pPr>
      <w:hyperlink w:anchor="_Toc4615353" w:history="1">
        <w:r w:rsidR="00F53934" w:rsidRPr="008142D7">
          <w:rPr>
            <w:rStyle w:val="Hyperlink"/>
          </w:rPr>
          <w:t>Skype Kurumsal Çevrimiçi Sürüm</w:t>
        </w:r>
        <w:r w:rsidR="00F53934">
          <w:tab/>
        </w:r>
        <w:r w:rsidR="00F53934">
          <w:fldChar w:fldCharType="begin"/>
        </w:r>
        <w:r w:rsidR="00F53934">
          <w:instrText xml:space="preserve"> PAGEREF _Toc4615353 \h </w:instrText>
        </w:r>
        <w:r w:rsidR="00F53934">
          <w:fldChar w:fldCharType="separate"/>
        </w:r>
        <w:r w:rsidR="00F53934">
          <w:t>95</w:t>
        </w:r>
        <w:r w:rsidR="00F53934">
          <w:fldChar w:fldCharType="end"/>
        </w:r>
      </w:hyperlink>
    </w:p>
    <w:p w:rsidR="00F53934" w:rsidRDefault="001D5432">
      <w:pPr>
        <w:pStyle w:val="TOC3"/>
        <w:rPr>
          <w:rFonts w:eastAsiaTheme="minorEastAsia"/>
          <w:smallCaps w:val="0"/>
          <w:sz w:val="22"/>
        </w:rPr>
      </w:pPr>
      <w:hyperlink w:anchor="_Toc4615354" w:history="1">
        <w:r w:rsidR="00F53934" w:rsidRPr="008142D7">
          <w:rPr>
            <w:rStyle w:val="Hyperlink"/>
          </w:rPr>
          <w:t>Microsoft Intune</w:t>
        </w:r>
        <w:r w:rsidR="00F53934">
          <w:tab/>
        </w:r>
        <w:r w:rsidR="00F53934">
          <w:fldChar w:fldCharType="begin"/>
        </w:r>
        <w:r w:rsidR="00F53934">
          <w:instrText xml:space="preserve"> PAGEREF _Toc4615354 \h </w:instrText>
        </w:r>
        <w:r w:rsidR="00F53934">
          <w:fldChar w:fldCharType="separate"/>
        </w:r>
        <w:r w:rsidR="00F53934">
          <w:t>95</w:t>
        </w:r>
        <w:r w:rsidR="00F53934">
          <w:fldChar w:fldCharType="end"/>
        </w:r>
      </w:hyperlink>
    </w:p>
    <w:p w:rsidR="00F53934" w:rsidRDefault="001D5432">
      <w:pPr>
        <w:pStyle w:val="TOC2"/>
        <w:rPr>
          <w:rFonts w:eastAsiaTheme="minorEastAsia"/>
          <w:smallCaps w:val="0"/>
          <w:sz w:val="22"/>
        </w:rPr>
      </w:pPr>
      <w:hyperlink w:anchor="_Toc4615355" w:history="1">
        <w:r w:rsidR="00F53934" w:rsidRPr="008142D7">
          <w:rPr>
            <w:rStyle w:val="Hyperlink"/>
          </w:rPr>
          <w:t>YG'den Geçiş</w:t>
        </w:r>
        <w:r w:rsidR="00F53934">
          <w:tab/>
        </w:r>
        <w:r w:rsidR="00F53934">
          <w:fldChar w:fldCharType="begin"/>
        </w:r>
        <w:r w:rsidR="00F53934">
          <w:instrText xml:space="preserve"> PAGEREF _Toc4615355 \h </w:instrText>
        </w:r>
        <w:r w:rsidR="00F53934">
          <w:fldChar w:fldCharType="separate"/>
        </w:r>
        <w:r w:rsidR="00F53934">
          <w:t>95</w:t>
        </w:r>
        <w:r w:rsidR="00F53934">
          <w:fldChar w:fldCharType="end"/>
        </w:r>
      </w:hyperlink>
    </w:p>
    <w:p w:rsidR="00F53934" w:rsidRDefault="001D5432">
      <w:pPr>
        <w:pStyle w:val="TOC3"/>
        <w:rPr>
          <w:rFonts w:eastAsiaTheme="minorEastAsia"/>
          <w:smallCaps w:val="0"/>
          <w:sz w:val="22"/>
        </w:rPr>
      </w:pPr>
      <w:hyperlink w:anchor="_Toc4615356" w:history="1">
        <w:r w:rsidR="00F53934" w:rsidRPr="008142D7">
          <w:rPr>
            <w:rStyle w:val="Hyperlink"/>
          </w:rPr>
          <w:t>CAL Paketleri</w:t>
        </w:r>
        <w:r w:rsidR="00F53934">
          <w:tab/>
        </w:r>
        <w:r w:rsidR="00F53934">
          <w:fldChar w:fldCharType="begin"/>
        </w:r>
        <w:r w:rsidR="00F53934">
          <w:instrText xml:space="preserve"> PAGEREF _Toc4615356 \h </w:instrText>
        </w:r>
        <w:r w:rsidR="00F53934">
          <w:fldChar w:fldCharType="separate"/>
        </w:r>
        <w:r w:rsidR="00F53934">
          <w:t>96</w:t>
        </w:r>
        <w:r w:rsidR="00F53934">
          <w:fldChar w:fldCharType="end"/>
        </w:r>
      </w:hyperlink>
    </w:p>
    <w:p w:rsidR="00F53934" w:rsidRDefault="001D5432">
      <w:pPr>
        <w:pStyle w:val="TOC3"/>
        <w:rPr>
          <w:rFonts w:eastAsiaTheme="minorEastAsia"/>
          <w:smallCaps w:val="0"/>
          <w:sz w:val="22"/>
        </w:rPr>
      </w:pPr>
      <w:hyperlink w:anchor="_Toc4615357" w:history="1">
        <w:r w:rsidR="00F53934" w:rsidRPr="008142D7">
          <w:rPr>
            <w:rStyle w:val="Hyperlink"/>
          </w:rPr>
          <w:t>Windows Masaüstü Bilgisayar İşletim Sistemi</w:t>
        </w:r>
        <w:r w:rsidR="00F53934">
          <w:tab/>
        </w:r>
        <w:r w:rsidR="00F53934">
          <w:fldChar w:fldCharType="begin"/>
        </w:r>
        <w:r w:rsidR="00F53934">
          <w:instrText xml:space="preserve"> PAGEREF _Toc4615357 \h </w:instrText>
        </w:r>
        <w:r w:rsidR="00F53934">
          <w:fldChar w:fldCharType="separate"/>
        </w:r>
        <w:r w:rsidR="00F53934">
          <w:t>96</w:t>
        </w:r>
        <w:r w:rsidR="00F53934">
          <w:fldChar w:fldCharType="end"/>
        </w:r>
      </w:hyperlink>
    </w:p>
    <w:p w:rsidR="00F53934" w:rsidRDefault="001D5432">
      <w:pPr>
        <w:pStyle w:val="TOC3"/>
        <w:rPr>
          <w:rFonts w:eastAsiaTheme="minorEastAsia"/>
          <w:smallCaps w:val="0"/>
          <w:sz w:val="22"/>
        </w:rPr>
      </w:pPr>
      <w:hyperlink w:anchor="_Toc4615358" w:history="1">
        <w:r w:rsidR="00F53934" w:rsidRPr="008142D7">
          <w:rPr>
            <w:rStyle w:val="Hyperlink"/>
          </w:rPr>
          <w:t>Microsoft 365</w:t>
        </w:r>
        <w:r w:rsidR="00F53934">
          <w:tab/>
        </w:r>
        <w:r w:rsidR="00F53934">
          <w:fldChar w:fldCharType="begin"/>
        </w:r>
        <w:r w:rsidR="00F53934">
          <w:instrText xml:space="preserve"> PAGEREF _Toc4615358 \h </w:instrText>
        </w:r>
        <w:r w:rsidR="00F53934">
          <w:fldChar w:fldCharType="separate"/>
        </w:r>
        <w:r w:rsidR="00F53934">
          <w:t>96</w:t>
        </w:r>
        <w:r w:rsidR="00F53934">
          <w:fldChar w:fldCharType="end"/>
        </w:r>
      </w:hyperlink>
    </w:p>
    <w:p w:rsidR="00F53934" w:rsidRDefault="001D5432">
      <w:pPr>
        <w:pStyle w:val="TOC3"/>
        <w:rPr>
          <w:rFonts w:eastAsiaTheme="minorEastAsia"/>
          <w:smallCaps w:val="0"/>
          <w:sz w:val="22"/>
        </w:rPr>
      </w:pPr>
      <w:hyperlink w:anchor="_Toc4615359" w:history="1">
        <w:r w:rsidR="00F53934" w:rsidRPr="008142D7">
          <w:rPr>
            <w:rStyle w:val="Hyperlink"/>
          </w:rPr>
          <w:t>Enterprise Mobility + Security</w:t>
        </w:r>
        <w:r w:rsidR="00F53934">
          <w:tab/>
        </w:r>
        <w:r w:rsidR="00F53934">
          <w:fldChar w:fldCharType="begin"/>
        </w:r>
        <w:r w:rsidR="00F53934">
          <w:instrText xml:space="preserve"> PAGEREF _Toc4615359 \h </w:instrText>
        </w:r>
        <w:r w:rsidR="00F53934">
          <w:fldChar w:fldCharType="separate"/>
        </w:r>
        <w:r w:rsidR="00F53934">
          <w:t>96</w:t>
        </w:r>
        <w:r w:rsidR="00F53934">
          <w:fldChar w:fldCharType="end"/>
        </w:r>
      </w:hyperlink>
    </w:p>
    <w:p w:rsidR="00F53934" w:rsidRDefault="001D5432">
      <w:pPr>
        <w:pStyle w:val="TOC3"/>
        <w:rPr>
          <w:rFonts w:eastAsiaTheme="minorEastAsia"/>
          <w:smallCaps w:val="0"/>
          <w:sz w:val="22"/>
        </w:rPr>
      </w:pPr>
      <w:hyperlink w:anchor="_Toc4615360" w:history="1">
        <w:r w:rsidR="00F53934" w:rsidRPr="008142D7">
          <w:rPr>
            <w:rStyle w:val="Hyperlink"/>
          </w:rPr>
          <w:t>Microsoft Dynamics 365 Hizmetleri</w:t>
        </w:r>
        <w:r w:rsidR="00F53934">
          <w:tab/>
        </w:r>
        <w:r w:rsidR="00F53934">
          <w:fldChar w:fldCharType="begin"/>
        </w:r>
        <w:r w:rsidR="00F53934">
          <w:instrText xml:space="preserve"> PAGEREF _Toc4615360 \h </w:instrText>
        </w:r>
        <w:r w:rsidR="00F53934">
          <w:fldChar w:fldCharType="separate"/>
        </w:r>
        <w:r w:rsidR="00F53934">
          <w:t>96</w:t>
        </w:r>
        <w:r w:rsidR="00F53934">
          <w:fldChar w:fldCharType="end"/>
        </w:r>
      </w:hyperlink>
    </w:p>
    <w:p w:rsidR="00F53934" w:rsidRDefault="001D5432">
      <w:pPr>
        <w:pStyle w:val="TOC3"/>
        <w:rPr>
          <w:rFonts w:eastAsiaTheme="minorEastAsia"/>
          <w:smallCaps w:val="0"/>
          <w:sz w:val="22"/>
        </w:rPr>
      </w:pPr>
      <w:hyperlink w:anchor="_Toc4615361" w:history="1">
        <w:r w:rsidR="00F53934" w:rsidRPr="008142D7">
          <w:rPr>
            <w:rStyle w:val="Hyperlink"/>
          </w:rPr>
          <w:t>Office 365 Uygulamaları</w:t>
        </w:r>
        <w:r w:rsidR="00F53934">
          <w:tab/>
        </w:r>
        <w:r w:rsidR="00F53934">
          <w:fldChar w:fldCharType="begin"/>
        </w:r>
        <w:r w:rsidR="00F53934">
          <w:instrText xml:space="preserve"> PAGEREF _Toc4615361 \h </w:instrText>
        </w:r>
        <w:r w:rsidR="00F53934">
          <w:fldChar w:fldCharType="separate"/>
        </w:r>
        <w:r w:rsidR="00F53934">
          <w:t>98</w:t>
        </w:r>
        <w:r w:rsidR="00F53934">
          <w:fldChar w:fldCharType="end"/>
        </w:r>
      </w:hyperlink>
    </w:p>
    <w:p w:rsidR="00F53934" w:rsidRDefault="001D5432">
      <w:pPr>
        <w:pStyle w:val="TOC3"/>
        <w:rPr>
          <w:rFonts w:eastAsiaTheme="minorEastAsia"/>
          <w:smallCaps w:val="0"/>
          <w:sz w:val="22"/>
        </w:rPr>
      </w:pPr>
      <w:hyperlink w:anchor="_Toc4615362" w:history="1">
        <w:r w:rsidR="00F53934" w:rsidRPr="008142D7">
          <w:rPr>
            <w:rStyle w:val="Hyperlink"/>
          </w:rPr>
          <w:t>Office 365 Paketleri</w:t>
        </w:r>
        <w:r w:rsidR="00F53934">
          <w:tab/>
        </w:r>
        <w:r w:rsidR="00F53934">
          <w:fldChar w:fldCharType="begin"/>
        </w:r>
        <w:r w:rsidR="00F53934">
          <w:instrText xml:space="preserve"> PAGEREF _Toc4615362 \h </w:instrText>
        </w:r>
        <w:r w:rsidR="00F53934">
          <w:fldChar w:fldCharType="separate"/>
        </w:r>
        <w:r w:rsidR="00F53934">
          <w:t>98</w:t>
        </w:r>
        <w:r w:rsidR="00F53934">
          <w:fldChar w:fldCharType="end"/>
        </w:r>
      </w:hyperlink>
    </w:p>
    <w:p w:rsidR="00F53934" w:rsidRDefault="001D5432">
      <w:pPr>
        <w:pStyle w:val="TOC3"/>
        <w:rPr>
          <w:rFonts w:eastAsiaTheme="minorEastAsia"/>
          <w:smallCaps w:val="0"/>
          <w:sz w:val="22"/>
        </w:rPr>
      </w:pPr>
      <w:hyperlink w:anchor="_Toc4615363" w:history="1">
        <w:r w:rsidR="00F53934" w:rsidRPr="008142D7">
          <w:rPr>
            <w:rStyle w:val="Hyperlink"/>
          </w:rPr>
          <w:t>Project Online</w:t>
        </w:r>
        <w:r w:rsidR="00F53934">
          <w:tab/>
        </w:r>
        <w:r w:rsidR="00F53934">
          <w:fldChar w:fldCharType="begin"/>
        </w:r>
        <w:r w:rsidR="00F53934">
          <w:instrText xml:space="preserve"> PAGEREF _Toc4615363 \h </w:instrText>
        </w:r>
        <w:r w:rsidR="00F53934">
          <w:fldChar w:fldCharType="separate"/>
        </w:r>
        <w:r w:rsidR="00F53934">
          <w:t>98</w:t>
        </w:r>
        <w:r w:rsidR="00F53934">
          <w:fldChar w:fldCharType="end"/>
        </w:r>
      </w:hyperlink>
    </w:p>
    <w:p w:rsidR="00F53934" w:rsidRDefault="001D5432">
      <w:pPr>
        <w:pStyle w:val="TOC1"/>
        <w:rPr>
          <w:rFonts w:eastAsiaTheme="minorEastAsia"/>
          <w:b w:val="0"/>
          <w:caps w:val="0"/>
          <w:noProof/>
          <w:sz w:val="22"/>
          <w:szCs w:val="22"/>
        </w:rPr>
      </w:pPr>
      <w:hyperlink w:anchor="_Toc4615364" w:history="1">
        <w:r w:rsidR="00F53934" w:rsidRPr="008142D7">
          <w:rPr>
            <w:rStyle w:val="Hyperlink"/>
            <w:noProof/>
          </w:rPr>
          <w:t>Ek D – Profesyonel Hizmetler</w:t>
        </w:r>
        <w:r w:rsidR="00F53934">
          <w:rPr>
            <w:noProof/>
          </w:rPr>
          <w:tab/>
        </w:r>
        <w:r w:rsidR="00F53934">
          <w:rPr>
            <w:noProof/>
          </w:rPr>
          <w:fldChar w:fldCharType="begin"/>
        </w:r>
        <w:r w:rsidR="00F53934">
          <w:rPr>
            <w:noProof/>
          </w:rPr>
          <w:instrText xml:space="preserve"> PAGEREF _Toc4615364 \h </w:instrText>
        </w:r>
        <w:r w:rsidR="00F53934">
          <w:rPr>
            <w:noProof/>
          </w:rPr>
        </w:r>
        <w:r w:rsidR="00F53934">
          <w:rPr>
            <w:noProof/>
          </w:rPr>
          <w:fldChar w:fldCharType="separate"/>
        </w:r>
        <w:r w:rsidR="00F53934">
          <w:rPr>
            <w:noProof/>
          </w:rPr>
          <w:t>99</w:t>
        </w:r>
        <w:r w:rsidR="00F53934">
          <w:rPr>
            <w:noProof/>
          </w:rPr>
          <w:fldChar w:fldCharType="end"/>
        </w:r>
      </w:hyperlink>
    </w:p>
    <w:p w:rsidR="00F53934" w:rsidRDefault="001D5432">
      <w:pPr>
        <w:pStyle w:val="TOC2"/>
        <w:rPr>
          <w:rFonts w:eastAsiaTheme="minorEastAsia"/>
          <w:smallCaps w:val="0"/>
          <w:sz w:val="22"/>
        </w:rPr>
      </w:pPr>
      <w:hyperlink w:anchor="_Toc4615365" w:history="1">
        <w:r w:rsidR="00F53934" w:rsidRPr="008142D7">
          <w:rPr>
            <w:rStyle w:val="Hyperlink"/>
          </w:rPr>
          <w:t>Microsoft Premier Desteği Teklifleri</w:t>
        </w:r>
        <w:r w:rsidR="00F53934">
          <w:tab/>
        </w:r>
        <w:r w:rsidR="00F53934">
          <w:fldChar w:fldCharType="begin"/>
        </w:r>
        <w:r w:rsidR="00F53934">
          <w:instrText xml:space="preserve"> PAGEREF _Toc4615365 \h </w:instrText>
        </w:r>
        <w:r w:rsidR="00F53934">
          <w:fldChar w:fldCharType="separate"/>
        </w:r>
        <w:r w:rsidR="00F53934">
          <w:t>99</w:t>
        </w:r>
        <w:r w:rsidR="00F53934">
          <w:fldChar w:fldCharType="end"/>
        </w:r>
      </w:hyperlink>
    </w:p>
    <w:p w:rsidR="00F53934" w:rsidRDefault="001D5432">
      <w:pPr>
        <w:pStyle w:val="TOC2"/>
        <w:rPr>
          <w:rFonts w:eastAsiaTheme="minorEastAsia"/>
          <w:smallCaps w:val="0"/>
          <w:sz w:val="22"/>
        </w:rPr>
      </w:pPr>
      <w:hyperlink w:anchor="_Toc4615366" w:history="1">
        <w:r w:rsidR="00F53934" w:rsidRPr="008142D7">
          <w:rPr>
            <w:rStyle w:val="Hyperlink"/>
          </w:rPr>
          <w:t>Microsoft Dijital Danışmanlık Hizmetleri Teklifleri</w:t>
        </w:r>
        <w:r w:rsidR="00F53934">
          <w:tab/>
        </w:r>
        <w:r w:rsidR="00F53934">
          <w:fldChar w:fldCharType="begin"/>
        </w:r>
        <w:r w:rsidR="00F53934">
          <w:instrText xml:space="preserve"> PAGEREF _Toc4615366 \h </w:instrText>
        </w:r>
        <w:r w:rsidR="00F53934">
          <w:fldChar w:fldCharType="separate"/>
        </w:r>
        <w:r w:rsidR="00F53934">
          <w:t>99</w:t>
        </w:r>
        <w:r w:rsidR="00F53934">
          <w:fldChar w:fldCharType="end"/>
        </w:r>
      </w:hyperlink>
    </w:p>
    <w:p w:rsidR="00F53934" w:rsidRDefault="001D5432">
      <w:pPr>
        <w:pStyle w:val="TOC2"/>
        <w:rPr>
          <w:rFonts w:eastAsiaTheme="minorEastAsia"/>
          <w:smallCaps w:val="0"/>
          <w:sz w:val="22"/>
        </w:rPr>
      </w:pPr>
      <w:hyperlink w:anchor="_Toc4615367" w:history="1">
        <w:r w:rsidR="00F53934" w:rsidRPr="008142D7">
          <w:rPr>
            <w:rStyle w:val="Hyperlink"/>
          </w:rPr>
          <w:t>Sales Productivity Accelerator Teklifleri</w:t>
        </w:r>
        <w:r w:rsidR="00F53934">
          <w:tab/>
        </w:r>
        <w:r w:rsidR="00F53934">
          <w:fldChar w:fldCharType="begin"/>
        </w:r>
        <w:r w:rsidR="00F53934">
          <w:instrText xml:space="preserve"> PAGEREF _Toc4615367 \h </w:instrText>
        </w:r>
        <w:r w:rsidR="00F53934">
          <w:fldChar w:fldCharType="separate"/>
        </w:r>
        <w:r w:rsidR="00F53934">
          <w:t>100</w:t>
        </w:r>
        <w:r w:rsidR="00F53934">
          <w:fldChar w:fldCharType="end"/>
        </w:r>
      </w:hyperlink>
    </w:p>
    <w:p w:rsidR="00F53934" w:rsidRDefault="001D5432">
      <w:pPr>
        <w:pStyle w:val="TOC1"/>
        <w:rPr>
          <w:rFonts w:eastAsiaTheme="minorEastAsia"/>
          <w:b w:val="0"/>
          <w:caps w:val="0"/>
          <w:noProof/>
          <w:sz w:val="22"/>
          <w:szCs w:val="22"/>
        </w:rPr>
      </w:pPr>
      <w:hyperlink w:anchor="_Toc4615368" w:history="1">
        <w:r w:rsidR="00F53934" w:rsidRPr="008142D7">
          <w:rPr>
            <w:rStyle w:val="Hyperlink"/>
            <w:noProof/>
          </w:rPr>
          <w:t>Ek E – Program Anlaşması Ek Hükümleri</w:t>
        </w:r>
        <w:r w:rsidR="00F53934">
          <w:rPr>
            <w:noProof/>
          </w:rPr>
          <w:tab/>
        </w:r>
        <w:r w:rsidR="00F53934">
          <w:rPr>
            <w:noProof/>
          </w:rPr>
          <w:fldChar w:fldCharType="begin"/>
        </w:r>
        <w:r w:rsidR="00F53934">
          <w:rPr>
            <w:noProof/>
          </w:rPr>
          <w:instrText xml:space="preserve"> PAGEREF _Toc4615368 \h </w:instrText>
        </w:r>
        <w:r w:rsidR="00F53934">
          <w:rPr>
            <w:noProof/>
          </w:rPr>
        </w:r>
        <w:r w:rsidR="00F53934">
          <w:rPr>
            <w:noProof/>
          </w:rPr>
          <w:fldChar w:fldCharType="separate"/>
        </w:r>
        <w:r w:rsidR="00F53934">
          <w:rPr>
            <w:noProof/>
          </w:rPr>
          <w:t>101</w:t>
        </w:r>
        <w:r w:rsidR="00F53934">
          <w:rPr>
            <w:noProof/>
          </w:rPr>
          <w:fldChar w:fldCharType="end"/>
        </w:r>
      </w:hyperlink>
    </w:p>
    <w:p w:rsidR="00F53934" w:rsidRDefault="001D5432">
      <w:pPr>
        <w:pStyle w:val="TOC2"/>
        <w:rPr>
          <w:rFonts w:eastAsiaTheme="minorEastAsia"/>
          <w:smallCaps w:val="0"/>
          <w:sz w:val="22"/>
        </w:rPr>
      </w:pPr>
      <w:hyperlink w:anchor="_Toc4615369" w:history="1">
        <w:r w:rsidR="00F53934" w:rsidRPr="008142D7">
          <w:rPr>
            <w:rStyle w:val="Hyperlink"/>
          </w:rPr>
          <w:t>Seçim Plus Programı için Ek Hükümler</w:t>
        </w:r>
        <w:r w:rsidR="00F53934">
          <w:tab/>
        </w:r>
        <w:r w:rsidR="00F53934">
          <w:fldChar w:fldCharType="begin"/>
        </w:r>
        <w:r w:rsidR="00F53934">
          <w:instrText xml:space="preserve"> PAGEREF _Toc4615369 \h </w:instrText>
        </w:r>
        <w:r w:rsidR="00F53934">
          <w:fldChar w:fldCharType="separate"/>
        </w:r>
        <w:r w:rsidR="00F53934">
          <w:t>101</w:t>
        </w:r>
        <w:r w:rsidR="00F53934">
          <w:fldChar w:fldCharType="end"/>
        </w:r>
      </w:hyperlink>
    </w:p>
    <w:p w:rsidR="00F53934" w:rsidRDefault="001D5432">
      <w:pPr>
        <w:pStyle w:val="TOC2"/>
        <w:rPr>
          <w:rFonts w:eastAsiaTheme="minorEastAsia"/>
          <w:smallCaps w:val="0"/>
          <w:sz w:val="22"/>
        </w:rPr>
      </w:pPr>
      <w:hyperlink w:anchor="_Toc4615370" w:history="1">
        <w:r w:rsidR="00F53934" w:rsidRPr="008142D7">
          <w:rPr>
            <w:rStyle w:val="Hyperlink"/>
          </w:rPr>
          <w:t>Nitelikli Cihazların Yönetimine İlişkin Tanım</w:t>
        </w:r>
        <w:r w:rsidR="00F53934">
          <w:tab/>
        </w:r>
        <w:r w:rsidR="00F53934">
          <w:fldChar w:fldCharType="begin"/>
        </w:r>
        <w:r w:rsidR="00F53934">
          <w:instrText xml:space="preserve"> PAGEREF _Toc4615370 \h </w:instrText>
        </w:r>
        <w:r w:rsidR="00F53934">
          <w:fldChar w:fldCharType="separate"/>
        </w:r>
        <w:r w:rsidR="00F53934">
          <w:t>101</w:t>
        </w:r>
        <w:r w:rsidR="00F53934">
          <w:fldChar w:fldCharType="end"/>
        </w:r>
      </w:hyperlink>
    </w:p>
    <w:p w:rsidR="00F53934" w:rsidRDefault="001D5432">
      <w:pPr>
        <w:pStyle w:val="TOC2"/>
        <w:rPr>
          <w:rFonts w:eastAsiaTheme="minorEastAsia"/>
          <w:smallCaps w:val="0"/>
          <w:sz w:val="22"/>
        </w:rPr>
      </w:pPr>
      <w:hyperlink w:anchor="_Toc4615371" w:history="1">
        <w:r w:rsidR="00F53934" w:rsidRPr="008142D7">
          <w:rPr>
            <w:rStyle w:val="Hyperlink"/>
          </w:rPr>
          <w:t>Open Programlardaki Çevrimiçi Hizmetler</w:t>
        </w:r>
        <w:r w:rsidR="00F53934">
          <w:tab/>
        </w:r>
        <w:r w:rsidR="00F53934">
          <w:fldChar w:fldCharType="begin"/>
        </w:r>
        <w:r w:rsidR="00F53934">
          <w:instrText xml:space="preserve"> PAGEREF _Toc4615371 \h </w:instrText>
        </w:r>
        <w:r w:rsidR="00F53934">
          <w:fldChar w:fldCharType="separate"/>
        </w:r>
        <w:r w:rsidR="00F53934">
          <w:t>101</w:t>
        </w:r>
        <w:r w:rsidR="00F53934">
          <w:fldChar w:fldCharType="end"/>
        </w:r>
      </w:hyperlink>
    </w:p>
    <w:p w:rsidR="00F53934" w:rsidRDefault="001D5432">
      <w:pPr>
        <w:pStyle w:val="TOC2"/>
        <w:rPr>
          <w:rFonts w:eastAsiaTheme="minorEastAsia"/>
          <w:smallCaps w:val="0"/>
          <w:sz w:val="22"/>
        </w:rPr>
      </w:pPr>
      <w:hyperlink w:anchor="_Toc4615372" w:history="1">
        <w:r w:rsidR="00F53934" w:rsidRPr="008142D7">
          <w:rPr>
            <w:rStyle w:val="Hyperlink"/>
          </w:rPr>
          <w:t>Profesyonel Hizmetler için Ek Hükümler - Eski Anlaşmalar</w:t>
        </w:r>
        <w:r w:rsidR="00F53934">
          <w:tab/>
        </w:r>
        <w:r w:rsidR="00F53934">
          <w:fldChar w:fldCharType="begin"/>
        </w:r>
        <w:r w:rsidR="00F53934">
          <w:instrText xml:space="preserve"> PAGEREF _Toc4615372 \h </w:instrText>
        </w:r>
        <w:r w:rsidR="00F53934">
          <w:fldChar w:fldCharType="separate"/>
        </w:r>
        <w:r w:rsidR="00F53934">
          <w:t>101</w:t>
        </w:r>
        <w:r w:rsidR="00F53934">
          <w:fldChar w:fldCharType="end"/>
        </w:r>
      </w:hyperlink>
    </w:p>
    <w:p w:rsidR="00F53934" w:rsidRDefault="001D5432">
      <w:pPr>
        <w:pStyle w:val="TOC1"/>
        <w:rPr>
          <w:rFonts w:eastAsiaTheme="minorEastAsia"/>
          <w:b w:val="0"/>
          <w:caps w:val="0"/>
          <w:noProof/>
          <w:sz w:val="22"/>
          <w:szCs w:val="22"/>
        </w:rPr>
      </w:pPr>
      <w:hyperlink w:anchor="_Toc4615373" w:history="1">
        <w:r w:rsidR="00F53934" w:rsidRPr="008142D7">
          <w:rPr>
            <w:rStyle w:val="Hyperlink"/>
            <w:noProof/>
          </w:rPr>
          <w:t>Ek F – Promosyonlar</w:t>
        </w:r>
        <w:r w:rsidR="00F53934">
          <w:rPr>
            <w:noProof/>
          </w:rPr>
          <w:tab/>
        </w:r>
        <w:r w:rsidR="00F53934">
          <w:rPr>
            <w:noProof/>
          </w:rPr>
          <w:fldChar w:fldCharType="begin"/>
        </w:r>
        <w:r w:rsidR="00F53934">
          <w:rPr>
            <w:noProof/>
          </w:rPr>
          <w:instrText xml:space="preserve"> PAGEREF _Toc4615373 \h </w:instrText>
        </w:r>
        <w:r w:rsidR="00F53934">
          <w:rPr>
            <w:noProof/>
          </w:rPr>
        </w:r>
        <w:r w:rsidR="00F53934">
          <w:rPr>
            <w:noProof/>
          </w:rPr>
          <w:fldChar w:fldCharType="separate"/>
        </w:r>
        <w:r w:rsidR="00F53934">
          <w:rPr>
            <w:noProof/>
          </w:rPr>
          <w:t>103</w:t>
        </w:r>
        <w:r w:rsidR="00F53934">
          <w:rPr>
            <w:noProof/>
          </w:rPr>
          <w:fldChar w:fldCharType="end"/>
        </w:r>
      </w:hyperlink>
    </w:p>
    <w:p w:rsidR="00F53934" w:rsidRDefault="001D5432">
      <w:pPr>
        <w:pStyle w:val="TOC1"/>
        <w:rPr>
          <w:rFonts w:eastAsiaTheme="minorEastAsia"/>
          <w:b w:val="0"/>
          <w:caps w:val="0"/>
          <w:noProof/>
          <w:sz w:val="22"/>
          <w:szCs w:val="22"/>
        </w:rPr>
      </w:pPr>
      <w:hyperlink w:anchor="_Toc4615374" w:history="1">
        <w:r w:rsidR="00F53934" w:rsidRPr="008142D7">
          <w:rPr>
            <w:rStyle w:val="Hyperlink"/>
            <w:noProof/>
          </w:rPr>
          <w:t>Ek G - Depolama Dizisi ve Azure Data Box Şartları</w:t>
        </w:r>
        <w:r w:rsidR="00F53934">
          <w:rPr>
            <w:noProof/>
          </w:rPr>
          <w:tab/>
        </w:r>
        <w:r w:rsidR="00F53934">
          <w:rPr>
            <w:noProof/>
          </w:rPr>
          <w:fldChar w:fldCharType="begin"/>
        </w:r>
        <w:r w:rsidR="00F53934">
          <w:rPr>
            <w:noProof/>
          </w:rPr>
          <w:instrText xml:space="preserve"> PAGEREF _Toc4615374 \h </w:instrText>
        </w:r>
        <w:r w:rsidR="00F53934">
          <w:rPr>
            <w:noProof/>
          </w:rPr>
        </w:r>
        <w:r w:rsidR="00F53934">
          <w:rPr>
            <w:noProof/>
          </w:rPr>
          <w:fldChar w:fldCharType="separate"/>
        </w:r>
        <w:r w:rsidR="00F53934">
          <w:rPr>
            <w:noProof/>
          </w:rPr>
          <w:t>104</w:t>
        </w:r>
        <w:r w:rsidR="00F53934">
          <w:rPr>
            <w:noProof/>
          </w:rPr>
          <w:fldChar w:fldCharType="end"/>
        </w:r>
      </w:hyperlink>
    </w:p>
    <w:p w:rsidR="00F53934" w:rsidRDefault="001D5432">
      <w:pPr>
        <w:pStyle w:val="TOC2"/>
        <w:rPr>
          <w:rFonts w:eastAsiaTheme="minorEastAsia"/>
          <w:smallCaps w:val="0"/>
          <w:sz w:val="22"/>
        </w:rPr>
      </w:pPr>
      <w:hyperlink w:anchor="_Toc4615375" w:history="1">
        <w:r w:rsidR="00F53934" w:rsidRPr="008142D7">
          <w:rPr>
            <w:rStyle w:val="Hyperlink"/>
          </w:rPr>
          <w:t>Depolama Dizisi Koşulları</w:t>
        </w:r>
        <w:r w:rsidR="00F53934">
          <w:tab/>
        </w:r>
        <w:r w:rsidR="00F53934">
          <w:fldChar w:fldCharType="begin"/>
        </w:r>
        <w:r w:rsidR="00F53934">
          <w:instrText xml:space="preserve"> PAGEREF _Toc4615375 \h </w:instrText>
        </w:r>
        <w:r w:rsidR="00F53934">
          <w:fldChar w:fldCharType="separate"/>
        </w:r>
        <w:r w:rsidR="00F53934">
          <w:t>104</w:t>
        </w:r>
        <w:r w:rsidR="00F53934">
          <w:fldChar w:fldCharType="end"/>
        </w:r>
      </w:hyperlink>
    </w:p>
    <w:p w:rsidR="00F53934" w:rsidRDefault="001D5432">
      <w:pPr>
        <w:pStyle w:val="TOC2"/>
        <w:rPr>
          <w:rFonts w:eastAsiaTheme="minorEastAsia"/>
          <w:smallCaps w:val="0"/>
          <w:sz w:val="22"/>
        </w:rPr>
      </w:pPr>
      <w:hyperlink w:anchor="_Toc4615376" w:history="1">
        <w:r w:rsidR="00F53934" w:rsidRPr="008142D7">
          <w:rPr>
            <w:rStyle w:val="Hyperlink"/>
          </w:rPr>
          <w:t>Azure Data Box Donanım Şartları</w:t>
        </w:r>
        <w:r w:rsidR="00F53934">
          <w:tab/>
        </w:r>
        <w:r w:rsidR="00F53934">
          <w:fldChar w:fldCharType="begin"/>
        </w:r>
        <w:r w:rsidR="00F53934">
          <w:instrText xml:space="preserve"> PAGEREF _Toc4615376 \h </w:instrText>
        </w:r>
        <w:r w:rsidR="00F53934">
          <w:fldChar w:fldCharType="separate"/>
        </w:r>
        <w:r w:rsidR="00F53934">
          <w:t>105</w:t>
        </w:r>
        <w:r w:rsidR="00F53934">
          <w:fldChar w:fldCharType="end"/>
        </w:r>
      </w:hyperlink>
    </w:p>
    <w:p w:rsidR="00F53934" w:rsidRDefault="001D5432">
      <w:pPr>
        <w:pStyle w:val="TOC1"/>
        <w:rPr>
          <w:rFonts w:eastAsiaTheme="minorEastAsia"/>
          <w:b w:val="0"/>
          <w:caps w:val="0"/>
          <w:noProof/>
          <w:sz w:val="22"/>
          <w:szCs w:val="22"/>
        </w:rPr>
      </w:pPr>
      <w:hyperlink w:anchor="_Toc4615377" w:history="1">
        <w:r w:rsidR="00F53934" w:rsidRPr="008142D7">
          <w:rPr>
            <w:rStyle w:val="Hyperlink"/>
            <w:noProof/>
          </w:rPr>
          <w:t>Ek H - Öğrenci Kullanım Avantajları ve Akademik Programlar</w:t>
        </w:r>
        <w:r w:rsidR="00F53934">
          <w:rPr>
            <w:noProof/>
          </w:rPr>
          <w:tab/>
        </w:r>
        <w:r w:rsidR="00F53934">
          <w:rPr>
            <w:noProof/>
          </w:rPr>
          <w:fldChar w:fldCharType="begin"/>
        </w:r>
        <w:r w:rsidR="00F53934">
          <w:rPr>
            <w:noProof/>
          </w:rPr>
          <w:instrText xml:space="preserve"> PAGEREF _Toc4615377 \h </w:instrText>
        </w:r>
        <w:r w:rsidR="00F53934">
          <w:rPr>
            <w:noProof/>
          </w:rPr>
        </w:r>
        <w:r w:rsidR="00F53934">
          <w:rPr>
            <w:noProof/>
          </w:rPr>
          <w:fldChar w:fldCharType="separate"/>
        </w:r>
        <w:r w:rsidR="00F53934">
          <w:rPr>
            <w:noProof/>
          </w:rPr>
          <w:t>109</w:t>
        </w:r>
        <w:r w:rsidR="00F53934">
          <w:rPr>
            <w:noProof/>
          </w:rPr>
          <w:fldChar w:fldCharType="end"/>
        </w:r>
      </w:hyperlink>
    </w:p>
    <w:p w:rsidR="00F53934" w:rsidRDefault="001D5432">
      <w:pPr>
        <w:pStyle w:val="TOC2"/>
        <w:rPr>
          <w:rFonts w:eastAsiaTheme="minorEastAsia"/>
          <w:smallCaps w:val="0"/>
          <w:sz w:val="22"/>
        </w:rPr>
      </w:pPr>
      <w:hyperlink w:anchor="_Toc4615378" w:history="1">
        <w:r w:rsidR="00F53934" w:rsidRPr="008142D7">
          <w:rPr>
            <w:rStyle w:val="Hyperlink"/>
          </w:rPr>
          <w:t>Nitelikli Programa göre Öğrenci Kullanım Avantajı Yetkileri</w:t>
        </w:r>
        <w:r w:rsidR="00F53934">
          <w:tab/>
        </w:r>
        <w:r w:rsidR="00F53934">
          <w:fldChar w:fldCharType="begin"/>
        </w:r>
        <w:r w:rsidR="00F53934">
          <w:instrText xml:space="preserve"> PAGEREF _Toc4615378 \h </w:instrText>
        </w:r>
        <w:r w:rsidR="00F53934">
          <w:fldChar w:fldCharType="separate"/>
        </w:r>
        <w:r w:rsidR="00F53934">
          <w:t>109</w:t>
        </w:r>
        <w:r w:rsidR="00F53934">
          <w:fldChar w:fldCharType="end"/>
        </w:r>
      </w:hyperlink>
    </w:p>
    <w:p w:rsidR="00F53934" w:rsidRDefault="001D5432">
      <w:pPr>
        <w:pStyle w:val="TOC2"/>
        <w:rPr>
          <w:rFonts w:eastAsiaTheme="minorEastAsia"/>
          <w:smallCaps w:val="0"/>
          <w:sz w:val="22"/>
        </w:rPr>
      </w:pPr>
      <w:hyperlink w:anchor="_Toc4615379" w:history="1">
        <w:r w:rsidR="00F53934" w:rsidRPr="008142D7">
          <w:rPr>
            <w:rStyle w:val="Hyperlink"/>
          </w:rPr>
          <w:t>Karma Eğitim Platform Ürünü (EPP) Senaryoları</w:t>
        </w:r>
        <w:r w:rsidR="00F53934">
          <w:tab/>
        </w:r>
        <w:r w:rsidR="00F53934">
          <w:fldChar w:fldCharType="begin"/>
        </w:r>
        <w:r w:rsidR="00F53934">
          <w:instrText xml:space="preserve"> PAGEREF _Toc4615379 \h </w:instrText>
        </w:r>
        <w:r w:rsidR="00F53934">
          <w:fldChar w:fldCharType="separate"/>
        </w:r>
        <w:r w:rsidR="00F53934">
          <w:t>109</w:t>
        </w:r>
        <w:r w:rsidR="00F53934">
          <w:fldChar w:fldCharType="end"/>
        </w:r>
      </w:hyperlink>
    </w:p>
    <w:p w:rsidR="00F53934" w:rsidRDefault="001D5432">
      <w:pPr>
        <w:pStyle w:val="TOC2"/>
        <w:rPr>
          <w:rFonts w:eastAsiaTheme="minorEastAsia"/>
          <w:smallCaps w:val="0"/>
          <w:sz w:val="22"/>
        </w:rPr>
      </w:pPr>
      <w:hyperlink w:anchor="_Toc4615380" w:history="1">
        <w:r w:rsidR="00F53934" w:rsidRPr="008142D7">
          <w:rPr>
            <w:rStyle w:val="Hyperlink"/>
          </w:rPr>
          <w:t>Eğitim Çözümleri İçin Kayıt Anlaşması (2017 Sürümü Öncesi) Program Kullanılabilirliği</w:t>
        </w:r>
        <w:r w:rsidR="00F53934">
          <w:tab/>
        </w:r>
        <w:r w:rsidR="00F53934">
          <w:fldChar w:fldCharType="begin"/>
        </w:r>
        <w:r w:rsidR="00F53934">
          <w:instrText xml:space="preserve"> PAGEREF _Toc4615380 \h </w:instrText>
        </w:r>
        <w:r w:rsidR="00F53934">
          <w:fldChar w:fldCharType="separate"/>
        </w:r>
        <w:r w:rsidR="00F53934">
          <w:t>110</w:t>
        </w:r>
        <w:r w:rsidR="00F53934">
          <w:fldChar w:fldCharType="end"/>
        </w:r>
      </w:hyperlink>
    </w:p>
    <w:p w:rsidR="00F53934" w:rsidRDefault="001D5432">
      <w:pPr>
        <w:pStyle w:val="TOC1"/>
        <w:rPr>
          <w:rFonts w:eastAsiaTheme="minorEastAsia"/>
          <w:b w:val="0"/>
          <w:caps w:val="0"/>
          <w:noProof/>
          <w:sz w:val="22"/>
          <w:szCs w:val="22"/>
        </w:rPr>
      </w:pPr>
      <w:hyperlink w:anchor="_Toc4615381" w:history="1">
        <w:r w:rsidR="00F53934" w:rsidRPr="008142D7">
          <w:rPr>
            <w:rStyle w:val="Hyperlink"/>
            <w:noProof/>
          </w:rPr>
          <w:t>Dizin</w:t>
        </w:r>
        <w:r w:rsidR="00F53934">
          <w:rPr>
            <w:noProof/>
          </w:rPr>
          <w:tab/>
        </w:r>
        <w:r w:rsidR="00F53934">
          <w:rPr>
            <w:noProof/>
          </w:rPr>
          <w:fldChar w:fldCharType="begin"/>
        </w:r>
        <w:r w:rsidR="00F53934">
          <w:rPr>
            <w:noProof/>
          </w:rPr>
          <w:instrText xml:space="preserve"> PAGEREF _Toc4615381 \h </w:instrText>
        </w:r>
        <w:r w:rsidR="00F53934">
          <w:rPr>
            <w:noProof/>
          </w:rPr>
        </w:r>
        <w:r w:rsidR="00F53934">
          <w:rPr>
            <w:noProof/>
          </w:rPr>
          <w:fldChar w:fldCharType="separate"/>
        </w:r>
        <w:r w:rsidR="00F53934">
          <w:rPr>
            <w:noProof/>
          </w:rPr>
          <w:t>111</w:t>
        </w:r>
        <w:r w:rsidR="00F53934">
          <w:rPr>
            <w:noProof/>
          </w:rPr>
          <w:fldChar w:fldCharType="end"/>
        </w:r>
      </w:hyperlink>
    </w:p>
    <w:p w:rsidR="0031204B" w:rsidRDefault="00BA3653">
      <w:pPr>
        <w:pStyle w:val="ProductList-Body"/>
        <w:sectPr w:rsidR="0031204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1204B" w:rsidRDefault="0031204B">
      <w:pPr>
        <w:pStyle w:val="ProductList-Body"/>
      </w:pPr>
    </w:p>
    <w:p w:rsidR="0031204B" w:rsidRDefault="0031204B">
      <w:pPr>
        <w:sectPr w:rsidR="0031204B">
          <w:headerReference w:type="default" r:id="rId15"/>
          <w:footerReference w:type="default" r:id="rId16"/>
          <w:type w:val="continuous"/>
          <w:pgSz w:w="12240" w:h="15840" w:code="1"/>
          <w:pgMar w:top="1170" w:right="720" w:bottom="720" w:left="720" w:header="432" w:footer="288" w:gutter="0"/>
          <w:cols w:space="360"/>
        </w:sectPr>
      </w:pPr>
    </w:p>
    <w:p w:rsidR="0031204B" w:rsidRDefault="00BA3653">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4615240"/>
      <w:r>
        <w:instrText>Giriş</w:instrText>
      </w:r>
      <w:bookmarkEnd w:id="2"/>
      <w:r>
        <w:instrText>" \l 1</w:instrText>
      </w:r>
      <w:r>
        <w:fldChar w:fldCharType="end"/>
      </w:r>
    </w:p>
    <w:p w:rsidR="0031204B" w:rsidRDefault="0031204B">
      <w:pPr>
        <w:pStyle w:val="ProductList-Body"/>
      </w:pPr>
    </w:p>
    <w:p w:rsidR="0031204B" w:rsidRDefault="00BA3653">
      <w:pPr>
        <w:pStyle w:val="ProductList-Offering1Heading"/>
        <w:outlineLvl w:val="1"/>
      </w:pPr>
      <w:bookmarkStart w:id="3" w:name="_Sec532"/>
      <w:r>
        <w:t>Bu Belge Hakkında</w:t>
      </w:r>
      <w:bookmarkEnd w:id="3"/>
      <w:r>
        <w:fldChar w:fldCharType="begin"/>
      </w:r>
      <w:r>
        <w:instrText xml:space="preserve"> TC "</w:instrText>
      </w:r>
      <w:bookmarkStart w:id="4" w:name="_Toc4615241"/>
      <w:r>
        <w:instrText>Bu Belge Hakkında</w:instrText>
      </w:r>
      <w:bookmarkEnd w:id="4"/>
      <w:r>
        <w:instrText>" \l 2</w:instrText>
      </w:r>
      <w:r>
        <w:fldChar w:fldCharType="end"/>
      </w:r>
    </w:p>
    <w:p w:rsidR="0031204B" w:rsidRDefault="00BA3653">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31204B" w:rsidRDefault="0031204B">
      <w:pPr>
        <w:pStyle w:val="ProductList-Body"/>
      </w:pPr>
    </w:p>
    <w:p w:rsidR="0031204B" w:rsidRDefault="00BA3653">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31204B" w:rsidRDefault="00BA3653">
      <w:pPr>
        <w:pStyle w:val="ProductList-Offering1Heading"/>
        <w:outlineLvl w:val="1"/>
      </w:pPr>
      <w:bookmarkStart w:id="5" w:name="_Sec533"/>
      <w:r>
        <w:t>Belge İçeriği</w:t>
      </w:r>
      <w:bookmarkEnd w:id="5"/>
      <w:r>
        <w:fldChar w:fldCharType="begin"/>
      </w:r>
      <w:r>
        <w:instrText xml:space="preserve"> TC "</w:instrText>
      </w:r>
      <w:bookmarkStart w:id="6" w:name="_Toc4615242"/>
      <w:r>
        <w:instrText>Belge İçeriği</w:instrText>
      </w:r>
      <w:bookmarkEnd w:id="6"/>
      <w:r>
        <w:instrText>" \l 2</w:instrText>
      </w:r>
      <w:r>
        <w:fldChar w:fldCharType="end"/>
      </w:r>
    </w:p>
    <w:p w:rsidR="0031204B" w:rsidRDefault="00BA3653">
      <w:pPr>
        <w:pStyle w:val="ProductList-Body"/>
      </w:pPr>
      <w:r>
        <w:t xml:space="preserve">Ürün Şartları, aşağıdaki bölümleri içerir: </w:t>
      </w:r>
    </w:p>
    <w:p w:rsidR="0031204B" w:rsidRDefault="001D5432" w:rsidP="00BA3653">
      <w:pPr>
        <w:pStyle w:val="ProductList-Bullet"/>
        <w:numPr>
          <w:ilvl w:val="0"/>
          <w:numId w:val="3"/>
        </w:numPr>
      </w:pPr>
      <w:hyperlink w:anchor="_Sec531">
        <w:r w:rsidR="00BA3653">
          <w:rPr>
            <w:color w:val="00467F"/>
            <w:u w:val="single"/>
          </w:rPr>
          <w:t>Giriş</w:t>
        </w:r>
      </w:hyperlink>
      <w:r w:rsidR="00BA3653">
        <w:t>: Yakın zamanda yapılan değişikliklerin bir listesini içerir.</w:t>
      </w:r>
    </w:p>
    <w:p w:rsidR="0031204B" w:rsidRDefault="001D5432" w:rsidP="00BA3653">
      <w:pPr>
        <w:pStyle w:val="ProductList-Bullet"/>
        <w:numPr>
          <w:ilvl w:val="0"/>
          <w:numId w:val="3"/>
        </w:numPr>
      </w:pPr>
      <w:hyperlink w:anchor="_Sec536">
        <w:r w:rsidR="00BA3653">
          <w:rPr>
            <w:color w:val="00467F"/>
            <w:u w:val="single"/>
          </w:rPr>
          <w:t xml:space="preserve"> Lisans Koşulları</w:t>
        </w:r>
      </w:hyperlink>
      <w:r w:rsidR="00BA3653">
        <w:t>: Yazılım Ürünleri için geçerli olan Evrensel Lisans Koşullarını ve Lisans Modeli Koşullarını listeler.</w:t>
      </w:r>
    </w:p>
    <w:p w:rsidR="0031204B" w:rsidRDefault="001D5432" w:rsidP="00BA3653">
      <w:pPr>
        <w:pStyle w:val="ProductList-Bullet"/>
        <w:numPr>
          <w:ilvl w:val="0"/>
          <w:numId w:val="3"/>
        </w:numPr>
      </w:pPr>
      <w:hyperlink w:anchor="_Sec547">
        <w:r w:rsidR="00BA3653">
          <w:rPr>
            <w:color w:val="00467F"/>
            <w:u w:val="single"/>
          </w:rPr>
          <w:t>Yazılım Ürünleri</w:t>
        </w:r>
      </w:hyperlink>
      <w:r w:rsidR="00BA3653">
        <w:t>: Tüm Yazılım Ürünü Varlıklarını listeler.</w:t>
      </w:r>
    </w:p>
    <w:p w:rsidR="0031204B" w:rsidRDefault="001D5432" w:rsidP="00BA3653">
      <w:pPr>
        <w:pStyle w:val="ProductList-Bullet"/>
        <w:numPr>
          <w:ilvl w:val="0"/>
          <w:numId w:val="3"/>
        </w:numPr>
      </w:pPr>
      <w:hyperlink w:anchor="_Sec548">
        <w:r w:rsidR="00BA3653">
          <w:rPr>
            <w:color w:val="00467F"/>
            <w:u w:val="single"/>
          </w:rPr>
          <w:t>Çevrimiçi Hizmet Ürünleri</w:t>
        </w:r>
      </w:hyperlink>
      <w:r w:rsidR="00BA3653">
        <w:t>: Tüm Çevrimiçi Hizmet Ürünü Varlıklarını listeler.</w:t>
      </w:r>
    </w:p>
    <w:p w:rsidR="0031204B" w:rsidRDefault="001D5432" w:rsidP="00BA3653">
      <w:pPr>
        <w:pStyle w:val="ProductList-Bullet"/>
        <w:numPr>
          <w:ilvl w:val="0"/>
          <w:numId w:val="3"/>
        </w:numPr>
      </w:pPr>
      <w:hyperlink w:anchor="_Sec549">
        <w:r w:rsidR="00BA3653">
          <w:rPr>
            <w:color w:val="00467F"/>
            <w:u w:val="single"/>
          </w:rPr>
          <w:t>Sözlük</w:t>
        </w:r>
      </w:hyperlink>
      <w:r w:rsidR="00BA3653">
        <w:t>: Öznitelikler, Hücre Değerleri, Sütun Başlıkları ve Ürün Koşullarında kullanılan ve büyük harfle yazılmış diğer terimleri tanımlar.</w:t>
      </w:r>
    </w:p>
    <w:p w:rsidR="0031204B" w:rsidRDefault="00BA3653" w:rsidP="00BA3653">
      <w:pPr>
        <w:pStyle w:val="ProductList-Bullet"/>
        <w:numPr>
          <w:ilvl w:val="0"/>
          <w:numId w:val="3"/>
        </w:numPr>
      </w:pPr>
      <w:r>
        <w:t>Aşağıdaki ekler:</w:t>
      </w:r>
    </w:p>
    <w:p w:rsidR="0031204B" w:rsidRDefault="001D5432" w:rsidP="00BA3653">
      <w:pPr>
        <w:pStyle w:val="ProductList-Bullet"/>
        <w:numPr>
          <w:ilvl w:val="1"/>
          <w:numId w:val="3"/>
        </w:numPr>
      </w:pPr>
      <w:hyperlink w:anchor="_Sec591">
        <w:r w:rsidR="00BA3653">
          <w:rPr>
            <w:color w:val="00467F"/>
            <w:u w:val="single"/>
          </w:rPr>
          <w:t>Ek A – CAL/ML Eşdeğer Lisanslar Tablosu</w:t>
        </w:r>
      </w:hyperlink>
      <w:r w:rsidR="00BA3653">
        <w:t>: Sunucu Paketlerine erişim sağlayan, kullanılabilir CAL paketleri ve Çevrimiçi Hizmetler üyelik Lisanslarını tanımlar.</w:t>
      </w:r>
    </w:p>
    <w:p w:rsidR="0031204B" w:rsidRDefault="001D5432" w:rsidP="00BA3653">
      <w:pPr>
        <w:pStyle w:val="ProductList-Bullet"/>
        <w:numPr>
          <w:ilvl w:val="1"/>
          <w:numId w:val="3"/>
        </w:numPr>
      </w:pPr>
      <w:hyperlink w:anchor="_Sec564">
        <w:r w:rsidR="00BA3653">
          <w:rPr>
            <w:color w:val="00467F"/>
            <w:u w:val="single"/>
          </w:rPr>
          <w:t>Ek B – Yazılım Güvencesi</w:t>
        </w:r>
      </w:hyperlink>
      <w:r w:rsidR="00BA3653">
        <w:t>: YG satın alınmasına ve YG müşterilerine sağlanan ek avantajlara ilişkin kuralları açıklar.</w:t>
      </w:r>
    </w:p>
    <w:p w:rsidR="0031204B" w:rsidRDefault="001D5432" w:rsidP="00BA3653">
      <w:pPr>
        <w:pStyle w:val="ProductList-Bullet"/>
        <w:numPr>
          <w:ilvl w:val="1"/>
          <w:numId w:val="3"/>
        </w:numPr>
      </w:pPr>
      <w:hyperlink w:anchor="_Sec1237">
        <w:r w:rsidR="00BA3653">
          <w:rPr>
            <w:color w:val="00467F"/>
            <w:u w:val="single"/>
          </w:rPr>
          <w:t>Ek C - Çevrimiçi Hizmetler Eklentileri ve Diğer Geçiş Lisansları</w:t>
        </w:r>
      </w:hyperlink>
      <w:r w:rsidR="00BA3653">
        <w:t>: Çevrimiçi Hizmetler Eklentileri ve YG USL'sinden Geçişler için uygun ürünleri ve şartları tanımlar</w:t>
      </w:r>
    </w:p>
    <w:p w:rsidR="0031204B" w:rsidRDefault="001D5432" w:rsidP="00BA3653">
      <w:pPr>
        <w:pStyle w:val="ProductList-Bullet"/>
        <w:numPr>
          <w:ilvl w:val="1"/>
          <w:numId w:val="3"/>
        </w:numPr>
      </w:pPr>
      <w:hyperlink w:anchor="_Sec562">
        <w:r w:rsidR="00BA3653">
          <w:rPr>
            <w:color w:val="00467F"/>
            <w:u w:val="single"/>
          </w:rPr>
          <w:t>Ek D – Profesyonel Hizmetler</w:t>
        </w:r>
      </w:hyperlink>
      <w:r w:rsidR="00BA3653">
        <w:t>: Microsoft Toplu Lisanslama aracılığıyla sunulan Profesyonel Hizmetleri listeler.</w:t>
      </w:r>
    </w:p>
    <w:p w:rsidR="0031204B" w:rsidRDefault="001D5432" w:rsidP="00BA3653">
      <w:pPr>
        <w:pStyle w:val="ProductList-Bullet"/>
        <w:numPr>
          <w:ilvl w:val="1"/>
          <w:numId w:val="3"/>
        </w:numPr>
      </w:pPr>
      <w:hyperlink w:anchor="_Sec563">
        <w:r w:rsidR="00BA3653">
          <w:rPr>
            <w:color w:val="00467F"/>
            <w:u w:val="single"/>
          </w:rPr>
          <w:t>Ek E - Program Anlaşması Ek Şartları</w:t>
        </w:r>
      </w:hyperlink>
      <w:r w:rsidR="00BA3653">
        <w:t>: Microsoft Toplu Lisanslama Program Anlaşmalarına ek şartlar sağlar.</w:t>
      </w:r>
    </w:p>
    <w:p w:rsidR="0031204B" w:rsidRDefault="001D5432" w:rsidP="00BA3653">
      <w:pPr>
        <w:pStyle w:val="ProductList-Bullet"/>
        <w:numPr>
          <w:ilvl w:val="1"/>
          <w:numId w:val="3"/>
        </w:numPr>
      </w:pPr>
      <w:hyperlink w:anchor="_Sec572">
        <w:r w:rsidR="00BA3653">
          <w:rPr>
            <w:color w:val="00467F"/>
            <w:u w:val="single"/>
          </w:rPr>
          <w:t>Ek F – Ürün Promosyonları</w:t>
        </w:r>
      </w:hyperlink>
      <w:r w:rsidR="00BA3653">
        <w:t>: Başka bir şekilde Fiyat Listesinde yer almayan Ürün promosyonlarını listeler.</w:t>
      </w:r>
    </w:p>
    <w:p w:rsidR="0031204B" w:rsidRDefault="001D5432" w:rsidP="00BA3653">
      <w:pPr>
        <w:pStyle w:val="ProductList-Bullet"/>
        <w:numPr>
          <w:ilvl w:val="1"/>
          <w:numId w:val="3"/>
        </w:numPr>
      </w:pPr>
      <w:hyperlink w:anchor="_Sec899">
        <w:r w:rsidR="00BA3653">
          <w:rPr>
            <w:color w:val="00467F"/>
            <w:u w:val="single"/>
          </w:rPr>
          <w:t>Ek G - Depolama Dizisi ve Azure Data Box Şartları</w:t>
        </w:r>
      </w:hyperlink>
      <w:r w:rsidR="00BA3653">
        <w:t xml:space="preserve">: Depolama Dizisi ve Azure Data Box cihazlarına ilişkin ek şartlar sağlar. </w:t>
      </w:r>
    </w:p>
    <w:p w:rsidR="0031204B" w:rsidRDefault="001D5432" w:rsidP="00BA3653">
      <w:pPr>
        <w:pStyle w:val="ProductList-Bullet"/>
        <w:numPr>
          <w:ilvl w:val="1"/>
          <w:numId w:val="3"/>
        </w:numPr>
      </w:pPr>
      <w:hyperlink w:anchor="_Sec1230">
        <w:r w:rsidR="00BA3653">
          <w:rPr>
            <w:color w:val="00467F"/>
            <w:u w:val="single"/>
          </w:rPr>
          <w:t>Ek H - Öğrenci Kullanım Avantajları ve Akademik Programlar</w:t>
        </w:r>
      </w:hyperlink>
      <w:r w:rsidR="00BA3653">
        <w:t xml:space="preserve">: Nitelikli Ürünleri ve ilgili </w:t>
      </w:r>
      <w:r w:rsidR="00BA3653">
        <w:fldChar w:fldCharType="begin"/>
      </w:r>
      <w:r w:rsidR="00BA3653">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BA3653">
        <w:fldChar w:fldCharType="separate"/>
      </w:r>
      <w:r w:rsidR="00BA3653">
        <w:rPr>
          <w:color w:val="0563C1"/>
        </w:rPr>
        <w:t>Öğrenci Kullanım Avantajlarını</w:t>
      </w:r>
      <w:r w:rsidR="00BA3653">
        <w:fldChar w:fldCharType="end"/>
      </w:r>
      <w:r w:rsidR="00BA3653">
        <w:t xml:space="preserve"> listeler.</w:t>
      </w:r>
    </w:p>
    <w:p w:rsidR="0031204B" w:rsidRDefault="001D5432" w:rsidP="00BA3653">
      <w:pPr>
        <w:pStyle w:val="ProductList-Bullet"/>
        <w:numPr>
          <w:ilvl w:val="0"/>
          <w:numId w:val="3"/>
        </w:numPr>
      </w:pPr>
      <w:hyperlink w:anchor="_Sec844">
        <w:r w:rsidR="00BA3653">
          <w:rPr>
            <w:color w:val="00467F"/>
            <w:u w:val="single"/>
          </w:rPr>
          <w:t>Dizin</w:t>
        </w:r>
      </w:hyperlink>
      <w:r w:rsidR="00BA3653">
        <w:t>: Ürün Şartlarında atıfta bulunulan tüm Ürünleri listeler ve bulundukları yerleri belirtir.</w:t>
      </w:r>
    </w:p>
    <w:p w:rsidR="0031204B" w:rsidRDefault="00BA3653">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615243"/>
      <w:r>
        <w:instrText>Bir Ürün Girişinde Nasıl Gezinilir?</w:instrText>
      </w:r>
      <w:bookmarkEnd w:id="8"/>
      <w:r>
        <w:instrText>" \l 2</w:instrText>
      </w:r>
      <w:r>
        <w:fldChar w:fldCharType="end"/>
      </w:r>
    </w:p>
    <w:p w:rsidR="0031204B" w:rsidRDefault="00BA3653">
      <w:pPr>
        <w:pStyle w:val="ProductList-Body"/>
      </w:pPr>
      <w:r>
        <w:t>Her Yazılım Ürünü Girişi, dört bölüm içerir: Program Kullanılabilirliği, Ürün Şartları, Kullanım Hakları ve Yazılım Güvencesi.</w:t>
      </w:r>
    </w:p>
    <w:p w:rsidR="0031204B" w:rsidRDefault="00BA3653">
      <w:pPr>
        <w:pStyle w:val="ProductList-Body"/>
      </w:pPr>
      <w:r>
        <w:t xml:space="preserve">Her Çevrimiçi Hizmetler Ürünü Girişi, iki bölüm içerir: Program Kullanılabilirliği ve Ürün Şartları. </w:t>
      </w:r>
    </w:p>
    <w:p w:rsidR="0031204B" w:rsidRDefault="0031204B">
      <w:pPr>
        <w:pStyle w:val="ProductList-Body"/>
      </w:pPr>
    </w:p>
    <w:p w:rsidR="0031204B" w:rsidRDefault="00BA3653">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31204B" w:rsidRDefault="00BA365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1204B" w:rsidRDefault="0031204B">
      <w:pPr>
        <w:pStyle w:val="ProductList-Body"/>
      </w:pPr>
    </w:p>
    <w:p w:rsidR="0031204B" w:rsidRDefault="00BA3653">
      <w:pPr>
        <w:pStyle w:val="ProductList-Body"/>
      </w:pPr>
      <w:r>
        <w:rPr>
          <w:b/>
          <w:color w:val="00188F"/>
        </w:rPr>
        <w:t xml:space="preserve">2. Ürün Şartları </w:t>
      </w:r>
      <w:r>
        <w:t>satın alma, önceki sürümler ve ilgili Ürün Havuzuna yönelik ön şartlarlar gibi Ürün edinilmesiyle ilgili ek bilgiler sağlar.</w:t>
      </w:r>
    </w:p>
    <w:p w:rsidR="0031204B" w:rsidRDefault="00BA365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1204B" w:rsidRDefault="0031204B">
      <w:pPr>
        <w:pStyle w:val="ProductList-Body"/>
      </w:pPr>
    </w:p>
    <w:p w:rsidR="0031204B" w:rsidRDefault="00BA3653">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31204B" w:rsidRDefault="00BA365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1204B" w:rsidRDefault="0031204B">
      <w:pPr>
        <w:pStyle w:val="ProductList-Body"/>
      </w:pPr>
    </w:p>
    <w:p w:rsidR="0031204B" w:rsidRDefault="00BA3653">
      <w:pPr>
        <w:pStyle w:val="ProductList-Body"/>
      </w:pPr>
      <w:r>
        <w:rPr>
          <w:b/>
          <w:color w:val="00188F"/>
        </w:rPr>
        <w:t xml:space="preserve">4. Yazılım Güvencesi </w:t>
      </w:r>
      <w:r>
        <w:t>YG kapsamıyla ilişkili şartları ve şartları belirler.</w:t>
      </w:r>
    </w:p>
    <w:p w:rsidR="0031204B" w:rsidRDefault="00BA365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1204B" w:rsidRDefault="00BA3653">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4615244"/>
      <w:r>
        <w:instrText>Açıklamalar ve bu Belgedeki Değişikliklerle İlgili Özet</w:instrText>
      </w:r>
      <w:bookmarkEnd w:id="10"/>
      <w:r>
        <w:instrText>" \l 2</w:instrText>
      </w:r>
      <w:r>
        <w:fldChar w:fldCharType="end"/>
      </w:r>
    </w:p>
    <w:p w:rsidR="0031204B" w:rsidRDefault="00BA3653">
      <w:pPr>
        <w:pStyle w:val="ProductList-Body"/>
      </w:pPr>
      <w:r>
        <w:t>Aşağıda, Ürün Şartlarındaki son ekleme ve silme işlemleri ile diğer değişiklikler yer almaktadır. Ayrıca aşağıda, sık sorulan müşteri sorularına yanıt olarak Microsoft ilkesiyle ilgili açıklamalar da yer almaktadır.</w:t>
      </w:r>
    </w:p>
    <w:tbl>
      <w:tblPr>
        <w:tblStyle w:val="PURTable"/>
        <w:tblW w:w="0" w:type="dxa"/>
        <w:tblLook w:val="04A0" w:firstRow="1" w:lastRow="0" w:firstColumn="1" w:lastColumn="0" w:noHBand="0" w:noVBand="1"/>
      </w:tblPr>
      <w:tblGrid>
        <w:gridCol w:w="5407"/>
        <w:gridCol w:w="5383"/>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Silmeler</w:t>
            </w: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M365 için Windows 7 ESU 2020 (cihaz başına)</w:t>
            </w:r>
          </w:p>
        </w:tc>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BA3653">
            <w:pPr>
              <w:pStyle w:val="ProductList-TableBody"/>
              <w:rPr>
                <w:lang w:val="sv-SE"/>
              </w:rPr>
            </w:pPr>
            <w:r w:rsidRPr="00F53934">
              <w:rPr>
                <w:lang w:val="sv-SE"/>
              </w:rPr>
              <w:t>Bing Maps Kurumsal Platform (SL)</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7 ESU 2020 (cihaz başına)</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Bing Maps Dahili Web Sitesi Kullanım 100.000 İşlemlik (SL)</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ISV'ler için Microsoft Graph veri bağlantısı (SL)</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Bing Haritalar Dahili Web Sitesi Kullanımı 500.000 (veya üstü) İşlemlik (SL)</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Bing Maps Kamusal Web Sitesi Kullanımı 100.000 İşlemlik (SL)</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365 Customer Insights Ek Profiller (SL)</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Bing Haritalar Kamusal Web Sitesi Kullanımı 500.000 (veya üstü) İşlemlik (SL)</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Uygulama Veritabanı Kapasitesi için CDS</w:t>
            </w:r>
          </w:p>
        </w:tc>
        <w:tc>
          <w:tcPr>
            <w:tcW w:w="612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Uygulama Dosya Kapasitesi için CDS</w:t>
            </w:r>
          </w:p>
        </w:tc>
        <w:tc>
          <w:tcPr>
            <w:tcW w:w="612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Uygulama Günlük Kapasitesi için CDS</w:t>
            </w:r>
          </w:p>
        </w:tc>
        <w:tc>
          <w:tcPr>
            <w:tcW w:w="612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365 Unified Operations – Ek Veritabanı Kapasitesi</w:t>
            </w:r>
          </w:p>
        </w:tc>
        <w:tc>
          <w:tcPr>
            <w:tcW w:w="612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365 Unified Operations – Ek Dosya Kapasitesi</w:t>
            </w:r>
          </w:p>
        </w:tc>
        <w:tc>
          <w:tcPr>
            <w:tcW w:w="612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A5 Uyumluluğu (Kullanıcı SL'si)</w:t>
            </w:r>
          </w:p>
        </w:tc>
        <w:tc>
          <w:tcPr>
            <w:tcW w:w="612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A5 Güvenliği (Kullanıcı SL'si)</w:t>
            </w:r>
          </w:p>
        </w:tc>
        <w:tc>
          <w:tcPr>
            <w:tcW w:w="612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BA3653">
            <w:pPr>
              <w:pStyle w:val="ProductList-TableBody"/>
              <w:rPr>
                <w:lang w:val="sv-SE"/>
              </w:rPr>
            </w:pPr>
            <w:r w:rsidRPr="00F53934">
              <w:rPr>
                <w:lang w:val="sv-SE"/>
              </w:rPr>
              <w:t>Bing Haritalar İşlemleri 100 K (SL)</w:t>
            </w:r>
          </w:p>
        </w:tc>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31204B">
            <w:pPr>
              <w:pStyle w:val="ProductList-TableBody"/>
              <w:rPr>
                <w:lang w:val="sv-SE"/>
              </w:rPr>
            </w:pP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BA3653">
            <w:pPr>
              <w:pStyle w:val="ProductList-TableBody"/>
              <w:rPr>
                <w:lang w:val="sv-SE"/>
              </w:rPr>
            </w:pPr>
            <w:r w:rsidRPr="00F53934">
              <w:rPr>
                <w:lang w:val="sv-SE"/>
              </w:rPr>
              <w:t>Bing Haritalar İşlemleri 500 K (SL)</w:t>
            </w:r>
          </w:p>
        </w:tc>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31204B">
            <w:pPr>
              <w:pStyle w:val="ProductList-TableBody"/>
              <w:rPr>
                <w:lang w:val="sv-SE"/>
              </w:rPr>
            </w:pP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BA3653">
            <w:pPr>
              <w:pStyle w:val="ProductList-TableBody"/>
              <w:rPr>
                <w:lang w:val="sv-SE"/>
              </w:rPr>
            </w:pPr>
            <w:r w:rsidRPr="00F53934">
              <w:rPr>
                <w:lang w:val="sv-SE"/>
              </w:rPr>
              <w:t>Bing Haritalar İşlemleri 1 M (SL)</w:t>
            </w:r>
          </w:p>
        </w:tc>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31204B">
            <w:pPr>
              <w:pStyle w:val="ProductList-TableBody"/>
              <w:rPr>
                <w:lang w:val="sv-SE"/>
              </w:rPr>
            </w:pP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BA3653">
            <w:pPr>
              <w:pStyle w:val="ProductList-TableBody"/>
              <w:rPr>
                <w:lang w:val="sv-SE"/>
              </w:rPr>
            </w:pPr>
            <w:r w:rsidRPr="00F53934">
              <w:rPr>
                <w:lang w:val="sv-SE"/>
              </w:rPr>
              <w:t>Bing Haritalar İşlemleri 2 M (SL)</w:t>
            </w:r>
          </w:p>
        </w:tc>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31204B">
            <w:pPr>
              <w:pStyle w:val="ProductList-TableBody"/>
              <w:rPr>
                <w:lang w:val="sv-SE"/>
              </w:rPr>
            </w:pP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BA3653">
            <w:pPr>
              <w:pStyle w:val="ProductList-TableBody"/>
              <w:rPr>
                <w:lang w:val="sv-SE"/>
              </w:rPr>
            </w:pPr>
            <w:r w:rsidRPr="00F53934">
              <w:rPr>
                <w:lang w:val="sv-SE"/>
              </w:rPr>
              <w:t>Bing Haritalar İşlemleri 5 M (SL)</w:t>
            </w:r>
          </w:p>
        </w:tc>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31204B">
            <w:pPr>
              <w:pStyle w:val="ProductList-TableBody"/>
              <w:rPr>
                <w:lang w:val="sv-SE"/>
              </w:rPr>
            </w:pP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BA3653">
            <w:pPr>
              <w:pStyle w:val="ProductList-TableBody"/>
              <w:rPr>
                <w:lang w:val="sv-SE"/>
              </w:rPr>
            </w:pPr>
            <w:r w:rsidRPr="00F53934">
              <w:rPr>
                <w:lang w:val="sv-SE"/>
              </w:rPr>
              <w:t>Bing Haritalar İşlemleri 10 M (SL)</w:t>
            </w:r>
          </w:p>
        </w:tc>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31204B">
            <w:pPr>
              <w:pStyle w:val="ProductList-TableBody"/>
              <w:rPr>
                <w:lang w:val="sv-SE"/>
              </w:rPr>
            </w:pP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BA3653">
            <w:pPr>
              <w:pStyle w:val="ProductList-TableBody"/>
              <w:rPr>
                <w:lang w:val="sv-SE"/>
              </w:rPr>
            </w:pPr>
            <w:r w:rsidRPr="00F53934">
              <w:rPr>
                <w:lang w:val="sv-SE"/>
              </w:rPr>
              <w:t>Bing Haritalar İşlemleri 30 M (SL)</w:t>
            </w:r>
          </w:p>
        </w:tc>
        <w:tc>
          <w:tcPr>
            <w:tcW w:w="6120" w:type="dxa"/>
            <w:tcBorders>
              <w:top w:val="single" w:sz="4" w:space="0" w:color="000000"/>
              <w:left w:val="single" w:sz="4" w:space="0" w:color="000000"/>
              <w:bottom w:val="single" w:sz="4" w:space="0" w:color="000000"/>
              <w:right w:val="single" w:sz="4" w:space="0" w:color="000000"/>
            </w:tcBorders>
          </w:tcPr>
          <w:p w:rsidR="0031204B" w:rsidRPr="00F53934" w:rsidRDefault="0031204B">
            <w:pPr>
              <w:pStyle w:val="ProductList-TableBody"/>
              <w:rPr>
                <w:lang w:val="sv-SE"/>
              </w:rPr>
            </w:pPr>
          </w:p>
        </w:tc>
      </w:tr>
    </w:tbl>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t>Yazılım</w:t>
      </w:r>
    </w:p>
    <w:p w:rsidR="0031204B" w:rsidRPr="00F53934" w:rsidRDefault="001D5432">
      <w:pPr>
        <w:pStyle w:val="ProductList-Body"/>
        <w:rPr>
          <w:lang w:val="sv-SE"/>
        </w:rPr>
      </w:pPr>
      <w:hyperlink w:anchor="_Sec652">
        <w:r w:rsidR="00BA3653" w:rsidRPr="00F53934">
          <w:rPr>
            <w:color w:val="00467F"/>
            <w:u w:val="single"/>
            <w:lang w:val="sv-SE"/>
          </w:rPr>
          <w:t>Windows Masaüstü Bilgisayar İşletim Sistemi</w:t>
        </w:r>
      </w:hyperlink>
      <w:r w:rsidR="00BA3653" w:rsidRPr="00F53934">
        <w:rPr>
          <w:lang w:val="sv-SE"/>
        </w:rPr>
        <w:t>: Windows 7 Genişletilmiş Güvenlik Güncellemeleri (ESU) teklifini desteklemek üzere yeni bir madde eklendi. Bölüm 2'ye bakın.</w:t>
      </w:r>
    </w:p>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t>Çevrimiçi Hizmetler</w:t>
      </w:r>
    </w:p>
    <w:p w:rsidR="0031204B" w:rsidRPr="00F53934" w:rsidRDefault="001D5432">
      <w:pPr>
        <w:pStyle w:val="ProductList-Body"/>
        <w:rPr>
          <w:lang w:val="sv-SE"/>
        </w:rPr>
      </w:pPr>
      <w:hyperlink w:anchor="_Sec629">
        <w:r w:rsidR="00BA3653" w:rsidRPr="00F53934">
          <w:rPr>
            <w:color w:val="00467F"/>
            <w:u w:val="single"/>
            <w:lang w:val="sv-SE"/>
          </w:rPr>
          <w:t>Microsoft 365</w:t>
        </w:r>
      </w:hyperlink>
      <w:r w:rsidR="00BA3653" w:rsidRPr="00F53934">
        <w:rPr>
          <w:lang w:val="sv-SE"/>
        </w:rPr>
        <w:t>: Microsoft 365 Bilgi Koruması ve Uyumluluğu ile Microsoft 365 Kimlik ve Tehdit Koruması Paketi, sırasıyla Microsoft 365 E5 Uyumluluğu ve Microsoft 365 E5 Güvenliği olarak yeniden adlandırıldı.</w:t>
      </w:r>
    </w:p>
    <w:p w:rsidR="0031204B" w:rsidRPr="00F53934" w:rsidRDefault="001D5432">
      <w:pPr>
        <w:pStyle w:val="ProductList-Body"/>
        <w:rPr>
          <w:lang w:val="sv-SE"/>
        </w:rPr>
      </w:pPr>
      <w:hyperlink w:anchor="_Sec1151">
        <w:r w:rsidR="00BA3653" w:rsidRPr="00F53934">
          <w:rPr>
            <w:color w:val="00467F"/>
            <w:u w:val="single"/>
            <w:lang w:val="sv-SE"/>
          </w:rPr>
          <w:t>Microsoft Dynamics 365 Services</w:t>
        </w:r>
      </w:hyperlink>
      <w:r w:rsidR="00BA3653" w:rsidRPr="00F53934">
        <w:rPr>
          <w:lang w:val="sv-SE"/>
        </w:rPr>
        <w:t>: Customer Engagement ve Unified Operations için ek depolama/kapasite alınmasına ilişkin yeni maddeler eklendi (bkz. bölüm 2.12).</w:t>
      </w:r>
    </w:p>
    <w:p w:rsidR="0031204B" w:rsidRPr="00F53934" w:rsidRDefault="001D5432">
      <w:pPr>
        <w:pStyle w:val="ProductList-Body"/>
        <w:rPr>
          <w:lang w:val="sv-SE"/>
        </w:rPr>
      </w:pPr>
      <w:hyperlink w:anchor="_Sec1284">
        <w:r w:rsidR="00BA3653" w:rsidRPr="00F53934">
          <w:rPr>
            <w:color w:val="00467F"/>
            <w:u w:val="single"/>
            <w:lang w:val="sv-SE"/>
          </w:rPr>
          <w:t>ISV'ler için Microsoft Graph veri bağlantısı</w:t>
        </w:r>
      </w:hyperlink>
      <w:r w:rsidR="00BA3653" w:rsidRPr="00F53934">
        <w:rPr>
          <w:lang w:val="sv-SE"/>
        </w:rPr>
        <w:t>: Bağımsız Yazılım Satıcıları (ISV'ler) teklifi için Microsoft Graph veri bağlantısını desteklemek üzere yeni bir giriş eklendi.</w:t>
      </w:r>
    </w:p>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lastRenderedPageBreak/>
        <w:t>Ek B – Yazılım Güvencesi</w:t>
      </w:r>
    </w:p>
    <w:p w:rsidR="0031204B" w:rsidRPr="00F53934" w:rsidRDefault="001D5432">
      <w:pPr>
        <w:pStyle w:val="ProductList-Body"/>
        <w:rPr>
          <w:lang w:val="sv-SE"/>
        </w:rPr>
      </w:pPr>
      <w:hyperlink w:anchor="_Sec1282">
        <w:r w:rsidR="00BA3653" w:rsidRPr="00F53934">
          <w:rPr>
            <w:color w:val="00467F"/>
            <w:u w:val="single"/>
            <w:lang w:val="sv-SE"/>
          </w:rPr>
          <w:t>Genişletilmiş Güvenlik Güncelleştirmeleri</w:t>
        </w:r>
      </w:hyperlink>
      <w:r w:rsidR="00BA3653" w:rsidRPr="00F53934">
        <w:rPr>
          <w:lang w:val="sv-SE"/>
        </w:rPr>
        <w:t>: Lisans Gereklilikleri bölümü, netlik açısından tek bir maddede birleştirildi; bu maddede, aynı lisanslama asgari özelliklerine tabi olacak şekilde Lisanslı Sunucuya atanan her çekirdek veya sunucu Lisansı için ESU kapsamının gerekli olduğu belirtildi. ESU kapsamı CAL'ler veya Harici Bağlayıcılar için gerekli değildir; bununla birlikte, Müşteriler etkin ESU kapsamı bulunan Sunuculara erişim izni veren CAL'ler veya Harici Bağlayıcılar için etkin YG'ye (veya eşdeğer Abonelik Lisanslarına) sahip olmalıdır. Ayrıca Güncellenen Yazılımın Kullanımına ilişkin bir madde eklendi.</w:t>
      </w:r>
    </w:p>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t>Ek H</w:t>
      </w:r>
    </w:p>
    <w:p w:rsidR="0031204B" w:rsidRPr="00F53934" w:rsidRDefault="001D5432">
      <w:pPr>
        <w:pStyle w:val="ProductList-Body"/>
        <w:rPr>
          <w:lang w:val="sv-SE"/>
        </w:rPr>
      </w:pPr>
      <w:hyperlink w:anchor="_Sec1230">
        <w:r w:rsidR="00BA3653" w:rsidRPr="00F53934">
          <w:rPr>
            <w:color w:val="00467F"/>
            <w:u w:val="single"/>
            <w:lang w:val="sv-SE"/>
          </w:rPr>
          <w:t>Nitelikli Programa göre Öğrenci Kullanım Avantajı Yetkileri</w:t>
        </w:r>
      </w:hyperlink>
      <w:r w:rsidR="00BA3653" w:rsidRPr="00F53934">
        <w:rPr>
          <w:lang w:val="sv-SE"/>
        </w:rPr>
        <w:t>: Tablo Office 365 Gelişmiş Tehdit Koruması Plan 1 ve 2'yi içerecek şekilde güncellendi, Öğrenci Kullanım Avantajı aracılığıyla Plan 1 ve/veya Plan 2 içeren Nitelikli Ürünler belirtildi. EMS E5 Öğrenci Kullanım Avantajı artık Microsoft Cloud App Security içerdiği için not 3 (Öğrenci Kullanım Avantajı teklifi Azure Information Protection ve Microsoft Cloud App Security'i içermez) kaldırıldı.</w:t>
      </w:r>
    </w:p>
    <w:p w:rsidR="0031204B" w:rsidRPr="00F53934" w:rsidRDefault="0031204B">
      <w:pPr>
        <w:pStyle w:val="ProductList-Body"/>
        <w:jc w:val="right"/>
        <w:rPr>
          <w:lang w:val="sv-SE"/>
        </w:rPr>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31204B">
      <w:pPr>
        <w:sectPr w:rsidR="0031204B">
          <w:headerReference w:type="default" r:id="rId24"/>
          <w:footerReference w:type="default" r:id="rId25"/>
          <w:type w:val="continuous"/>
          <w:pgSz w:w="12240" w:h="15840" w:code="1"/>
          <w:pgMar w:top="1170" w:right="720" w:bottom="720" w:left="720" w:header="432" w:footer="288" w:gutter="0"/>
          <w:cols w:space="360"/>
        </w:sectPr>
      </w:pPr>
    </w:p>
    <w:p w:rsidR="0031204B" w:rsidRDefault="00BA3653">
      <w:pPr>
        <w:pStyle w:val="ProductList-SectionHeading"/>
        <w:pageBreakBefore/>
        <w:outlineLvl w:val="0"/>
      </w:pPr>
      <w:bookmarkStart w:id="11" w:name="_Sec536"/>
      <w:bookmarkEnd w:id="1"/>
      <w:r>
        <w:lastRenderedPageBreak/>
        <w:t>Lisans Koşulları</w:t>
      </w:r>
      <w:r>
        <w:fldChar w:fldCharType="begin"/>
      </w:r>
      <w:r>
        <w:instrText xml:space="preserve"> TC "</w:instrText>
      </w:r>
      <w:bookmarkStart w:id="12" w:name="_Toc4615245"/>
      <w:r>
        <w:instrText>Lisans Koşulları</w:instrText>
      </w:r>
      <w:bookmarkEnd w:id="12"/>
      <w:r>
        <w:instrText>" \l 1</w:instrText>
      </w:r>
      <w:r>
        <w:fldChar w:fldCharType="end"/>
      </w:r>
    </w:p>
    <w:p w:rsidR="0031204B" w:rsidRDefault="00BA3653">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31204B" w:rsidRDefault="0031204B">
      <w:pPr>
        <w:pStyle w:val="ProductList-Body"/>
      </w:pPr>
    </w:p>
    <w:p w:rsidR="0031204B" w:rsidRDefault="00BA3653">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31204B" w:rsidRDefault="00BA3653">
      <w:pPr>
        <w:pStyle w:val="ProductList-OfferingGroupHeading"/>
        <w:outlineLvl w:val="1"/>
      </w:pPr>
      <w:bookmarkStart w:id="13" w:name="_Sec537"/>
      <w:r>
        <w:t>Evrensel Lisans Koşulları</w:t>
      </w:r>
      <w:bookmarkEnd w:id="13"/>
      <w:r>
        <w:fldChar w:fldCharType="begin"/>
      </w:r>
      <w:r>
        <w:instrText xml:space="preserve"> TC "</w:instrText>
      </w:r>
      <w:bookmarkStart w:id="14" w:name="_Toc4615246"/>
      <w:r>
        <w:instrText>Evrensel Lisans Koşulları</w:instrText>
      </w:r>
      <w:bookmarkEnd w:id="14"/>
      <w:r>
        <w:instrText>" \l 2</w:instrText>
      </w:r>
      <w:r>
        <w:fldChar w:fldCharType="end"/>
      </w:r>
    </w:p>
    <w:p w:rsidR="0031204B" w:rsidRDefault="00BA3653">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31204B" w:rsidRDefault="0031204B">
      <w:pPr>
        <w:pStyle w:val="ProductList-Body"/>
      </w:pPr>
    </w:p>
    <w:p w:rsidR="0031204B" w:rsidRDefault="00BA3653">
      <w:pPr>
        <w:pStyle w:val="ProductList-ClauseHeading"/>
        <w:outlineLvl w:val="2"/>
      </w:pPr>
      <w:r>
        <w:t>1. Tanımlar</w:t>
      </w:r>
    </w:p>
    <w:p w:rsidR="0031204B" w:rsidRDefault="00BA3653">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31204B" w:rsidRDefault="0031204B">
      <w:pPr>
        <w:pStyle w:val="ProductList-Body"/>
      </w:pPr>
    </w:p>
    <w:p w:rsidR="0031204B" w:rsidRDefault="00BA3653">
      <w:pPr>
        <w:pStyle w:val="ProductList-ClauseHeading"/>
        <w:outlineLvl w:val="2"/>
      </w:pPr>
      <w:r>
        <w:t>2. Müşterinin Kullanım Hakları</w:t>
      </w:r>
    </w:p>
    <w:p w:rsidR="0031204B" w:rsidRDefault="00BA3653">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Lisansa</w:t>
      </w:r>
      <w:r>
        <w:fldChar w:fldCharType="end"/>
      </w:r>
      <w:r>
        <w:t xml:space="preserve"> ihtiyacı vardır.</w:t>
      </w:r>
    </w:p>
    <w:p w:rsidR="0031204B" w:rsidRDefault="0031204B">
      <w:pPr>
        <w:pStyle w:val="ProductList-Body"/>
      </w:pPr>
    </w:p>
    <w:p w:rsidR="0031204B" w:rsidRDefault="00BA3653">
      <w:pPr>
        <w:pStyle w:val="ProductList-ClauseHeading"/>
        <w:outlineLvl w:val="2"/>
      </w:pPr>
      <w:r>
        <w:t>3. Başka Sürümler ve Daha Alt Sürümler Kullanma Hakları</w:t>
      </w:r>
    </w:p>
    <w:p w:rsidR="0031204B" w:rsidRDefault="00BA3653">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rsidR="0031204B" w:rsidRDefault="0031204B">
      <w:pPr>
        <w:pStyle w:val="ProductList-Body"/>
      </w:pPr>
    </w:p>
    <w:p w:rsidR="0031204B" w:rsidRDefault="00BA3653">
      <w:pPr>
        <w:pStyle w:val="ProductList-ClauseHeading"/>
        <w:outlineLvl w:val="2"/>
      </w:pPr>
      <w:r>
        <w:t>4. Üçüncü Kişi Yazılımı</w:t>
      </w:r>
    </w:p>
    <w:p w:rsidR="0031204B" w:rsidRDefault="00BA3653">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rsidR="0031204B" w:rsidRDefault="0031204B">
      <w:pPr>
        <w:pStyle w:val="ProductList-Body"/>
      </w:pPr>
    </w:p>
    <w:p w:rsidR="0031204B" w:rsidRDefault="00BA3653">
      <w:pPr>
        <w:pStyle w:val="ProductList-ClauseHeading"/>
        <w:outlineLvl w:val="2"/>
      </w:pPr>
      <w:r>
        <w:t>5. Piyasaya Sürülmeden Önceki Kod, Güncelleştirmeler veya Ekler, Ek İşlevsellik</w:t>
      </w:r>
    </w:p>
    <w:p w:rsidR="0031204B" w:rsidRDefault="00BA3653">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31204B" w:rsidRDefault="0031204B">
      <w:pPr>
        <w:pStyle w:val="ProductList-Body"/>
      </w:pPr>
    </w:p>
    <w:p w:rsidR="0031204B" w:rsidRDefault="00BA3653">
      <w:pPr>
        <w:pStyle w:val="ProductList-ClauseHeading"/>
        <w:outlineLvl w:val="2"/>
      </w:pPr>
      <w:r>
        <w:t>6. Kısıtlamalar</w:t>
      </w:r>
    </w:p>
    <w:p w:rsidR="0031204B" w:rsidRDefault="00BA3653">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31204B" w:rsidRDefault="0031204B">
      <w:pPr>
        <w:pStyle w:val="ProductList-Body"/>
      </w:pPr>
    </w:p>
    <w:p w:rsidR="0031204B" w:rsidRDefault="00BA3653">
      <w:pPr>
        <w:pStyle w:val="ProductList-ClauseHeading"/>
        <w:outlineLvl w:val="2"/>
      </w:pPr>
      <w:r>
        <w:t>7. Yazılım Güvencesi</w:t>
      </w:r>
    </w:p>
    <w:p w:rsidR="0031204B" w:rsidRDefault="00BA3653">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kapsamının sona ermesiyle sona erer.</w:t>
      </w:r>
    </w:p>
    <w:p w:rsidR="0031204B" w:rsidRDefault="0031204B">
      <w:pPr>
        <w:pStyle w:val="ProductList-Body"/>
      </w:pPr>
    </w:p>
    <w:p w:rsidR="0031204B" w:rsidRDefault="00BA3653">
      <w:pPr>
        <w:pStyle w:val="ProductList-ClauseHeading"/>
        <w:outlineLvl w:val="2"/>
      </w:pPr>
      <w:r>
        <w:t>8. Dış Kaynaklı Yazılım Yönetimi</w:t>
      </w:r>
    </w:p>
    <w:p w:rsidR="0031204B" w:rsidRDefault="00BA3653">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31204B" w:rsidRDefault="0031204B">
      <w:pPr>
        <w:pStyle w:val="ProductList-Body"/>
      </w:pPr>
    </w:p>
    <w:p w:rsidR="0031204B" w:rsidRDefault="00BA3653">
      <w:pPr>
        <w:pStyle w:val="ProductList-ClauseHeading"/>
        <w:outlineLvl w:val="2"/>
      </w:pPr>
      <w:r>
        <w:t>9. Lisans Tahsisi ve Yeniden Tahsisi</w:t>
      </w:r>
    </w:p>
    <w:p w:rsidR="0031204B" w:rsidRDefault="00BA3653">
      <w:pPr>
        <w:pStyle w:val="ProductList-Body"/>
      </w:pPr>
      <w:r>
        <w:t xml:space="preserve">Müşteri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31204B" w:rsidRDefault="0031204B">
      <w:pPr>
        <w:pStyle w:val="ProductList-Body"/>
      </w:pPr>
    </w:p>
    <w:p w:rsidR="0031204B" w:rsidRDefault="00BA3653">
      <w:pPr>
        <w:pStyle w:val="ProductList-ClauseHeading"/>
        <w:outlineLvl w:val="2"/>
      </w:pPr>
      <w:r>
        <w:t>10. Teknik Ölçümler</w:t>
      </w:r>
    </w:p>
    <w:p w:rsidR="0031204B" w:rsidRDefault="00BA3653">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31204B" w:rsidRDefault="0031204B">
      <w:pPr>
        <w:pStyle w:val="ProductList-Body"/>
      </w:pPr>
    </w:p>
    <w:p w:rsidR="0031204B" w:rsidRDefault="00BA3653">
      <w:pPr>
        <w:pStyle w:val="ProductList-SubClauseHeading"/>
        <w:outlineLvl w:val="3"/>
      </w:pPr>
      <w:r>
        <w:t>10.1 Etkinleştirme ve doğrulama</w:t>
      </w:r>
    </w:p>
    <w:p w:rsidR="0031204B" w:rsidRDefault="00BA3653">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31204B" w:rsidRDefault="0031204B">
      <w:pPr>
        <w:pStyle w:val="ProductList-BodyIndented"/>
      </w:pPr>
    </w:p>
    <w:p w:rsidR="0031204B" w:rsidRDefault="00BA3653">
      <w:pPr>
        <w:pStyle w:val="ProductList-SubClauseHeading"/>
        <w:outlineLvl w:val="3"/>
      </w:pPr>
      <w:r>
        <w:t>10.2 Ürün Anahtarları</w:t>
      </w:r>
    </w:p>
    <w:p w:rsidR="0031204B" w:rsidRDefault="00BA3653">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31204B" w:rsidRDefault="0031204B">
      <w:pPr>
        <w:pStyle w:val="ProductList-BodyIndented"/>
      </w:pPr>
    </w:p>
    <w:p w:rsidR="0031204B" w:rsidRDefault="00BA3653">
      <w:pPr>
        <w:pStyle w:val="ProductList-ClauseHeading"/>
        <w:outlineLvl w:val="2"/>
      </w:pPr>
      <w:r>
        <w:t>11. Bildirimler</w:t>
      </w:r>
    </w:p>
    <w:p w:rsidR="0031204B" w:rsidRDefault="00BA3653">
      <w:pPr>
        <w:pStyle w:val="ProductList-Body"/>
      </w:pPr>
      <w:r>
        <w:t>Her Ürün Girişinin Kullanım Hakları bölümünde belirtilen durumda, aşağıdaki bildirimler geçerli olur:</w:t>
      </w:r>
    </w:p>
    <w:p w:rsidR="0031204B" w:rsidRDefault="0031204B">
      <w:pPr>
        <w:pStyle w:val="ProductList-Body"/>
      </w:pPr>
    </w:p>
    <w:p w:rsidR="0031204B" w:rsidRDefault="00BA3653">
      <w:pPr>
        <w:pStyle w:val="ProductList-SubClauseHeading"/>
        <w:outlineLvl w:val="3"/>
      </w:pPr>
      <w:r>
        <w:t>11.1 İnternet Tabanlı Özellikler</w:t>
      </w:r>
    </w:p>
    <w:p w:rsidR="0031204B" w:rsidRDefault="00BA3653">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31204B" w:rsidRDefault="0031204B">
      <w:pPr>
        <w:pStyle w:val="ProductList-BodyIndented"/>
      </w:pPr>
    </w:p>
    <w:p w:rsidR="0031204B" w:rsidRPr="00F53934" w:rsidRDefault="00BA3653">
      <w:pPr>
        <w:pStyle w:val="ProductList-SubClauseHeading"/>
        <w:outlineLvl w:val="3"/>
        <w:rPr>
          <w:lang w:val="sv-SE"/>
        </w:rPr>
      </w:pPr>
      <w:r w:rsidRPr="00F53934">
        <w:rPr>
          <w:lang w:val="sv-SE"/>
        </w:rPr>
        <w:t>11.2 Bing Haritalar</w:t>
      </w:r>
    </w:p>
    <w:p w:rsidR="0031204B" w:rsidRPr="00F53934" w:rsidRDefault="00BA3653">
      <w:pPr>
        <w:pStyle w:val="ProductList-BodyIndented"/>
        <w:rPr>
          <w:lang w:val="sv-SE"/>
        </w:rPr>
      </w:pPr>
      <w:r w:rsidRPr="00F53934">
        <w:rPr>
          <w:lang w:val="sv-SE"/>
        </w:rPr>
        <w:t xml:space="preserve">Ürün, Bing Haritalar kullanımını içerebilir. Bing Haritalar yoluyla sağlanan, adres bulma dâhil tüm içerik, sadece içeriğin sağlandığı ürün dâhilinde kullanılabilir. Müşterinin Bing Haritalar kullanımı </w:t>
      </w:r>
      <w:hyperlink r:id="rId27">
        <w:r w:rsidRPr="00F53934">
          <w:rPr>
            <w:color w:val="00467F"/>
            <w:u w:val="single"/>
            <w:lang w:val="sv-SE"/>
          </w:rPr>
          <w:t>http://go.microsoft.com/?linkid=9710837</w:t>
        </w:r>
      </w:hyperlink>
      <w:r w:rsidRPr="00F53934">
        <w:rPr>
          <w:lang w:val="sv-SE"/>
        </w:rPr>
        <w:t xml:space="preserve"> adresinde yer alan Bing Haritalar Son Kullanıcı Kullanım Şartlarına ve </w:t>
      </w:r>
      <w:hyperlink r:id="rId28">
        <w:r w:rsidRPr="00F53934">
          <w:rPr>
            <w:color w:val="00467F"/>
            <w:u w:val="single"/>
            <w:lang w:val="sv-SE"/>
          </w:rPr>
          <w:t>http://go.microsoft.com/fwlink/?LinkID=248686</w:t>
        </w:r>
      </w:hyperlink>
      <w:r w:rsidRPr="00F53934">
        <w:rPr>
          <w:lang w:val="sv-SE"/>
        </w:rPr>
        <w:t xml:space="preserve"> adresinde yer alan Microsoft Gizlilik Bildirimine tabidir.</w:t>
      </w:r>
    </w:p>
    <w:p w:rsidR="0031204B" w:rsidRPr="00F53934" w:rsidRDefault="0031204B">
      <w:pPr>
        <w:pStyle w:val="ProductList-BodyIndented"/>
        <w:rPr>
          <w:lang w:val="sv-SE"/>
        </w:rPr>
      </w:pPr>
    </w:p>
    <w:p w:rsidR="0031204B" w:rsidRPr="00F53934" w:rsidRDefault="00BA3653">
      <w:pPr>
        <w:pStyle w:val="ProductList-SubClauseHeading"/>
        <w:outlineLvl w:val="3"/>
        <w:rPr>
          <w:lang w:val="sv-SE"/>
        </w:rPr>
      </w:pPr>
      <w:r w:rsidRPr="00F53934">
        <w:rPr>
          <w:lang w:val="sv-SE"/>
        </w:rPr>
        <w:t>11.3 H.264/AVC Görsel Standardı, VC-1 Video Standardı ve MPEG-4 Part 2 Görsel Standardı</w:t>
      </w:r>
    </w:p>
    <w:p w:rsidR="0031204B" w:rsidRPr="00F53934" w:rsidRDefault="00BA3653">
      <w:pPr>
        <w:pStyle w:val="ProductList-BodyIndented"/>
        <w:rPr>
          <w:lang w:val="sv-SE"/>
        </w:rPr>
      </w:pPr>
      <w:r w:rsidRPr="00F53934">
        <w:rPr>
          <w:lang w:val="sv-SE"/>
        </w:rP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sidRPr="00F53934">
          <w:rPr>
            <w:color w:val="00467F"/>
            <w:u w:val="single"/>
            <w:lang w:val="sv-SE"/>
          </w:rPr>
          <w:t>www.mpegla.com</w:t>
        </w:r>
      </w:hyperlink>
      <w:r w:rsidRPr="00F53934">
        <w:rPr>
          <w:lang w:val="sv-SE"/>
        </w:rP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31204B" w:rsidRPr="00F53934" w:rsidRDefault="0031204B">
      <w:pPr>
        <w:pStyle w:val="ProductList-BodyIndented"/>
        <w:rPr>
          <w:lang w:val="sv-SE"/>
        </w:rPr>
      </w:pPr>
    </w:p>
    <w:p w:rsidR="0031204B" w:rsidRPr="00F53934" w:rsidRDefault="00BA3653">
      <w:pPr>
        <w:pStyle w:val="ProductList-SubClauseHeading"/>
        <w:outlineLvl w:val="3"/>
        <w:rPr>
          <w:lang w:val="sv-SE"/>
        </w:rPr>
      </w:pPr>
      <w:r w:rsidRPr="00F53934">
        <w:rPr>
          <w:lang w:val="sv-SE"/>
        </w:rPr>
        <w:t>11.4 Kötü Amaçlı Yazılımdan koruma</w:t>
      </w:r>
    </w:p>
    <w:p w:rsidR="0031204B" w:rsidRPr="00F53934" w:rsidRDefault="00BA3653">
      <w:pPr>
        <w:pStyle w:val="ProductList-BodyIndented"/>
        <w:rPr>
          <w:lang w:val="sv-SE"/>
        </w:rPr>
      </w:pPr>
      <w:r w:rsidRPr="00F53934">
        <w:rPr>
          <w:lang w:val="sv-SE"/>
        </w:rP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rsidR="0031204B" w:rsidRPr="00F53934" w:rsidRDefault="0031204B">
      <w:pPr>
        <w:pStyle w:val="ProductList-BodyIndented"/>
        <w:rPr>
          <w:lang w:val="sv-SE"/>
        </w:rPr>
      </w:pPr>
    </w:p>
    <w:p w:rsidR="0031204B" w:rsidRPr="00F53934" w:rsidRDefault="00BA3653">
      <w:pPr>
        <w:pStyle w:val="ProductList-ClauseHeading"/>
        <w:outlineLvl w:val="2"/>
        <w:rPr>
          <w:lang w:val="sv-SE"/>
        </w:rPr>
      </w:pPr>
      <w:r w:rsidRPr="00F53934">
        <w:rPr>
          <w:lang w:val="sv-SE"/>
        </w:rPr>
        <w:t>12. Yazı Tipi Bileşenleri, Görüntüler ve Sesler</w:t>
      </w:r>
    </w:p>
    <w:p w:rsidR="0031204B" w:rsidRPr="00F53934" w:rsidRDefault="00BA3653">
      <w:pPr>
        <w:pStyle w:val="ProductList-Body"/>
        <w:rPr>
          <w:lang w:val="sv-SE"/>
        </w:rPr>
      </w:pPr>
      <w:r w:rsidRPr="00F53934">
        <w:rPr>
          <w:lang w:val="sv-SE"/>
        </w:rPr>
        <w:t xml:space="preserve">Müşteri yazılımı çalıştırırken yalnızca </w:t>
      </w:r>
      <w:r>
        <w:fldChar w:fldCharType="begin"/>
      </w:r>
      <w:r w:rsidRPr="00F53934">
        <w:rPr>
          <w:lang w:val="sv-S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F53934">
        <w:rPr>
          <w:color w:val="0563C1"/>
          <w:lang w:val="sv-SE"/>
        </w:rPr>
        <w:t>Lisanslı Cihazın</w:t>
      </w:r>
      <w:r>
        <w:fldChar w:fldCharType="end"/>
      </w:r>
      <w:r w:rsidRPr="00F53934">
        <w:rPr>
          <w:lang w:val="sv-SE"/>
        </w:rP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t>13. Dâhil Edilen Teknolojiler</w:t>
      </w:r>
    </w:p>
    <w:p w:rsidR="0031204B" w:rsidRPr="00F53934" w:rsidRDefault="00BA3653">
      <w:pPr>
        <w:pStyle w:val="ProductList-Body"/>
        <w:rPr>
          <w:lang w:val="sv-SE"/>
        </w:rPr>
      </w:pPr>
      <w:r w:rsidRPr="00F53934">
        <w:rPr>
          <w:lang w:val="sv-SE"/>
        </w:rP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lastRenderedPageBreak/>
        <w:t>14. Kıyaslama Testi</w:t>
      </w:r>
    </w:p>
    <w:p w:rsidR="0031204B" w:rsidRPr="00F53934" w:rsidRDefault="00BA3653">
      <w:pPr>
        <w:pStyle w:val="ProductList-Body"/>
        <w:rPr>
          <w:lang w:val="sv-SE"/>
        </w:rPr>
      </w:pPr>
      <w:r w:rsidRPr="00F53934">
        <w:rPr>
          <w:lang w:val="sv-SE"/>
        </w:rPr>
        <w:t xml:space="preserve">Müşteri, </w:t>
      </w:r>
      <w:r>
        <w:fldChar w:fldCharType="begin"/>
      </w:r>
      <w:r w:rsidRPr="00F53934">
        <w:rPr>
          <w:lang w:val="sv-SE"/>
        </w:rPr>
        <w:instrText xml:space="preserve"> AutoTextList   \s NoStyle \t "Sunucu, sunucu yazılımlarını çalıştırabilen fiziksel bir donanım sistemi anlamına gelir." </w:instrText>
      </w:r>
      <w:r>
        <w:fldChar w:fldCharType="separate"/>
      </w:r>
      <w:r w:rsidRPr="00F53934">
        <w:rPr>
          <w:color w:val="0563C1"/>
          <w:lang w:val="sv-SE"/>
        </w:rPr>
        <w:t>Sunucu</w:t>
      </w:r>
      <w:r>
        <w:fldChar w:fldCharType="end"/>
      </w:r>
      <w:r w:rsidRPr="00F53934">
        <w:rPr>
          <w:lang w:val="sv-SE"/>
        </w:rPr>
        <w:t xml:space="preserve"> Ürünü ve Microsoft Masaüstü İyileştirme Paketi üzerinde yapılan herhangi bir kıyaslama testinin sonuçlarını bir üçüncü kişiye açıklamak için önceden Microsoft'un yazılı onayını almalıdır. </w:t>
      </w:r>
    </w:p>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t>15. Çoğullama</w:t>
      </w:r>
    </w:p>
    <w:p w:rsidR="0031204B" w:rsidRPr="00F53934" w:rsidRDefault="00BA3653">
      <w:pPr>
        <w:pStyle w:val="ProductList-Body"/>
        <w:rPr>
          <w:lang w:val="sv-SE"/>
        </w:rPr>
      </w:pPr>
      <w:r w:rsidRPr="00F53934">
        <w:rPr>
          <w:lang w:val="sv-SE"/>
        </w:rPr>
        <w:t xml:space="preserve">Yazılımla doğrudan bağlantıların azaltılması için çoğullama veya biriktirme, gerekli </w:t>
      </w:r>
      <w:r>
        <w:fldChar w:fldCharType="begin"/>
      </w:r>
      <w:r w:rsidRPr="00F53934">
        <w:rPr>
          <w:lang w:val="sv-SE"/>
        </w:rPr>
        <w:instrText xml:space="preserve"> AutoTextList   \s NoStyle \t "Lisans, bir Ürünü indirme, kurma, ürüne erişme ve ürünü kullanma hakkı anlamına gelir." </w:instrText>
      </w:r>
      <w:r>
        <w:fldChar w:fldCharType="separate"/>
      </w:r>
      <w:r w:rsidRPr="00F53934">
        <w:rPr>
          <w:color w:val="0563C1"/>
          <w:lang w:val="sv-SE"/>
        </w:rPr>
        <w:t>Lisans</w:t>
      </w:r>
      <w:r>
        <w:fldChar w:fldCharType="end"/>
      </w:r>
      <w:r w:rsidRPr="00F53934">
        <w:rPr>
          <w:lang w:val="sv-SE"/>
        </w:rPr>
        <w:t xml:space="preserve"> sayısını azaltmaz.</w:t>
      </w:r>
    </w:p>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t>16. Yönetim ve Destek Hakları</w:t>
      </w:r>
    </w:p>
    <w:p w:rsidR="0031204B" w:rsidRPr="00F53934" w:rsidRDefault="00BA3653">
      <w:pPr>
        <w:pStyle w:val="ProductList-Body"/>
        <w:rPr>
          <w:lang w:val="sv-SE"/>
        </w:rPr>
      </w:pPr>
      <w:r w:rsidRPr="00F53934">
        <w:rPr>
          <w:lang w:val="sv-SE"/>
        </w:rPr>
        <w:t xml:space="preserve">Müşteri, yalnızca yönetim amaçlarıyla CAL'ler olmadan iki kullanıcı tarafından izin verilen </w:t>
      </w:r>
      <w:r>
        <w:fldChar w:fldCharType="begin"/>
      </w:r>
      <w:r w:rsidRPr="00F53934">
        <w:rPr>
          <w:lang w:val="sv-SE"/>
        </w:rP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sidRPr="00F53934">
        <w:rPr>
          <w:color w:val="0563C1"/>
          <w:lang w:val="sv-SE"/>
        </w:rPr>
        <w:t>OSE'ler</w:t>
      </w:r>
      <w:r>
        <w:fldChar w:fldCharType="end"/>
      </w:r>
      <w:r w:rsidRPr="00F53934">
        <w:rPr>
          <w:lang w:val="sv-SE"/>
        </w:rPr>
        <w:t xml:space="preserve"> çalıştıran sunucu yazılımına erişim sağlayabilir. Müşteri, </w:t>
      </w:r>
      <w:r>
        <w:fldChar w:fldCharType="begin"/>
      </w:r>
      <w:r w:rsidRPr="00F53934">
        <w:rPr>
          <w:lang w:val="sv-SE"/>
        </w:rPr>
        <w:instrText xml:space="preserve"> AutoTextList   \s NoStyle \t "Lisanslı Kullanıcı, bir Lisansın atandığı tek bir kişi anlamına gelir." </w:instrText>
      </w:r>
      <w:r>
        <w:fldChar w:fldCharType="separate"/>
      </w:r>
      <w:r w:rsidRPr="00F53934">
        <w:rPr>
          <w:color w:val="0563C1"/>
          <w:lang w:val="sv-SE"/>
        </w:rPr>
        <w:t>Lisanslı Kullanıcılara</w:t>
      </w:r>
      <w:r>
        <w:fldChar w:fldCharType="end"/>
      </w:r>
      <w:r w:rsidRPr="00F53934">
        <w:rPr>
          <w:lang w:val="sv-SE"/>
        </w:rPr>
        <w:t xml:space="preserve"> veya </w:t>
      </w:r>
      <w:r>
        <w:fldChar w:fldCharType="begin"/>
      </w:r>
      <w:r w:rsidRPr="00F53934">
        <w:rPr>
          <w:lang w:val="sv-S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F53934">
        <w:rPr>
          <w:color w:val="0563C1"/>
          <w:lang w:val="sv-SE"/>
        </w:rPr>
        <w:t>Lisanslı Cihazlarda</w:t>
      </w:r>
      <w:r>
        <w:fldChar w:fldCharType="end"/>
      </w:r>
      <w:r w:rsidRPr="00F53934">
        <w:rPr>
          <w:lang w:val="sv-SE"/>
        </w:rPr>
        <w:t xml:space="preserve"> teknik ürün desteği sağlanması amacıyla başka Ürünlere uzaktan erişim de sağlayabilir.</w:t>
      </w:r>
    </w:p>
    <w:p w:rsidR="0031204B" w:rsidRPr="00F53934" w:rsidRDefault="0031204B">
      <w:pPr>
        <w:pStyle w:val="ProductList-Body"/>
        <w:rPr>
          <w:lang w:val="sv-SE"/>
        </w:rPr>
      </w:pPr>
    </w:p>
    <w:p w:rsidR="0031204B" w:rsidRPr="00F53934" w:rsidRDefault="00BA3653">
      <w:pPr>
        <w:pStyle w:val="ProductList-ClauseHeading"/>
        <w:outlineLvl w:val="2"/>
        <w:rPr>
          <w:lang w:val="sv-SE"/>
        </w:rPr>
      </w:pPr>
      <w:r w:rsidRPr="00F53934">
        <w:rPr>
          <w:lang w:val="sv-SE"/>
        </w:rPr>
        <w:t>17. Dağıtılabilir Kod</w:t>
      </w:r>
    </w:p>
    <w:p w:rsidR="0031204B" w:rsidRPr="00F53934" w:rsidRDefault="00BA3653">
      <w:pPr>
        <w:pStyle w:val="ProductList-Body"/>
        <w:rPr>
          <w:lang w:val="sv-SE"/>
        </w:rPr>
      </w:pPr>
      <w:r w:rsidRPr="00F53934">
        <w:rPr>
          <w:lang w:val="sv-SE"/>
        </w:rP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rsidR="0031204B" w:rsidRPr="00F53934" w:rsidRDefault="0031204B">
      <w:pPr>
        <w:pStyle w:val="ProductList-Body"/>
        <w:rPr>
          <w:lang w:val="sv-SE"/>
        </w:rPr>
      </w:pPr>
    </w:p>
    <w:p w:rsidR="0031204B" w:rsidRPr="00F53934" w:rsidRDefault="00BA3653">
      <w:pPr>
        <w:pStyle w:val="ProductList-SubClauseHeading"/>
        <w:outlineLvl w:val="3"/>
        <w:rPr>
          <w:lang w:val="sv-SE"/>
        </w:rPr>
      </w:pPr>
      <w:r w:rsidRPr="00F53934">
        <w:rPr>
          <w:lang w:val="sv-SE"/>
        </w:rPr>
        <w:t>17.1 Kullanım ve Dağıtım Hakkı</w:t>
      </w:r>
    </w:p>
    <w:p w:rsidR="0031204B" w:rsidRPr="00F53934" w:rsidRDefault="00BA3653">
      <w:pPr>
        <w:pStyle w:val="ProductList-BodyIndented"/>
        <w:rPr>
          <w:lang w:val="sv-SE"/>
        </w:rPr>
      </w:pPr>
      <w:r w:rsidRPr="00F53934">
        <w:rPr>
          <w:lang w:val="sv-SE"/>
        </w:rPr>
        <w:t xml:space="preserve">Aşağıda listesi verilen kod ve metin dosyaları "Dağıtılabilir Kod"dur. </w:t>
      </w:r>
    </w:p>
    <w:p w:rsidR="0031204B" w:rsidRPr="00F53934" w:rsidRDefault="00BA3653" w:rsidP="00BA3653">
      <w:pPr>
        <w:pStyle w:val="ProductList-Bullet"/>
        <w:numPr>
          <w:ilvl w:val="1"/>
          <w:numId w:val="4"/>
        </w:numPr>
        <w:rPr>
          <w:lang w:val="sv-SE"/>
        </w:rPr>
      </w:pPr>
      <w:r w:rsidRPr="00F53934">
        <w:rPr>
          <w:lang w:val="sv-SE"/>
        </w:rP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31204B" w:rsidRPr="00F53934" w:rsidRDefault="00BA3653" w:rsidP="00BA3653">
      <w:pPr>
        <w:pStyle w:val="ProductList-Bullet"/>
        <w:numPr>
          <w:ilvl w:val="1"/>
          <w:numId w:val="4"/>
        </w:numPr>
        <w:rPr>
          <w:lang w:val="sv-SE"/>
        </w:rPr>
      </w:pPr>
      <w:r w:rsidRPr="00F53934">
        <w:rPr>
          <w:lang w:val="sv-SE"/>
        </w:rPr>
        <w:t>Örnek Kod, Şablonlar ve Stiller: Müşteri, “örnek”, “şablon”, “basit stiller” ve “taslak stiller” olarak adlandırılmış kodun kaynak ve nesne kodu biçimini değiştirebilir, kopyalayabilir ve dağıtabilir.</w:t>
      </w:r>
    </w:p>
    <w:p w:rsidR="0031204B" w:rsidRPr="00F53934" w:rsidRDefault="00BA3653" w:rsidP="00BA3653">
      <w:pPr>
        <w:pStyle w:val="ProductList-Bullet"/>
        <w:numPr>
          <w:ilvl w:val="1"/>
          <w:numId w:val="4"/>
        </w:numPr>
        <w:rPr>
          <w:lang w:val="sv-SE"/>
        </w:rPr>
      </w:pPr>
      <w:r w:rsidRPr="00F53934">
        <w:rPr>
          <w:lang w:val="sv-SE"/>
        </w:rPr>
        <w:t>Üçüncü Kişilere Dağıtım: Müşteri, programlarının dağıtımcılarının, söz konusu programların bir parçası olarak Dağıtılabilir Kodu kopyalamalarına ve dağıtmalarına izin verebilir.</w:t>
      </w:r>
    </w:p>
    <w:p w:rsidR="0031204B" w:rsidRPr="00F53934" w:rsidRDefault="00BA3653" w:rsidP="00BA3653">
      <w:pPr>
        <w:pStyle w:val="ProductList-Bullet"/>
        <w:numPr>
          <w:ilvl w:val="1"/>
          <w:numId w:val="4"/>
        </w:numPr>
        <w:rPr>
          <w:lang w:val="sv-SE"/>
        </w:rPr>
      </w:pPr>
      <w:r w:rsidRPr="00F53934">
        <w:rPr>
          <w:lang w:val="sv-SE"/>
        </w:rPr>
        <w:t>Görüntü Kitaplığı: Müşteri, Görüntü Kitaplığındaki görüntüleri, grafikleri ve animasyonları, yazılım belgelerinde açıklandığı gibi kopyalayabilir ve dağıtabilir.</w:t>
      </w:r>
    </w:p>
    <w:p w:rsidR="0031204B" w:rsidRPr="00F53934" w:rsidRDefault="0031204B">
      <w:pPr>
        <w:pStyle w:val="ProductList-BodyIndented"/>
        <w:rPr>
          <w:lang w:val="sv-SE"/>
        </w:rPr>
      </w:pPr>
    </w:p>
    <w:p w:rsidR="0031204B" w:rsidRPr="00F53934" w:rsidRDefault="00BA3653">
      <w:pPr>
        <w:pStyle w:val="ProductList-SubClauseHeading"/>
        <w:outlineLvl w:val="3"/>
        <w:rPr>
          <w:lang w:val="sv-SE"/>
        </w:rPr>
      </w:pPr>
      <w:r w:rsidRPr="00F53934">
        <w:rPr>
          <w:lang w:val="sv-SE"/>
        </w:rPr>
        <w:t>17.2 Dağıtım Gereksinimleri</w:t>
      </w:r>
    </w:p>
    <w:p w:rsidR="0031204B" w:rsidRDefault="00BA3653">
      <w:pPr>
        <w:pStyle w:val="ProductList-BodyIndented"/>
      </w:pPr>
      <w:r w:rsidRPr="00F53934">
        <w:rPr>
          <w:lang w:val="sv-SE"/>
        </w:rPr>
        <w:t xml:space="preserve">Müşteri herhangi bir Dağıtılabilir Kod dağıtıyorsa. </w:t>
      </w:r>
      <w:r>
        <w:t>Müşteri aşağıdakileri gerçekleştirmelidir:</w:t>
      </w:r>
    </w:p>
    <w:p w:rsidR="0031204B" w:rsidRDefault="00BA3653" w:rsidP="00BA3653">
      <w:pPr>
        <w:pStyle w:val="ProductList-Bullet"/>
        <w:numPr>
          <w:ilvl w:val="1"/>
          <w:numId w:val="5"/>
        </w:numPr>
      </w:pPr>
      <w:r>
        <w:t>Bunu, Müşteri programlarının Dağıtılabilir Kod için birincil işlevsellik sağladığı Müşteri programlarıyla birlikte dağıtmalıdır;</w:t>
      </w:r>
    </w:p>
    <w:p w:rsidR="0031204B" w:rsidRDefault="00BA3653" w:rsidP="00BA3653">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rsidR="0031204B" w:rsidRDefault="00BA3653" w:rsidP="00BA3653">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31204B" w:rsidRDefault="0031204B">
      <w:pPr>
        <w:pStyle w:val="ProductList-BodyIndented"/>
      </w:pPr>
    </w:p>
    <w:p w:rsidR="0031204B" w:rsidRDefault="00BA3653">
      <w:pPr>
        <w:pStyle w:val="ProductList-SubClauseHeading"/>
        <w:outlineLvl w:val="3"/>
      </w:pPr>
      <w:r>
        <w:t>17.3 Dağıtım Kısıtlamaları</w:t>
      </w:r>
    </w:p>
    <w:p w:rsidR="0031204B" w:rsidRDefault="00BA3653">
      <w:pPr>
        <w:pStyle w:val="ProductList-BodyIndented"/>
      </w:pPr>
      <w:r>
        <w:t>Müşteri şunları yapamaz:</w:t>
      </w:r>
    </w:p>
    <w:p w:rsidR="0031204B" w:rsidRDefault="00BA3653" w:rsidP="00BA3653">
      <w:pPr>
        <w:pStyle w:val="ProductList-Bullet"/>
        <w:numPr>
          <w:ilvl w:val="1"/>
          <w:numId w:val="6"/>
        </w:numPr>
      </w:pPr>
      <w:r>
        <w:t>Dağıtılabilir Koddaki telif hakkı, ticari marka veya patent uyarısını değiştirmek;</w:t>
      </w:r>
    </w:p>
    <w:p w:rsidR="0031204B" w:rsidRDefault="00BA3653" w:rsidP="00BA3653">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31204B" w:rsidRDefault="00BA3653" w:rsidP="00BA3653">
      <w:pPr>
        <w:pStyle w:val="ProductList-Bullet"/>
        <w:numPr>
          <w:ilvl w:val="1"/>
          <w:numId w:val="6"/>
        </w:numPr>
      </w:pPr>
      <w:r>
        <w:t>Dağıtılabilir Kodu yasaya aykırı bir şekilde herhangi bir kötü niyetli veya aldatıcı programlarda dağıtmak veya</w:t>
      </w:r>
    </w:p>
    <w:p w:rsidR="0031204B" w:rsidRDefault="00BA3653" w:rsidP="00BA3653">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31204B" w:rsidRDefault="0031204B">
      <w:pPr>
        <w:pStyle w:val="ProductList-BodyIndented"/>
      </w:pPr>
    </w:p>
    <w:p w:rsidR="0031204B" w:rsidRDefault="00BA3653">
      <w:pPr>
        <w:pStyle w:val="ProductList-ClauseHeading"/>
        <w:outlineLvl w:val="2"/>
      </w:pPr>
      <w:r>
        <w:t>18. Yazılım Artı Hizmetler</w:t>
      </w:r>
    </w:p>
    <w:p w:rsidR="0031204B" w:rsidRDefault="00BA3653">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31204B" w:rsidRDefault="0031204B">
      <w:pPr>
        <w:pStyle w:val="ProductList-Body"/>
      </w:pPr>
    </w:p>
    <w:p w:rsidR="0031204B" w:rsidRDefault="00BA3653">
      <w:pPr>
        <w:pStyle w:val="ProductList-ClauseHeading"/>
        <w:outlineLvl w:val="2"/>
      </w:pPr>
      <w:r>
        <w:t>19. Kişisel Verilerin İşlenmesi; GDPR</w:t>
      </w:r>
    </w:p>
    <w:p w:rsidR="0031204B" w:rsidRDefault="00BA3653">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Şartlarının</w:t>
        </w:r>
      </w:hyperlink>
      <w:r>
        <w:t xml:space="preserve"> “Veri Koruma Şartları” bölümünün “Kişisel Verilerin İşlenmesi; GDPR” hükmünü ve </w:t>
      </w:r>
      <w:hyperlink r:id="rId31">
        <w:r>
          <w:rPr>
            <w:color w:val="00467F"/>
            <w:u w:val="single"/>
          </w:rPr>
          <w:t>(b) Çevrimiçi Hizmet Şartlarının Ek 4'te yer alan Avrupa Birliğinin Genel Veri Koruma Yönetmeliği Şartlarını tüm müşterilere taahhüt eder</w:t>
        </w:r>
      </w:hyperlink>
      <w:r>
        <w:t xml:space="preserve">. </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15" w:name="_Sec538"/>
      <w:r>
        <w:lastRenderedPageBreak/>
        <w:t>Lisans Modeli Koşulları</w:t>
      </w:r>
      <w:bookmarkEnd w:id="15"/>
      <w:r>
        <w:fldChar w:fldCharType="begin"/>
      </w:r>
      <w:r>
        <w:instrText xml:space="preserve"> TC "</w:instrText>
      </w:r>
      <w:bookmarkStart w:id="16" w:name="_Toc4615247"/>
      <w:r>
        <w:instrText>Lisans Modeli Koşulları</w:instrText>
      </w:r>
      <w:bookmarkEnd w:id="16"/>
      <w:r>
        <w:instrText>" \l 2</w:instrText>
      </w:r>
      <w:r>
        <w:fldChar w:fldCharType="end"/>
      </w:r>
    </w:p>
    <w:p w:rsidR="0031204B" w:rsidRDefault="00BA3653">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31204B" w:rsidRDefault="00BA3653">
      <w:pPr>
        <w:pStyle w:val="ProductList-Offering2Heading"/>
        <w:outlineLvl w:val="2"/>
      </w:pPr>
      <w:bookmarkStart w:id="17" w:name="_Sec539"/>
      <w:r>
        <w:t>Masaüstü Uygulamaları</w:t>
      </w:r>
      <w:bookmarkEnd w:id="17"/>
      <w:r>
        <w:fldChar w:fldCharType="begin"/>
      </w:r>
      <w:r>
        <w:instrText xml:space="preserve"> TC "</w:instrText>
      </w:r>
      <w:bookmarkStart w:id="18" w:name="_Toc4615248"/>
      <w:r>
        <w:instrText>Masaüstü Uygulamaları</w:instrText>
      </w:r>
      <w:bookmarkEnd w:id="18"/>
      <w:r>
        <w:instrText>" \l 3</w:instrText>
      </w:r>
      <w:r>
        <w:fldChar w:fldCharType="end"/>
      </w:r>
    </w:p>
    <w:p w:rsidR="0031204B" w:rsidRDefault="00BA3653">
      <w:pPr>
        <w:pStyle w:val="ProductList-ClauseHeading"/>
        <w:outlineLvl w:val="3"/>
      </w:pPr>
      <w:r>
        <w:t>Cihaz Lisansı</w:t>
      </w:r>
    </w:p>
    <w:p w:rsidR="0031204B" w:rsidRDefault="00BA3653" w:rsidP="00BA3653">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31204B" w:rsidRDefault="00BA3653" w:rsidP="00BA3653">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31204B" w:rsidRDefault="00BA3653" w:rsidP="00BA3653">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31204B" w:rsidRDefault="00BA3653" w:rsidP="00BA3653">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31204B" w:rsidRDefault="00BA3653" w:rsidP="00BA3653">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31204B" w:rsidRDefault="0031204B">
      <w:pPr>
        <w:pStyle w:val="ProductList-Body"/>
      </w:pPr>
    </w:p>
    <w:p w:rsidR="0031204B" w:rsidRDefault="00BA3653">
      <w:pPr>
        <w:pStyle w:val="ProductList-ClauseHeading"/>
        <w:outlineLvl w:val="3"/>
      </w:pPr>
      <w:r>
        <w:t>Medya Öğeleri ve Şablonlar</w:t>
      </w:r>
    </w:p>
    <w:p w:rsidR="0031204B" w:rsidRDefault="00BA3653">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31204B" w:rsidRDefault="00BA3653">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615249"/>
      <w:r>
        <w:instrText>Masaüstü Bilgisayar İşletim Sistemleri</w:instrText>
      </w:r>
      <w:bookmarkEnd w:id="20"/>
      <w:r>
        <w:instrText>" \l 3</w:instrText>
      </w:r>
      <w:r>
        <w:fldChar w:fldCharType="end"/>
      </w:r>
    </w:p>
    <w:p w:rsidR="0031204B" w:rsidRDefault="00BA3653">
      <w:pPr>
        <w:pStyle w:val="ProductList-ClauseHeading"/>
        <w:outlineLvl w:val="3"/>
      </w:pPr>
      <w:r>
        <w:t>Cihaz Lisansı</w:t>
      </w:r>
    </w:p>
    <w:p w:rsidR="0031204B" w:rsidRDefault="00BA3653" w:rsidP="00BA3653">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31204B" w:rsidRDefault="00BA3653" w:rsidP="00BA3653">
      <w:pPr>
        <w:pStyle w:val="ProductList-Bullet"/>
        <w:numPr>
          <w:ilvl w:val="0"/>
          <w:numId w:val="8"/>
        </w:numPr>
      </w:pPr>
      <w:r>
        <w:t>Müşteri, yazılımı en fazla iki işlemci üzerinde kullanabilir.</w:t>
      </w:r>
    </w:p>
    <w:p w:rsidR="0031204B" w:rsidRPr="002C36B5" w:rsidRDefault="00BA3653" w:rsidP="00BA3653">
      <w:pPr>
        <w:pStyle w:val="ProductList-Bullet"/>
        <w:numPr>
          <w:ilvl w:val="0"/>
          <w:numId w:val="8"/>
        </w:numPr>
        <w:rPr>
          <w:lang w:val="sv-SE"/>
        </w:rPr>
      </w:pPr>
      <w:r w:rsidRPr="002C36B5">
        <w:rPr>
          <w:lang w:val="sv-SE"/>
        </w:rPr>
        <w:t>Her kullanıcı için yerel kullanıma izin verilir.</w:t>
      </w:r>
    </w:p>
    <w:p w:rsidR="0031204B" w:rsidRPr="002C36B5" w:rsidRDefault="00BA3653" w:rsidP="00BA3653">
      <w:pPr>
        <w:pStyle w:val="ProductList-Bullet"/>
        <w:numPr>
          <w:ilvl w:val="0"/>
          <w:numId w:val="8"/>
        </w:numPr>
        <w:rPr>
          <w:lang w:val="sv-SE"/>
        </w:rPr>
      </w:pPr>
      <w:r w:rsidRPr="002C36B5">
        <w:rPr>
          <w:lang w:val="sv-SE"/>
        </w:rPr>
        <w:t xml:space="preserve">Uzaktan kullanıma, </w:t>
      </w:r>
      <w:r>
        <w:fldChar w:fldCharType="begin"/>
      </w:r>
      <w:r w:rsidRPr="002C36B5">
        <w:rPr>
          <w:lang w:val="sv-S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2C36B5">
        <w:rPr>
          <w:color w:val="0563C1"/>
          <w:lang w:val="sv-SE"/>
        </w:rPr>
        <w:t>Lisanslı Cihazın</w:t>
      </w:r>
      <w:r>
        <w:fldChar w:fldCharType="end"/>
      </w:r>
      <w:r>
        <w:fldChar w:fldCharType="begin"/>
      </w:r>
      <w:r w:rsidRPr="002C36B5">
        <w:rPr>
          <w:lang w:val="sv-SE"/>
        </w:rPr>
        <w:instrText xml:space="preserve"> AutoTextList   \s NoStyle \t "Birincil Kullanıcı, Lisanslı Cihazı herhangi bir 90 günlük dönemde sürenin % 50'sinden daha fazla kullanan kullanıcı anlamına gelir." </w:instrText>
      </w:r>
      <w:r>
        <w:fldChar w:fldCharType="separate"/>
      </w:r>
      <w:r w:rsidRPr="002C36B5">
        <w:rPr>
          <w:color w:val="0563C1"/>
          <w:lang w:val="sv-SE"/>
        </w:rPr>
        <w:t>Birincil Kullanıcısı</w:t>
      </w:r>
      <w:r>
        <w:fldChar w:fldCharType="end"/>
      </w:r>
      <w:r w:rsidRPr="002C36B5">
        <w:rPr>
          <w:lang w:val="sv-SE"/>
        </w:rPr>
        <w:t xml:space="preserve"> ve başka bir </w:t>
      </w:r>
      <w:r>
        <w:fldChar w:fldCharType="begin"/>
      </w:r>
      <w:r w:rsidRPr="002C36B5">
        <w:rPr>
          <w:lang w:val="sv-S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2C36B5">
        <w:rPr>
          <w:color w:val="0563C1"/>
          <w:lang w:val="sv-SE"/>
        </w:rPr>
        <w:t>Lisanslı Cihazın</w:t>
      </w:r>
      <w:r>
        <w:fldChar w:fldCharType="end"/>
      </w:r>
      <w:r w:rsidRPr="002C36B5">
        <w:rPr>
          <w:lang w:val="sv-SE"/>
        </w:rPr>
        <w:t xml:space="preserve"> veya bir Windows VDA </w:t>
      </w:r>
      <w:r>
        <w:fldChar w:fldCharType="begin"/>
      </w:r>
      <w:r w:rsidRPr="002C36B5">
        <w:rPr>
          <w:lang w:val="sv-S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2C36B5">
        <w:rPr>
          <w:color w:val="0563C1"/>
          <w:lang w:val="sv-SE"/>
        </w:rPr>
        <w:t>Lisanslı Cihazının</w:t>
      </w:r>
      <w:r>
        <w:fldChar w:fldCharType="end"/>
      </w:r>
      <w:r w:rsidRPr="002C36B5">
        <w:rPr>
          <w:lang w:val="sv-SE"/>
        </w:rPr>
        <w:t xml:space="preserve"> başka bir kullanıcısı için izin verilir.</w:t>
      </w:r>
    </w:p>
    <w:p w:rsidR="0031204B" w:rsidRPr="002C36B5" w:rsidRDefault="00BA3653" w:rsidP="00BA3653">
      <w:pPr>
        <w:pStyle w:val="ProductList-Bullet"/>
        <w:numPr>
          <w:ilvl w:val="0"/>
          <w:numId w:val="8"/>
        </w:numPr>
        <w:rPr>
          <w:lang w:val="sv-SE"/>
        </w:rPr>
      </w:pPr>
      <w:r w:rsidRPr="002C36B5">
        <w:rPr>
          <w:lang w:val="sv-SE"/>
        </w:rPr>
        <w:t>Yazılıma bir seferde sadece bir kullanıcı erişebilir ve onu kullanabilir.</w:t>
      </w:r>
    </w:p>
    <w:p w:rsidR="0031204B" w:rsidRPr="002C36B5" w:rsidRDefault="00BA3653" w:rsidP="00BA3653">
      <w:pPr>
        <w:pStyle w:val="ProductList-Bullet"/>
        <w:numPr>
          <w:ilvl w:val="0"/>
          <w:numId w:val="8"/>
        </w:numPr>
        <w:rPr>
          <w:lang w:val="sv-SE"/>
        </w:rPr>
      </w:pPr>
      <w:r w:rsidRPr="002C36B5">
        <w:rPr>
          <w:lang w:val="sv-SE"/>
        </w:rPr>
        <w:t xml:space="preserve">Müşteri, dosya paylaşımını, yazdırmayı, Internet Information Services, İnternet Bağlantı Paylaşımını veya telefon hizmetlerini kullanmak üzere </w:t>
      </w:r>
      <w:r>
        <w:fldChar w:fldCharType="begin"/>
      </w:r>
      <w:r w:rsidRPr="002C36B5">
        <w:rPr>
          <w:lang w:val="sv-S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2C36B5">
        <w:rPr>
          <w:color w:val="0563C1"/>
          <w:lang w:val="sv-SE"/>
        </w:rPr>
        <w:t>Lisanslı Cihaza</w:t>
      </w:r>
      <w:r>
        <w:fldChar w:fldCharType="end"/>
      </w:r>
      <w:r w:rsidRPr="002C36B5">
        <w:rPr>
          <w:lang w:val="sv-SE"/>
        </w:rPr>
        <w:t xml:space="preserve"> en çok 20 cihaz bağlayabilir.</w:t>
      </w:r>
    </w:p>
    <w:p w:rsidR="0031204B" w:rsidRPr="002C36B5" w:rsidRDefault="00BA3653" w:rsidP="00BA3653">
      <w:pPr>
        <w:pStyle w:val="ProductList-Bullet"/>
        <w:numPr>
          <w:ilvl w:val="0"/>
          <w:numId w:val="8"/>
        </w:numPr>
        <w:rPr>
          <w:lang w:val="sv-SE"/>
        </w:rPr>
      </w:pPr>
      <w:r w:rsidRPr="002C36B5">
        <w:rPr>
          <w:lang w:val="sv-SE"/>
        </w:rPr>
        <w:t>KMS etkinleştirme veya benzer teknolojiler için sınırsız sayıda bağlantıya izin verilir.</w:t>
      </w:r>
    </w:p>
    <w:p w:rsidR="0031204B" w:rsidRPr="002C36B5" w:rsidRDefault="0031204B">
      <w:pPr>
        <w:pStyle w:val="ProductList-Body"/>
        <w:rPr>
          <w:lang w:val="sv-SE"/>
        </w:rPr>
      </w:pPr>
    </w:p>
    <w:p w:rsidR="0031204B" w:rsidRPr="002C36B5" w:rsidRDefault="00BA3653">
      <w:pPr>
        <w:pStyle w:val="ProductList-ClauseHeading"/>
        <w:outlineLvl w:val="3"/>
        <w:rPr>
          <w:lang w:val="sv-SE"/>
        </w:rPr>
      </w:pPr>
      <w:r w:rsidRPr="002C36B5">
        <w:rPr>
          <w:lang w:val="sv-SE"/>
        </w:rPr>
        <w:t>Adobe Flash Player</w:t>
      </w:r>
    </w:p>
    <w:p w:rsidR="0031204B" w:rsidRPr="002C36B5" w:rsidRDefault="00BA3653">
      <w:pPr>
        <w:pStyle w:val="ProductList-Body"/>
        <w:rPr>
          <w:lang w:val="sv-SE"/>
        </w:rPr>
      </w:pPr>
      <w:r w:rsidRPr="002C36B5">
        <w:rPr>
          <w:lang w:val="sv-SE"/>
        </w:rPr>
        <w:t xml:space="preserve">Bu yazılım, Adobe Flash Player'in bir sürümünü içerebilir. Müşteri, Adobe Flash Player kullanımının, </w:t>
      </w:r>
      <w:hyperlink r:id="rId32">
        <w:r w:rsidRPr="002C36B5">
          <w:rPr>
            <w:color w:val="00467F"/>
            <w:u w:val="single"/>
            <w:lang w:val="sv-SE"/>
          </w:rPr>
          <w:t>http://go.microsoft.com/fwlink/?linkid=248532</w:t>
        </w:r>
      </w:hyperlink>
      <w:r w:rsidRPr="002C36B5">
        <w:rPr>
          <w:lang w:val="sv-SE"/>
        </w:rP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31204B" w:rsidRPr="002C36B5" w:rsidRDefault="00BA3653">
      <w:pPr>
        <w:pStyle w:val="ProductList-Offering2Heading"/>
        <w:outlineLvl w:val="2"/>
        <w:rPr>
          <w:lang w:val="sv-SE"/>
        </w:rPr>
      </w:pPr>
      <w:bookmarkStart w:id="21" w:name="_Sec541"/>
      <w:r w:rsidRPr="002C36B5">
        <w:rPr>
          <w:lang w:val="sv-SE"/>
        </w:rPr>
        <w:t>Çekirdek Başına/CAL</w:t>
      </w:r>
      <w:bookmarkEnd w:id="21"/>
      <w:r>
        <w:fldChar w:fldCharType="begin"/>
      </w:r>
      <w:r w:rsidRPr="002C36B5">
        <w:rPr>
          <w:lang w:val="sv-SE"/>
        </w:rPr>
        <w:instrText xml:space="preserve"> TC "</w:instrText>
      </w:r>
      <w:bookmarkStart w:id="22" w:name="_Toc4615250"/>
      <w:r w:rsidRPr="002C36B5">
        <w:rPr>
          <w:lang w:val="sv-SE"/>
        </w:rPr>
        <w:instrText>Çekirdek Başına/CAL</w:instrText>
      </w:r>
      <w:bookmarkEnd w:id="22"/>
      <w:r w:rsidRPr="002C36B5">
        <w:rPr>
          <w:lang w:val="sv-SE"/>
        </w:rPr>
        <w:instrText>" \l 3</w:instrText>
      </w:r>
      <w:r>
        <w:fldChar w:fldCharType="end"/>
      </w:r>
    </w:p>
    <w:p w:rsidR="0031204B" w:rsidRPr="002C36B5" w:rsidRDefault="00BA3653">
      <w:pPr>
        <w:pStyle w:val="ProductList-ClauseHeading"/>
        <w:outlineLvl w:val="3"/>
        <w:rPr>
          <w:lang w:val="sv-SE"/>
        </w:rPr>
      </w:pPr>
      <w:r w:rsidRPr="002C36B5">
        <w:rPr>
          <w:lang w:val="sv-SE"/>
        </w:rPr>
        <w:t>Sunucu Lisansları (çekirdek başına)</w:t>
      </w:r>
    </w:p>
    <w:p w:rsidR="0031204B" w:rsidRPr="002C36B5" w:rsidRDefault="00BA3653" w:rsidP="00BA3653">
      <w:pPr>
        <w:pStyle w:val="ProductList-Bullet"/>
        <w:numPr>
          <w:ilvl w:val="0"/>
          <w:numId w:val="9"/>
        </w:numPr>
        <w:rPr>
          <w:lang w:val="sv-SE"/>
        </w:rPr>
      </w:pPr>
      <w:r w:rsidRPr="002C36B5">
        <w:rPr>
          <w:lang w:val="sv-SE"/>
        </w:rPr>
        <w:t xml:space="preserve">Müşteri, aşağıda açıklanan şekilde yeterli sayıda </w:t>
      </w:r>
      <w:r>
        <w:fldChar w:fldCharType="begin"/>
      </w:r>
      <w:r w:rsidRPr="002C36B5">
        <w:rPr>
          <w:lang w:val="sv-SE"/>
        </w:rPr>
        <w:instrText xml:space="preserve"> AutoTextList   \s NoStyle \t "Sunucu, sunucu yazılımlarını çalıştırabilen fiziksel bir donanım sistemi anlamına gelir." </w:instrText>
      </w:r>
      <w:r>
        <w:fldChar w:fldCharType="separate"/>
      </w:r>
      <w:r w:rsidRPr="002C36B5">
        <w:rPr>
          <w:color w:val="0563C1"/>
          <w:lang w:val="sv-SE"/>
        </w:rPr>
        <w:t>Sunucu</w:t>
      </w:r>
      <w:r>
        <w:fldChar w:fldCharType="end"/>
      </w:r>
      <w:r w:rsidRPr="002C36B5">
        <w:rPr>
          <w:lang w:val="sv-SE"/>
        </w:rPr>
        <w:t xml:space="preserve"> lisansı edinmesi şartıyla, sunucu yazılımını </w:t>
      </w:r>
      <w:r>
        <w:fldChar w:fldCharType="begin"/>
      </w:r>
      <w:r w:rsidRPr="002C36B5">
        <w:rPr>
          <w:lang w:val="sv-S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2C36B5">
        <w:rPr>
          <w:color w:val="0563C1"/>
          <w:lang w:val="sv-SE"/>
        </w:rPr>
        <w:t>Lisanslı Sunucu</w:t>
      </w:r>
      <w:r>
        <w:fldChar w:fldCharType="end"/>
      </w:r>
      <w:r w:rsidRPr="002C36B5">
        <w:rPr>
          <w:lang w:val="sv-SE"/>
        </w:rPr>
        <w:t xml:space="preserve"> üzerinde kullanabilir. </w:t>
      </w:r>
    </w:p>
    <w:p w:rsidR="0031204B" w:rsidRPr="002C36B5" w:rsidRDefault="00BA3653" w:rsidP="00BA3653">
      <w:pPr>
        <w:pStyle w:val="ProductList-Bullet"/>
        <w:numPr>
          <w:ilvl w:val="0"/>
          <w:numId w:val="9"/>
        </w:numPr>
        <w:rPr>
          <w:lang w:val="sv-SE"/>
        </w:rPr>
      </w:pPr>
      <w:r w:rsidRPr="002C36B5">
        <w:rPr>
          <w:lang w:val="sv-SE"/>
        </w:rPr>
        <w:t xml:space="preserve">Gerekli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Lisansların</w:t>
      </w:r>
      <w:r>
        <w:fldChar w:fldCharType="end"/>
      </w:r>
      <w:r w:rsidRPr="002C36B5">
        <w:rPr>
          <w:lang w:val="sv-SE"/>
        </w:rPr>
        <w:t xml:space="preserve"> sayısı, </w:t>
      </w:r>
      <w:r>
        <w:fldChar w:fldCharType="begin"/>
      </w:r>
      <w:r w:rsidRPr="002C36B5">
        <w:rPr>
          <w:lang w:val="sv-SE"/>
        </w:rPr>
        <w:instrText xml:space="preserve"> AutoTextList   \s NoStyle \t "Fiziksel İşlemci, fiziksel bir donanım sisteminde yer alan bir işlemci anlamına gelir." </w:instrText>
      </w:r>
      <w:r>
        <w:fldChar w:fldCharType="separate"/>
      </w:r>
      <w:r w:rsidRPr="002C36B5">
        <w:rPr>
          <w:color w:val="0563C1"/>
          <w:lang w:val="sv-SE"/>
        </w:rPr>
        <w:t>Fiziksel İşlemci</w:t>
      </w:r>
      <w:r>
        <w:fldChar w:fldCharType="end"/>
      </w:r>
      <w:r w:rsidRPr="002C36B5">
        <w:rPr>
          <w:lang w:val="sv-SE"/>
        </w:rPr>
        <w:t xml:space="preserve"> başına en az 8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Lisansa</w:t>
      </w:r>
      <w:r>
        <w:fldChar w:fldCharType="end"/>
      </w:r>
      <w:r w:rsidRPr="002C36B5">
        <w:rPr>
          <w:lang w:val="sv-SE"/>
        </w:rPr>
        <w:t xml:space="preserve"> ve </w:t>
      </w:r>
      <w:r>
        <w:fldChar w:fldCharType="begin"/>
      </w:r>
      <w:r w:rsidRPr="002C36B5">
        <w:rPr>
          <w:lang w:val="sv-SE"/>
        </w:rPr>
        <w:instrText xml:space="preserve"> AutoTextList   \s NoStyle \t "Sunucu, sunucu yazılımlarını çalıştırabilen fiziksel bir donanım sistemi anlamına gelir." </w:instrText>
      </w:r>
      <w:r>
        <w:fldChar w:fldCharType="separate"/>
      </w:r>
      <w:r w:rsidRPr="002C36B5">
        <w:rPr>
          <w:color w:val="0563C1"/>
          <w:lang w:val="sv-SE"/>
        </w:rPr>
        <w:t>Sunucu</w:t>
      </w:r>
      <w:r>
        <w:fldChar w:fldCharType="end"/>
      </w:r>
      <w:r w:rsidRPr="002C36B5">
        <w:rPr>
          <w:lang w:val="sv-SE"/>
        </w:rPr>
        <w:t xml:space="preserve"> başına en az 16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Lisansa</w:t>
      </w:r>
      <w:r>
        <w:fldChar w:fldCharType="end"/>
      </w:r>
      <w:r w:rsidRPr="002C36B5">
        <w:rPr>
          <w:lang w:val="sv-SE"/>
        </w:rPr>
        <w:t xml:space="preserve"> tabi olarak </w:t>
      </w:r>
      <w:r>
        <w:fldChar w:fldCharType="begin"/>
      </w:r>
      <w:r w:rsidRPr="002C36B5">
        <w:rPr>
          <w:lang w:val="sv-S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2C36B5">
        <w:rPr>
          <w:color w:val="0563C1"/>
          <w:lang w:val="sv-SE"/>
        </w:rPr>
        <w:t>Lisanslı Sunucu</w:t>
      </w:r>
      <w:r>
        <w:fldChar w:fldCharType="end"/>
      </w:r>
      <w:r w:rsidRPr="002C36B5">
        <w:rPr>
          <w:lang w:val="sv-SE"/>
        </w:rPr>
        <w:t xml:space="preserve"> üstündeki </w:t>
      </w:r>
      <w:r>
        <w:fldChar w:fldCharType="begin"/>
      </w:r>
      <w:r w:rsidRPr="002C36B5">
        <w:rPr>
          <w:lang w:val="sv-SE"/>
        </w:rPr>
        <w:instrText xml:space="preserve"> AutoTextList   \s NoStyle \t "Fiziksel Çekirdek, bir Fiziksel İşlemcideki bir çekirdek anlamına gelir." </w:instrText>
      </w:r>
      <w:r>
        <w:fldChar w:fldCharType="separate"/>
      </w:r>
      <w:r w:rsidRPr="002C36B5">
        <w:rPr>
          <w:color w:val="0563C1"/>
          <w:lang w:val="sv-SE"/>
        </w:rPr>
        <w:t>Fiziksel Çekirdeklerin</w:t>
      </w:r>
      <w:r>
        <w:fldChar w:fldCharType="end"/>
      </w:r>
      <w:r w:rsidRPr="002C36B5">
        <w:rPr>
          <w:lang w:val="sv-SE"/>
        </w:rPr>
        <w:t xml:space="preserve"> sayısına eşittir.</w:t>
      </w:r>
    </w:p>
    <w:p w:rsidR="0031204B" w:rsidRPr="002C36B5" w:rsidRDefault="00BA3653" w:rsidP="00BA3653">
      <w:pPr>
        <w:pStyle w:val="ProductList-Bullet"/>
        <w:numPr>
          <w:ilvl w:val="0"/>
          <w:numId w:val="9"/>
        </w:numPr>
        <w:rPr>
          <w:lang w:val="sv-SE"/>
        </w:rPr>
      </w:pPr>
      <w:r w:rsidRPr="002C36B5">
        <w:rPr>
          <w:lang w:val="sv-SE"/>
        </w:rPr>
        <w:t xml:space="preserve">Datacenter basımı, sunucu yazılımının; </w:t>
      </w:r>
      <w:r>
        <w:fldChar w:fldCharType="begin"/>
      </w:r>
      <w:r w:rsidRPr="002C36B5">
        <w:rPr>
          <w:lang w:val="sv-S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2C36B5">
        <w:rPr>
          <w:color w:val="0563C1"/>
          <w:lang w:val="sv-SE"/>
        </w:rPr>
        <w:t>Lisanslı Sunucu</w:t>
      </w:r>
      <w:r>
        <w:fldChar w:fldCharType="end"/>
      </w:r>
      <w:r w:rsidRPr="002C36B5">
        <w:rPr>
          <w:lang w:val="sv-SE"/>
        </w:rPr>
        <w:t xml:space="preserve"> üstünde istenilen sayıda </w:t>
      </w:r>
      <w:r>
        <w:fldChar w:fldCharType="begin"/>
      </w:r>
      <w:r w:rsidRPr="002C36B5">
        <w:rPr>
          <w:lang w:val="sv-SE"/>
        </w:rP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sidRPr="002C36B5">
        <w:rPr>
          <w:color w:val="0563C1"/>
          <w:lang w:val="sv-SE"/>
        </w:rPr>
        <w:t>OSE</w:t>
      </w:r>
      <w:r>
        <w:fldChar w:fldCharType="end"/>
      </w:r>
      <w:r w:rsidRPr="002C36B5">
        <w:rPr>
          <w:lang w:val="sv-SE"/>
        </w:rPr>
        <w:t>'de kullanılmasına izin verir.</w:t>
      </w:r>
    </w:p>
    <w:p w:rsidR="0031204B" w:rsidRDefault="00BA3653" w:rsidP="00BA3653">
      <w:pPr>
        <w:pStyle w:val="ProductList-Bullet"/>
        <w:numPr>
          <w:ilvl w:val="0"/>
          <w:numId w:val="9"/>
        </w:numPr>
      </w:pPr>
      <w:r>
        <w:t>Standard basım:</w:t>
      </w:r>
    </w:p>
    <w:p w:rsidR="0031204B" w:rsidRDefault="00BA3653" w:rsidP="00BA3653">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31204B" w:rsidRDefault="00BA3653" w:rsidP="00BA3653">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31204B" w:rsidRDefault="00BA3653" w:rsidP="00BA3653">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31204B" w:rsidRDefault="00BA3653" w:rsidP="00BA3653">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31204B" w:rsidRDefault="00BA3653" w:rsidP="00BA3653">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31204B" w:rsidRDefault="0031204B">
      <w:pPr>
        <w:pStyle w:val="ProductList-Body"/>
      </w:pPr>
    </w:p>
    <w:p w:rsidR="0031204B" w:rsidRDefault="00BA3653">
      <w:pPr>
        <w:pStyle w:val="ProductList-ClauseHeading"/>
        <w:outlineLvl w:val="3"/>
      </w:pPr>
      <w:r>
        <w:t>Erişim Lisansları</w:t>
      </w:r>
    </w:p>
    <w:p w:rsidR="0031204B" w:rsidRDefault="00BA3653" w:rsidP="00BA3653">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31204B" w:rsidRDefault="00BA3653" w:rsidP="00BA365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31204B" w:rsidRDefault="00BA3653" w:rsidP="00BA365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31204B" w:rsidRDefault="00BA3653" w:rsidP="00BA365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31204B" w:rsidRDefault="00BA3653">
      <w:pPr>
        <w:pStyle w:val="ProductList-Offering2Heading"/>
        <w:outlineLvl w:val="2"/>
      </w:pPr>
      <w:bookmarkStart w:id="23" w:name="_Sec542"/>
      <w:r>
        <w:t>Sunucu/CAL</w:t>
      </w:r>
      <w:bookmarkEnd w:id="23"/>
      <w:r>
        <w:fldChar w:fldCharType="begin"/>
      </w:r>
      <w:r>
        <w:instrText xml:space="preserve"> TC "</w:instrText>
      </w:r>
      <w:bookmarkStart w:id="24" w:name="_Toc4615251"/>
      <w:r>
        <w:instrText>Sunucu/CAL</w:instrText>
      </w:r>
      <w:bookmarkEnd w:id="24"/>
      <w:r>
        <w:instrText>" \l 3</w:instrText>
      </w:r>
      <w:r>
        <w:fldChar w:fldCharType="end"/>
      </w:r>
    </w:p>
    <w:p w:rsidR="0031204B" w:rsidRDefault="00BA3653">
      <w:pPr>
        <w:pStyle w:val="ProductList-ClauseHeading"/>
        <w:outlineLvl w:val="3"/>
      </w:pPr>
      <w:r>
        <w:t>Sunucu Lisansları (Örnek başına)</w:t>
      </w:r>
    </w:p>
    <w:p w:rsidR="0031204B" w:rsidRDefault="00BA3653">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31204B" w:rsidRDefault="0031204B">
      <w:pPr>
        <w:pStyle w:val="ProductList-Body"/>
      </w:pPr>
    </w:p>
    <w:p w:rsidR="0031204B" w:rsidRDefault="00BA3653">
      <w:pPr>
        <w:pStyle w:val="ProductList-ClauseHeading"/>
        <w:outlineLvl w:val="3"/>
      </w:pPr>
      <w:r>
        <w:t>Erişim Lisansları</w:t>
      </w:r>
    </w:p>
    <w:p w:rsidR="0031204B" w:rsidRDefault="00BA3653" w:rsidP="00BA3653">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31204B" w:rsidRDefault="00BA3653" w:rsidP="00BA3653">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31204B" w:rsidRDefault="00BA3653">
      <w:pPr>
        <w:pStyle w:val="ProductList-Offering2Heading"/>
        <w:outlineLvl w:val="2"/>
      </w:pPr>
      <w:bookmarkStart w:id="25" w:name="_Sec543"/>
      <w:r>
        <w:t>Çekirdek Başına</w:t>
      </w:r>
      <w:bookmarkEnd w:id="25"/>
      <w:r>
        <w:fldChar w:fldCharType="begin"/>
      </w:r>
      <w:r>
        <w:instrText xml:space="preserve"> TC "</w:instrText>
      </w:r>
      <w:bookmarkStart w:id="26" w:name="_Toc4615252"/>
      <w:r>
        <w:instrText>Çekirdek Başına</w:instrText>
      </w:r>
      <w:bookmarkEnd w:id="26"/>
      <w:r>
        <w:instrText>" \l 3</w:instrText>
      </w:r>
      <w:r>
        <w:fldChar w:fldCharType="end"/>
      </w:r>
    </w:p>
    <w:p w:rsidR="0031204B" w:rsidRDefault="00BA3653">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31204B" w:rsidRDefault="0031204B">
      <w:pPr>
        <w:pStyle w:val="ProductList-Body"/>
      </w:pPr>
    </w:p>
    <w:p w:rsidR="0031204B" w:rsidRDefault="00BA3653">
      <w:pPr>
        <w:pStyle w:val="ProductList-ClauseHeading"/>
        <w:outlineLvl w:val="3"/>
      </w:pPr>
      <w:r>
        <w:t>Sunucu Lisansları (çekirdek başına) – Bir Sunucudaki Fiziksel Çekirdek ile Lisanslama</w:t>
      </w:r>
    </w:p>
    <w:p w:rsidR="0031204B" w:rsidRDefault="00BA3653" w:rsidP="00BA3653">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31204B" w:rsidRDefault="00BA3653" w:rsidP="00BA3653">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31204B" w:rsidRDefault="00BA3653" w:rsidP="00BA3653">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31204B" w:rsidRDefault="00BA3653" w:rsidP="00BA3653">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31204B" w:rsidRDefault="00BA3653" w:rsidP="00BA3653">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31204B" w:rsidRDefault="0031204B">
      <w:pPr>
        <w:pStyle w:val="ProductList-Body"/>
      </w:pPr>
    </w:p>
    <w:p w:rsidR="0031204B" w:rsidRPr="002C36B5" w:rsidRDefault="00BA3653">
      <w:pPr>
        <w:pStyle w:val="ProductList-ClauseHeading"/>
        <w:outlineLvl w:val="3"/>
        <w:rPr>
          <w:lang w:val="sv-SE"/>
        </w:rPr>
      </w:pPr>
      <w:r w:rsidRPr="002C36B5">
        <w:rPr>
          <w:lang w:val="sv-SE"/>
        </w:rPr>
        <w:t>Sunucu Lisansları (çekirdek başına) - Tek Tek Sanal OSE tarafından lisanslama</w:t>
      </w:r>
    </w:p>
    <w:p w:rsidR="0031204B" w:rsidRPr="002C36B5" w:rsidRDefault="00BA3653" w:rsidP="00BA3653">
      <w:pPr>
        <w:pStyle w:val="ProductList-Bullet"/>
        <w:numPr>
          <w:ilvl w:val="0"/>
          <w:numId w:val="13"/>
        </w:numPr>
        <w:rPr>
          <w:lang w:val="sv-SE"/>
        </w:rPr>
      </w:pPr>
      <w:r w:rsidRPr="002C36B5">
        <w:rPr>
          <w:lang w:val="sv-SE"/>
        </w:rPr>
        <w:t xml:space="preserve">Müşteri, aşağıda açıklanan şekilde yeterli sayıda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w:t>
      </w:r>
      <w:r>
        <w:fldChar w:fldCharType="end"/>
      </w:r>
      <w:r w:rsidRPr="002C36B5">
        <w:rPr>
          <w:lang w:val="sv-SE"/>
        </w:rPr>
        <w:t xml:space="preserve"> edinmesi şartıyla, sunucu yazılımının </w:t>
      </w:r>
      <w:r>
        <w:fldChar w:fldCharType="begin"/>
      </w:r>
      <w:r w:rsidRPr="002C36B5">
        <w:rPr>
          <w:lang w:val="sv-SE"/>
        </w:rPr>
        <w:instrText xml:space="preserve"> AutoTextList   \s NoStyle \t "Çalışan Örnek, belleğe yüklenmiş ve kendisi için bir ya da daha fazla komutun uygulandığı bir Örnek anlamına gelir. (Tam tanım için Sözlüğe bakın)" </w:instrText>
      </w:r>
      <w:r>
        <w:fldChar w:fldCharType="separate"/>
      </w:r>
      <w:r w:rsidRPr="002C36B5">
        <w:rPr>
          <w:color w:val="0563C1"/>
          <w:lang w:val="sv-SE"/>
        </w:rPr>
        <w:t>Çalışan Örneklerini</w:t>
      </w:r>
      <w:r>
        <w:fldChar w:fldCharType="end"/>
      </w:r>
      <w:r>
        <w:fldChar w:fldCharType="begin"/>
      </w:r>
      <w:r w:rsidRPr="002C36B5">
        <w:rPr>
          <w:lang w:val="sv-S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2C36B5">
        <w:rPr>
          <w:color w:val="0563C1"/>
          <w:lang w:val="sv-SE"/>
        </w:rPr>
        <w:t>Lisanslı Sunucu</w:t>
      </w:r>
      <w:r>
        <w:fldChar w:fldCharType="end"/>
      </w:r>
      <w:r w:rsidRPr="002C36B5">
        <w:rPr>
          <w:lang w:val="sv-SE"/>
        </w:rPr>
        <w:t xml:space="preserve"> üzerinde herhangi bir </w:t>
      </w:r>
      <w:r>
        <w:fldChar w:fldCharType="begin"/>
      </w:r>
      <w:r w:rsidRPr="002C36B5">
        <w:rPr>
          <w:lang w:val="sv-SE"/>
        </w:rPr>
        <w:instrText xml:space="preserve"> AutoTextList   \s NoStyle \t "Sanal OSE, bir sanal donanım sisteminde çalışmak üzere yapılandırılmış bir OSE anlamına gelir." </w:instrText>
      </w:r>
      <w:r>
        <w:fldChar w:fldCharType="separate"/>
      </w:r>
      <w:r w:rsidRPr="002C36B5">
        <w:rPr>
          <w:color w:val="0563C1"/>
          <w:lang w:val="sv-SE"/>
        </w:rPr>
        <w:t>Sanal OSE</w:t>
      </w:r>
      <w:r>
        <w:fldChar w:fldCharType="end"/>
      </w:r>
      <w:r w:rsidRPr="002C36B5">
        <w:rPr>
          <w:lang w:val="sv-SE"/>
        </w:rPr>
        <w:t>'de kullanabilir.</w:t>
      </w:r>
    </w:p>
    <w:p w:rsidR="0031204B" w:rsidRPr="002C36B5" w:rsidRDefault="00BA3653" w:rsidP="00BA3653">
      <w:pPr>
        <w:pStyle w:val="ProductList-Bullet"/>
        <w:numPr>
          <w:ilvl w:val="0"/>
          <w:numId w:val="13"/>
        </w:numPr>
        <w:rPr>
          <w:lang w:val="sv-SE"/>
        </w:rPr>
      </w:pPr>
      <w:r w:rsidRPr="002C36B5">
        <w:rPr>
          <w:lang w:val="sv-SE"/>
        </w:rPr>
        <w:t xml:space="preserve">Gerekli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w:t>
      </w:r>
      <w:r>
        <w:fldChar w:fldCharType="end"/>
      </w:r>
      <w:r w:rsidRPr="002C36B5">
        <w:rPr>
          <w:lang w:val="sv-SE"/>
        </w:rPr>
        <w:t xml:space="preserve"> sayısı, </w:t>
      </w:r>
      <w:r>
        <w:fldChar w:fldCharType="begin"/>
      </w:r>
      <w:r w:rsidRPr="002C36B5">
        <w:rPr>
          <w:lang w:val="sv-SE"/>
        </w:rPr>
        <w:instrText xml:space="preserve"> AutoTextList   \s NoStyle \t "Sanal OSE, bir sanal donanım sisteminde çalışmak üzere yapılandırılmış bir OSE anlamına gelir." </w:instrText>
      </w:r>
      <w:r>
        <w:fldChar w:fldCharType="separate"/>
      </w:r>
      <w:r w:rsidRPr="002C36B5">
        <w:rPr>
          <w:color w:val="0563C1"/>
          <w:lang w:val="sv-SE"/>
        </w:rPr>
        <w:t>Sanal OSE</w:t>
      </w:r>
      <w:r>
        <w:fldChar w:fldCharType="end"/>
      </w:r>
      <w:r w:rsidRPr="002C36B5">
        <w:rPr>
          <w:lang w:val="sv-SE"/>
        </w:rPr>
        <w:t xml:space="preserve"> başına asgari dört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Lisansa</w:t>
      </w:r>
      <w:r>
        <w:fldChar w:fldCharType="end"/>
      </w:r>
      <w:r w:rsidRPr="002C36B5">
        <w:rPr>
          <w:lang w:val="sv-SE"/>
        </w:rPr>
        <w:t xml:space="preserve"> tabi şekilde </w:t>
      </w:r>
      <w:r>
        <w:fldChar w:fldCharType="begin"/>
      </w:r>
      <w:r w:rsidRPr="002C36B5">
        <w:rPr>
          <w:lang w:val="sv-SE"/>
        </w:rPr>
        <w:instrText xml:space="preserve"> AutoTextList   \s NoStyle \t "Sanal OSE, bir sanal donanım sisteminde çalışmak üzere yapılandırılmış bir OSE anlamına gelir." </w:instrText>
      </w:r>
      <w:r>
        <w:fldChar w:fldCharType="separate"/>
      </w:r>
      <w:r w:rsidRPr="002C36B5">
        <w:rPr>
          <w:color w:val="0563C1"/>
          <w:lang w:val="sv-SE"/>
        </w:rPr>
        <w:t>Sanal OSE</w:t>
      </w:r>
      <w:r>
        <w:fldChar w:fldCharType="end"/>
      </w:r>
      <w:r w:rsidRPr="002C36B5">
        <w:rPr>
          <w:lang w:val="sv-SE"/>
        </w:rPr>
        <w:t xml:space="preserve">'deki </w:t>
      </w:r>
      <w:r>
        <w:fldChar w:fldCharType="begin"/>
      </w:r>
      <w:r w:rsidRPr="002C36B5">
        <w:rPr>
          <w:lang w:val="sv-SE"/>
        </w:rP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sidRPr="002C36B5">
        <w:rPr>
          <w:color w:val="0563C1"/>
          <w:lang w:val="sv-SE"/>
        </w:rPr>
        <w:t>Sanal Çekirdek</w:t>
      </w:r>
      <w:r>
        <w:fldChar w:fldCharType="end"/>
      </w:r>
      <w:r w:rsidRPr="002C36B5">
        <w:rPr>
          <w:lang w:val="sv-SE"/>
        </w:rPr>
        <w:t xml:space="preserve"> sayısına eşittir.</w:t>
      </w:r>
    </w:p>
    <w:p w:rsidR="0031204B" w:rsidRPr="002C36B5" w:rsidRDefault="00BA3653" w:rsidP="00BA3653">
      <w:pPr>
        <w:pStyle w:val="ProductList-Bullet"/>
        <w:numPr>
          <w:ilvl w:val="0"/>
          <w:numId w:val="13"/>
        </w:numPr>
        <w:rPr>
          <w:lang w:val="sv-SE"/>
        </w:rPr>
      </w:pPr>
      <w:r w:rsidRPr="002C36B5">
        <w:rPr>
          <w:lang w:val="sv-SE"/>
        </w:rPr>
        <w:t xml:space="preserve">Herhangi bir </w:t>
      </w:r>
      <w:r>
        <w:fldChar w:fldCharType="begin"/>
      </w:r>
      <w:r w:rsidRPr="002C36B5">
        <w:rPr>
          <w:lang w:val="sv-SE"/>
        </w:rP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sidRPr="002C36B5">
        <w:rPr>
          <w:color w:val="0563C1"/>
          <w:lang w:val="sv-SE"/>
        </w:rPr>
        <w:t>Sanal Çekirdek</w:t>
      </w:r>
      <w:r>
        <w:fldChar w:fldCharType="end"/>
      </w:r>
      <w:r w:rsidRPr="002C36B5">
        <w:rPr>
          <w:lang w:val="sv-SE"/>
        </w:rPr>
        <w:t xml:space="preserve"> herhangi bir zamanda birden fazla </w:t>
      </w:r>
      <w:r>
        <w:fldChar w:fldCharType="begin"/>
      </w:r>
      <w:r w:rsidRPr="002C36B5">
        <w:rPr>
          <w:lang w:val="sv-SE"/>
        </w:rPr>
        <w:instrText xml:space="preserve"> AutoTextList   \s NoStyle \t "Donanım İş Parçacığı, bir Fiziksel İşlemcideki bir Fiziksel Çekirdek veya bir hiper iş parçacığı anlamına gelir." </w:instrText>
      </w:r>
      <w:r>
        <w:fldChar w:fldCharType="separate"/>
      </w:r>
      <w:r w:rsidRPr="002C36B5">
        <w:rPr>
          <w:color w:val="0563C1"/>
          <w:lang w:val="sv-SE"/>
        </w:rPr>
        <w:t>Donanım İş Parçacığına</w:t>
      </w:r>
      <w:r>
        <w:fldChar w:fldCharType="end"/>
      </w:r>
      <w:r w:rsidRPr="002C36B5">
        <w:rPr>
          <w:lang w:val="sv-SE"/>
        </w:rPr>
        <w:t xml:space="preserve"> eşlenirse, Müşteri eşlendiği her </w:t>
      </w:r>
      <w:r>
        <w:fldChar w:fldCharType="begin"/>
      </w:r>
      <w:r w:rsidRPr="002C36B5">
        <w:rPr>
          <w:lang w:val="sv-SE"/>
        </w:rPr>
        <w:instrText xml:space="preserve"> AutoTextList   \s NoStyle \t "Donanım İş Parçacığı, bir Fiziksel İşlemcideki bir Fiziksel Çekirdek veya bir hiper iş parçacığı anlamına gelir." </w:instrText>
      </w:r>
      <w:r>
        <w:fldChar w:fldCharType="separate"/>
      </w:r>
      <w:r w:rsidRPr="002C36B5">
        <w:rPr>
          <w:color w:val="0563C1"/>
          <w:lang w:val="sv-SE"/>
        </w:rPr>
        <w:t>Donanım İş Parçacığı</w:t>
      </w:r>
      <w:r>
        <w:fldChar w:fldCharType="end"/>
      </w:r>
      <w:r w:rsidRPr="002C36B5">
        <w:rPr>
          <w:lang w:val="sv-SE"/>
        </w:rPr>
        <w:t xml:space="preserve"> için bir Lisansa ihtiyaç duyar. </w:t>
      </w:r>
    </w:p>
    <w:p w:rsidR="0031204B" w:rsidRPr="002C36B5" w:rsidRDefault="00BA3653">
      <w:pPr>
        <w:pStyle w:val="ProductList-Offering2Heading"/>
        <w:outlineLvl w:val="2"/>
        <w:rPr>
          <w:lang w:val="sv-SE"/>
        </w:rPr>
      </w:pPr>
      <w:bookmarkStart w:id="27" w:name="_Sec544"/>
      <w:r w:rsidRPr="002C36B5">
        <w:rPr>
          <w:lang w:val="sv-SE"/>
        </w:rPr>
        <w:t>Yönetim Sunucuları</w:t>
      </w:r>
      <w:bookmarkEnd w:id="27"/>
      <w:r>
        <w:fldChar w:fldCharType="begin"/>
      </w:r>
      <w:r w:rsidRPr="002C36B5">
        <w:rPr>
          <w:lang w:val="sv-SE"/>
        </w:rPr>
        <w:instrText xml:space="preserve"> TC "</w:instrText>
      </w:r>
      <w:bookmarkStart w:id="28" w:name="_Toc4615253"/>
      <w:r w:rsidRPr="002C36B5">
        <w:rPr>
          <w:lang w:val="sv-SE"/>
        </w:rPr>
        <w:instrText>Yönetim Sunucuları</w:instrText>
      </w:r>
      <w:bookmarkEnd w:id="28"/>
      <w:r w:rsidRPr="002C36B5">
        <w:rPr>
          <w:lang w:val="sv-SE"/>
        </w:rPr>
        <w:instrText>" \l 3</w:instrText>
      </w:r>
      <w:r>
        <w:fldChar w:fldCharType="end"/>
      </w:r>
    </w:p>
    <w:p w:rsidR="0031204B" w:rsidRPr="002C36B5" w:rsidRDefault="00BA3653">
      <w:pPr>
        <w:pStyle w:val="ProductList-ClauseHeading"/>
        <w:outlineLvl w:val="3"/>
        <w:rPr>
          <w:lang w:val="sv-SE"/>
        </w:rPr>
      </w:pPr>
      <w:r w:rsidRPr="002C36B5">
        <w:rPr>
          <w:lang w:val="sv-SE"/>
        </w:rPr>
        <w:t>Yönetim Lisansları</w:t>
      </w:r>
    </w:p>
    <w:p w:rsidR="0031204B" w:rsidRPr="002C36B5" w:rsidRDefault="00BA3653">
      <w:pPr>
        <w:pStyle w:val="ProductList-Body"/>
        <w:rPr>
          <w:lang w:val="sv-SE"/>
        </w:rPr>
      </w:pPr>
      <w:r w:rsidRPr="002C36B5">
        <w:rPr>
          <w:lang w:val="sv-SE"/>
        </w:rPr>
        <w:t xml:space="preserve">Yönetim Lisans sürümü, kullanılan yazılımın sürümünü değil, ilgili Lisans Koşulları sürümünü belirler (aksine şartlar dikkate alınmaksızın, eski sürüme düşürme hakları dahil). </w:t>
      </w:r>
    </w:p>
    <w:p w:rsidR="0031204B" w:rsidRPr="002C36B5" w:rsidRDefault="0031204B">
      <w:pPr>
        <w:pStyle w:val="ProductList-Body"/>
        <w:rPr>
          <w:lang w:val="sv-SE"/>
        </w:rPr>
      </w:pPr>
    </w:p>
    <w:p w:rsidR="0031204B" w:rsidRPr="002C36B5" w:rsidRDefault="00BA3653">
      <w:pPr>
        <w:pStyle w:val="ProductList-ClauseHeading"/>
        <w:outlineLvl w:val="3"/>
        <w:rPr>
          <w:lang w:val="sv-SE"/>
        </w:rPr>
      </w:pPr>
      <w:r w:rsidRPr="002C36B5">
        <w:rPr>
          <w:lang w:val="sv-SE"/>
        </w:rPr>
        <w:t>Sunucu Yönetimi Lisansları (çekirdek başına)</w:t>
      </w:r>
    </w:p>
    <w:p w:rsidR="0031204B" w:rsidRPr="002C36B5" w:rsidRDefault="00BA3653" w:rsidP="00BA3653">
      <w:pPr>
        <w:pStyle w:val="ProductList-Bullet"/>
        <w:numPr>
          <w:ilvl w:val="0"/>
          <w:numId w:val="14"/>
        </w:numPr>
        <w:rPr>
          <w:lang w:val="sv-SE"/>
        </w:rPr>
      </w:pPr>
      <w:r w:rsidRPr="002C36B5">
        <w:rPr>
          <w:lang w:val="sv-SE"/>
        </w:rPr>
        <w:t xml:space="preserve">Müşteri, aşağıda açıklanan şekilde yeterli sayıda </w:t>
      </w:r>
      <w:r>
        <w:fldChar w:fldCharType="begin"/>
      </w:r>
      <w:r w:rsidRPr="002C36B5">
        <w:rPr>
          <w:lang w:val="sv-SE"/>
        </w:rPr>
        <w:instrText xml:space="preserve"> AutoTextList   \s NoStyle \t "Sunucu, sunucu yazılımlarını çalıştırabilen fiziksel bir donanım sistemi anlamına gelir." </w:instrText>
      </w:r>
      <w:r>
        <w:fldChar w:fldCharType="separate"/>
      </w:r>
      <w:r w:rsidRPr="002C36B5">
        <w:rPr>
          <w:color w:val="0563C1"/>
          <w:lang w:val="sv-SE"/>
        </w:rPr>
        <w:t>Sunucu</w:t>
      </w:r>
      <w:r>
        <w:fldChar w:fldCharType="end"/>
      </w:r>
      <w:r w:rsidRPr="002C36B5">
        <w:rPr>
          <w:lang w:val="sv-SE"/>
        </w:rPr>
        <w:t xml:space="preserve"> Lisansı edinmesi şartıyla, yazılımı, bir </w:t>
      </w:r>
      <w:r>
        <w:fldChar w:fldCharType="begin"/>
      </w:r>
      <w:r w:rsidRPr="002C36B5">
        <w:rPr>
          <w:lang w:val="sv-S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2C36B5">
        <w:rPr>
          <w:color w:val="0563C1"/>
          <w:lang w:val="sv-SE"/>
        </w:rPr>
        <w:t>Lisanslı Sunucu</w:t>
      </w:r>
      <w:r>
        <w:fldChar w:fldCharType="end"/>
      </w:r>
      <w:r w:rsidRPr="002C36B5">
        <w:rPr>
          <w:lang w:val="sv-SE"/>
        </w:rPr>
        <w:t xml:space="preserve"> üzerinde </w:t>
      </w:r>
      <w:r>
        <w:fldChar w:fldCharType="begin"/>
      </w:r>
      <w:r w:rsidRPr="002C36B5">
        <w:rPr>
          <w:lang w:val="sv-SE"/>
        </w:rP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sidRPr="002C36B5">
        <w:rPr>
          <w:color w:val="0563C1"/>
          <w:lang w:val="sv-SE"/>
        </w:rPr>
        <w:t>OSE'leri Yönetmek</w:t>
      </w:r>
      <w:r>
        <w:fldChar w:fldCharType="end"/>
      </w:r>
      <w:r w:rsidRPr="002C36B5">
        <w:rPr>
          <w:lang w:val="sv-SE"/>
        </w:rPr>
        <w:t xml:space="preserve"> için kullanımına ayrılan herhangi bir </w:t>
      </w:r>
      <w:r>
        <w:fldChar w:fldCharType="begin"/>
      </w:r>
      <w:r w:rsidRPr="002C36B5">
        <w:rPr>
          <w:lang w:val="sv-SE"/>
        </w:rPr>
        <w:instrText xml:space="preserve"> AutoTextList   \s NoStyle \t "Sunucu, sunucu yazılımlarını çalıştırabilen fiziksel bir donanım sistemi anlamına gelir." </w:instrText>
      </w:r>
      <w:r>
        <w:fldChar w:fldCharType="separate"/>
      </w:r>
      <w:r w:rsidRPr="002C36B5">
        <w:rPr>
          <w:color w:val="0563C1"/>
          <w:lang w:val="sv-SE"/>
        </w:rPr>
        <w:t>Sunucu</w:t>
      </w:r>
      <w:r>
        <w:fldChar w:fldCharType="end"/>
      </w:r>
      <w:r w:rsidRPr="002C36B5">
        <w:rPr>
          <w:lang w:val="sv-SE"/>
        </w:rPr>
        <w:t xml:space="preserve"> üzerinde kullanabilir.</w:t>
      </w:r>
    </w:p>
    <w:p w:rsidR="0031204B" w:rsidRPr="002C36B5" w:rsidRDefault="00BA3653" w:rsidP="00BA3653">
      <w:pPr>
        <w:pStyle w:val="ProductList-Bullet"/>
        <w:numPr>
          <w:ilvl w:val="0"/>
          <w:numId w:val="14"/>
        </w:numPr>
        <w:rPr>
          <w:lang w:val="sv-SE"/>
        </w:rPr>
      </w:pPr>
      <w:r w:rsidRPr="002C36B5">
        <w:rPr>
          <w:lang w:val="sv-SE"/>
        </w:rPr>
        <w:t xml:space="preserve">Gerekli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Lisansların</w:t>
      </w:r>
      <w:r>
        <w:fldChar w:fldCharType="end"/>
      </w:r>
      <w:r w:rsidRPr="002C36B5">
        <w:rPr>
          <w:lang w:val="sv-SE"/>
        </w:rPr>
        <w:t xml:space="preserve"> sayısı, </w:t>
      </w:r>
      <w:r>
        <w:fldChar w:fldCharType="begin"/>
      </w:r>
      <w:r w:rsidRPr="002C36B5">
        <w:rPr>
          <w:lang w:val="sv-SE"/>
        </w:rPr>
        <w:instrText xml:space="preserve"> AutoTextList   \s NoStyle \t "Fiziksel İşlemci, fiziksel bir donanım sisteminde yer alan bir işlemci anlamına gelir." </w:instrText>
      </w:r>
      <w:r>
        <w:fldChar w:fldCharType="separate"/>
      </w:r>
      <w:r w:rsidRPr="002C36B5">
        <w:rPr>
          <w:color w:val="0563C1"/>
          <w:lang w:val="sv-SE"/>
        </w:rPr>
        <w:t>Fiziksel İşlemci</w:t>
      </w:r>
      <w:r>
        <w:fldChar w:fldCharType="end"/>
      </w:r>
      <w:r w:rsidRPr="002C36B5">
        <w:rPr>
          <w:lang w:val="sv-SE"/>
        </w:rPr>
        <w:t xml:space="preserve"> başına en az 8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Lisansa</w:t>
      </w:r>
      <w:r>
        <w:fldChar w:fldCharType="end"/>
      </w:r>
      <w:r w:rsidRPr="002C36B5">
        <w:rPr>
          <w:lang w:val="sv-SE"/>
        </w:rPr>
        <w:t xml:space="preserve"> ve </w:t>
      </w:r>
      <w:r>
        <w:fldChar w:fldCharType="begin"/>
      </w:r>
      <w:r w:rsidRPr="002C36B5">
        <w:rPr>
          <w:lang w:val="sv-SE"/>
        </w:rPr>
        <w:instrText xml:space="preserve"> AutoTextList   \s NoStyle \t "Sunucu, sunucu yazılımlarını çalıştırabilen fiziksel bir donanım sistemi anlamına gelir." </w:instrText>
      </w:r>
      <w:r>
        <w:fldChar w:fldCharType="separate"/>
      </w:r>
      <w:r w:rsidRPr="002C36B5">
        <w:rPr>
          <w:color w:val="0563C1"/>
          <w:lang w:val="sv-SE"/>
        </w:rPr>
        <w:t>Sunucu</w:t>
      </w:r>
      <w:r>
        <w:fldChar w:fldCharType="end"/>
      </w:r>
      <w:r w:rsidRPr="002C36B5">
        <w:rPr>
          <w:lang w:val="sv-SE"/>
        </w:rPr>
        <w:t xml:space="preserve"> başına en az 16 </w:t>
      </w:r>
      <w:r>
        <w:fldChar w:fldCharType="begin"/>
      </w:r>
      <w:r w:rsidRPr="002C36B5">
        <w:rPr>
          <w:lang w:val="sv-SE"/>
        </w:rPr>
        <w:instrText xml:space="preserve"> AutoTextList   \s NoStyle \t "Lisans, bir Ürünü indirme, kurma, ona erişme ve onu kullanma hakkı anlamına gelir." </w:instrText>
      </w:r>
      <w:r>
        <w:fldChar w:fldCharType="separate"/>
      </w:r>
      <w:r w:rsidRPr="002C36B5">
        <w:rPr>
          <w:color w:val="0563C1"/>
          <w:lang w:val="sv-SE"/>
        </w:rPr>
        <w:t>Lisansa</w:t>
      </w:r>
      <w:r>
        <w:fldChar w:fldCharType="end"/>
      </w:r>
      <w:r w:rsidRPr="002C36B5">
        <w:rPr>
          <w:lang w:val="sv-SE"/>
        </w:rPr>
        <w:t xml:space="preserve"> tabi olarak </w:t>
      </w:r>
      <w:r>
        <w:fldChar w:fldCharType="begin"/>
      </w:r>
      <w:r w:rsidRPr="002C36B5">
        <w:rPr>
          <w:lang w:val="sv-S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2C36B5">
        <w:rPr>
          <w:color w:val="0563C1"/>
          <w:lang w:val="sv-SE"/>
        </w:rPr>
        <w:t>Lisanslı Sunucu</w:t>
      </w:r>
      <w:r>
        <w:fldChar w:fldCharType="end"/>
      </w:r>
      <w:r w:rsidRPr="002C36B5">
        <w:rPr>
          <w:lang w:val="sv-SE"/>
        </w:rPr>
        <w:t xml:space="preserve"> üstündeki </w:t>
      </w:r>
      <w:r>
        <w:fldChar w:fldCharType="begin"/>
      </w:r>
      <w:r w:rsidRPr="002C36B5">
        <w:rPr>
          <w:lang w:val="sv-SE"/>
        </w:rPr>
        <w:instrText xml:space="preserve"> AutoTextList   \s NoStyle \t "Fiziksel Çekirdek, bir Fiziksel İşlemcideki bir çekirdek anlamına gelir." </w:instrText>
      </w:r>
      <w:r>
        <w:fldChar w:fldCharType="separate"/>
      </w:r>
      <w:r w:rsidRPr="002C36B5">
        <w:rPr>
          <w:color w:val="0563C1"/>
          <w:lang w:val="sv-SE"/>
        </w:rPr>
        <w:t>Fiziksel Çekirdeklerin</w:t>
      </w:r>
      <w:r>
        <w:fldChar w:fldCharType="end"/>
      </w:r>
      <w:r w:rsidRPr="002C36B5">
        <w:rPr>
          <w:lang w:val="sv-SE"/>
        </w:rPr>
        <w:t xml:space="preserve"> sayısına eşittir.</w:t>
      </w:r>
    </w:p>
    <w:p w:rsidR="0031204B" w:rsidRPr="002C36B5" w:rsidRDefault="00BA3653" w:rsidP="00BA3653">
      <w:pPr>
        <w:pStyle w:val="ProductList-Bullet"/>
        <w:numPr>
          <w:ilvl w:val="0"/>
          <w:numId w:val="14"/>
        </w:numPr>
        <w:rPr>
          <w:lang w:val="sv-SE"/>
        </w:rPr>
      </w:pPr>
      <w:r w:rsidRPr="002C36B5">
        <w:rPr>
          <w:lang w:val="sv-SE"/>
        </w:rPr>
        <w:t xml:space="preserve">Datacenter basımı, </w:t>
      </w:r>
      <w:r>
        <w:fldChar w:fldCharType="begin"/>
      </w:r>
      <w:r w:rsidRPr="002C36B5">
        <w:rPr>
          <w:lang w:val="sv-S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2C36B5">
        <w:rPr>
          <w:color w:val="0563C1"/>
          <w:lang w:val="sv-SE"/>
        </w:rPr>
        <w:t>Lisanslı Sunucu</w:t>
      </w:r>
      <w:r>
        <w:fldChar w:fldCharType="end"/>
      </w:r>
      <w:r w:rsidRPr="002C36B5">
        <w:rPr>
          <w:lang w:val="sv-SE"/>
        </w:rPr>
        <w:t xml:space="preserve"> üstünde istenilen sayıda </w:t>
      </w:r>
      <w:r>
        <w:fldChar w:fldCharType="begin"/>
      </w:r>
      <w:r w:rsidRPr="002C36B5">
        <w:rPr>
          <w:lang w:val="sv-SE"/>
        </w:rP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sidRPr="002C36B5">
        <w:rPr>
          <w:color w:val="0563C1"/>
          <w:lang w:val="sv-SE"/>
        </w:rPr>
        <w:t>OSE</w:t>
      </w:r>
      <w:r>
        <w:fldChar w:fldCharType="end"/>
      </w:r>
      <w:r w:rsidRPr="002C36B5">
        <w:rPr>
          <w:lang w:val="sv-SE"/>
        </w:rPr>
        <w:t>'lerin Yönetilmesi için sunucu yazılımının kullanılmasına izin verir.</w:t>
      </w:r>
    </w:p>
    <w:p w:rsidR="0031204B" w:rsidRDefault="00BA3653" w:rsidP="00BA3653">
      <w:pPr>
        <w:pStyle w:val="ProductList-Bullet"/>
        <w:numPr>
          <w:ilvl w:val="0"/>
          <w:numId w:val="14"/>
        </w:numPr>
      </w:pPr>
      <w:r>
        <w:t>Standard basım:</w:t>
      </w:r>
    </w:p>
    <w:p w:rsidR="0031204B" w:rsidRDefault="00BA3653" w:rsidP="00BA3653">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31204B" w:rsidRDefault="00BA3653" w:rsidP="00BA3653">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31204B" w:rsidRDefault="00BA3653" w:rsidP="00BA3653">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31204B" w:rsidRDefault="00BA3653" w:rsidP="00BA3653">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31204B" w:rsidRDefault="0031204B">
      <w:pPr>
        <w:pStyle w:val="ProductList-Body"/>
      </w:pPr>
    </w:p>
    <w:p w:rsidR="0031204B" w:rsidRDefault="00BA3653">
      <w:pPr>
        <w:pStyle w:val="ProductList-ClauseHeading"/>
        <w:outlineLvl w:val="3"/>
      </w:pPr>
      <w:r>
        <w:t>İstemci Yönetim Lisansları (OSE veya kullanıcı başına)</w:t>
      </w:r>
    </w:p>
    <w:p w:rsidR="0031204B" w:rsidRDefault="00BA3653" w:rsidP="00BA3653">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31204B" w:rsidRDefault="00BA3653" w:rsidP="00BA3653">
      <w:pPr>
        <w:pStyle w:val="ProductList-Bullet"/>
        <w:numPr>
          <w:ilvl w:val="0"/>
          <w:numId w:val="15"/>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31204B" w:rsidRDefault="00BA3653" w:rsidP="00BA3653">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31204B" w:rsidRDefault="00BA3653" w:rsidP="00BA3653">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31204B" w:rsidRDefault="0031204B">
      <w:pPr>
        <w:pStyle w:val="ProductList-Body"/>
      </w:pPr>
    </w:p>
    <w:p w:rsidR="0031204B" w:rsidRDefault="00BA3653">
      <w:pPr>
        <w:pStyle w:val="ProductList-ClauseHeading"/>
        <w:outlineLvl w:val="3"/>
      </w:pPr>
      <w:r>
        <w:t>Yönetim Lisansları şunlar için gerektirilmez:</w:t>
      </w:r>
    </w:p>
    <w:p w:rsidR="0031204B" w:rsidRDefault="00BA3653" w:rsidP="00BA3653">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31204B" w:rsidRDefault="00BA3653" w:rsidP="00BA3653">
      <w:pPr>
        <w:pStyle w:val="ProductList-Bullet"/>
        <w:numPr>
          <w:ilvl w:val="0"/>
          <w:numId w:val="16"/>
        </w:numPr>
      </w:pPr>
      <w:r>
        <w:t>Yalnızca ağ verisi aktarımı amacıyla işlev gören ve Windows Sunucu yazılımı çalıştırmayan, Müşterinin ağ altyapı cihazlarınızın tümü;</w:t>
      </w:r>
    </w:p>
    <w:p w:rsidR="0031204B" w:rsidRDefault="00BA3653" w:rsidP="00BA3653">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31204B" w:rsidRDefault="00BA3653" w:rsidP="00BA3653">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31204B" w:rsidRDefault="0031204B">
      <w:pPr>
        <w:pStyle w:val="ProductList-Body"/>
      </w:pPr>
    </w:p>
    <w:p w:rsidR="0031204B" w:rsidRDefault="00BA3653">
      <w:pPr>
        <w:pStyle w:val="ProductList-ClauseHeading"/>
        <w:outlineLvl w:val="3"/>
      </w:pPr>
      <w:r>
        <w:t>Veri Kümeleri</w:t>
      </w:r>
    </w:p>
    <w:p w:rsidR="0031204B" w:rsidRDefault="00BA3653">
      <w:pPr>
        <w:pStyle w:val="ProductList-Body"/>
      </w:pPr>
      <w:r>
        <w:t>Müşteri, yazılımda yer alan hiçbir veri kümesini (veya bir veri kümesinin herhangi bir bölümünü) kopyalayamaz veya dağıtamaz.</w:t>
      </w:r>
    </w:p>
    <w:p w:rsidR="0031204B" w:rsidRDefault="00BA3653">
      <w:pPr>
        <w:pStyle w:val="ProductList-Offering2Heading"/>
        <w:outlineLvl w:val="2"/>
      </w:pPr>
      <w:bookmarkStart w:id="29" w:name="_Sec545"/>
      <w:r>
        <w:t>Özel Sunucular</w:t>
      </w:r>
      <w:bookmarkEnd w:id="29"/>
      <w:r>
        <w:fldChar w:fldCharType="begin"/>
      </w:r>
      <w:r>
        <w:instrText xml:space="preserve"> TC "</w:instrText>
      </w:r>
      <w:bookmarkStart w:id="30" w:name="_Toc4615254"/>
      <w:r>
        <w:instrText>Özel Sunucular</w:instrText>
      </w:r>
      <w:bookmarkEnd w:id="30"/>
      <w:r>
        <w:instrText>" \l 3</w:instrText>
      </w:r>
      <w:r>
        <w:fldChar w:fldCharType="end"/>
      </w:r>
    </w:p>
    <w:p w:rsidR="0031204B" w:rsidRDefault="00BA3653">
      <w:pPr>
        <w:pStyle w:val="ProductList-ClauseHeading"/>
        <w:outlineLvl w:val="3"/>
      </w:pPr>
      <w:r>
        <w:t>Sunucu Lisansları (Örnek başına)</w:t>
      </w:r>
    </w:p>
    <w:p w:rsidR="0031204B" w:rsidRDefault="00BA3653">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31204B" w:rsidRDefault="00BA3653">
      <w:pPr>
        <w:pStyle w:val="ProductList-Offering2Heading"/>
        <w:outlineLvl w:val="2"/>
      </w:pPr>
      <w:bookmarkStart w:id="31" w:name="_Sec546"/>
      <w:r>
        <w:t>Geliştirici Araçları</w:t>
      </w:r>
      <w:bookmarkEnd w:id="31"/>
      <w:r>
        <w:fldChar w:fldCharType="begin"/>
      </w:r>
      <w:r>
        <w:instrText xml:space="preserve"> TC "</w:instrText>
      </w:r>
      <w:bookmarkStart w:id="32" w:name="_Toc4615255"/>
      <w:r>
        <w:instrText>Geliştirici Araçları</w:instrText>
      </w:r>
      <w:bookmarkEnd w:id="32"/>
      <w:r>
        <w:instrText>" \l 3</w:instrText>
      </w:r>
      <w:r>
        <w:fldChar w:fldCharType="end"/>
      </w:r>
    </w:p>
    <w:p w:rsidR="0031204B" w:rsidRDefault="00BA3653">
      <w:pPr>
        <w:pStyle w:val="ProductList-ClauseHeading"/>
        <w:outlineLvl w:val="3"/>
      </w:pPr>
      <w:r>
        <w:t>Kullanıcı Lisansları</w:t>
      </w:r>
    </w:p>
    <w:p w:rsidR="0031204B" w:rsidRDefault="00BA3653" w:rsidP="00BA3653">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31204B" w:rsidRDefault="00BA3653" w:rsidP="00BA3653">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31204B" w:rsidRDefault="00BA3653" w:rsidP="00BA3653">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31204B" w:rsidRDefault="0031204B">
      <w:pPr>
        <w:pStyle w:val="ProductList-Body"/>
      </w:pPr>
    </w:p>
    <w:p w:rsidR="0031204B" w:rsidRDefault="00BA3653">
      <w:pPr>
        <w:pStyle w:val="ProductList-ClauseHeading"/>
        <w:outlineLvl w:val="3"/>
      </w:pPr>
      <w:r>
        <w:t>Visual Studio Abonelikleri için Ek Lisans Şartları</w:t>
      </w:r>
    </w:p>
    <w:p w:rsidR="0031204B" w:rsidRDefault="00BA3653">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31204B" w:rsidRDefault="0031204B">
      <w:pPr>
        <w:pStyle w:val="ProductList-Body"/>
      </w:pPr>
    </w:p>
    <w:p w:rsidR="0031204B" w:rsidRDefault="00BA3653">
      <w:pPr>
        <w:pStyle w:val="ProductList-SubClauseHeading"/>
        <w:outlineLvl w:val="4"/>
      </w:pPr>
      <w:r>
        <w:t>Yazılımın Microsoft Azure Hizmetlerinde çalıştırılması</w:t>
      </w:r>
    </w:p>
    <w:p w:rsidR="0031204B" w:rsidRDefault="00BA3653" w:rsidP="00BA3653">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rsidR="0031204B" w:rsidRDefault="00BA3653" w:rsidP="00BA3653">
      <w:pPr>
        <w:pStyle w:val="ProductList-Bullet"/>
        <w:numPr>
          <w:ilvl w:val="1"/>
          <w:numId w:val="18"/>
        </w:numPr>
      </w:pPr>
      <w:r>
        <w:t xml:space="preserve">Yazılımın kullanımı, Müşterinin toplu lisans anlaşmasının şart ve koşullarına ve Yazılımla birlikte gelen şartlara tabi kalır. </w:t>
      </w:r>
    </w:p>
    <w:p w:rsidR="0031204B" w:rsidRDefault="00BA3653" w:rsidP="00BA3653">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rsidR="0031204B" w:rsidRDefault="0031204B">
      <w:pPr>
        <w:pStyle w:val="ProductList-BodyIndented"/>
      </w:pPr>
    </w:p>
    <w:p w:rsidR="0031204B" w:rsidRDefault="00BA3653">
      <w:pPr>
        <w:pStyle w:val="ProductList-SubClauseHeading"/>
        <w:outlineLvl w:val="4"/>
      </w:pPr>
      <w:r>
        <w:t>Ek Gereksinimler</w:t>
      </w:r>
    </w:p>
    <w:p w:rsidR="0031204B" w:rsidRDefault="00BA3653">
      <w:pPr>
        <w:pStyle w:val="ProductList-BodyIndented"/>
      </w:pPr>
      <w:r>
        <w:t>Yazılımı Microsoft Azure Hizmetleri üzerinde çalıştırmak için Müşterinin Microsoft hesabını Visual Studio Aboneliğine bağlayarak Visual Studio Aboneliğini etkinleştirmesi gerekir.</w:t>
      </w:r>
    </w:p>
    <w:p w:rsidR="0031204B" w:rsidRDefault="0031204B">
      <w:pPr>
        <w:pStyle w:val="ProductList-BodyIndented"/>
      </w:pPr>
    </w:p>
    <w:p w:rsidR="0031204B" w:rsidRDefault="00BA3653">
      <w:pPr>
        <w:pStyle w:val="ProductList-SubClauseHeading"/>
        <w:outlineLvl w:val="4"/>
      </w:pPr>
      <w:r>
        <w:t>Kabul Testi ve Geribildirim</w:t>
      </w:r>
    </w:p>
    <w:p w:rsidR="0031204B" w:rsidRDefault="00BA3653">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rsidR="0031204B" w:rsidRDefault="0031204B">
      <w:pPr>
        <w:pStyle w:val="ProductList-BodyIndented"/>
      </w:pPr>
    </w:p>
    <w:p w:rsidR="0031204B" w:rsidRDefault="00BA3653">
      <w:pPr>
        <w:pStyle w:val="ProductList-SubClauseHeading"/>
        <w:outlineLvl w:val="4"/>
      </w:pPr>
      <w:r>
        <w:t>Windows Server 2016 Uzak Masaüstü Hizmetleri</w:t>
      </w:r>
    </w:p>
    <w:p w:rsidR="0031204B" w:rsidRDefault="00BA3653">
      <w:pPr>
        <w:pStyle w:val="ProductList-BodyIndented"/>
      </w:pPr>
      <w:r>
        <w:t>Aynı anda 200'e kadar anonim kullanıcı, Müşterinin programlarının çevrimiçi gösterilerine erişmek üzere Windows Server yazılımının Uzak Masaüstü Hizmetleri özelliğini kullanabilir.</w:t>
      </w:r>
    </w:p>
    <w:p w:rsidR="0031204B" w:rsidRDefault="0031204B">
      <w:pPr>
        <w:pStyle w:val="ProductList-BodyIndented"/>
      </w:pPr>
    </w:p>
    <w:p w:rsidR="0031204B" w:rsidRDefault="00BA3653">
      <w:pPr>
        <w:pStyle w:val="ProductList-SubClauseHeading"/>
        <w:outlineLvl w:val="4"/>
      </w:pPr>
      <w:r>
        <w:t>Windows Embedded Ürünü</w:t>
      </w:r>
    </w:p>
    <w:p w:rsidR="0031204B" w:rsidRDefault="00BA3653">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31204B" w:rsidRDefault="0031204B">
      <w:pPr>
        <w:pStyle w:val="ProductList-BodyIndented"/>
        <w:jc w:val="right"/>
      </w:pPr>
    </w:p>
    <w:tbl>
      <w:tblPr>
        <w:tblStyle w:val="PURTable0"/>
        <w:tblW w:w="0" w:type="dxa"/>
        <w:tblLook w:val="04A0" w:firstRow="1" w:lastRow="0" w:firstColumn="1" w:lastColumn="0" w:noHBand="0" w:noVBand="1"/>
      </w:tblPr>
      <w:tblGrid>
        <w:gridCol w:w="1044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Indented"/>
      </w:pPr>
    </w:p>
    <w:p w:rsidR="0031204B" w:rsidRDefault="0031204B">
      <w:pPr>
        <w:sectPr w:rsidR="0031204B">
          <w:headerReference w:type="default" r:id="rId33"/>
          <w:footerReference w:type="default" r:id="rId34"/>
          <w:type w:val="continuous"/>
          <w:pgSz w:w="12240" w:h="15840" w:code="1"/>
          <w:pgMar w:top="1170" w:right="720" w:bottom="720" w:left="720" w:header="432" w:footer="288" w:gutter="0"/>
          <w:cols w:space="360"/>
        </w:sectPr>
      </w:pPr>
    </w:p>
    <w:p w:rsidR="0031204B" w:rsidRDefault="00BA3653">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4615256"/>
      <w:r>
        <w:instrText>Yazılım</w:instrText>
      </w:r>
      <w:bookmarkEnd w:id="34"/>
      <w:r>
        <w:instrText>" \l 1</w:instrText>
      </w:r>
      <w:r>
        <w:fldChar w:fldCharType="end"/>
      </w:r>
    </w:p>
    <w:p w:rsidR="0031204B" w:rsidRDefault="00BA365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5257"/>
      <w:r>
        <w:instrText>Advanced Threat Analytics</w:instrText>
      </w:r>
      <w:bookmarkEnd w:id="36"/>
      <w:r>
        <w:instrText>" \l 2</w:instrText>
      </w:r>
      <w:r>
        <w:fldChar w:fldCharType="end"/>
      </w:r>
    </w:p>
    <w:p w:rsidR="0031204B" w:rsidRDefault="00BA3653">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none" w:sz="4" w:space="0" w:color="FFFFFF"/>
              <w:right w:val="none" w:sz="4" w:space="0" w:color="6E6E6E"/>
            </w:tcBorders>
          </w:tcPr>
          <w:p w:rsidR="0031204B" w:rsidRDefault="00BA3653">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1204B" w:rsidRDefault="00BA365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204B" w:rsidRDefault="00BA365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2.1 Ülke Kısıtlamaları</w:t>
      </w:r>
    </w:p>
    <w:p w:rsidR="0031204B" w:rsidRDefault="00BA3653">
      <w:pPr>
        <w:pStyle w:val="ProductList-Body"/>
      </w:pPr>
      <w:r>
        <w:t>Müşteri, Çin Halk Cumhuriyeti'nde kullanım veya dağıtım için Advanced Threat Analytics 2016'yı indiremez.</w:t>
      </w:r>
    </w:p>
    <w:p w:rsidR="0031204B" w:rsidRDefault="0031204B">
      <w:pPr>
        <w:pStyle w:val="ProductList-Body"/>
      </w:pPr>
    </w:p>
    <w:p w:rsidR="0031204B" w:rsidRDefault="00BA3653">
      <w:pPr>
        <w:pStyle w:val="ProductList-ClauseHeading"/>
        <w:outlineLvl w:val="3"/>
      </w:pPr>
      <w:r>
        <w:t>2.2 Akademik Müşteriler</w:t>
      </w:r>
    </w:p>
    <w:p w:rsidR="0031204B" w:rsidRDefault="00BA3653">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31204B" w:rsidRDefault="00BA3653">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3.1 Yönetim Lisansı</w:t>
      </w:r>
    </w:p>
    <w:tbl>
      <w:tblPr>
        <w:tblStyle w:val="PURTable"/>
        <w:tblW w:w="0" w:type="dxa"/>
        <w:tblLook w:val="04A0" w:firstRow="1" w:lastRow="0" w:firstColumn="1" w:lastColumn="0" w:noHBand="0" w:noVBand="1"/>
      </w:tblPr>
      <w:tblGrid>
        <w:gridCol w:w="3585"/>
        <w:gridCol w:w="3598"/>
        <w:gridCol w:w="360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Advanced Threat Analytics 2016 (Kullanıcı veya OSE ML)</w:t>
            </w:r>
          </w:p>
          <w:p w:rsidR="0031204B" w:rsidRDefault="00BA3653">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Kullanıcılar için Azure Gelişmiş Tehdit Koruması (Kullanıcı SL'si)</w:t>
            </w:r>
          </w:p>
          <w:p w:rsidR="0031204B" w:rsidRDefault="00BA3653">
            <w:pPr>
              <w:pStyle w:val="ProductList-TableBody"/>
            </w:pPr>
            <w:r>
              <w:t xml:space="preserve">Yönetim Lisansı Eşdeğer Lisansı (bkz. </w:t>
            </w:r>
            <w:hyperlink w:anchor="_Sec591">
              <w:r>
                <w:rPr>
                  <w:color w:val="00467F"/>
                  <w:u w:val="single"/>
                </w:rPr>
                <w:t>Ek A</w:t>
              </w:r>
            </w:hyperlink>
            <w:r>
              <w:t>)</w:t>
            </w:r>
          </w:p>
        </w:tc>
      </w:tr>
    </w:tbl>
    <w:p w:rsidR="0031204B" w:rsidRDefault="0031204B">
      <w:pPr>
        <w:pStyle w:val="ProductList-Body"/>
      </w:pPr>
    </w:p>
    <w:p w:rsidR="0031204B" w:rsidRDefault="00BA3653">
      <w:pPr>
        <w:pStyle w:val="ProductList-ClauseHeading"/>
        <w:outlineLvl w:val="3"/>
      </w:pPr>
      <w:r>
        <w:t>3.2 Yönetim Lisansı Gerektiren Kullanım</w:t>
      </w:r>
    </w:p>
    <w:p w:rsidR="0031204B" w:rsidRDefault="00BA3653">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31204B" w:rsidRDefault="0031204B">
      <w:pPr>
        <w:pStyle w:val="ProductList-Body"/>
      </w:pPr>
    </w:p>
    <w:p w:rsidR="0031204B" w:rsidRDefault="00BA3653">
      <w:pPr>
        <w:pStyle w:val="ProductList-ClauseHeading"/>
        <w:outlineLvl w:val="3"/>
      </w:pPr>
      <w:r>
        <w:t>3.3 Açık Kaynak Bileşenleri için Üçüncü Kişi Lisanslama Koşulları</w:t>
      </w:r>
    </w:p>
    <w:p w:rsidR="0031204B" w:rsidRDefault="00BA3653">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31204B" w:rsidRDefault="00BA3653">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41" w:name="_Sec592"/>
      <w:r>
        <w:t>BizTalk</w:t>
      </w:r>
      <w:bookmarkEnd w:id="41"/>
      <w:r>
        <w:fldChar w:fldCharType="begin"/>
      </w:r>
      <w:r>
        <w:instrText xml:space="preserve"> TC "</w:instrText>
      </w:r>
      <w:bookmarkStart w:id="42" w:name="_Toc4615258"/>
      <w:r>
        <w:instrText>BizTalk</w:instrText>
      </w:r>
      <w:bookmarkEnd w:id="42"/>
      <w:r>
        <w:instrText>" \l 2</w:instrText>
      </w:r>
      <w:r>
        <w:fldChar w:fldCharType="end"/>
      </w:r>
    </w:p>
    <w:p w:rsidR="0031204B" w:rsidRDefault="00BA3653">
      <w:pPr>
        <w:pStyle w:val="ProductList-Offering1SubSection"/>
        <w:outlineLvl w:val="2"/>
      </w:pPr>
      <w:bookmarkStart w:id="43" w:name="_Sec593"/>
      <w:r>
        <w:lastRenderedPageBreak/>
        <w:t>1. Program Kullanılabilirliği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1204B" w:rsidRDefault="00BA36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204B" w:rsidRDefault="00BA365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204B" w:rsidRDefault="00BA36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204B" w:rsidRDefault="00BA3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none" w:sz="4" w:space="0" w:color="6E6E6E"/>
              <w:right w:val="none" w:sz="4" w:space="0" w:color="6E6E6E"/>
            </w:tcBorders>
          </w:tcPr>
          <w:p w:rsidR="0031204B" w:rsidRDefault="00BA365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204B" w:rsidRDefault="00BA365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204B" w:rsidRDefault="003120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204B" w:rsidRDefault="003120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Pr="002C36B5" w:rsidRDefault="00BA3653">
            <w:pPr>
              <w:pStyle w:val="ProductList-TableBody"/>
              <w:rPr>
                <w:lang w:val="sv-SE"/>
              </w:rPr>
            </w:pPr>
            <w:r>
              <w:fldChar w:fldCharType="begin"/>
            </w:r>
            <w:r w:rsidRPr="002C36B5">
              <w:rPr>
                <w:lang w:val="sv-SE"/>
              </w:rPr>
              <w:instrText xml:space="preserve"> AutoTextList   \s NoStyle \t "Önceki Sürüm: Ürünün önceki sürümleri ve Kullanılabilirlik Tarihleri." </w:instrText>
            </w:r>
            <w:r>
              <w:fldChar w:fldCharType="separate"/>
            </w:r>
            <w:r w:rsidRPr="002C36B5">
              <w:rPr>
                <w:color w:val="0563C1"/>
                <w:lang w:val="sv-SE"/>
              </w:rPr>
              <w:t>Önceki Sürüm</w:t>
            </w:r>
            <w:r>
              <w:fldChar w:fldCharType="end"/>
            </w:r>
            <w:r w:rsidRPr="002C36B5">
              <w:rPr>
                <w:lang w:val="sv-SE"/>
              </w:rPr>
              <w:t>: BizTalk Server 2013 R2</w:t>
            </w:r>
            <w:r>
              <w:fldChar w:fldCharType="begin"/>
            </w:r>
            <w:r w:rsidRPr="002C36B5">
              <w:rPr>
                <w:lang w:val="sv-SE"/>
              </w:rPr>
              <w:instrText xml:space="preserve"> XE "BizTalk Server 2013 R2" </w:instrText>
            </w:r>
            <w:r>
              <w:fldChar w:fldCharType="end"/>
            </w:r>
            <w:r w:rsidRPr="002C36B5">
              <w:rPr>
                <w:lang w:val="sv-S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3.1 BizTalk Server Branch ve Standard Edition</w:t>
      </w:r>
    </w:p>
    <w:p w:rsidR="0031204B" w:rsidRDefault="00BA3653">
      <w:pPr>
        <w:pStyle w:val="ProductList-SubClauseHeading"/>
        <w:outlineLvl w:val="4"/>
      </w:pPr>
      <w:r>
        <w:t>3.1.1 Kullanım Sınırlaması</w:t>
      </w:r>
    </w:p>
    <w:p w:rsidR="0031204B" w:rsidRDefault="00BA3653">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31204B" w:rsidRDefault="0031204B">
      <w:pPr>
        <w:pStyle w:val="ProductList-BodyIndented"/>
      </w:pPr>
    </w:p>
    <w:p w:rsidR="0031204B" w:rsidRDefault="00BA3653">
      <w:pPr>
        <w:pStyle w:val="ProductList-SubClauseHeading"/>
        <w:outlineLvl w:val="4"/>
      </w:pPr>
      <w:r>
        <w:t>3.1.2 Office Web Bileşeni</w:t>
      </w:r>
    </w:p>
    <w:p w:rsidR="0031204B" w:rsidRDefault="00BA3653">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31204B" w:rsidRDefault="0031204B">
      <w:pPr>
        <w:pStyle w:val="ProductList-BodyIndented"/>
      </w:pPr>
    </w:p>
    <w:p w:rsidR="0031204B" w:rsidRDefault="00BA3653">
      <w:pPr>
        <w:pStyle w:val="ProductList-ClauseHeading"/>
        <w:outlineLvl w:val="3"/>
      </w:pPr>
      <w:r>
        <w:t>3.2 BizTalk Server Branch Edition</w:t>
      </w:r>
    </w:p>
    <w:p w:rsidR="0031204B" w:rsidRDefault="00BA3653">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31204B" w:rsidRDefault="00BA3653" w:rsidP="00BA3653">
      <w:pPr>
        <w:pStyle w:val="ProductList-Bullet"/>
        <w:numPr>
          <w:ilvl w:val="0"/>
          <w:numId w:val="19"/>
        </w:numPr>
      </w:pPr>
      <w:r>
        <w:t xml:space="preserve">bir “hub and spoke” ağ modelinde merkezi düğüm olarak kullanılmaması, </w:t>
      </w:r>
    </w:p>
    <w:p w:rsidR="0031204B" w:rsidRDefault="00BA3653" w:rsidP="00BA3653">
      <w:pPr>
        <w:pStyle w:val="ProductList-Bullet"/>
        <w:numPr>
          <w:ilvl w:val="0"/>
          <w:numId w:val="19"/>
        </w:numPr>
      </w:pPr>
      <w:r>
        <w:t xml:space="preserve">şirket çapındaki iletişimleri diğer Sunucu ya da cihazlarla merkezileştirmemesi veya </w:t>
      </w:r>
    </w:p>
    <w:p w:rsidR="0031204B" w:rsidRDefault="00BA3653" w:rsidP="00BA3653">
      <w:pPr>
        <w:pStyle w:val="ProductList-Bullet"/>
        <w:numPr>
          <w:ilvl w:val="0"/>
          <w:numId w:val="19"/>
        </w:numPr>
      </w:pPr>
      <w:r>
        <w:t>bölümler, iş birimleri veya şube ofisleri arasında iş süreçlerinin otomatikleştirilmesi.</w:t>
      </w:r>
    </w:p>
    <w:p w:rsidR="0031204B" w:rsidRDefault="0031204B">
      <w:pPr>
        <w:pStyle w:val="ProductList-Body"/>
      </w:pPr>
    </w:p>
    <w:p w:rsidR="0031204B" w:rsidRDefault="00BA3653">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BizTalk Server ile ilgili Şemalar ve Şablonlar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BAM Etkinlik API'leri ile Dinleyiciler ve Yönetim Araçları</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Geliştirme Araçları</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MQHelper.dll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SOAP Receive Adapter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UDDI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Offering1SubSection"/>
        <w:outlineLvl w:val="2"/>
      </w:pPr>
      <w:bookmarkStart w:id="46" w:name="_Sec596"/>
      <w:r>
        <w:t>4. Yazılım Güvencesi</w:t>
      </w:r>
      <w:bookmarkEnd w:id="46"/>
    </w:p>
    <w:p w:rsidR="0031204B" w:rsidRDefault="0031204B">
      <w:pPr>
        <w:pStyle w:val="ProductList-Body"/>
      </w:pPr>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4.1 Biz Talk Server 2016 Enterprise – Sınırsız Sanallaştırma</w:t>
      </w:r>
    </w:p>
    <w:p w:rsidR="0031204B" w:rsidRDefault="00BA3653">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31204B" w:rsidRDefault="0031204B">
      <w:pPr>
        <w:pStyle w:val="ProductList-Body"/>
      </w:pPr>
    </w:p>
    <w:p w:rsidR="0031204B" w:rsidRDefault="00BA3653">
      <w:pPr>
        <w:pStyle w:val="ProductList-ClauseHeading"/>
        <w:outlineLvl w:val="3"/>
      </w:pPr>
      <w:r>
        <w:lastRenderedPageBreak/>
        <w:t>4.2 Biz Talk Server Feature Paketleri</w:t>
      </w:r>
    </w:p>
    <w:p w:rsidR="0031204B" w:rsidRDefault="00BA3653">
      <w:pPr>
        <w:pStyle w:val="ProductList-Body"/>
      </w:pPr>
      <w:r>
        <w:t>Müşteri YG kapsamının süresi boyunca kullanıma sunulan Feature Paketlerini kullanma hakkına sahiptir.</w:t>
      </w:r>
    </w:p>
    <w:p w:rsidR="0031204B" w:rsidRDefault="0031204B">
      <w:pPr>
        <w:pStyle w:val="ProductList-Body"/>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47" w:name="_Sec597"/>
      <w:r>
        <w:t>CAL Paketleri</w:t>
      </w:r>
      <w:bookmarkEnd w:id="47"/>
      <w:r>
        <w:fldChar w:fldCharType="begin"/>
      </w:r>
      <w:r>
        <w:instrText xml:space="preserve"> TC "</w:instrText>
      </w:r>
      <w:bookmarkStart w:id="48" w:name="_Toc4615259"/>
      <w:r>
        <w:instrText>CAL Paketleri</w:instrText>
      </w:r>
      <w:bookmarkEnd w:id="48"/>
      <w:r>
        <w:instrText>" \l 2</w:instrText>
      </w:r>
      <w:r>
        <w:fldChar w:fldCharType="end"/>
      </w:r>
    </w:p>
    <w:p w:rsidR="0031204B" w:rsidRDefault="00BA3653">
      <w:pPr>
        <w:pStyle w:val="ProductList-Offering1SubSection"/>
        <w:outlineLvl w:val="2"/>
      </w:pPr>
      <w:bookmarkStart w:id="49" w:name="_Sec868"/>
      <w:r>
        <w:t>1. Program Kullanılabilirliği</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31204B">
      <w:pPr>
        <w:pStyle w:val="ProductList-Body"/>
      </w:pPr>
    </w:p>
    <w:p w:rsidR="0031204B" w:rsidRDefault="00BA3653">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3"/>
      </w:pPr>
      <w:r>
        <w:t>2.1 CAL Paketleri için İlgili Kullanım Haklarının Belirlenmesine ilişkin Süreç</w:t>
      </w:r>
    </w:p>
    <w:p w:rsidR="0031204B" w:rsidRDefault="00BA3653">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31204B" w:rsidRDefault="0031204B">
      <w:pPr>
        <w:pStyle w:val="ProductList-Body"/>
      </w:pPr>
    </w:p>
    <w:p w:rsidR="0031204B" w:rsidRDefault="00BA3653">
      <w:pPr>
        <w:pStyle w:val="ProductList-ClauseHeading"/>
        <w:outlineLvl w:val="3"/>
      </w:pPr>
      <w:r>
        <w:t>2.2 CAL Paketi Bileşenleri</w:t>
      </w:r>
    </w:p>
    <w:p w:rsidR="0031204B" w:rsidRDefault="00BA3653">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31204B" w:rsidRDefault="0031204B">
      <w:pPr>
        <w:pStyle w:val="ProductList-Body"/>
      </w:pPr>
    </w:p>
    <w:p w:rsidR="0031204B" w:rsidRDefault="00BA3653">
      <w:pPr>
        <w:pStyle w:val="ProductList-ClauseHeading"/>
        <w:outlineLvl w:val="3"/>
      </w:pPr>
      <w:r>
        <w:t>2.3 CAL Paketi Köprüsü</w:t>
      </w:r>
    </w:p>
    <w:p w:rsidR="0031204B" w:rsidRDefault="00BA3653">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00"/>
        <w:gridCol w:w="3591"/>
        <w:gridCol w:w="359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Nitelikli Çevrimiçi Hizmetler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fr-FR"/>
              </w:rPr>
            </w:pPr>
            <w:r w:rsidRPr="002C36B5">
              <w:rPr>
                <w:lang w:val="fr-FR"/>
              </w:rP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31204B" w:rsidRDefault="00BA3653">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31204B" w:rsidRDefault="00BA3653">
            <w:pPr>
              <w:pStyle w:val="ProductList-TableBody"/>
            </w:pPr>
            <w:r>
              <w:t>Office 365 Kurumsal E5 ve Microsoft Intune</w:t>
            </w:r>
            <w:r>
              <w:fldChar w:fldCharType="begin"/>
            </w:r>
            <w:r>
              <w:instrText xml:space="preserve"> XE "Office 365 Kurumsal E5 ve Microsoft Intune" </w:instrText>
            </w:r>
            <w:r>
              <w:fldChar w:fldCharType="end"/>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fr-FR"/>
              </w:rPr>
            </w:pPr>
            <w:r w:rsidRPr="002C36B5">
              <w:rPr>
                <w:lang w:val="fr-FR"/>
              </w:rP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Intune</w:t>
            </w:r>
            <w:r>
              <w:fldChar w:fldCharType="begin"/>
            </w:r>
            <w:r>
              <w:instrText xml:space="preserve"> XE "Microsoft Intune" </w:instrText>
            </w:r>
            <w:r>
              <w:fldChar w:fldCharType="end"/>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Enterprise Mobility + Security E3</w:t>
            </w:r>
            <w:r>
              <w:fldChar w:fldCharType="begin"/>
            </w:r>
            <w:r>
              <w:instrText xml:space="preserve"> XE "Enterprise Mobility + Security E3" </w:instrText>
            </w:r>
            <w:r>
              <w:fldChar w:fldCharType="end"/>
            </w:r>
            <w:r>
              <w:t xml:space="preserve"> veya</w:t>
            </w:r>
          </w:p>
          <w:p w:rsidR="0031204B" w:rsidRDefault="00BA3653">
            <w:pPr>
              <w:pStyle w:val="ProductList-TableBody"/>
            </w:pPr>
            <w:r>
              <w:t>Enterprise Mobility + Security E5</w:t>
            </w:r>
            <w:r>
              <w:fldChar w:fldCharType="begin"/>
            </w:r>
            <w:r>
              <w:instrText xml:space="preserve"> XE "Enterprise Mobility + Security E5" </w:instrText>
            </w:r>
            <w:r>
              <w:fldChar w:fldCharType="end"/>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Kurumsal E3</w:t>
            </w:r>
            <w:r>
              <w:fldChar w:fldCharType="begin"/>
            </w:r>
            <w:r>
              <w:instrText xml:space="preserve"> XE "Office 365 Kurumsal E3" </w:instrText>
            </w:r>
            <w:r>
              <w:fldChar w:fldCharType="end"/>
            </w:r>
            <w:r>
              <w:t xml:space="preserve"> veya</w:t>
            </w:r>
          </w:p>
          <w:p w:rsidR="0031204B" w:rsidRDefault="00BA3653">
            <w:pPr>
              <w:pStyle w:val="ProductList-TableBody"/>
            </w:pPr>
            <w:r>
              <w:t>Office 365 Kurumsal E5</w:t>
            </w:r>
            <w:r>
              <w:fldChar w:fldCharType="begin"/>
            </w:r>
            <w:r>
              <w:instrText xml:space="preserve"> XE "Office 365 Kurumsal E5" </w:instrText>
            </w:r>
            <w:r>
              <w:fldChar w:fldCharType="end"/>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31204B" w:rsidRDefault="00BA3653">
            <w:pPr>
              <w:pStyle w:val="ProductList-TableBody"/>
            </w:pPr>
            <w:r>
              <w:t>Office 365 Kurumsal E5 ve Microsoft Intune</w:t>
            </w:r>
            <w:r>
              <w:fldChar w:fldCharType="begin"/>
            </w:r>
            <w:r>
              <w:instrText xml:space="preserve"> XE "Office 365 Kurumsal E5 ve Microsoft Intune" </w:instrText>
            </w:r>
            <w:r>
              <w:fldChar w:fldCharType="end"/>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Intune</w:t>
            </w:r>
            <w:r>
              <w:fldChar w:fldCharType="begin"/>
            </w:r>
            <w:r>
              <w:instrText xml:space="preserve"> XE "Microsoft Intune" </w:instrText>
            </w:r>
            <w:r>
              <w:fldChar w:fldCharType="end"/>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Enterprise Mobility + Security E3</w:t>
            </w:r>
            <w:r>
              <w:fldChar w:fldCharType="begin"/>
            </w:r>
            <w:r>
              <w:instrText xml:space="preserve"> XE "Enterprise Mobility + Security E3" </w:instrText>
            </w:r>
            <w:r>
              <w:fldChar w:fldCharType="end"/>
            </w:r>
            <w:r>
              <w:t xml:space="preserve"> veya</w:t>
            </w:r>
          </w:p>
          <w:p w:rsidR="0031204B" w:rsidRDefault="00BA3653">
            <w:pPr>
              <w:pStyle w:val="ProductList-TableBody"/>
            </w:pPr>
            <w:r>
              <w:t>Enterprise Mobility + Security E5</w:t>
            </w:r>
            <w:r>
              <w:fldChar w:fldCharType="begin"/>
            </w:r>
            <w:r>
              <w:instrText xml:space="preserve"> XE "Enterprise Mobility + Security E5" </w:instrText>
            </w:r>
            <w:r>
              <w:fldChar w:fldCharType="end"/>
            </w:r>
          </w:p>
        </w:tc>
      </w:tr>
    </w:tbl>
    <w:p w:rsidR="0031204B" w:rsidRDefault="0031204B">
      <w:pPr>
        <w:pStyle w:val="ProductList-Body"/>
      </w:pPr>
    </w:p>
    <w:p w:rsidR="0031204B" w:rsidRDefault="00BA3653">
      <w:pPr>
        <w:pStyle w:val="ProductList-ClauseHeading"/>
        <w:outlineLvl w:val="3"/>
      </w:pPr>
      <w:r>
        <w:t>2.4 Yalnızca Öğrenci CAL'leri (Akademik Open Lisansı ve Akademik Seçim)</w:t>
      </w:r>
    </w:p>
    <w:p w:rsidR="0031204B" w:rsidRDefault="00BA3653">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31204B" w:rsidRDefault="00BA3653">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3.1 Akademik Programlar</w:t>
      </w:r>
    </w:p>
    <w:p w:rsidR="0031204B" w:rsidRDefault="00BA3653">
      <w:pPr>
        <w:pStyle w:val="ProductList-Body"/>
      </w:pPr>
      <w:r>
        <w:t>Aşağıdakiler Akademik Toplu Lisanslama Programlarında yer alan müşteriler için geçerlidir.</w:t>
      </w:r>
    </w:p>
    <w:p w:rsidR="0031204B" w:rsidRDefault="0031204B">
      <w:pPr>
        <w:pStyle w:val="ProductList-Body"/>
      </w:pPr>
    </w:p>
    <w:p w:rsidR="0031204B" w:rsidRDefault="00BA3653">
      <w:pPr>
        <w:pStyle w:val="ProductList-SubClauseHeading"/>
        <w:outlineLvl w:val="4"/>
      </w:pPr>
      <w:r>
        <w:t>3.1.1 Exchange Server için Exchange Online Archiving A</w:t>
      </w:r>
    </w:p>
    <w:p w:rsidR="0031204B" w:rsidRDefault="00BA3653">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rsidR="0031204B" w:rsidRDefault="00BA3653">
      <w:pPr>
        <w:pStyle w:val="ProductList-Offering1SubSection"/>
        <w:outlineLvl w:val="2"/>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p w:rsidR="0031204B" w:rsidRDefault="00BA3653">
      <w:pPr>
        <w:pStyle w:val="ProductList-ClauseHeading"/>
        <w:outlineLvl w:val="3"/>
      </w:pPr>
      <w:r>
        <w:t>4.1 Microsoft 365 Müşterileri için Genişletilmiş Kullanım Hakları</w:t>
      </w:r>
    </w:p>
    <w:p w:rsidR="0031204B" w:rsidRDefault="00BA3653">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rsidR="0031204B" w:rsidRDefault="0031204B">
      <w:pPr>
        <w:pStyle w:val="ProductList-Body"/>
      </w:pPr>
    </w:p>
    <w:p w:rsidR="0031204B" w:rsidRDefault="00BA3653">
      <w:pPr>
        <w:pStyle w:val="ProductList-ClauseHeading"/>
        <w:outlineLvl w:val="3"/>
      </w:pPr>
      <w:r>
        <w:t>4.2 Kurumsal CAL Paketi'ne dâhil Çevrimiçi Hizmetler</w:t>
      </w:r>
    </w:p>
    <w:p w:rsidR="0031204B" w:rsidRDefault="00BA3653">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rsidR="0031204B" w:rsidRDefault="0031204B">
      <w:pPr>
        <w:pStyle w:val="ProductList-Body"/>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Pr="002C36B5" w:rsidRDefault="00BA3653">
      <w:pPr>
        <w:pStyle w:val="ProductList-Offering1HeadingNoBorder"/>
        <w:outlineLvl w:val="1"/>
        <w:rPr>
          <w:lang w:val="fr-FR"/>
        </w:rPr>
      </w:pPr>
      <w:bookmarkStart w:id="53" w:name="_Sec602"/>
      <w:r w:rsidRPr="002C36B5">
        <w:rPr>
          <w:lang w:val="fr-FR"/>
        </w:rPr>
        <w:t>Core Infrastructure Server (CIS) Suite</w:t>
      </w:r>
      <w:bookmarkEnd w:id="53"/>
      <w:r>
        <w:fldChar w:fldCharType="begin"/>
      </w:r>
      <w:r w:rsidRPr="002C36B5">
        <w:rPr>
          <w:lang w:val="fr-FR"/>
        </w:rPr>
        <w:instrText xml:space="preserve"> TC "</w:instrText>
      </w:r>
      <w:bookmarkStart w:id="54" w:name="_Toc4615260"/>
      <w:r w:rsidRPr="002C36B5">
        <w:rPr>
          <w:lang w:val="fr-FR"/>
        </w:rPr>
        <w:instrText>Core Infrastructure Server (CIS) Suite</w:instrText>
      </w:r>
      <w:bookmarkEnd w:id="54"/>
      <w:r w:rsidRPr="002C36B5">
        <w:rPr>
          <w:lang w:val="fr-FR"/>
        </w:rPr>
        <w:instrText>" \l 2</w:instrText>
      </w:r>
      <w:r>
        <w:fldChar w:fldCharType="end"/>
      </w:r>
    </w:p>
    <w:p w:rsidR="0031204B" w:rsidRDefault="00BA3653">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Pr="002C36B5" w:rsidRDefault="00BA3653">
            <w:pPr>
              <w:pStyle w:val="ProductList-TableBody"/>
              <w:rPr>
                <w:lang w:val="fr-FR"/>
              </w:rPr>
            </w:pPr>
            <w:r w:rsidRPr="002C36B5">
              <w:rPr>
                <w:color w:val="000000"/>
                <w:lang w:val="fr-FR"/>
              </w:rPr>
              <w:t>Core Infrastructure Server Suite Standard (2 paket Çekirdek Lisansı)</w:t>
            </w:r>
            <w:r>
              <w:fldChar w:fldCharType="begin"/>
            </w:r>
            <w:r w:rsidRPr="002C36B5">
              <w:rPr>
                <w:lang w:val="fr-FR"/>
              </w:rP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Pr="002C36B5" w:rsidRDefault="0031204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1204B" w:rsidRPr="002C36B5" w:rsidRDefault="0031204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Pr="002C36B5" w:rsidRDefault="00BA3653">
            <w:pPr>
              <w:pStyle w:val="ProductList-TableBody"/>
              <w:rPr>
                <w:lang w:val="fr-FR"/>
              </w:rPr>
            </w:pPr>
            <w:r w:rsidRPr="002C36B5">
              <w:rPr>
                <w:lang w:val="fr-FR"/>
              </w:rPr>
              <w:t>Core Infrastructure Server Suite Standard (16 paket Çekirdek Lisansı)</w:t>
            </w:r>
            <w:r>
              <w:fldChar w:fldCharType="begin"/>
            </w:r>
            <w:r w:rsidRPr="002C36B5">
              <w:rPr>
                <w:lang w:val="fr-FR"/>
              </w:rP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Pr="002C36B5" w:rsidRDefault="00312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1204B" w:rsidRPr="002C36B5" w:rsidRDefault="00312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Pr="002C36B5" w:rsidRDefault="00BA3653">
            <w:pPr>
              <w:pStyle w:val="ProductList-TableBody"/>
              <w:rPr>
                <w:lang w:val="fr-FR"/>
              </w:rPr>
            </w:pPr>
            <w:r w:rsidRPr="002C36B5">
              <w:rPr>
                <w:color w:val="000000"/>
                <w:lang w:val="fr-FR"/>
              </w:rPr>
              <w:t>Core Infrastructure Server Suite Datacenter (2 paket Çekirdek Lisansı)</w:t>
            </w:r>
            <w:r>
              <w:fldChar w:fldCharType="begin"/>
            </w:r>
            <w:r w:rsidRPr="002C36B5">
              <w:rPr>
                <w:lang w:val="fr-FR"/>
              </w:rP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Pr="002C36B5" w:rsidRDefault="00312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1204B" w:rsidRPr="002C36B5" w:rsidRDefault="00312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Pr="002C36B5" w:rsidRDefault="00BA3653">
            <w:pPr>
              <w:pStyle w:val="ProductList-TableBody"/>
              <w:rPr>
                <w:lang w:val="fr-FR"/>
              </w:rPr>
            </w:pPr>
            <w:r w:rsidRPr="002C36B5">
              <w:rPr>
                <w:color w:val="000000"/>
                <w:lang w:val="fr-FR"/>
              </w:rPr>
              <w:t>Core Infrastructure Server Suite Datacenter (16 paket Çekirdek Lisansı)</w:t>
            </w:r>
            <w:r>
              <w:fldChar w:fldCharType="begin"/>
            </w:r>
            <w:r w:rsidRPr="002C36B5">
              <w:rPr>
                <w:lang w:val="fr-FR"/>
              </w:rP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1204B" w:rsidRPr="002C36B5" w:rsidRDefault="0031204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31204B" w:rsidRPr="002C36B5" w:rsidRDefault="0031204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31204B" w:rsidRDefault="00BA365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1204B" w:rsidRDefault="00BA365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2"/>
      </w:pPr>
      <w:bookmarkStart w:id="56" w:name="_Sec604"/>
      <w:r>
        <w:lastRenderedPageBreak/>
        <w:t>2. Ürün Şartları</w:t>
      </w:r>
      <w:bookmarkEnd w:id="56"/>
    </w:p>
    <w:tbl>
      <w:tblPr>
        <w:tblStyle w:val="PURTable"/>
        <w:tblW w:w="0" w:type="dxa"/>
        <w:tblLook w:val="04A0" w:firstRow="1" w:lastRow="0" w:firstColumn="1" w:lastColumn="0" w:noHBand="0" w:noVBand="1"/>
      </w:tblPr>
      <w:tblGrid>
        <w:gridCol w:w="3625"/>
        <w:gridCol w:w="3587"/>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Pr="002C36B5" w:rsidRDefault="00BA3653">
      <w:pPr>
        <w:pStyle w:val="ProductList-ClauseHeading"/>
        <w:outlineLvl w:val="3"/>
        <w:rPr>
          <w:lang w:val="fr-FR"/>
        </w:rPr>
      </w:pPr>
      <w:r w:rsidRPr="002C36B5">
        <w:rPr>
          <w:lang w:val="fr-FR"/>
        </w:rPr>
        <w:t>2.1 CIS Suite Standard'a dahil Edilen Yazılım</w:t>
      </w:r>
    </w:p>
    <w:p w:rsidR="0031204B" w:rsidRPr="002C36B5" w:rsidRDefault="00BA3653">
      <w:pPr>
        <w:pStyle w:val="ProductList-Body"/>
        <w:rPr>
          <w:lang w:val="fr-FR"/>
        </w:rPr>
      </w:pPr>
      <w:r w:rsidRPr="002C36B5">
        <w:rPr>
          <w:lang w:val="fr-FR"/>
        </w:rPr>
        <w:t>CIS Suite Standard; Müşterinin YG kapsamı sırasında kullanıma sunulan Windows Server Standard ve System Center Standard'ın en son sürümlerini içerir.</w:t>
      </w:r>
    </w:p>
    <w:p w:rsidR="0031204B" w:rsidRPr="002C36B5" w:rsidRDefault="0031204B">
      <w:pPr>
        <w:pStyle w:val="ProductList-Body"/>
        <w:rPr>
          <w:lang w:val="fr-FR"/>
        </w:rPr>
      </w:pPr>
    </w:p>
    <w:p w:rsidR="0031204B" w:rsidRPr="002C36B5" w:rsidRDefault="00BA3653">
      <w:pPr>
        <w:pStyle w:val="ProductList-ClauseHeading"/>
        <w:outlineLvl w:val="3"/>
        <w:rPr>
          <w:lang w:val="fr-FR"/>
        </w:rPr>
      </w:pPr>
      <w:r w:rsidRPr="002C36B5">
        <w:rPr>
          <w:lang w:val="fr-FR"/>
        </w:rPr>
        <w:t>2.2 CIS Suite Datacenter'a dahil Edilen Yazılım</w:t>
      </w:r>
    </w:p>
    <w:p w:rsidR="0031204B" w:rsidRPr="002C36B5" w:rsidRDefault="00BA3653">
      <w:pPr>
        <w:pStyle w:val="ProductList-Body"/>
        <w:rPr>
          <w:lang w:val="fr-FR"/>
        </w:rPr>
      </w:pPr>
      <w:r w:rsidRPr="002C36B5">
        <w:rPr>
          <w:lang w:val="fr-FR"/>
        </w:rPr>
        <w:t>CIS Suite Datacenter; Müşterinin YG kapsamı sırasında kullanıma sunulan Windows Server Datacenter ve System Center Datacenter'ın en son sürümlerini içerir.</w:t>
      </w:r>
    </w:p>
    <w:p w:rsidR="0031204B" w:rsidRDefault="00BA3653">
      <w:pPr>
        <w:pStyle w:val="ProductList-Offering1SubSection"/>
        <w:outlineLvl w:val="2"/>
      </w:pPr>
      <w:bookmarkStart w:id="57" w:name="_Sec605"/>
      <w:r>
        <w:t>3. Kullanım Hakları</w:t>
      </w:r>
      <w:bookmarkEnd w:id="57"/>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3.1 İlgili Kullanım Hakları</w:t>
      </w:r>
    </w:p>
    <w:p w:rsidR="0031204B" w:rsidRDefault="00BA3653">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31204B" w:rsidRDefault="0031204B">
      <w:pPr>
        <w:pStyle w:val="ProductList-Body"/>
      </w:pPr>
    </w:p>
    <w:p w:rsidR="0031204B" w:rsidRDefault="00BA3653">
      <w:pPr>
        <w:pStyle w:val="ProductList-ClauseHeading"/>
        <w:outlineLvl w:val="3"/>
      </w:pPr>
      <w:r>
        <w:t>3.2 Sunucu Lisansı ve Yönetim Lisansı Ataması</w:t>
      </w:r>
    </w:p>
    <w:p w:rsidR="0031204B" w:rsidRDefault="00BA3653">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31204B" w:rsidRDefault="0031204B">
      <w:pPr>
        <w:pStyle w:val="ProductList-Body"/>
      </w:pPr>
    </w:p>
    <w:p w:rsidR="0031204B" w:rsidRDefault="00BA3653">
      <w:pPr>
        <w:pStyle w:val="ProductList-ClauseHeading"/>
        <w:outlineLvl w:val="3"/>
      </w:pPr>
      <w:r>
        <w:t>3.3 Ek Koşullar</w:t>
      </w:r>
    </w:p>
    <w:p w:rsidR="0031204B" w:rsidRDefault="00BA3653">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31204B" w:rsidRDefault="0031204B">
      <w:pPr>
        <w:pStyle w:val="ProductList-Body"/>
      </w:pPr>
    </w:p>
    <w:p w:rsidR="0031204B" w:rsidRDefault="00BA3653">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31204B" w:rsidRDefault="00BA3653">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w:t>
            </w:r>
            <w:hyperlink r:id="rId39">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Windows Server için 4.1 Microsoft Azure Hibrit Avantajı</w:t>
      </w:r>
    </w:p>
    <w:p w:rsidR="0031204B" w:rsidRDefault="00BA3653">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31204B" w:rsidRDefault="0031204B">
      <w:pPr>
        <w:pStyle w:val="ProductList-Body"/>
      </w:pPr>
    </w:p>
    <w:p w:rsidR="0031204B" w:rsidRDefault="00BA3653">
      <w:pPr>
        <w:pStyle w:val="ProductList-ClauseHeading"/>
        <w:outlineLvl w:val="3"/>
      </w:pPr>
      <w:r>
        <w:t>4.2 Altı Aylık Kanal Sürümleri</w:t>
      </w:r>
    </w:p>
    <w:p w:rsidR="0031204B" w:rsidRDefault="00BA3653">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rsidR="0031204B" w:rsidRDefault="0031204B">
      <w:pPr>
        <w:pStyle w:val="ProductList-Body"/>
      </w:pPr>
    </w:p>
    <w:p w:rsidR="0031204B" w:rsidRDefault="00BA3653">
      <w:pPr>
        <w:pStyle w:val="ProductList-ClauseHeading"/>
        <w:outlineLvl w:val="3"/>
      </w:pPr>
      <w:r>
        <w:t>4.3 System Center Configuration Manager Geçerli Dal Hakları</w:t>
      </w:r>
    </w:p>
    <w:p w:rsidR="0031204B" w:rsidRDefault="00BA3653">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31204B" w:rsidRDefault="0031204B">
      <w:pPr>
        <w:pStyle w:val="ProductList-Body"/>
      </w:pPr>
    </w:p>
    <w:p w:rsidR="0031204B" w:rsidRDefault="00BA3653">
      <w:pPr>
        <w:pStyle w:val="ProductList-ClauseHeading"/>
        <w:outlineLvl w:val="3"/>
      </w:pPr>
      <w:r>
        <w:t>4.4 Üyelik Lisansları için Yazılım Güvencesi Hakları ve Avantajları</w:t>
      </w:r>
    </w:p>
    <w:p w:rsidR="0031204B" w:rsidRDefault="00BA3653">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rsidR="0031204B" w:rsidRDefault="0031204B">
      <w:pPr>
        <w:pStyle w:val="ProductList-Body"/>
      </w:pPr>
    </w:p>
    <w:p w:rsidR="0031204B" w:rsidRDefault="00BA3653">
      <w:pPr>
        <w:pStyle w:val="ProductList-ClauseHeading"/>
        <w:outlineLvl w:val="3"/>
      </w:pPr>
      <w:r>
        <w:t>4.5 Sunucu ve Bulut Kayıt Anlaşması (SCE) - CIS Suite Lisansları kapsamında Microsoft Azure'daki OSE'leri yönetme hakkı</w:t>
      </w:r>
    </w:p>
    <w:p w:rsidR="0031204B" w:rsidRDefault="00BA3653">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31204B" w:rsidRDefault="00BA3653">
      <w:pPr>
        <w:pStyle w:val="ProductList-Body"/>
        <w:ind w:left="720"/>
      </w:pPr>
      <w:r>
        <w:t>• Windows Server Virtual Machine Örnekleri (Azure HUB kapsamında dağıtılmış Örnekler dâhil)</w:t>
      </w:r>
    </w:p>
    <w:p w:rsidR="0031204B" w:rsidRDefault="00BA3653">
      <w:pPr>
        <w:pStyle w:val="ProductList-Body"/>
        <w:ind w:left="720"/>
      </w:pPr>
      <w:r>
        <w:t>• Bulut Hizmeti örnekleri (Web rolü ve Çalışan rolü)</w:t>
      </w:r>
    </w:p>
    <w:p w:rsidR="0031204B" w:rsidRDefault="00BA3653">
      <w:pPr>
        <w:pStyle w:val="ProductList-Body"/>
        <w:ind w:left="720"/>
      </w:pPr>
      <w:r>
        <w:t>• Depolama Hesapları</w:t>
      </w:r>
    </w:p>
    <w:p w:rsidR="0031204B" w:rsidRDefault="00BA3653">
      <w:pPr>
        <w:pStyle w:val="ProductList-Body"/>
        <w:ind w:left="720"/>
      </w:pPr>
      <w:r>
        <w:t>• SQL Veritabanları</w:t>
      </w:r>
    </w:p>
    <w:p w:rsidR="0031204B" w:rsidRDefault="00BA3653">
      <w:pPr>
        <w:pStyle w:val="ProductList-Body"/>
        <w:ind w:left="720"/>
      </w:pPr>
      <w:r>
        <w:t>• Web sitesi örnekleri</w:t>
      </w:r>
    </w:p>
    <w:p w:rsidR="0031204B" w:rsidRDefault="0031204B">
      <w:pPr>
        <w:pStyle w:val="ProductList-Body"/>
      </w:pPr>
    </w:p>
    <w:p w:rsidR="0031204B" w:rsidRDefault="00BA3653">
      <w:pPr>
        <w:pStyle w:val="ProductList-ClauseHeading"/>
        <w:outlineLvl w:val="3"/>
      </w:pPr>
      <w:r>
        <w:t>4.6 Windows Server ve System Center için Yazılım Güvencesi Yenileme Teklifi</w:t>
      </w:r>
    </w:p>
    <w:p w:rsidR="0031204B" w:rsidRDefault="00BA3653">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Sütun B</w:t>
            </w: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fr-FR"/>
              </w:rPr>
            </w:pPr>
            <w:r w:rsidRPr="002C36B5">
              <w:rPr>
                <w:lang w:val="fr-FR"/>
              </w:rPr>
              <w:t>Core Infrastructure Server Suite Standard (2 paket Çekirdek Lisansı)</w:t>
            </w:r>
          </w:p>
        </w:tc>
      </w:tr>
      <w:tr w:rsidR="0031204B" w:rsidRPr="002C36B5">
        <w:tc>
          <w:tcPr>
            <w:tcW w:w="612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fr-FR"/>
              </w:rPr>
            </w:pPr>
            <w:r w:rsidRPr="002C36B5">
              <w:rPr>
                <w:lang w:val="fr-FR"/>
              </w:rPr>
              <w:t>Windows Server Datacenter (2 paket Çekirdek Lisansı) System Center Datacenter (2 paket Çekirdek Lisansı)</w:t>
            </w:r>
            <w:r>
              <w:fldChar w:fldCharType="begin"/>
            </w:r>
            <w:r w:rsidRPr="002C36B5">
              <w:rPr>
                <w:lang w:val="fr-FR"/>
              </w:rPr>
              <w:instrText xml:space="preserve"> XE "System Center Datacenter (2 paket Çekirdek Lisansı)" </w:instrText>
            </w:r>
            <w:r>
              <w:fldChar w:fldCharType="end"/>
            </w:r>
            <w:r>
              <w:fldChar w:fldCharType="begin"/>
            </w:r>
            <w:r w:rsidRPr="002C36B5">
              <w:rPr>
                <w:lang w:val="fr-FR"/>
              </w:rP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fr-FR"/>
              </w:rPr>
            </w:pPr>
            <w:r w:rsidRPr="002C36B5">
              <w:rPr>
                <w:lang w:val="fr-FR"/>
              </w:rPr>
              <w:t>Core Infrastructure Server Suite Datacenter (2 paket Çekirdek Lisansı)</w:t>
            </w:r>
          </w:p>
        </w:tc>
      </w:tr>
    </w:tbl>
    <w:p w:rsidR="0031204B" w:rsidRPr="002C36B5" w:rsidRDefault="00BA3653">
      <w:pPr>
        <w:pStyle w:val="ProductList-Body"/>
        <w:rPr>
          <w:lang w:val="fr-FR"/>
        </w:rPr>
      </w:pPr>
      <w:r w:rsidRPr="002C36B5">
        <w:rPr>
          <w:lang w:val="fr-FR"/>
        </w:rPr>
        <w:t xml:space="preserve">Bu teklif kapsamında CIS Suite'i (Standard veya Datacenter) lisanslayan ve kullanan müşteriler, artık yazılımı, A Sütununda gösterilen kendi nitelikli </w:t>
      </w:r>
      <w:r>
        <w:fldChar w:fldCharType="begin"/>
      </w:r>
      <w:r w:rsidRPr="002C36B5">
        <w:rPr>
          <w:lang w:val="fr-FR"/>
        </w:rPr>
        <w:instrText xml:space="preserve"> AutoTextList   \s NoStyle \t "Lisans, bir Ürünü indirme, kurma, ürüne erişme ve ürünü kullanma hakkı anlamına gelir." </w:instrText>
      </w:r>
      <w:r>
        <w:fldChar w:fldCharType="separate"/>
      </w:r>
      <w:r w:rsidRPr="002C36B5">
        <w:rPr>
          <w:color w:val="0563C1"/>
          <w:lang w:val="fr-FR"/>
        </w:rPr>
        <w:t>Lisansları</w:t>
      </w:r>
      <w:r>
        <w:fldChar w:fldCharType="end"/>
      </w:r>
      <w:r w:rsidRPr="002C36B5">
        <w:rPr>
          <w:lang w:val="fr-FR"/>
        </w:rPr>
        <w:t xml:space="preserve"> kapsamında kullanamazlar. Bir üyelik anlaşması kapsamında alınan </w:t>
      </w:r>
      <w:r>
        <w:fldChar w:fldCharType="begin"/>
      </w:r>
      <w:r w:rsidRPr="002C36B5">
        <w:rPr>
          <w:lang w:val="fr-FR"/>
        </w:rPr>
        <w:instrText xml:space="preserve"> AutoTextList   \s NoStyle \t "Lisans, bir Ürünü indirme, kurma, ürüne erişme ve ürünü kullanma hakkı anlamına gelir." </w:instrText>
      </w:r>
      <w:r>
        <w:fldChar w:fldCharType="separate"/>
      </w:r>
      <w:r w:rsidRPr="002C36B5">
        <w:rPr>
          <w:color w:val="0563C1"/>
          <w:lang w:val="fr-FR"/>
        </w:rPr>
        <w:t>Lisanslar</w:t>
      </w:r>
      <w:r>
        <w:fldChar w:fldCharType="end"/>
      </w:r>
      <w:r w:rsidRPr="002C36B5">
        <w:rPr>
          <w:lang w:val="fr-FR"/>
        </w:rPr>
        <w:t xml:space="preserve"> ve YG, bu teklif için uygun değildir.</w:t>
      </w:r>
    </w:p>
    <w:p w:rsidR="0031204B" w:rsidRPr="002C36B5" w:rsidRDefault="0031204B">
      <w:pPr>
        <w:pStyle w:val="ProductList-Body"/>
        <w:jc w:val="right"/>
        <w:rPr>
          <w:lang w:val="fr-FR"/>
        </w:rPr>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59" w:name="_Sec862"/>
      <w:r>
        <w:t>Forefront</w:t>
      </w:r>
      <w:bookmarkEnd w:id="59"/>
      <w:r>
        <w:fldChar w:fldCharType="begin"/>
      </w:r>
      <w:r>
        <w:instrText xml:space="preserve"> TC "</w:instrText>
      </w:r>
      <w:bookmarkStart w:id="60" w:name="_Toc4615261"/>
      <w:r>
        <w:instrText>Forefront</w:instrText>
      </w:r>
      <w:bookmarkEnd w:id="60"/>
      <w:r>
        <w:instrText>" \l 2</w:instrText>
      </w:r>
      <w:r>
        <w:fldChar w:fldCharType="end"/>
      </w:r>
    </w:p>
    <w:p w:rsidR="0031204B" w:rsidRDefault="00BA3653">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BFBFBF"/>
              <w:bottom w:val="none" w:sz="4" w:space="0" w:color="BFBFBF"/>
              <w:right w:val="none" w:sz="4" w:space="0" w:color="6E6E6E"/>
            </w:tcBorders>
          </w:tcPr>
          <w:p w:rsidR="0031204B" w:rsidRDefault="00BA365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1204B" w:rsidRDefault="00BA36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2.1 Forefront Identity Manager 2010 – Windows Live Edition</w:t>
      </w:r>
    </w:p>
    <w:p w:rsidR="0031204B" w:rsidRDefault="00BA3653">
      <w:pPr>
        <w:pStyle w:val="ProductList-Body"/>
      </w:pPr>
      <w:r>
        <w:t>Forefront Identity Manager 2010 – Windows Live Edition, Identity Lifecycle Manager 2007 – Windows Live Edition'ın sonraki sürümüdür.</w:t>
      </w:r>
    </w:p>
    <w:p w:rsidR="0031204B" w:rsidRDefault="00BA3653">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0">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3.1 Kimlik verilerini içeri aktarma: Forefront Identity Manager 2010 R2 Windows Live Edition</w:t>
      </w:r>
    </w:p>
    <w:p w:rsidR="0031204B" w:rsidRDefault="00BA3653">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31204B" w:rsidRDefault="0031204B">
      <w:pPr>
        <w:pStyle w:val="ProductList-Body"/>
      </w:pPr>
    </w:p>
    <w:p w:rsidR="0031204B" w:rsidRDefault="00BA3653">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65" w:name="_Sec610"/>
      <w:r>
        <w:t>Microsoft Dynamics 365 Şirket İçi</w:t>
      </w:r>
      <w:bookmarkEnd w:id="65"/>
      <w:r>
        <w:fldChar w:fldCharType="begin"/>
      </w:r>
      <w:r>
        <w:instrText xml:space="preserve"> TC "</w:instrText>
      </w:r>
      <w:bookmarkStart w:id="66" w:name="_Toc4615262"/>
      <w:r>
        <w:instrText>Microsoft Dynamics 365 Şirket İçi</w:instrText>
      </w:r>
      <w:bookmarkEnd w:id="66"/>
      <w:r>
        <w:instrText>" \l 2</w:instrText>
      </w:r>
      <w:r>
        <w:fldChar w:fldCharType="end"/>
      </w:r>
    </w:p>
    <w:p w:rsidR="0031204B" w:rsidRDefault="00BA3653">
      <w:pPr>
        <w:pStyle w:val="ProductList-Offering1SubSection"/>
        <w:outlineLvl w:val="2"/>
      </w:pPr>
      <w:bookmarkStart w:id="67" w:name="_Sec679"/>
      <w:r>
        <w:t>1. Program Kullanılabilirliği</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dashed" w:sz="4" w:space="0" w:color="9F9F9F"/>
              <w:right w:val="none" w:sz="4" w:space="0" w:color="6E6E6E"/>
            </w:tcBorders>
          </w:tcPr>
          <w:p w:rsidR="0031204B" w:rsidRDefault="00BA3653">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31204B" w:rsidRDefault="00BA365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9F9F9F"/>
              <w:left w:val="none" w:sz="4" w:space="0" w:color="6E6E6E"/>
              <w:bottom w:val="dashed" w:sz="4" w:space="0" w:color="BFBFBF"/>
              <w:right w:val="none" w:sz="4" w:space="0" w:color="6E6E6E"/>
            </w:tcBorders>
          </w:tcPr>
          <w:p w:rsidR="0031204B" w:rsidRDefault="00BA3653">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31204B" w:rsidRDefault="00BA365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1204B" w:rsidRDefault="00BA365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2"/>
      </w:pPr>
      <w:bookmarkStart w:id="68" w:name="_Sec735"/>
      <w:r>
        <w:t>2. Ürün Şartları</w:t>
      </w:r>
      <w:bookmarkEnd w:id="68"/>
    </w:p>
    <w:tbl>
      <w:tblPr>
        <w:tblStyle w:val="PURTable"/>
        <w:tblW w:w="0" w:type="dxa"/>
        <w:tblLook w:val="04A0" w:firstRow="1" w:lastRow="0" w:firstColumn="1" w:lastColumn="0" w:noHBand="0" w:noVBand="1"/>
      </w:tblPr>
      <w:tblGrid>
        <w:gridCol w:w="3625"/>
        <w:gridCol w:w="3587"/>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2"/>
      </w:pPr>
      <w:bookmarkStart w:id="69" w:name="_Sec790"/>
      <w:r>
        <w:t>3. Kullanım Hakları</w:t>
      </w:r>
      <w:bookmarkEnd w:id="69"/>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rsidRPr="002C36B5">
        <w:tc>
          <w:tcPr>
            <w:tcW w:w="404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sv-SE"/>
              </w:rPr>
            </w:pPr>
            <w:r>
              <w:fldChar w:fldCharType="begin"/>
            </w:r>
            <w:r w:rsidRPr="002C36B5">
              <w:rPr>
                <w:lang w:val="sv-SE"/>
              </w:rPr>
              <w:instrText xml:space="preserve"> AutoTextList   \s NoStyle \t "Bir Ürün için geçerli olan bildirimleri belirtir; ayrıntılar için Evrensel Lisans Koşullarının Bildirimler bölümüne bakın." </w:instrText>
            </w:r>
            <w:r>
              <w:fldChar w:fldCharType="separate"/>
            </w:r>
            <w:r w:rsidRPr="002C36B5">
              <w:rPr>
                <w:color w:val="0563C1"/>
                <w:lang w:val="sv-SE"/>
              </w:rPr>
              <w:t>Bildirimler</w:t>
            </w:r>
            <w:r>
              <w:fldChar w:fldCharType="end"/>
            </w:r>
            <w:r w:rsidRPr="002C36B5">
              <w:rPr>
                <w:lang w:val="sv-SE"/>
              </w:rPr>
              <w:t xml:space="preserve">: </w:t>
            </w:r>
            <w:hyperlink w:anchor="_Sec537">
              <w:r w:rsidRPr="002C36B5">
                <w:rPr>
                  <w:color w:val="00467F"/>
                  <w:u w:val="single"/>
                  <w:lang w:val="sv-SE"/>
                </w:rPr>
                <w:t>İnternet Tabanlı Özellikler</w:t>
              </w:r>
            </w:hyperlink>
            <w:r w:rsidRPr="002C36B5">
              <w:rPr>
                <w:lang w:val="sv-SE"/>
              </w:rPr>
              <w:t xml:space="preserve">, </w:t>
            </w:r>
            <w:hyperlink w:anchor="_Sec537">
              <w:r w:rsidRPr="002C36B5">
                <w:rPr>
                  <w:color w:val="00467F"/>
                  <w:u w:val="single"/>
                  <w:lang w:val="sv-S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Pr="002C36B5" w:rsidRDefault="0031204B">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Pr="002C36B5" w:rsidRDefault="0031204B">
            <w:pPr>
              <w:pStyle w:val="ProductList-TableBody"/>
              <w:rPr>
                <w:lang w:val="sv-SE"/>
              </w:rPr>
            </w:pPr>
          </w:p>
        </w:tc>
      </w:tr>
    </w:tbl>
    <w:p w:rsidR="0031204B" w:rsidRPr="002C36B5" w:rsidRDefault="0031204B">
      <w:pPr>
        <w:pStyle w:val="ProductList-Body"/>
        <w:rPr>
          <w:lang w:val="sv-SE"/>
        </w:rPr>
      </w:pPr>
    </w:p>
    <w:p w:rsidR="0031204B" w:rsidRPr="002C36B5" w:rsidRDefault="00BA3653">
      <w:pPr>
        <w:pStyle w:val="ProductList-ClauseHeading"/>
        <w:outlineLvl w:val="3"/>
        <w:rPr>
          <w:lang w:val="sv-SE"/>
        </w:rPr>
      </w:pPr>
      <w:r w:rsidRPr="002C36B5">
        <w:rPr>
          <w:lang w:val="sv-SE"/>
        </w:rPr>
        <w:t>3.1 Ekip Üyeleri için Dynamics 365 Şirket İçi CAL Sunucu Yazılımı Erişimi</w:t>
      </w:r>
    </w:p>
    <w:p w:rsidR="0031204B" w:rsidRPr="002C36B5" w:rsidRDefault="00BA3653">
      <w:pPr>
        <w:pStyle w:val="ProductList-Body"/>
        <w:rPr>
          <w:lang w:val="sv-SE"/>
        </w:rPr>
      </w:pPr>
      <w:r w:rsidRPr="002C36B5">
        <w:rPr>
          <w:lang w:val="sv-SE"/>
        </w:rP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rsidR="0031204B" w:rsidRDefault="0031204B">
      <w:pPr>
        <w:pStyle w:val="ProductList-Body"/>
      </w:pPr>
    </w:p>
    <w:p w:rsidR="0031204B" w:rsidRDefault="00BA3653">
      <w:pPr>
        <w:pStyle w:val="ProductList-ClauseHeading"/>
        <w:outlineLvl w:val="3"/>
      </w:pPr>
      <w:r>
        <w:t>3.2 Dynamics 365 for Sales Şirket İçi CAL Sunucu Yazılımı Erişimi</w:t>
      </w:r>
    </w:p>
    <w:p w:rsidR="0031204B" w:rsidRDefault="00BA3653">
      <w:pPr>
        <w:pStyle w:val="ProductList-Body"/>
      </w:pPr>
      <w:r>
        <w:t>Satış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Dynamics 365 for Sales Şirket İçi CAL (Cihaz ve Kullanıcı)</w:t>
            </w:r>
          </w:p>
          <w:p w:rsidR="0031204B" w:rsidRPr="002C36B5" w:rsidRDefault="00BA3653">
            <w:pPr>
              <w:pStyle w:val="ProductList-TableBody"/>
              <w:rPr>
                <w:lang w:val="fr-FR"/>
              </w:rPr>
            </w:pPr>
            <w:r w:rsidRPr="002C36B5">
              <w:rPr>
                <w:lang w:val="fr-FR"/>
              </w:rPr>
              <w:t xml:space="preserve">CAL Eşdeğeri Lisans (bkz. </w:t>
            </w:r>
            <w:hyperlink r:id="rId41">
              <w:r w:rsidRPr="002C36B5">
                <w:rPr>
                  <w:color w:val="00467F"/>
                  <w:u w:val="single"/>
                  <w:lang w:val="fr-FR"/>
                </w:rPr>
                <w:t>Ek A</w:t>
              </w:r>
            </w:hyperlink>
            <w:r w:rsidRPr="002C36B5">
              <w:rPr>
                <w:lang w:val="fr-FR"/>
              </w:rPr>
              <w:t>)</w:t>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Dynamics 365 for Sales</w:t>
            </w:r>
            <w:r>
              <w:fldChar w:fldCharType="begin"/>
            </w:r>
            <w:r>
              <w:instrText xml:space="preserve"> XE "Dynamics 365 for Sales" </w:instrText>
            </w:r>
            <w:r>
              <w:fldChar w:fldCharType="end"/>
            </w:r>
            <w:r>
              <w:t xml:space="preserve"> (Kullanıcı SL'si)</w:t>
            </w:r>
          </w:p>
        </w:tc>
      </w:tr>
    </w:tbl>
    <w:p w:rsidR="0031204B" w:rsidRDefault="0031204B">
      <w:pPr>
        <w:pStyle w:val="ProductList-Body"/>
      </w:pPr>
    </w:p>
    <w:p w:rsidR="0031204B" w:rsidRDefault="00BA3653">
      <w:pPr>
        <w:pStyle w:val="ProductList-ClauseHeading"/>
        <w:outlineLvl w:val="3"/>
      </w:pPr>
      <w:r>
        <w:t>3.3 Dynamics 365 for Customer Service Şirket İçi CAL Sunucu Yazılımı Erişimi</w:t>
      </w:r>
    </w:p>
    <w:p w:rsidR="0031204B" w:rsidRDefault="00BA3653">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8"/>
        <w:gridCol w:w="3606"/>
        <w:gridCol w:w="3606"/>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31204B" w:rsidRPr="002C36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Pr="002C36B5" w:rsidRDefault="00BA3653">
            <w:pPr>
              <w:pStyle w:val="ProductList-TableBody"/>
              <w:rPr>
                <w:lang w:val="fr-FR"/>
              </w:rPr>
            </w:pPr>
            <w:r w:rsidRPr="002C36B5">
              <w:rPr>
                <w:lang w:val="fr-FR"/>
              </w:rPr>
              <w:t xml:space="preserve">CAL Eşdeğeri Lisans (bkz. </w:t>
            </w:r>
            <w:hyperlink w:anchor="_Sec591">
              <w:r w:rsidRPr="002C36B5">
                <w:rPr>
                  <w:color w:val="00467F"/>
                  <w:u w:val="single"/>
                  <w:lang w:val="fr-FR"/>
                </w:rPr>
                <w:t>Ek A</w:t>
              </w:r>
            </w:hyperlink>
            <w:r w:rsidRPr="002C36B5">
              <w:rPr>
                <w:lang w:val="fr-FR"/>
              </w:rPr>
              <w:t>)</w:t>
            </w:r>
          </w:p>
        </w:tc>
        <w:tc>
          <w:tcPr>
            <w:tcW w:w="4040" w:type="dxa"/>
            <w:tcBorders>
              <w:top w:val="none" w:sz="4" w:space="0" w:color="000000"/>
              <w:left w:val="none" w:sz="4" w:space="0" w:color="000000"/>
              <w:bottom w:val="single" w:sz="4" w:space="0" w:color="000000"/>
              <w:right w:val="single" w:sz="4" w:space="0" w:color="000000"/>
            </w:tcBorders>
          </w:tcPr>
          <w:p w:rsidR="0031204B" w:rsidRPr="002C36B5" w:rsidRDefault="0031204B">
            <w:pPr>
              <w:pStyle w:val="ProductList-TableBody"/>
              <w:rPr>
                <w:lang w:val="fr-FR"/>
              </w:rPr>
            </w:pPr>
          </w:p>
        </w:tc>
      </w:tr>
    </w:tbl>
    <w:p w:rsidR="0031204B" w:rsidRPr="002C36B5" w:rsidRDefault="0031204B">
      <w:pPr>
        <w:pStyle w:val="ProductList-Body"/>
        <w:rPr>
          <w:lang w:val="fr-FR"/>
        </w:rPr>
      </w:pPr>
    </w:p>
    <w:p w:rsidR="0031204B" w:rsidRPr="002C36B5" w:rsidRDefault="00BA3653">
      <w:pPr>
        <w:pStyle w:val="ProductList-ClauseHeading"/>
        <w:outlineLvl w:val="3"/>
        <w:rPr>
          <w:lang w:val="fr-FR"/>
        </w:rPr>
      </w:pPr>
      <w:r w:rsidRPr="002C36B5">
        <w:rPr>
          <w:lang w:val="fr-FR"/>
        </w:rPr>
        <w:t>3.4 Operations için Dynamics 365 Şirket İçi CAL Sunucu Yazılımı Erişimi</w:t>
      </w:r>
    </w:p>
    <w:p w:rsidR="0031204B" w:rsidRPr="002C36B5" w:rsidRDefault="00BA3653">
      <w:pPr>
        <w:pStyle w:val="ProductList-Body"/>
        <w:rPr>
          <w:lang w:val="fr-FR"/>
        </w:rPr>
      </w:pPr>
      <w:r w:rsidRPr="002C36B5">
        <w:rPr>
          <w:lang w:val="fr-FR"/>
        </w:rP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31204B" w:rsidRPr="002C36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31204B" w:rsidRPr="002C36B5" w:rsidRDefault="00BA3653">
            <w:pPr>
              <w:pStyle w:val="ProductList-TableBody"/>
              <w:rPr>
                <w:lang w:val="fr-FR"/>
              </w:rPr>
            </w:pPr>
            <w:r w:rsidRPr="002C36B5">
              <w:rPr>
                <w:lang w:val="fr-FR"/>
              </w:rPr>
              <w:t xml:space="preserve">CAL Eşdeğeri Lisans (bkz. </w:t>
            </w:r>
            <w:hyperlink r:id="rId42">
              <w:r w:rsidRPr="002C36B5">
                <w:rPr>
                  <w:color w:val="00467F"/>
                  <w:u w:val="single"/>
                  <w:lang w:val="fr-FR"/>
                </w:rPr>
                <w:t>Ek A</w:t>
              </w:r>
            </w:hyperlink>
            <w:r w:rsidRPr="002C36B5">
              <w:rPr>
                <w:lang w:val="fr-FR"/>
              </w:rPr>
              <w:t>)</w:t>
            </w:r>
          </w:p>
        </w:tc>
      </w:tr>
    </w:tbl>
    <w:p w:rsidR="0031204B" w:rsidRPr="002C36B5" w:rsidRDefault="0031204B">
      <w:pPr>
        <w:pStyle w:val="ProductList-Body"/>
        <w:rPr>
          <w:lang w:val="fr-FR"/>
        </w:rPr>
      </w:pPr>
    </w:p>
    <w:p w:rsidR="0031204B" w:rsidRPr="002C36B5" w:rsidRDefault="00BA3653">
      <w:pPr>
        <w:pStyle w:val="ProductList-ClauseHeading"/>
        <w:outlineLvl w:val="3"/>
        <w:rPr>
          <w:lang w:val="fr-FR"/>
        </w:rPr>
      </w:pPr>
      <w:r w:rsidRPr="002C36B5">
        <w:rPr>
          <w:lang w:val="fr-FR"/>
        </w:rPr>
        <w:t>3.5 Operations Activity için Dynamics 365 Şirket İçi CAL Sunucu Yazılımı Erişimi</w:t>
      </w:r>
    </w:p>
    <w:p w:rsidR="0031204B" w:rsidRDefault="00BA3653">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rsidR="0031204B" w:rsidRDefault="0031204B">
      <w:pPr>
        <w:pStyle w:val="ProductList-Body"/>
      </w:pPr>
    </w:p>
    <w:p w:rsidR="0031204B" w:rsidRDefault="00BA3653">
      <w:pPr>
        <w:pStyle w:val="ProductList-ClauseHeading"/>
        <w:outlineLvl w:val="3"/>
      </w:pPr>
      <w:r>
        <w:t>3.6 Operations Device için Dynamics 365 Şirket İçi CAL Sunucu Yazılımı Erişimi</w:t>
      </w:r>
    </w:p>
    <w:p w:rsidR="0031204B" w:rsidRDefault="00BA3653">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rsidR="0031204B" w:rsidRDefault="0031204B">
      <w:pPr>
        <w:pStyle w:val="ProductList-ClauseHeading"/>
        <w:outlineLvl w:val="3"/>
      </w:pPr>
    </w:p>
    <w:p w:rsidR="0031204B" w:rsidRDefault="00BA3653">
      <w:pPr>
        <w:pStyle w:val="ProductList-ClauseHeading"/>
        <w:outlineLvl w:val="3"/>
      </w:pPr>
      <w:r>
        <w:t>3.7 Dynamics 365 Operations Sunucuları için kullanım hakları</w:t>
      </w:r>
    </w:p>
    <w:p w:rsidR="0031204B" w:rsidRDefault="00BA3653">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31204B" w:rsidRDefault="0031204B">
      <w:pPr>
        <w:pStyle w:val="ProductList-Body"/>
      </w:pPr>
    </w:p>
    <w:p w:rsidR="0031204B" w:rsidRDefault="00BA3653">
      <w:pPr>
        <w:pStyle w:val="ProductList-ClauseHeading"/>
        <w:outlineLvl w:val="3"/>
      </w:pPr>
      <w:r>
        <w:t>3.8 Dynamics 365 Şirket İçi kullanım hakları</w:t>
      </w:r>
    </w:p>
    <w:p w:rsidR="0031204B" w:rsidRDefault="00BA3653">
      <w:pPr>
        <w:pStyle w:val="ProductList-SubClauseHeading"/>
        <w:outlineLvl w:val="4"/>
      </w:pPr>
      <w:r>
        <w:t>3.8.1 Dynamics 365 CAL'leri için Sunucu Kullanım Hakları</w:t>
      </w:r>
    </w:p>
    <w:p w:rsidR="0031204B" w:rsidRDefault="00BA3653">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rsidR="0031204B" w:rsidRDefault="0031204B">
      <w:pPr>
        <w:pStyle w:val="ProductList-BodyIndented"/>
      </w:pPr>
    </w:p>
    <w:p w:rsidR="0031204B" w:rsidRDefault="00BA3653">
      <w:pPr>
        <w:pStyle w:val="ProductList-SubClauseHeading"/>
        <w:outlineLvl w:val="4"/>
      </w:pPr>
      <w:r>
        <w:t>3.8.2 Nitelikli Teklifler için Uygunluk</w:t>
      </w:r>
    </w:p>
    <w:p w:rsidR="0031204B" w:rsidRDefault="00BA3653">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rsidR="0031204B" w:rsidRDefault="0031204B">
      <w:pPr>
        <w:pStyle w:val="ProductList-BodyIndented"/>
      </w:pPr>
    </w:p>
    <w:p w:rsidR="0031204B" w:rsidRDefault="00BA3653">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Dynamics CRM 2016 Microsoft Office Outlook</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pt-BR"/>
              </w:rPr>
            </w:pPr>
            <w:r w:rsidRPr="002C36B5">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CRM 2016 için Dynamics CRM Reporting Extensions</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CRM için Dynamics Marketing Connector (Workgroup Server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Offering1SubSection"/>
        <w:outlineLvl w:val="2"/>
      </w:pPr>
      <w:bookmarkStart w:id="70" w:name="_Sec818"/>
      <w:r>
        <w:t>4. Yazılım Güvencesi</w:t>
      </w:r>
      <w:bookmarkEnd w:id="70"/>
    </w:p>
    <w:tbl>
      <w:tblPr>
        <w:tblStyle w:val="PURTable"/>
        <w:tblW w:w="0" w:type="dxa"/>
        <w:tblLook w:val="04A0" w:firstRow="1" w:lastRow="0" w:firstColumn="1" w:lastColumn="0" w:noHBand="0" w:noVBand="1"/>
      </w:tblPr>
      <w:tblGrid>
        <w:gridCol w:w="3604"/>
        <w:gridCol w:w="3594"/>
        <w:gridCol w:w="3592"/>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31204B" w:rsidRPr="002C36B5" w:rsidRDefault="00BA3653">
            <w:pPr>
              <w:pStyle w:val="ProductList-TableBody"/>
              <w:rPr>
                <w:lang w:val="sv-SE"/>
              </w:rPr>
            </w:pPr>
            <w:r>
              <w:fldChar w:fldCharType="begin"/>
            </w:r>
            <w:r w:rsidRPr="002C36B5">
              <w:rPr>
                <w:lang w:val="sv-SE"/>
              </w:rP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sidRPr="002C36B5">
              <w:rPr>
                <w:color w:val="0563C1"/>
                <w:lang w:val="sv-SE"/>
              </w:rPr>
              <w:t>Olağanüstü Durum Kurtarma</w:t>
            </w:r>
            <w:r>
              <w:fldChar w:fldCharType="end"/>
            </w:r>
            <w:r w:rsidRPr="002C36B5">
              <w:rPr>
                <w:lang w:val="sv-SE"/>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rsidRPr="002C36B5">
        <w:tc>
          <w:tcPr>
            <w:tcW w:w="404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de-DE"/>
              </w:rPr>
            </w:pPr>
            <w:r>
              <w:fldChar w:fldCharType="begin"/>
            </w:r>
            <w:r w:rsidRPr="002C36B5">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2C36B5">
              <w:rPr>
                <w:color w:val="0563C1"/>
                <w:lang w:val="de-DE"/>
              </w:rPr>
              <w:t>Kendi Kendine Barındırma</w:t>
            </w:r>
            <w:r>
              <w:fldChar w:fldCharType="end"/>
            </w:r>
            <w:r w:rsidRPr="002C36B5">
              <w:rPr>
                <w:lang w:val="de-DE"/>
              </w:rP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Pr="002C36B5" w:rsidRDefault="00BA3653">
            <w:pPr>
              <w:pStyle w:val="ProductList-TableBody"/>
              <w:rPr>
                <w:lang w:val="de-DE"/>
              </w:rPr>
            </w:pPr>
            <w:r w:rsidRPr="002C36B5">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Pr="002C36B5" w:rsidRDefault="0031204B">
            <w:pPr>
              <w:pStyle w:val="ProductList-TableBody"/>
              <w:rPr>
                <w:lang w:val="de-DE"/>
              </w:rPr>
            </w:pPr>
          </w:p>
        </w:tc>
      </w:tr>
    </w:tbl>
    <w:p w:rsidR="0031204B" w:rsidRPr="002C36B5" w:rsidRDefault="0031204B">
      <w:pPr>
        <w:pStyle w:val="ProductList-Body"/>
        <w:rPr>
          <w:lang w:val="de-DE"/>
        </w:rPr>
      </w:pPr>
    </w:p>
    <w:p w:rsidR="0031204B" w:rsidRPr="002C36B5" w:rsidRDefault="00BA3653">
      <w:pPr>
        <w:pStyle w:val="ProductList-ClauseHeading"/>
        <w:outlineLvl w:val="3"/>
        <w:rPr>
          <w:lang w:val="de-DE"/>
        </w:rPr>
      </w:pPr>
      <w:r w:rsidRPr="002C36B5">
        <w:rPr>
          <w:lang w:val="de-DE"/>
        </w:rPr>
        <w:t>4.1 Dynamics 365 Sunucu Hakları</w:t>
      </w:r>
    </w:p>
    <w:p w:rsidR="0031204B" w:rsidRPr="002C36B5" w:rsidRDefault="00BA3653">
      <w:pPr>
        <w:pStyle w:val="ProductList-Body"/>
        <w:rPr>
          <w:lang w:val="de-DE"/>
        </w:rPr>
      </w:pPr>
      <w:r w:rsidRPr="002C36B5">
        <w:rPr>
          <w:lang w:val="de-DE"/>
        </w:rP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rsidR="0031204B" w:rsidRPr="002C36B5" w:rsidRDefault="0031204B">
      <w:pPr>
        <w:pStyle w:val="ProductList-Body"/>
        <w:rPr>
          <w:lang w:val="de-DE"/>
        </w:rPr>
      </w:pPr>
    </w:p>
    <w:p w:rsidR="0031204B" w:rsidRPr="002C36B5" w:rsidRDefault="00BA3653">
      <w:pPr>
        <w:pStyle w:val="ProductList-ClauseHeading"/>
        <w:outlineLvl w:val="3"/>
        <w:rPr>
          <w:lang w:val="de-DE"/>
        </w:rPr>
      </w:pPr>
      <w:r w:rsidRPr="002C36B5">
        <w:rPr>
          <w:lang w:val="de-DE"/>
        </w:rPr>
        <w:t>4.2 Operations Server Hakları için Dynamics 365</w:t>
      </w:r>
    </w:p>
    <w:p w:rsidR="0031204B" w:rsidRPr="002C36B5" w:rsidRDefault="00BA3653">
      <w:pPr>
        <w:pStyle w:val="ProductList-Body"/>
        <w:rPr>
          <w:lang w:val="de-DE"/>
        </w:rPr>
      </w:pPr>
      <w:r w:rsidRPr="002C36B5">
        <w:rPr>
          <w:lang w:val="de-DE"/>
        </w:rP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rsidR="0031204B" w:rsidRPr="002C36B5" w:rsidRDefault="0031204B">
      <w:pPr>
        <w:pStyle w:val="ProductList-Body"/>
        <w:rPr>
          <w:lang w:val="de-DE"/>
        </w:rPr>
      </w:pPr>
    </w:p>
    <w:p w:rsidR="0031204B" w:rsidRPr="002C36B5" w:rsidRDefault="00BA3653">
      <w:pPr>
        <w:pStyle w:val="ProductList-ClauseHeading"/>
        <w:outlineLvl w:val="3"/>
        <w:rPr>
          <w:lang w:val="de-DE"/>
        </w:rPr>
      </w:pPr>
      <w:r w:rsidRPr="002C36B5">
        <w:rPr>
          <w:lang w:val="de-DE"/>
        </w:rPr>
        <w:t>4.3 Yerelleştirme ve Güncelleştirmeler</w:t>
      </w:r>
    </w:p>
    <w:p w:rsidR="0031204B" w:rsidRPr="002C36B5" w:rsidRDefault="00BA3653">
      <w:pPr>
        <w:pStyle w:val="ProductList-Body"/>
        <w:rPr>
          <w:lang w:val="de-DE"/>
        </w:rPr>
      </w:pPr>
      <w:r w:rsidRPr="002C36B5">
        <w:rPr>
          <w:lang w:val="de-DE"/>
        </w:rPr>
        <w:t xml:space="preserve">Müşteri, </w:t>
      </w:r>
      <w:r>
        <w:fldChar w:fldCharType="begin"/>
      </w:r>
      <w:r w:rsidRPr="002C36B5">
        <w:rPr>
          <w:lang w:val="de-D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2C36B5">
        <w:rPr>
          <w:color w:val="0563C1"/>
          <w:lang w:val="de-DE"/>
        </w:rPr>
        <w:t>Lisanslı Sunucular</w:t>
      </w:r>
      <w:r>
        <w:fldChar w:fldCharType="end"/>
      </w:r>
      <w:r w:rsidRPr="002C36B5">
        <w:rPr>
          <w:lang w:val="de-DE"/>
        </w:rPr>
        <w:t xml:space="preserve"> ve </w:t>
      </w:r>
      <w:r>
        <w:fldChar w:fldCharType="begin"/>
      </w:r>
      <w:r w:rsidRPr="002C36B5">
        <w:rPr>
          <w:lang w:val="de-DE"/>
        </w:rPr>
        <w:instrText xml:space="preserve"> AutoTextList   \s NoStyle \t "CAL, uygun şekilde kullanıcı veya cihaz tarafından atanabilen istemci erişim lisansı anlamına gelir. (Tam tanım için Sözlüğe bakın)" </w:instrText>
      </w:r>
      <w:r>
        <w:fldChar w:fldCharType="separate"/>
      </w:r>
      <w:r w:rsidRPr="002C36B5">
        <w:rPr>
          <w:color w:val="0563C1"/>
          <w:lang w:val="de-DE"/>
        </w:rPr>
        <w:t>CAL'ler</w:t>
      </w:r>
      <w:r>
        <w:fldChar w:fldCharType="end"/>
      </w:r>
      <w:r w:rsidRPr="002C36B5">
        <w:rPr>
          <w:lang w:val="de-DE"/>
        </w:rPr>
        <w:t xml:space="preserve"> için etkin YG'ye veya eşdeğer lisansa sahip olması şartıyla, Lisanslı Sunuculara ilişkin hükümetin vergi ve mevzuat gereksinimleriyle ilgili güncelleştirmeleri almaya ve kullanmaya hak kazanabilir.</w:t>
      </w:r>
    </w:p>
    <w:p w:rsidR="0031204B" w:rsidRPr="002C36B5" w:rsidRDefault="0031204B">
      <w:pPr>
        <w:pStyle w:val="ProductList-Body"/>
        <w:rPr>
          <w:lang w:val="de-DE"/>
        </w:rPr>
      </w:pPr>
    </w:p>
    <w:p w:rsidR="0031204B" w:rsidRPr="002C36B5" w:rsidRDefault="00BA3653">
      <w:pPr>
        <w:pStyle w:val="ProductList-ClauseHeading"/>
        <w:outlineLvl w:val="3"/>
        <w:rPr>
          <w:lang w:val="de-DE"/>
        </w:rPr>
      </w:pPr>
      <w:r w:rsidRPr="002C36B5">
        <w:rPr>
          <w:lang w:val="de-DE"/>
        </w:rPr>
        <w:t>4.4 Unified Service Desk (USD)</w:t>
      </w:r>
    </w:p>
    <w:p w:rsidR="0031204B" w:rsidRPr="002C36B5" w:rsidRDefault="00BA3653">
      <w:pPr>
        <w:pStyle w:val="ProductList-Body"/>
        <w:rPr>
          <w:lang w:val="de-DE"/>
        </w:rPr>
      </w:pPr>
      <w:r w:rsidRPr="002C36B5">
        <w:rPr>
          <w:lang w:val="de-DE"/>
        </w:rPr>
        <w:t xml:space="preserve">Müşteri, YG'sine sahip olduğu her bir Dynamics 365 for Sales Şirket İçi CAL veya Dynamics 365 for Customer Service Şirket İçi CAL için USD'yi bir </w:t>
      </w:r>
      <w:r>
        <w:fldChar w:fldCharType="begin"/>
      </w:r>
      <w:r w:rsidRPr="002C36B5">
        <w:rPr>
          <w:lang w:val="de-D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2C36B5">
        <w:rPr>
          <w:color w:val="0563C1"/>
          <w:lang w:val="de-DE"/>
        </w:rPr>
        <w:t>Lisanslı Cihaza</w:t>
      </w:r>
      <w:r>
        <w:fldChar w:fldCharType="end"/>
      </w:r>
      <w:r w:rsidRPr="002C36B5">
        <w:rPr>
          <w:lang w:val="de-DE"/>
        </w:rPr>
        <w:t xml:space="preserve"> yükleyebilir ve kullanabilir. USD kullanma hakkı, hak kazanan </w:t>
      </w:r>
      <w:r>
        <w:fldChar w:fldCharType="begin"/>
      </w:r>
      <w:r w:rsidRPr="002C36B5">
        <w:rPr>
          <w:lang w:val="de-DE"/>
        </w:rPr>
        <w:instrText xml:space="preserve"> AutoTextList   \s NoStyle \t "CAL, uygun şekilde kullanıcı veya cihaz tarafından atanabilen istemci erişim lisansı anlamına gelir. (Tam tanım için Sözlüğe bakın)" </w:instrText>
      </w:r>
      <w:r>
        <w:fldChar w:fldCharType="separate"/>
      </w:r>
      <w:r w:rsidRPr="002C36B5">
        <w:rPr>
          <w:color w:val="0563C1"/>
          <w:lang w:val="de-DE"/>
        </w:rPr>
        <w:t>CAL'nin</w:t>
      </w:r>
      <w:r>
        <w:fldChar w:fldCharType="end"/>
      </w:r>
      <w:r w:rsidRPr="002C36B5">
        <w:rPr>
          <w:lang w:val="de-DE"/>
        </w:rPr>
        <w:t xml:space="preserve"> atandığı kullanıcı veya cihazla sınırlıdır.</w:t>
      </w:r>
    </w:p>
    <w:p w:rsidR="0031204B" w:rsidRPr="002C36B5" w:rsidRDefault="0031204B">
      <w:pPr>
        <w:pStyle w:val="ProductList-Body"/>
        <w:rPr>
          <w:lang w:val="de-DE"/>
        </w:rPr>
      </w:pPr>
    </w:p>
    <w:p w:rsidR="0031204B" w:rsidRPr="002C36B5" w:rsidRDefault="00BA3653">
      <w:pPr>
        <w:pStyle w:val="ProductList-ClauseHeading"/>
        <w:outlineLvl w:val="3"/>
        <w:rPr>
          <w:lang w:val="de-DE"/>
        </w:rPr>
      </w:pPr>
      <w:r w:rsidRPr="002C36B5">
        <w:rPr>
          <w:lang w:val="de-DE"/>
        </w:rPr>
        <w:t>4.5 Dynamics CustomerSource</w:t>
      </w:r>
    </w:p>
    <w:p w:rsidR="0031204B" w:rsidRPr="002C36B5" w:rsidRDefault="00BA3653">
      <w:pPr>
        <w:pStyle w:val="ProductList-Body"/>
        <w:rPr>
          <w:lang w:val="de-DE"/>
        </w:rPr>
      </w:pPr>
      <w:r w:rsidRPr="002C36B5">
        <w:rPr>
          <w:lang w:val="de-DE"/>
        </w:rPr>
        <w:t xml:space="preserve">Etkin YG'ye sahip Dynamics 365 Şirket İçi CAL müşterilerinin CustomerSource'a erişimi olur. </w:t>
      </w:r>
    </w:p>
    <w:p w:rsidR="0031204B" w:rsidRPr="002C36B5" w:rsidRDefault="0031204B">
      <w:pPr>
        <w:pStyle w:val="PURBreadcrumb"/>
        <w:rPr>
          <w:lang w:val="de-DE"/>
        </w:rPr>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5263"/>
      <w:r>
        <w:instrText>Microsoft Identity Manager</w:instrText>
      </w:r>
      <w:bookmarkEnd w:id="72"/>
      <w:r>
        <w:instrText>" \l 2</w:instrText>
      </w:r>
      <w:r>
        <w:fldChar w:fldCharType="end"/>
      </w:r>
    </w:p>
    <w:p w:rsidR="0031204B" w:rsidRDefault="00BA3653">
      <w:pPr>
        <w:pStyle w:val="ProductList-Offering1SubSection"/>
        <w:outlineLvl w:val="2"/>
      </w:pPr>
      <w:bookmarkStart w:id="73" w:name="_Sec677"/>
      <w:r>
        <w:t>1. Program Kullanılabilirliği</w:t>
      </w:r>
      <w:bookmarkEnd w:id="73"/>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BFBFBF"/>
              <w:bottom w:val="dashed" w:sz="4" w:space="0" w:color="BFBFBF"/>
              <w:right w:val="none" w:sz="4" w:space="0" w:color="6E6E6E"/>
            </w:tcBorders>
          </w:tcPr>
          <w:p w:rsidR="0031204B" w:rsidRDefault="00BA3653">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BFBFBF"/>
              <w:bottom w:val="none" w:sz="4" w:space="0" w:color="BFBFBF"/>
              <w:right w:val="none" w:sz="4" w:space="0" w:color="6E6E6E"/>
            </w:tcBorders>
          </w:tcPr>
          <w:p w:rsidR="0031204B" w:rsidRDefault="00BA3653">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2"/>
      </w:pPr>
      <w:bookmarkStart w:id="74" w:name="_Sec733"/>
      <w:r>
        <w:t>2. Ürün Şartları</w:t>
      </w:r>
      <w:bookmarkEnd w:id="74"/>
    </w:p>
    <w:tbl>
      <w:tblPr>
        <w:tblStyle w:val="PURTable"/>
        <w:tblW w:w="0" w:type="dxa"/>
        <w:tblLook w:val="04A0" w:firstRow="1" w:lastRow="0" w:firstColumn="1" w:lastColumn="0" w:noHBand="0" w:noVBand="1"/>
      </w:tblPr>
      <w:tblGrid>
        <w:gridCol w:w="3625"/>
        <w:gridCol w:w="3587"/>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2"/>
      </w:pPr>
      <w:bookmarkStart w:id="75" w:name="_Sec788"/>
      <w:r>
        <w:t>3. Kullanım Hakları</w:t>
      </w:r>
      <w:bookmarkEnd w:id="75"/>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1204B" w:rsidRDefault="0031204B">
            <w:pPr>
              <w:pStyle w:val="ProductList-TableBody"/>
            </w:pPr>
          </w:p>
        </w:tc>
      </w:tr>
    </w:tbl>
    <w:p w:rsidR="0031204B" w:rsidRDefault="00BA3653">
      <w:pPr>
        <w:pStyle w:val="ProductList-Offering1SubSection"/>
        <w:outlineLvl w:val="2"/>
      </w:pPr>
      <w:bookmarkStart w:id="76" w:name="_Sec815"/>
      <w:r>
        <w:t>4. Yazılım Güvencesi</w:t>
      </w:r>
      <w:bookmarkEnd w:id="76"/>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77" w:name="_Sec611"/>
      <w:r>
        <w:t>Office Uygulamaları</w:t>
      </w:r>
      <w:bookmarkEnd w:id="77"/>
      <w:r>
        <w:fldChar w:fldCharType="begin"/>
      </w:r>
      <w:r>
        <w:instrText xml:space="preserve"> TC "</w:instrText>
      </w:r>
      <w:bookmarkStart w:id="78" w:name="_Toc4615264"/>
      <w:r>
        <w:instrText>Office Uygulamaları</w:instrText>
      </w:r>
      <w:bookmarkEnd w:id="78"/>
      <w:r>
        <w:instrText>" \l 2</w:instrText>
      </w:r>
      <w:r>
        <w:fldChar w:fldCharType="end"/>
      </w:r>
    </w:p>
    <w:p w:rsidR="0031204B" w:rsidRDefault="00BA3653">
      <w:pPr>
        <w:pStyle w:val="ProductList-Offering2HeadingNoBorder"/>
        <w:outlineLvl w:val="2"/>
      </w:pPr>
      <w:bookmarkStart w:id="79" w:name="_Sec636"/>
      <w:r>
        <w:t>Office Masaüstü Uygulamaları</w:t>
      </w:r>
      <w:bookmarkEnd w:id="79"/>
      <w:r>
        <w:fldChar w:fldCharType="begin"/>
      </w:r>
      <w:r>
        <w:instrText xml:space="preserve"> TC "</w:instrText>
      </w:r>
      <w:bookmarkStart w:id="80" w:name="_Toc4615265"/>
      <w:r>
        <w:instrText>Office Masaüstü Uygulamaları</w:instrText>
      </w:r>
      <w:bookmarkEnd w:id="80"/>
      <w:r>
        <w:instrText>" \l 3</w:instrText>
      </w:r>
      <w:r>
        <w:fldChar w:fldCharType="end"/>
      </w:r>
    </w:p>
    <w:p w:rsidR="0031204B" w:rsidRDefault="00BA3653">
      <w:pPr>
        <w:pStyle w:val="ProductList-Offering1SubSection"/>
        <w:outlineLvl w:val="3"/>
      </w:pPr>
      <w:bookmarkStart w:id="81" w:name="_Sec681"/>
      <w:r>
        <w:t>1. Program Kullanılabilirliği</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000000"/>
              <w:bottom w:val="dashed" w:sz="4" w:space="0" w:color="BFBFBF"/>
              <w:right w:val="single" w:sz="6" w:space="0" w:color="FFFFFF"/>
            </w:tcBorders>
          </w:tcPr>
          <w:p w:rsidR="0031204B" w:rsidRDefault="00BA365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dashed" w:sz="4" w:space="0" w:color="BFBFBF"/>
              <w:right w:val="single" w:sz="6" w:space="0" w:color="FFFFFF"/>
            </w:tcBorders>
          </w:tcPr>
          <w:p w:rsidR="0031204B" w:rsidRDefault="00BA3653">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204B" w:rsidRDefault="003120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000000"/>
              <w:bottom w:val="none" w:sz="4" w:space="0" w:color="BFBFBF"/>
              <w:right w:val="single" w:sz="6" w:space="0" w:color="FFFFFF"/>
            </w:tcBorders>
          </w:tcPr>
          <w:p w:rsidR="0031204B" w:rsidRPr="002C36B5" w:rsidRDefault="00BA3653">
            <w:pPr>
              <w:pStyle w:val="ProductList-TableBody"/>
              <w:rPr>
                <w:lang w:val="fr-FR"/>
              </w:rPr>
            </w:pPr>
            <w:r w:rsidRPr="002C36B5">
              <w:rPr>
                <w:color w:val="000000"/>
                <w:lang w:val="fr-FR"/>
              </w:rPr>
              <w:t>Office Professional Plus 2019 için Evden Çalışma</w:t>
            </w:r>
            <w:r>
              <w:fldChar w:fldCharType="begin"/>
            </w:r>
            <w:r w:rsidRPr="002C36B5">
              <w:rPr>
                <w:lang w:val="fr-FR"/>
              </w:rP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1204B" w:rsidRDefault="00BA365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1204B" w:rsidRDefault="003120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82" w:name="_Sec736"/>
      <w:r>
        <w:t>2. Ürün Şartları</w:t>
      </w:r>
      <w:bookmarkEnd w:id="82"/>
    </w:p>
    <w:tbl>
      <w:tblPr>
        <w:tblStyle w:val="PURTable"/>
        <w:tblW w:w="0" w:type="dxa"/>
        <w:tblLook w:val="04A0" w:firstRow="1" w:lastRow="0" w:firstColumn="1" w:lastColumn="0" w:noHBand="0" w:noVBand="1"/>
      </w:tblPr>
      <w:tblGrid>
        <w:gridCol w:w="3625"/>
        <w:gridCol w:w="3586"/>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Pr="002C36B5" w:rsidRDefault="00BA3653">
            <w:pPr>
              <w:pStyle w:val="ProductList-TableBody"/>
              <w:rPr>
                <w:lang w:val="fr-FR"/>
              </w:rPr>
            </w:pPr>
            <w:r>
              <w:fldChar w:fldCharType="begin"/>
            </w:r>
            <w:r w:rsidRPr="002C36B5">
              <w:rPr>
                <w:lang w:val="fr-FR"/>
              </w:rP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sidRPr="002C36B5">
              <w:rPr>
                <w:color w:val="0563C1"/>
                <w:lang w:val="fr-FR"/>
              </w:rPr>
              <w:t>Güncel İndirim</w:t>
            </w:r>
            <w:r>
              <w:fldChar w:fldCharType="end"/>
            </w:r>
            <w:r w:rsidRPr="002C36B5">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Pr="002C36B5" w:rsidRDefault="0031204B">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Eklentiler ve YG'den Geçiş: </w:t>
            </w:r>
            <w:hyperlink w:anchor="_Sec1237">
              <w:r>
                <w:rPr>
                  <w:color w:val="00467F"/>
                  <w:u w:val="single"/>
                </w:rPr>
                <w:t>Bkz. Ek C</w:t>
              </w:r>
            </w:hyperlink>
          </w:p>
        </w:tc>
      </w:tr>
    </w:tbl>
    <w:p w:rsidR="0031204B" w:rsidRDefault="0031204B">
      <w:pPr>
        <w:pStyle w:val="ProductList-Body"/>
      </w:pPr>
    </w:p>
    <w:p w:rsidR="0031204B" w:rsidRDefault="00BA3653">
      <w:pPr>
        <w:pStyle w:val="ProductList-ClauseHeading"/>
        <w:outlineLvl w:val="4"/>
      </w:pPr>
      <w:r>
        <w:t>2.1 Evden Çalışma</w:t>
      </w:r>
    </w:p>
    <w:p w:rsidR="0031204B" w:rsidRDefault="00BA3653">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38"/>
        <w:gridCol w:w="5552"/>
      </w:tblGrid>
      <w:tr w:rsidR="003120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1204B" w:rsidRDefault="00BA3653">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rsidR="0031204B" w:rsidRDefault="00BA3653">
            <w:pPr>
              <w:pStyle w:val="ProductList-TableBody"/>
            </w:pPr>
            <w:r>
              <w:rPr>
                <w:color w:val="FFFFFF"/>
              </w:rPr>
              <w:t>Nitelikli Evden Çalışma Lisansı</w:t>
            </w:r>
          </w:p>
        </w:tc>
      </w:tr>
      <w:tr w:rsidR="0031204B">
        <w:tc>
          <w:tcPr>
            <w:tcW w:w="5880" w:type="dxa"/>
            <w:tcBorders>
              <w:left w:val="single" w:sz="4" w:space="0" w:color="6E6E6E"/>
              <w:right w:val="single" w:sz="4" w:space="0" w:color="6E6E6E"/>
            </w:tcBorders>
          </w:tcPr>
          <w:p w:rsidR="0031204B" w:rsidRDefault="00BA3653">
            <w:pPr>
              <w:pStyle w:val="ProductList-TableBody"/>
            </w:pPr>
            <w:r>
              <w:t>Office Standard 2019</w:t>
            </w:r>
          </w:p>
        </w:tc>
        <w:tc>
          <w:tcPr>
            <w:tcW w:w="6240" w:type="dxa"/>
            <w:tcBorders>
              <w:left w:val="single" w:sz="4" w:space="0" w:color="6E6E6E"/>
              <w:right w:val="single" w:sz="4" w:space="0" w:color="6E6E6E"/>
            </w:tcBorders>
          </w:tcPr>
          <w:p w:rsidR="0031204B" w:rsidRDefault="00BA3653">
            <w:pPr>
              <w:pStyle w:val="ProductList-TableBody"/>
            </w:pPr>
            <w:r>
              <w:t>Office Standard 2019 için Evden Çalışma</w:t>
            </w:r>
          </w:p>
        </w:tc>
      </w:tr>
      <w:tr w:rsidR="0031204B" w:rsidRPr="002C36B5">
        <w:tc>
          <w:tcPr>
            <w:tcW w:w="5880" w:type="dxa"/>
            <w:tcBorders>
              <w:left w:val="single" w:sz="4" w:space="0" w:color="6E6E6E"/>
              <w:right w:val="single" w:sz="4" w:space="0" w:color="6E6E6E"/>
            </w:tcBorders>
          </w:tcPr>
          <w:p w:rsidR="0031204B" w:rsidRDefault="00BA3653">
            <w:pPr>
              <w:pStyle w:val="ProductList-TableBody"/>
            </w:pPr>
            <w:r>
              <w:t>Office Professional Plus 2019</w:t>
            </w:r>
          </w:p>
        </w:tc>
        <w:tc>
          <w:tcPr>
            <w:tcW w:w="6240" w:type="dxa"/>
            <w:tcBorders>
              <w:left w:val="single" w:sz="4" w:space="0" w:color="6E6E6E"/>
              <w:right w:val="single" w:sz="4" w:space="0" w:color="6E6E6E"/>
            </w:tcBorders>
          </w:tcPr>
          <w:p w:rsidR="0031204B" w:rsidRPr="002C36B5" w:rsidRDefault="00BA3653">
            <w:pPr>
              <w:pStyle w:val="ProductList-TableBody"/>
              <w:rPr>
                <w:lang w:val="fr-FR"/>
              </w:rPr>
            </w:pPr>
            <w:r w:rsidRPr="002C36B5">
              <w:rPr>
                <w:lang w:val="fr-FR"/>
              </w:rPr>
              <w:t>Office Professional Plus 2019 için Evden Çalışma</w:t>
            </w:r>
          </w:p>
        </w:tc>
      </w:tr>
    </w:tbl>
    <w:p w:rsidR="0031204B" w:rsidRPr="002C36B5" w:rsidRDefault="0031204B">
      <w:pPr>
        <w:pStyle w:val="ProductList-Body"/>
        <w:rPr>
          <w:lang w:val="fr-FR"/>
        </w:rPr>
      </w:pPr>
    </w:p>
    <w:p w:rsidR="0031204B" w:rsidRPr="002C36B5" w:rsidRDefault="00BA3653">
      <w:pPr>
        <w:pStyle w:val="ProductList-ClauseHeading"/>
        <w:outlineLvl w:val="4"/>
        <w:rPr>
          <w:lang w:val="fr-FR"/>
        </w:rPr>
      </w:pPr>
      <w:r w:rsidRPr="002C36B5">
        <w:rPr>
          <w:lang w:val="fr-FR"/>
        </w:rPr>
        <w:t>2.2 Platformdan Bağımsız</w:t>
      </w:r>
    </w:p>
    <w:p w:rsidR="0031204B" w:rsidRPr="002C36B5" w:rsidRDefault="00BA3653">
      <w:pPr>
        <w:pStyle w:val="ProductList-Body"/>
        <w:rPr>
          <w:lang w:val="fr-FR"/>
        </w:rPr>
      </w:pPr>
      <w:r w:rsidRPr="002C36B5">
        <w:rPr>
          <w:lang w:val="fr-FR"/>
        </w:rP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31204B" w:rsidRPr="002C36B5" w:rsidRDefault="0031204B">
      <w:pPr>
        <w:pStyle w:val="ProductList-Body"/>
        <w:rPr>
          <w:lang w:val="fr-FR"/>
        </w:rPr>
      </w:pPr>
    </w:p>
    <w:p w:rsidR="0031204B" w:rsidRPr="002C36B5" w:rsidRDefault="00BA3653">
      <w:pPr>
        <w:pStyle w:val="ProductList-ClauseHeading"/>
        <w:outlineLvl w:val="4"/>
        <w:rPr>
          <w:lang w:val="fr-FR"/>
        </w:rPr>
      </w:pPr>
      <w:r w:rsidRPr="002C36B5">
        <w:rPr>
          <w:lang w:val="fr-FR"/>
        </w:rPr>
        <w:t>2.3 Office Online Server</w:t>
      </w:r>
    </w:p>
    <w:p w:rsidR="0031204B" w:rsidRDefault="00BA3653">
      <w:pPr>
        <w:pStyle w:val="ProductList-Body"/>
      </w:pPr>
      <w:r w:rsidRPr="002C36B5">
        <w:rPr>
          <w:lang w:val="fr-FR"/>
        </w:rPr>
        <w:t xml:space="preserve">1 Ağustos 2016'dan önce Office Standard 2016 veya Office Professional Plus 2016 lisansları satın alan müşteriler, söz konusu lisanslarla birlikte düzenleme işlevselliğini Office Online maddesi </w:t>
      </w:r>
      <w:hyperlink w:anchor="_Sec564">
        <w:r w:rsidRPr="002C36B5">
          <w:rPr>
            <w:color w:val="00467F"/>
            <w:u w:val="single"/>
            <w:lang w:val="fr-FR"/>
          </w:rPr>
          <w:t>Ek B</w:t>
        </w:r>
      </w:hyperlink>
      <w:r w:rsidRPr="002C36B5">
        <w:rPr>
          <w:lang w:val="fr-FR"/>
        </w:rPr>
        <w:t xml:space="preserve">'de açıklanan şekilde kullanabilirler. </w:t>
      </w:r>
      <w:r>
        <w:t>Bu hak 1 Ağustos 2019'da sona erer.</w:t>
      </w:r>
    </w:p>
    <w:p w:rsidR="0031204B" w:rsidRDefault="00BA3653">
      <w:pPr>
        <w:pStyle w:val="ProductList-Offering1SubSection"/>
        <w:outlineLvl w:val="3"/>
      </w:pPr>
      <w:bookmarkStart w:id="83" w:name="_Sec791"/>
      <w:r>
        <w:t>3. Kullanım Hakları</w:t>
      </w:r>
      <w:bookmarkEnd w:id="83"/>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Office Home ve Student 2013 RT Ticari Kullanım Hakları</w:t>
      </w:r>
    </w:p>
    <w:p w:rsidR="0031204B" w:rsidRDefault="00BA3653">
      <w:pPr>
        <w:pStyle w:val="ProductList-Body"/>
      </w:pPr>
      <w:r>
        <w:t>Aşağıdakiler için Office Home &amp; Student 2013 RT'ye yönelik ticari kullanım kısıtlamasından feragat edilir:</w:t>
      </w:r>
    </w:p>
    <w:p w:rsidR="0031204B" w:rsidRDefault="00BA3653" w:rsidP="00BA3653">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rsidR="0031204B" w:rsidRDefault="00BA3653" w:rsidP="00BA3653">
      <w:pPr>
        <w:pStyle w:val="ProductList-Bullet"/>
        <w:numPr>
          <w:ilvl w:val="0"/>
          <w:numId w:val="20"/>
        </w:numPr>
      </w:pPr>
      <w:r>
        <w:t>Office Professional Plus veya Standard 2019/2016 ya da Office Home &amp; Student 2013 RT Ticari Kullanım lisansı atanmış bir cihazda yüklü Office Home &amp; Student 2013 RT.</w:t>
      </w:r>
    </w:p>
    <w:p w:rsidR="0031204B" w:rsidRDefault="00BA3653">
      <w:pPr>
        <w:pStyle w:val="ProductList-Body"/>
      </w:pPr>
      <w:r>
        <w:t>Bu bölümde sunulan koşul haricinde, Office Home &amp; Student 2013 RT lisansı ile sunulan koşullar yürürlüktedir.</w:t>
      </w:r>
    </w:p>
    <w:p w:rsidR="0031204B" w:rsidRDefault="0031204B">
      <w:pPr>
        <w:pStyle w:val="ProductList-Body"/>
      </w:pPr>
    </w:p>
    <w:p w:rsidR="0031204B" w:rsidRDefault="00BA3653">
      <w:pPr>
        <w:pStyle w:val="ProductList-ClauseHeading"/>
        <w:outlineLvl w:val="4"/>
      </w:pPr>
      <w:r>
        <w:t>3.2 Akademik Programlar</w:t>
      </w:r>
    </w:p>
    <w:p w:rsidR="0031204B" w:rsidRDefault="00BA3653">
      <w:pPr>
        <w:pStyle w:val="ProductList-Body"/>
      </w:pPr>
      <w:r>
        <w:t>Aşağıdakiler Akademik Toplu Lisanslama Programlarında yer alan müşteriler için geçerlidir.</w:t>
      </w:r>
    </w:p>
    <w:p w:rsidR="0031204B" w:rsidRDefault="0031204B">
      <w:pPr>
        <w:pStyle w:val="ProductList-Body"/>
      </w:pPr>
    </w:p>
    <w:p w:rsidR="0031204B" w:rsidRDefault="00BA3653">
      <w:pPr>
        <w:pStyle w:val="ProductList-SubClauseHeading"/>
        <w:outlineLvl w:val="5"/>
      </w:pPr>
      <w:r>
        <w:t>3.2.1 Office 365 ProPlus Genişletilmiş Kullanım Hakları</w:t>
      </w:r>
    </w:p>
    <w:p w:rsidR="0031204B" w:rsidRDefault="00BA3653">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31204B" w:rsidRDefault="0031204B">
      <w:pPr>
        <w:pStyle w:val="ProductList-BodyIndented"/>
      </w:pPr>
    </w:p>
    <w:p w:rsidR="0031204B" w:rsidRDefault="00BA3653">
      <w:pPr>
        <w:pStyle w:val="ProductList-SubClauseHeading"/>
        <w:outlineLvl w:val="5"/>
      </w:pPr>
      <w:r>
        <w:t>3.2.2 Mezuniyet Avantajı</w:t>
      </w:r>
    </w:p>
    <w:p w:rsidR="0031204B" w:rsidRDefault="00BA3653">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31204B" w:rsidRDefault="00BA3653">
      <w:pPr>
        <w:pStyle w:val="ProductList-Offering1SubSection"/>
        <w:outlineLvl w:val="3"/>
      </w:pPr>
      <w:bookmarkStart w:id="84" w:name="_Sec819"/>
      <w:r>
        <w:lastRenderedPageBreak/>
        <w:t>4. Yazılım Güvencesi</w:t>
      </w:r>
      <w:bookmarkEnd w:id="84"/>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85" w:name="_Sec680"/>
      <w:r>
        <w:t>Mac için Office</w:t>
      </w:r>
      <w:bookmarkEnd w:id="85"/>
      <w:r>
        <w:fldChar w:fldCharType="begin"/>
      </w:r>
      <w:r>
        <w:instrText xml:space="preserve"> TC "</w:instrText>
      </w:r>
      <w:bookmarkStart w:id="86" w:name="_Toc4615266"/>
      <w:r>
        <w:instrText>Mac için Office</w:instrText>
      </w:r>
      <w:bookmarkEnd w:id="86"/>
      <w:r>
        <w:instrText>" \l 3</w:instrText>
      </w:r>
      <w:r>
        <w:fldChar w:fldCharType="end"/>
      </w:r>
    </w:p>
    <w:p w:rsidR="0031204B" w:rsidRDefault="00BA3653">
      <w:pPr>
        <w:pStyle w:val="ProductList-Offering1SubSection"/>
        <w:outlineLvl w:val="3"/>
      </w:pPr>
      <w:bookmarkStart w:id="87" w:name="_Sec682"/>
      <w:r>
        <w:t>1. Program Kullanılabilirliği</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88" w:name="_Sec737"/>
      <w:r>
        <w:t>2. Ürün Şartları</w:t>
      </w:r>
      <w:bookmarkEnd w:id="88"/>
    </w:p>
    <w:tbl>
      <w:tblPr>
        <w:tblStyle w:val="PURTable"/>
        <w:tblW w:w="0" w:type="dxa"/>
        <w:tblLook w:val="04A0" w:firstRow="1" w:lastRow="0" w:firstColumn="1" w:lastColumn="0" w:noHBand="0" w:noVBand="1"/>
      </w:tblPr>
      <w:tblGrid>
        <w:gridCol w:w="3625"/>
        <w:gridCol w:w="3587"/>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Evden Çalışma</w:t>
      </w:r>
    </w:p>
    <w:p w:rsidR="0031204B" w:rsidRDefault="00BA3653">
      <w:pPr>
        <w:pStyle w:val="ProductList-Body"/>
      </w:pPr>
      <w:r>
        <w:t xml:space="preserve">Mac için Office yazılımına bir Evden Çalışma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rsidR="0031204B" w:rsidRDefault="0031204B">
      <w:pPr>
        <w:pStyle w:val="ProductList-Body"/>
      </w:pPr>
    </w:p>
    <w:p w:rsidR="0031204B" w:rsidRDefault="0031204B">
      <w:pPr>
        <w:pStyle w:val="ProductList-Body"/>
      </w:pPr>
    </w:p>
    <w:p w:rsidR="0031204B" w:rsidRDefault="00BA3653">
      <w:pPr>
        <w:pStyle w:val="ProductList-ClauseHeading"/>
        <w:outlineLvl w:val="4"/>
      </w:pPr>
      <w:r>
        <w:t>2.2 Platformdan Bağımsız</w:t>
      </w:r>
    </w:p>
    <w:p w:rsidR="0031204B" w:rsidRDefault="00BA3653">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31204B" w:rsidRDefault="0031204B">
      <w:pPr>
        <w:pStyle w:val="ProductList-Body"/>
      </w:pPr>
    </w:p>
    <w:p w:rsidR="0031204B" w:rsidRDefault="00BA3653">
      <w:pPr>
        <w:pStyle w:val="ProductList-ClauseHeading"/>
        <w:outlineLvl w:val="4"/>
      </w:pPr>
      <w:r>
        <w:t>2.3 Office Online Server</w:t>
      </w:r>
    </w:p>
    <w:p w:rsidR="0031204B" w:rsidRDefault="00BA3653">
      <w:pPr>
        <w:pStyle w:val="ProductList-Body"/>
      </w:pPr>
      <w:r>
        <w:t xml:space="preserve">1 Ağustos 2016'dan önce Mac için Office Standard 2016 lisansları satın alan müşteriler, söz konusu lisanslarla birlikte düzenleme işlevselliğini </w:t>
      </w:r>
      <w:hyperlink r:id="rId47">
        <w:r>
          <w:rPr>
            <w:color w:val="00467F"/>
            <w:u w:val="single"/>
          </w:rPr>
          <w:t>Office Online maddesi Ek B</w:t>
        </w:r>
      </w:hyperlink>
      <w:r>
        <w:t>'de açıklanan şekilde kullanabilirler. Bu hak 1 Ağustos 2019'da sona erer.</w:t>
      </w:r>
    </w:p>
    <w:p w:rsidR="0031204B" w:rsidRDefault="00BA3653">
      <w:pPr>
        <w:pStyle w:val="ProductList-Offering1SubSection"/>
        <w:outlineLvl w:val="3"/>
      </w:pPr>
      <w:bookmarkStart w:id="89" w:name="_Sec792"/>
      <w:r>
        <w:t>3. Kullanım Hakları</w:t>
      </w:r>
      <w:bookmarkEnd w:id="89"/>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Office Ev ve Öğrenci 2013 RT Ticari Kullanım</w:t>
      </w:r>
    </w:p>
    <w:p w:rsidR="0031204B" w:rsidRDefault="00BA3653">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rsidR="0031204B" w:rsidRDefault="00BA3653">
      <w:pPr>
        <w:pStyle w:val="ProductList-Offering1SubSection"/>
        <w:outlineLvl w:val="3"/>
      </w:pPr>
      <w:bookmarkStart w:id="90" w:name="_Sec821"/>
      <w:r>
        <w:t>4. Yazılım Güvencesi</w:t>
      </w:r>
      <w:bookmarkEnd w:id="90"/>
    </w:p>
    <w:tbl>
      <w:tblPr>
        <w:tblStyle w:val="PURTable"/>
        <w:tblW w:w="0" w:type="dxa"/>
        <w:tblLook w:val="04A0" w:firstRow="1" w:lastRow="0" w:firstColumn="1" w:lastColumn="0" w:noHBand="0" w:noVBand="1"/>
      </w:tblPr>
      <w:tblGrid>
        <w:gridCol w:w="3595"/>
        <w:gridCol w:w="3624"/>
        <w:gridCol w:w="357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91" w:name="_Sec612"/>
      <w:r>
        <w:t>Office Sunucuları</w:t>
      </w:r>
      <w:bookmarkEnd w:id="91"/>
      <w:r>
        <w:fldChar w:fldCharType="begin"/>
      </w:r>
      <w:r>
        <w:instrText xml:space="preserve"> TC "</w:instrText>
      </w:r>
      <w:bookmarkStart w:id="92" w:name="_Toc4615267"/>
      <w:r>
        <w:instrText>Office Sunucuları</w:instrText>
      </w:r>
      <w:bookmarkEnd w:id="92"/>
      <w:r>
        <w:instrText>" \l 2</w:instrText>
      </w:r>
      <w:r>
        <w:fldChar w:fldCharType="end"/>
      </w:r>
    </w:p>
    <w:p w:rsidR="0031204B" w:rsidRDefault="00BA3653">
      <w:pPr>
        <w:pStyle w:val="ProductList-Offering2HeadingNoBorder"/>
        <w:outlineLvl w:val="2"/>
      </w:pPr>
      <w:bookmarkStart w:id="93" w:name="_Sec638"/>
      <w:r>
        <w:t>Exchange Server</w:t>
      </w:r>
      <w:bookmarkEnd w:id="93"/>
      <w:r>
        <w:fldChar w:fldCharType="begin"/>
      </w:r>
      <w:r>
        <w:instrText xml:space="preserve"> TC "</w:instrText>
      </w:r>
      <w:bookmarkStart w:id="94" w:name="_Toc4615268"/>
      <w:r>
        <w:instrText>Exchange Server</w:instrText>
      </w:r>
      <w:bookmarkEnd w:id="94"/>
      <w:r>
        <w:instrText>" \l 3</w:instrText>
      </w:r>
      <w:r>
        <w:fldChar w:fldCharType="end"/>
      </w:r>
    </w:p>
    <w:p w:rsidR="0031204B" w:rsidRDefault="00BA3653">
      <w:pPr>
        <w:pStyle w:val="ProductList-Offering1SubSection"/>
        <w:outlineLvl w:val="3"/>
      </w:pPr>
      <w:bookmarkStart w:id="95" w:name="_Sec683"/>
      <w:r>
        <w:t>1. Program Kullanılabilirliği</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31204B" w:rsidRDefault="00BA3653">
      <w:pPr>
        <w:pStyle w:val="ProductList-Offering1SubSection"/>
        <w:outlineLvl w:val="3"/>
      </w:pPr>
      <w:bookmarkStart w:id="96" w:name="_Sec738"/>
      <w:r>
        <w:t>2. Ürün Şartları</w:t>
      </w:r>
      <w:bookmarkEnd w:id="96"/>
    </w:p>
    <w:tbl>
      <w:tblPr>
        <w:tblStyle w:val="PURTable"/>
        <w:tblW w:w="0" w:type="dxa"/>
        <w:tblLook w:val="04A0" w:firstRow="1" w:lastRow="0" w:firstColumn="1" w:lastColumn="0" w:noHBand="0" w:noVBand="1"/>
      </w:tblPr>
      <w:tblGrid>
        <w:gridCol w:w="3613"/>
        <w:gridCol w:w="3573"/>
        <w:gridCol w:w="360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3"/>
      </w:pPr>
      <w:bookmarkStart w:id="97" w:name="_Sec793"/>
      <w:r>
        <w:t>3. Kullanım Hakları</w:t>
      </w:r>
      <w:bookmarkEnd w:id="97"/>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62"/>
        <w:gridCol w:w="3589"/>
        <w:gridCol w:w="363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204B" w:rsidRDefault="00BA365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Exchange Online (Plan 1/1G/2/2A/2G)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SubClauseHeading"/>
        <w:outlineLvl w:val="5"/>
      </w:pPr>
      <w:r>
        <w:t>3.1.1 Exchange Kurumsal CAL ile İlişkili Ek İşlevsellik</w:t>
      </w:r>
    </w:p>
    <w:p w:rsidR="0031204B" w:rsidRDefault="00BA3653">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204B" w:rsidRDefault="00BA365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Exchange Online (Plan 2/2A/2G)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Indented"/>
      </w:pPr>
    </w:p>
    <w:p w:rsidR="0031204B" w:rsidRDefault="00BA3653">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31204B">
      <w:pPr>
        <w:pStyle w:val="ProductList-Body"/>
      </w:pPr>
    </w:p>
    <w:p w:rsidR="0031204B" w:rsidRDefault="00BA3653">
      <w:pPr>
        <w:pStyle w:val="ProductList-Offering1SubSection"/>
        <w:outlineLvl w:val="3"/>
      </w:pPr>
      <w:bookmarkStart w:id="98" w:name="_Sec824"/>
      <w:r>
        <w:t>4. Yazılım Güvencesi</w:t>
      </w:r>
      <w:bookmarkEnd w:id="98"/>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4.1 Exchange Kurumsal CAL with Services 2019 Ek Şart ve Koşulları</w:t>
      </w:r>
    </w:p>
    <w:p w:rsidR="0031204B" w:rsidRDefault="00BA3653">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rsidR="0031204B" w:rsidRDefault="0031204B">
      <w:pPr>
        <w:pStyle w:val="ProductList-Body"/>
      </w:pPr>
    </w:p>
    <w:p w:rsidR="0031204B" w:rsidRDefault="00BA3653">
      <w:pPr>
        <w:pStyle w:val="ProductList-ClauseHeading"/>
        <w:outlineLvl w:val="4"/>
      </w:pPr>
      <w:r>
        <w:lastRenderedPageBreak/>
        <w:t>4.2 Exchange Online Sesli Mesaj Hizmeti</w:t>
      </w:r>
    </w:p>
    <w:p w:rsidR="0031204B" w:rsidRDefault="00BA3653">
      <w:pPr>
        <w:pStyle w:val="ProductList-Body"/>
      </w:pPr>
      <w:r>
        <w:t>Exchange Server 2019 Standart veya Exchange Server 2019 Kurumsal için etkin YG kapsamına sahip müşteriler, Outlook üzerinden sesli mesajlara erişmek için Exchange Online Sesli Mesaj Hizmeti</w:t>
      </w:r>
      <w:r>
        <w:fldChar w:fldCharType="begin"/>
      </w:r>
      <w:r>
        <w:instrText xml:space="preserve"> XE "Exchange Online Sesli Mesaj Hizmeti" </w:instrText>
      </w:r>
      <w:r>
        <w:fldChar w:fldCharType="end"/>
      </w:r>
      <w:r>
        <w:t>'ni kullanabilirler. Bu Çevrimiçi Hizmetin kullanımı, OST'ye tabidir</w:t>
      </w:r>
    </w:p>
    <w:p w:rsidR="0031204B" w:rsidRDefault="0031204B">
      <w:pPr>
        <w:pStyle w:val="ProductList-Body"/>
      </w:pP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99" w:name="_Sec639"/>
      <w:r>
        <w:t>Project Server</w:t>
      </w:r>
      <w:bookmarkEnd w:id="99"/>
      <w:r>
        <w:fldChar w:fldCharType="begin"/>
      </w:r>
      <w:r>
        <w:instrText xml:space="preserve"> TC "</w:instrText>
      </w:r>
      <w:bookmarkStart w:id="100" w:name="_Toc4615269"/>
      <w:r>
        <w:instrText>Project Server</w:instrText>
      </w:r>
      <w:bookmarkEnd w:id="100"/>
      <w:r>
        <w:instrText>" \l 3</w:instrText>
      </w:r>
      <w:r>
        <w:fldChar w:fldCharType="end"/>
      </w:r>
    </w:p>
    <w:p w:rsidR="0031204B" w:rsidRDefault="00BA3653">
      <w:pPr>
        <w:pStyle w:val="ProductList-Offering1SubSection"/>
        <w:outlineLvl w:val="3"/>
      </w:pPr>
      <w:bookmarkStart w:id="101" w:name="_Sec684"/>
      <w:r>
        <w:t>1. Program Kullanılabilirliği</w:t>
      </w:r>
      <w:bookmarkEnd w:id="101"/>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3"/>
      </w:pPr>
      <w:bookmarkStart w:id="102" w:name="_Sec739"/>
      <w:r>
        <w:t>2. Ürün Şartları</w:t>
      </w:r>
      <w:bookmarkEnd w:id="102"/>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3"/>
      </w:pPr>
      <w:bookmarkStart w:id="103" w:name="_Sec795"/>
      <w:r>
        <w:t>3. Kullanım Hakları</w:t>
      </w:r>
      <w:bookmarkEnd w:id="103"/>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1204B" w:rsidRDefault="00BA3653">
            <w:pPr>
              <w:pStyle w:val="ProductList-TableBody"/>
            </w:pPr>
            <w:r>
              <w:t>Project Online Essentials Kullanıcı SL'si</w:t>
            </w:r>
          </w:p>
        </w:tc>
      </w:tr>
      <w:tr w:rsidR="003120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204B" w:rsidRDefault="00BA3653">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rsidR="0031204B" w:rsidRDefault="00BA3653">
            <w:pPr>
              <w:pStyle w:val="ProductList-TableBody"/>
            </w:pPr>
            <w:r>
              <w:t>Project Online Premium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Offering1SubSection"/>
        <w:outlineLvl w:val="3"/>
      </w:pPr>
      <w:bookmarkStart w:id="104" w:name="_Sec822"/>
      <w:r>
        <w:t>4. Yazılım Güvencesi</w:t>
      </w:r>
      <w:bookmarkEnd w:id="104"/>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05" w:name="_Sec640"/>
      <w:r>
        <w:t>SharePoint Server</w:t>
      </w:r>
      <w:bookmarkEnd w:id="105"/>
      <w:r>
        <w:fldChar w:fldCharType="begin"/>
      </w:r>
      <w:r>
        <w:instrText xml:space="preserve"> TC "</w:instrText>
      </w:r>
      <w:bookmarkStart w:id="106" w:name="_Toc4615270"/>
      <w:r>
        <w:instrText>SharePoint Server</w:instrText>
      </w:r>
      <w:bookmarkEnd w:id="106"/>
      <w:r>
        <w:instrText>" \l 3</w:instrText>
      </w:r>
      <w:r>
        <w:fldChar w:fldCharType="end"/>
      </w:r>
    </w:p>
    <w:p w:rsidR="0031204B" w:rsidRDefault="00BA3653">
      <w:pPr>
        <w:pStyle w:val="ProductList-Offering1SubSection"/>
        <w:outlineLvl w:val="3"/>
      </w:pPr>
      <w:bookmarkStart w:id="107" w:name="_Sec685"/>
      <w:r>
        <w:t>1. Program Kullanılabilirliği</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31204B" w:rsidRDefault="00BA3653">
      <w:pPr>
        <w:pStyle w:val="ProductList-Offering1SubSection"/>
        <w:outlineLvl w:val="3"/>
      </w:pPr>
      <w:bookmarkStart w:id="108" w:name="_Sec740"/>
      <w:r>
        <w:t>2. Ürün Şartları</w:t>
      </w:r>
      <w:bookmarkEnd w:id="108"/>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3"/>
      </w:pPr>
      <w:bookmarkStart w:id="109" w:name="_Sec798"/>
      <w:r>
        <w:t>3. Kullanım Hakları</w:t>
      </w:r>
      <w:bookmarkEnd w:id="109"/>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572"/>
        <w:gridCol w:w="3609"/>
        <w:gridCol w:w="360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SubClauseHeading"/>
        <w:outlineLvl w:val="5"/>
      </w:pPr>
      <w:r>
        <w:t>3.1.1 SharePoint Kurumsal CAL ile İlişkili Ek SharePoint Server İşlevselliği</w:t>
      </w:r>
    </w:p>
    <w:p w:rsidR="0031204B" w:rsidRDefault="00BA3653">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SharePoint Online (Plan 2)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Indented"/>
      </w:pPr>
    </w:p>
    <w:p w:rsidR="0031204B" w:rsidRDefault="00BA3653">
      <w:pPr>
        <w:pStyle w:val="ProductList-ClauseHeading"/>
        <w:outlineLvl w:val="4"/>
      </w:pPr>
      <w:r>
        <w:t>3.2 Kamusal Olarak Kullanılabilir İçeriğe Erişen Kullanıcılar için CAL Feragati</w:t>
      </w:r>
    </w:p>
    <w:p w:rsidR="0031204B" w:rsidRDefault="00BA3653">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31204B" w:rsidRDefault="0031204B">
      <w:pPr>
        <w:pStyle w:val="ProductList-Body"/>
      </w:pPr>
    </w:p>
    <w:p w:rsidR="0031204B" w:rsidRDefault="00BA3653">
      <w:pPr>
        <w:pStyle w:val="ProductList-ClauseHeading"/>
        <w:outlineLvl w:val="4"/>
      </w:pPr>
      <w:r>
        <w:t>3.3 Ek Yazılımlar</w:t>
      </w:r>
    </w:p>
    <w:tbl>
      <w:tblPr>
        <w:tblStyle w:val="PURTable"/>
        <w:tblW w:w="0" w:type="dxa"/>
        <w:tblLook w:val="04A0" w:firstRow="1" w:lastRow="0" w:firstColumn="1" w:lastColumn="0" w:noHBand="0" w:noVBand="1"/>
      </w:tblPr>
      <w:tblGrid>
        <w:gridCol w:w="3666"/>
        <w:gridCol w:w="3562"/>
        <w:gridCol w:w="3562"/>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31204B">
      <w:pPr>
        <w:pStyle w:val="ProductList-Body"/>
      </w:pPr>
    </w:p>
    <w:p w:rsidR="0031204B" w:rsidRDefault="00BA3653">
      <w:pPr>
        <w:pStyle w:val="ProductList-Offering1SubSection"/>
        <w:outlineLvl w:val="3"/>
      </w:pPr>
      <w:bookmarkStart w:id="110" w:name="_Sec825"/>
      <w:r>
        <w:t>4. Yazılım Güvencesi</w:t>
      </w:r>
      <w:bookmarkEnd w:id="110"/>
    </w:p>
    <w:tbl>
      <w:tblPr>
        <w:tblStyle w:val="PURTable"/>
        <w:tblW w:w="0" w:type="dxa"/>
        <w:tblLook w:val="04A0" w:firstRow="1" w:lastRow="0" w:firstColumn="1" w:lastColumn="0" w:noHBand="0" w:noVBand="1"/>
      </w:tblPr>
      <w:tblGrid>
        <w:gridCol w:w="3607"/>
        <w:gridCol w:w="3599"/>
        <w:gridCol w:w="358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11" w:name="_Sec641"/>
      <w:r>
        <w:t>Skype Kurumsal Sunucusu</w:t>
      </w:r>
      <w:bookmarkEnd w:id="111"/>
      <w:r>
        <w:fldChar w:fldCharType="begin"/>
      </w:r>
      <w:r>
        <w:instrText xml:space="preserve"> TC "</w:instrText>
      </w:r>
      <w:bookmarkStart w:id="112" w:name="_Toc4615271"/>
      <w:r>
        <w:instrText>Skype Kurumsal Sunucusu</w:instrText>
      </w:r>
      <w:bookmarkEnd w:id="112"/>
      <w:r>
        <w:instrText>" \l 3</w:instrText>
      </w:r>
      <w:r>
        <w:fldChar w:fldCharType="end"/>
      </w:r>
    </w:p>
    <w:p w:rsidR="0031204B" w:rsidRDefault="00BA3653">
      <w:pPr>
        <w:pStyle w:val="ProductList-Offering1SubSection"/>
        <w:outlineLvl w:val="3"/>
      </w:pPr>
      <w:bookmarkStart w:id="113" w:name="_Sec686"/>
      <w:r>
        <w:t>1. Program Kullanılabilirliği</w:t>
      </w:r>
      <w:bookmarkEnd w:id="113"/>
    </w:p>
    <w:p w:rsidR="0031204B" w:rsidRDefault="0031204B">
      <w:pPr>
        <w:pStyle w:val="ProductList-Body"/>
      </w:pPr>
    </w:p>
    <w:tbl>
      <w:tblPr>
        <w:tblStyle w:val="PURTable"/>
        <w:tblW w:w="0" w:type="dxa"/>
        <w:tblLook w:val="04A0" w:firstRow="1" w:lastRow="0" w:firstColumn="1" w:lastColumn="0" w:noHBand="0" w:noVBand="1"/>
      </w:tblPr>
      <w:tblGrid>
        <w:gridCol w:w="3915"/>
        <w:gridCol w:w="611"/>
        <w:gridCol w:w="596"/>
        <w:gridCol w:w="605"/>
        <w:gridCol w:w="596"/>
        <w:gridCol w:w="708"/>
        <w:gridCol w:w="604"/>
        <w:gridCol w:w="611"/>
        <w:gridCol w:w="634"/>
        <w:gridCol w:w="617"/>
        <w:gridCol w:w="607"/>
        <w:gridCol w:w="68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none" w:sz="4" w:space="0" w:color="FFFFFF"/>
              <w:right w:val="none" w:sz="4" w:space="0" w:color="6E6E6E"/>
            </w:tcBorders>
          </w:tcPr>
          <w:p w:rsidR="0031204B" w:rsidRDefault="00BA3653">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31204B" w:rsidRDefault="00BA3653">
      <w:pPr>
        <w:pStyle w:val="ProductList-Offering1SubSection"/>
        <w:outlineLvl w:val="3"/>
      </w:pPr>
      <w:bookmarkStart w:id="114" w:name="_Sec741"/>
      <w:r>
        <w:t>2. Ürün Şartları</w:t>
      </w:r>
      <w:bookmarkEnd w:id="114"/>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3"/>
      </w:pPr>
      <w:bookmarkStart w:id="115" w:name="_Sec799"/>
      <w:r>
        <w:t>3. Kullanım Hakları</w:t>
      </w:r>
      <w:bookmarkEnd w:id="115"/>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52"/>
        <w:gridCol w:w="3577"/>
        <w:gridCol w:w="366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Skype Kurumsal Çevrimiçi Sürüm (Plan 1/1G/1A/2/2G/2A) Kullanıcı SL'leri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SubClauseHeading"/>
        <w:outlineLvl w:val="5"/>
      </w:pPr>
      <w:r>
        <w:t>3.1.1 Skype Kurumsal Sunucu Kurumsal CAL ile İlişkili Ek İşlevsellik</w:t>
      </w:r>
    </w:p>
    <w:p w:rsidR="0031204B" w:rsidRDefault="00BA3653">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56"/>
        <w:gridCol w:w="3487"/>
        <w:gridCol w:w="348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Skype Kurumsal Çevrimiçi Sürüm (Plan 2/2A/2G)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Indented"/>
      </w:pPr>
    </w:p>
    <w:p w:rsidR="0031204B" w:rsidRDefault="00BA3653">
      <w:pPr>
        <w:pStyle w:val="ProductList-SubClauseHeading"/>
        <w:outlineLvl w:val="5"/>
      </w:pPr>
      <w:r>
        <w:t>3.1.2 Skype Kurumsal Sunucu Plus CAL ile İlişkili Ek İşlevsellik</w:t>
      </w:r>
    </w:p>
    <w:p w:rsidR="0031204B" w:rsidRDefault="00BA3653">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6"/>
        <w:gridCol w:w="3487"/>
        <w:gridCol w:w="348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31204B" w:rsidRDefault="00BA3653">
            <w:pPr>
              <w:pStyle w:val="ProductList-TableBody"/>
            </w:pPr>
            <w:r>
              <w:t>Skype Kurumsal Plus CAL Kullanıcı SL'si</w:t>
            </w:r>
          </w:p>
        </w:tc>
      </w:tr>
    </w:tbl>
    <w:p w:rsidR="0031204B" w:rsidRDefault="0031204B">
      <w:pPr>
        <w:pStyle w:val="ProductList-BodyIndented"/>
      </w:pPr>
    </w:p>
    <w:p w:rsidR="0031204B" w:rsidRDefault="00BA3653">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31204B" w:rsidRPr="001D5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31204B" w:rsidRPr="001D5432" w:rsidRDefault="00BA3653">
            <w:pPr>
              <w:pStyle w:val="ProductList-TableBody"/>
              <w:rPr>
                <w:lang w:val="es-ES_tradnl"/>
              </w:rPr>
            </w:pPr>
            <w:r w:rsidRPr="001D5432">
              <w:rPr>
                <w:lang w:val="es-ES_tradnl"/>
              </w:rP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31204B" w:rsidRPr="001D5432" w:rsidRDefault="00BA3653">
            <w:pPr>
              <w:pStyle w:val="ProductList-TableBody"/>
              <w:rPr>
                <w:lang w:val="es-ES_tradnl"/>
              </w:rPr>
            </w:pPr>
            <w:r w:rsidRPr="001D5432">
              <w:rPr>
                <w:lang w:val="es-ES_tradnl"/>
              </w:rPr>
              <w:t>Sesli/Görüntülü Konferans Sunucusu Rolü</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Yönetici Rolü</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Ara Sunucu Rolü</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PowerShell Ek Bileşeni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Video Birlikte Çalışma Sunucu Rolü</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Offering1SubSection"/>
        <w:outlineLvl w:val="3"/>
      </w:pPr>
      <w:bookmarkStart w:id="116" w:name="_Sec820"/>
      <w:r>
        <w:t>4. Yazılım Güvencesi</w:t>
      </w:r>
      <w:bookmarkEnd w:id="116"/>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117" w:name="_Sec614"/>
      <w:r>
        <w:t>SQL Server</w:t>
      </w:r>
      <w:bookmarkEnd w:id="117"/>
      <w:r>
        <w:fldChar w:fldCharType="begin"/>
      </w:r>
      <w:r>
        <w:instrText xml:space="preserve"> TC "</w:instrText>
      </w:r>
      <w:bookmarkStart w:id="118" w:name="_Toc4615272"/>
      <w:r>
        <w:instrText>SQL Server</w:instrText>
      </w:r>
      <w:bookmarkEnd w:id="118"/>
      <w:r>
        <w:instrText>" \l 2</w:instrText>
      </w:r>
      <w:r>
        <w:fldChar w:fldCharType="end"/>
      </w:r>
    </w:p>
    <w:p w:rsidR="0031204B" w:rsidRDefault="00BA3653">
      <w:pPr>
        <w:pStyle w:val="ProductList-Offering1SubSection"/>
        <w:outlineLvl w:val="2"/>
      </w:pPr>
      <w:bookmarkStart w:id="119" w:name="_Sec688"/>
      <w:r>
        <w:t>1. Program Kullanılabilirliği</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single" w:sz="4" w:space="0" w:color="FFFFFF"/>
              <w:right w:val="none" w:sz="4" w:space="0" w:color="6E6E6E"/>
            </w:tcBorders>
          </w:tcPr>
          <w:p w:rsidR="0031204B" w:rsidRDefault="00BA365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1204B" w:rsidRDefault="00BA365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31204B" w:rsidRDefault="00BA3653">
      <w:pPr>
        <w:pStyle w:val="ProductList-Offering1SubSection"/>
        <w:outlineLvl w:val="2"/>
      </w:pPr>
      <w:bookmarkStart w:id="120" w:name="_Sec743"/>
      <w:r>
        <w:t>2. Ürün Şartları</w:t>
      </w:r>
      <w:bookmarkEnd w:id="120"/>
    </w:p>
    <w:tbl>
      <w:tblPr>
        <w:tblStyle w:val="PURTable"/>
        <w:tblW w:w="0" w:type="dxa"/>
        <w:tblLook w:val="04A0" w:firstRow="1" w:lastRow="0" w:firstColumn="1" w:lastColumn="0" w:noHBand="0" w:noVBand="1"/>
      </w:tblPr>
      <w:tblGrid>
        <w:gridCol w:w="3613"/>
        <w:gridCol w:w="3573"/>
        <w:gridCol w:w="360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xml:space="preserve">: Enterprise Core'dan Standard, Business Intelligence, Workgroup veya Small Business ya da </w:t>
            </w:r>
            <w:r>
              <w:lastRenderedPageBreak/>
              <w:t>2008 R2 Datacenter'a; Standard'dan Workgroup veya Small Business'a</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2.1 SQL Server 2017 Enterprise</w:t>
      </w:r>
    </w:p>
    <w:p w:rsidR="0031204B" w:rsidRDefault="00BA3653">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31204B" w:rsidRDefault="0031204B">
      <w:pPr>
        <w:pStyle w:val="ProductList-Body"/>
      </w:pPr>
    </w:p>
    <w:p w:rsidR="0031204B" w:rsidRDefault="00BA3653">
      <w:pPr>
        <w:pStyle w:val="ProductList-ClauseHeading"/>
        <w:outlineLvl w:val="3"/>
      </w:pPr>
      <w:r>
        <w:t>2.2 SQL Server Paralel Veri Ambarı</w:t>
      </w:r>
    </w:p>
    <w:p w:rsidR="0031204B" w:rsidRDefault="00BA3653">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31204B" w:rsidRDefault="0031204B">
      <w:pPr>
        <w:pStyle w:val="ProductList-Body"/>
      </w:pPr>
    </w:p>
    <w:p w:rsidR="0031204B" w:rsidRDefault="00BA3653">
      <w:pPr>
        <w:pStyle w:val="ProductList-ClauseHeading"/>
        <w:outlineLvl w:val="3"/>
      </w:pPr>
      <w:r>
        <w:t>Oracle Java olmaksızın 2.3 SQL Server Paralel Veri Ambarı İsteğe Bağlı Yapı</w:t>
      </w:r>
    </w:p>
    <w:p w:rsidR="0031204B" w:rsidRDefault="00BA3653">
      <w:pPr>
        <w:pStyle w:val="ProductList-Body"/>
      </w:pPr>
      <w:r>
        <w:t xml:space="preserve">Müşteriler ürünün bir yapısını Oracle Java ile birlikte ya da istek doğrultusunda Oracle Java olmaksızın alabilirler. Daha fazla bilgi için bkz. </w:t>
      </w:r>
      <w:hyperlink r:id="rId52">
        <w:r>
          <w:rPr>
            <w:color w:val="00467F"/>
            <w:u w:val="single"/>
          </w:rPr>
          <w:t>http://www.microsoft.com/en-us/sqlserver/solutions-technologies/data-warehousing/pdw.aspx</w:t>
        </w:r>
      </w:hyperlink>
      <w:r>
        <w:t>.</w:t>
      </w:r>
    </w:p>
    <w:p w:rsidR="0031204B" w:rsidRDefault="0031204B">
      <w:pPr>
        <w:pStyle w:val="ProductList-Body"/>
      </w:pPr>
    </w:p>
    <w:p w:rsidR="0031204B" w:rsidRDefault="00BA3653">
      <w:pPr>
        <w:pStyle w:val="ProductList-ClauseHeading"/>
        <w:outlineLvl w:val="3"/>
      </w:pPr>
      <w:r>
        <w:t>2.4 SQL Server Premium Assurance Eklentisi</w:t>
      </w:r>
    </w:p>
    <w:p w:rsidR="0031204B" w:rsidRDefault="00BA3653">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3">
        <w:r>
          <w:rPr>
            <w:color w:val="00467F"/>
            <w:u w:val="single"/>
          </w:rPr>
          <w:t>http://go.microsoft.com/?linkid=9839206</w:t>
        </w:r>
      </w:hyperlink>
      <w:r>
        <w:t>.</w:t>
      </w:r>
    </w:p>
    <w:p w:rsidR="0031204B" w:rsidRDefault="0031204B">
      <w:pPr>
        <w:pStyle w:val="ProductList-Body"/>
      </w:pPr>
    </w:p>
    <w:p w:rsidR="0031204B" w:rsidRDefault="00BA3653">
      <w:pPr>
        <w:pStyle w:val="ProductList-Offering1SubSection"/>
        <w:outlineLvl w:val="2"/>
      </w:pPr>
      <w:bookmarkStart w:id="121" w:name="_Sec794"/>
      <w:r>
        <w:t>3. Kullanım Hakları</w:t>
      </w:r>
      <w:bookmarkEnd w:id="121"/>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1204B" w:rsidRDefault="00BA365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3.2 SQL Server'in Önceki Sürümlerini Otomatik Güncelleştirme Bildirimi</w:t>
      </w:r>
    </w:p>
    <w:p w:rsidR="0031204B" w:rsidRDefault="00BA3653">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31204B" w:rsidRDefault="0031204B">
      <w:pPr>
        <w:pStyle w:val="ProductList-Body"/>
      </w:pPr>
    </w:p>
    <w:p w:rsidR="0031204B" w:rsidRDefault="00BA3653">
      <w:pPr>
        <w:pStyle w:val="ProductList-ClauseHeading"/>
        <w:outlineLvl w:val="3"/>
      </w:pPr>
      <w:r>
        <w:t>3.3 SQL Server Platformu Seçimi</w:t>
      </w:r>
    </w:p>
    <w:p w:rsidR="0031204B" w:rsidRDefault="00BA3653">
      <w:pPr>
        <w:pStyle w:val="ProductList-Body"/>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31204B" w:rsidRDefault="0031204B">
      <w:pPr>
        <w:pStyle w:val="ProductList-Body"/>
      </w:pPr>
    </w:p>
    <w:p w:rsidR="0031204B" w:rsidRDefault="00BA3653">
      <w:pPr>
        <w:pStyle w:val="ProductList-ClauseHeading"/>
        <w:outlineLvl w:val="3"/>
      </w:pPr>
      <w:r>
        <w:t>3.4 Standard Edition için Çalışan Örnekler</w:t>
      </w:r>
    </w:p>
    <w:p w:rsidR="0031204B" w:rsidRDefault="00BA3653">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31204B" w:rsidRDefault="0031204B">
      <w:pPr>
        <w:pStyle w:val="ProductList-Body"/>
      </w:pPr>
    </w:p>
    <w:p w:rsidR="0031204B" w:rsidRDefault="00BA3653">
      <w:pPr>
        <w:pStyle w:val="ProductList-ClauseHeading"/>
        <w:outlineLvl w:val="3"/>
      </w:pPr>
      <w:r>
        <w:t>3.5 Paralel Veri Ambarı (PDW) için Yük Devretme Sunucuları</w:t>
      </w:r>
    </w:p>
    <w:p w:rsidR="0031204B" w:rsidRDefault="00BA3653">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ihtiyaç duymaz.</w:t>
      </w:r>
    </w:p>
    <w:p w:rsidR="0031204B" w:rsidRDefault="0031204B">
      <w:pPr>
        <w:pStyle w:val="ProductList-Body"/>
      </w:pPr>
    </w:p>
    <w:p w:rsidR="0031204B" w:rsidRDefault="00BA3653">
      <w:pPr>
        <w:pStyle w:val="ProductList-ClauseHeading"/>
        <w:outlineLvl w:val="3"/>
      </w:pPr>
      <w:r>
        <w:t>3.6 Ek Yazılımlar</w:t>
      </w:r>
    </w:p>
    <w:p w:rsidR="0031204B" w:rsidRDefault="00BA3653">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İstemci Araçları Bağlantısı</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Dağıtılan Yeniden Oynatma İstemcisi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Yönetim Araçları - Tam</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Indented"/>
      </w:pPr>
    </w:p>
    <w:p w:rsidR="0031204B" w:rsidRDefault="00BA3653">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Offering1SubSection"/>
        <w:outlineLvl w:val="2"/>
      </w:pPr>
      <w:bookmarkStart w:id="122" w:name="_Sec826"/>
      <w:r>
        <w:t>4. Yazılım Güvencesi</w:t>
      </w:r>
      <w:bookmarkEnd w:id="122"/>
    </w:p>
    <w:tbl>
      <w:tblPr>
        <w:tblStyle w:val="PURTable"/>
        <w:tblW w:w="0" w:type="dxa"/>
        <w:tblLook w:val="04A0" w:firstRow="1" w:lastRow="0" w:firstColumn="1" w:lastColumn="0" w:noHBand="0" w:noVBand="1"/>
      </w:tblPr>
      <w:tblGrid>
        <w:gridCol w:w="3607"/>
        <w:gridCol w:w="3599"/>
        <w:gridCol w:w="358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basımlar (Paralel Veri Ambarı için geçerli değildir)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4">
              <w:r>
                <w:rPr>
                  <w:color w:val="00467F"/>
                  <w:u w:val="single"/>
                </w:rPr>
                <w:t>Ürün Şartları - Haziran 2016</w:t>
              </w:r>
            </w:hyperlink>
            <w:r>
              <w:t xml:space="preserve">. Hadoop için R Server, Linux için R Server ve Teradata DB için R Server </w:t>
            </w:r>
            <w:hyperlink r:id="rId55">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URBreadcrumb"/>
      </w:pPr>
    </w:p>
    <w:p w:rsidR="0031204B" w:rsidRDefault="00BA3653">
      <w:pPr>
        <w:pStyle w:val="ProductList-ClauseHeading"/>
        <w:outlineLvl w:val="3"/>
      </w:pPr>
      <w:r>
        <w:t>4.1 SQL Server 2017 Enterprise Core - Sınırsız Sanallaştırma</w:t>
      </w:r>
    </w:p>
    <w:p w:rsidR="0031204B" w:rsidRDefault="00BA3653">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31204B" w:rsidRDefault="0031204B">
      <w:pPr>
        <w:pStyle w:val="ProductList-Body"/>
      </w:pPr>
    </w:p>
    <w:p w:rsidR="0031204B" w:rsidRDefault="00BA3653">
      <w:pPr>
        <w:pStyle w:val="ProductList-ClauseHeading"/>
        <w:outlineLvl w:val="3"/>
      </w:pPr>
      <w:r>
        <w:t>4.2 SQL Server 2017 Enterprise Core - Paralel Veri Ambarı Özellik Güncelleştirmeleri</w:t>
      </w:r>
    </w:p>
    <w:p w:rsidR="0031204B" w:rsidRDefault="00BA3653">
      <w:pPr>
        <w:pStyle w:val="ProductList-Body"/>
      </w:pPr>
      <w:r>
        <w:t>YG kapsamına sahip müşteriler, birincil ürün sürümleri arasında sunulan Paralel Veri Ambarı özellik sürümlerine (örn. gereç güncelleştirmeleri) hak kazanır.</w:t>
      </w:r>
    </w:p>
    <w:p w:rsidR="0031204B" w:rsidRDefault="0031204B">
      <w:pPr>
        <w:pStyle w:val="ProductList-Body"/>
      </w:pPr>
    </w:p>
    <w:p w:rsidR="0031204B" w:rsidRDefault="00BA3653">
      <w:pPr>
        <w:pStyle w:val="ProductList-ClauseHeading"/>
        <w:outlineLvl w:val="3"/>
      </w:pPr>
      <w:r>
        <w:t>4.3 Uygulama Platformu İçin Kayıt Anlaşması EAP kapsamında SQL Server Satın Alma Seçeneği</w:t>
      </w:r>
    </w:p>
    <w:p w:rsidR="0031204B" w:rsidRDefault="00BA3653">
      <w:pPr>
        <w:pStyle w:val="ProductList-Body"/>
      </w:pPr>
      <w:r>
        <w:t xml:space="preserve">Müşteriler, SQL Server Enterprise Server/CAL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yönelik olacaktır.</w:t>
      </w:r>
    </w:p>
    <w:p w:rsidR="0031204B" w:rsidRDefault="0031204B">
      <w:pPr>
        <w:pStyle w:val="ProductList-Body"/>
      </w:pPr>
    </w:p>
    <w:p w:rsidR="0031204B" w:rsidRDefault="00BA3653">
      <w:pPr>
        <w:pStyle w:val="ProductList-ClauseHeading"/>
        <w:outlineLvl w:val="3"/>
      </w:pPr>
      <w:r>
        <w:t>4.4 SQL Server Enterprise Core ve SQL Server Enterprise - Windows için Machine Learning Server ve Linux için Machine Learning Server</w:t>
      </w:r>
    </w:p>
    <w:p w:rsidR="0031204B" w:rsidRDefault="00BA3653">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31204B" w:rsidRDefault="0031204B">
      <w:pPr>
        <w:pStyle w:val="ProductList-Body"/>
      </w:pPr>
    </w:p>
    <w:p w:rsidR="0031204B" w:rsidRDefault="00BA3653">
      <w:pPr>
        <w:pStyle w:val="ProductList-ClauseHeading"/>
        <w:outlineLvl w:val="3"/>
      </w:pPr>
      <w:r>
        <w:t>4.5 SQL Enterprise Core – Hadoop için Machine Learning Server'ın Çalıştırılması</w:t>
      </w:r>
    </w:p>
    <w:p w:rsidR="0031204B" w:rsidRDefault="00BA3653">
      <w:pPr>
        <w:pStyle w:val="ProductList-Body"/>
      </w:pPr>
      <w:r>
        <w:t xml:space="preserve">Müşterinin sahip olduğu Etkin YG'li her bir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31204B" w:rsidRDefault="0031204B">
      <w:pPr>
        <w:pStyle w:val="ProductList-Body"/>
      </w:pPr>
    </w:p>
    <w:p w:rsidR="0031204B" w:rsidRDefault="00BA3653">
      <w:pPr>
        <w:pStyle w:val="ProductList-ClauseHeading"/>
        <w:outlineLvl w:val="3"/>
      </w:pPr>
      <w:r>
        <w:t>4.6 Power BI Report Server'ın Kullanımı – SQL Server Enterprise Edition</w:t>
      </w:r>
    </w:p>
    <w:p w:rsidR="0031204B" w:rsidRDefault="00BA3653">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31204B" w:rsidRDefault="0031204B">
      <w:pPr>
        <w:pStyle w:val="ProductList-Body"/>
      </w:pPr>
    </w:p>
    <w:p w:rsidR="0031204B" w:rsidRDefault="00BA3653">
      <w:pPr>
        <w:pStyle w:val="ProductList-ClauseHeading"/>
        <w:outlineLvl w:val="3"/>
      </w:pPr>
      <w:r>
        <w:t>4.7 Genişletilmiş Güvenlik Güncelleştirmeleri</w:t>
      </w:r>
    </w:p>
    <w:p w:rsidR="0031204B" w:rsidRDefault="00BA3653">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123" w:name="_Sec615"/>
      <w:r>
        <w:t>System Center</w:t>
      </w:r>
      <w:bookmarkEnd w:id="123"/>
      <w:r>
        <w:fldChar w:fldCharType="begin"/>
      </w:r>
      <w:r>
        <w:instrText xml:space="preserve"> TC "</w:instrText>
      </w:r>
      <w:bookmarkStart w:id="124" w:name="_Toc4615273"/>
      <w:r>
        <w:instrText>System Center</w:instrText>
      </w:r>
      <w:bookmarkEnd w:id="124"/>
      <w:r>
        <w:instrText>" \l 2</w:instrText>
      </w:r>
      <w:r>
        <w:fldChar w:fldCharType="end"/>
      </w:r>
    </w:p>
    <w:p w:rsidR="0031204B" w:rsidRDefault="00BA3653">
      <w:pPr>
        <w:pStyle w:val="ProductList-Offering2HeadingNoBorder"/>
        <w:outlineLvl w:val="2"/>
      </w:pPr>
      <w:bookmarkStart w:id="125" w:name="_Sec642"/>
      <w:r>
        <w:t>System Center Server</w:t>
      </w:r>
      <w:bookmarkEnd w:id="125"/>
      <w:r>
        <w:fldChar w:fldCharType="begin"/>
      </w:r>
      <w:r>
        <w:instrText xml:space="preserve"> TC "</w:instrText>
      </w:r>
      <w:bookmarkStart w:id="126" w:name="_Toc4615274"/>
      <w:r>
        <w:instrText>System Center Server</w:instrText>
      </w:r>
      <w:bookmarkEnd w:id="126"/>
      <w:r>
        <w:instrText>" \l 3</w:instrText>
      </w:r>
      <w:r>
        <w:fldChar w:fldCharType="end"/>
      </w:r>
    </w:p>
    <w:p w:rsidR="0031204B" w:rsidRDefault="00BA3653">
      <w:pPr>
        <w:pStyle w:val="ProductList-Offering1SubSection"/>
        <w:outlineLvl w:val="3"/>
      </w:pPr>
      <w:bookmarkStart w:id="127" w:name="_Sec689"/>
      <w:r>
        <w:t>1. Program Kullanılabilirliği</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lastRenderedPageBreak/>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3"/>
      </w:pPr>
      <w:bookmarkStart w:id="128" w:name="_Sec744"/>
      <w:r>
        <w:t>2. Ürün Şartları</w:t>
      </w:r>
      <w:bookmarkEnd w:id="128"/>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Offering1SubSection"/>
        <w:outlineLvl w:val="3"/>
      </w:pPr>
      <w:bookmarkStart w:id="129" w:name="_Sec797"/>
      <w:r>
        <w:t>3. Kullanım Hakları</w:t>
      </w:r>
      <w:bookmarkEnd w:id="129"/>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17"/>
        <w:gridCol w:w="3622"/>
        <w:gridCol w:w="355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12"/>
        <w:gridCol w:w="3634"/>
        <w:gridCol w:w="354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3.3 SQL Server Teknolojisi</w:t>
      </w:r>
    </w:p>
    <w:p w:rsidR="0031204B" w:rsidRDefault="00BA3653">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31204B" w:rsidRDefault="0031204B">
      <w:pPr>
        <w:pStyle w:val="ProductList-Body"/>
      </w:pPr>
    </w:p>
    <w:p w:rsidR="0031204B" w:rsidRDefault="00BA3653">
      <w:pPr>
        <w:pStyle w:val="ProductList-ClauseHeading"/>
        <w:outlineLvl w:val="4"/>
      </w:pPr>
      <w:r>
        <w:t>3.4 Windows Server Kapsayıcılar</w:t>
      </w:r>
    </w:p>
    <w:p w:rsidR="0031204B" w:rsidRDefault="00BA3653">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31204B" w:rsidRDefault="00BA3653">
      <w:pPr>
        <w:pStyle w:val="ProductList-Offering1SubSection"/>
        <w:outlineLvl w:val="3"/>
      </w:pPr>
      <w:bookmarkStart w:id="130" w:name="_Sec869"/>
      <w:r>
        <w:t>4. Yazılım Güvencesi</w:t>
      </w:r>
      <w:bookmarkEnd w:id="130"/>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r>
              <w:t xml:space="preserve">, </w:t>
            </w:r>
            <w:hyperlink r:id="rId57">
              <w:r>
                <w:rPr>
                  <w:color w:val="00467F"/>
                  <w:u w:val="single"/>
                </w:rPr>
                <w:t>Ürün Koşulları - Ekim 2016</w:t>
              </w:r>
            </w:hyperlink>
            <w:r>
              <w:t xml:space="preserve"> ve </w:t>
            </w:r>
            <w:hyperlink r:id="rId58">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5275"/>
      <w:r>
        <w:instrText>System Center Configuration Manager</w:instrText>
      </w:r>
      <w:bookmarkEnd w:id="132"/>
      <w:r>
        <w:instrText>" \l 3</w:instrText>
      </w:r>
      <w:r>
        <w:fldChar w:fldCharType="end"/>
      </w:r>
    </w:p>
    <w:p w:rsidR="0031204B" w:rsidRDefault="00BA3653">
      <w:pPr>
        <w:pStyle w:val="ProductList-Offering1SubSection"/>
        <w:outlineLvl w:val="3"/>
      </w:pPr>
      <w:bookmarkStart w:id="133" w:name="_Sec691"/>
      <w:r>
        <w:t>1. Program Kullanılabilirliği</w:t>
      </w:r>
      <w:bookmarkEnd w:id="133"/>
    </w:p>
    <w:p w:rsidR="0031204B" w:rsidRDefault="0031204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134" w:name="_Sec746"/>
      <w:r>
        <w:t>2. Ürün Şartları</w:t>
      </w:r>
      <w:bookmarkEnd w:id="134"/>
    </w:p>
    <w:tbl>
      <w:tblPr>
        <w:tblStyle w:val="PURTable"/>
        <w:tblW w:w="0" w:type="dxa"/>
        <w:tblLook w:val="04A0" w:firstRow="1" w:lastRow="0" w:firstColumn="1" w:lastColumn="0" w:noHBand="0" w:noVBand="1"/>
      </w:tblPr>
      <w:tblGrid>
        <w:gridCol w:w="3626"/>
        <w:gridCol w:w="3587"/>
        <w:gridCol w:w="357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lastRenderedPageBreak/>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Akademik Müşteriler</w:t>
      </w:r>
    </w:p>
    <w:p w:rsidR="0031204B" w:rsidRDefault="00BA3653">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31204B" w:rsidRDefault="00BA3653">
      <w:pPr>
        <w:pStyle w:val="ProductList-Offering1SubSection"/>
        <w:outlineLvl w:val="3"/>
      </w:pPr>
      <w:bookmarkStart w:id="135" w:name="_Sec802"/>
      <w:r>
        <w:t>3. Kullanım Hakları</w:t>
      </w:r>
      <w:bookmarkEnd w:id="135"/>
    </w:p>
    <w:tbl>
      <w:tblPr>
        <w:tblStyle w:val="PURTable"/>
        <w:tblW w:w="0" w:type="dxa"/>
        <w:tblLook w:val="04A0" w:firstRow="1" w:lastRow="0" w:firstColumn="1" w:lastColumn="0" w:noHBand="0" w:noVBand="1"/>
      </w:tblPr>
      <w:tblGrid>
        <w:gridCol w:w="3589"/>
        <w:gridCol w:w="3613"/>
        <w:gridCol w:w="358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Yönetim Lisansı</w:t>
      </w:r>
    </w:p>
    <w:tbl>
      <w:tblPr>
        <w:tblStyle w:val="PURTable"/>
        <w:tblW w:w="0" w:type="dxa"/>
        <w:tblLook w:val="04A0" w:firstRow="1" w:lastRow="0" w:firstColumn="1" w:lastColumn="0" w:noHBand="0" w:noVBand="1"/>
      </w:tblPr>
      <w:tblGrid>
        <w:gridCol w:w="3577"/>
        <w:gridCol w:w="3624"/>
        <w:gridCol w:w="358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Microsoft 365 F1</w:t>
            </w:r>
            <w:r>
              <w:fldChar w:fldCharType="begin"/>
            </w:r>
            <w:r>
              <w:instrText xml:space="preserve"> XE "Microsoft 365 F1" </w:instrText>
            </w:r>
            <w:r>
              <w:fldChar w:fldCharType="end"/>
            </w:r>
            <w:r>
              <w:t xml:space="preserve">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31204B" w:rsidRDefault="00BA3653">
            <w:pPr>
              <w:pStyle w:val="ProductList-TableBody"/>
            </w:pPr>
            <w:r>
              <w:t xml:space="preserve">Yönetim Lisansı Eşdeğer Lisansı (bkz. </w:t>
            </w:r>
            <w:hyperlink r:id="rId59">
              <w:r>
                <w:rPr>
                  <w:color w:val="00467F"/>
                  <w:u w:val="single"/>
                </w:rPr>
                <w:t>Ek A</w:t>
              </w:r>
            </w:hyperlink>
            <w:r>
              <w:t>)</w:t>
            </w:r>
          </w:p>
        </w:tc>
      </w:tr>
    </w:tbl>
    <w:p w:rsidR="0031204B" w:rsidRDefault="0031204B">
      <w:pPr>
        <w:pStyle w:val="ProductList-Body"/>
      </w:pPr>
    </w:p>
    <w:p w:rsidR="0031204B" w:rsidRDefault="00BA3653">
      <w:pPr>
        <w:pStyle w:val="ProductList-ClauseHeading"/>
        <w:outlineLvl w:val="4"/>
      </w:pPr>
      <w:r>
        <w:t>3.2 SQL Server Teknolojisi</w:t>
      </w:r>
    </w:p>
    <w:p w:rsidR="0031204B" w:rsidRDefault="00BA3653">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31204B" w:rsidRDefault="00BA3653">
      <w:pPr>
        <w:pStyle w:val="ProductList-Offering1SubSection"/>
        <w:outlineLvl w:val="3"/>
      </w:pPr>
      <w:bookmarkStart w:id="136" w:name="_Sec839"/>
      <w:r>
        <w:t>4. Yazılım Güvencesi</w:t>
      </w:r>
      <w:bookmarkEnd w:id="136"/>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4.1 System Center Configuration Manager – VDI Hakları</w:t>
      </w:r>
    </w:p>
    <w:p w:rsidR="0031204B" w:rsidRDefault="00BA3653">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31204B" w:rsidRDefault="0031204B">
      <w:pPr>
        <w:pStyle w:val="ProductList-Body"/>
      </w:pPr>
    </w:p>
    <w:p w:rsidR="0031204B" w:rsidRDefault="00BA3653">
      <w:pPr>
        <w:pStyle w:val="ProductList-ClauseHeading"/>
        <w:outlineLvl w:val="4"/>
      </w:pPr>
      <w:r>
        <w:t>4.2 System Center Configuration Manager Geçerli Dal Hakları</w:t>
      </w:r>
    </w:p>
    <w:p w:rsidR="0031204B" w:rsidRDefault="00BA3653">
      <w:pPr>
        <w:pStyle w:val="ProductList-Body"/>
      </w:pPr>
      <w:r>
        <w:t>System Center Configuration Manager Lisanslarına ilişkin etkin YG'ye veya ML eşdeğer Lisanlarına sahip müşteriler, System Center Configuration Manager'ın Geçerli Dal seçeneğini yükleyebilir ve kullanabilir.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5276"/>
      <w:r>
        <w:instrText>System Center Data Protection Manager</w:instrText>
      </w:r>
      <w:bookmarkEnd w:id="138"/>
      <w:r>
        <w:instrText>" \l 3</w:instrText>
      </w:r>
      <w:r>
        <w:fldChar w:fldCharType="end"/>
      </w:r>
    </w:p>
    <w:p w:rsidR="0031204B" w:rsidRDefault="00BA3653">
      <w:pPr>
        <w:pStyle w:val="ProductList-Offering1SubSection"/>
        <w:outlineLvl w:val="3"/>
      </w:pPr>
      <w:bookmarkStart w:id="139" w:name="_Sec690"/>
      <w:r>
        <w:t>1. Program Kullanılabilirliği</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140" w:name="_Sec745"/>
      <w:r>
        <w:t>2. Ürün Şartları</w:t>
      </w:r>
      <w:bookmarkEnd w:id="140"/>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lastRenderedPageBreak/>
        <w:t>2.1 Akademik Müşteriler</w:t>
      </w:r>
    </w:p>
    <w:p w:rsidR="0031204B" w:rsidRDefault="00BA3653">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31204B" w:rsidRDefault="00BA3653">
      <w:pPr>
        <w:pStyle w:val="ProductList-Offering1SubSection"/>
        <w:outlineLvl w:val="3"/>
      </w:pPr>
      <w:bookmarkStart w:id="141" w:name="_Sec801"/>
      <w:r>
        <w:t>3. Kullanım Hakları</w:t>
      </w:r>
      <w:bookmarkEnd w:id="141"/>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3.2 SQL Server Teknolojisi</w:t>
      </w:r>
    </w:p>
    <w:p w:rsidR="0031204B" w:rsidRDefault="00BA3653">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31204B" w:rsidRDefault="00BA3653">
      <w:pPr>
        <w:pStyle w:val="ProductList-Offering1SubSection"/>
        <w:outlineLvl w:val="3"/>
      </w:pPr>
      <w:bookmarkStart w:id="142" w:name="_Sec927"/>
      <w:r>
        <w:t>4. Yazılım Güvencesi</w:t>
      </w:r>
      <w:bookmarkEnd w:id="142"/>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r>
              <w:t xml:space="preserve">, </w:t>
            </w:r>
            <w:hyperlink r:id="rId6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4.1 System Center Data Protection Manager Geçerli Dal Hakları</w:t>
      </w:r>
    </w:p>
    <w:p w:rsidR="0031204B" w:rsidRDefault="00BA3653">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5277"/>
      <w:r>
        <w:instrText>System Center Endpoint Protection</w:instrText>
      </w:r>
      <w:bookmarkEnd w:id="144"/>
      <w:r>
        <w:instrText>" \l 3</w:instrText>
      </w:r>
      <w:r>
        <w:fldChar w:fldCharType="end"/>
      </w:r>
    </w:p>
    <w:p w:rsidR="0031204B" w:rsidRDefault="00BA3653">
      <w:pPr>
        <w:pStyle w:val="ProductList-Offering1SubSection"/>
        <w:outlineLvl w:val="3"/>
      </w:pPr>
      <w:bookmarkStart w:id="145" w:name="_Sec892"/>
      <w:r>
        <w:t>1. Program Kullanılabilirliği</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31204B" w:rsidRDefault="00BA3653">
      <w:pPr>
        <w:pStyle w:val="ProductList-Offering1SubSection"/>
        <w:outlineLvl w:val="3"/>
      </w:pPr>
      <w:bookmarkStart w:id="146" w:name="_Sec893"/>
      <w:r>
        <w:t>2. Ürün Şartları</w:t>
      </w:r>
      <w:bookmarkEnd w:id="146"/>
    </w:p>
    <w:tbl>
      <w:tblPr>
        <w:tblStyle w:val="PURTable"/>
        <w:tblW w:w="0" w:type="dxa"/>
        <w:tblLook w:val="04A0" w:firstRow="1" w:lastRow="0" w:firstColumn="1" w:lastColumn="0" w:noHBand="0" w:noVBand="1"/>
      </w:tblPr>
      <w:tblGrid>
        <w:gridCol w:w="3626"/>
        <w:gridCol w:w="3587"/>
        <w:gridCol w:w="357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(YG):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3"/>
      </w:pPr>
      <w:bookmarkStart w:id="147" w:name="_Sec894"/>
      <w:r>
        <w:t>3. Kullanım Hakları</w:t>
      </w:r>
      <w:bookmarkEnd w:id="147"/>
    </w:p>
    <w:tbl>
      <w:tblPr>
        <w:tblStyle w:val="PURTable"/>
        <w:tblW w:w="0" w:type="dxa"/>
        <w:tblLook w:val="04A0" w:firstRow="1" w:lastRow="0" w:firstColumn="1" w:lastColumn="0" w:noHBand="0" w:noVBand="1"/>
      </w:tblPr>
      <w:tblGrid>
        <w:gridCol w:w="3589"/>
        <w:gridCol w:w="3613"/>
        <w:gridCol w:w="358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Cihaz ve Kullanıcı SL'leri</w:t>
      </w:r>
    </w:p>
    <w:p w:rsidR="0031204B" w:rsidRDefault="00BA3653">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31204B" w:rsidRDefault="0031204B">
      <w:pPr>
        <w:pStyle w:val="ProductList-Body"/>
      </w:pPr>
    </w:p>
    <w:p w:rsidR="0031204B" w:rsidRDefault="00BA3653">
      <w:pPr>
        <w:pStyle w:val="ProductList-ClauseHeading"/>
        <w:outlineLvl w:val="4"/>
      </w:pPr>
      <w:r>
        <w:t>3.2 Sunucu Yönetimi SL'leri</w:t>
      </w:r>
    </w:p>
    <w:p w:rsidR="0031204B" w:rsidRDefault="00BA3653">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w:t>
      </w:r>
      <w:r>
        <w:lastRenderedPageBreak/>
        <w:t xml:space="preserve">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31204B" w:rsidRDefault="0031204B">
      <w:pPr>
        <w:pStyle w:val="ProductList-Body"/>
      </w:pPr>
    </w:p>
    <w:p w:rsidR="0031204B" w:rsidRDefault="00BA3653">
      <w:pPr>
        <w:pStyle w:val="ProductList-ClauseHeading"/>
        <w:outlineLvl w:val="4"/>
      </w:pPr>
      <w:r>
        <w:t>3.3 Tarama Motorlarının Değiştirilmesi</w:t>
      </w:r>
    </w:p>
    <w:p w:rsidR="0031204B" w:rsidRDefault="00BA3653">
      <w:pPr>
        <w:pStyle w:val="ProductList-Body"/>
      </w:pPr>
      <w:r>
        <w:t>Microsoft, Çevrimiçi Hizmetin aşağıdaki bileşenlerini, onlara denk sayılabilecek yazılım ve dosyalar ile değiştirebilir:</w:t>
      </w:r>
    </w:p>
    <w:p w:rsidR="0031204B" w:rsidRDefault="00BA3653" w:rsidP="00BA3653">
      <w:pPr>
        <w:pStyle w:val="ProductList-Bullet"/>
        <w:numPr>
          <w:ilvl w:val="0"/>
          <w:numId w:val="21"/>
        </w:numPr>
      </w:pPr>
      <w:r>
        <w:t xml:space="preserve">virüslere ve istenemeyen postalara karşı koruma yazılımları ve </w:t>
      </w:r>
    </w:p>
    <w:p w:rsidR="0031204B" w:rsidRDefault="00BA3653" w:rsidP="00BA3653">
      <w:pPr>
        <w:pStyle w:val="ProductList-Bullet"/>
        <w:numPr>
          <w:ilvl w:val="0"/>
          <w:numId w:val="21"/>
        </w:numPr>
      </w:pPr>
      <w:r>
        <w:t>imza dosyaları ve içerik filtreleme veri dosyaları.</w:t>
      </w:r>
    </w:p>
    <w:p w:rsidR="0031204B" w:rsidRDefault="00BA3653">
      <w:pPr>
        <w:pStyle w:val="ProductList-Offering1SubSection"/>
        <w:outlineLvl w:val="3"/>
      </w:pPr>
      <w:bookmarkStart w:id="148" w:name="_Sec895"/>
      <w:r>
        <w:t>4. Yazılım Güvencesi</w:t>
      </w:r>
      <w:bookmarkEnd w:id="148"/>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4.1 System Center Endpoint Protection Geçerli Dal Hakları</w:t>
      </w:r>
    </w:p>
    <w:p w:rsidR="0031204B" w:rsidRDefault="00BA3653">
      <w:pPr>
        <w:pStyle w:val="ProductList-Body"/>
      </w:pPr>
      <w:r>
        <w:t>System Center Endpoint Protection Lisanslarına ilişkin etkin YG'ye veya ML eşdeğer Lisansına sahip müşteriler, System Center Endpoint Protection'ın Geçerli Dal seçeneğini yükleyebilir ve kullanabilir.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5278"/>
      <w:r>
        <w:instrText>System Center Operations Manager</w:instrText>
      </w:r>
      <w:bookmarkEnd w:id="150"/>
      <w:r>
        <w:instrText>" \l 3</w:instrText>
      </w:r>
      <w:r>
        <w:fldChar w:fldCharType="end"/>
      </w:r>
    </w:p>
    <w:p w:rsidR="0031204B" w:rsidRDefault="00BA3653">
      <w:pPr>
        <w:pStyle w:val="ProductList-Offering1SubSection"/>
        <w:outlineLvl w:val="3"/>
      </w:pPr>
      <w:bookmarkStart w:id="151" w:name="_Sec1181"/>
      <w:r>
        <w:t>1. Program Kullanılabilirliği</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152" w:name="_Sec1182"/>
      <w:r>
        <w:t>2. Ürün Şartları</w:t>
      </w:r>
      <w:bookmarkEnd w:id="152"/>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Akademik Müşteriler</w:t>
      </w:r>
    </w:p>
    <w:p w:rsidR="0031204B" w:rsidRDefault="00BA3653">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31204B" w:rsidRDefault="00BA3653">
      <w:pPr>
        <w:pStyle w:val="ProductList-Offering1SubSection"/>
        <w:outlineLvl w:val="3"/>
      </w:pPr>
      <w:bookmarkStart w:id="153" w:name="_Sec1183"/>
      <w:r>
        <w:t>3. Kullanım Hakları</w:t>
      </w:r>
      <w:bookmarkEnd w:id="153"/>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5">
              <w:r>
                <w:rPr>
                  <w:color w:val="00467F"/>
                  <w:u w:val="single"/>
                </w:rPr>
                <w:t>Evrensel</w:t>
              </w:r>
            </w:hyperlink>
            <w:r>
              <w:t xml:space="preserve">; </w:t>
            </w:r>
            <w:hyperlink r:id="rId66">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7">
              <w:r>
                <w:rPr>
                  <w:color w:val="00467F"/>
                  <w:u w:val="single"/>
                </w:rPr>
                <w:t>İnternet Tabanlı Özellikler</w:t>
              </w:r>
            </w:hyperlink>
            <w:r>
              <w:t xml:space="preserve">, </w:t>
            </w:r>
            <w:hyperlink r:id="rId68">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3.2 SQL Server Teknolojisi</w:t>
      </w:r>
    </w:p>
    <w:p w:rsidR="0031204B" w:rsidRDefault="00BA3653">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31204B" w:rsidRDefault="00BA3653">
      <w:pPr>
        <w:pStyle w:val="ProductList-Offering1SubSection"/>
        <w:outlineLvl w:val="3"/>
      </w:pPr>
      <w:bookmarkStart w:id="154" w:name="_Sec1184"/>
      <w:r>
        <w:t>4. Yazılım Güvencesi</w:t>
      </w:r>
      <w:bookmarkEnd w:id="154"/>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9">
              <w:r>
                <w:rPr>
                  <w:color w:val="00467F"/>
                  <w:u w:val="single"/>
                </w:rPr>
                <w:t>Ürün Listesi - Ekim 2013</w:t>
              </w:r>
            </w:hyperlink>
            <w:r>
              <w:t xml:space="preserve">; </w:t>
            </w:r>
            <w:hyperlink r:id="rId7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4.1 System Center Operations Manager Geçerli Dal Hakları</w:t>
      </w:r>
    </w:p>
    <w:p w:rsidR="0031204B" w:rsidRDefault="00BA3653">
      <w:pPr>
        <w:pStyle w:val="ProductList-Body"/>
      </w:pPr>
      <w:r>
        <w:t>System Center Operations Manager Lisanslarına ilişkin etkin YG'ye veya ML eşdeğer Lisansına sahip müşteriler, System Center Operations Manager'ın Geçerli Dal seçeneğini yükleyebilir ve kullanabilir.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5279"/>
      <w:r>
        <w:instrText>System Center Orchestrator</w:instrText>
      </w:r>
      <w:bookmarkEnd w:id="156"/>
      <w:r>
        <w:instrText>" \l 3</w:instrText>
      </w:r>
      <w:r>
        <w:fldChar w:fldCharType="end"/>
      </w:r>
    </w:p>
    <w:p w:rsidR="0031204B" w:rsidRDefault="00BA3653">
      <w:pPr>
        <w:pStyle w:val="ProductList-Offering1SubSection"/>
        <w:outlineLvl w:val="3"/>
      </w:pPr>
      <w:bookmarkStart w:id="157" w:name="_Sec1186"/>
      <w:r>
        <w:t>1. Program Kullanılabilirliği</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158" w:name="_Sec1187"/>
      <w:r>
        <w:t>2. Ürün Şartları</w:t>
      </w:r>
      <w:bookmarkEnd w:id="158"/>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1">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Akademik Müşteriler</w:t>
      </w:r>
    </w:p>
    <w:p w:rsidR="0031204B" w:rsidRDefault="00BA3653">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31204B" w:rsidRDefault="00BA3653">
      <w:pPr>
        <w:pStyle w:val="ProductList-Offering1SubSection"/>
        <w:outlineLvl w:val="3"/>
      </w:pPr>
      <w:bookmarkStart w:id="159" w:name="_Sec1188"/>
      <w:r>
        <w:t>3. Kullanım Hakları</w:t>
      </w:r>
      <w:bookmarkEnd w:id="159"/>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2">
              <w:r>
                <w:rPr>
                  <w:color w:val="00467F"/>
                  <w:u w:val="single"/>
                </w:rPr>
                <w:t>Evrensel</w:t>
              </w:r>
            </w:hyperlink>
            <w:r>
              <w:t xml:space="preserve">; </w:t>
            </w:r>
            <w:hyperlink r:id="rId7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4">
              <w:r>
                <w:rPr>
                  <w:color w:val="00467F"/>
                  <w:u w:val="single"/>
                </w:rPr>
                <w:t>İnternet Tabanlı Özellikler</w:t>
              </w:r>
            </w:hyperlink>
            <w:r>
              <w:t xml:space="preserve">, </w:t>
            </w:r>
            <w:hyperlink r:id="rId7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3.2 SQL Server Teknolojisi</w:t>
      </w:r>
    </w:p>
    <w:p w:rsidR="0031204B" w:rsidRDefault="00BA3653">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31204B" w:rsidRDefault="00BA3653">
      <w:pPr>
        <w:pStyle w:val="ProductList-Offering1SubSection"/>
        <w:outlineLvl w:val="3"/>
      </w:pPr>
      <w:bookmarkStart w:id="160" w:name="_Sec1189"/>
      <w:r>
        <w:t>4. Yazılım Güvencesi</w:t>
      </w:r>
      <w:bookmarkEnd w:id="160"/>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6">
              <w:r>
                <w:rPr>
                  <w:color w:val="00467F"/>
                  <w:u w:val="single"/>
                </w:rPr>
                <w:t>Ürün Listesi - Ekim 2013</w:t>
              </w:r>
            </w:hyperlink>
            <w:r>
              <w:t xml:space="preserve">; </w:t>
            </w:r>
            <w:hyperlink r:id="rId7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4615280"/>
      <w:r>
        <w:instrText>System Center Service Manager</w:instrText>
      </w:r>
      <w:bookmarkEnd w:id="162"/>
      <w:r>
        <w:instrText>" \l 3</w:instrText>
      </w:r>
      <w:r>
        <w:fldChar w:fldCharType="end"/>
      </w:r>
    </w:p>
    <w:p w:rsidR="0031204B" w:rsidRDefault="00BA3653">
      <w:pPr>
        <w:pStyle w:val="ProductList-Offering1SubSection"/>
        <w:outlineLvl w:val="3"/>
      </w:pPr>
      <w:bookmarkStart w:id="163" w:name="_Sec1191"/>
      <w:r>
        <w:t>1. Program Kullanılabilirliği</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164" w:name="_Sec1192"/>
      <w:r>
        <w:t>2. Ürün Şartları</w:t>
      </w:r>
      <w:bookmarkEnd w:id="164"/>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8">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Akademik Müşteriler</w:t>
      </w:r>
    </w:p>
    <w:p w:rsidR="0031204B" w:rsidRDefault="00BA3653">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31204B" w:rsidRDefault="00BA3653">
      <w:pPr>
        <w:pStyle w:val="ProductList-Offering1SubSection"/>
        <w:outlineLvl w:val="3"/>
      </w:pPr>
      <w:bookmarkStart w:id="165" w:name="_Sec1193"/>
      <w:r>
        <w:t>3. Kullanım Hakları</w:t>
      </w:r>
      <w:bookmarkEnd w:id="165"/>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9">
              <w:r>
                <w:rPr>
                  <w:color w:val="00467F"/>
                  <w:u w:val="single"/>
                </w:rPr>
                <w:t>Evrensel</w:t>
              </w:r>
            </w:hyperlink>
            <w:r>
              <w:t xml:space="preserve">; </w:t>
            </w:r>
            <w:hyperlink r:id="rId8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1">
              <w:r>
                <w:rPr>
                  <w:color w:val="00467F"/>
                  <w:u w:val="single"/>
                </w:rPr>
                <w:t>İnternet Tabanlı Özellikler</w:t>
              </w:r>
            </w:hyperlink>
            <w:r>
              <w:t xml:space="preserve">, </w:t>
            </w:r>
            <w:hyperlink r:id="rId8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Yönetim Lisansı</w:t>
      </w:r>
    </w:p>
    <w:tbl>
      <w:tblPr>
        <w:tblStyle w:val="PURTable"/>
        <w:tblW w:w="0" w:type="dxa"/>
        <w:tblLook w:val="04A0" w:firstRow="1" w:lastRow="0" w:firstColumn="1" w:lastColumn="0" w:noHBand="0" w:noVBand="1"/>
      </w:tblPr>
      <w:tblGrid>
        <w:gridCol w:w="3590"/>
        <w:gridCol w:w="3598"/>
        <w:gridCol w:w="3602"/>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Microsoft Identity Manager 2016 CAL (Kullanıcı)</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3.2 SQL Server Teknolojisi</w:t>
      </w:r>
    </w:p>
    <w:p w:rsidR="0031204B" w:rsidRDefault="00BA3653">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31204B" w:rsidRDefault="00BA3653">
      <w:pPr>
        <w:pStyle w:val="ProductList-Offering1SubSection"/>
        <w:outlineLvl w:val="3"/>
      </w:pPr>
      <w:bookmarkStart w:id="166" w:name="_Sec1194"/>
      <w:r>
        <w:t>4. Yazılım Güvencesi</w:t>
      </w:r>
      <w:bookmarkEnd w:id="166"/>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3">
              <w:r>
                <w:rPr>
                  <w:color w:val="00467F"/>
                  <w:u w:val="single"/>
                </w:rPr>
                <w:t>Ürün Listesi - Ekim 2013</w:t>
              </w:r>
            </w:hyperlink>
            <w:r>
              <w:t xml:space="preserve">; </w:t>
            </w:r>
            <w:hyperlink r:id="rId8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4.1 System Center Service Manager Geçerli Dal Hakları</w:t>
      </w:r>
    </w:p>
    <w:p w:rsidR="0031204B" w:rsidRDefault="00BA3653">
      <w:pPr>
        <w:pStyle w:val="ProductList-Body"/>
      </w:pPr>
      <w:r>
        <w:t>System Center Service Manager Lisanslarına ilişkin etkin YG'ye veya ML eşdeğer Lisansına sahip müşteriler, System Center Service Manager'ın Geçerli Dal seçeneğini yükleyebilir ve kullanabilir.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5281"/>
      <w:r>
        <w:instrText>Virtual Desktop Infrastructure (VDI) Suite</w:instrText>
      </w:r>
      <w:bookmarkEnd w:id="168"/>
      <w:r>
        <w:instrText>" \l 2</w:instrText>
      </w:r>
      <w:r>
        <w:fldChar w:fldCharType="end"/>
      </w:r>
    </w:p>
    <w:p w:rsidR="0031204B" w:rsidRDefault="00BA3653">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5">
        <w:r>
          <w:rPr>
            <w:color w:val="00467F"/>
            <w:u w:val="single"/>
          </w:rPr>
          <w:t>http://go.microsoft.com/?linkid=9839206</w:t>
        </w:r>
      </w:hyperlink>
      <w:r>
        <w:t xml:space="preserve"> ve Haziran 2015 Ürün Listesine </w:t>
      </w:r>
      <w:hyperlink r:id="rId86">
        <w:r>
          <w:rPr>
            <w:color w:val="00467F"/>
            <w:u w:val="single"/>
          </w:rPr>
          <w:t>http://go.microsoft.com/?linkid=9839207</w:t>
        </w:r>
      </w:hyperlink>
      <w:r>
        <w:t xml:space="preserve"> bakmalıdır.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4615282"/>
      <w:r>
        <w:instrText>Visual Studio</w:instrText>
      </w:r>
      <w:bookmarkEnd w:id="170"/>
      <w:r>
        <w:instrText>" \l 2</w:instrText>
      </w:r>
      <w:r>
        <w:fldChar w:fldCharType="end"/>
      </w:r>
    </w:p>
    <w:p w:rsidR="0031204B" w:rsidRDefault="00BA3653">
      <w:pPr>
        <w:pStyle w:val="ProductList-Offering2HeadingNoBorder"/>
        <w:outlineLvl w:val="2"/>
      </w:pPr>
      <w:bookmarkStart w:id="171" w:name="_Sec649"/>
      <w:r>
        <w:t>Visual Studio</w:t>
      </w:r>
      <w:bookmarkEnd w:id="171"/>
      <w:r>
        <w:fldChar w:fldCharType="begin"/>
      </w:r>
      <w:r>
        <w:instrText xml:space="preserve"> TC "</w:instrText>
      </w:r>
      <w:bookmarkStart w:id="172" w:name="_Toc4615283"/>
      <w:r>
        <w:instrText>Visual Studio</w:instrText>
      </w:r>
      <w:bookmarkEnd w:id="172"/>
      <w:r>
        <w:instrText>" \l 3</w:instrText>
      </w:r>
      <w:r>
        <w:fldChar w:fldCharType="end"/>
      </w:r>
    </w:p>
    <w:p w:rsidR="0031204B" w:rsidRDefault="00BA3653">
      <w:pPr>
        <w:pStyle w:val="ProductList-Offering1SubSection"/>
        <w:outlineLvl w:val="3"/>
      </w:pPr>
      <w:bookmarkStart w:id="173" w:name="_Sec697"/>
      <w:r>
        <w:t>1. Program Kullanılabilirliği</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3"/>
      </w:pPr>
      <w:bookmarkStart w:id="174" w:name="_Sec752"/>
      <w:r>
        <w:t>2. Ürün Şartları</w:t>
      </w:r>
      <w:bookmarkEnd w:id="174"/>
    </w:p>
    <w:tbl>
      <w:tblPr>
        <w:tblStyle w:val="PURTable"/>
        <w:tblW w:w="0" w:type="dxa"/>
        <w:tblLook w:val="04A0" w:firstRow="1" w:lastRow="0" w:firstColumn="1" w:lastColumn="0" w:noHBand="0" w:noVBand="1"/>
      </w:tblPr>
      <w:tblGrid>
        <w:gridCol w:w="3606"/>
        <w:gridCol w:w="3587"/>
        <w:gridCol w:w="359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SQL Server Paralel Veri Ambarı Geliştirici için Lisans Verilmesi</w:t>
      </w:r>
    </w:p>
    <w:p w:rsidR="0031204B" w:rsidRDefault="00BA3653">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31204B" w:rsidRDefault="0031204B">
      <w:pPr>
        <w:pStyle w:val="ProductList-Body"/>
      </w:pPr>
    </w:p>
    <w:p w:rsidR="0031204B" w:rsidRDefault="00BA3653">
      <w:pPr>
        <w:pStyle w:val="ProductList-ClauseHeading"/>
        <w:outlineLvl w:val="4"/>
      </w:pPr>
      <w:r>
        <w:t>2.2 Azure DevOps Server 2019 İçin Lisans Verilmesi</w:t>
      </w:r>
    </w:p>
    <w:p w:rsidR="0031204B" w:rsidRDefault="00BA3653">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31204B" w:rsidRDefault="0031204B">
      <w:pPr>
        <w:pStyle w:val="ProductList-Body"/>
      </w:pPr>
    </w:p>
    <w:p w:rsidR="0031204B" w:rsidRDefault="00BA3653">
      <w:pPr>
        <w:pStyle w:val="ProductList-ClauseHeading"/>
        <w:outlineLvl w:val="4"/>
      </w:pPr>
      <w:r>
        <w:t>2.3 Microsoft Azure Hizmetleri</w:t>
      </w:r>
    </w:p>
    <w:p w:rsidR="0031204B" w:rsidRDefault="00BA3653">
      <w:pPr>
        <w:pStyle w:val="ProductList-Body"/>
      </w:pPr>
      <w:r>
        <w:t>Microsoft Azure avantajları, birden çok Visual Studio Aboneliğinden veya MSDN Platformundan alınıp tek bir Microsoft Azure hesabında birleştirilemez.</w:t>
      </w:r>
    </w:p>
    <w:p w:rsidR="0031204B" w:rsidRDefault="00BA3653">
      <w:pPr>
        <w:pStyle w:val="ProductList-Offering1SubSection"/>
        <w:outlineLvl w:val="3"/>
      </w:pPr>
      <w:bookmarkStart w:id="175" w:name="_Sec810"/>
      <w:r>
        <w:t>3. Kullanım Hakları</w:t>
      </w:r>
      <w:bookmarkEnd w:id="175"/>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Derleme Cihazları ve Visual Studio Derleme Araçları</w:t>
      </w:r>
    </w:p>
    <w:p w:rsidR="0031204B" w:rsidRDefault="00BA3653">
      <w:pPr>
        <w:pStyle w:val="ProductList-Body"/>
      </w:pPr>
      <w:r>
        <w:t>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rsidR="0031204B" w:rsidRDefault="0031204B">
      <w:pPr>
        <w:pStyle w:val="ProductList-Body"/>
      </w:pPr>
    </w:p>
    <w:p w:rsidR="0031204B" w:rsidRDefault="00BA3653">
      <w:pPr>
        <w:pStyle w:val="ProductList-ClauseHeading"/>
        <w:outlineLvl w:val="4"/>
      </w:pPr>
      <w:r>
        <w:t>3.2 Yardımcı Programlar</w:t>
      </w:r>
    </w:p>
    <w:p w:rsidR="0031204B" w:rsidRDefault="00BA3653">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7">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rsidR="0031204B" w:rsidRDefault="0031204B">
      <w:pPr>
        <w:pStyle w:val="ProductList-Body"/>
      </w:pPr>
    </w:p>
    <w:p w:rsidR="0031204B" w:rsidRDefault="00BA3653">
      <w:pPr>
        <w:pStyle w:val="ProductList-ClauseHeading"/>
        <w:outlineLvl w:val="4"/>
      </w:pPr>
      <w:r>
        <w:t>3.3 Uzantıların Geliştirilmesi</w:t>
      </w:r>
    </w:p>
    <w:p w:rsidR="0031204B" w:rsidRDefault="00BA3653">
      <w:pPr>
        <w:pStyle w:val="ProductList-SubClauseHeading"/>
        <w:outlineLvl w:val="5"/>
      </w:pPr>
      <w:r>
        <w:t>3.3.1 Uzantılarda Sınırlamalar.</w:t>
      </w:r>
    </w:p>
    <w:p w:rsidR="0031204B" w:rsidRDefault="00BA3653">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rsidR="0031204B" w:rsidRDefault="0031204B">
      <w:pPr>
        <w:pStyle w:val="ProductList-BodyIndented"/>
      </w:pPr>
    </w:p>
    <w:p w:rsidR="0031204B" w:rsidRDefault="00BA3653">
      <w:pPr>
        <w:pStyle w:val="ProductList-SubClauseHeading"/>
        <w:outlineLvl w:val="5"/>
      </w:pPr>
      <w:r>
        <w:t>3.3.2 Yazılımın Bozulmaması.</w:t>
      </w:r>
    </w:p>
    <w:p w:rsidR="0031204B" w:rsidRDefault="00BA3653">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rsidR="0031204B" w:rsidRDefault="0031204B">
      <w:pPr>
        <w:pStyle w:val="ProductList-BodyIndented"/>
      </w:pPr>
    </w:p>
    <w:p w:rsidR="0031204B" w:rsidRDefault="00BA3653">
      <w:pPr>
        <w:pStyle w:val="ProductList-ClauseHeading"/>
        <w:outlineLvl w:val="4"/>
      </w:pPr>
      <w:r>
        <w:t>3.4 Dağıtılabilir Kod</w:t>
      </w:r>
    </w:p>
    <w:p w:rsidR="0031204B" w:rsidRDefault="00BA3653">
      <w:pPr>
        <w:pStyle w:val="ProductList-Body"/>
      </w:pPr>
      <w:r>
        <w:t>Visual Studio Professional ve Visual Studio Enterprise, Müşteri'nin söz konusu yazılımı kullanırken geliştirdiği programlarda dağıtmasına izin verilen kod ve metin dosyaları içerir.</w:t>
      </w:r>
    </w:p>
    <w:p w:rsidR="0031204B" w:rsidRDefault="0031204B">
      <w:pPr>
        <w:pStyle w:val="ProductList-Body"/>
      </w:pPr>
    </w:p>
    <w:p w:rsidR="0031204B" w:rsidRDefault="00BA3653">
      <w:pPr>
        <w:pStyle w:val="ProductList-SubClauseHeading"/>
        <w:outlineLvl w:val="5"/>
      </w:pPr>
      <w:r>
        <w:t>3.4.1 Kullanım ve Dağıtım Hakkı.</w:t>
      </w:r>
    </w:p>
    <w:p w:rsidR="0031204B" w:rsidRDefault="00BA3653">
      <w:pPr>
        <w:pStyle w:val="ProductList-BodyIndented"/>
      </w:pPr>
      <w:r>
        <w:t>Aşağıda listesi verilen kod ve metin dosyaları "Dağıtılabilir Kod"dur.</w:t>
      </w:r>
    </w:p>
    <w:p w:rsidR="0031204B" w:rsidRDefault="00BA3653" w:rsidP="00BA3653">
      <w:pPr>
        <w:pStyle w:val="ProductList-Bullet"/>
        <w:numPr>
          <w:ilvl w:val="1"/>
          <w:numId w:val="22"/>
        </w:numPr>
      </w:pPr>
      <w:r>
        <w:rPr>
          <w:b/>
        </w:rPr>
        <w:t>Dağıtılabilir Liste</w:t>
      </w:r>
      <w:r>
        <w:t xml:space="preserve">. Müşteri </w:t>
      </w:r>
      <w:hyperlink r:id="rId88">
        <w:r>
          <w:rPr>
            <w:color w:val="00467F"/>
            <w:u w:val="single"/>
          </w:rPr>
          <w:t>https://aka.ms/vs/16/redistribution</w:t>
        </w:r>
      </w:hyperlink>
      <w:r>
        <w:t xml:space="preserve"> konumundaki Dağıtılabilir Listede bulunan kodun nesne kodu biçimini kopyalayabilir ve dağıtabilir. </w:t>
      </w:r>
    </w:p>
    <w:p w:rsidR="0031204B" w:rsidRDefault="00BA3653" w:rsidP="00BA3653">
      <w:pPr>
        <w:pStyle w:val="ProductList-Bullet"/>
        <w:numPr>
          <w:ilvl w:val="1"/>
          <w:numId w:val="22"/>
        </w:numPr>
      </w:pPr>
      <w:r>
        <w:rPr>
          <w:b/>
        </w:rPr>
        <w:t>Örnek Kod, Şablonlar ve Stiller</w:t>
      </w:r>
      <w:r>
        <w:t>. Müşteri, "örnek", "şablon", "basit stiller" ve "taslak stiller" olarak adlandırılmış kodun kaynak ve nesne kodu biçimini kopyalayabilir, değiştirebilir ve dağıtabilir.</w:t>
      </w:r>
    </w:p>
    <w:p w:rsidR="0031204B" w:rsidRDefault="00BA3653" w:rsidP="00BA3653">
      <w:pPr>
        <w:pStyle w:val="ProductList-Bullet"/>
        <w:numPr>
          <w:ilvl w:val="1"/>
          <w:numId w:val="22"/>
        </w:numPr>
      </w:pPr>
      <w:r>
        <w:rPr>
          <w:b/>
        </w:rPr>
        <w:t>Üçüncü Kişilere Dağıtım</w:t>
      </w:r>
      <w:r>
        <w:t>. Müşteri, programlarının dağıtımcılarının, söz konusu programların bir parçası olarak Dağıtılabilir Kodu kopyalamalarına ve dağıtmalarına izin verebilir.</w:t>
      </w:r>
    </w:p>
    <w:p w:rsidR="0031204B" w:rsidRDefault="0031204B">
      <w:pPr>
        <w:pStyle w:val="ProductList-BodyIndented"/>
      </w:pPr>
    </w:p>
    <w:p w:rsidR="0031204B" w:rsidRDefault="00BA3653">
      <w:pPr>
        <w:pStyle w:val="ProductList-ClauseHeading"/>
        <w:outlineLvl w:val="4"/>
      </w:pPr>
      <w:r>
        <w:t>3.5 Office Professional Plus 2016 – Visual Studio Enterprise Üyeliği</w:t>
      </w:r>
    </w:p>
    <w:p w:rsidR="0031204B" w:rsidRDefault="00BA3653">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31204B" w:rsidRDefault="0031204B">
      <w:pPr>
        <w:pStyle w:val="ProductList-Body"/>
      </w:pPr>
    </w:p>
    <w:p w:rsidR="0031204B" w:rsidRDefault="00BA3653">
      <w:pPr>
        <w:pStyle w:val="ProductList-ClauseHeading"/>
        <w:outlineLvl w:val="4"/>
      </w:pPr>
      <w:r>
        <w:t>3.6 Açık Kaynak Bileşenleri için Üçüncü Kişi Lisanslama Koşulları</w:t>
      </w:r>
    </w:p>
    <w:p w:rsidR="0031204B" w:rsidRDefault="00BA3653">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31204B" w:rsidRDefault="00BA3653">
      <w:pPr>
        <w:pStyle w:val="ProductList-Offering1SubSection"/>
        <w:outlineLvl w:val="3"/>
      </w:pPr>
      <w:bookmarkStart w:id="176" w:name="_Sec834"/>
      <w:r>
        <w:t>4. Yazılım Güvencesi</w:t>
      </w:r>
      <w:bookmarkEnd w:id="176"/>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Listesi - Mart 2014</w:t>
              </w:r>
            </w:hyperlink>
            <w:r>
              <w:t xml:space="preserve"> ve </w:t>
            </w:r>
            <w:hyperlink r:id="rId90">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4.1 Yazılım Güvencesi Uygunluğu</w:t>
      </w:r>
    </w:p>
    <w:p w:rsidR="0031204B" w:rsidRDefault="00BA3653">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31204B" w:rsidRDefault="0031204B">
      <w:pPr>
        <w:pStyle w:val="ProductList-Body"/>
      </w:pPr>
    </w:p>
    <w:p w:rsidR="0031204B" w:rsidRDefault="00BA3653">
      <w:pPr>
        <w:pStyle w:val="ProductList-ClauseHeading"/>
        <w:outlineLvl w:val="4"/>
      </w:pPr>
      <w:r>
        <w:t>4.2 Visual Studio Üyeliğine İlişkin Kalıcı Haklar</w:t>
      </w:r>
    </w:p>
    <w:p w:rsidR="0031204B" w:rsidRDefault="00BA3653">
      <w:pPr>
        <w:pStyle w:val="ProductList-Body"/>
      </w:pPr>
      <w:r>
        <w:t>Müşterinin Visual Studio kullanım hakkı kalıcı olduğunda, Visual Studio Üyeliği aracılığıyla lisanslanmış herhangi bir yazılımı kullanım hakkı da kalıcı olur.</w:t>
      </w: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77" w:name="_Sec650"/>
      <w:r>
        <w:t>Azure DevOps Server</w:t>
      </w:r>
      <w:bookmarkEnd w:id="177"/>
      <w:r>
        <w:fldChar w:fldCharType="begin"/>
      </w:r>
      <w:r>
        <w:instrText xml:space="preserve"> TC "</w:instrText>
      </w:r>
      <w:bookmarkStart w:id="178" w:name="_Toc4615284"/>
      <w:r>
        <w:instrText>Azure DevOps Server</w:instrText>
      </w:r>
      <w:bookmarkEnd w:id="178"/>
      <w:r>
        <w:instrText>" \l 3</w:instrText>
      </w:r>
      <w:r>
        <w:fldChar w:fldCharType="end"/>
      </w:r>
    </w:p>
    <w:p w:rsidR="0031204B" w:rsidRDefault="00BA3653">
      <w:pPr>
        <w:pStyle w:val="ProductList-Offering1SubSection"/>
        <w:outlineLvl w:val="3"/>
      </w:pPr>
      <w:bookmarkStart w:id="179" w:name="_Sec698"/>
      <w:r>
        <w:t>1. Program Kullanılabilirliği</w:t>
      </w:r>
      <w:bookmarkEnd w:id="179"/>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lastRenderedPageBreak/>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1204B" w:rsidRDefault="00312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1204B" w:rsidRDefault="00312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3"/>
      </w:pPr>
      <w:bookmarkStart w:id="180" w:name="_Sec753"/>
      <w:r>
        <w:t>2. Ürün Şartları</w:t>
      </w:r>
      <w:bookmarkEnd w:id="180"/>
    </w:p>
    <w:tbl>
      <w:tblPr>
        <w:tblStyle w:val="PURTable"/>
        <w:tblW w:w="0" w:type="dxa"/>
        <w:tblLook w:val="04A0" w:firstRow="1" w:lastRow="0" w:firstColumn="1" w:lastColumn="0" w:noHBand="0" w:noVBand="1"/>
      </w:tblPr>
      <w:tblGrid>
        <w:gridCol w:w="3624"/>
        <w:gridCol w:w="3585"/>
        <w:gridCol w:w="358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Sürümler: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BA3653">
      <w:pPr>
        <w:pStyle w:val="ProductList-Offering1SubSection"/>
        <w:outlineLvl w:val="3"/>
      </w:pPr>
      <w:bookmarkStart w:id="181" w:name="_Sec811"/>
      <w:r>
        <w:t>3. Kullanım Hakları</w:t>
      </w:r>
      <w:bookmarkEnd w:id="181"/>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4"/>
        <w:gridCol w:w="3595"/>
        <w:gridCol w:w="361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Azure DevOps Services ücretli kullanıcısı</w:t>
            </w:r>
          </w:p>
        </w:tc>
      </w:tr>
    </w:tbl>
    <w:p w:rsidR="0031204B" w:rsidRDefault="0031204B">
      <w:pPr>
        <w:pStyle w:val="ProductList-Body"/>
      </w:pPr>
    </w:p>
    <w:p w:rsidR="0031204B" w:rsidRDefault="00BA3653">
      <w:pPr>
        <w:pStyle w:val="ProductList-SubClauseHeading"/>
        <w:outlineLvl w:val="5"/>
      </w:pPr>
      <w:r>
        <w:t>3.1.1 Ek İşlevsellik</w:t>
      </w:r>
    </w:p>
    <w:p w:rsidR="0031204B" w:rsidRDefault="00BA3653">
      <w:pPr>
        <w:pStyle w:val="ProductList-BodyIndented"/>
      </w:pPr>
      <w:r>
        <w:t>Test Planı</w:t>
      </w:r>
    </w:p>
    <w:tbl>
      <w:tblPr>
        <w:tblStyle w:val="PURTable0"/>
        <w:tblW w:w="0" w:type="dxa"/>
        <w:tblLook w:val="04A0" w:firstRow="1" w:lastRow="0" w:firstColumn="1" w:lastColumn="0" w:noHBand="0" w:noVBand="1"/>
      </w:tblPr>
      <w:tblGrid>
        <w:gridCol w:w="3442"/>
        <w:gridCol w:w="3504"/>
        <w:gridCol w:w="348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Visual Studio Enterprise Üyeliği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31204B" w:rsidRDefault="00BA3653">
            <w:pPr>
              <w:pStyle w:val="ProductList-TableBody"/>
            </w:pPr>
            <w:r>
              <w:t>Azure DevOps Services Test Manager ücretli kullanıcısı</w:t>
            </w:r>
          </w:p>
        </w:tc>
      </w:tr>
    </w:tbl>
    <w:p w:rsidR="0031204B" w:rsidRDefault="0031204B">
      <w:pPr>
        <w:pStyle w:val="ProductList-BodyIndented"/>
      </w:pPr>
    </w:p>
    <w:p w:rsidR="0031204B" w:rsidRDefault="0031204B">
      <w:pPr>
        <w:pStyle w:val="ProductList-BodyIndented"/>
      </w:pPr>
    </w:p>
    <w:p w:rsidR="0031204B" w:rsidRDefault="00BA3653">
      <w:pPr>
        <w:pStyle w:val="ProductList-ClauseHeading"/>
        <w:outlineLvl w:val="4"/>
      </w:pPr>
      <w:r>
        <w:t>3.2 CAL Gerektirmeyen Kullanım</w:t>
      </w:r>
    </w:p>
    <w:p w:rsidR="0031204B" w:rsidRDefault="00BA3653">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31204B" w:rsidRDefault="0031204B">
      <w:pPr>
        <w:pStyle w:val="ProductList-Body"/>
      </w:pPr>
    </w:p>
    <w:p w:rsidR="0031204B" w:rsidRDefault="00BA3653">
      <w:pPr>
        <w:pStyle w:val="ProductList-ClauseHeading"/>
        <w:outlineLvl w:val="4"/>
      </w:pPr>
      <w:r>
        <w:t>3.3 SQL Server Teknolojisi</w:t>
      </w:r>
    </w:p>
    <w:p w:rsidR="0031204B" w:rsidRDefault="00BA3653">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31204B" w:rsidRDefault="0031204B">
      <w:pPr>
        <w:pStyle w:val="ProductList-Body"/>
      </w:pPr>
    </w:p>
    <w:p w:rsidR="0031204B" w:rsidRDefault="00BA3653">
      <w:pPr>
        <w:pStyle w:val="ProductList-ClauseHeading"/>
        <w:outlineLvl w:val="4"/>
      </w:pPr>
      <w:r>
        <w:t>3.4 Açık Kaynak Bileşenleri için Üçüncü Kişi Lisanslama Koşulları</w:t>
      </w:r>
    </w:p>
    <w:p w:rsidR="0031204B" w:rsidRDefault="00BA3653">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31204B" w:rsidRDefault="0031204B">
      <w:pPr>
        <w:pStyle w:val="ProductList-Body"/>
      </w:pPr>
    </w:p>
    <w:p w:rsidR="0031204B" w:rsidRDefault="00BA3653">
      <w:pPr>
        <w:pStyle w:val="ProductList-ClauseHeading"/>
        <w:outlineLvl w:val="4"/>
      </w:pPr>
      <w:r>
        <w:t>3.5 Azure DevOps Server Derleme Hizmetleri</w:t>
      </w:r>
    </w:p>
    <w:p w:rsidR="0031204B" w:rsidRDefault="00BA3653">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rsidR="0031204B" w:rsidRDefault="0031204B">
      <w:pPr>
        <w:pStyle w:val="ProductList-Body"/>
      </w:pPr>
    </w:p>
    <w:p w:rsidR="0031204B" w:rsidRDefault="00BA3653">
      <w:pPr>
        <w:pStyle w:val="ProductList-ClauseHeading"/>
        <w:outlineLvl w:val="4"/>
      </w:pPr>
      <w:r>
        <w:t>3.6 Ek Yazılımlar</w:t>
      </w:r>
    </w:p>
    <w:tbl>
      <w:tblPr>
        <w:tblStyle w:val="PURTable"/>
        <w:tblW w:w="0" w:type="dxa"/>
        <w:tblLook w:val="04A0" w:firstRow="1" w:lastRow="0" w:firstColumn="1" w:lastColumn="0" w:noHBand="0" w:noVBand="1"/>
      </w:tblPr>
      <w:tblGrid>
        <w:gridCol w:w="3648"/>
        <w:gridCol w:w="3571"/>
        <w:gridCol w:w="357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Offering1SubSection"/>
        <w:outlineLvl w:val="3"/>
      </w:pPr>
      <w:bookmarkStart w:id="182" w:name="_Sec837"/>
      <w:r>
        <w:t>4. Yazılım Güvencesi</w:t>
      </w:r>
      <w:bookmarkEnd w:id="182"/>
    </w:p>
    <w:tbl>
      <w:tblPr>
        <w:tblStyle w:val="PURTable"/>
        <w:tblW w:w="0" w:type="dxa"/>
        <w:tblLook w:val="04A0" w:firstRow="1" w:lastRow="0" w:firstColumn="1" w:lastColumn="0" w:noHBand="0" w:noVBand="1"/>
      </w:tblPr>
      <w:tblGrid>
        <w:gridCol w:w="3643"/>
        <w:gridCol w:w="3561"/>
        <w:gridCol w:w="3495"/>
        <w:gridCol w:w="91"/>
      </w:tblGrid>
      <w:tr w:rsidR="0031204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r w:rsidR="0031204B">
        <w:tc>
          <w:tcPr>
            <w:tcW w:w="12240" w:type="dxa"/>
            <w:gridSpan w:val="4"/>
            <w:tcBorders>
              <w:top w:val="none" w:sz="4" w:space="0" w:color="6E6E6E"/>
              <w:left w:val="none" w:sz="4" w:space="0" w:color="6E6E6E"/>
              <w:bottom w:val="none" w:sz="4" w:space="0" w:color="6E6E6E"/>
              <w:right w:val="none" w:sz="4" w:space="0" w:color="6E6E6E"/>
            </w:tcBorders>
          </w:tcPr>
          <w:p w:rsidR="0031204B" w:rsidRDefault="0031204B">
            <w:pPr>
              <w:pStyle w:val="PURBreadcrumb"/>
            </w:pPr>
          </w:p>
          <w:tbl>
            <w:tblPr>
              <w:tblW w:w="0" w:type="dxa"/>
              <w:tblLook w:val="04A0" w:firstRow="1" w:lastRow="0" w:firstColumn="1" w:lastColumn="0" w:noHBand="0" w:noVBand="1"/>
            </w:tblPr>
            <w:tblGrid>
              <w:gridCol w:w="10674"/>
            </w:tblGrid>
            <w:tr w:rsidR="0031204B">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TableBody"/>
            </w:pPr>
          </w:p>
        </w:tc>
      </w:tr>
    </w:tbl>
    <w:p w:rsidR="0031204B" w:rsidRDefault="0031204B">
      <w:pPr>
        <w:pStyle w:val="ProductList-Body"/>
      </w:pPr>
    </w:p>
    <w:p w:rsidR="0031204B" w:rsidRDefault="00BA3653">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615285"/>
      <w:r>
        <w:instrText>Windows</w:instrText>
      </w:r>
      <w:bookmarkEnd w:id="184"/>
      <w:r>
        <w:instrText>" \l 2</w:instrText>
      </w:r>
      <w:r>
        <w:fldChar w:fldCharType="end"/>
      </w:r>
    </w:p>
    <w:p w:rsidR="0031204B" w:rsidRDefault="00BA3653">
      <w:pPr>
        <w:pStyle w:val="ProductList-Offering2HeadingNoBorder"/>
        <w:outlineLvl w:val="2"/>
      </w:pPr>
      <w:bookmarkStart w:id="185" w:name="_Sec652"/>
      <w:r>
        <w:t>Windows Masaüstü Bilgisayar İşletim Sistemi</w:t>
      </w:r>
      <w:bookmarkEnd w:id="185"/>
      <w:r>
        <w:fldChar w:fldCharType="begin"/>
      </w:r>
      <w:r>
        <w:instrText xml:space="preserve"> TC "</w:instrText>
      </w:r>
      <w:bookmarkStart w:id="186" w:name="_Toc4615286"/>
      <w:r>
        <w:instrText>Windows Masaüstü Bilgisayar İşletim Sistemi</w:instrText>
      </w:r>
      <w:bookmarkEnd w:id="186"/>
      <w:r>
        <w:instrText>" \l 3</w:instrText>
      </w:r>
      <w:r>
        <w:fldChar w:fldCharType="end"/>
      </w:r>
    </w:p>
    <w:p w:rsidR="0031204B" w:rsidRDefault="00BA3653">
      <w:pPr>
        <w:pStyle w:val="ProductList-Offering1SubSection"/>
        <w:outlineLvl w:val="3"/>
      </w:pPr>
      <w:bookmarkStart w:id="187" w:name="_Sec700"/>
      <w:r>
        <w:t>1. Program Kullanılabilirliği</w:t>
      </w:r>
      <w:bookmarkEnd w:id="187"/>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3120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3920" w:type="dxa"/>
            <w:tcBorders>
              <w:top w:val="single" w:sz="9" w:space="0" w:color="FFFFFF"/>
              <w:left w:val="single" w:sz="9" w:space="0" w:color="FFFFFF"/>
              <w:bottom w:val="dashed" w:sz="4" w:space="0" w:color="BFBFBF"/>
              <w:right w:val="single" w:sz="9" w:space="0" w:color="FFFFFF"/>
            </w:tcBorders>
          </w:tcPr>
          <w:p w:rsidR="0031204B" w:rsidRDefault="00BA3653">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r w:rsidR="0031204B">
        <w:tc>
          <w:tcPr>
            <w:tcW w:w="3920" w:type="dxa"/>
            <w:tcBorders>
              <w:top w:val="dashed" w:sz="4" w:space="0" w:color="BFBFBF"/>
              <w:left w:val="single" w:sz="9" w:space="0" w:color="FFFFFF"/>
              <w:bottom w:val="single" w:sz="4" w:space="0" w:color="FFFFFF"/>
              <w:right w:val="single" w:sz="9" w:space="0" w:color="FFFFFF"/>
            </w:tcBorders>
          </w:tcPr>
          <w:p w:rsidR="0031204B" w:rsidRDefault="00BA3653">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1204B" w:rsidRDefault="00BA365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1204B" w:rsidRDefault="0031204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188" w:name="_Sec755"/>
      <w:r>
        <w:t>2. Ürün Şartları</w:t>
      </w:r>
      <w:bookmarkEnd w:id="188"/>
    </w:p>
    <w:tbl>
      <w:tblPr>
        <w:tblStyle w:val="PURTable"/>
        <w:tblW w:w="0" w:type="dxa"/>
        <w:tblLook w:val="04A0" w:firstRow="1" w:lastRow="0" w:firstColumn="1" w:lastColumn="0" w:noHBand="0" w:noVBand="1"/>
      </w:tblPr>
      <w:tblGrid>
        <w:gridCol w:w="3613"/>
        <w:gridCol w:w="3573"/>
        <w:gridCol w:w="360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4"/>
      </w:pPr>
      <w:r>
        <w:t>2.1 Lisans Atanması</w:t>
      </w:r>
    </w:p>
    <w:p w:rsidR="0031204B" w:rsidRDefault="00BA3653">
      <w:pPr>
        <w:pStyle w:val="ProductList-SubClauseHeading"/>
        <w:outlineLvl w:val="5"/>
      </w:pPr>
      <w:r>
        <w:t>2.1.1 Kullanıcı Başına Lisans Atanması Uygunluğu (Sanal Masaüstü Erişimi Hariç)</w:t>
      </w:r>
    </w:p>
    <w:p w:rsidR="0031204B" w:rsidRDefault="00BA3653">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31204B" w:rsidRDefault="0031204B">
      <w:pPr>
        <w:pStyle w:val="ProductList-BodyIndented"/>
      </w:pPr>
    </w:p>
    <w:p w:rsidR="0031204B" w:rsidRDefault="00BA3653">
      <w:pPr>
        <w:pStyle w:val="ProductList-SubClauseHeading"/>
        <w:outlineLvl w:val="5"/>
      </w:pPr>
      <w:r>
        <w:t>2.1.2 Cihaz Başına Lisans Atanması Uygunluğu (Sanal Masaüstü Erişimi Hariç)</w:t>
      </w:r>
    </w:p>
    <w:p w:rsidR="0031204B" w:rsidRDefault="00BA3653">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31204B" w:rsidRDefault="0031204B">
      <w:pPr>
        <w:pStyle w:val="ProductList-BodyIndented"/>
      </w:pPr>
    </w:p>
    <w:p w:rsidR="0031204B" w:rsidRDefault="00BA3653">
      <w:pPr>
        <w:pStyle w:val="ProductList-SubClauseHeading"/>
        <w:outlineLvl w:val="5"/>
      </w:pPr>
      <w:r>
        <w:t>2.1.3 Sanal Masaüstüne Erişim (VDA) Lisansı Atanması Uygunluğu</w:t>
      </w:r>
    </w:p>
    <w:p w:rsidR="0031204B" w:rsidRDefault="00BA3653">
      <w:pPr>
        <w:pStyle w:val="ProductList-BodyIndented"/>
      </w:pPr>
      <w:r>
        <w:t>Cihaz Başına ve Kullanıcı Başına VDA lisansları herhangi bir kullanıcıya ya da bir cihaza atanabilir.</w:t>
      </w:r>
    </w:p>
    <w:p w:rsidR="0031204B" w:rsidRDefault="0031204B">
      <w:pPr>
        <w:pStyle w:val="ProductList-BodyIndented"/>
      </w:pPr>
    </w:p>
    <w:p w:rsidR="0031204B" w:rsidRDefault="00BA3653">
      <w:pPr>
        <w:pStyle w:val="ProductList-ClauseHeading"/>
        <w:outlineLvl w:val="4"/>
      </w:pPr>
      <w:r>
        <w:lastRenderedPageBreak/>
        <w:t>2.2 Nitelikli İşletim Sistemleri</w:t>
      </w:r>
    </w:p>
    <w:p w:rsidR="0031204B" w:rsidRDefault="00BA3653">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31204B" w:rsidRDefault="0031204B">
      <w:pPr>
        <w:pStyle w:val="ProductList-Body"/>
      </w:pPr>
    </w:p>
    <w:p w:rsidR="0031204B" w:rsidRDefault="00BA3653">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02"/>
        <w:gridCol w:w="3764"/>
        <w:gridCol w:w="3164"/>
      </w:tblGrid>
      <w:tr w:rsidR="003120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Microsoft Bulut Anlaşması</w:t>
            </w:r>
          </w:p>
        </w:tc>
      </w:tr>
      <w:tr w:rsidR="0031204B">
        <w:tc>
          <w:tcPr>
            <w:tcW w:w="392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pPr>
          </w:p>
        </w:tc>
      </w:tr>
      <w:tr w:rsidR="0031204B">
        <w:tc>
          <w:tcPr>
            <w:tcW w:w="39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392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jc w:val="center"/>
            </w:pPr>
          </w:p>
        </w:tc>
      </w:tr>
      <w:tr w:rsidR="0031204B">
        <w:tc>
          <w:tcPr>
            <w:tcW w:w="39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bl>
    <w:p w:rsidR="0031204B" w:rsidRDefault="0031204B">
      <w:pPr>
        <w:pStyle w:val="ProductList-BodyIndented"/>
      </w:pPr>
    </w:p>
    <w:p w:rsidR="0031204B" w:rsidRDefault="00BA3653">
      <w:pPr>
        <w:pStyle w:val="ProductList-SubClauseHeading"/>
        <w:outlineLvl w:val="5"/>
      </w:pPr>
      <w:r>
        <w:t>2.2.2 Nitelikli İşletim Sistemi – Cihaz Lisansları Başına (Sanal Masaüstü Erişimi Lisansları Hariç)</w:t>
      </w:r>
    </w:p>
    <w:p w:rsidR="0031204B" w:rsidRDefault="00BA3653">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31204B" w:rsidRDefault="0031204B">
      <w:pPr>
        <w:pStyle w:val="ProductList-BodyIndented"/>
      </w:pPr>
    </w:p>
    <w:tbl>
      <w:tblPr>
        <w:tblStyle w:val="PURTable0"/>
        <w:tblW w:w="0" w:type="dxa"/>
        <w:tblLook w:val="04A0" w:firstRow="1" w:lastRow="0" w:firstColumn="1" w:lastColumn="0" w:noHBand="0" w:noVBand="1"/>
      </w:tblPr>
      <w:tblGrid>
        <w:gridCol w:w="3403"/>
        <w:gridCol w:w="1399"/>
        <w:gridCol w:w="1399"/>
        <w:gridCol w:w="1456"/>
        <w:gridCol w:w="1388"/>
        <w:gridCol w:w="13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Akademik ve Charity</w:t>
            </w:r>
          </w:p>
        </w:tc>
      </w:tr>
      <w:tr w:rsidR="0031204B">
        <w:tc>
          <w:tcPr>
            <w:tcW w:w="404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jc w:val="center"/>
            </w:pP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jc w:val="center"/>
            </w:pP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jc w:val="center"/>
            </w:pP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jc w:val="center"/>
            </w:pP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jc w:val="center"/>
            </w:pP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jc w:val="center"/>
            </w:pP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204B" w:rsidRDefault="00312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jc w:val="center"/>
            </w:pP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bl>
    <w:p w:rsidR="0031204B" w:rsidRDefault="00BA3653">
      <w:pPr>
        <w:pStyle w:val="ProductList-BodyIndented"/>
      </w:pPr>
      <w:r>
        <w:rPr>
          <w:i/>
          <w:vertAlign w:val="superscript"/>
        </w:rPr>
        <w:t>1</w:t>
      </w:r>
      <w:r>
        <w:rPr>
          <w:i/>
        </w:rPr>
        <w:t xml:space="preserve">Birleşme veya şirket satın alma aracılığıyla edinilen Nitelikli Cihazlar için de geçerlidir </w:t>
      </w:r>
    </w:p>
    <w:p w:rsidR="0031204B" w:rsidRDefault="00BA3653">
      <w:pPr>
        <w:pStyle w:val="ProductList-BodyIndented"/>
      </w:pPr>
      <w:r>
        <w:rPr>
          <w:i/>
          <w:vertAlign w:val="superscript"/>
        </w:rPr>
        <w:t>2</w:t>
      </w:r>
      <w:r>
        <w:rPr>
          <w:i/>
        </w:rPr>
        <w:t xml:space="preserve">cihazın ilk satışından önce yetkili üretici tarafından macOS'un ön kurulumu yapılmış olmalıdır. </w:t>
      </w:r>
    </w:p>
    <w:p w:rsidR="0031204B" w:rsidRDefault="0031204B">
      <w:pPr>
        <w:pStyle w:val="ProductList-BodyIndented"/>
      </w:pPr>
    </w:p>
    <w:p w:rsidR="0031204B" w:rsidRDefault="00BA3653">
      <w:pPr>
        <w:pStyle w:val="ProductList-SubClauseHeading"/>
        <w:outlineLvl w:val="5"/>
      </w:pPr>
      <w:r>
        <w:t>2.2.3 Kısıtlı Kullanımlı Nitelikli İşletim Sistemi – Cihaz Lisansları Başına</w:t>
      </w:r>
    </w:p>
    <w:p w:rsidR="0031204B" w:rsidRDefault="0031204B">
      <w:pPr>
        <w:pStyle w:val="ProductList-BodyIndented"/>
      </w:pPr>
    </w:p>
    <w:tbl>
      <w:tblPr>
        <w:tblStyle w:val="PURTable0"/>
        <w:tblW w:w="0" w:type="dxa"/>
        <w:tblLook w:val="04A0" w:firstRow="1" w:lastRow="0" w:firstColumn="1" w:lastColumn="0" w:noHBand="0" w:noVBand="1"/>
      </w:tblPr>
      <w:tblGrid>
        <w:gridCol w:w="3879"/>
        <w:gridCol w:w="1629"/>
        <w:gridCol w:w="1629"/>
        <w:gridCol w:w="1675"/>
        <w:gridCol w:w="1618"/>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Akademik ve Charity</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6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bl>
    <w:p w:rsidR="0031204B" w:rsidRDefault="00BA3653">
      <w:pPr>
        <w:pStyle w:val="ProductList-BodyIndented"/>
      </w:pPr>
      <w:r>
        <w:rPr>
          <w:i/>
          <w:vertAlign w:val="superscript"/>
        </w:rPr>
        <w:t>1</w:t>
      </w:r>
      <w:r>
        <w:rPr>
          <w:i/>
        </w:rPr>
        <w:t xml:space="preserve">Birleşme veya şirket satın alma aracılığıyla edinilen Nitelikli Cihazlar için de geçerlidir </w:t>
      </w:r>
    </w:p>
    <w:p w:rsidR="0031204B" w:rsidRDefault="0031204B">
      <w:pPr>
        <w:pStyle w:val="ProductList-BodyIndented"/>
      </w:pPr>
    </w:p>
    <w:p w:rsidR="0031204B" w:rsidRDefault="00BA3653">
      <w:pPr>
        <w:pStyle w:val="ProductList-BodyIndented"/>
      </w:pPr>
      <w:r>
        <w:rPr>
          <w:b/>
        </w:rPr>
        <w:t>2.2.3.1 Kısıtlı Kullanımlı Nitelikli İşletim Sistemleri</w:t>
      </w:r>
    </w:p>
    <w:p w:rsidR="0031204B" w:rsidRDefault="00BA3653">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31204B" w:rsidRDefault="0031204B">
      <w:pPr>
        <w:pStyle w:val="ProductList-BodyIndented"/>
      </w:pPr>
    </w:p>
    <w:p w:rsidR="0031204B" w:rsidRDefault="00BA3653">
      <w:pPr>
        <w:pStyle w:val="ProductList-BodyIndented"/>
      </w:pPr>
      <w:r>
        <w:rPr>
          <w:b/>
        </w:rPr>
        <w:t>2.2.3.2 Kısıtlı Kullanımlı Nitelikli İşletim Sistemleri için Yazılım Güvencesi Satın Alma Sınırlaması</w:t>
      </w:r>
    </w:p>
    <w:p w:rsidR="0031204B" w:rsidRDefault="00BA3653">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rsidR="0031204B" w:rsidRDefault="0031204B">
      <w:pPr>
        <w:pStyle w:val="ProductList-BodyIndented"/>
      </w:pPr>
    </w:p>
    <w:p w:rsidR="0031204B" w:rsidRDefault="00BA3653">
      <w:pPr>
        <w:pStyle w:val="ProductList-ClauseHeading"/>
        <w:outlineLvl w:val="4"/>
      </w:pPr>
      <w:r>
        <w:t>2.3 Kurumsal Kayıt Anlaşmaları Üzerinde Kullanıcı Başına ve Cihaz Başına Lisans Karması</w:t>
      </w:r>
    </w:p>
    <w:p w:rsidR="0031204B" w:rsidRDefault="00BA3653">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31204B" w:rsidRDefault="0031204B">
      <w:pPr>
        <w:pStyle w:val="ProductList-Body"/>
      </w:pPr>
    </w:p>
    <w:p w:rsidR="0031204B" w:rsidRDefault="00BA3653">
      <w:pPr>
        <w:pStyle w:val="ProductList-ClauseHeading"/>
        <w:outlineLvl w:val="4"/>
      </w:pPr>
      <w:r>
        <w:t>2.4 Çin Halk Cumhuriyeti için Sürümsüz Windows Pro/Enterprise Yükseltmeleri</w:t>
      </w:r>
    </w:p>
    <w:p w:rsidR="0031204B" w:rsidRDefault="00BA3653">
      <w:pPr>
        <w:pStyle w:val="ProductList-Body"/>
      </w:pPr>
      <w:r>
        <w:t xml:space="preserve">Windows Enterprise ve Windows Professional için sürümsüz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rsidR="0031204B" w:rsidRDefault="0031204B">
      <w:pPr>
        <w:pStyle w:val="ProductList-Body"/>
      </w:pPr>
    </w:p>
    <w:p w:rsidR="0031204B" w:rsidRDefault="00BA3653">
      <w:pPr>
        <w:pStyle w:val="ProductList-ClauseHeading"/>
        <w:outlineLvl w:val="4"/>
      </w:pPr>
      <w:r>
        <w:t>2.5 Üçüncü Kişi Yeniden Görüntülemesi</w:t>
      </w:r>
    </w:p>
    <w:p w:rsidR="0031204B" w:rsidRDefault="00BA3653">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31204B" w:rsidRDefault="0031204B">
      <w:pPr>
        <w:pStyle w:val="ProductList-Body"/>
      </w:pPr>
    </w:p>
    <w:p w:rsidR="0031204B" w:rsidRDefault="00BA3653">
      <w:pPr>
        <w:pStyle w:val="ProductList-ClauseHeading"/>
        <w:outlineLvl w:val="4"/>
      </w:pPr>
      <w:r>
        <w:t>2.6 Bölgesel Performans Seçenekleri</w:t>
      </w:r>
    </w:p>
    <w:p w:rsidR="0031204B" w:rsidRDefault="00BA3653">
      <w:pPr>
        <w:pStyle w:val="ProductList-SubClauseHeading"/>
        <w:outlineLvl w:val="5"/>
      </w:pPr>
      <w:r>
        <w:t>2.6.1 Windows KN Sürümleri</w:t>
      </w:r>
    </w:p>
    <w:p w:rsidR="0031204B" w:rsidRDefault="00BA3653">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31204B" w:rsidRDefault="0031204B">
      <w:pPr>
        <w:pStyle w:val="ProductList-BodyIndented"/>
      </w:pPr>
    </w:p>
    <w:p w:rsidR="0031204B" w:rsidRDefault="00BA3653">
      <w:pPr>
        <w:pStyle w:val="ProductList-SubClauseHeading"/>
        <w:outlineLvl w:val="5"/>
      </w:pPr>
      <w:r>
        <w:t>2.6.2 Windows N Sürümleri (Windows Media Player olmadan)</w:t>
      </w:r>
    </w:p>
    <w:p w:rsidR="0031204B" w:rsidRDefault="00BA3653">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31204B" w:rsidRDefault="0031204B">
      <w:pPr>
        <w:pStyle w:val="ProductList-BodyIndented"/>
      </w:pPr>
    </w:p>
    <w:p w:rsidR="0031204B" w:rsidRDefault="00BA3653">
      <w:pPr>
        <w:pStyle w:val="ProductList-ClauseHeading"/>
        <w:outlineLvl w:val="4"/>
      </w:pPr>
      <w:r>
        <w:t>2.7 Windows Embedded 8 Standard Enterprise Seti</w:t>
      </w:r>
    </w:p>
    <w:p w:rsidR="0031204B" w:rsidRDefault="00BA3653">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31204B" w:rsidRDefault="0031204B">
      <w:pPr>
        <w:pStyle w:val="ProductList-Body"/>
      </w:pPr>
    </w:p>
    <w:p w:rsidR="0031204B" w:rsidRDefault="00BA3653">
      <w:pPr>
        <w:pStyle w:val="ProductList-ClauseHeading"/>
        <w:outlineLvl w:val="4"/>
      </w:pPr>
      <w:r>
        <w:t>2.8 Microsoft 365 Business İçin Windows 10 Home'dan Pro'ya Yükseltme İçin Satın Alma Uygunluğu</w:t>
      </w:r>
    </w:p>
    <w:p w:rsidR="0031204B" w:rsidRDefault="00BA3653">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rsidR="0031204B" w:rsidRDefault="0031204B">
      <w:pPr>
        <w:pStyle w:val="ProductList-Body"/>
      </w:pPr>
    </w:p>
    <w:p w:rsidR="0031204B" w:rsidRDefault="00BA3653">
      <w:pPr>
        <w:pStyle w:val="ProductList-ClauseHeading"/>
        <w:outlineLvl w:val="4"/>
      </w:pPr>
      <w:r>
        <w:t>2.9 E3/E5 için Windows 10 Home to Pro Right Lisanslamaya İlişkin Satın Alma Uygunluğu</w:t>
      </w:r>
    </w:p>
    <w:p w:rsidR="0031204B" w:rsidRDefault="00BA3653">
      <w:pPr>
        <w:pStyle w:val="ProductList-SubClauseHeading"/>
        <w:outlineLvl w:val="5"/>
      </w:pPr>
      <w:r>
        <w:t>2.9.1 Ön Koşullar</w:t>
      </w:r>
    </w:p>
    <w:p w:rsidR="0031204B" w:rsidRDefault="00BA3653">
      <w:pPr>
        <w:pStyle w:val="ProductList-BodyIndented"/>
      </w:pPr>
      <w:r>
        <w:t xml:space="preserve">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w:t>
      </w:r>
      <w:r>
        <w:lastRenderedPageBreak/>
        <w:t>olmaları durumunda Windows Home'un 7 veya sonraki sürümleriyle lisanslanmış cihazlar için Windows 10 Home to Pro Right lisanslamasına uygundur.</w:t>
      </w:r>
    </w:p>
    <w:p w:rsidR="0031204B" w:rsidRDefault="00BA3653" w:rsidP="00BA3653">
      <w:pPr>
        <w:pStyle w:val="ProductList-Bullet"/>
        <w:numPr>
          <w:ilvl w:val="1"/>
          <w:numId w:val="23"/>
        </w:numPr>
      </w:pPr>
      <w:r>
        <w:t>Etkin YG ile cihaz başına Windows 10 Enterprise</w:t>
      </w:r>
    </w:p>
    <w:p w:rsidR="0031204B" w:rsidRDefault="00BA3653" w:rsidP="00BA3653">
      <w:pPr>
        <w:pStyle w:val="ProductList-Bullet"/>
        <w:numPr>
          <w:ilvl w:val="1"/>
          <w:numId w:val="23"/>
        </w:numPr>
      </w:pPr>
      <w:r>
        <w:t>Windows 10 Enterprise E3/E5 SL'leri</w:t>
      </w:r>
    </w:p>
    <w:p w:rsidR="0031204B" w:rsidRDefault="0031204B">
      <w:pPr>
        <w:pStyle w:val="ProductList-BodyIndented"/>
      </w:pPr>
    </w:p>
    <w:p w:rsidR="0031204B" w:rsidRDefault="00BA3653">
      <w:pPr>
        <w:pStyle w:val="ProductList-SubClauseHeading"/>
        <w:outlineLvl w:val="5"/>
      </w:pPr>
      <w:r>
        <w:t>2.9.2 Satın Alma Gereklilikleri</w:t>
      </w:r>
    </w:p>
    <w:p w:rsidR="0031204B" w:rsidRDefault="00BA3653">
      <w:pPr>
        <w:pStyle w:val="ProductList-BodyIndented"/>
      </w:pPr>
      <w:r>
        <w:t xml:space="preserve">Windows 10 Home to Pro Right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31204B" w:rsidRDefault="00BA3653" w:rsidP="00BA3653">
      <w:pPr>
        <w:pStyle w:val="ProductList-Bullet"/>
        <w:numPr>
          <w:ilvl w:val="1"/>
          <w:numId w:val="24"/>
        </w:numPr>
      </w:pPr>
      <w:r>
        <w:t>Cihaz başına Windows 10 Enterprise ile lisanslanmış veya</w:t>
      </w:r>
    </w:p>
    <w:p w:rsidR="0031204B" w:rsidRDefault="00BA3653" w:rsidP="00BA3653">
      <w:pPr>
        <w:pStyle w:val="ProductList-Bullet"/>
        <w:numPr>
          <w:ilvl w:val="1"/>
          <w:numId w:val="24"/>
        </w:numPr>
      </w:pPr>
      <w:r>
        <w:t>Pro veya Enterprise yüklenmiş ve bir Windows 10 Enterprise E3/E5 Lisanslı Kullanıcı tarafından kullanılan</w:t>
      </w:r>
    </w:p>
    <w:p w:rsidR="0031204B" w:rsidRDefault="0031204B">
      <w:pPr>
        <w:pStyle w:val="ProductList-BodyIndented"/>
      </w:pPr>
    </w:p>
    <w:p w:rsidR="0031204B" w:rsidRDefault="00BA3653">
      <w:pPr>
        <w:pStyle w:val="ProductList-SubClauseHeading"/>
        <w:outlineLvl w:val="5"/>
      </w:pPr>
      <w:r>
        <w:t>2.9.3 Lisans Kısıtlamaları</w:t>
      </w:r>
    </w:p>
    <w:p w:rsidR="0031204B" w:rsidRDefault="00BA3653">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rsidR="0031204B" w:rsidRDefault="0031204B">
      <w:pPr>
        <w:pStyle w:val="ProductList-BodyIndented"/>
      </w:pPr>
    </w:p>
    <w:p w:rsidR="0031204B" w:rsidRDefault="00BA3653">
      <w:pPr>
        <w:pStyle w:val="ProductList-ClauseHeading"/>
        <w:outlineLvl w:val="4"/>
      </w:pPr>
      <w:r>
        <w:t>2.10 Otomatik Güncelleştirmeler</w:t>
      </w:r>
    </w:p>
    <w:p w:rsidR="0031204B" w:rsidRDefault="00BA3653">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31204B" w:rsidRDefault="0031204B">
      <w:pPr>
        <w:pStyle w:val="ProductList-Body"/>
      </w:pPr>
    </w:p>
    <w:p w:rsidR="0031204B" w:rsidRDefault="00BA3653">
      <w:pPr>
        <w:pStyle w:val="ProductList-ClauseHeading"/>
        <w:outlineLvl w:val="4"/>
      </w:pPr>
      <w:r>
        <w:t>2.11 Windows 7 ESU (Genişletilmiş Güvenlik Güncellemeleri)</w:t>
      </w:r>
    </w:p>
    <w:p w:rsidR="0031204B" w:rsidRDefault="00BA3653">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rsidR="0031204B" w:rsidRDefault="0031204B">
      <w:pPr>
        <w:pStyle w:val="ProductList-Body"/>
      </w:pPr>
    </w:p>
    <w:p w:rsidR="0031204B" w:rsidRDefault="0031204B">
      <w:pPr>
        <w:pStyle w:val="ProductList-Body"/>
      </w:pPr>
    </w:p>
    <w:p w:rsidR="0031204B" w:rsidRDefault="00BA3653">
      <w:pPr>
        <w:pStyle w:val="ProductList-ClauseHeading"/>
        <w:outlineLvl w:val="4"/>
      </w:pPr>
      <w:r>
        <w:t>2.12 Akademik Programlar ve Yardım Programları</w:t>
      </w:r>
    </w:p>
    <w:p w:rsidR="0031204B" w:rsidRDefault="00BA3653">
      <w:pPr>
        <w:pStyle w:val="ProductList-SubClauseHeading"/>
        <w:outlineLvl w:val="5"/>
      </w:pPr>
      <w:r>
        <w:t>2.12.1 Lisans Atanması</w:t>
      </w:r>
    </w:p>
    <w:p w:rsidR="0031204B" w:rsidRDefault="00BA3653">
      <w:pPr>
        <w:pStyle w:val="ProductList-BodyIndented"/>
      </w:pPr>
      <w:r>
        <w:rPr>
          <w:b/>
        </w:rPr>
        <w:t>2.12.1.1 Kullanıcı Başına Lisans Atanması</w:t>
      </w:r>
    </w:p>
    <w:p w:rsidR="0031204B" w:rsidRDefault="00BA3653">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31204B" w:rsidRDefault="0031204B">
      <w:pPr>
        <w:pStyle w:val="ProductList-BodyIndented"/>
      </w:pPr>
    </w:p>
    <w:p w:rsidR="0031204B" w:rsidRDefault="00BA3653">
      <w:pPr>
        <w:pStyle w:val="ProductList-BodyIndented"/>
      </w:pPr>
      <w:r>
        <w:rPr>
          <w:b/>
        </w:rPr>
        <w:t>2.12.1.2 Cihaz Başına Lisans Atanması</w:t>
      </w:r>
    </w:p>
    <w:p w:rsidR="0031204B" w:rsidRDefault="00BA3653">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31204B" w:rsidRDefault="0031204B">
      <w:pPr>
        <w:pStyle w:val="ProductList-BodyIndented"/>
      </w:pPr>
    </w:p>
    <w:p w:rsidR="0031204B" w:rsidRDefault="00BA3653">
      <w:pPr>
        <w:pStyle w:val="ProductList-SubClauseHeading"/>
        <w:outlineLvl w:val="5"/>
      </w:pPr>
      <w:r>
        <w:t>2.12.2 Akademik Program Windows Sürümü Hakları</w:t>
      </w:r>
    </w:p>
    <w:p w:rsidR="0031204B" w:rsidRDefault="00BA3653">
      <w:pPr>
        <w:pStyle w:val="ProductList-BodyIndented"/>
      </w:pPr>
      <w:r>
        <w:t>Windows Education lisansları, Windows Enterprise'ı Windows Education'ın yerine kurma veya etkinleştirme haklarını içerir.</w:t>
      </w:r>
    </w:p>
    <w:p w:rsidR="0031204B" w:rsidRDefault="0031204B">
      <w:pPr>
        <w:pStyle w:val="ProductList-BodyIndented"/>
      </w:pPr>
    </w:p>
    <w:p w:rsidR="0031204B" w:rsidRDefault="00BA3653">
      <w:pPr>
        <w:pStyle w:val="ProductList-SubClauseHeading"/>
        <w:outlineLvl w:val="5"/>
      </w:pPr>
      <w:r>
        <w:t>2.12.3 Laboratuvar ve Kitaplık Kullanımı</w:t>
      </w:r>
    </w:p>
    <w:p w:rsidR="0031204B" w:rsidRDefault="00BA3653">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rsidR="0031204B" w:rsidRDefault="0031204B">
      <w:pPr>
        <w:pStyle w:val="ProductList-BodyIndented"/>
      </w:pPr>
    </w:p>
    <w:p w:rsidR="0031204B" w:rsidRDefault="00BA3653">
      <w:pPr>
        <w:pStyle w:val="ProductList-SubClauseHeading"/>
        <w:outlineLvl w:val="5"/>
      </w:pPr>
      <w:r>
        <w:t>2.12.4 Paylaşılan Cihazlar</w:t>
      </w:r>
    </w:p>
    <w:p w:rsidR="0031204B" w:rsidRDefault="00BA3653">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rsidR="0031204B" w:rsidRDefault="0031204B">
      <w:pPr>
        <w:pStyle w:val="ProductList-BodyIndented"/>
      </w:pPr>
    </w:p>
    <w:p w:rsidR="0031204B" w:rsidRDefault="00BA3653">
      <w:pPr>
        <w:pStyle w:val="ProductList-SubClauseHeading"/>
        <w:outlineLvl w:val="5"/>
      </w:pPr>
      <w:r>
        <w:t>2.12.5 Akademik Programlar için Starter Edition İşletim Sistemi Kısıtlamaları</w:t>
      </w:r>
    </w:p>
    <w:p w:rsidR="0031204B" w:rsidRDefault="00BA3653">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satın alınan ülkenin dışına aktarılamaz.</w:t>
      </w:r>
    </w:p>
    <w:p w:rsidR="0031204B" w:rsidRDefault="0031204B">
      <w:pPr>
        <w:pStyle w:val="ProductList-BodyIndented"/>
      </w:pPr>
    </w:p>
    <w:p w:rsidR="0031204B" w:rsidRDefault="00BA3653">
      <w:pPr>
        <w:pStyle w:val="ProductList-Offering1SubSection"/>
        <w:outlineLvl w:val="3"/>
      </w:pPr>
      <w:bookmarkStart w:id="189" w:name="_Sec813"/>
      <w:r>
        <w:lastRenderedPageBreak/>
        <w:t>3. Kullanım Hakları</w:t>
      </w:r>
      <w:bookmarkEnd w:id="189"/>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2">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 Yazılımlar: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Windows Yerel Kullanımı</w:t>
      </w:r>
    </w:p>
    <w:p w:rsidR="0031204B" w:rsidRDefault="00BA3653">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31204B" w:rsidRDefault="0031204B">
      <w:pPr>
        <w:pStyle w:val="ProductList-Body"/>
      </w:pPr>
    </w:p>
    <w:p w:rsidR="0031204B" w:rsidRDefault="00BA3653">
      <w:pPr>
        <w:pStyle w:val="ProductList-ClauseHeading"/>
        <w:outlineLvl w:val="4"/>
      </w:pPr>
      <w:r>
        <w:t>3.2 Windows 10 Azure AD Tabanlı Etkinleştirme</w:t>
      </w:r>
    </w:p>
    <w:p w:rsidR="0031204B" w:rsidRDefault="00BA3653">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31204B" w:rsidRDefault="0031204B">
      <w:pPr>
        <w:pStyle w:val="ProductList-Body"/>
      </w:pPr>
    </w:p>
    <w:p w:rsidR="0031204B" w:rsidRDefault="00BA3653">
      <w:pPr>
        <w:pStyle w:val="ProductList-ClauseHeading"/>
        <w:outlineLvl w:val="4"/>
      </w:pPr>
      <w:r>
        <w:t>3.3 Windows Uygulamaları</w:t>
      </w:r>
    </w:p>
    <w:p w:rsidR="0031204B" w:rsidRDefault="00BA3653">
      <w:pPr>
        <w:pStyle w:val="ProductList-Body"/>
      </w:pPr>
      <w:r>
        <w:t xml:space="preserve">Uygulama ayarlarında Müşteriye başka şartlar gösterilmedikçe veya sunulmadıkça, Müşteri, Windows uygulamasından eriştiği hizmetlerin </w:t>
      </w:r>
      <w:hyperlink r:id="rId93">
        <w:r>
          <w:rPr>
            <w:color w:val="00467F"/>
            <w:u w:val="single"/>
          </w:rPr>
          <w:t>http://go.microsoft.com/fwlink/?linkid=246338</w:t>
        </w:r>
      </w:hyperlink>
      <w:r>
        <w:t xml:space="preserve"> adresindeki Microsoft Hizmetler Anlaşmasına ya da Xbox hizmetlerine erişen Windows uygulamaları için, </w:t>
      </w:r>
      <w:hyperlink r:id="rId94">
        <w:r>
          <w:rPr>
            <w:color w:val="00467F"/>
            <w:u w:val="single"/>
          </w:rPr>
          <w:t>http://xbox.com/legal/livetou</w:t>
        </w:r>
      </w:hyperlink>
      <w:r>
        <w:t xml:space="preserve"> adresindeki Xbox.com kullanım şartlarına tabi olduğunu kabul eder.</w:t>
      </w:r>
    </w:p>
    <w:p w:rsidR="0031204B" w:rsidRDefault="0031204B">
      <w:pPr>
        <w:pStyle w:val="ProductList-Body"/>
      </w:pPr>
    </w:p>
    <w:p w:rsidR="0031204B" w:rsidRDefault="00BA3653">
      <w:pPr>
        <w:pStyle w:val="ProductList-ClauseHeading"/>
        <w:outlineLvl w:val="4"/>
      </w:pPr>
      <w:r>
        <w:t>3.4 Windows 10 Mobile Enterprise</w:t>
      </w:r>
    </w:p>
    <w:p w:rsidR="0031204B" w:rsidRDefault="00BA3653">
      <w:pPr>
        <w:pStyle w:val="ProductList-Body"/>
      </w:pPr>
      <w:r>
        <w:t>Bir Kurumsal Anlaşmaya, Microsoft Ürün ve Hizmetler Anlaşmasına veya Seçim Plus anlaşmasına sahip müşteriler, anlaşmalarının süresi boyunca Windows 10 Mobile Enterprise'ı yükleyebilir ve kullanabilir.</w:t>
      </w:r>
    </w:p>
    <w:p w:rsidR="0031204B" w:rsidRDefault="0031204B">
      <w:pPr>
        <w:pStyle w:val="ProductList-Body"/>
      </w:pPr>
    </w:p>
    <w:p w:rsidR="0031204B" w:rsidRDefault="00BA3653">
      <w:pPr>
        <w:pStyle w:val="ProductList-ClauseHeading"/>
        <w:outlineLvl w:val="4"/>
      </w:pPr>
      <w:r>
        <w:t>3.5 Microsoft Bulut Anlaşması Etkinleştirme Kullanım Hakları</w:t>
      </w:r>
    </w:p>
    <w:p w:rsidR="0031204B" w:rsidRDefault="00BA3653">
      <w:pPr>
        <w:pStyle w:val="ProductList-Body"/>
      </w:pPr>
      <w:r>
        <w:t>Bir Microsoft Bulut Anlaşması kapsamında lisanslanmış Müşteriler için,</w:t>
      </w:r>
    </w:p>
    <w:p w:rsidR="0031204B" w:rsidRDefault="00BA3653" w:rsidP="00BA3653">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rsidR="0031204B" w:rsidRDefault="00BA3653" w:rsidP="00BA3653">
      <w:pPr>
        <w:pStyle w:val="ProductList-Bullet"/>
        <w:numPr>
          <w:ilvl w:val="0"/>
          <w:numId w:val="25"/>
        </w:numPr>
      </w:pPr>
      <w:r>
        <w:t xml:space="preserve">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 </w:t>
      </w:r>
    </w:p>
    <w:p w:rsidR="0031204B" w:rsidRDefault="00BA3653" w:rsidP="00BA3653">
      <w:pPr>
        <w:pStyle w:val="ProductList-Bullet"/>
        <w:numPr>
          <w:ilvl w:val="0"/>
          <w:numId w:val="25"/>
        </w:numPr>
      </w:pPr>
      <w:r>
        <w:t xml:space="preserve">Bölüm 4 (Yazılım Güvencesi) geçerli değildir. </w:t>
      </w:r>
    </w:p>
    <w:p w:rsidR="0031204B" w:rsidRDefault="0031204B">
      <w:pPr>
        <w:pStyle w:val="ProductList-Body"/>
      </w:pPr>
    </w:p>
    <w:p w:rsidR="0031204B" w:rsidRDefault="00BA3653">
      <w:pPr>
        <w:pStyle w:val="ProductList-ClauseHeading"/>
        <w:outlineLvl w:val="4"/>
      </w:pPr>
      <w:r>
        <w:t>3.6 Windows 10 Yükseltmesi Avantajı</w:t>
      </w:r>
    </w:p>
    <w:p w:rsidR="0031204B" w:rsidRDefault="00BA3653">
      <w:pPr>
        <w:pStyle w:val="ProductList-Body"/>
      </w:pPr>
      <w:r>
        <w:t xml:space="preserve">Aşağıdaki Kullanıcı SL'leri, Windows 7, 8, 8.1 ile lisanslı cihazlar için bir Windows 10 yükseltme avantajını (yalnızca sürüm yükseltmesi, basım aynı kalır) içerir:  </w:t>
      </w:r>
    </w:p>
    <w:p w:rsidR="0031204B" w:rsidRDefault="00BA3653" w:rsidP="00BA3653">
      <w:pPr>
        <w:pStyle w:val="ProductList-Bullet"/>
        <w:numPr>
          <w:ilvl w:val="0"/>
          <w:numId w:val="26"/>
        </w:numPr>
      </w:pPr>
      <w:r>
        <w:t>Windows 10 Enterprise/Education (tümü)</w:t>
      </w:r>
    </w:p>
    <w:p w:rsidR="0031204B" w:rsidRDefault="00BA3653" w:rsidP="00BA3653">
      <w:pPr>
        <w:pStyle w:val="ProductList-Bullet"/>
        <w:numPr>
          <w:ilvl w:val="0"/>
          <w:numId w:val="26"/>
        </w:numPr>
      </w:pPr>
      <w:r>
        <w:t>Microsoft 365 (tümü)</w:t>
      </w:r>
    </w:p>
    <w:p w:rsidR="0031204B" w:rsidRDefault="0031204B">
      <w:pPr>
        <w:pStyle w:val="ProductList-Body"/>
      </w:pPr>
    </w:p>
    <w:p w:rsidR="0031204B" w:rsidRDefault="00BA3653">
      <w:pPr>
        <w:pStyle w:val="ProductList-ClauseHeading"/>
        <w:outlineLvl w:val="4"/>
      </w:pPr>
      <w:r>
        <w:t>3.7 Windows 10 Çok Kiracılı Barındırma</w:t>
      </w:r>
    </w:p>
    <w:p w:rsidR="0031204B" w:rsidRDefault="00BA3653">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95">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6">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7">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31204B" w:rsidRDefault="0031204B">
      <w:pPr>
        <w:pStyle w:val="ProductList-Body"/>
      </w:pPr>
    </w:p>
    <w:p w:rsidR="0031204B" w:rsidRDefault="00BA3653">
      <w:pPr>
        <w:pStyle w:val="ProductList-Offering1SubSection"/>
        <w:outlineLvl w:val="3"/>
      </w:pPr>
      <w:bookmarkStart w:id="190" w:name="_Sec841"/>
      <w:r>
        <w:t>4. Yazılım Güvencesi</w:t>
      </w:r>
      <w:bookmarkEnd w:id="190"/>
    </w:p>
    <w:tbl>
      <w:tblPr>
        <w:tblStyle w:val="PURTable"/>
        <w:tblW w:w="0" w:type="dxa"/>
        <w:tblLook w:val="04A0" w:firstRow="1" w:lastRow="0" w:firstColumn="1" w:lastColumn="0" w:noHBand="0" w:noVBand="1"/>
      </w:tblPr>
      <w:tblGrid>
        <w:gridCol w:w="3608"/>
        <w:gridCol w:w="3598"/>
        <w:gridCol w:w="358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9">
              <w:r>
                <w:rPr>
                  <w:color w:val="00467F"/>
                  <w:u w:val="single"/>
                </w:rPr>
                <w:t>Şubat 2016 - Ürün Şartları</w:t>
              </w:r>
            </w:hyperlink>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lastRenderedPageBreak/>
        <w:t>4.1 Yazılım Güvencesi Ek Kullanım Hakları</w:t>
      </w:r>
    </w:p>
    <w:p w:rsidR="0031204B" w:rsidRDefault="00BA3653">
      <w:pPr>
        <w:pStyle w:val="ProductList-Body"/>
      </w:pPr>
      <w:r>
        <w:t xml:space="preserve">Bölüm 4 (Yazılım Güvencesi) aşağıdaki lisanslar için geçerlidir. </w:t>
      </w:r>
    </w:p>
    <w:p w:rsidR="0031204B" w:rsidRDefault="00BA3653" w:rsidP="00BA3653">
      <w:pPr>
        <w:pStyle w:val="ProductList-Bullet"/>
        <w:numPr>
          <w:ilvl w:val="0"/>
          <w:numId w:val="27"/>
        </w:numPr>
      </w:pPr>
      <w:r>
        <w:t>Windows 10 Enterprise E3/E5</w:t>
      </w:r>
    </w:p>
    <w:p w:rsidR="0031204B" w:rsidRDefault="00BA3653" w:rsidP="00BA3653">
      <w:pPr>
        <w:pStyle w:val="ProductList-Bullet"/>
        <w:numPr>
          <w:ilvl w:val="0"/>
          <w:numId w:val="27"/>
        </w:numPr>
      </w:pPr>
      <w:r>
        <w:t>Cihaz başına Windows 10 Enterprise</w:t>
      </w:r>
    </w:p>
    <w:p w:rsidR="0031204B" w:rsidRDefault="00BA3653" w:rsidP="00BA3653">
      <w:pPr>
        <w:pStyle w:val="ProductList-Bullet"/>
        <w:numPr>
          <w:ilvl w:val="0"/>
          <w:numId w:val="27"/>
        </w:numPr>
      </w:pPr>
      <w:r>
        <w:t>Windows 10 Education E3/E5</w:t>
      </w:r>
    </w:p>
    <w:p w:rsidR="0031204B" w:rsidRDefault="00BA3653" w:rsidP="00BA3653">
      <w:pPr>
        <w:pStyle w:val="ProductList-Bullet"/>
        <w:numPr>
          <w:ilvl w:val="0"/>
          <w:numId w:val="27"/>
        </w:numPr>
      </w:pPr>
      <w:r>
        <w:t>Windows VDA E3/E5</w:t>
      </w:r>
    </w:p>
    <w:p w:rsidR="0031204B" w:rsidRDefault="00BA3653" w:rsidP="00BA3653">
      <w:pPr>
        <w:pStyle w:val="ProductList-Bullet"/>
        <w:numPr>
          <w:ilvl w:val="0"/>
          <w:numId w:val="27"/>
        </w:numPr>
      </w:pPr>
      <w:r>
        <w:t>Cihaz başına Windows VDA</w:t>
      </w:r>
    </w:p>
    <w:p w:rsidR="0031204B" w:rsidRDefault="00BA3653">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rsidR="0031204B" w:rsidRDefault="0031204B">
      <w:pPr>
        <w:pStyle w:val="ProductList-Body"/>
      </w:pPr>
    </w:p>
    <w:p w:rsidR="0031204B" w:rsidRDefault="00BA3653">
      <w:pPr>
        <w:pStyle w:val="ProductList-ClauseHeading"/>
        <w:outlineLvl w:val="4"/>
      </w:pPr>
      <w:r>
        <w:t>4.2 Windows Sanallaştırma</w:t>
      </w:r>
    </w:p>
    <w:p w:rsidR="0031204B" w:rsidRDefault="00BA3653">
      <w:pPr>
        <w:pStyle w:val="ProductList-SubClauseHeading"/>
        <w:outlineLvl w:val="5"/>
      </w:pPr>
      <w:r>
        <w:t>4.2.1 Yerel Sanallaştırma</w:t>
      </w:r>
    </w:p>
    <w:p w:rsidR="0031204B" w:rsidRDefault="00BA3653">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31204B" w:rsidRDefault="0031204B">
      <w:pPr>
        <w:pStyle w:val="ProductList-BodyIndented"/>
      </w:pPr>
    </w:p>
    <w:p w:rsidR="0031204B" w:rsidRDefault="00BA3653">
      <w:pPr>
        <w:pStyle w:val="ProductList-SubClauseHeading"/>
        <w:outlineLvl w:val="5"/>
      </w:pPr>
      <w:r>
        <w:t>4.2.2 Uzaktan Sanallaştırma</w:t>
      </w:r>
    </w:p>
    <w:p w:rsidR="0031204B" w:rsidRDefault="00BA3653">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31204B" w:rsidRDefault="0031204B">
      <w:pPr>
        <w:pStyle w:val="ProductList-BodyIndented"/>
      </w:pPr>
    </w:p>
    <w:p w:rsidR="0031204B" w:rsidRDefault="00BA3653">
      <w:pPr>
        <w:pStyle w:val="ProductList-ClauseHeading"/>
        <w:outlineLvl w:val="4"/>
      </w:pPr>
      <w:r>
        <w:t>4.3 10,1 İnç Ekranlı Cihaz Avantajı</w:t>
      </w:r>
    </w:p>
    <w:p w:rsidR="0031204B" w:rsidRDefault="00BA3653">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31204B" w:rsidRDefault="0031204B">
      <w:pPr>
        <w:pStyle w:val="ProductList-Body"/>
      </w:pPr>
    </w:p>
    <w:p w:rsidR="0031204B" w:rsidRDefault="00BA3653">
      <w:pPr>
        <w:pStyle w:val="ProductList-ClauseHeading"/>
        <w:outlineLvl w:val="4"/>
      </w:pPr>
      <w:r>
        <w:t>4.4 Windows to Go</w:t>
      </w:r>
    </w:p>
    <w:p w:rsidR="0031204B" w:rsidRDefault="00BA3653">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31204B" w:rsidRDefault="0031204B">
      <w:pPr>
        <w:pStyle w:val="ProductList-Body"/>
      </w:pPr>
    </w:p>
    <w:p w:rsidR="0031204B" w:rsidRDefault="00BA3653">
      <w:pPr>
        <w:pStyle w:val="ProductList-SubClauseHeading"/>
        <w:outlineLvl w:val="5"/>
      </w:pPr>
      <w:r>
        <w:t>4.4.1 Windows to Go Öğrenci Seçeneği</w:t>
      </w:r>
    </w:p>
    <w:p w:rsidR="0031204B" w:rsidRDefault="00BA3653">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31204B" w:rsidRDefault="0031204B">
      <w:pPr>
        <w:pStyle w:val="ProductList-BodyIndented"/>
      </w:pPr>
    </w:p>
    <w:p w:rsidR="0031204B" w:rsidRDefault="00BA3653">
      <w:pPr>
        <w:pStyle w:val="ProductList-ClauseHeading"/>
        <w:outlineLvl w:val="4"/>
      </w:pPr>
      <w:r>
        <w:t>4.5 Windows Pro SA</w:t>
      </w:r>
    </w:p>
    <w:p w:rsidR="0031204B" w:rsidRDefault="00BA3653">
      <w:pPr>
        <w:pStyle w:val="ProductList-Body"/>
      </w:pPr>
      <w:r>
        <w:t>Windows Pro için önceden YG edinmiş olan müşteriler, Windows Enterprise lisansı satın almaya ihtiyaç duymaksızın, kapsam dâhilindeki cihazlarında YG'yi yenileyebilirler.</w:t>
      </w:r>
    </w:p>
    <w:p w:rsidR="0031204B" w:rsidRDefault="0031204B">
      <w:pPr>
        <w:pStyle w:val="ProductList-Body"/>
      </w:pPr>
    </w:p>
    <w:p w:rsidR="0031204B" w:rsidRDefault="00BA3653">
      <w:pPr>
        <w:pStyle w:val="ProductList-ClauseHeading"/>
        <w:outlineLvl w:val="4"/>
      </w:pPr>
      <w:r>
        <w:t>4.6 Microsoft Masaüstü İyileştirme Paketi (MDOP)</w:t>
      </w:r>
    </w:p>
    <w:p w:rsidR="0031204B" w:rsidRDefault="00BA3653">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31204B" w:rsidRDefault="0031204B">
      <w:pPr>
        <w:pStyle w:val="ProductList-Body"/>
      </w:pPr>
    </w:p>
    <w:p w:rsidR="0031204B" w:rsidRDefault="00BA3653">
      <w:pPr>
        <w:pStyle w:val="ProductList-SubClauseHeading"/>
        <w:outlineLvl w:val="5"/>
      </w:pPr>
      <w:r>
        <w:t>4.6.1 MDOP Uygunluğu</w:t>
      </w:r>
    </w:p>
    <w:p w:rsidR="0031204B" w:rsidRDefault="00BA3653">
      <w:pPr>
        <w:pStyle w:val="ProductList-BodyIndented"/>
      </w:pPr>
      <w:r>
        <w:t>Aşağıdakilere sahip kullanıcıların MDOP'yi kullanma hakları mevcuttur ve ayrı olarak MDOP satın almaları gerekmez.</w:t>
      </w:r>
    </w:p>
    <w:p w:rsidR="0031204B" w:rsidRDefault="00BA3653" w:rsidP="00BA3653">
      <w:pPr>
        <w:pStyle w:val="ProductList-Bullet"/>
        <w:numPr>
          <w:ilvl w:val="1"/>
          <w:numId w:val="28"/>
        </w:numPr>
      </w:pPr>
      <w:r>
        <w:t xml:space="preserve">Windows 10 Enterprise E3/E5 </w:t>
      </w:r>
    </w:p>
    <w:p w:rsidR="0031204B" w:rsidRDefault="00BA3653" w:rsidP="00BA3653">
      <w:pPr>
        <w:pStyle w:val="ProductList-Bullet"/>
        <w:numPr>
          <w:ilvl w:val="1"/>
          <w:numId w:val="28"/>
        </w:numPr>
      </w:pPr>
      <w:r>
        <w:t>Windows 10 Education E3/E5</w:t>
      </w:r>
    </w:p>
    <w:p w:rsidR="0031204B" w:rsidRDefault="00BA3653" w:rsidP="00BA3653">
      <w:pPr>
        <w:pStyle w:val="ProductList-Bullet"/>
        <w:numPr>
          <w:ilvl w:val="1"/>
          <w:numId w:val="28"/>
        </w:numPr>
      </w:pPr>
      <w:r>
        <w:t>Windows VDA E3/E5</w:t>
      </w:r>
    </w:p>
    <w:p w:rsidR="0031204B" w:rsidRDefault="00BA3653" w:rsidP="00BA3653">
      <w:pPr>
        <w:pStyle w:val="ProductList-Bullet"/>
        <w:numPr>
          <w:ilvl w:val="1"/>
          <w:numId w:val="28"/>
        </w:numPr>
      </w:pPr>
      <w:r>
        <w:t>1 Ağustos 2015 veya daha geç yürürlük tarihli anlaşma ve cihaz başına VDA veya cihaz başına Windows 10 Enterprise.</w:t>
      </w:r>
    </w:p>
    <w:p w:rsidR="0031204B" w:rsidRDefault="0031204B">
      <w:pPr>
        <w:pStyle w:val="ProductList-BodyIndented"/>
      </w:pPr>
    </w:p>
    <w:p w:rsidR="0031204B" w:rsidRDefault="00BA3653">
      <w:pPr>
        <w:pStyle w:val="ProductList-ClauseHeading"/>
        <w:outlineLvl w:val="4"/>
      </w:pPr>
      <w:r>
        <w:t>4.7 Kümelenmiş HPC Uygulamalarını çalıştırma hakları</w:t>
      </w:r>
    </w:p>
    <w:p w:rsidR="0031204B" w:rsidRDefault="00BA3653">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31204B" w:rsidRDefault="0031204B">
      <w:pPr>
        <w:pStyle w:val="ProductList-Body"/>
      </w:pPr>
    </w:p>
    <w:p w:rsidR="0031204B" w:rsidRDefault="00BA3653">
      <w:pPr>
        <w:pStyle w:val="ProductList-ClauseHeading"/>
        <w:outlineLvl w:val="4"/>
      </w:pPr>
      <w:r>
        <w:t>4.8 Windows Masaüstü Bilgisayar İşletim Sistemi – Windows Thin PC</w:t>
      </w:r>
    </w:p>
    <w:p w:rsidR="0031204B" w:rsidRDefault="00BA3653">
      <w:pPr>
        <w:pStyle w:val="ProductList-Body"/>
      </w:pPr>
      <w:r>
        <w:t>Müşteri, Windows Thin PC yazılımını ancak aşağıda listelenen uygulama türlerini çalıştırmak için Windows Masaüstü Bilgisayar İşletim Sistemi yazılımı yerine kullanabilir.</w:t>
      </w:r>
    </w:p>
    <w:p w:rsidR="0031204B" w:rsidRDefault="00BA3653" w:rsidP="00BA3653">
      <w:pPr>
        <w:pStyle w:val="ProductList-Bullet"/>
        <w:numPr>
          <w:ilvl w:val="0"/>
          <w:numId w:val="29"/>
        </w:numPr>
      </w:pPr>
      <w:r>
        <w:t xml:space="preserve">güvenlik </w:t>
      </w:r>
    </w:p>
    <w:p w:rsidR="0031204B" w:rsidRDefault="00BA3653" w:rsidP="00BA3653">
      <w:pPr>
        <w:pStyle w:val="ProductList-Bullet"/>
        <w:numPr>
          <w:ilvl w:val="0"/>
          <w:numId w:val="29"/>
        </w:numPr>
      </w:pPr>
      <w:r>
        <w:t xml:space="preserve">yönetim </w:t>
      </w:r>
    </w:p>
    <w:p w:rsidR="0031204B" w:rsidRDefault="00BA3653" w:rsidP="00BA3653">
      <w:pPr>
        <w:pStyle w:val="ProductList-Bullet"/>
        <w:numPr>
          <w:ilvl w:val="0"/>
          <w:numId w:val="29"/>
        </w:numPr>
      </w:pPr>
      <w:r>
        <w:t xml:space="preserve">terminal benzetimi </w:t>
      </w:r>
    </w:p>
    <w:p w:rsidR="0031204B" w:rsidRDefault="00BA3653" w:rsidP="00BA3653">
      <w:pPr>
        <w:pStyle w:val="ProductList-Bullet"/>
        <w:numPr>
          <w:ilvl w:val="0"/>
          <w:numId w:val="29"/>
        </w:numPr>
      </w:pPr>
      <w:r>
        <w:t xml:space="preserve">Uzak masaüstü ve benzeri teknolojiler </w:t>
      </w:r>
    </w:p>
    <w:p w:rsidR="0031204B" w:rsidRDefault="00BA3653" w:rsidP="00BA3653">
      <w:pPr>
        <w:pStyle w:val="ProductList-Bullet"/>
        <w:numPr>
          <w:ilvl w:val="0"/>
          <w:numId w:val="29"/>
        </w:numPr>
      </w:pPr>
      <w:r>
        <w:t xml:space="preserve">web tarayıcı </w:t>
      </w:r>
    </w:p>
    <w:p w:rsidR="0031204B" w:rsidRDefault="00BA3653" w:rsidP="00BA3653">
      <w:pPr>
        <w:pStyle w:val="ProductList-Bullet"/>
        <w:numPr>
          <w:ilvl w:val="0"/>
          <w:numId w:val="29"/>
        </w:numPr>
      </w:pPr>
      <w:r>
        <w:t xml:space="preserve">medya yürütücü </w:t>
      </w:r>
    </w:p>
    <w:p w:rsidR="0031204B" w:rsidRDefault="00BA3653" w:rsidP="00BA3653">
      <w:pPr>
        <w:pStyle w:val="ProductList-Bullet"/>
        <w:numPr>
          <w:ilvl w:val="0"/>
          <w:numId w:val="29"/>
        </w:numPr>
      </w:pPr>
      <w:r>
        <w:lastRenderedPageBreak/>
        <w:t xml:space="preserve">hızlı ileti istemcisi </w:t>
      </w:r>
    </w:p>
    <w:p w:rsidR="0031204B" w:rsidRDefault="00BA3653" w:rsidP="00BA3653">
      <w:pPr>
        <w:pStyle w:val="ProductList-Bullet"/>
        <w:numPr>
          <w:ilvl w:val="0"/>
          <w:numId w:val="29"/>
        </w:numPr>
      </w:pPr>
      <w:r>
        <w:t xml:space="preserve">belge görüntüleyiciler </w:t>
      </w:r>
    </w:p>
    <w:p w:rsidR="0031204B" w:rsidRDefault="00BA3653" w:rsidP="00BA3653">
      <w:pPr>
        <w:pStyle w:val="ProductList-Bullet"/>
        <w:numPr>
          <w:ilvl w:val="0"/>
          <w:numId w:val="29"/>
        </w:numPr>
      </w:pPr>
      <w:r>
        <w:t>NET Framework ve Java Sanal Makinesi</w:t>
      </w:r>
    </w:p>
    <w:p w:rsidR="0031204B" w:rsidRDefault="00BA3653">
      <w:pPr>
        <w:pStyle w:val="ProductList-Body"/>
      </w:pPr>
      <w:r>
        <w:t>Müşteri, ilgili Yazılım Güvencesi kapsamını ilk yüklendiği cihazdan başka bir cihaza taşıdığı durumda yazılımı bu diğer cihazda kullanabilir.</w:t>
      </w:r>
    </w:p>
    <w:p w:rsidR="0031204B" w:rsidRDefault="0031204B">
      <w:pPr>
        <w:pStyle w:val="ProductList-Body"/>
      </w:pPr>
    </w:p>
    <w:p w:rsidR="0031204B" w:rsidRDefault="00BA3653">
      <w:pPr>
        <w:pStyle w:val="ProductList-ClauseHeading"/>
        <w:outlineLvl w:val="4"/>
      </w:pPr>
      <w:r>
        <w:t>4.9 Kalıcı Lisanslarda Yazılım Güvencesinin Sona Ermesi</w:t>
      </w:r>
    </w:p>
    <w:p w:rsidR="0031204B" w:rsidRDefault="00BA3653">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rsidR="0031204B" w:rsidRDefault="0031204B">
      <w:pPr>
        <w:pStyle w:val="ProductList-Body"/>
      </w:pP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191" w:name="_Sec619"/>
      <w:r>
        <w:t>Windows Server</w:t>
      </w:r>
      <w:bookmarkEnd w:id="191"/>
      <w:r>
        <w:fldChar w:fldCharType="begin"/>
      </w:r>
      <w:r>
        <w:instrText xml:space="preserve"> TC "</w:instrText>
      </w:r>
      <w:bookmarkStart w:id="192" w:name="_Toc4615287"/>
      <w:r>
        <w:instrText>Windows Server</w:instrText>
      </w:r>
      <w:bookmarkEnd w:id="192"/>
      <w:r>
        <w:instrText>" \l 2</w:instrText>
      </w:r>
      <w:r>
        <w:fldChar w:fldCharType="end"/>
      </w:r>
    </w:p>
    <w:p w:rsidR="0031204B" w:rsidRDefault="00BA3653">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5288"/>
      <w:r>
        <w:instrText>Windows MultiPoint Server</w:instrText>
      </w:r>
      <w:bookmarkEnd w:id="194"/>
      <w:r>
        <w:instrText>" \l 3</w:instrText>
      </w:r>
      <w:r>
        <w:fldChar w:fldCharType="end"/>
      </w:r>
    </w:p>
    <w:p w:rsidR="0031204B" w:rsidRDefault="00BA3653">
      <w:pPr>
        <w:pStyle w:val="ProductList-Offering1SubSection"/>
        <w:outlineLvl w:val="3"/>
      </w:pPr>
      <w:bookmarkStart w:id="195" w:name="_Sec702"/>
      <w:r>
        <w:t>1. Program Kullanılabilirliği</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9" w:space="0" w:color="FFFFFF"/>
              <w:left w:val="single" w:sz="9" w:space="0" w:color="FFFFFF"/>
              <w:bottom w:val="none" w:sz="4" w:space="0" w:color="BFBFBF"/>
              <w:right w:val="single" w:sz="9" w:space="0" w:color="FFFFFF"/>
            </w:tcBorders>
          </w:tcPr>
          <w:p w:rsidR="0031204B" w:rsidRDefault="00BA365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1204B" w:rsidRDefault="00BA365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1204B" w:rsidRDefault="00BA365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1204B" w:rsidRDefault="00BA365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1204B" w:rsidRDefault="00BA36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3"/>
      </w:pPr>
      <w:bookmarkStart w:id="196" w:name="_Sec757"/>
      <w:r>
        <w:t>2. Ürün Şartları</w:t>
      </w:r>
      <w:bookmarkEnd w:id="196"/>
    </w:p>
    <w:tbl>
      <w:tblPr>
        <w:tblStyle w:val="PURTable"/>
        <w:tblW w:w="0" w:type="dxa"/>
        <w:tblLook w:val="04A0" w:firstRow="1" w:lastRow="0" w:firstColumn="1" w:lastColumn="0" w:noHBand="0" w:noVBand="1"/>
      </w:tblPr>
      <w:tblGrid>
        <w:gridCol w:w="3625"/>
        <w:gridCol w:w="3587"/>
        <w:gridCol w:w="357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Alt Basımlar: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(YG):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Offering1SubSection"/>
        <w:outlineLvl w:val="3"/>
      </w:pPr>
      <w:bookmarkStart w:id="197" w:name="_Sec800"/>
      <w:r>
        <w:t>3. Kullanım Hakları</w:t>
      </w:r>
      <w:bookmarkEnd w:id="197"/>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Windows Server 2019 Uzak Masaüstü Hizmetleri CAL'ı ve CAL Eşdeğeri Lisansı</w:t>
            </w:r>
          </w:p>
          <w:p w:rsidR="0031204B" w:rsidRDefault="00BA3653">
            <w:pPr>
              <w:pStyle w:val="ProductList-TableBody"/>
            </w:pPr>
            <w:r>
              <w:t xml:space="preserve">(bkz. </w:t>
            </w:r>
            <w:hyperlink w:anchor="_Sec591">
              <w:r>
                <w:rPr>
                  <w:color w:val="00467F"/>
                  <w:u w:val="single"/>
                </w:rPr>
                <w:t>Ek A</w:t>
              </w:r>
            </w:hyperlink>
            <w:r>
              <w:t>)</w:t>
            </w:r>
          </w:p>
        </w:tc>
      </w:tr>
    </w:tbl>
    <w:p w:rsidR="0031204B" w:rsidRDefault="0031204B">
      <w:pPr>
        <w:pStyle w:val="ProductList-Body"/>
      </w:pPr>
    </w:p>
    <w:p w:rsidR="0031204B" w:rsidRDefault="00BA3653">
      <w:pPr>
        <w:pStyle w:val="ProductList-SubClauseHeading"/>
        <w:outlineLvl w:val="5"/>
      </w:pPr>
      <w:r>
        <w:t>3.1.1 Windows Server 2019 Active Directory Haklar Yönetimi Hizmetleri CAL'ıyla İlişkili Ek İşlevsellik</w:t>
      </w:r>
    </w:p>
    <w:p w:rsidR="0031204B" w:rsidRDefault="00BA3653">
      <w:pPr>
        <w:pStyle w:val="ProductList-BodyIndented"/>
      </w:pPr>
      <w:r>
        <w:t>Windows Server 2019 Haklar Yönetimi Hizmetleri</w:t>
      </w:r>
    </w:p>
    <w:tbl>
      <w:tblPr>
        <w:tblStyle w:val="PURTable0"/>
        <w:tblW w:w="0" w:type="dxa"/>
        <w:tblLook w:val="04A0" w:firstRow="1" w:lastRow="0" w:firstColumn="1" w:lastColumn="0" w:noHBand="0" w:noVBand="1"/>
      </w:tblPr>
      <w:tblGrid>
        <w:gridCol w:w="3458"/>
        <w:gridCol w:w="3498"/>
        <w:gridCol w:w="347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r>
    </w:tbl>
    <w:p w:rsidR="0031204B" w:rsidRDefault="0031204B">
      <w:pPr>
        <w:pStyle w:val="ProductList-BodyIndented"/>
      </w:pPr>
    </w:p>
    <w:p w:rsidR="0031204B" w:rsidRDefault="00BA3653">
      <w:pPr>
        <w:pStyle w:val="ProductList-ClauseHeading"/>
        <w:outlineLvl w:val="4"/>
      </w:pPr>
      <w:r>
        <w:t>3.2 Yazılım Örneklerinin Çalıştırılması</w:t>
      </w:r>
    </w:p>
    <w:p w:rsidR="0031204B" w:rsidRDefault="00BA3653">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31204B" w:rsidRDefault="0031204B">
      <w:pPr>
        <w:pStyle w:val="ProductList-Body"/>
      </w:pPr>
    </w:p>
    <w:p w:rsidR="0031204B" w:rsidRDefault="00BA3653">
      <w:pPr>
        <w:pStyle w:val="ProductList-ClauseHeading"/>
        <w:outlineLvl w:val="4"/>
      </w:pPr>
      <w:r>
        <w:t>3.3 Erişim Lisansları</w:t>
      </w:r>
    </w:p>
    <w:p w:rsidR="0031204B" w:rsidRDefault="00BA3653">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31204B" w:rsidRDefault="0031204B">
      <w:pPr>
        <w:pStyle w:val="ProductList-Body"/>
      </w:pPr>
    </w:p>
    <w:p w:rsidR="0031204B" w:rsidRDefault="00BA3653">
      <w:pPr>
        <w:pStyle w:val="ProductList-ClauseHeading"/>
        <w:outlineLvl w:val="4"/>
      </w:pPr>
      <w:r>
        <w:t>3.4 Windows Multipoint Server 2016 Connector</w:t>
      </w:r>
    </w:p>
    <w:p w:rsidR="0031204B" w:rsidRDefault="00BA3653">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31204B" w:rsidRDefault="0031204B">
      <w:pPr>
        <w:pStyle w:val="ProductList-Body"/>
      </w:pPr>
    </w:p>
    <w:p w:rsidR="0031204B" w:rsidRDefault="00BA3653">
      <w:pPr>
        <w:pStyle w:val="ProductList-ClauseHeading"/>
        <w:outlineLvl w:val="4"/>
      </w:pPr>
      <w:r>
        <w:t>3.5 Kurulum Türü</w:t>
      </w:r>
    </w:p>
    <w:p w:rsidR="0031204B" w:rsidRDefault="00BA3653">
      <w:pPr>
        <w:pStyle w:val="ProductList-Body"/>
      </w:pPr>
      <w:r>
        <w:t>Müşteri yalnızca, Uzak Masaüstü Hizmetlerini yükleyebilir ve MultiPoint Hizmetleri rolünü dağıtabilir ve kullanabilir.</w:t>
      </w:r>
    </w:p>
    <w:p w:rsidR="0031204B" w:rsidRDefault="0031204B">
      <w:pPr>
        <w:pStyle w:val="ProductList-Body"/>
      </w:pPr>
    </w:p>
    <w:p w:rsidR="0031204B" w:rsidRDefault="00BA3653">
      <w:pPr>
        <w:pStyle w:val="ProductList-ClauseHeading"/>
        <w:outlineLvl w:val="4"/>
      </w:pPr>
      <w:r>
        <w:t>3.6 Ek Yazılımlar</w:t>
      </w:r>
    </w:p>
    <w:p w:rsidR="0031204B" w:rsidRDefault="00BA3653">
      <w:pPr>
        <w:pStyle w:val="ProductList-Body"/>
      </w:pPr>
      <w:r>
        <w:t xml:space="preserve">Ek Yazılımların bir listesi için </w:t>
      </w:r>
      <w:hyperlink r:id="rId100">
        <w:r>
          <w:rPr>
            <w:color w:val="00467F"/>
            <w:u w:val="single"/>
          </w:rPr>
          <w:t>http://go.microsoft.com/fwlink/?LinkId=245856</w:t>
        </w:r>
      </w:hyperlink>
      <w:r>
        <w:t xml:space="preserve"> adresine bakınız.</w:t>
      </w:r>
    </w:p>
    <w:p w:rsidR="0031204B" w:rsidRDefault="00BA3653">
      <w:pPr>
        <w:pStyle w:val="ProductList-Offering1SubSection"/>
        <w:outlineLvl w:val="3"/>
      </w:pPr>
      <w:bookmarkStart w:id="198" w:name="_Sec832"/>
      <w:r>
        <w:t>4. Yazılım Güvencesi</w:t>
      </w:r>
      <w:bookmarkEnd w:id="198"/>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1">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199" w:name="_Sec655"/>
      <w:r>
        <w:t>Windows Server</w:t>
      </w:r>
      <w:bookmarkEnd w:id="199"/>
      <w:r>
        <w:fldChar w:fldCharType="begin"/>
      </w:r>
      <w:r>
        <w:instrText xml:space="preserve"> TC "</w:instrText>
      </w:r>
      <w:bookmarkStart w:id="200" w:name="_Toc4615289"/>
      <w:r>
        <w:instrText>Windows Server</w:instrText>
      </w:r>
      <w:bookmarkEnd w:id="200"/>
      <w:r>
        <w:instrText>" \l 3</w:instrText>
      </w:r>
      <w:r>
        <w:fldChar w:fldCharType="end"/>
      </w:r>
    </w:p>
    <w:p w:rsidR="0031204B" w:rsidRDefault="00BA3653">
      <w:pPr>
        <w:pStyle w:val="ProductList-Offering1SubSection"/>
        <w:outlineLvl w:val="3"/>
      </w:pPr>
      <w:bookmarkStart w:id="201" w:name="_Sec703"/>
      <w:r>
        <w:t>1. Program Kullanılabilirliği</w:t>
      </w:r>
      <w:bookmarkEnd w:id="201"/>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31204B">
        <w:tc>
          <w:tcPr>
            <w:tcW w:w="4160" w:type="dxa"/>
            <w:tcBorders>
              <w:top w:val="single" w:sz="9" w:space="0" w:color="FFFFFF"/>
              <w:left w:val="single" w:sz="9" w:space="0" w:color="FFFFFF"/>
              <w:bottom w:val="dashed" w:sz="4" w:space="0" w:color="BFBFBF"/>
              <w:right w:val="single" w:sz="9" w:space="0" w:color="FFFFFF"/>
            </w:tcBorders>
          </w:tcPr>
          <w:p w:rsidR="0031204B" w:rsidRDefault="00BA3653">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1204B" w:rsidRDefault="00BA365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31204B">
        <w:tc>
          <w:tcPr>
            <w:tcW w:w="4160" w:type="dxa"/>
            <w:tcBorders>
              <w:top w:val="dashed" w:sz="4" w:space="0" w:color="BFBFBF"/>
              <w:left w:val="single" w:sz="9" w:space="0" w:color="FFFFFF"/>
              <w:bottom w:val="single" w:sz="4" w:space="0" w:color="FFFFFF"/>
              <w:right w:val="single" w:sz="9" w:space="0" w:color="FFFFFF"/>
            </w:tcBorders>
          </w:tcPr>
          <w:p w:rsidR="0031204B" w:rsidRDefault="00BA3653">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1204B" w:rsidRDefault="00BA365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31204B" w:rsidRDefault="00BA365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1204B" w:rsidRDefault="00BA365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1204B" w:rsidRDefault="00BA36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312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31204B" w:rsidRDefault="00BA3653">
      <w:pPr>
        <w:pStyle w:val="ProductList-Offering1SubSection"/>
        <w:outlineLvl w:val="3"/>
      </w:pPr>
      <w:bookmarkStart w:id="202" w:name="_Sec758"/>
      <w:r>
        <w:t>2. Ürün Şartları</w:t>
      </w:r>
      <w:bookmarkEnd w:id="202"/>
    </w:p>
    <w:tbl>
      <w:tblPr>
        <w:tblStyle w:val="PURTable"/>
        <w:tblW w:w="0" w:type="dxa"/>
        <w:tblLook w:val="04A0" w:firstRow="1" w:lastRow="0" w:firstColumn="1" w:lastColumn="0" w:noHBand="0" w:noVBand="1"/>
      </w:tblPr>
      <w:tblGrid>
        <w:gridCol w:w="3604"/>
        <w:gridCol w:w="3573"/>
        <w:gridCol w:w="3613"/>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(YG):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Windows Server Premium Assurance Eklentisi</w:t>
      </w:r>
    </w:p>
    <w:p w:rsidR="0031204B" w:rsidRDefault="00BA3653">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2">
        <w:r>
          <w:rPr>
            <w:color w:val="00467F"/>
            <w:u w:val="single"/>
          </w:rPr>
          <w:t>http://go.microsoft.com/?linkid=9839206</w:t>
        </w:r>
      </w:hyperlink>
      <w:r>
        <w:t xml:space="preserve">.  </w:t>
      </w:r>
    </w:p>
    <w:p w:rsidR="0031204B" w:rsidRDefault="0031204B">
      <w:pPr>
        <w:pStyle w:val="ProductList-Body"/>
      </w:pPr>
    </w:p>
    <w:p w:rsidR="0031204B" w:rsidRDefault="00BA3653">
      <w:pPr>
        <w:pStyle w:val="ProductList-Offering1SubSection"/>
        <w:outlineLvl w:val="3"/>
      </w:pPr>
      <w:bookmarkStart w:id="203" w:name="_Sec807"/>
      <w:r>
        <w:t>3. Kullanım Hakları</w:t>
      </w:r>
      <w:bookmarkEnd w:id="203"/>
    </w:p>
    <w:tbl>
      <w:tblPr>
        <w:tblStyle w:val="PURTable"/>
        <w:tblW w:w="0" w:type="dxa"/>
        <w:tblLook w:val="04A0" w:firstRow="1" w:lastRow="0" w:firstColumn="1" w:lastColumn="0" w:noHBand="0" w:noVBand="1"/>
      </w:tblPr>
      <w:tblGrid>
        <w:gridCol w:w="3606"/>
        <w:gridCol w:w="3605"/>
        <w:gridCol w:w="3579"/>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Dâhil Edilen Teknolojiler: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lastRenderedPageBreak/>
        <w:t>3.1 Sunucu Yazılımına Erişim</w:t>
      </w:r>
    </w:p>
    <w:tbl>
      <w:tblPr>
        <w:tblStyle w:val="PURTable"/>
        <w:tblW w:w="0" w:type="dxa"/>
        <w:tblLook w:val="04A0" w:firstRow="1" w:lastRow="0" w:firstColumn="1" w:lastColumn="0" w:noHBand="0" w:noVBand="1"/>
      </w:tblPr>
      <w:tblGrid>
        <w:gridCol w:w="3579"/>
        <w:gridCol w:w="3607"/>
        <w:gridCol w:w="360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Windows Server 2019 CAL</w:t>
            </w:r>
          </w:p>
          <w:p w:rsidR="0031204B" w:rsidRDefault="00BA3653">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 xml:space="preserve">Azure CAL için Windows Server Üyeliği: </w:t>
            </w:r>
          </w:p>
          <w:p w:rsidR="0031204B" w:rsidRDefault="00BA3653">
            <w:pPr>
              <w:pStyle w:val="ProductList-TableBody"/>
            </w:pPr>
            <w:r>
              <w:t xml:space="preserve">CAL Eşdeğer Lisansı (bkz. </w:t>
            </w:r>
            <w:hyperlink w:anchor="_Sec591">
              <w:r>
                <w:rPr>
                  <w:color w:val="00467F"/>
                  <w:u w:val="single"/>
                </w:rPr>
                <w:t>Ek A</w:t>
              </w:r>
            </w:hyperlink>
            <w:r>
              <w:t>)</w:t>
            </w:r>
          </w:p>
        </w:tc>
      </w:tr>
    </w:tbl>
    <w:p w:rsidR="0031204B" w:rsidRDefault="00BA3653">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31204B" w:rsidRDefault="0031204B">
      <w:pPr>
        <w:pStyle w:val="ProductList-Body"/>
      </w:pPr>
    </w:p>
    <w:p w:rsidR="0031204B" w:rsidRDefault="00BA3653">
      <w:pPr>
        <w:pStyle w:val="ProductList-SubClauseHeading"/>
        <w:outlineLvl w:val="5"/>
      </w:pPr>
      <w:r>
        <w:t>3.1.1 Windows Server 2019 Uzak Masaüstü Hizmetleri CAL'ıyla İlişkili Ek İşlevsellik</w:t>
      </w:r>
    </w:p>
    <w:p w:rsidR="0031204B" w:rsidRDefault="00BA3653">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50"/>
        <w:gridCol w:w="3490"/>
        <w:gridCol w:w="3490"/>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31204B" w:rsidRDefault="00BA3653">
            <w:pPr>
              <w:pStyle w:val="ProductList-TableBody"/>
            </w:pPr>
            <w:r>
              <w:t>Windows Server 2019 Uzak Masaüstü Hizmetleri Kullanıcı SL'si</w:t>
            </w:r>
          </w:p>
        </w:tc>
      </w:tr>
    </w:tbl>
    <w:p w:rsidR="0031204B" w:rsidRDefault="00BA3653">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31204B" w:rsidRDefault="0031204B">
      <w:pPr>
        <w:pStyle w:val="ProductList-BodyIndented"/>
      </w:pPr>
    </w:p>
    <w:p w:rsidR="0031204B" w:rsidRDefault="00BA3653">
      <w:pPr>
        <w:pStyle w:val="ProductList-SubClauseHeading"/>
        <w:outlineLvl w:val="5"/>
      </w:pPr>
      <w:r>
        <w:t>3.1.2 Windows Server 2019 Haklar Yönetimi Hizmetleri CAL'ıyla İlişkili Ek İşlevsellik</w:t>
      </w:r>
    </w:p>
    <w:p w:rsidR="0031204B" w:rsidRDefault="00BA3653">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44"/>
        <w:gridCol w:w="3484"/>
        <w:gridCol w:w="3502"/>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Azure Information Protection (P1 and P2)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3120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r>
    </w:tbl>
    <w:p w:rsidR="0031204B" w:rsidRDefault="0031204B">
      <w:pPr>
        <w:pStyle w:val="ProductList-BodyIndented"/>
      </w:pPr>
    </w:p>
    <w:p w:rsidR="0031204B" w:rsidRDefault="00BA3653">
      <w:pPr>
        <w:pStyle w:val="ProductList-SubClauseHeading"/>
        <w:outlineLvl w:val="5"/>
      </w:pPr>
      <w:r>
        <w:t>3.1.3 Microsoft Identity Manager Kullanıcı CAL'ıyla İlişkili Ek İşlevler</w:t>
      </w:r>
    </w:p>
    <w:p w:rsidR="0031204B" w:rsidRDefault="00BA3653">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31204B" w:rsidRDefault="00BA3653">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31204B" w:rsidRDefault="00BA3653">
            <w:pPr>
              <w:pStyle w:val="ProductList-TableBody"/>
            </w:pPr>
            <w:r>
              <w:t>Azure Active Directory Premium (P1 and P2) Kullanıcı SL'si</w:t>
            </w:r>
          </w:p>
        </w:tc>
      </w:tr>
      <w:tr w:rsidR="00312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204B" w:rsidRDefault="00312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204B" w:rsidRDefault="00BA365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BodyIndented"/>
      </w:pPr>
      <w:r>
        <w:rPr>
          <w:i/>
        </w:rPr>
        <w:t xml:space="preserve">*Yazılımın kendisi için kimlik bilgileri çıkardığı veya yönettiği herhangi bir kişi için de gereklidir. </w:t>
      </w:r>
    </w:p>
    <w:p w:rsidR="0031204B" w:rsidRDefault="0031204B">
      <w:pPr>
        <w:pStyle w:val="ProductList-BodyIndented"/>
      </w:pPr>
    </w:p>
    <w:p w:rsidR="0031204B" w:rsidRDefault="00BA3653">
      <w:pPr>
        <w:pStyle w:val="ProductList-SubClauseHeading"/>
        <w:outlineLvl w:val="5"/>
      </w:pPr>
      <w:r>
        <w:t>3.1.4 Eşitleme Hizmeti</w:t>
      </w:r>
    </w:p>
    <w:p w:rsidR="0031204B" w:rsidRDefault="00BA3653">
      <w:pPr>
        <w:pStyle w:val="ProductList-BodyIndented"/>
      </w:pPr>
      <w:r>
        <w:t>Yalnızca Microsoft Identity Manager eşitleme hizmetini kullanan kullanıcılar için Microsoft Identity Manager 2016 CAL'leri gerekmez.</w:t>
      </w:r>
    </w:p>
    <w:p w:rsidR="0031204B" w:rsidRDefault="0031204B">
      <w:pPr>
        <w:pStyle w:val="ProductList-BodyIndented"/>
      </w:pPr>
    </w:p>
    <w:p w:rsidR="0031204B" w:rsidRDefault="00BA3653">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SubClauseHeading"/>
        <w:outlineLvl w:val="5"/>
      </w:pPr>
      <w:r>
        <w:t>3.2.1 Windows Server 2019 Uzak Masaüstü Hizmetleri Harici Bağlayıcı Lisansıyla İlişkili Ek İşlevsellik</w:t>
      </w:r>
    </w:p>
    <w:p w:rsidR="0031204B" w:rsidRDefault="00BA3653">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86"/>
        <w:gridCol w:w="3524"/>
        <w:gridCol w:w="3420"/>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31204B" w:rsidRDefault="0031204B">
      <w:pPr>
        <w:pStyle w:val="ProductList-BodyIndented"/>
      </w:pPr>
    </w:p>
    <w:p w:rsidR="0031204B" w:rsidRDefault="00BA3653">
      <w:pPr>
        <w:pStyle w:val="ProductList-SubClauseHeading"/>
        <w:outlineLvl w:val="5"/>
      </w:pPr>
      <w:r>
        <w:t>3.2.2 Windows Server 2019 Haklar Yönetim Hizmetleri Harici Bağlayıcı Lisansıyla İlişkili Ek İşlevsellik</w:t>
      </w:r>
    </w:p>
    <w:p w:rsidR="0031204B" w:rsidRDefault="00BA3653">
      <w:pPr>
        <w:pStyle w:val="ProductList-BodyIndented"/>
      </w:pPr>
      <w:r>
        <w:t>Windows Server 2019 Haklar Yönetimi Hizmetleri</w:t>
      </w:r>
    </w:p>
    <w:tbl>
      <w:tblPr>
        <w:tblStyle w:val="PURTable0"/>
        <w:tblW w:w="0" w:type="dxa"/>
        <w:tblLook w:val="04A0" w:firstRow="1" w:lastRow="0" w:firstColumn="1" w:lastColumn="0" w:noHBand="0" w:noVBand="1"/>
      </w:tblPr>
      <w:tblGrid>
        <w:gridCol w:w="3486"/>
        <w:gridCol w:w="3524"/>
        <w:gridCol w:w="3420"/>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Indented"/>
      </w:pPr>
    </w:p>
    <w:p w:rsidR="0031204B" w:rsidRDefault="00BA3653">
      <w:pPr>
        <w:pStyle w:val="ProductList-SubClauseHeading"/>
        <w:outlineLvl w:val="5"/>
      </w:pPr>
      <w:r>
        <w:t>3.2.3 Microsoft Identity Manager Harici Bağlayıcı Lisansıyla İlişkili Ek İşlevler</w:t>
      </w:r>
    </w:p>
    <w:p w:rsidR="0031204B" w:rsidRDefault="00BA3653">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31204B" w:rsidRDefault="00BA3653">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BodyIndented"/>
      </w:pPr>
      <w:r>
        <w:rPr>
          <w:i/>
        </w:rPr>
        <w:t>*Yazılımın kimlik bilgilerini yayınlayıp yönettiği tüm Dış Kullanıcılar için de gereklidir (Microsoft Identity Manager 2016 CAL'leri olmaması durumunda).</w:t>
      </w:r>
    </w:p>
    <w:p w:rsidR="0031204B" w:rsidRDefault="0031204B">
      <w:pPr>
        <w:pStyle w:val="ProductList-BodyIndented"/>
      </w:pPr>
    </w:p>
    <w:p w:rsidR="0031204B" w:rsidRDefault="00BA3653">
      <w:pPr>
        <w:pStyle w:val="ProductList-ClauseHeading"/>
        <w:outlineLvl w:val="4"/>
      </w:pPr>
      <w:r>
        <w:t>3.3 Windows Server 2019 Essentials için Ek Şartlar</w:t>
      </w:r>
    </w:p>
    <w:p w:rsidR="0031204B" w:rsidRDefault="00BA3653">
      <w:pPr>
        <w:pStyle w:val="ProductList-SubClauseHeading"/>
        <w:outlineLvl w:val="5"/>
      </w:pPr>
      <w:r>
        <w:t>3.3.1 Kullanım Sınırlamaları</w:t>
      </w:r>
    </w:p>
    <w:p w:rsidR="0031204B" w:rsidRDefault="00BA3653" w:rsidP="00BA3653">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31204B" w:rsidRDefault="00BA3653" w:rsidP="00BA3653">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31204B" w:rsidRDefault="0031204B">
      <w:pPr>
        <w:pStyle w:val="ProductList-BodyIndented"/>
      </w:pPr>
    </w:p>
    <w:p w:rsidR="0031204B" w:rsidRDefault="00BA3653">
      <w:pPr>
        <w:pStyle w:val="ProductList-SubClauseHeading"/>
        <w:outlineLvl w:val="5"/>
      </w:pPr>
      <w:r>
        <w:lastRenderedPageBreak/>
        <w:t>3.3.2 Sunucu Yazılımının Kullanılması</w:t>
      </w:r>
    </w:p>
    <w:p w:rsidR="0031204B" w:rsidRDefault="00BA3653">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31204B" w:rsidRDefault="0031204B">
      <w:pPr>
        <w:pStyle w:val="ProductList-BodyIndented"/>
      </w:pPr>
    </w:p>
    <w:p w:rsidR="0031204B" w:rsidRDefault="00BA3653">
      <w:pPr>
        <w:pStyle w:val="ProductList-SubClauseHeading"/>
        <w:outlineLvl w:val="5"/>
      </w:pPr>
      <w:r>
        <w:t>3.3.3 Windows Server 2019 Essentials Connector</w:t>
      </w:r>
    </w:p>
    <w:p w:rsidR="0031204B" w:rsidRDefault="00BA3653">
      <w:pPr>
        <w:pStyle w:val="ProductList-BodyIndented"/>
      </w:pPr>
      <w:r>
        <w:t>Müşteri, Windows Server 2019 Essentials Connector yazılımını, bir defada en fazla 50 cihazda yükleyebilir ve kullanabilir. Bu yazılımı, yalnızca sunucu yazılımıyla birlikte kullanabilir.</w:t>
      </w:r>
    </w:p>
    <w:p w:rsidR="0031204B" w:rsidRDefault="0031204B">
      <w:pPr>
        <w:pStyle w:val="ProductList-BodyIndented"/>
      </w:pPr>
    </w:p>
    <w:p w:rsidR="0031204B" w:rsidRDefault="00BA3653">
      <w:pPr>
        <w:pStyle w:val="ProductList-SubClauseHeading"/>
        <w:outlineLvl w:val="5"/>
      </w:pPr>
      <w:r>
        <w:t>3.3.4 Windows Server 2019 Active Directory Hakları Yönetim Hizmetleri Erişimi</w:t>
      </w:r>
    </w:p>
    <w:p w:rsidR="0031204B" w:rsidRDefault="00BA3653">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rsidR="0031204B" w:rsidRDefault="0031204B">
      <w:pPr>
        <w:pStyle w:val="ProductList-BodyIndented"/>
      </w:pPr>
    </w:p>
    <w:p w:rsidR="0031204B" w:rsidRDefault="00BA3653">
      <w:pPr>
        <w:pStyle w:val="ProductList-ClauseHeading"/>
        <w:outlineLvl w:val="4"/>
      </w:pPr>
      <w:r>
        <w:t>3.4 Windows Server 2019 Standard ve Datacenter'a sahip, Hyper-V ayrıştırmalı olmayan Windows Server Kapsayıcılar</w:t>
      </w:r>
    </w:p>
    <w:p w:rsidR="0031204B" w:rsidRDefault="00BA3653">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31204B" w:rsidRDefault="0031204B">
      <w:pPr>
        <w:pStyle w:val="ProductList-Body"/>
      </w:pPr>
    </w:p>
    <w:p w:rsidR="0031204B" w:rsidRDefault="00BA3653">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585"/>
        <w:gridCol w:w="3664"/>
        <w:gridCol w:w="354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BA3653">
      <w:pPr>
        <w:pStyle w:val="ProductList-Offering1SubSection"/>
        <w:outlineLvl w:val="3"/>
      </w:pPr>
      <w:bookmarkStart w:id="204" w:name="_Sec833"/>
      <w:r>
        <w:t>4. Yazılım Güvencesi</w:t>
      </w:r>
      <w:bookmarkEnd w:id="204"/>
    </w:p>
    <w:tbl>
      <w:tblPr>
        <w:tblStyle w:val="PURTable"/>
        <w:tblW w:w="0" w:type="dxa"/>
        <w:tblLook w:val="04A0" w:firstRow="1" w:lastRow="0" w:firstColumn="1" w:lastColumn="0" w:noHBand="0" w:noVBand="1"/>
      </w:tblPr>
      <w:tblGrid>
        <w:gridCol w:w="3608"/>
        <w:gridCol w:w="3597"/>
        <w:gridCol w:w="358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1204B" w:rsidRDefault="00BA3653">
            <w:pPr>
              <w:pStyle w:val="ProductList-TableBody"/>
            </w:pPr>
            <w:r>
              <w:rPr>
                <w:color w:val="404040"/>
              </w:rPr>
              <w:t>Yük Devretme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3">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204B" w:rsidRDefault="00BA3653">
            <w:pPr>
              <w:pStyle w:val="ProductList-TableBody"/>
            </w:pPr>
            <w:r>
              <w:rPr>
                <w:color w:val="404040"/>
              </w:rPr>
              <w:t>Dolaşım Hakları: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204B" w:rsidRDefault="00BA3653">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204B" w:rsidRDefault="0031204B">
            <w:pPr>
              <w:pStyle w:val="ProductList-TableBody"/>
            </w:pPr>
          </w:p>
        </w:tc>
      </w:tr>
    </w:tbl>
    <w:p w:rsidR="0031204B" w:rsidRDefault="0031204B">
      <w:pPr>
        <w:pStyle w:val="ProductList-ClauseHeading"/>
        <w:outlineLvl w:val="4"/>
      </w:pPr>
    </w:p>
    <w:p w:rsidR="0031204B" w:rsidRDefault="00BA3653">
      <w:pPr>
        <w:pStyle w:val="ProductList-ClauseHeading"/>
        <w:outlineLvl w:val="4"/>
      </w:pPr>
      <w:r>
        <w:t>Windows Server için 4.1 Microsoft Azure Hibrit Avantajı</w:t>
      </w:r>
    </w:p>
    <w:p w:rsidR="0031204B" w:rsidRDefault="00BA3653">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31204B" w:rsidRDefault="0031204B">
      <w:pPr>
        <w:pStyle w:val="ProductList-Body"/>
      </w:pPr>
    </w:p>
    <w:p w:rsidR="0031204B" w:rsidRDefault="00BA3653">
      <w:pPr>
        <w:pStyle w:val="ProductList-ClauseHeading"/>
        <w:outlineLvl w:val="4"/>
      </w:pPr>
      <w:r>
        <w:t>4.2 Altı Aylık Kanal Sürümleri</w:t>
      </w:r>
    </w:p>
    <w:p w:rsidR="0031204B" w:rsidRDefault="00BA3653">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rsidR="0031204B" w:rsidRDefault="0031204B">
      <w:pPr>
        <w:pStyle w:val="ProductList-ClauseHeading"/>
        <w:outlineLvl w:val="4"/>
      </w:pPr>
    </w:p>
    <w:p w:rsidR="0031204B" w:rsidRDefault="00BA3653">
      <w:pPr>
        <w:pStyle w:val="ProductList-ClauseHeading"/>
        <w:outlineLvl w:val="4"/>
      </w:pPr>
      <w:r>
        <w:t>4.3 Uzak Masaüstü Hizmetleri (“RDS”) Kullanıcı CAL'si ve Kullanıcı SL'si Genişletilmiş Haklar</w:t>
      </w:r>
    </w:p>
    <w:p w:rsidR="0031204B" w:rsidRDefault="00BA3653">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31204B" w:rsidRDefault="0031204B">
      <w:pPr>
        <w:pStyle w:val="ProductList-Body"/>
      </w:pPr>
    </w:p>
    <w:p w:rsidR="0031204B" w:rsidRDefault="00BA3653">
      <w:pPr>
        <w:pStyle w:val="ProductList-ClauseHeading"/>
        <w:outlineLvl w:val="4"/>
      </w:pPr>
      <w:r>
        <w:t>4.4 Genişletilmiş Güvenlik Güncelleştirmeleri</w:t>
      </w:r>
    </w:p>
    <w:p w:rsidR="0031204B" w:rsidRDefault="00BA3653">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31204B">
      <w:pPr>
        <w:sectPr w:rsidR="0031204B">
          <w:headerReference w:type="default" r:id="rId106"/>
          <w:footerReference w:type="default" r:id="rId107"/>
          <w:type w:val="continuous"/>
          <w:pgSz w:w="12240" w:h="15840" w:code="1"/>
          <w:pgMar w:top="1170" w:right="720" w:bottom="720" w:left="720" w:header="432" w:footer="288" w:gutter="0"/>
          <w:cols w:space="360"/>
        </w:sectPr>
      </w:pPr>
    </w:p>
    <w:p w:rsidR="0031204B" w:rsidRDefault="00BA3653">
      <w:pPr>
        <w:pStyle w:val="ProductList-SectionHeading"/>
        <w:pageBreakBefore/>
        <w:outlineLvl w:val="0"/>
      </w:pPr>
      <w:bookmarkStart w:id="205" w:name="_Sec548"/>
      <w:bookmarkEnd w:id="33"/>
      <w:r>
        <w:lastRenderedPageBreak/>
        <w:t>Çevrimiçi Hizmetler</w:t>
      </w:r>
      <w:r>
        <w:fldChar w:fldCharType="begin"/>
      </w:r>
      <w:r>
        <w:instrText xml:space="preserve"> TC "</w:instrText>
      </w:r>
      <w:bookmarkStart w:id="206" w:name="_Toc4615290"/>
      <w:r>
        <w:instrText>Çevrimiçi Hizmetler</w:instrText>
      </w:r>
      <w:bookmarkEnd w:id="206"/>
      <w:r>
        <w:instrText>" \l 1</w:instrText>
      </w:r>
      <w:r>
        <w:fldChar w:fldCharType="end"/>
      </w:r>
    </w:p>
    <w:p w:rsidR="0031204B" w:rsidRDefault="00BA3653">
      <w:pPr>
        <w:pStyle w:val="ProductList-Body"/>
      </w:pPr>
      <w:r>
        <w:t xml:space="preserve">Müşterinin Microsoft Çevrimiçi Hizmetlerini satın alması ve kullanması, </w:t>
      </w:r>
      <w:hyperlink r:id="rId108">
        <w:r>
          <w:rPr>
            <w:color w:val="00467F"/>
            <w:u w:val="single"/>
          </w:rPr>
          <w:t>http://go.microsoft.com/?linkid=9840733</w:t>
        </w:r>
      </w:hyperlink>
      <w:r>
        <w:t xml:space="preserve"> adresindeki Microsoft Çevrimiçi Hizmet Koşullarına (OST) ve Ürün Koşullarına tabidir ve bu belgeye atıf yoluyla dâhil edilmiştir.</w:t>
      </w:r>
    </w:p>
    <w:p w:rsidR="0031204B" w:rsidRDefault="00BA3653">
      <w:pPr>
        <w:pStyle w:val="ProductList-Offering1Heading"/>
        <w:outlineLvl w:val="1"/>
      </w:pPr>
      <w:bookmarkStart w:id="207" w:name="_Sec620"/>
      <w:r>
        <w:t>Çevrimiçi Hizmetlerin Bölgesel Kullanılabilirliği</w:t>
      </w:r>
      <w:bookmarkEnd w:id="207"/>
      <w:r>
        <w:fldChar w:fldCharType="begin"/>
      </w:r>
      <w:r>
        <w:instrText xml:space="preserve"> TC "</w:instrText>
      </w:r>
      <w:bookmarkStart w:id="208" w:name="_Toc4615291"/>
      <w:r>
        <w:instrText>Çevrimiçi Hizmetlerin Bölgesel Kullanılabilirliği</w:instrText>
      </w:r>
      <w:bookmarkEnd w:id="208"/>
      <w:r>
        <w:instrText>" \l 2</w:instrText>
      </w:r>
      <w:r>
        <w:fldChar w:fldCharType="end"/>
      </w:r>
    </w:p>
    <w:p w:rsidR="0031204B" w:rsidRDefault="00BA3653">
      <w:pPr>
        <w:pStyle w:val="ProductList-Body"/>
      </w:pPr>
      <w:r>
        <w:t xml:space="preserve">Çevrimiçi Hizmetlerin kullanılabildiği ülkelerin ve bölgelerin bir listesi için </w:t>
      </w:r>
      <w:hyperlink r:id="rId109" w:anchor="international">
        <w:r>
          <w:rPr>
            <w:color w:val="00467F"/>
            <w:u w:val="single"/>
          </w:rPr>
          <w:t>http://www.microsoft.com/online/faq.aspx#international</w:t>
        </w:r>
      </w:hyperlink>
      <w:r>
        <w:t xml:space="preserve"> adresini ziyaret edin.</w:t>
      </w:r>
    </w:p>
    <w:p w:rsidR="0031204B" w:rsidRDefault="00BA3653">
      <w:pPr>
        <w:pStyle w:val="ProductList-Offering1Heading"/>
        <w:outlineLvl w:val="1"/>
      </w:pPr>
      <w:bookmarkStart w:id="209" w:name="_Sec621"/>
      <w:r>
        <w:t>Çevrimiçi Hizmetler Satın Alma Kuralları</w:t>
      </w:r>
      <w:bookmarkEnd w:id="209"/>
      <w:r>
        <w:fldChar w:fldCharType="begin"/>
      </w:r>
      <w:r>
        <w:instrText xml:space="preserve"> TC "</w:instrText>
      </w:r>
      <w:bookmarkStart w:id="210" w:name="_Toc4615292"/>
      <w:r>
        <w:instrText>Çevrimiçi Hizmetler Satın Alma Kuralları</w:instrText>
      </w:r>
      <w:bookmarkEnd w:id="210"/>
      <w:r>
        <w:instrText>" \l 2</w:instrText>
      </w:r>
      <w:r>
        <w:fldChar w:fldCharType="end"/>
      </w:r>
    </w:p>
    <w:p w:rsidR="0031204B" w:rsidRDefault="00BA3653">
      <w:pPr>
        <w:pStyle w:val="ProductList-Body"/>
      </w:pPr>
      <w:r>
        <w:t>Aşağıdaki satın alma kuralları Çevrimiçi Hizmetlerin satın alınması için geçerlidir:</w:t>
      </w:r>
    </w:p>
    <w:p w:rsidR="0031204B" w:rsidRDefault="00BA3653" w:rsidP="00BA3653">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rsidR="0031204B" w:rsidRDefault="00BA3653" w:rsidP="00BA3653">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rsidR="0031204B" w:rsidRDefault="00BA3653" w:rsidP="00BA3653">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rsidR="0031204B" w:rsidRDefault="00BA3653" w:rsidP="00BA3653">
      <w:pPr>
        <w:pStyle w:val="ProductList-Bullet"/>
        <w:numPr>
          <w:ilvl w:val="0"/>
          <w:numId w:val="31"/>
        </w:numPr>
      </w:pPr>
      <w:r>
        <w:t>Microsoft Azure şartları, Microsoft Azure Ürün Varlığında sağlanır.</w:t>
      </w:r>
    </w:p>
    <w:p w:rsidR="0031204B" w:rsidRDefault="00BA3653" w:rsidP="00BA3653">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rsidR="0031204B" w:rsidRDefault="00BA3653" w:rsidP="00BA3653">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rsidR="0031204B" w:rsidRDefault="00BA3653">
      <w:pPr>
        <w:pStyle w:val="ProductList-Offering1Heading"/>
        <w:outlineLvl w:val="1"/>
      </w:pPr>
      <w:bookmarkStart w:id="211" w:name="_Sec623"/>
      <w:r>
        <w:t>Çevrimiçi Hizmetlerin Yenilenmesi</w:t>
      </w:r>
      <w:bookmarkEnd w:id="211"/>
      <w:r>
        <w:fldChar w:fldCharType="begin"/>
      </w:r>
      <w:r>
        <w:instrText xml:space="preserve"> TC "</w:instrText>
      </w:r>
      <w:bookmarkStart w:id="212" w:name="_Toc4615293"/>
      <w:r>
        <w:instrText>Çevrimiçi Hizmetlerin Yenilenmesi</w:instrText>
      </w:r>
      <w:bookmarkEnd w:id="212"/>
      <w:r>
        <w:instrText>" \l 2</w:instrText>
      </w:r>
      <w:r>
        <w:fldChar w:fldCharType="end"/>
      </w:r>
    </w:p>
    <w:p w:rsidR="0031204B" w:rsidRDefault="00BA3653">
      <w:pPr>
        <w:pStyle w:val="ProductList-Body"/>
      </w:pPr>
      <w:r>
        <w:t xml:space="preserve">Otomatik Yenilemeye sahip olan Çevrimiçi Hizmetler, Müşteri üyeliğin sona ermesinden en az 30 gün önce kurumsal bayilerine sipariş vererek veya </w:t>
      </w:r>
      <w:hyperlink r:id="rId110">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213" w:name="_Sec624"/>
      <w:r>
        <w:t>Microsoft Azure Hizmetleri</w:t>
      </w:r>
      <w:bookmarkEnd w:id="213"/>
      <w:r>
        <w:fldChar w:fldCharType="begin"/>
      </w:r>
      <w:r>
        <w:instrText xml:space="preserve"> TC "</w:instrText>
      </w:r>
      <w:bookmarkStart w:id="214" w:name="_Toc4615294"/>
      <w:r>
        <w:instrText>Microsoft Azure Hizmetleri</w:instrText>
      </w:r>
      <w:bookmarkEnd w:id="214"/>
      <w:r>
        <w:instrText>" \l 2</w:instrText>
      </w:r>
      <w:r>
        <w:fldChar w:fldCharType="end"/>
      </w:r>
    </w:p>
    <w:p w:rsidR="0031204B" w:rsidRDefault="00BA3653">
      <w:pPr>
        <w:pStyle w:val="ProductList-ClauseHeading"/>
        <w:outlineLvl w:val="2"/>
      </w:pPr>
      <w:r>
        <w:t>1. Tanımlar</w:t>
      </w:r>
    </w:p>
    <w:p w:rsidR="0031204B" w:rsidRDefault="00BA3653">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31204B" w:rsidRDefault="00BA3653">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31204B" w:rsidRDefault="00BA3653">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31204B" w:rsidRDefault="00BA3653">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rsidR="0031204B" w:rsidRDefault="00BA3653">
      <w:pPr>
        <w:pStyle w:val="ProductList-Body"/>
      </w:pPr>
      <w:r>
        <w:rPr>
          <w:b/>
          <w:color w:val="00188F"/>
        </w:rPr>
        <w:t>Parasal Taahhüt</w:t>
      </w:r>
      <w:r>
        <w:t>, bir müşterinin uygun Microsoft Azure Hizmetlerinin kullanımı için abonelik süresi boyunca ödemeyi taahhüt ettiği toplam parasal tutar anlamına gelir.</w:t>
      </w:r>
    </w:p>
    <w:p w:rsidR="0031204B" w:rsidRDefault="0031204B">
      <w:pPr>
        <w:pStyle w:val="ProductList-Body"/>
      </w:pPr>
    </w:p>
    <w:p w:rsidR="0031204B" w:rsidRDefault="00BA3653">
      <w:pPr>
        <w:pStyle w:val="ProductList-ClauseHeading"/>
        <w:outlineLvl w:val="2"/>
      </w:pPr>
      <w:r>
        <w:t>2. Abonelik Süresi</w:t>
      </w:r>
    </w:p>
    <w:p w:rsidR="0031204B" w:rsidRDefault="00BA3653">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rsidR="0031204B" w:rsidRDefault="0031204B">
      <w:pPr>
        <w:pStyle w:val="ProductList-Body"/>
      </w:pPr>
    </w:p>
    <w:p w:rsidR="0031204B" w:rsidRDefault="00BA3653">
      <w:pPr>
        <w:pStyle w:val="ProductList-ClauseHeading"/>
        <w:outlineLvl w:val="2"/>
      </w:pPr>
      <w:r>
        <w:t>3. Satın Alma Hizmetleri</w:t>
      </w:r>
    </w:p>
    <w:p w:rsidR="0031204B" w:rsidRDefault="00BA3653">
      <w:pPr>
        <w:pStyle w:val="ProductList-Body"/>
      </w:pPr>
      <w:r>
        <w:t>Microsoft Azure Hizmetleri aşağıdaki yollardan biriyle veya bunların bir kombinasyonu şeklinde satın alınabilir.</w:t>
      </w:r>
    </w:p>
    <w:p w:rsidR="0031204B" w:rsidRDefault="00BA3653" w:rsidP="00BA3653">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 xml:space="preserve">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rsidR="0031204B" w:rsidRDefault="00BA3653" w:rsidP="00BA3653">
      <w:pPr>
        <w:pStyle w:val="ProductList-Bullet"/>
        <w:numPr>
          <w:ilvl w:val="0"/>
          <w:numId w:val="32"/>
        </w:numPr>
      </w:pPr>
      <w:r>
        <w:rPr>
          <w:b/>
          <w:color w:val="00188F"/>
        </w:rPr>
        <w:t>Tüketim</w:t>
      </w:r>
      <w:r>
        <w:t>: Müşteri, faturalama döneminde Microsoft Azure Hizmetleri tutarına göre ödeme yapar. Microsoft Azure Hizmetlerinin belirli özellikleri yalnızca tüketim temelinde satın alınabilir.</w:t>
      </w:r>
    </w:p>
    <w:p w:rsidR="0031204B" w:rsidRDefault="00BA3653" w:rsidP="00BA3653">
      <w:pPr>
        <w:pStyle w:val="ProductList-Bullet"/>
        <w:numPr>
          <w:ilvl w:val="0"/>
          <w:numId w:val="32"/>
        </w:numPr>
      </w:pPr>
      <w:r>
        <w:rPr>
          <w:b/>
          <w:color w:val="00188F"/>
        </w:rPr>
        <w:t>Microsoft Azure Hizmetleri Planı</w:t>
      </w:r>
      <w:r>
        <w:t xml:space="preserve">: Müşteri, Microsoft Azure Hizmetleri Planı olarak bir Microsoft Azure Hizmetine abone olabilir. </w:t>
      </w:r>
    </w:p>
    <w:p w:rsidR="0031204B" w:rsidRDefault="00BA3653" w:rsidP="00BA3653">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31204B" w:rsidRDefault="00BA3653" w:rsidP="00BA3653">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şartlara bakılmaksızın, sabit fiyatlandırma Azure Rezervasyonları için geçerli değildir. Azure Rezervasyon fiyatlandırması, her satın alma esnasındaki mevcut fiyatlandırmaya dayanacaktır.</w:t>
      </w:r>
    </w:p>
    <w:p w:rsidR="0031204B" w:rsidRDefault="0031204B">
      <w:pPr>
        <w:pStyle w:val="ProductList-Body"/>
      </w:pPr>
    </w:p>
    <w:p w:rsidR="0031204B" w:rsidRDefault="00BA3653">
      <w:pPr>
        <w:pStyle w:val="ProductList-ClauseHeading"/>
        <w:outlineLvl w:val="2"/>
      </w:pPr>
      <w:r>
        <w:t>4. Fiyatlandırma</w:t>
      </w:r>
    </w:p>
    <w:p w:rsidR="0031204B" w:rsidRDefault="00BA3653">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31204B" w:rsidRDefault="0031204B">
      <w:pPr>
        <w:pStyle w:val="ProductList-Body"/>
      </w:pPr>
    </w:p>
    <w:p w:rsidR="0031204B" w:rsidRDefault="00BA3653">
      <w:pPr>
        <w:pStyle w:val="ProductList-ClauseHeading"/>
        <w:outlineLvl w:val="2"/>
      </w:pPr>
      <w:r>
        <w:t>5. Ödeme ve Ücretler</w:t>
      </w:r>
    </w:p>
    <w:p w:rsidR="0031204B" w:rsidRDefault="00BA3653" w:rsidP="00BA3653">
      <w:pPr>
        <w:pStyle w:val="ProductList-Bullet"/>
        <w:numPr>
          <w:ilvl w:val="0"/>
          <w:numId w:val="33"/>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rsidR="0031204B" w:rsidRDefault="00BA3653" w:rsidP="00BA3653">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rsidR="0031204B" w:rsidRDefault="00BA3653" w:rsidP="00BA3653">
      <w:pPr>
        <w:pStyle w:val="ProductList-Bullet"/>
        <w:numPr>
          <w:ilvl w:val="0"/>
          <w:numId w:val="33"/>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rsidR="0031204B" w:rsidRDefault="00BA3653" w:rsidP="00BA3653">
      <w:pPr>
        <w:pStyle w:val="ProductList-Bullet"/>
        <w:numPr>
          <w:ilvl w:val="0"/>
          <w:numId w:val="33"/>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rsidR="0031204B" w:rsidRDefault="00BA3653" w:rsidP="00BA3653">
      <w:pPr>
        <w:pStyle w:val="ProductList-Bullet"/>
        <w:numPr>
          <w:ilvl w:val="0"/>
          <w:numId w:val="33"/>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31204B" w:rsidRDefault="00BA3653" w:rsidP="00BA3653">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rsidR="0031204B" w:rsidRDefault="0031204B">
      <w:pPr>
        <w:pStyle w:val="ProductList-Body"/>
      </w:pPr>
    </w:p>
    <w:p w:rsidR="0031204B" w:rsidRDefault="00BA3653">
      <w:pPr>
        <w:pStyle w:val="ProductList-ClauseHeading"/>
        <w:outlineLvl w:val="2"/>
      </w:pPr>
      <w:r>
        <w:t>6. Azure Rezervasyon Seçenekleri</w:t>
      </w:r>
    </w:p>
    <w:p w:rsidR="0031204B" w:rsidRDefault="00BA3653">
      <w:pPr>
        <w:pStyle w:val="ProductList-Body"/>
      </w:pPr>
      <w:r>
        <w:t>Aşağıdaki seçenekler Müşterinin satın aldığı Azure Rezervasyonları için geçerlidir.</w:t>
      </w:r>
    </w:p>
    <w:p w:rsidR="0031204B" w:rsidRDefault="00BA3653" w:rsidP="00BA3653">
      <w:pPr>
        <w:pStyle w:val="ProductList-Bullet"/>
        <w:numPr>
          <w:ilvl w:val="0"/>
          <w:numId w:val="34"/>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rsidR="0031204B" w:rsidRDefault="00BA3653" w:rsidP="00BA3653">
      <w:pPr>
        <w:pStyle w:val="ProductList-Bullet"/>
        <w:numPr>
          <w:ilvl w:val="0"/>
          <w:numId w:val="34"/>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rsidR="0031204B" w:rsidRDefault="00BA3653" w:rsidP="00BA3653">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rsidR="0031204B" w:rsidRDefault="0031204B">
      <w:pPr>
        <w:pStyle w:val="ProductList-Body"/>
      </w:pPr>
    </w:p>
    <w:p w:rsidR="0031204B" w:rsidRDefault="00BA3653">
      <w:pPr>
        <w:pStyle w:val="ProductList-ClauseHeading"/>
        <w:outlineLvl w:val="2"/>
      </w:pPr>
      <w:r>
        <w:t>7. Open Lisansı, Open Value ve Open Value Aboneliği Programları</w:t>
      </w:r>
    </w:p>
    <w:p w:rsidR="0031204B" w:rsidRDefault="00BA3653">
      <w:pPr>
        <w:pStyle w:val="ProductList-SubClauseHeading"/>
        <w:outlineLvl w:val="3"/>
      </w:pPr>
      <w:r>
        <w:t>7.1 Tanımlar</w:t>
      </w:r>
    </w:p>
    <w:p w:rsidR="0031204B" w:rsidRDefault="00BA3653">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rsidR="0031204B" w:rsidRDefault="00BA3653">
      <w:pPr>
        <w:pStyle w:val="ProductList-BodyIndented"/>
      </w:pPr>
      <w:r>
        <w:rPr>
          <w:b/>
          <w:color w:val="00188F"/>
        </w:rPr>
        <w:t>Portal</w:t>
      </w:r>
      <w:r>
        <w:t xml:space="preserve"> Müşterinin Aboneliğini yönettiği çevrimiçi portal anlamına gelir.</w:t>
      </w:r>
    </w:p>
    <w:p w:rsidR="0031204B" w:rsidRDefault="00BA3653">
      <w:pPr>
        <w:pStyle w:val="ProductList-BodyIndented"/>
      </w:pPr>
      <w:r>
        <w:rPr>
          <w:b/>
          <w:color w:val="00188F"/>
        </w:rPr>
        <w:t>Abonelik</w:t>
      </w:r>
      <w:r>
        <w:t xml:space="preserve"> Microsoft Azure Hizmetleri miktarı temelinde kullanılabilen, sipariş sırasında bir değer kümesine abonelik anlamına gelir.</w:t>
      </w:r>
    </w:p>
    <w:p w:rsidR="0031204B" w:rsidRDefault="0031204B">
      <w:pPr>
        <w:pStyle w:val="ProductList-BodyIndented"/>
      </w:pPr>
    </w:p>
    <w:p w:rsidR="0031204B" w:rsidRDefault="00BA3653">
      <w:pPr>
        <w:pStyle w:val="ProductList-SubClauseHeading"/>
        <w:outlineLvl w:val="3"/>
      </w:pPr>
      <w:r>
        <w:lastRenderedPageBreak/>
        <w:t>7.2 Abonelik Süresi</w:t>
      </w:r>
    </w:p>
    <w:p w:rsidR="0031204B" w:rsidRDefault="00BA3653">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rsidR="0031204B" w:rsidRDefault="0031204B">
      <w:pPr>
        <w:pStyle w:val="ProductList-BodyIndented"/>
      </w:pPr>
    </w:p>
    <w:p w:rsidR="0031204B" w:rsidRDefault="00BA3653">
      <w:pPr>
        <w:pStyle w:val="ProductList-ClauseHeading"/>
        <w:outlineLvl w:val="2"/>
      </w:pPr>
      <w:r>
        <w:t>8. Microsoft Azure Hibrit Avantajı</w:t>
      </w:r>
    </w:p>
    <w:p w:rsidR="0031204B" w:rsidRDefault="00BA3653">
      <w:pPr>
        <w:pStyle w:val="ProductList-SubClauseHeading"/>
        <w:outlineLvl w:val="3"/>
      </w:pPr>
      <w:r>
        <w:t>Windows Server için 8.1 Microsoft Azure Hibrit Avantajı</w:t>
      </w:r>
    </w:p>
    <w:p w:rsidR="0031204B" w:rsidRDefault="00BA3653">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31204B" w:rsidRDefault="0031204B">
      <w:pPr>
        <w:pStyle w:val="ProductList-BodyIndented"/>
      </w:pPr>
    </w:p>
    <w:p w:rsidR="0031204B" w:rsidRDefault="00BA3653">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1">
        <w:r>
          <w:rPr>
            <w:color w:val="00467F"/>
            <w:u w:val="single"/>
          </w:rPr>
          <w:t>Çevrimiçi Hizmet Şartları</w:t>
        </w:r>
      </w:hyperlink>
      <w:r>
        <w:t>, bu avantaj kapsamında Windows Server'ın kullanımına tabidir.</w:t>
      </w:r>
    </w:p>
    <w:p w:rsidR="0031204B" w:rsidRDefault="0031204B">
      <w:pPr>
        <w:pStyle w:val="ProductList-BodyIndented"/>
      </w:pPr>
    </w:p>
    <w:p w:rsidR="0031204B" w:rsidRDefault="00BA3653">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31204B" w:rsidRDefault="0031204B">
      <w:pPr>
        <w:pStyle w:val="ProductList-BodyIndented"/>
      </w:pPr>
    </w:p>
    <w:p w:rsidR="0031204B" w:rsidRDefault="00BA3653">
      <w:pPr>
        <w:pStyle w:val="ProductList-SubClauseHeading"/>
        <w:outlineLvl w:val="3"/>
      </w:pPr>
      <w:r>
        <w:t>8.2 SQL Server için Microsoft Azure Hibrit Avantajı</w:t>
      </w:r>
    </w:p>
    <w:p w:rsidR="0031204B" w:rsidRDefault="00BA3653">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ayrılmalıdır.</w:t>
      </w:r>
    </w:p>
    <w:p w:rsidR="0031204B" w:rsidRDefault="0031204B">
      <w:pPr>
        <w:pStyle w:val="ProductList-BodyIndented"/>
      </w:pPr>
    </w:p>
    <w:tbl>
      <w:tblPr>
        <w:tblStyle w:val="PURTable0"/>
        <w:tblW w:w="0" w:type="dxa"/>
        <w:tblLook w:val="04A0" w:firstRow="1" w:lastRow="0" w:firstColumn="1" w:lastColumn="0" w:noHBand="0" w:noVBand="1"/>
      </w:tblPr>
      <w:tblGrid>
        <w:gridCol w:w="3079"/>
        <w:gridCol w:w="3741"/>
        <w:gridCol w:w="3620"/>
      </w:tblGrid>
      <w:tr w:rsidR="0031204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1204B" w:rsidRDefault="00BA3653">
            <w:pPr>
              <w:pStyle w:val="ProductList-TableBody"/>
            </w:pPr>
            <w:r>
              <w:rPr>
                <w:color w:val="FFFFFF"/>
              </w:rPr>
              <w:t>Nitelikli Lisans</w:t>
            </w:r>
          </w:p>
        </w:tc>
        <w:tc>
          <w:tcPr>
            <w:tcW w:w="4280" w:type="dxa"/>
            <w:tcBorders>
              <w:bottom w:val="none" w:sz="4" w:space="0" w:color="6E6E6E"/>
            </w:tcBorders>
            <w:shd w:val="clear" w:color="auto" w:fill="0070C0"/>
          </w:tcPr>
          <w:p w:rsidR="0031204B" w:rsidRDefault="00BA3653">
            <w:pPr>
              <w:pStyle w:val="ProductList-TableBody"/>
            </w:pPr>
            <w:r>
              <w:rPr>
                <w:color w:val="FFFFFF"/>
              </w:rPr>
              <w:t>Microsoft Azure Veri Hizmeti</w:t>
            </w:r>
          </w:p>
        </w:tc>
        <w:tc>
          <w:tcPr>
            <w:tcW w:w="4160" w:type="dxa"/>
            <w:shd w:val="clear" w:color="auto" w:fill="0070C0"/>
          </w:tcPr>
          <w:p w:rsidR="0031204B" w:rsidRDefault="00BA3653">
            <w:pPr>
              <w:pStyle w:val="ProductList-TableBody"/>
            </w:pPr>
            <w:r>
              <w:rPr>
                <w:color w:val="FFFFFF"/>
              </w:rPr>
              <w:t>Nitelikli Lisansların Azure Sanal Çekirdeklere Oranı</w:t>
            </w:r>
          </w:p>
        </w:tc>
      </w:tr>
      <w:tr w:rsidR="0031204B">
        <w:tc>
          <w:tcPr>
            <w:tcW w:w="3540" w:type="dxa"/>
            <w:tcBorders>
              <w:left w:val="single" w:sz="4" w:space="0" w:color="6E6E6E"/>
              <w:bottom w:val="none" w:sz="4" w:space="0" w:color="6E6E6E"/>
              <w:right w:val="single" w:sz="4" w:space="0" w:color="6E6E6E"/>
            </w:tcBorders>
          </w:tcPr>
          <w:p w:rsidR="0031204B" w:rsidRDefault="00BA365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1204B" w:rsidRDefault="00BA3653">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31204B" w:rsidRDefault="00BA3653">
            <w:pPr>
              <w:pStyle w:val="ProductList-TableBody"/>
            </w:pPr>
            <w:r>
              <w:t>1 Çekirdek Lisansı:4 Sanal Çekirdek</w:t>
            </w:r>
          </w:p>
        </w:tc>
      </w:tr>
      <w:tr w:rsidR="0031204B">
        <w:tc>
          <w:tcPr>
            <w:tcW w:w="3540" w:type="dxa"/>
            <w:tcBorders>
              <w:top w:val="none" w:sz="4" w:space="0" w:color="6E6E6E"/>
              <w:left w:val="single" w:sz="4" w:space="0" w:color="6E6E6E"/>
              <w:bottom w:val="none" w:sz="4" w:space="0" w:color="6E6E6E"/>
            </w:tcBorders>
          </w:tcPr>
          <w:p w:rsidR="0031204B" w:rsidRDefault="0031204B">
            <w:pPr>
              <w:pStyle w:val="ProductList-TableBody"/>
            </w:pPr>
          </w:p>
        </w:tc>
        <w:tc>
          <w:tcPr>
            <w:tcW w:w="4280" w:type="dxa"/>
          </w:tcPr>
          <w:p w:rsidR="0031204B" w:rsidRDefault="00BA3653">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1 Çekirdek Lisansı:1 Sanal Çekirdek</w:t>
            </w:r>
          </w:p>
        </w:tc>
      </w:tr>
      <w:tr w:rsidR="0031204B">
        <w:tc>
          <w:tcPr>
            <w:tcW w:w="3540" w:type="dxa"/>
            <w:tcBorders>
              <w:top w:val="none" w:sz="4" w:space="0" w:color="6E6E6E"/>
              <w:left w:val="single" w:sz="4" w:space="0" w:color="6E6E6E"/>
              <w:bottom w:val="none" w:sz="4" w:space="0" w:color="6E6E6E"/>
            </w:tcBorders>
          </w:tcPr>
          <w:p w:rsidR="0031204B" w:rsidRDefault="0031204B">
            <w:pPr>
              <w:pStyle w:val="ProductList-TableBody"/>
            </w:pPr>
          </w:p>
        </w:tc>
        <w:tc>
          <w:tcPr>
            <w:tcW w:w="4280" w:type="dxa"/>
          </w:tcPr>
          <w:p w:rsidR="0031204B" w:rsidRDefault="00BA3653">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1 Çekirdek Lisansı:</w:t>
            </w:r>
            <w:r w:rsidR="002C36B5">
              <w:t>4</w:t>
            </w:r>
            <w:r>
              <w:t xml:space="preserve"> Sanal Çekirdek</w:t>
            </w:r>
          </w:p>
        </w:tc>
      </w:tr>
      <w:tr w:rsidR="0031204B">
        <w:tc>
          <w:tcPr>
            <w:tcW w:w="35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4280" w:type="dxa"/>
            <w:tcBorders>
              <w:left w:val="single" w:sz="4" w:space="0" w:color="6E6E6E"/>
              <w:bottom w:val="single" w:sz="4" w:space="0" w:color="6E6E6E"/>
              <w:right w:val="single" w:sz="4" w:space="0" w:color="6E6E6E"/>
            </w:tcBorders>
          </w:tcPr>
          <w:p w:rsidR="0031204B" w:rsidRDefault="00BA3653">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 Çekirdek Lisansı:</w:t>
            </w:r>
            <w:r w:rsidR="002C36B5">
              <w:t>1</w:t>
            </w:r>
            <w:r>
              <w:t xml:space="preserve"> Sanal Çekirdek</w:t>
            </w:r>
          </w:p>
        </w:tc>
      </w:tr>
      <w:tr w:rsidR="0031204B">
        <w:tc>
          <w:tcPr>
            <w:tcW w:w="354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4280" w:type="dxa"/>
            <w:tcBorders>
              <w:top w:val="single" w:sz="4" w:space="0" w:color="6E6E6E"/>
              <w:left w:val="single" w:sz="4" w:space="0" w:color="6E6E6E"/>
              <w:right w:val="single" w:sz="4" w:space="0" w:color="6E6E6E"/>
            </w:tcBorders>
          </w:tcPr>
          <w:p w:rsidR="0031204B" w:rsidRDefault="00BA3653">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 Çekirdek Lisansı</w:t>
            </w:r>
            <w:r>
              <w:rPr>
                <w:vertAlign w:val="superscript"/>
              </w:rPr>
              <w:t>1</w:t>
            </w:r>
            <w:r>
              <w:t>:1 Sanal Çekirdek</w:t>
            </w:r>
          </w:p>
        </w:tc>
      </w:tr>
      <w:tr w:rsidR="0031204B">
        <w:tc>
          <w:tcPr>
            <w:tcW w:w="3540" w:type="dxa"/>
            <w:tcBorders>
              <w:top w:val="single" w:sz="4" w:space="0" w:color="6E6E6E"/>
              <w:left w:val="single" w:sz="4" w:space="0" w:color="6E6E6E"/>
              <w:bottom w:val="none" w:sz="4" w:space="0" w:color="6E6E6E"/>
            </w:tcBorders>
          </w:tcPr>
          <w:p w:rsidR="0031204B" w:rsidRDefault="00BA3653">
            <w:pPr>
              <w:pStyle w:val="ProductList-TableBody"/>
            </w:pPr>
            <w:r>
              <w:t>SQL Server Standard (Core)</w:t>
            </w:r>
          </w:p>
        </w:tc>
        <w:tc>
          <w:tcPr>
            <w:tcW w:w="4280" w:type="dxa"/>
          </w:tcPr>
          <w:p w:rsidR="0031204B" w:rsidRDefault="00BA3653">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1 Çekirdek Lisansı:1 Sanal Çekirdek</w:t>
            </w:r>
          </w:p>
        </w:tc>
      </w:tr>
      <w:tr w:rsidR="0031204B">
        <w:tc>
          <w:tcPr>
            <w:tcW w:w="3540" w:type="dxa"/>
            <w:tcBorders>
              <w:top w:val="none" w:sz="4" w:space="0" w:color="6E6E6E"/>
              <w:left w:val="single" w:sz="4" w:space="0" w:color="6E6E6E"/>
              <w:bottom w:val="none" w:sz="4" w:space="0" w:color="6E6E6E"/>
            </w:tcBorders>
          </w:tcPr>
          <w:p w:rsidR="0031204B" w:rsidRDefault="0031204B">
            <w:pPr>
              <w:pStyle w:val="ProductList-TableBody"/>
            </w:pPr>
          </w:p>
        </w:tc>
        <w:tc>
          <w:tcPr>
            <w:tcW w:w="4280" w:type="dxa"/>
          </w:tcPr>
          <w:p w:rsidR="0031204B" w:rsidRDefault="00BA3653">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1 Çekirdek Lisansı:1 Sanal Çekirdek</w:t>
            </w:r>
          </w:p>
        </w:tc>
      </w:tr>
      <w:tr w:rsidR="0031204B">
        <w:tc>
          <w:tcPr>
            <w:tcW w:w="35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4280" w:type="dxa"/>
            <w:tcBorders>
              <w:left w:val="single" w:sz="4" w:space="0" w:color="6E6E6E"/>
              <w:bottom w:val="single" w:sz="4" w:space="0" w:color="6E6E6E"/>
              <w:right w:val="single" w:sz="4" w:space="0" w:color="6E6E6E"/>
            </w:tcBorders>
          </w:tcPr>
          <w:p w:rsidR="0031204B" w:rsidRDefault="00BA365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 Çekirdek Lisansı: 1 Sanal Çekirdek</w:t>
            </w:r>
          </w:p>
        </w:tc>
      </w:tr>
      <w:tr w:rsidR="0031204B">
        <w:tc>
          <w:tcPr>
            <w:tcW w:w="354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 Çekirdek Lisansı</w:t>
            </w:r>
            <w:r>
              <w:rPr>
                <w:vertAlign w:val="superscript"/>
              </w:rPr>
              <w:t>1</w:t>
            </w:r>
            <w:r>
              <w:t>:1 Sanal Çekirdek</w:t>
            </w:r>
          </w:p>
        </w:tc>
      </w:tr>
    </w:tbl>
    <w:p w:rsidR="0031204B" w:rsidRDefault="00BA3653">
      <w:pPr>
        <w:pStyle w:val="ProductList-BodyIndented"/>
      </w:pPr>
      <w:r>
        <w:rPr>
          <w:vertAlign w:val="superscript"/>
        </w:rPr>
        <w:t>1</w:t>
      </w:r>
      <w:r>
        <w:rPr>
          <w:i/>
        </w:rPr>
        <w:t>Sanal Makine başına minimum dört adetlik Çekirdek Lisansa tabi.</w:t>
      </w:r>
    </w:p>
    <w:p w:rsidR="0031204B" w:rsidRDefault="0031204B">
      <w:pPr>
        <w:pStyle w:val="ProductList-BodyIndented"/>
      </w:pPr>
    </w:p>
    <w:p w:rsidR="0031204B" w:rsidRDefault="00BA3653">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31204B" w:rsidRDefault="0031204B">
      <w:pPr>
        <w:pStyle w:val="ProductList-BodyIndented"/>
      </w:pPr>
    </w:p>
    <w:p w:rsidR="0031204B" w:rsidRDefault="00BA3653">
      <w:pPr>
        <w:pStyle w:val="ProductList-BodyIndented"/>
      </w:pPr>
      <w:r>
        <w:t xml:space="preserve">Müşteriler, eş zamanlı olarak SQL Server için Azure Hibrit Avantajına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31204B" w:rsidRDefault="0031204B">
      <w:pPr>
        <w:pStyle w:val="ProductList-BodyIndented"/>
      </w:pPr>
    </w:p>
    <w:p w:rsidR="0031204B" w:rsidRDefault="00BA3653">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ayrılmış olarak kalması durumunda yeniden tahsis edebilir. </w:t>
      </w:r>
    </w:p>
    <w:p w:rsidR="0031204B" w:rsidRDefault="0031204B">
      <w:pPr>
        <w:pStyle w:val="ProductList-BodyIndented"/>
      </w:pPr>
    </w:p>
    <w:p w:rsidR="0031204B" w:rsidRDefault="00BA3653">
      <w:pPr>
        <w:pStyle w:val="ProductList-SubClauseHeading"/>
        <w:outlineLvl w:val="3"/>
      </w:pPr>
      <w:r>
        <w:lastRenderedPageBreak/>
        <w:t>8.2.1 Yük Devretme Hakları</w:t>
      </w:r>
    </w:p>
    <w:p w:rsidR="0031204B" w:rsidRDefault="00BA3653">
      <w:pPr>
        <w:pStyle w:val="ProductList-BodyIndented"/>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geçmemelidir.</w:t>
      </w:r>
    </w:p>
    <w:p w:rsidR="0031204B" w:rsidRDefault="0031204B">
      <w:pPr>
        <w:pStyle w:val="ProductList-BodyIndented"/>
      </w:pPr>
    </w:p>
    <w:p w:rsidR="0031204B" w:rsidRDefault="00BA3653">
      <w:pPr>
        <w:pStyle w:val="ProductList-Offering2HeadingNoBorder"/>
        <w:outlineLvl w:val="2"/>
      </w:pPr>
      <w:bookmarkStart w:id="215" w:name="_Sec625"/>
      <w:r>
        <w:t>Microsoft Azure Hizmetleri</w:t>
      </w:r>
      <w:bookmarkEnd w:id="215"/>
      <w:r>
        <w:fldChar w:fldCharType="begin"/>
      </w:r>
      <w:r>
        <w:instrText xml:space="preserve"> TC "</w:instrText>
      </w:r>
      <w:bookmarkStart w:id="216" w:name="_Toc4615295"/>
      <w:r>
        <w:instrText>Microsoft Azure Hizmetleri</w:instrText>
      </w:r>
      <w:bookmarkEnd w:id="216"/>
      <w:r>
        <w:instrText>" \l 3</w:instrText>
      </w:r>
      <w:r>
        <w:fldChar w:fldCharType="end"/>
      </w:r>
    </w:p>
    <w:p w:rsidR="0031204B" w:rsidRDefault="00BA3653">
      <w:pPr>
        <w:pStyle w:val="ProductList-Offering1SubSection"/>
        <w:outlineLvl w:val="3"/>
      </w:pPr>
      <w:bookmarkStart w:id="217" w:name="_Sec705"/>
      <w:r>
        <w:t>1. Program Kullanılabilirliği</w:t>
      </w:r>
      <w:bookmarkEnd w:id="217"/>
    </w:p>
    <w:tbl>
      <w:tblPr>
        <w:tblStyle w:val="PURTable"/>
        <w:tblW w:w="0" w:type="dxa"/>
        <w:tblLook w:val="04A0" w:firstRow="1" w:lastRow="0" w:firstColumn="1" w:lastColumn="0" w:noHBand="0" w:noVBand="1"/>
      </w:tblPr>
      <w:tblGrid>
        <w:gridCol w:w="4218"/>
        <w:gridCol w:w="705"/>
        <w:gridCol w:w="695"/>
        <w:gridCol w:w="700"/>
        <w:gridCol w:w="711"/>
        <w:gridCol w:w="728"/>
        <w:gridCol w:w="828"/>
        <w:gridCol w:w="704"/>
        <w:gridCol w:w="694"/>
        <w:gridCol w:w="801"/>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2B2B2"/>
              <w:right w:val="none" w:sz="4" w:space="0" w:color="6E6E6E"/>
            </w:tcBorders>
          </w:tcPr>
          <w:p w:rsidR="0031204B" w:rsidRDefault="00BA3653">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none" w:sz="4" w:space="0" w:color="BFBFBF"/>
              <w:right w:val="none" w:sz="4" w:space="0" w:color="6E6E6E"/>
            </w:tcBorders>
          </w:tcPr>
          <w:p w:rsidR="0031204B" w:rsidRDefault="00BA365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BA3653">
      <w:pPr>
        <w:pStyle w:val="ProductList-Body"/>
      </w:pPr>
      <w:r>
        <w:rPr>
          <w:i/>
        </w:rPr>
        <w:t>*Ayrıca Microsoft Müşteri Anlaşması aracılığıyla Mevcut</w:t>
      </w:r>
    </w:p>
    <w:p w:rsidR="0031204B" w:rsidRDefault="00BA3653">
      <w:pPr>
        <w:pStyle w:val="ProductList-Offering1SubSection"/>
        <w:outlineLvl w:val="3"/>
      </w:pPr>
      <w:bookmarkStart w:id="218" w:name="_Sec760"/>
      <w:r>
        <w:t>2. Ürün Şartları</w:t>
      </w:r>
      <w:bookmarkEnd w:id="218"/>
    </w:p>
    <w:tbl>
      <w:tblPr>
        <w:tblStyle w:val="PURTable"/>
        <w:tblW w:w="0" w:type="dxa"/>
        <w:tblLook w:val="04A0" w:firstRow="1" w:lastRow="0" w:firstColumn="1" w:lastColumn="0" w:noHBand="0" w:noVBand="1"/>
      </w:tblPr>
      <w:tblGrid>
        <w:gridCol w:w="3583"/>
        <w:gridCol w:w="3584"/>
        <w:gridCol w:w="3623"/>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Microsoft Azure Hizmetleri Planları</w:t>
      </w:r>
    </w:p>
    <w:p w:rsidR="0031204B" w:rsidRDefault="00BA3653">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1204B" w:rsidRDefault="0031204B">
            <w:pPr>
              <w:pStyle w:val="PURBreadcrumb"/>
            </w:pPr>
          </w:p>
          <w:tbl>
            <w:tblPr>
              <w:tblW w:w="0" w:type="dxa"/>
              <w:tblLook w:val="04A0" w:firstRow="1" w:lastRow="0" w:firstColumn="1" w:lastColumn="0" w:noHBand="0" w:noVBand="1"/>
            </w:tblPr>
            <w:tblGrid>
              <w:gridCol w:w="10684"/>
            </w:tblGrid>
            <w:tr w:rsidR="0031204B">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TableBody"/>
            </w:pPr>
          </w:p>
        </w:tc>
      </w:tr>
    </w:tbl>
    <w:p w:rsidR="0031204B" w:rsidRDefault="00BA3653">
      <w:pPr>
        <w:pStyle w:val="ProductList-Offering2HeadingNoBorder"/>
        <w:outlineLvl w:val="2"/>
      </w:pPr>
      <w:bookmarkStart w:id="219" w:name="_Sec1197"/>
      <w:r>
        <w:t>Microsoft Azure Altyapı Planları</w:t>
      </w:r>
      <w:bookmarkEnd w:id="219"/>
      <w:r>
        <w:fldChar w:fldCharType="begin"/>
      </w:r>
      <w:r>
        <w:instrText xml:space="preserve"> TC "</w:instrText>
      </w:r>
      <w:bookmarkStart w:id="220" w:name="_Toc4615296"/>
      <w:r>
        <w:instrText>Microsoft Azure Altyapı Planları</w:instrText>
      </w:r>
      <w:bookmarkEnd w:id="220"/>
      <w:r>
        <w:instrText>" \l 3</w:instrText>
      </w:r>
      <w:r>
        <w:fldChar w:fldCharType="end"/>
      </w:r>
    </w:p>
    <w:p w:rsidR="0031204B" w:rsidRDefault="00BA3653">
      <w:pPr>
        <w:pStyle w:val="ProductList-Offering1SubSection"/>
        <w:outlineLvl w:val="3"/>
      </w:pPr>
      <w:bookmarkStart w:id="221" w:name="_Sec706"/>
      <w:r>
        <w:t>1. Program Kullanılabilirliği</w:t>
      </w:r>
      <w:bookmarkEnd w:id="221"/>
    </w:p>
    <w:tbl>
      <w:tblPr>
        <w:tblStyle w:val="PURTable"/>
        <w:tblW w:w="0" w:type="dxa"/>
        <w:tblLook w:val="04A0" w:firstRow="1" w:lastRow="0" w:firstColumn="1" w:lastColumn="0" w:noHBand="0" w:noVBand="1"/>
      </w:tblPr>
      <w:tblGrid>
        <w:gridCol w:w="4222"/>
        <w:gridCol w:w="705"/>
        <w:gridCol w:w="688"/>
        <w:gridCol w:w="701"/>
        <w:gridCol w:w="712"/>
        <w:gridCol w:w="728"/>
        <w:gridCol w:w="828"/>
        <w:gridCol w:w="704"/>
        <w:gridCol w:w="694"/>
        <w:gridCol w:w="802"/>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single" w:sz="4" w:space="0" w:color="FFFFFF"/>
              <w:right w:val="none" w:sz="4" w:space="0" w:color="6E6E6E"/>
            </w:tcBorders>
          </w:tcPr>
          <w:p w:rsidR="0031204B" w:rsidRDefault="00BA3653">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222" w:name="_Sec761"/>
      <w:r>
        <w:t>2. Ürün Şartları</w:t>
      </w:r>
      <w:bookmarkEnd w:id="222"/>
    </w:p>
    <w:tbl>
      <w:tblPr>
        <w:tblStyle w:val="PURTable"/>
        <w:tblW w:w="0" w:type="dxa"/>
        <w:tblLook w:val="04A0" w:firstRow="1" w:lastRow="0" w:firstColumn="1" w:lastColumn="0" w:noHBand="0" w:noVBand="1"/>
      </w:tblPr>
      <w:tblGrid>
        <w:gridCol w:w="3582"/>
        <w:gridCol w:w="3587"/>
        <w:gridCol w:w="362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Eklentiler ve YG'den Geçiş: Geçerli Değil</w:t>
            </w:r>
          </w:p>
        </w:tc>
      </w:tr>
    </w:tbl>
    <w:p w:rsidR="0031204B" w:rsidRDefault="0031204B">
      <w:pPr>
        <w:pStyle w:val="ProductList-Body"/>
      </w:pPr>
    </w:p>
    <w:p w:rsidR="0031204B" w:rsidRDefault="00BA3653">
      <w:pPr>
        <w:pStyle w:val="ProductList-ClauseHeading"/>
        <w:outlineLvl w:val="4"/>
      </w:pPr>
      <w:r>
        <w:t>2.1 Microsoft Azure Stack Plan</w:t>
      </w:r>
    </w:p>
    <w:p w:rsidR="0031204B" w:rsidRDefault="00BA3653">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31204B" w:rsidRDefault="0031204B">
      <w:pPr>
        <w:pStyle w:val="ProductList-Body"/>
      </w:pPr>
    </w:p>
    <w:p w:rsidR="0031204B" w:rsidRDefault="00BA3653">
      <w:pPr>
        <w:pStyle w:val="ProductList-ClauseHeading"/>
        <w:outlineLvl w:val="4"/>
      </w:pPr>
      <w:r>
        <w:t>2.2 Microsoft Azure StorSimple Plan Teklifleri</w:t>
      </w:r>
    </w:p>
    <w:p w:rsidR="0031204B" w:rsidRDefault="00BA3653">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w:t>
      </w:r>
      <w:r>
        <w:lastRenderedPageBreak/>
        <w:t>üzerinden faturalanacaktır. Microsoft Azure StorSimple 8100 ve 8600 planları, 12 aylık sürekli kullanımın ardından bir sonraki yıl dönümünde azaltılabilir.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23" w:name="_Sec1198"/>
      <w:r>
        <w:t>Microsoft Azure Destek Planları</w:t>
      </w:r>
      <w:bookmarkEnd w:id="223"/>
      <w:r>
        <w:fldChar w:fldCharType="begin"/>
      </w:r>
      <w:r>
        <w:instrText xml:space="preserve"> TC "</w:instrText>
      </w:r>
      <w:bookmarkStart w:id="224" w:name="_Toc4615297"/>
      <w:r>
        <w:instrText>Microsoft Azure Destek Planları</w:instrText>
      </w:r>
      <w:bookmarkEnd w:id="224"/>
      <w:r>
        <w:instrText>" \l 3</w:instrText>
      </w:r>
      <w:r>
        <w:fldChar w:fldCharType="end"/>
      </w:r>
    </w:p>
    <w:p w:rsidR="0031204B" w:rsidRDefault="00BA3653">
      <w:pPr>
        <w:pStyle w:val="ProductList-Offering1SubSection"/>
        <w:outlineLvl w:val="3"/>
      </w:pPr>
      <w:bookmarkStart w:id="225" w:name="_Sec1200"/>
      <w:r>
        <w:t>1. Program Kullanılabilirliği</w:t>
      </w:r>
      <w:bookmarkEnd w:id="225"/>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Body"/>
      </w:pPr>
      <w:r>
        <w:rPr>
          <w:i/>
        </w:rPr>
        <w:t>*Anlaşma kapsamında alındığında Microsoft Müşteri Anlaşması ve Uygun Azaltma aracılığıyla da mevcut.</w:t>
      </w:r>
    </w:p>
    <w:p w:rsidR="0031204B" w:rsidRDefault="00BA3653">
      <w:pPr>
        <w:pStyle w:val="ProductList-Offering1SubSection"/>
        <w:outlineLvl w:val="3"/>
      </w:pPr>
      <w:bookmarkStart w:id="226" w:name="_Sec1201"/>
      <w:r>
        <w:t>2. Ürün Şartları</w:t>
      </w:r>
      <w:bookmarkEnd w:id="226"/>
    </w:p>
    <w:tbl>
      <w:tblPr>
        <w:tblStyle w:val="PURTable"/>
        <w:tblW w:w="0" w:type="dxa"/>
        <w:tblLook w:val="04A0" w:firstRow="1" w:lastRow="0" w:firstColumn="1" w:lastColumn="0" w:noHBand="0" w:noVBand="1"/>
      </w:tblPr>
      <w:tblGrid>
        <w:gridCol w:w="3582"/>
        <w:gridCol w:w="3587"/>
        <w:gridCol w:w="3621"/>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27" w:name="_Sec1199"/>
      <w:r>
        <w:t>Microsoft Azure Kullanıcı Planları</w:t>
      </w:r>
      <w:bookmarkEnd w:id="227"/>
      <w:r>
        <w:fldChar w:fldCharType="begin"/>
      </w:r>
      <w:r>
        <w:instrText xml:space="preserve"> TC "</w:instrText>
      </w:r>
      <w:bookmarkStart w:id="228" w:name="_Toc4615298"/>
      <w:r>
        <w:instrText>Microsoft Azure Kullanıcı Planları</w:instrText>
      </w:r>
      <w:bookmarkEnd w:id="228"/>
      <w:r>
        <w:instrText>" \l 3</w:instrText>
      </w:r>
      <w:r>
        <w:fldChar w:fldCharType="end"/>
      </w:r>
    </w:p>
    <w:p w:rsidR="0031204B" w:rsidRDefault="00BA3653">
      <w:pPr>
        <w:pStyle w:val="ProductList-Offering1SubSection"/>
        <w:outlineLvl w:val="3"/>
      </w:pPr>
      <w:bookmarkStart w:id="229" w:name="_Sec1202"/>
      <w:r>
        <w:t>1. Program Kullanılabilirliği</w:t>
      </w:r>
      <w:bookmarkEnd w:id="229"/>
    </w:p>
    <w:tbl>
      <w:tblPr>
        <w:tblStyle w:val="PURTable"/>
        <w:tblW w:w="0" w:type="dxa"/>
        <w:tblLook w:val="04A0" w:firstRow="1" w:lastRow="0" w:firstColumn="1" w:lastColumn="0" w:noHBand="0" w:noVBand="1"/>
      </w:tblPr>
      <w:tblGrid>
        <w:gridCol w:w="4214"/>
        <w:gridCol w:w="705"/>
        <w:gridCol w:w="695"/>
        <w:gridCol w:w="700"/>
        <w:gridCol w:w="711"/>
        <w:gridCol w:w="728"/>
        <w:gridCol w:w="827"/>
        <w:gridCol w:w="704"/>
        <w:gridCol w:w="699"/>
        <w:gridCol w:w="801"/>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single" w:sz="4" w:space="0" w:color="FFFFFF"/>
              <w:right w:val="none" w:sz="4" w:space="0" w:color="6E6E6E"/>
            </w:tcBorders>
          </w:tcPr>
          <w:p w:rsidR="0031204B" w:rsidRDefault="00BA3653">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230" w:name="_Sec1203"/>
      <w:r>
        <w:t>2. Ürün Şartları</w:t>
      </w:r>
      <w:bookmarkEnd w:id="230"/>
    </w:p>
    <w:tbl>
      <w:tblPr>
        <w:tblStyle w:val="PURTable"/>
        <w:tblW w:w="0" w:type="dxa"/>
        <w:tblLook w:val="04A0" w:firstRow="1" w:lastRow="0" w:firstColumn="1" w:lastColumn="0" w:noHBand="0" w:noVBand="1"/>
      </w:tblPr>
      <w:tblGrid>
        <w:gridCol w:w="3578"/>
        <w:gridCol w:w="3594"/>
        <w:gridCol w:w="3618"/>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4"/>
      </w:pPr>
      <w:r>
        <w:t>2.1 Kullanıcılar için Azure Gelişmiş Tehdit Koruması (AATP) Müşterileri için Genişletilmiş Kullanım Hakları</w:t>
      </w:r>
    </w:p>
    <w:p w:rsidR="0031204B" w:rsidRDefault="00BA3653">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31204B" w:rsidRDefault="0031204B">
      <w:pPr>
        <w:pStyle w:val="ProductList-Body"/>
      </w:pPr>
    </w:p>
    <w:p w:rsidR="0031204B" w:rsidRDefault="0031204B">
      <w:pPr>
        <w:pStyle w:val="ProductList-Body"/>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231" w:name="_Sec629"/>
      <w:r>
        <w:t>Microsoft 365</w:t>
      </w:r>
      <w:bookmarkEnd w:id="231"/>
      <w:r>
        <w:fldChar w:fldCharType="begin"/>
      </w:r>
      <w:r>
        <w:instrText xml:space="preserve"> TC "</w:instrText>
      </w:r>
      <w:bookmarkStart w:id="232" w:name="_Toc4615299"/>
      <w:r>
        <w:instrText>Microsoft 365</w:instrText>
      </w:r>
      <w:bookmarkEnd w:id="232"/>
      <w:r>
        <w:instrText>" \l 2</w:instrText>
      </w:r>
      <w:r>
        <w:fldChar w:fldCharType="end"/>
      </w:r>
    </w:p>
    <w:p w:rsidR="0031204B" w:rsidRDefault="00BA3653">
      <w:pPr>
        <w:pStyle w:val="ProductList-Offering1SubSection"/>
        <w:outlineLvl w:val="2"/>
      </w:pPr>
      <w:bookmarkStart w:id="233" w:name="_Sec713"/>
      <w:r>
        <w:t>1. Program Kullanılabilirliği</w:t>
      </w:r>
      <w:bookmarkEnd w:id="233"/>
    </w:p>
    <w:tbl>
      <w:tblPr>
        <w:tblStyle w:val="PURTable"/>
        <w:tblW w:w="0" w:type="dxa"/>
        <w:tblLook w:val="04A0" w:firstRow="1" w:lastRow="0" w:firstColumn="1" w:lastColumn="0" w:noHBand="0" w:noVBand="1"/>
      </w:tblPr>
      <w:tblGrid>
        <w:gridCol w:w="4162"/>
        <w:gridCol w:w="700"/>
        <w:gridCol w:w="680"/>
        <w:gridCol w:w="799"/>
        <w:gridCol w:w="708"/>
        <w:gridCol w:w="726"/>
        <w:gridCol w:w="823"/>
        <w:gridCol w:w="699"/>
        <w:gridCol w:w="694"/>
        <w:gridCol w:w="793"/>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31204B">
      <w:pPr>
        <w:pStyle w:val="ProductList-Body"/>
      </w:pPr>
    </w:p>
    <w:p w:rsidR="0031204B" w:rsidRDefault="00BA3653">
      <w:pPr>
        <w:pStyle w:val="ProductList-Offering1SubSection"/>
        <w:outlineLvl w:val="2"/>
      </w:pPr>
      <w:bookmarkStart w:id="234" w:name="_Sec768"/>
      <w:r>
        <w:t>2. Ürün Şartları</w:t>
      </w:r>
      <w:bookmarkEnd w:id="234"/>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3"/>
      </w:pPr>
      <w:r>
        <w:t>2.1 Geçerli Lisans Şartları</w:t>
      </w:r>
    </w:p>
    <w:p w:rsidR="0031204B" w:rsidRDefault="00BA3653">
      <w:pPr>
        <w:pStyle w:val="ProductList-Body"/>
      </w:pPr>
      <w:r>
        <w:t xml:space="preserve">Microsoft 365, bu Microsoft 365 Ürün Girişindeki Lisans Şartlarının değiştirilmesiyle, Microsoft 365 yazılımını içeren ayrı ürünler ve hizmetler için ilgili Lisans Şartlarına tabidir. </w:t>
      </w:r>
    </w:p>
    <w:p w:rsidR="0031204B" w:rsidRDefault="00BA3653" w:rsidP="00BA3653">
      <w:pPr>
        <w:pStyle w:val="ProductList-Bullet"/>
        <w:numPr>
          <w:ilvl w:val="0"/>
          <w:numId w:val="35"/>
        </w:numPr>
      </w:pPr>
      <w:r>
        <w:t xml:space="preserve">Microsoft 365 E3/E5 bileşenleri; Office 365 Enterprise E3/E5, Enterprise Mobility + Security E3/E5 ve Kullanıcı Başına Windows 10 Enterprise E3/E5'i kapsar.  </w:t>
      </w:r>
    </w:p>
    <w:p w:rsidR="0031204B" w:rsidRDefault="00BA3653" w:rsidP="00BA3653">
      <w:pPr>
        <w:pStyle w:val="ProductList-Bullet"/>
        <w:numPr>
          <w:ilvl w:val="0"/>
          <w:numId w:val="35"/>
        </w:numPr>
      </w:pPr>
      <w:r>
        <w:t>Microsoft 365 A3/A5 bileşenleri; Office 365 Enterprise A3/A5, Enterprise Mobility + Security E3/E5 ve Kullanıcı Başına Windows 10 Education E3/E5 ve Kullanıcı Başına Windows 10 Education A3/A5'i kapsar.</w:t>
      </w:r>
    </w:p>
    <w:p w:rsidR="0031204B" w:rsidRDefault="00BA3653" w:rsidP="00BA3653">
      <w:pPr>
        <w:pStyle w:val="ProductList-Bullet"/>
        <w:numPr>
          <w:ilvl w:val="0"/>
          <w:numId w:val="35"/>
        </w:numPr>
      </w:pPr>
      <w:r>
        <w:t>Microsoft 365 F1 bileşenleri; Office Online, Enterprise Mobility + Security E3 ve Windows 10 Enterprise E3'ü kapsar.</w:t>
      </w:r>
    </w:p>
    <w:p w:rsidR="0031204B" w:rsidRDefault="0031204B">
      <w:pPr>
        <w:pStyle w:val="ProductList-Body"/>
      </w:pPr>
    </w:p>
    <w:p w:rsidR="0031204B" w:rsidRDefault="00BA3653">
      <w:pPr>
        <w:pStyle w:val="ProductList-ClauseHeading"/>
        <w:outlineLvl w:val="3"/>
      </w:pPr>
      <w:r>
        <w:t>2.2 Microsoft 365 E3/E5 Müşterileri için Genişletilmiş Kullanım Hakları</w:t>
      </w:r>
    </w:p>
    <w:p w:rsidR="0031204B" w:rsidRDefault="00BA3653">
      <w:pPr>
        <w:pStyle w:val="ProductList-SubClauseHeading"/>
        <w:outlineLvl w:val="4"/>
      </w:pPr>
      <w:r>
        <w:t>2.2.1 Office Sunucuları</w:t>
      </w:r>
    </w:p>
    <w:p w:rsidR="0031204B" w:rsidRDefault="00BA3653">
      <w:pPr>
        <w:pStyle w:val="ProductList-BodyIndented"/>
      </w:pPr>
      <w:r>
        <w:t>Microsoft 365 E3/E5 Kullanıcı SL'si atanmış her Lisanslı Kullanıcı şunları yapabilir:</w:t>
      </w:r>
    </w:p>
    <w:p w:rsidR="0031204B" w:rsidRDefault="00BA3653" w:rsidP="00BA3653">
      <w:pPr>
        <w:pStyle w:val="ProductList-Bullet"/>
        <w:numPr>
          <w:ilvl w:val="1"/>
          <w:numId w:val="3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rsidR="0031204B" w:rsidRDefault="00BA3653" w:rsidP="00BA3653">
      <w:pPr>
        <w:pStyle w:val="ProductList-Bullet"/>
        <w:numPr>
          <w:ilvl w:val="1"/>
          <w:numId w:val="36"/>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31204B" w:rsidRDefault="00BA3653">
      <w:pPr>
        <w:pStyle w:val="ProductList-BodyIndented"/>
      </w:pPr>
      <w:r>
        <w:t>Bu hüküm, Microsoft Bulut Anlaşması kapsamında alınan Kullanıcı SL'leri için geçerli değildir.</w:t>
      </w:r>
    </w:p>
    <w:p w:rsidR="0031204B" w:rsidRDefault="0031204B">
      <w:pPr>
        <w:pStyle w:val="ProductList-BodyIndented"/>
      </w:pPr>
    </w:p>
    <w:p w:rsidR="0031204B" w:rsidRDefault="00BA3653">
      <w:pPr>
        <w:pStyle w:val="ProductList-SubClauseHeading"/>
        <w:outlineLvl w:val="4"/>
      </w:pPr>
      <w:r>
        <w:t>2.2.2 Office Professional Plus</w:t>
      </w:r>
    </w:p>
    <w:p w:rsidR="0031204B" w:rsidRDefault="00BA3653">
      <w:pPr>
        <w:pStyle w:val="ProductList-BodyIndented"/>
      </w:pPr>
      <w:r>
        <w:t>İşbu 2.2.2 bölümünde sağlanan 1 Ağustos 2019'da yürürlüğe girecek olan haklar, yeni veya yenilenen Microsoft 365 E3/E5 abonelikleri için mevcut olmayacaktır. 1 Ağustos 2019'dan önce geçerli Microsoft 365 E3/E5 aboneliklerine sahip müşteriler, bu 2.2.2 bölümündeki hakları Microsoft 365 E3/E5 abonelik dönemlerinin sonuna kadar kullanmaya devam edebilir.</w:t>
      </w:r>
    </w:p>
    <w:p w:rsidR="0031204B" w:rsidRDefault="0031204B">
      <w:pPr>
        <w:pStyle w:val="ProductList-BodyIndented"/>
      </w:pPr>
    </w:p>
    <w:p w:rsidR="0031204B" w:rsidRDefault="00BA3653">
      <w:pPr>
        <w:pStyle w:val="ProductList-SubSubClauseHeading"/>
        <w:outlineLvl w:val="5"/>
      </w:pPr>
      <w:r>
        <w:t>2.2.2.1 Microsoft 365 YG'den Geçiş Kullanıcı SL'leri:</w:t>
      </w:r>
    </w:p>
    <w:p w:rsidR="0031204B" w:rsidRDefault="00BA3653">
      <w:pPr>
        <w:pStyle w:val="ProductList-BodyIndented2"/>
      </w:pPr>
      <w:r>
        <w:t>Müşterinin bir Microsoft 365 YG'den Geçiş Kullanıcı SL'si atadığı her bir Lisanslı Kullanıcı için, Müşteri şunları yükleyebilir:</w:t>
      </w:r>
    </w:p>
    <w:p w:rsidR="0031204B" w:rsidRDefault="00BA3653" w:rsidP="00BA3653">
      <w:pPr>
        <w:pStyle w:val="ProductList-Bullet"/>
        <w:numPr>
          <w:ilvl w:val="2"/>
          <w:numId w:val="37"/>
        </w:numPr>
      </w:pPr>
      <w:r>
        <w:t xml:space="preserve">Yalnızca Lisanslı Kullanıcının abonelik süresi boyunca kullanımı için Office Professional Plus'ın bir yerel kopyası ve </w:t>
      </w:r>
    </w:p>
    <w:p w:rsidR="0031204B" w:rsidRDefault="00BA3653" w:rsidP="00BA3653">
      <w:pPr>
        <w:pStyle w:val="ProductList-Bullet"/>
        <w:numPr>
          <w:ilvl w:val="2"/>
          <w:numId w:val="37"/>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31204B" w:rsidRDefault="0031204B">
      <w:pPr>
        <w:pStyle w:val="ProductList-BodyIndented2"/>
      </w:pPr>
    </w:p>
    <w:p w:rsidR="0031204B" w:rsidRDefault="00BA3653">
      <w:pPr>
        <w:pStyle w:val="ProductList-SubSubClauseHeading"/>
        <w:outlineLvl w:val="5"/>
      </w:pPr>
      <w:r>
        <w:t>2.2.2.2 MPSA'da alınan Microsoft 365 Kullanıcı SL'leri</w:t>
      </w:r>
    </w:p>
    <w:p w:rsidR="0031204B" w:rsidRDefault="00BA3653">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rsidR="0031204B" w:rsidRDefault="0031204B">
      <w:pPr>
        <w:pStyle w:val="ProductList-BodyIndented2"/>
      </w:pPr>
    </w:p>
    <w:p w:rsidR="0031204B" w:rsidRDefault="00BA3653">
      <w:pPr>
        <w:pStyle w:val="ProductList-ClauseHeading"/>
        <w:outlineLvl w:val="3"/>
      </w:pPr>
      <w:r>
        <w:t>2.3 Microsoft 365 F1 - Windows 10 Enterprise E3 Kullanım Hakları</w:t>
      </w:r>
    </w:p>
    <w:p w:rsidR="0031204B" w:rsidRDefault="00BA3653">
      <w:pPr>
        <w:pStyle w:val="ProductList-Body"/>
      </w:pPr>
      <w:r>
        <w:t>Microsoft 365 F1 Windows bileşeninin Kullanım Hakları ve Windows 10 Enterprise E3 Kullanım Haklarını aşağıdaki şekilde değiştirilmiştir:</w:t>
      </w:r>
    </w:p>
    <w:p w:rsidR="0031204B" w:rsidRDefault="00BA3653" w:rsidP="00BA3653">
      <w:pPr>
        <w:pStyle w:val="ProductList-Bullet"/>
        <w:numPr>
          <w:ilvl w:val="0"/>
          <w:numId w:val="38"/>
        </w:numPr>
      </w:pPr>
      <w:r>
        <w:t xml:space="preserve">Microsoft 365 F1'in Windows bileşeni, bir Çevrimiçi Hizmet olarak çalışır ve Windows masaüstü bilgisayar işletim sisteminin herhangi eski bir sürümü için bir ardıl değildir. </w:t>
      </w:r>
    </w:p>
    <w:p w:rsidR="0031204B" w:rsidRDefault="00BA3653" w:rsidP="00BA3653">
      <w:pPr>
        <w:pStyle w:val="ProductList-Bullet"/>
        <w:numPr>
          <w:ilvl w:val="0"/>
          <w:numId w:val="38"/>
        </w:numPr>
      </w:pPr>
      <w:r>
        <w:t xml:space="preserve">Eski sürümleri, farklı dildeki sürümleri, farklı platform sürümlerini veya Windows 10 Enterprise LTSC dâhil, daha düşük Windows sürümlerini kullanma hakları geçerli değildir. </w:t>
      </w:r>
    </w:p>
    <w:p w:rsidR="0031204B" w:rsidRDefault="00BA3653" w:rsidP="00BA3653">
      <w:pPr>
        <w:pStyle w:val="ProductList-Bullet"/>
        <w:numPr>
          <w:ilvl w:val="0"/>
          <w:numId w:val="38"/>
        </w:numPr>
      </w:pPr>
      <w:r>
        <w:t xml:space="preserve">Windows'un sanallaştırılmış örneklerine erişim ve kullanım hakları geçerli değildir. </w:t>
      </w:r>
    </w:p>
    <w:p w:rsidR="0031204B" w:rsidRDefault="00BA3653" w:rsidP="00BA3653">
      <w:pPr>
        <w:pStyle w:val="ProductList-Bullet"/>
        <w:numPr>
          <w:ilvl w:val="0"/>
          <w:numId w:val="38"/>
        </w:numPr>
      </w:pPr>
      <w:r>
        <w:t xml:space="preserve">MDOP yükleme ve kullanma hakları geçerli değil. </w:t>
      </w:r>
    </w:p>
    <w:p w:rsidR="0031204B" w:rsidRDefault="00BA3653" w:rsidP="00BA3653">
      <w:pPr>
        <w:pStyle w:val="ProductList-Bullet"/>
        <w:numPr>
          <w:ilvl w:val="0"/>
          <w:numId w:val="3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rsidR="0031204B" w:rsidRDefault="00BA3653" w:rsidP="00BA3653">
      <w:pPr>
        <w:pStyle w:val="ProductList-Bullet"/>
        <w:numPr>
          <w:ilvl w:val="0"/>
          <w:numId w:val="38"/>
        </w:numPr>
      </w:pPr>
      <w:r>
        <w:t>Müşteri, Azure Active Directory temelli etkinleştirme kullanmalıdır. ABD Hükümeti Topluluk Bulut müşterileri, Azure AD tabanlı etkinleştirme yerine KMS etkinleştirmesini kullanabilir.</w:t>
      </w:r>
    </w:p>
    <w:p w:rsidR="0031204B" w:rsidRDefault="0031204B">
      <w:pPr>
        <w:pStyle w:val="ProductList-Body"/>
      </w:pPr>
    </w:p>
    <w:p w:rsidR="0031204B" w:rsidRDefault="00BA3653">
      <w:pPr>
        <w:pStyle w:val="ProductList-ClauseHeading"/>
        <w:outlineLvl w:val="3"/>
      </w:pPr>
      <w:r>
        <w:t>2.4 Microsoft 365 İş Kullanım Hakları</w:t>
      </w:r>
    </w:p>
    <w:p w:rsidR="0031204B" w:rsidRDefault="00BA3653">
      <w:pPr>
        <w:pStyle w:val="ProductList-Body"/>
      </w:pPr>
      <w:r>
        <w:t>Müşteri, 300 kullanıcı aboneliği lisansından fazlasını kullandıramaz. Microsoft 365 Business Windows bileşeninin Kullanım Hakları aşağıdaki şekilde değiştirilmiştir:</w:t>
      </w:r>
    </w:p>
    <w:p w:rsidR="0031204B" w:rsidRDefault="00BA3653" w:rsidP="00BA3653">
      <w:pPr>
        <w:pStyle w:val="ProductList-Bullet"/>
        <w:numPr>
          <w:ilvl w:val="0"/>
          <w:numId w:val="39"/>
        </w:numPr>
      </w:pPr>
      <w:r>
        <w:t xml:space="preserve">Windows Business, bir Çevrimiçi Hizmet olarak çalışır ve Windows masaüstü bilgisayar işletim sisteminin herhangi eski bir sürümü için bir ardıl değildir. </w:t>
      </w:r>
    </w:p>
    <w:p w:rsidR="0031204B" w:rsidRDefault="00BA3653" w:rsidP="00BA3653">
      <w:pPr>
        <w:pStyle w:val="ProductList-Bullet"/>
        <w:numPr>
          <w:ilvl w:val="0"/>
          <w:numId w:val="39"/>
        </w:numPr>
      </w:pPr>
      <w:r>
        <w:t xml:space="preserve">Eski sürümleri, farklı dildeki sürümleri, farklı platform sürümlerini veya Windows 10 Enterprise LTSC dâhil, daha düşük Windows sürümlerini kullanma hakları geçerli değildir. </w:t>
      </w:r>
    </w:p>
    <w:p w:rsidR="0031204B" w:rsidRDefault="00BA3653" w:rsidP="00BA3653">
      <w:pPr>
        <w:pStyle w:val="ProductList-Bullet"/>
        <w:numPr>
          <w:ilvl w:val="0"/>
          <w:numId w:val="39"/>
        </w:numPr>
      </w:pPr>
      <w:r>
        <w:t xml:space="preserve">Windows'un sanallaştırılmış örneklerine erişim ve kullanım hakları geçerli değildir. </w:t>
      </w:r>
    </w:p>
    <w:p w:rsidR="0031204B" w:rsidRDefault="0031204B">
      <w:pPr>
        <w:pStyle w:val="ProductList-Body"/>
      </w:pPr>
    </w:p>
    <w:p w:rsidR="0031204B" w:rsidRDefault="00BA3653">
      <w:pPr>
        <w:pStyle w:val="ProductList-ClauseHeading"/>
        <w:outlineLvl w:val="3"/>
      </w:pPr>
      <w:r>
        <w:t>2.5 Akademik Programlar</w:t>
      </w:r>
    </w:p>
    <w:p w:rsidR="0031204B" w:rsidRDefault="00BA3653">
      <w:pPr>
        <w:pStyle w:val="ProductList-Body"/>
      </w:pPr>
      <w:r>
        <w:t>Aşağıdakiler Akademik Toplu Lisanslama Programlarında yer alan müşteriler için geçerlidir:</w:t>
      </w:r>
    </w:p>
    <w:p w:rsidR="0031204B" w:rsidRDefault="00BA3653">
      <w:pPr>
        <w:pStyle w:val="ProductList-SubClauseHeading"/>
        <w:outlineLvl w:val="4"/>
      </w:pPr>
      <w:r>
        <w:t>2.5.1 Microsoft 365 A1 (Cihaz SL'si)</w:t>
      </w:r>
    </w:p>
    <w:p w:rsidR="0031204B" w:rsidRDefault="00BA3653">
      <w:pPr>
        <w:pStyle w:val="ProductList-SubSubClauseHeading"/>
        <w:outlineLvl w:val="5"/>
      </w:pPr>
      <w:r>
        <w:t>2.5.1.1 Süre</w:t>
      </w:r>
    </w:p>
    <w:p w:rsidR="0031204B" w:rsidRDefault="00BA3653">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31204B" w:rsidRDefault="0031204B">
      <w:pPr>
        <w:pStyle w:val="ProductList-BodyIndented2"/>
      </w:pPr>
    </w:p>
    <w:p w:rsidR="0031204B" w:rsidRDefault="00BA3653">
      <w:pPr>
        <w:pStyle w:val="ProductList-SubSubClauseHeading"/>
        <w:outlineLvl w:val="5"/>
      </w:pPr>
      <w:r>
        <w:t>2.5.1.2 İptal ve Yeniden Tahsis Etme</w:t>
      </w:r>
    </w:p>
    <w:p w:rsidR="0031204B" w:rsidRDefault="00BA3653">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rsidR="0031204B" w:rsidRDefault="0031204B">
      <w:pPr>
        <w:pStyle w:val="ProductList-BodyIndented2"/>
      </w:pPr>
    </w:p>
    <w:p w:rsidR="0031204B" w:rsidRDefault="00BA3653">
      <w:pPr>
        <w:pStyle w:val="ProductList-SubSubClauseHeading"/>
        <w:outlineLvl w:val="5"/>
      </w:pPr>
      <w:r>
        <w:t>2.5.1.3 Window 10 Sürümleri</w:t>
      </w:r>
    </w:p>
    <w:p w:rsidR="0031204B" w:rsidRDefault="00BA3653">
      <w:pPr>
        <w:pStyle w:val="ProductList-BodyIndented2"/>
      </w:pPr>
      <w:r>
        <w:t>Microsoft 365 Education A1'in Windows 7 Professional, Windows 8/8.1 Pro ve Windows 10 Pro lisanslı aygıtlar için Windows 10 Pro Education'a yükseltmesi bulunur.</w:t>
      </w:r>
    </w:p>
    <w:p w:rsidR="0031204B" w:rsidRDefault="0031204B">
      <w:pPr>
        <w:pStyle w:val="ProductList-BodyIndented2"/>
      </w:pPr>
    </w:p>
    <w:p w:rsidR="0031204B" w:rsidRDefault="00BA3653">
      <w:pPr>
        <w:pStyle w:val="ProductList-SubClauseHeading"/>
        <w:outlineLvl w:val="4"/>
      </w:pPr>
      <w:r>
        <w:t>2.5.2 Microsoft 365 A3/A5 (Kullanıcı SL'si)</w:t>
      </w:r>
    </w:p>
    <w:p w:rsidR="0031204B" w:rsidRDefault="00BA3653">
      <w:pPr>
        <w:pStyle w:val="ProductList-SubSubClauseHeading"/>
        <w:outlineLvl w:val="5"/>
      </w:pPr>
      <w:r>
        <w:t>2.5.2.1 Office Sunucuları</w:t>
      </w:r>
    </w:p>
    <w:p w:rsidR="0031204B" w:rsidRDefault="00BA3653">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rsidR="0031204B" w:rsidRDefault="00BA3653" w:rsidP="00BA3653">
      <w:pPr>
        <w:pStyle w:val="ProductList-Bullet"/>
        <w:numPr>
          <w:ilvl w:val="2"/>
          <w:numId w:val="40"/>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rsidR="0031204B" w:rsidRDefault="00BA3653" w:rsidP="00BA3653">
      <w:pPr>
        <w:pStyle w:val="ProductList-Bullet"/>
        <w:numPr>
          <w:ilvl w:val="2"/>
          <w:numId w:val="40"/>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31204B" w:rsidRDefault="00BA3653">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31204B" w:rsidRDefault="0031204B">
      <w:pPr>
        <w:pStyle w:val="ProductList-BodyIndented2"/>
      </w:pPr>
    </w:p>
    <w:p w:rsidR="0031204B" w:rsidRDefault="00BA3653">
      <w:pPr>
        <w:pStyle w:val="ProductList-SubSubClauseHeading"/>
        <w:outlineLvl w:val="5"/>
      </w:pPr>
      <w:r>
        <w:t>2.5.2.2 Core CAL'li Microsoft 365 A3</w:t>
      </w:r>
    </w:p>
    <w:p w:rsidR="0031204B" w:rsidRDefault="00BA3653">
      <w:pPr>
        <w:pStyle w:val="ProductList-BodyIndented2"/>
      </w:pPr>
      <w:r>
        <w:t>Core CAL'li Microsoft 365 A3, yalnızca Core CAL'li Education Desktop yerine kullanılabilir.</w:t>
      </w:r>
    </w:p>
    <w:p w:rsidR="0031204B" w:rsidRDefault="0031204B">
      <w:pPr>
        <w:pStyle w:val="ProductList-ClauseHeading"/>
        <w:outlineLvl w:val="3"/>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5300"/>
      <w:r>
        <w:instrText>Enterprise Mobility + Security</w:instrText>
      </w:r>
      <w:bookmarkEnd w:id="236"/>
      <w:r>
        <w:instrText>" \l 2</w:instrText>
      </w:r>
      <w:r>
        <w:fldChar w:fldCharType="end"/>
      </w:r>
    </w:p>
    <w:p w:rsidR="0031204B" w:rsidRDefault="00BA3653">
      <w:pPr>
        <w:pStyle w:val="ProductList-Offering1SubSection"/>
        <w:outlineLvl w:val="2"/>
      </w:pPr>
      <w:bookmarkStart w:id="237" w:name="_Sec709"/>
      <w:r>
        <w:lastRenderedPageBreak/>
        <w:t>1. Program Kullanılabilirliği</w:t>
      </w:r>
      <w:bookmarkEnd w:id="237"/>
    </w:p>
    <w:tbl>
      <w:tblPr>
        <w:tblStyle w:val="PURTable"/>
        <w:tblW w:w="0" w:type="dxa"/>
        <w:tblLook w:val="04A0" w:firstRow="1" w:lastRow="0" w:firstColumn="1" w:lastColumn="0" w:noHBand="0" w:noVBand="1"/>
      </w:tblPr>
      <w:tblGrid>
        <w:gridCol w:w="4190"/>
        <w:gridCol w:w="704"/>
        <w:gridCol w:w="694"/>
        <w:gridCol w:w="699"/>
        <w:gridCol w:w="710"/>
        <w:gridCol w:w="727"/>
        <w:gridCol w:w="827"/>
        <w:gridCol w:w="703"/>
        <w:gridCol w:w="731"/>
        <w:gridCol w:w="799"/>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2"/>
      </w:pPr>
      <w:bookmarkStart w:id="238" w:name="_Sec764"/>
      <w:r>
        <w:t>2. Ürün Şartları</w:t>
      </w:r>
      <w:bookmarkEnd w:id="238"/>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ClauseHeading"/>
        <w:outlineLvl w:val="3"/>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NoBorder"/>
        <w:outlineLvl w:val="1"/>
      </w:pPr>
      <w:bookmarkStart w:id="239" w:name="_Sec1246"/>
      <w:r>
        <w:t>Azure için Sunucu Üyeliği</w:t>
      </w:r>
      <w:bookmarkEnd w:id="239"/>
      <w:r>
        <w:fldChar w:fldCharType="begin"/>
      </w:r>
      <w:r>
        <w:instrText xml:space="preserve"> TC "</w:instrText>
      </w:r>
      <w:bookmarkStart w:id="240" w:name="_Toc4615301"/>
      <w:r>
        <w:instrText>Azure için Sunucu Üyeliği</w:instrText>
      </w:r>
      <w:bookmarkEnd w:id="240"/>
      <w:r>
        <w:instrText xml:space="preserve"> " \l 2</w:instrText>
      </w:r>
      <w:r>
        <w:fldChar w:fldCharType="end"/>
      </w:r>
    </w:p>
    <w:p w:rsidR="0031204B" w:rsidRDefault="00BA3653">
      <w:pPr>
        <w:pStyle w:val="ProductList-Offering1SubSection"/>
        <w:outlineLvl w:val="2"/>
      </w:pPr>
      <w:bookmarkStart w:id="241" w:name="_Sec1247"/>
      <w:r>
        <w:t>1. Program Kullanılabilirliği</w:t>
      </w:r>
      <w:bookmarkEnd w:id="241"/>
    </w:p>
    <w:tbl>
      <w:tblPr>
        <w:tblStyle w:val="PURTable"/>
        <w:tblW w:w="0" w:type="dxa"/>
        <w:tblLook w:val="04A0" w:firstRow="1" w:lastRow="0" w:firstColumn="1" w:lastColumn="0" w:noHBand="0" w:noVBand="1"/>
      </w:tblPr>
      <w:tblGrid>
        <w:gridCol w:w="4348"/>
        <w:gridCol w:w="716"/>
        <w:gridCol w:w="704"/>
        <w:gridCol w:w="712"/>
        <w:gridCol w:w="720"/>
        <w:gridCol w:w="731"/>
        <w:gridCol w:w="727"/>
        <w:gridCol w:w="715"/>
        <w:gridCol w:w="708"/>
        <w:gridCol w:w="709"/>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CSP</w:t>
            </w:r>
          </w:p>
        </w:tc>
      </w:tr>
      <w:tr w:rsidR="0031204B">
        <w:tc>
          <w:tcPr>
            <w:tcW w:w="4660" w:type="dxa"/>
            <w:tcBorders>
              <w:top w:val="single" w:sz="4" w:space="0" w:color="FFFFFF"/>
              <w:left w:val="single" w:sz="4" w:space="0" w:color="FFFFFF"/>
              <w:bottom w:val="dashed" w:sz="4" w:space="0" w:color="BFBFBF"/>
              <w:right w:val="single" w:sz="4" w:space="0" w:color="FFFFFF"/>
            </w:tcBorders>
          </w:tcPr>
          <w:p w:rsidR="0031204B" w:rsidRDefault="00BA3653">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single" w:sz="4" w:space="0" w:color="FFFFFF"/>
              <w:bottom w:val="dashed" w:sz="4" w:space="0" w:color="BFBFBF"/>
              <w:right w:val="single" w:sz="4" w:space="0" w:color="FFFFFF"/>
            </w:tcBorders>
          </w:tcPr>
          <w:p w:rsidR="0031204B" w:rsidRDefault="00BA3653">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single" w:sz="4" w:space="0" w:color="FFFFFF"/>
              <w:bottom w:val="dashed" w:sz="4" w:space="0" w:color="BFBFBF"/>
              <w:right w:val="single" w:sz="4" w:space="0" w:color="FFFFFF"/>
            </w:tcBorders>
          </w:tcPr>
          <w:p w:rsidR="0031204B" w:rsidRDefault="00BA3653">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single" w:sz="4" w:space="0" w:color="FFFFFF"/>
              <w:bottom w:val="dashed" w:sz="4" w:space="0" w:color="BFBFBF"/>
              <w:right w:val="single" w:sz="4" w:space="0" w:color="FFFFFF"/>
            </w:tcBorders>
          </w:tcPr>
          <w:p w:rsidR="0031204B" w:rsidRDefault="00BA365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single" w:sz="4" w:space="0" w:color="FFFFFF"/>
              <w:bottom w:val="dashed" w:sz="4" w:space="0" w:color="BFBFBF"/>
              <w:right w:val="single" w:sz="4" w:space="0" w:color="FFFFFF"/>
            </w:tcBorders>
          </w:tcPr>
          <w:p w:rsidR="0031204B" w:rsidRDefault="00BA3653">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single" w:sz="4" w:space="0" w:color="FFFFFF"/>
              <w:bottom w:val="dashed" w:sz="4" w:space="0" w:color="BFBFBF"/>
              <w:right w:val="single" w:sz="4" w:space="0" w:color="FFFFFF"/>
            </w:tcBorders>
          </w:tcPr>
          <w:p w:rsidR="0031204B" w:rsidRDefault="00BA3653">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r>
    </w:tbl>
    <w:p w:rsidR="0031204B" w:rsidRDefault="00BA3653">
      <w:pPr>
        <w:pStyle w:val="ProductList-Body"/>
      </w:pPr>
      <w:r>
        <w:rPr>
          <w:i/>
        </w:rPr>
        <w:t>Yukarıdaki lisanslar ayrıca Microsoft Müşteri Anlaşması üzerinden mevcut olacaktır</w:t>
      </w:r>
      <w:r>
        <w:t>.</w:t>
      </w:r>
    </w:p>
    <w:p w:rsidR="0031204B" w:rsidRDefault="00BA3653">
      <w:pPr>
        <w:pStyle w:val="ProductList-Offering1SubSection"/>
        <w:outlineLvl w:val="2"/>
      </w:pPr>
      <w:bookmarkStart w:id="242" w:name="_Sec1248"/>
      <w:r>
        <w:t>2. Ürün Şartları</w:t>
      </w:r>
      <w:bookmarkEnd w:id="242"/>
    </w:p>
    <w:tbl>
      <w:tblPr>
        <w:tblStyle w:val="PURTable"/>
        <w:tblW w:w="0" w:type="dxa"/>
        <w:tblLook w:val="04A0" w:firstRow="1" w:lastRow="0" w:firstColumn="1" w:lastColumn="0" w:noHBand="0" w:noVBand="1"/>
      </w:tblPr>
      <w:tblGrid>
        <w:gridCol w:w="3613"/>
        <w:gridCol w:w="3562"/>
        <w:gridCol w:w="361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8">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3"/>
      </w:pPr>
      <w:r>
        <w:t>2.1 Sürüm Yükseltme Hakları</w:t>
      </w:r>
    </w:p>
    <w:p w:rsidR="0031204B" w:rsidRDefault="00BA3653">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rsidR="0031204B" w:rsidRDefault="0031204B">
      <w:pPr>
        <w:pStyle w:val="ProductList-Body"/>
      </w:pPr>
    </w:p>
    <w:p w:rsidR="0031204B" w:rsidRDefault="00BA3653">
      <w:pPr>
        <w:pStyle w:val="ProductList-ClauseHeading"/>
        <w:outlineLvl w:val="3"/>
      </w:pPr>
      <w:r>
        <w:t>2.2 Windows Server için Dağıtım Seçenekleri</w:t>
      </w:r>
    </w:p>
    <w:p w:rsidR="0031204B" w:rsidRDefault="00BA3653">
      <w:pPr>
        <w:pStyle w:val="ProductList-SubClauseHeading"/>
        <w:outlineLvl w:val="4"/>
      </w:pPr>
      <w:r>
        <w:t>2.2.1 Microsoft Azure'de Yazılımın Kullanılması</w:t>
      </w:r>
    </w:p>
    <w:p w:rsidR="0031204B" w:rsidRDefault="00BA3653">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Şartları, Azure'de Windows Server'in kullanımını kapsar.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rsidR="0031204B" w:rsidRDefault="0031204B">
      <w:pPr>
        <w:pStyle w:val="ProductList-BodyIndented"/>
      </w:pPr>
    </w:p>
    <w:p w:rsidR="0031204B" w:rsidRDefault="00BA3653">
      <w:pPr>
        <w:pStyle w:val="ProductList-SubClauseHeading"/>
        <w:outlineLvl w:val="4"/>
      </w:pPr>
      <w:r>
        <w:t>2.2.2 Müşterinin Sunucularında Yazılımın Kullanılması</w:t>
      </w:r>
    </w:p>
    <w:p w:rsidR="0031204B" w:rsidRDefault="00BA3653">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Aboneliği, Ürün Şartlarının en güncel sürümündeki Windows Server ürün girdisinde "Kullanım Hakları"nda belirtildiği gibi aynı şart ve koşullara tabi olmak üzere diğer toplu lisanslama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Aktif YG için gereksinimden feragat edilmesi haricinde aynı şart ve koşullara tabidir.</w:t>
      </w:r>
    </w:p>
    <w:p w:rsidR="0031204B" w:rsidRDefault="0031204B">
      <w:pPr>
        <w:pStyle w:val="ProductList-BodyIndented"/>
      </w:pPr>
    </w:p>
    <w:p w:rsidR="0031204B" w:rsidRDefault="00BA3653">
      <w:pPr>
        <w:pStyle w:val="ProductList-SubClauseHeading"/>
        <w:outlineLvl w:val="4"/>
      </w:pPr>
      <w:r>
        <w:t>2.2.3 Sunucu İş Yüklerinin Azure'ye Taşınması</w:t>
      </w:r>
    </w:p>
    <w:p w:rsidR="0031204B" w:rsidRDefault="00BA3653">
      <w:pPr>
        <w:pStyle w:val="ProductList-BodyIndented"/>
      </w:pPr>
      <w:r>
        <w:t>Müşteriler, eş zamanlı olarak Azure'ye ve Müşterinin Sunucularına Azure lisansları için Abonelik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31204B" w:rsidRDefault="0031204B">
      <w:pPr>
        <w:pStyle w:val="ProductList-BodyIndented"/>
      </w:pPr>
    </w:p>
    <w:p w:rsidR="0031204B" w:rsidRDefault="00BA3653">
      <w:pPr>
        <w:pStyle w:val="ProductList-ClauseHeading"/>
        <w:outlineLvl w:val="3"/>
      </w:pPr>
      <w:r>
        <w:t>2.3 SQL Server için Dağıtım Seçenekleri</w:t>
      </w:r>
    </w:p>
    <w:p w:rsidR="0031204B" w:rsidRDefault="00BA3653">
      <w:pPr>
        <w:pStyle w:val="ProductList-SubClauseHeading"/>
        <w:outlineLvl w:val="4"/>
      </w:pPr>
      <w:r>
        <w:t>2.3.1 Microsoft Azure'de Yazılımın Kullanılması</w:t>
      </w:r>
    </w:p>
    <w:p w:rsidR="0031204B" w:rsidRDefault="00BA3653">
      <w:pPr>
        <w:pStyle w:val="ProductList-BodyIndented"/>
      </w:pPr>
      <w:r>
        <w:t>Müşteri, aşağıdaki tabloda tanımlanan Microsoft Azure Veri Hizmetlerini belirtilen oranlarda kullanabilir. Bir müşterinin Azure çekirdek lisansları için Aboneliği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079"/>
        <w:gridCol w:w="3741"/>
        <w:gridCol w:w="3620"/>
      </w:tblGrid>
      <w:tr w:rsidR="0031204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1204B" w:rsidRDefault="00BA3653">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31204B" w:rsidRDefault="00BA3653">
            <w:pPr>
              <w:pStyle w:val="ProductList-TableBody"/>
            </w:pPr>
            <w:r>
              <w:rPr>
                <w:color w:val="FFFFFF"/>
              </w:rPr>
              <w:t>Microsoft Azure Veri Hizmeti</w:t>
            </w:r>
          </w:p>
        </w:tc>
        <w:tc>
          <w:tcPr>
            <w:tcW w:w="4160" w:type="dxa"/>
            <w:tcBorders>
              <w:left w:val="single" w:sz="4" w:space="0" w:color="6E6E6E"/>
            </w:tcBorders>
            <w:shd w:val="clear" w:color="auto" w:fill="0070C0"/>
          </w:tcPr>
          <w:p w:rsidR="0031204B" w:rsidRDefault="00BA3653">
            <w:pPr>
              <w:pStyle w:val="ProductList-TableBody"/>
            </w:pPr>
            <w:r>
              <w:rPr>
                <w:color w:val="FFFFFF"/>
              </w:rPr>
              <w:t>Nitelikli Lisansların Azure Sanal Çekirdeklere Oranı</w:t>
            </w:r>
          </w:p>
        </w:tc>
      </w:tr>
      <w:tr w:rsidR="0031204B">
        <w:tc>
          <w:tcPr>
            <w:tcW w:w="3540" w:type="dxa"/>
            <w:tcBorders>
              <w:left w:val="single" w:sz="4" w:space="0" w:color="6E6E6E"/>
              <w:bottom w:val="none" w:sz="4" w:space="0" w:color="6E6E6E"/>
              <w:right w:val="single" w:sz="4" w:space="0" w:color="6E6E6E"/>
            </w:tcBorders>
          </w:tcPr>
          <w:p w:rsidR="0031204B" w:rsidRDefault="00BA365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1204B" w:rsidRDefault="00BA3653">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31204B" w:rsidRDefault="00BA3653">
            <w:pPr>
              <w:pStyle w:val="ProductList-TableBody"/>
            </w:pPr>
            <w:r>
              <w:t>1 Çekirdek Lisansı:4 Sanal Çekirdek</w:t>
            </w:r>
          </w:p>
        </w:tc>
      </w:tr>
      <w:tr w:rsidR="0031204B">
        <w:tc>
          <w:tcPr>
            <w:tcW w:w="3540" w:type="dxa"/>
            <w:tcBorders>
              <w:top w:val="none" w:sz="4" w:space="0" w:color="6E6E6E"/>
              <w:left w:val="single" w:sz="4" w:space="0" w:color="6E6E6E"/>
              <w:bottom w:val="none" w:sz="4" w:space="0" w:color="6E6E6E"/>
            </w:tcBorders>
          </w:tcPr>
          <w:p w:rsidR="0031204B" w:rsidRDefault="0031204B">
            <w:pPr>
              <w:pStyle w:val="ProductList-TableBody"/>
            </w:pPr>
          </w:p>
        </w:tc>
        <w:tc>
          <w:tcPr>
            <w:tcW w:w="4280" w:type="dxa"/>
          </w:tcPr>
          <w:p w:rsidR="0031204B" w:rsidRDefault="00BA3653">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1 Çekirdek Lisansı:1 Sanal Çekirdek</w:t>
            </w:r>
          </w:p>
        </w:tc>
      </w:tr>
      <w:tr w:rsidR="0031204B">
        <w:tc>
          <w:tcPr>
            <w:tcW w:w="3540" w:type="dxa"/>
            <w:tcBorders>
              <w:top w:val="none" w:sz="4" w:space="0" w:color="6E6E6E"/>
              <w:left w:val="single" w:sz="4" w:space="0" w:color="6E6E6E"/>
              <w:bottom w:val="none" w:sz="4" w:space="0" w:color="6E6E6E"/>
            </w:tcBorders>
          </w:tcPr>
          <w:p w:rsidR="0031204B" w:rsidRDefault="0031204B">
            <w:pPr>
              <w:pStyle w:val="ProductList-TableBody"/>
            </w:pPr>
          </w:p>
        </w:tc>
        <w:tc>
          <w:tcPr>
            <w:tcW w:w="4280" w:type="dxa"/>
          </w:tcPr>
          <w:p w:rsidR="0031204B" w:rsidRDefault="00BA3653">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1 Çekirdek Lisansı:</w:t>
            </w:r>
            <w:r w:rsidR="002C36B5">
              <w:t>4</w:t>
            </w:r>
            <w:r>
              <w:t xml:space="preserve"> Sanal Çekirdek</w:t>
            </w:r>
          </w:p>
        </w:tc>
      </w:tr>
      <w:tr w:rsidR="0031204B">
        <w:tc>
          <w:tcPr>
            <w:tcW w:w="35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4280" w:type="dxa"/>
            <w:tcBorders>
              <w:left w:val="single" w:sz="4" w:space="0" w:color="6E6E6E"/>
              <w:bottom w:val="single" w:sz="4" w:space="0" w:color="6E6E6E"/>
              <w:right w:val="single" w:sz="4" w:space="0" w:color="6E6E6E"/>
            </w:tcBorders>
          </w:tcPr>
          <w:p w:rsidR="0031204B" w:rsidRDefault="00BA3653">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 Çekirdek Lisansı:</w:t>
            </w:r>
            <w:r w:rsidR="002C36B5">
              <w:t>1</w:t>
            </w:r>
            <w:bookmarkStart w:id="243" w:name="_GoBack"/>
            <w:bookmarkEnd w:id="243"/>
            <w:r>
              <w:t xml:space="preserve"> Sanal Çekirdek</w:t>
            </w:r>
          </w:p>
        </w:tc>
      </w:tr>
      <w:tr w:rsidR="0031204B">
        <w:tc>
          <w:tcPr>
            <w:tcW w:w="354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4280" w:type="dxa"/>
            <w:tcBorders>
              <w:top w:val="single" w:sz="4" w:space="0" w:color="6E6E6E"/>
              <w:left w:val="single" w:sz="4" w:space="0" w:color="6E6E6E"/>
              <w:right w:val="single" w:sz="4" w:space="0" w:color="6E6E6E"/>
            </w:tcBorders>
          </w:tcPr>
          <w:p w:rsidR="0031204B" w:rsidRDefault="00BA3653">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 Çekirdek Lisansı</w:t>
            </w:r>
            <w:r>
              <w:rPr>
                <w:vertAlign w:val="superscript"/>
              </w:rPr>
              <w:t>1</w:t>
            </w:r>
            <w:r>
              <w:t>:1 Sanal Çekirdek</w:t>
            </w:r>
          </w:p>
        </w:tc>
      </w:tr>
      <w:tr w:rsidR="0031204B">
        <w:tc>
          <w:tcPr>
            <w:tcW w:w="3540" w:type="dxa"/>
            <w:tcBorders>
              <w:top w:val="single" w:sz="4" w:space="0" w:color="6E6E6E"/>
              <w:left w:val="single" w:sz="4" w:space="0" w:color="6E6E6E"/>
              <w:bottom w:val="none" w:sz="4" w:space="0" w:color="6E6E6E"/>
            </w:tcBorders>
          </w:tcPr>
          <w:p w:rsidR="0031204B" w:rsidRDefault="00BA3653">
            <w:pPr>
              <w:pStyle w:val="ProductList-TableBody"/>
            </w:pPr>
            <w:r>
              <w:t>SQL Server Standard (Core)</w:t>
            </w:r>
          </w:p>
        </w:tc>
        <w:tc>
          <w:tcPr>
            <w:tcW w:w="4280" w:type="dxa"/>
          </w:tcPr>
          <w:p w:rsidR="0031204B" w:rsidRDefault="00BA3653">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1 Çekirdek Lisansı:1 Sanal Çekirdek</w:t>
            </w:r>
          </w:p>
        </w:tc>
      </w:tr>
      <w:tr w:rsidR="0031204B">
        <w:tc>
          <w:tcPr>
            <w:tcW w:w="3540" w:type="dxa"/>
            <w:tcBorders>
              <w:top w:val="none" w:sz="4" w:space="0" w:color="6E6E6E"/>
              <w:left w:val="single" w:sz="4" w:space="0" w:color="6E6E6E"/>
              <w:bottom w:val="none" w:sz="4" w:space="0" w:color="6E6E6E"/>
            </w:tcBorders>
          </w:tcPr>
          <w:p w:rsidR="0031204B" w:rsidRDefault="0031204B">
            <w:pPr>
              <w:pStyle w:val="ProductList-TableBody"/>
            </w:pPr>
          </w:p>
        </w:tc>
        <w:tc>
          <w:tcPr>
            <w:tcW w:w="4280" w:type="dxa"/>
          </w:tcPr>
          <w:p w:rsidR="0031204B" w:rsidRDefault="00BA3653">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1 Çekirdek Lisansı:1 Sanal Çekirdek</w:t>
            </w:r>
          </w:p>
        </w:tc>
      </w:tr>
      <w:tr w:rsidR="0031204B">
        <w:tc>
          <w:tcPr>
            <w:tcW w:w="35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4280" w:type="dxa"/>
            <w:tcBorders>
              <w:left w:val="single" w:sz="4" w:space="0" w:color="6E6E6E"/>
              <w:bottom w:val="single" w:sz="4" w:space="0" w:color="6E6E6E"/>
              <w:right w:val="single" w:sz="4" w:space="0" w:color="6E6E6E"/>
            </w:tcBorders>
          </w:tcPr>
          <w:p w:rsidR="0031204B" w:rsidRDefault="00BA365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 Çekirdek Lisansı: 1 Sanal Çekirdek</w:t>
            </w:r>
          </w:p>
        </w:tc>
      </w:tr>
      <w:tr w:rsidR="0031204B">
        <w:tc>
          <w:tcPr>
            <w:tcW w:w="354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 Çekirdek Lisansı</w:t>
            </w:r>
            <w:r>
              <w:rPr>
                <w:vertAlign w:val="superscript"/>
              </w:rPr>
              <w:t>1</w:t>
            </w:r>
            <w:r>
              <w:t>:1 Sanal Çekirdek</w:t>
            </w:r>
          </w:p>
        </w:tc>
      </w:tr>
    </w:tbl>
    <w:p w:rsidR="0031204B" w:rsidRDefault="00BA3653">
      <w:pPr>
        <w:pStyle w:val="ProductList-BodyIndented"/>
      </w:pPr>
      <w:r>
        <w:rPr>
          <w:vertAlign w:val="superscript"/>
        </w:rPr>
        <w:t>1</w:t>
      </w:r>
      <w:r>
        <w:rPr>
          <w:i/>
        </w:rPr>
        <w:t>Sanal Makine başına minimum dört adetlik Çekirdek Lisansa tabi</w:t>
      </w:r>
      <w:r>
        <w:t xml:space="preserve">.  </w:t>
      </w:r>
    </w:p>
    <w:p w:rsidR="0031204B" w:rsidRDefault="0031204B">
      <w:pPr>
        <w:pStyle w:val="ProductList-BodyIndented"/>
      </w:pPr>
    </w:p>
    <w:p w:rsidR="0031204B" w:rsidRDefault="00BA3653">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31204B" w:rsidRDefault="0031204B">
      <w:pPr>
        <w:pStyle w:val="ProductList-BodyIndented"/>
      </w:pPr>
    </w:p>
    <w:p w:rsidR="0031204B" w:rsidRDefault="00BA3653">
      <w:pPr>
        <w:pStyle w:val="ProductList-SubClauseHeading"/>
        <w:outlineLvl w:val="4"/>
      </w:pPr>
      <w:r>
        <w:t>2.3.2 Yük Devretme Hakları</w:t>
      </w:r>
    </w:p>
    <w:p w:rsidR="0031204B" w:rsidRDefault="00BA3653">
      <w:pPr>
        <w:pStyle w:val="ProductList-BodyIndented"/>
      </w:pPr>
      <w:r>
        <w:t>SQL Server Azure Aboneliği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31204B" w:rsidRDefault="0031204B">
      <w:pPr>
        <w:pStyle w:val="ProductList-BodyIndented"/>
      </w:pPr>
    </w:p>
    <w:p w:rsidR="0031204B" w:rsidRDefault="00BA3653">
      <w:pPr>
        <w:pStyle w:val="ProductList-SubClauseHeading"/>
        <w:outlineLvl w:val="4"/>
      </w:pPr>
      <w:r>
        <w:t>2.3.3 Müşterinin Sunucularında Yazılımın Kullanılması</w:t>
      </w:r>
    </w:p>
    <w:p w:rsidR="0031204B" w:rsidRDefault="00BA3653">
      <w:pPr>
        <w:pStyle w:val="ProductList-BodyIndented"/>
      </w:pPr>
      <w:r>
        <w:t>Alternatif olarak Müşteri, müşterinin kullanımı için ayrılmış Sunucularda SQL Server'i kullanabilir. Bu durumda Azure çekirdek lisansları için SQL Server Standard ve SQL Server Enterprise Core Aboneliği,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şart ve koşullara tabidir.</w:t>
      </w:r>
    </w:p>
    <w:p w:rsidR="0031204B" w:rsidRDefault="00BA3653">
      <w:pPr>
        <w:pStyle w:val="ProductList-BodyIndented"/>
      </w:pPr>
      <w:r>
        <w:t>*Bulunabilirliğe tabidir. Yalnızca SQL Server Enterprise Core müşterileri için geçerli haklar.</w:t>
      </w:r>
    </w:p>
    <w:p w:rsidR="0031204B" w:rsidRDefault="0031204B">
      <w:pPr>
        <w:pStyle w:val="ProductList-BodyIndented"/>
      </w:pPr>
    </w:p>
    <w:p w:rsidR="0031204B" w:rsidRDefault="00BA3653">
      <w:pPr>
        <w:pStyle w:val="ProductList-SubClauseHeading"/>
        <w:outlineLvl w:val="4"/>
      </w:pPr>
      <w:r>
        <w:lastRenderedPageBreak/>
        <w:t>2.3.4 Sunucu İş Yüklerinin Azure'ye Taşınması</w:t>
      </w:r>
    </w:p>
    <w:p w:rsidR="0031204B" w:rsidRDefault="00BA3653">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31204B" w:rsidRDefault="0031204B">
      <w:pPr>
        <w:pStyle w:val="ProductList-BodyIndented"/>
      </w:pPr>
    </w:p>
    <w:p w:rsidR="0031204B" w:rsidRDefault="00BA3653">
      <w:pPr>
        <w:pStyle w:val="ProductList-SubClauseHeading"/>
        <w:outlineLvl w:val="4"/>
      </w:pPr>
      <w:r>
        <w:t>2.3.5 Lisansları Yeniden Atama.</w:t>
      </w:r>
    </w:p>
    <w:p w:rsidR="0031204B" w:rsidRDefault="00BA3653">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31204B" w:rsidRDefault="0031204B">
      <w:pPr>
        <w:pStyle w:val="ProductList-BodyIndented"/>
        <w:jc w:val="right"/>
      </w:pPr>
    </w:p>
    <w:tbl>
      <w:tblPr>
        <w:tblStyle w:val="PURTable0"/>
        <w:tblW w:w="0" w:type="dxa"/>
        <w:tblLook w:val="04A0" w:firstRow="1" w:lastRow="0" w:firstColumn="1" w:lastColumn="0" w:noHBand="0" w:noVBand="1"/>
      </w:tblPr>
      <w:tblGrid>
        <w:gridCol w:w="1044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Indented"/>
      </w:pPr>
    </w:p>
    <w:p w:rsidR="0031204B" w:rsidRDefault="00BA3653">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4615302"/>
      <w:r>
        <w:instrText>Microsoft Dynamics 365 Hizmetleri</w:instrText>
      </w:r>
      <w:bookmarkEnd w:id="245"/>
      <w:r>
        <w:instrText>" \l 2</w:instrText>
      </w:r>
      <w:r>
        <w:fldChar w:fldCharType="end"/>
      </w:r>
    </w:p>
    <w:p w:rsidR="0031204B" w:rsidRDefault="00BA3653">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22"/>
        <w:gridCol w:w="694"/>
        <w:gridCol w:w="671"/>
        <w:gridCol w:w="789"/>
        <w:gridCol w:w="703"/>
        <w:gridCol w:w="724"/>
        <w:gridCol w:w="818"/>
        <w:gridCol w:w="693"/>
        <w:gridCol w:w="687"/>
        <w:gridCol w:w="783"/>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Customer Insights Ek Profiller</w:t>
            </w:r>
            <w:r>
              <w:fldChar w:fldCharType="begin"/>
            </w:r>
            <w:r>
              <w:instrText xml:space="preserve"> XE "Dynamics 365 Customer Insights Ek Profiller"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Device</w:t>
            </w:r>
            <w:r>
              <w:fldChar w:fldCharType="begin"/>
            </w:r>
            <w:r>
              <w:instrText xml:space="preserve"> XE "Dynamics 365 Unified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Device Eklentisi</w:t>
            </w:r>
            <w:r>
              <w:fldChar w:fldCharType="begin"/>
            </w:r>
            <w:r>
              <w:instrText xml:space="preserve"> XE "Dynamics 365 Unified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Device YG'den Geçiş</w:t>
            </w:r>
            <w:r>
              <w:fldChar w:fldCharType="begin"/>
            </w:r>
            <w:r>
              <w:instrText xml:space="preserve"> XE "Dynamics 365 Unified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Activity</w:t>
            </w:r>
            <w:r>
              <w:fldChar w:fldCharType="begin"/>
            </w:r>
            <w:r>
              <w:instrText xml:space="preserve"> XE "Dynamics 365 Unified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Activity Eklentisi</w:t>
            </w:r>
            <w:r>
              <w:fldChar w:fldCharType="begin"/>
            </w:r>
            <w:r>
              <w:instrText xml:space="preserve"> XE "Dynamics 365 Unified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Activity YG'den Geçiş</w:t>
            </w:r>
            <w:r>
              <w:fldChar w:fldCharType="begin"/>
            </w:r>
            <w:r>
              <w:instrText xml:space="preserve"> XE "Dynamics 365 Unified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Marketing Ek Kişiler</w:t>
            </w:r>
            <w:r>
              <w:fldChar w:fldCharType="begin"/>
            </w:r>
            <w:r>
              <w:instrText xml:space="preserve"> XE "Dynamics 365 for Marketing Ek Kişiler"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AI for Sales</w:t>
            </w:r>
            <w:r>
              <w:fldChar w:fldCharType="begin"/>
            </w:r>
            <w:r>
              <w:instrText xml:space="preserve"> XE "Dynamics 365 AI for Sales"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lastRenderedPageBreak/>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Uygulama Veritabanı Kapasitesi için CDS</w:t>
            </w:r>
            <w:r>
              <w:fldChar w:fldCharType="begin"/>
            </w:r>
            <w:r>
              <w:instrText xml:space="preserve"> XE "Uygulama Veritabanı Kapasitesi için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Uygulama Dosya Kapasitesi için CDS</w:t>
            </w:r>
            <w:r>
              <w:fldChar w:fldCharType="begin"/>
            </w:r>
            <w:r>
              <w:instrText xml:space="preserve"> XE "Uygulama Dosya Kapasitesi için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Uygulama Günlük Kapasitesi için CDS</w:t>
            </w:r>
            <w:r>
              <w:fldChar w:fldCharType="begin"/>
            </w:r>
            <w:r>
              <w:instrText xml:space="preserve"> XE "Uygulama Günlük Kapasitesi için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577"/>
        <w:gridCol w:w="3596"/>
        <w:gridCol w:w="361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3"/>
      </w:pPr>
      <w:r>
        <w:t>2.1 Unified Service Desk (USD)</w:t>
      </w:r>
    </w:p>
    <w:p w:rsidR="0031204B" w:rsidRDefault="00BA3653">
      <w:pPr>
        <w:pStyle w:val="ProductList-Body"/>
      </w:pPr>
      <w:r>
        <w:t>Etkin Dynamics 365 Customer Engagement Plan, Dynamics 365 Unified Operations Plan veya Dynamics 365 Plan aboneliğine sahip olan müşteriler, her bir kullanıcı için USD yazılımını kurabilir ve kullanabilirler.</w:t>
      </w:r>
    </w:p>
    <w:p w:rsidR="0031204B" w:rsidRDefault="0031204B">
      <w:pPr>
        <w:pStyle w:val="ProductList-Body"/>
      </w:pPr>
    </w:p>
    <w:p w:rsidR="0031204B" w:rsidRDefault="00BA3653">
      <w:pPr>
        <w:pStyle w:val="ProductList-ClauseHeading"/>
        <w:outlineLvl w:val="3"/>
      </w:pPr>
      <w:r>
        <w:t>2.2 Dynamics CustomerSource</w:t>
      </w:r>
    </w:p>
    <w:p w:rsidR="0031204B" w:rsidRDefault="00BA3653">
      <w:pPr>
        <w:pStyle w:val="ProductList-Body"/>
      </w:pPr>
      <w:r>
        <w:t xml:space="preserve">Etkin Dynamics 365 aboneliklerine sahip müşteriler CustomerSource'a erişebilir ve bunu kullanabilirler. </w:t>
      </w:r>
    </w:p>
    <w:p w:rsidR="0031204B" w:rsidRDefault="0031204B">
      <w:pPr>
        <w:pStyle w:val="ProductList-Body"/>
      </w:pPr>
    </w:p>
    <w:p w:rsidR="0031204B" w:rsidRDefault="00BA3653">
      <w:pPr>
        <w:pStyle w:val="ProductList-ClauseHeading"/>
        <w:outlineLvl w:val="3"/>
      </w:pPr>
      <w:r>
        <w:t>2.3 Nitelikli Teklifler için Uygunluk</w:t>
      </w:r>
    </w:p>
    <w:p w:rsidR="0031204B" w:rsidRDefault="00BA3653">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345"/>
        <w:gridCol w:w="5445"/>
      </w:tblGrid>
      <w:tr w:rsidR="00312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1204B" w:rsidRDefault="00BA3653">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1204B" w:rsidRDefault="00BA3653">
            <w:pPr>
              <w:pStyle w:val="ProductList-TableBody"/>
            </w:pPr>
            <w:r>
              <w:rPr>
                <w:color w:val="FFFFFF"/>
              </w:rPr>
              <w:t>İlgili Dynamics 365 Çevrimiçi Hizmetler Nitelikli Teklifi</w:t>
            </w:r>
          </w:p>
        </w:tc>
      </w:tr>
      <w:tr w:rsidR="0031204B">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Nitelikli Teklifi</w:t>
            </w:r>
            <w:r>
              <w:br/>
            </w:r>
          </w:p>
        </w:tc>
      </w:tr>
      <w:tr w:rsidR="0031204B">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Nitelikli Teklifi YG'den Geçiş*</w:t>
            </w:r>
            <w:r>
              <w:br/>
              <w:t>Dynamics 365 Nitelikli Teklif Eklentisi*</w:t>
            </w:r>
          </w:p>
        </w:tc>
      </w:tr>
      <w:tr w:rsidR="0031204B">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w:t>
            </w:r>
          </w:p>
          <w:p w:rsidR="0031204B" w:rsidRDefault="00BA365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Business Central Nitelikli Teklifi</w:t>
            </w:r>
            <w:r>
              <w:br/>
            </w:r>
          </w:p>
        </w:tc>
      </w:tr>
    </w:tbl>
    <w:p w:rsidR="0031204B" w:rsidRDefault="00BA3653">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31204B" w:rsidRDefault="0031204B">
      <w:pPr>
        <w:pStyle w:val="ProductList-Body"/>
      </w:pPr>
    </w:p>
    <w:p w:rsidR="0031204B" w:rsidRDefault="00BA3653">
      <w:pPr>
        <w:pStyle w:val="ProductList-ClauseHeading"/>
        <w:outlineLvl w:val="3"/>
      </w:pPr>
      <w:r>
        <w:lastRenderedPageBreak/>
        <w:t>2.4 Kamu Sektörü için Dynamics 365 Plan</w:t>
      </w:r>
    </w:p>
    <w:p w:rsidR="0031204B" w:rsidRDefault="00BA3653">
      <w:pPr>
        <w:pStyle w:val="ProductList-Body"/>
      </w:pPr>
      <w:r>
        <w:t>Kamu Sektörü için Microsoft 365 Plan dahilinde Dynamics 365 Unified Operations Plan, Perakende için Dynamics 365 ve Yetenek için Dynamics 365 sağlanmamaktadır.</w:t>
      </w:r>
    </w:p>
    <w:p w:rsidR="0031204B" w:rsidRDefault="0031204B">
      <w:pPr>
        <w:pStyle w:val="ProductList-Body"/>
      </w:pPr>
    </w:p>
    <w:p w:rsidR="0031204B" w:rsidRDefault="00BA3653">
      <w:pPr>
        <w:pStyle w:val="ProductList-ClauseHeading"/>
        <w:outlineLvl w:val="3"/>
      </w:pPr>
      <w:r>
        <w:t>2.5 Kamu Sektörü ve Akademi için Dynamics 365 Customer Engagement Plan ve Customer Engagement Uygulamaları</w:t>
      </w:r>
    </w:p>
    <w:p w:rsidR="0031204B" w:rsidRDefault="00BA3653">
      <w:pPr>
        <w:pStyle w:val="ProductList-Body"/>
      </w:pPr>
      <w:r>
        <w:t xml:space="preserve">Ek 2'de tanımlanan Dynamics 365 Customer Engagement Plan ve tekil hizmetleri – </w:t>
      </w:r>
      <w:hyperlink r:id="rId120">
        <w:r>
          <w:rPr>
            <w:color w:val="00467F"/>
            <w:u w:val="single"/>
          </w:rPr>
          <w:t>Çevrimiçi Hizmet Koşulları</w:t>
        </w:r>
      </w:hyperlink>
      <w:r>
        <w:t xml:space="preserve"> belgesinin Abonelik Lisansı Paketleri, Kamu Sektörü ve Akademi için Open Lisansı, Open Value ve Open Value Aboneliği programlarında mevcuttur.</w:t>
      </w:r>
    </w:p>
    <w:p w:rsidR="0031204B" w:rsidRDefault="0031204B">
      <w:pPr>
        <w:pStyle w:val="ProductList-Body"/>
      </w:pPr>
    </w:p>
    <w:p w:rsidR="0031204B" w:rsidRDefault="00BA3653">
      <w:pPr>
        <w:pStyle w:val="ProductList-ClauseHeading"/>
        <w:outlineLvl w:val="3"/>
      </w:pPr>
      <w:r>
        <w:t>2.6 Dynamics 365 Services'ın Gömülü sürümleri</w:t>
      </w:r>
    </w:p>
    <w:p w:rsidR="0031204B" w:rsidRDefault="00BA3653">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31204B" w:rsidRDefault="0031204B">
      <w:pPr>
        <w:pStyle w:val="ProductList-Body"/>
      </w:pPr>
    </w:p>
    <w:p w:rsidR="0031204B" w:rsidRDefault="00BA3653">
      <w:pPr>
        <w:pStyle w:val="ProductList-ClauseHeading"/>
        <w:outlineLvl w:val="3"/>
      </w:pPr>
      <w:r>
        <w:t>2.7 Dynamics 365 Ekip Abonesi SL'leri için Ön Şartlar</w:t>
      </w:r>
    </w:p>
    <w:p w:rsidR="0031204B" w:rsidRDefault="00BA3653">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rsidR="0031204B" w:rsidRDefault="0031204B">
      <w:pPr>
        <w:pStyle w:val="ProductList-Body"/>
      </w:pPr>
    </w:p>
    <w:p w:rsidR="0031204B" w:rsidRDefault="00BA3653">
      <w:pPr>
        <w:pStyle w:val="ProductList-ClauseHeading"/>
        <w:outlineLvl w:val="3"/>
      </w:pPr>
      <w:r>
        <w:t>2.8 Dynamics 365 for Marketing Attach için önkoşullar, Ek Kişiler ve Ek Marketing Örnekleri</w:t>
      </w:r>
    </w:p>
    <w:p w:rsidR="0031204B" w:rsidRDefault="00BA3653">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rsidR="0031204B" w:rsidRDefault="0031204B">
      <w:pPr>
        <w:pStyle w:val="ProductList-Body"/>
      </w:pPr>
    </w:p>
    <w:p w:rsidR="0031204B" w:rsidRDefault="00BA3653">
      <w:pPr>
        <w:pStyle w:val="ProductList-ClauseHeading"/>
        <w:outlineLvl w:val="3"/>
      </w:pPr>
      <w:r>
        <w:t>2.9 Dynamics 365 AI for Sales'e ilişkin ön koşullar eklendi</w:t>
      </w:r>
    </w:p>
    <w:p w:rsidR="0031204B" w:rsidRDefault="00BA3653">
      <w:pPr>
        <w:pStyle w:val="ProductList-Body"/>
      </w:pPr>
      <w:r>
        <w:t>Yalnızca Dynamics 365 for Sales Enterprise, Microsoft Relationship Sales, Dynamics 365 Customer Engagement Plan veya Dynamics 365 Plan için lisanslanmış kullanıcılara Dynamics 365 AI for Sales SL'leri atanabilir.</w:t>
      </w:r>
    </w:p>
    <w:p w:rsidR="0031204B" w:rsidRDefault="0031204B">
      <w:pPr>
        <w:pStyle w:val="ProductList-Body"/>
      </w:pPr>
    </w:p>
    <w:p w:rsidR="0031204B" w:rsidRDefault="00BA3653">
      <w:pPr>
        <w:pStyle w:val="ProductList-ClauseHeading"/>
        <w:outlineLvl w:val="3"/>
      </w:pPr>
      <w:r>
        <w:t>2.10 Mevcut Müşteriler İçin Team Members Lisansının Özellikleri</w:t>
      </w:r>
    </w:p>
    <w:p w:rsidR="0031204B" w:rsidRDefault="00BA3653">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1">
        <w:r>
          <w:rPr>
            <w:color w:val="00467F"/>
            <w:u w:val="single"/>
          </w:rPr>
          <w:t>http://download.microsoft.com/download/D/B/3/DB37B5D3-7796-4536-AC8D-8EFDB95CD52F/Team-Members-Grandfathering.pdf</w:t>
        </w:r>
      </w:hyperlink>
      <w:r>
        <w:t xml:space="preserve"> adresindeki hizmet açıklamasına uygun olarak kullanabilirler.</w:t>
      </w:r>
    </w:p>
    <w:p w:rsidR="0031204B" w:rsidRDefault="0031204B">
      <w:pPr>
        <w:pStyle w:val="ProductList-Body"/>
      </w:pPr>
    </w:p>
    <w:p w:rsidR="0031204B" w:rsidRDefault="00BA3653">
      <w:pPr>
        <w:pStyle w:val="ProductList-ClauseHeading"/>
        <w:outlineLvl w:val="3"/>
      </w:pPr>
      <w:r>
        <w:t>2.11 Dynamics 365 for Talent Comprehensive Hiring</w:t>
      </w:r>
    </w:p>
    <w:p w:rsidR="0031204B" w:rsidRDefault="00BA3653">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rsidR="0031204B" w:rsidRDefault="0031204B">
      <w:pPr>
        <w:pStyle w:val="ProductList-Body"/>
      </w:pPr>
    </w:p>
    <w:p w:rsidR="0031204B" w:rsidRDefault="00BA3653">
      <w:pPr>
        <w:pStyle w:val="ProductList-ClauseHeading"/>
        <w:outlineLvl w:val="3"/>
      </w:pPr>
      <w:r>
        <w:t>2.12 Customer Engagement ve Unified Operations Ek Depolama/Kapasite</w:t>
      </w:r>
    </w:p>
    <w:p w:rsidR="0031204B" w:rsidRDefault="00BA3653">
      <w:pPr>
        <w:pStyle w:val="ProductList-SubClauseHeading"/>
        <w:outlineLvl w:val="4"/>
      </w:pPr>
      <w:r>
        <w:t>2.12.1 Customer Engagement</w:t>
      </w:r>
    </w:p>
    <w:p w:rsidR="0031204B" w:rsidRDefault="00BA3653">
      <w:pPr>
        <w:pStyle w:val="ProductList-BodyIndented"/>
      </w:pPr>
      <w:r>
        <w:t xml:space="preserve">Müşteriler, iki yöntemden biri ile ek depolama/kapasite edinebilirler. Müşteri Customer Engagement Ek Veritabanı Depolama ve Customer Engagement Ek Üretim/Üretim Dışı Örnek lisansları edinebilir ya da Uygulama Veritabanı Kapasitesi için CDS, Uygulama Dosya Kapasitesi için CDS ve Uygulama Günlük Kapasitesi için CDS lisansları alabilir. Müşteri lisansları bu iki alternatif lisans yönteminden karışık olarak alamaz. </w:t>
      </w:r>
    </w:p>
    <w:p w:rsidR="0031204B" w:rsidRDefault="0031204B">
      <w:pPr>
        <w:pStyle w:val="ProductList-BodyIndented"/>
      </w:pPr>
    </w:p>
    <w:p w:rsidR="0031204B" w:rsidRDefault="00BA3653">
      <w:pPr>
        <w:pStyle w:val="ProductList-SubClauseHeading"/>
        <w:outlineLvl w:val="4"/>
      </w:pPr>
      <w:r>
        <w:t>2.12.2 Unified Operations</w:t>
      </w:r>
    </w:p>
    <w:p w:rsidR="0031204B" w:rsidRDefault="00BA3653">
      <w:pPr>
        <w:pStyle w:val="ProductList-BodyIndented"/>
      </w:pPr>
      <w:r>
        <w:t>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rsidR="0031204B" w:rsidRDefault="0031204B">
      <w:pPr>
        <w:pStyle w:val="ProductList-BodyIndented"/>
        <w:jc w:val="right"/>
      </w:pPr>
    </w:p>
    <w:tbl>
      <w:tblPr>
        <w:tblStyle w:val="PURTable0"/>
        <w:tblW w:w="0" w:type="dxa"/>
        <w:tblLook w:val="04A0" w:firstRow="1" w:lastRow="0" w:firstColumn="1" w:lastColumn="0" w:noHBand="0" w:noVBand="1"/>
      </w:tblPr>
      <w:tblGrid>
        <w:gridCol w:w="1044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Indented"/>
      </w:pPr>
    </w:p>
    <w:p w:rsidR="0031204B" w:rsidRDefault="00BA3653">
      <w:pPr>
        <w:pStyle w:val="ProductList-OfferingGroupHeading"/>
        <w:outlineLvl w:val="1"/>
      </w:pPr>
      <w:bookmarkStart w:id="248" w:name="_Sec632"/>
      <w:r>
        <w:t>Office 365 Hizmetleri</w:t>
      </w:r>
      <w:bookmarkEnd w:id="248"/>
      <w:r>
        <w:fldChar w:fldCharType="begin"/>
      </w:r>
      <w:r>
        <w:instrText xml:space="preserve"> TC "</w:instrText>
      </w:r>
      <w:bookmarkStart w:id="249" w:name="_Toc4615303"/>
      <w:r>
        <w:instrText>Office 365 Hizmetleri</w:instrText>
      </w:r>
      <w:bookmarkEnd w:id="249"/>
      <w:r>
        <w:instrText>" \l 2</w:instrText>
      </w:r>
      <w:r>
        <w:fldChar w:fldCharType="end"/>
      </w:r>
    </w:p>
    <w:p w:rsidR="0031204B" w:rsidRDefault="00BA3653">
      <w:pPr>
        <w:pStyle w:val="ProductList-Offering2HeadingNoBorder"/>
        <w:outlineLvl w:val="2"/>
      </w:pPr>
      <w:bookmarkStart w:id="250" w:name="_Sec633"/>
      <w:r>
        <w:t>Office 365 Uygulamaları</w:t>
      </w:r>
      <w:bookmarkEnd w:id="250"/>
      <w:r>
        <w:fldChar w:fldCharType="begin"/>
      </w:r>
      <w:r>
        <w:instrText xml:space="preserve"> TC "</w:instrText>
      </w:r>
      <w:bookmarkStart w:id="251" w:name="_Toc4615304"/>
      <w:r>
        <w:instrText>Office 365 Uygulamaları</w:instrText>
      </w:r>
      <w:bookmarkEnd w:id="251"/>
      <w:r>
        <w:instrText>" \l 3</w:instrText>
      </w:r>
      <w:r>
        <w:fldChar w:fldCharType="end"/>
      </w:r>
    </w:p>
    <w:p w:rsidR="0031204B" w:rsidRDefault="00BA3653">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lastRenderedPageBreak/>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576"/>
        <w:gridCol w:w="3598"/>
        <w:gridCol w:w="3616"/>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4"/>
      </w:pPr>
      <w:r>
        <w:t>2.1 Windows To Go Haklarıyla Office 365 Pro Plus için Medya Uygunluğu</w:t>
      </w:r>
    </w:p>
    <w:p w:rsidR="0031204B" w:rsidRDefault="00BA3653">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rsidR="0031204B" w:rsidRDefault="0031204B">
      <w:pPr>
        <w:pStyle w:val="ProductList-Body"/>
      </w:pPr>
    </w:p>
    <w:p w:rsidR="0031204B" w:rsidRDefault="00BA3653">
      <w:pPr>
        <w:pStyle w:val="ProductList-ClauseHeading"/>
        <w:outlineLvl w:val="4"/>
      </w:pPr>
      <w:r>
        <w:t>2.2 Open Value Aboneliği Geçiş Dönemi</w:t>
      </w:r>
    </w:p>
    <w:p w:rsidR="0031204B" w:rsidRDefault="00BA3653">
      <w:pPr>
        <w:pStyle w:val="ProductList-Body"/>
      </w:pPr>
      <w:r>
        <w:t>Müşterinin Open Value Abonelik anlaşması sona erdiğinde veya sona ermeden önce (“Sona Erme Tarihi”) etkinleştirdiği Office 365 ProPlus, Enterprise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31204B" w:rsidRDefault="0031204B">
      <w:pPr>
        <w:pStyle w:val="ProductList-Body"/>
      </w:pPr>
    </w:p>
    <w:p w:rsidR="0031204B" w:rsidRDefault="00BA3653">
      <w:pPr>
        <w:pStyle w:val="ProductList-ClauseHeading"/>
        <w:outlineLvl w:val="4"/>
      </w:pPr>
      <w:r>
        <w:t>2.3 Visio İçin Dağıtım Hakları</w:t>
      </w:r>
    </w:p>
    <w:p w:rsidR="0031204B" w:rsidRDefault="00BA3653">
      <w:pPr>
        <w:pStyle w:val="ProductList-Body"/>
      </w:pPr>
      <w:r>
        <w:t>Visio Online Plan 2 kullanıcıları, Visio Standard 2016 veya Visio Professional 2016 veya Visio yazılımının eski bir sürümünü aşağıdaki gibi kurabilirler ve kullanabilirler:</w:t>
      </w:r>
    </w:p>
    <w:p w:rsidR="0031204B" w:rsidRDefault="00BA3653" w:rsidP="00BA3653">
      <w:pPr>
        <w:pStyle w:val="ProductList-Bullet"/>
        <w:numPr>
          <w:ilvl w:val="0"/>
          <w:numId w:val="41"/>
        </w:numPr>
      </w:pPr>
      <w:r>
        <w:t>kullanıcı, Office Standard veya Office Professional Plus</w:t>
      </w:r>
      <w:r>
        <w:rPr>
          <w:vertAlign w:val="superscript"/>
        </w:rPr>
        <w:t>1</w:t>
      </w:r>
      <w:r>
        <w:t xml:space="preserve"> için lisanslıysa ve </w:t>
      </w:r>
    </w:p>
    <w:p w:rsidR="0031204B" w:rsidRDefault="00BA3653" w:rsidP="00BA3653">
      <w:pPr>
        <w:pStyle w:val="ProductList-Bullet"/>
        <w:numPr>
          <w:ilvl w:val="0"/>
          <w:numId w:val="41"/>
        </w:numPr>
      </w:pPr>
      <w:r>
        <w:t>yalnızca Office'in kurulu olduğu cihaza.</w:t>
      </w:r>
    </w:p>
    <w:p w:rsidR="0031204B" w:rsidRDefault="00BA3653">
      <w:pPr>
        <w:pStyle w:val="ProductList-Body"/>
      </w:pPr>
      <w:r>
        <w:rPr>
          <w:vertAlign w:val="superscript"/>
        </w:rPr>
        <w:t>1</w:t>
      </w:r>
      <w:r>
        <w:t>1 Ağustos 2019'dan önce Microsoft 365 YG Kullanıcı SL'sinden Geçiş kapsamındaki Office Professional Plus kullanıcıları, bu hakka sahiptir.</w:t>
      </w:r>
    </w:p>
    <w:p w:rsidR="0031204B" w:rsidRDefault="0031204B">
      <w:pPr>
        <w:pStyle w:val="ProductList-Body"/>
      </w:pPr>
    </w:p>
    <w:p w:rsidR="0031204B" w:rsidRDefault="00BA3653">
      <w:pPr>
        <w:pStyle w:val="ProductList-ClauseHeading"/>
        <w:outlineLvl w:val="4"/>
      </w:pPr>
      <w:r>
        <w:t>2.4 Multi-Geo Capabilities in Office 365</w:t>
      </w:r>
    </w:p>
    <w:p w:rsidR="0031204B" w:rsidRDefault="00BA3653">
      <w:pPr>
        <w:pStyle w:val="ProductList-Body"/>
      </w:pPr>
      <w:r>
        <w:t>Multi-Geo Capabilities in Office 365 abonelikleri, aşağıda belirtilenlere tabidir:</w:t>
      </w:r>
    </w:p>
    <w:p w:rsidR="0031204B" w:rsidRDefault="00BA3653" w:rsidP="00BA3653">
      <w:pPr>
        <w:pStyle w:val="ProductList-Bullet"/>
        <w:numPr>
          <w:ilvl w:val="0"/>
          <w:numId w:val="42"/>
        </w:numPr>
      </w:pPr>
      <w:r>
        <w:t>Müşteri başına en az 2.500 Office 365 Hizmetleri aboneliği;</w:t>
      </w:r>
    </w:p>
    <w:p w:rsidR="0031204B" w:rsidRDefault="00BA3653" w:rsidP="00BA3653">
      <w:pPr>
        <w:pStyle w:val="ProductList-Bullet"/>
        <w:numPr>
          <w:ilvl w:val="0"/>
          <w:numId w:val="42"/>
        </w:numPr>
      </w:pPr>
      <w:r>
        <w:t>Bir kiracı içerisindeki Office 365 Hizmetleri aboneliklerinin en az %5'i, Multi-Geo Capabilities in Office 365 aboneliğine sahiptir ve</w:t>
      </w:r>
    </w:p>
    <w:p w:rsidR="0031204B" w:rsidRDefault="00BA3653" w:rsidP="00BA3653">
      <w:pPr>
        <w:pStyle w:val="ProductList-Bullet"/>
        <w:numPr>
          <w:ilvl w:val="0"/>
          <w:numId w:val="42"/>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rsidR="0031204B" w:rsidRDefault="0031204B">
      <w:pPr>
        <w:pStyle w:val="ProductList-Body"/>
      </w:pPr>
    </w:p>
    <w:p w:rsidR="0031204B" w:rsidRDefault="00BA3653">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31204B" w:rsidRDefault="0031204B">
      <w:pPr>
        <w:pStyle w:val="ProductList-Body"/>
      </w:pPr>
    </w:p>
    <w:p w:rsidR="0031204B" w:rsidRDefault="00BA3653">
      <w:pPr>
        <w:pStyle w:val="ProductList-ClauseHeading"/>
        <w:outlineLvl w:val="4"/>
      </w:pPr>
      <w:r>
        <w:t>2.5 Akademik Programlar</w:t>
      </w:r>
    </w:p>
    <w:p w:rsidR="0031204B" w:rsidRDefault="00BA3653">
      <w:pPr>
        <w:pStyle w:val="ProductList-Body"/>
      </w:pPr>
      <w:r>
        <w:t>Aşağıdakiler Akademik Toplu Lisanslama Programlarında yer alan müşteriler için geçerlidir:</w:t>
      </w:r>
    </w:p>
    <w:p w:rsidR="0031204B" w:rsidRDefault="0031204B">
      <w:pPr>
        <w:pStyle w:val="ProductList-Body"/>
      </w:pPr>
    </w:p>
    <w:p w:rsidR="0031204B" w:rsidRDefault="00BA3653">
      <w:pPr>
        <w:pStyle w:val="ProductList-SubClauseHeading"/>
        <w:outlineLvl w:val="5"/>
      </w:pPr>
      <w:r>
        <w:t>2.5.1 Office Professional Plus için Genişletilmiş Kullanım Hakları</w:t>
      </w:r>
    </w:p>
    <w:p w:rsidR="0031204B" w:rsidRDefault="00BA3653">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abonelik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31204B" w:rsidRDefault="0031204B">
      <w:pPr>
        <w:pStyle w:val="ProductList-BodyIndented"/>
      </w:pPr>
    </w:p>
    <w:p w:rsidR="0031204B" w:rsidRDefault="00BA3653">
      <w:pPr>
        <w:pStyle w:val="ProductList-SubClauseHeading"/>
        <w:outlineLvl w:val="5"/>
      </w:pPr>
      <w:r>
        <w:t>2.5.2 Laboratuvar ve Kitaplık Kullanımı</w:t>
      </w:r>
    </w:p>
    <w:p w:rsidR="0031204B" w:rsidRDefault="00BA3653">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31204B" w:rsidRDefault="0031204B">
      <w:pPr>
        <w:pStyle w:val="ProductList-BodyIndented"/>
        <w:jc w:val="right"/>
      </w:pPr>
    </w:p>
    <w:tbl>
      <w:tblPr>
        <w:tblStyle w:val="PURTable0"/>
        <w:tblW w:w="0" w:type="dxa"/>
        <w:tblLook w:val="04A0" w:firstRow="1" w:lastRow="0" w:firstColumn="1" w:lastColumn="0" w:noHBand="0" w:noVBand="1"/>
      </w:tblPr>
      <w:tblGrid>
        <w:gridCol w:w="1044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Indented"/>
      </w:pPr>
    </w:p>
    <w:p w:rsidR="0031204B" w:rsidRDefault="00BA3653">
      <w:pPr>
        <w:pStyle w:val="ProductList-Offering2HeadingNoBorder"/>
        <w:outlineLvl w:val="2"/>
      </w:pPr>
      <w:bookmarkStart w:id="254" w:name="_Sec634"/>
      <w:r>
        <w:lastRenderedPageBreak/>
        <w:t>Office 365 Paketleri</w:t>
      </w:r>
      <w:bookmarkEnd w:id="254"/>
      <w:r>
        <w:fldChar w:fldCharType="begin"/>
      </w:r>
      <w:r>
        <w:instrText xml:space="preserve"> TC "</w:instrText>
      </w:r>
      <w:bookmarkStart w:id="255" w:name="_Toc4615305"/>
      <w:r>
        <w:instrText>Office 365 Paketleri</w:instrText>
      </w:r>
      <w:bookmarkEnd w:id="255"/>
      <w:r>
        <w:instrText>" \l 3</w:instrText>
      </w:r>
      <w:r>
        <w:fldChar w:fldCharType="end"/>
      </w:r>
    </w:p>
    <w:p w:rsidR="0031204B" w:rsidRDefault="00BA3653">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Enterprise E1 ve E3</w:t>
            </w:r>
            <w:r>
              <w:fldChar w:fldCharType="begin"/>
            </w:r>
            <w:r>
              <w:instrText xml:space="preserve"> XE "Office 365 Enterprise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Kurumsal E1 ve E3 Eklentisi</w:t>
            </w:r>
            <w:r>
              <w:fldChar w:fldCharType="begin"/>
            </w:r>
            <w:r>
              <w:instrText xml:space="preserve"> XE "Office 365 Kurumsal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Kurumsal E1 ve E3 YG'den Geçiş</w:t>
            </w:r>
            <w:r>
              <w:fldChar w:fldCharType="begin"/>
            </w:r>
            <w:r>
              <w:instrText xml:space="preserve"> XE "Office 365 Kurumsal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BA3653">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576"/>
        <w:gridCol w:w="3598"/>
        <w:gridCol w:w="3616"/>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Enterprise (YG'den Geçiş hariç), F</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4"/>
      </w:pPr>
      <w:r>
        <w:t>2.1 Akademik Programlar</w:t>
      </w:r>
    </w:p>
    <w:p w:rsidR="0031204B" w:rsidRDefault="00BA3653">
      <w:pPr>
        <w:pStyle w:val="ProductList-Body"/>
      </w:pPr>
      <w:r>
        <w:t>Aşağıdakiler Akademik Toplu Lisanslama Programlarında yer alan müşteriler için geçerlidir.</w:t>
      </w:r>
    </w:p>
    <w:p w:rsidR="0031204B" w:rsidRDefault="0031204B">
      <w:pPr>
        <w:pStyle w:val="ProductList-Body"/>
      </w:pPr>
    </w:p>
    <w:p w:rsidR="0031204B" w:rsidRDefault="00BA3653">
      <w:pPr>
        <w:pStyle w:val="ProductList-SubClauseHeading"/>
        <w:outlineLvl w:val="5"/>
      </w:pPr>
      <w:r>
        <w:t>2.1.1 Office Professional Plus için Genişletilmiş Kullanım Hakları</w:t>
      </w:r>
    </w:p>
    <w:p w:rsidR="0031204B" w:rsidRDefault="00BA3653">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31204B" w:rsidRDefault="0031204B">
      <w:pPr>
        <w:pStyle w:val="ProductList-BodyIndented"/>
      </w:pPr>
    </w:p>
    <w:p w:rsidR="0031204B" w:rsidRDefault="00BA3653">
      <w:pPr>
        <w:pStyle w:val="ProductList-SubClauseHeading"/>
        <w:outlineLvl w:val="5"/>
      </w:pPr>
      <w:r>
        <w:t>2.1.2 Office 365 ProPlus için Genişletilmiş Kullanım Hakları</w:t>
      </w:r>
    </w:p>
    <w:p w:rsidR="0031204B" w:rsidRDefault="00BA3653">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31204B" w:rsidRDefault="0031204B">
      <w:pPr>
        <w:pStyle w:val="ProductList-BodyIndented"/>
      </w:pPr>
    </w:p>
    <w:p w:rsidR="0031204B" w:rsidRDefault="00BA3653">
      <w:pPr>
        <w:pStyle w:val="ProductList-SubClauseHeading"/>
        <w:outlineLvl w:val="5"/>
      </w:pPr>
      <w:r>
        <w:t>2.1.3 Laboratuvar ve Kitaplık Kullanımı</w:t>
      </w:r>
    </w:p>
    <w:p w:rsidR="0031204B" w:rsidRDefault="00BA3653">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31204B" w:rsidRDefault="0031204B">
      <w:pPr>
        <w:pStyle w:val="ProductList-BodyIndented"/>
        <w:jc w:val="right"/>
      </w:pPr>
    </w:p>
    <w:tbl>
      <w:tblPr>
        <w:tblStyle w:val="PURTable0"/>
        <w:tblW w:w="0" w:type="dxa"/>
        <w:tblLook w:val="04A0" w:firstRow="1" w:lastRow="0" w:firstColumn="1" w:lastColumn="0" w:noHBand="0" w:noVBand="1"/>
      </w:tblPr>
      <w:tblGrid>
        <w:gridCol w:w="1044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Indented"/>
      </w:pPr>
    </w:p>
    <w:p w:rsidR="0031204B" w:rsidRDefault="00BA3653">
      <w:pPr>
        <w:pStyle w:val="ProductList-Offering2HeadingNoBorder"/>
        <w:outlineLvl w:val="2"/>
      </w:pPr>
      <w:bookmarkStart w:id="258" w:name="_Sec1273"/>
      <w:r>
        <w:t>Microsoft Stream</w:t>
      </w:r>
      <w:bookmarkEnd w:id="258"/>
      <w:r>
        <w:fldChar w:fldCharType="begin"/>
      </w:r>
      <w:r>
        <w:instrText xml:space="preserve"> TC "</w:instrText>
      </w:r>
      <w:bookmarkStart w:id="259" w:name="_Toc4615306"/>
      <w:r>
        <w:instrText>Microsoft Stream</w:instrText>
      </w:r>
      <w:bookmarkEnd w:id="259"/>
      <w:r>
        <w:instrText>" \l 3</w:instrText>
      </w:r>
      <w:r>
        <w:fldChar w:fldCharType="end"/>
      </w:r>
    </w:p>
    <w:p w:rsidR="0031204B" w:rsidRDefault="00BA3653">
      <w:pPr>
        <w:pStyle w:val="ProductList-Offering1SubSection"/>
        <w:outlineLvl w:val="3"/>
      </w:pPr>
      <w:bookmarkStart w:id="260" w:name="_Sec1274"/>
      <w:r>
        <w:t>1. Program Kullanılabilirliği</w:t>
      </w:r>
      <w:bookmarkEnd w:id="260"/>
    </w:p>
    <w:p w:rsidR="0031204B" w:rsidRDefault="0031204B">
      <w:pPr>
        <w:pStyle w:val="ProductList-Body"/>
      </w:pPr>
    </w:p>
    <w:tbl>
      <w:tblPr>
        <w:tblStyle w:val="PURTable"/>
        <w:tblW w:w="0" w:type="dxa"/>
        <w:tblLook w:val="04A0" w:firstRow="1" w:lastRow="0" w:firstColumn="1" w:lastColumn="0" w:noHBand="0" w:noVBand="1"/>
      </w:tblPr>
      <w:tblGrid>
        <w:gridCol w:w="4512"/>
        <w:gridCol w:w="697"/>
        <w:gridCol w:w="675"/>
        <w:gridCol w:w="691"/>
        <w:gridCol w:w="705"/>
        <w:gridCol w:w="725"/>
        <w:gridCol w:w="718"/>
        <w:gridCol w:w="696"/>
        <w:gridCol w:w="691"/>
        <w:gridCol w:w="685"/>
      </w:tblGrid>
      <w:tr w:rsidR="0031204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1204B" w:rsidRDefault="00BA3653">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5140" w:type="dxa"/>
            <w:tcBorders>
              <w:bottom w:val="dashed" w:sz="4" w:space="0" w:color="6E6E6E"/>
              <w:right w:val="single" w:sz="4" w:space="0" w:color="FFFFFF"/>
            </w:tcBorders>
          </w:tcPr>
          <w:p w:rsidR="0031204B" w:rsidRDefault="00BA3653">
            <w:pPr>
              <w:pStyle w:val="ProductList-TableBody"/>
            </w:pPr>
            <w:r>
              <w:t>Microsoft Stream Plan 1</w:t>
            </w:r>
            <w:r>
              <w:fldChar w:fldCharType="begin"/>
            </w:r>
            <w:r>
              <w:instrText xml:space="preserve"> XE "Microsoft Stream Plan 1"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1204B" w:rsidRDefault="003120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r>
      <w:tr w:rsidR="0031204B">
        <w:tc>
          <w:tcPr>
            <w:tcW w:w="5140" w:type="dxa"/>
            <w:tcBorders>
              <w:top w:val="dashed" w:sz="4" w:space="0" w:color="6E6E6E"/>
              <w:bottom w:val="dashed" w:sz="4" w:space="0" w:color="6E6E6E"/>
              <w:right w:val="single" w:sz="4" w:space="0" w:color="FFFFFF"/>
            </w:tcBorders>
          </w:tcPr>
          <w:p w:rsidR="0031204B" w:rsidRDefault="00BA3653">
            <w:pPr>
              <w:pStyle w:val="ProductList-TableBody"/>
            </w:pPr>
            <w:r>
              <w:t>Microsoft Stream Plan 2</w:t>
            </w:r>
            <w:r>
              <w:fldChar w:fldCharType="begin"/>
            </w:r>
            <w:r>
              <w:instrText xml:space="preserve"> XE "Microsoft Stream Plan 2"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1204B" w:rsidRDefault="003120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r>
      <w:tr w:rsidR="0031204B">
        <w:tc>
          <w:tcPr>
            <w:tcW w:w="5140" w:type="dxa"/>
            <w:tcBorders>
              <w:top w:val="dashed" w:sz="4" w:space="0" w:color="6E6E6E"/>
              <w:bottom w:val="dashed" w:sz="4" w:space="0" w:color="6E6E6E"/>
              <w:right w:val="single" w:sz="4" w:space="0" w:color="FFFFFF"/>
            </w:tcBorders>
          </w:tcPr>
          <w:p w:rsidR="0031204B" w:rsidRDefault="00BA3653">
            <w:pPr>
              <w:pStyle w:val="ProductList-TableBody"/>
            </w:pPr>
            <w:r>
              <w:t>Microsoft Akış Planı 2 Eklentisi</w:t>
            </w:r>
            <w:r>
              <w:fldChar w:fldCharType="begin"/>
            </w:r>
            <w:r>
              <w:instrText xml:space="preserve"> XE "Microsoft Akış Planı 2 Eklentisi"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1204B" w:rsidRDefault="003120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r>
      <w:tr w:rsidR="0031204B">
        <w:tc>
          <w:tcPr>
            <w:tcW w:w="5140" w:type="dxa"/>
            <w:tcBorders>
              <w:top w:val="dashed" w:sz="4" w:space="0" w:color="6E6E6E"/>
              <w:bottom w:val="single" w:sz="4" w:space="0" w:color="FFFFFF"/>
              <w:right w:val="single" w:sz="4" w:space="0" w:color="FFFFFF"/>
            </w:tcBorders>
          </w:tcPr>
          <w:p w:rsidR="0031204B" w:rsidRDefault="00BA3653">
            <w:pPr>
              <w:pStyle w:val="ProductList-TableBody"/>
            </w:pPr>
            <w:r>
              <w:lastRenderedPageBreak/>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1204B" w:rsidRDefault="003120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31204B">
            <w:pPr>
              <w:pStyle w:val="ProductList-TableBody"/>
              <w:jc w:val="center"/>
            </w:pPr>
          </w:p>
        </w:tc>
      </w:tr>
    </w:tbl>
    <w:p w:rsidR="0031204B" w:rsidRDefault="00BA3653">
      <w:pPr>
        <w:pStyle w:val="ProductList-Offering1SubSection"/>
        <w:outlineLvl w:val="3"/>
      </w:pPr>
      <w:bookmarkStart w:id="261" w:name="_Sec1275"/>
      <w:r>
        <w:t>2. Ürün Şartları</w:t>
      </w:r>
      <w:bookmarkEnd w:id="261"/>
    </w:p>
    <w:p w:rsidR="0031204B" w:rsidRDefault="0031204B">
      <w:pPr>
        <w:pStyle w:val="ProductList-Body"/>
      </w:pPr>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t xml:space="preserve">Hizmet Koşulları: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62" w:name="_Sec877"/>
      <w:r>
        <w:t>Microsoft MyAnalytics</w:t>
      </w:r>
      <w:bookmarkEnd w:id="262"/>
      <w:r>
        <w:fldChar w:fldCharType="begin"/>
      </w:r>
      <w:r>
        <w:instrText xml:space="preserve"> TC "</w:instrText>
      </w:r>
      <w:bookmarkStart w:id="263" w:name="_Toc4615307"/>
      <w:r>
        <w:instrText>Microsoft MyAnalytics</w:instrText>
      </w:r>
      <w:bookmarkEnd w:id="263"/>
      <w:r>
        <w:instrText>" \l 3</w:instrText>
      </w:r>
      <w:r>
        <w:fldChar w:fldCharType="end"/>
      </w:r>
    </w:p>
    <w:p w:rsidR="0031204B" w:rsidRDefault="00BA3653">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162"/>
        <w:gridCol w:w="700"/>
        <w:gridCol w:w="680"/>
        <w:gridCol w:w="799"/>
        <w:gridCol w:w="708"/>
        <w:gridCol w:w="726"/>
        <w:gridCol w:w="823"/>
        <w:gridCol w:w="699"/>
        <w:gridCol w:w="694"/>
        <w:gridCol w:w="793"/>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BA3653">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4615308"/>
      <w:r>
        <w:instrText>Office 365 Gelişmiş Uyumluluk</w:instrText>
      </w:r>
      <w:bookmarkEnd w:id="267"/>
      <w:r>
        <w:instrText>" \l 3</w:instrText>
      </w:r>
      <w:r>
        <w:fldChar w:fldCharType="end"/>
      </w:r>
    </w:p>
    <w:p w:rsidR="0031204B" w:rsidRDefault="00BA3653">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70" w:name="_Sec665"/>
      <w:r>
        <w:t>Exchange Online</w:t>
      </w:r>
      <w:bookmarkEnd w:id="270"/>
      <w:r>
        <w:fldChar w:fldCharType="begin"/>
      </w:r>
      <w:r>
        <w:instrText xml:space="preserve"> TC "</w:instrText>
      </w:r>
      <w:bookmarkStart w:id="271" w:name="_Toc4615309"/>
      <w:r>
        <w:instrText>Exchange Online</w:instrText>
      </w:r>
      <w:bookmarkEnd w:id="271"/>
      <w:r>
        <w:instrText>" \l 3</w:instrText>
      </w:r>
      <w:r>
        <w:fldChar w:fldCharType="end"/>
      </w:r>
    </w:p>
    <w:p w:rsidR="0031204B" w:rsidRDefault="00BA3653">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lastRenderedPageBreak/>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19"/>
        <w:gridCol w:w="3559"/>
        <w:gridCol w:w="3612"/>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8">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74" w:name="_Sec666"/>
      <w:r>
        <w:t>OneDrive İş</w:t>
      </w:r>
      <w:bookmarkEnd w:id="274"/>
      <w:r>
        <w:fldChar w:fldCharType="begin"/>
      </w:r>
      <w:r>
        <w:instrText xml:space="preserve"> TC "</w:instrText>
      </w:r>
      <w:bookmarkStart w:id="275" w:name="_Toc4615310"/>
      <w:r>
        <w:instrText>OneDrive İş</w:instrText>
      </w:r>
      <w:bookmarkEnd w:id="275"/>
      <w:r>
        <w:instrText>" \l 3</w:instrText>
      </w:r>
      <w:r>
        <w:fldChar w:fldCharType="end"/>
      </w:r>
    </w:p>
    <w:p w:rsidR="0031204B" w:rsidRDefault="00BA3653">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single" w:sz="4" w:space="0" w:color="FFFFFF"/>
              <w:right w:val="none" w:sz="4" w:space="0" w:color="6E6E6E"/>
            </w:tcBorders>
          </w:tcPr>
          <w:p w:rsidR="0031204B" w:rsidRDefault="00BA3653">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BA3653">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78" w:name="_Sec667"/>
      <w:r>
        <w:t>Project Online</w:t>
      </w:r>
      <w:bookmarkEnd w:id="278"/>
      <w:r>
        <w:fldChar w:fldCharType="begin"/>
      </w:r>
      <w:r>
        <w:instrText xml:space="preserve"> TC "</w:instrText>
      </w:r>
      <w:bookmarkStart w:id="279" w:name="_Toc4615311"/>
      <w:r>
        <w:instrText>Project Online</w:instrText>
      </w:r>
      <w:bookmarkEnd w:id="279"/>
      <w:r>
        <w:instrText>" \l 3</w:instrText>
      </w:r>
      <w:r>
        <w:fldChar w:fldCharType="end"/>
      </w:r>
    </w:p>
    <w:p w:rsidR="0031204B" w:rsidRDefault="00BA3653">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585"/>
        <w:gridCol w:w="3582"/>
        <w:gridCol w:w="3623"/>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jc w:val="right"/>
      </w:pPr>
    </w:p>
    <w:p w:rsidR="0031204B" w:rsidRDefault="00BA3653">
      <w:pPr>
        <w:pStyle w:val="ProductList-ClauseHeading"/>
        <w:outlineLvl w:val="4"/>
      </w:pPr>
      <w:r>
        <w:t>2.1 Project İçin Dağıtım Hakları</w:t>
      </w:r>
    </w:p>
    <w:p w:rsidR="0031204B" w:rsidRDefault="00BA3653">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rsidR="0031204B" w:rsidRDefault="00BA3653" w:rsidP="00BA3653">
      <w:pPr>
        <w:pStyle w:val="ProductList-Bullet"/>
        <w:numPr>
          <w:ilvl w:val="0"/>
          <w:numId w:val="43"/>
        </w:numPr>
      </w:pPr>
      <w:r>
        <w:t>kullanıcı, Office Standard veya Office Professional Plus</w:t>
      </w:r>
      <w:r>
        <w:rPr>
          <w:vertAlign w:val="superscript"/>
        </w:rPr>
        <w:t>1</w:t>
      </w:r>
      <w:r>
        <w:t xml:space="preserve"> için lisanslıysa ve </w:t>
      </w:r>
    </w:p>
    <w:p w:rsidR="0031204B" w:rsidRDefault="00BA3653" w:rsidP="00BA3653">
      <w:pPr>
        <w:pStyle w:val="ProductList-Bullet"/>
        <w:numPr>
          <w:ilvl w:val="0"/>
          <w:numId w:val="43"/>
        </w:numPr>
      </w:pPr>
      <w:r>
        <w:t>yalnızca Office'in kurulu olduğu cihaza.</w:t>
      </w:r>
    </w:p>
    <w:p w:rsidR="0031204B" w:rsidRDefault="00BA3653">
      <w:pPr>
        <w:pStyle w:val="ProductList-Body"/>
      </w:pPr>
      <w:r>
        <w:rPr>
          <w:vertAlign w:val="superscript"/>
        </w:rPr>
        <w:t>1</w:t>
      </w:r>
      <w:r>
        <w:t>1 Ağustos 2019'dan önce Microsoft 365 YG Kullanıcı SL'sinden Geçiş kapsamındaki lisanslı Office Professional Plus kullanıcıları, bu hakka sahiptir.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82" w:name="_Sec668"/>
      <w:r>
        <w:t>SharePoint Online</w:t>
      </w:r>
      <w:bookmarkEnd w:id="282"/>
      <w:r>
        <w:fldChar w:fldCharType="begin"/>
      </w:r>
      <w:r>
        <w:instrText xml:space="preserve"> TC "</w:instrText>
      </w:r>
      <w:bookmarkStart w:id="283" w:name="_Toc4615312"/>
      <w:r>
        <w:instrText>SharePoint Online</w:instrText>
      </w:r>
      <w:bookmarkEnd w:id="283"/>
      <w:r>
        <w:instrText>" \l 3</w:instrText>
      </w:r>
      <w:r>
        <w:fldChar w:fldCharType="end"/>
      </w:r>
    </w:p>
    <w:p w:rsidR="0031204B" w:rsidRDefault="00BA3653">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7F7F7F"/>
              <w:right w:val="none" w:sz="4" w:space="0" w:color="6E6E6E"/>
            </w:tcBorders>
          </w:tcPr>
          <w:p w:rsidR="0031204B" w:rsidRDefault="00BA3653">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7F7F7F"/>
              <w:left w:val="none" w:sz="4" w:space="0" w:color="6E6E6E"/>
              <w:bottom w:val="dashed" w:sz="4" w:space="0" w:color="7F7F7F"/>
              <w:right w:val="none" w:sz="4" w:space="0" w:color="6E6E6E"/>
            </w:tcBorders>
          </w:tcPr>
          <w:p w:rsidR="0031204B" w:rsidRDefault="00BA3653">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7F7F7F"/>
              <w:left w:val="none" w:sz="4" w:space="0" w:color="6E6E6E"/>
              <w:bottom w:val="none" w:sz="4" w:space="0" w:color="BFBFBF"/>
              <w:right w:val="none" w:sz="4" w:space="0" w:color="6E6E6E"/>
            </w:tcBorders>
          </w:tcPr>
          <w:p w:rsidR="0031204B" w:rsidRDefault="00BA3653">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BA3653">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86" w:name="_Sec669"/>
      <w:r>
        <w:t>Ses Hizmetleri</w:t>
      </w:r>
      <w:bookmarkEnd w:id="286"/>
      <w:r>
        <w:fldChar w:fldCharType="begin"/>
      </w:r>
      <w:r>
        <w:instrText xml:space="preserve"> TC "</w:instrText>
      </w:r>
      <w:bookmarkStart w:id="287" w:name="_Toc4615313"/>
      <w:r>
        <w:instrText>Ses Hizmetleri</w:instrText>
      </w:r>
      <w:bookmarkEnd w:id="287"/>
      <w:r>
        <w:instrText>" \l 3</w:instrText>
      </w:r>
      <w:r>
        <w:fldChar w:fldCharType="end"/>
      </w:r>
    </w:p>
    <w:p w:rsidR="0031204B" w:rsidRDefault="00BA3653">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A5A5A5"/>
              <w:right w:val="none" w:sz="4" w:space="0" w:color="6E6E6E"/>
            </w:tcBorders>
          </w:tcPr>
          <w:p w:rsidR="0031204B" w:rsidRDefault="00BA3653">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A5A5A5"/>
              <w:left w:val="none" w:sz="4" w:space="0" w:color="6E6E6E"/>
              <w:bottom w:val="dashed" w:sz="4" w:space="0" w:color="A5A5A5"/>
              <w:right w:val="none" w:sz="4" w:space="0" w:color="6E6E6E"/>
            </w:tcBorders>
          </w:tcPr>
          <w:p w:rsidR="0031204B" w:rsidRDefault="00BA3653">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A5A5A5"/>
              <w:left w:val="none" w:sz="4" w:space="0" w:color="6E6E6E"/>
              <w:bottom w:val="dashed" w:sz="4" w:space="0" w:color="A5A5A5"/>
              <w:right w:val="none" w:sz="4" w:space="0" w:color="6E6E6E"/>
            </w:tcBorders>
          </w:tcPr>
          <w:p w:rsidR="0031204B" w:rsidRDefault="00BA3653">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A5A5A5"/>
              <w:left w:val="none" w:sz="4" w:space="0" w:color="6E6E6E"/>
              <w:bottom w:val="dashed" w:sz="4" w:space="0" w:color="A5A5A5"/>
              <w:right w:val="none" w:sz="4" w:space="0" w:color="6E6E6E"/>
            </w:tcBorders>
          </w:tcPr>
          <w:p w:rsidR="0031204B" w:rsidRDefault="00BA3653">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A5A5A5"/>
              <w:left w:val="none" w:sz="4" w:space="0" w:color="6E6E6E"/>
              <w:bottom w:val="dashed" w:sz="4" w:space="0" w:color="A5A5A5"/>
              <w:right w:val="none" w:sz="4" w:space="0" w:color="6E6E6E"/>
            </w:tcBorders>
          </w:tcPr>
          <w:p w:rsidR="0031204B" w:rsidRDefault="00BA3653">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A5A5A5"/>
              <w:left w:val="none" w:sz="4" w:space="0" w:color="6E6E6E"/>
              <w:bottom w:val="dashed" w:sz="4" w:space="0" w:color="A5A5A5"/>
              <w:right w:val="none" w:sz="4" w:space="0" w:color="6E6E6E"/>
            </w:tcBorders>
          </w:tcPr>
          <w:p w:rsidR="0031204B" w:rsidRDefault="00BA3653">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A5A5A5"/>
              <w:left w:val="none" w:sz="4" w:space="0" w:color="6E6E6E"/>
              <w:bottom w:val="none" w:sz="4" w:space="0" w:color="A5A5A5"/>
              <w:right w:val="none" w:sz="4" w:space="0" w:color="6E6E6E"/>
            </w:tcBorders>
          </w:tcPr>
          <w:p w:rsidR="0031204B" w:rsidRDefault="00BA3653">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BA3653">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586"/>
        <w:gridCol w:w="3579"/>
        <w:gridCol w:w="3625"/>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4"/>
      </w:pPr>
      <w:r>
        <w:t>2.1 Skype Mac</w:t>
      </w:r>
    </w:p>
    <w:p w:rsidR="0031204B" w:rsidRDefault="00BA3653">
      <w:pPr>
        <w:pStyle w:val="ProductList-Body"/>
      </w:pPr>
      <w:r>
        <w:t>Skype Kurumsal Çevrimiçi Sürüm Plan 2, Skype Kurumsal Çevrimiçi Sürüm Plan 2'nin tam özellik kümesine erişim için Skype Kurumsal 2019'un ayrı satın alınmasını ve yüklenmesini gerektirir.</w:t>
      </w:r>
    </w:p>
    <w:p w:rsidR="0031204B" w:rsidRDefault="0031204B">
      <w:pPr>
        <w:pStyle w:val="ProductList-Body"/>
      </w:pPr>
    </w:p>
    <w:p w:rsidR="0031204B" w:rsidRDefault="00BA3653">
      <w:pPr>
        <w:pStyle w:val="ProductList-ClauseHeading"/>
        <w:outlineLvl w:val="4"/>
      </w:pPr>
      <w:r>
        <w:t>2.2 Kullanım Kredileri</w:t>
      </w:r>
    </w:p>
    <w:p w:rsidR="0031204B" w:rsidRDefault="00BA3653">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rsidR="0031204B" w:rsidRDefault="0031204B">
      <w:pPr>
        <w:pStyle w:val="ProductList-Body"/>
      </w:pPr>
    </w:p>
    <w:p w:rsidR="0031204B" w:rsidRDefault="00BA3653">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4615314"/>
      <w:r>
        <w:instrText>Workplace Analytics</w:instrText>
      </w:r>
      <w:bookmarkEnd w:id="291"/>
      <w:r>
        <w:instrText>" \l 3</w:instrText>
      </w:r>
      <w:r>
        <w:fldChar w:fldCharType="end"/>
      </w:r>
    </w:p>
    <w:p w:rsidR="0031204B" w:rsidRDefault="00BA3653">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3120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1204B" w:rsidRDefault="00BA365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520" w:type="dxa"/>
            <w:tcBorders>
              <w:top w:val="none" w:sz="4" w:space="0" w:color="BFBFBF"/>
              <w:left w:val="none" w:sz="4" w:space="0" w:color="000000"/>
              <w:bottom w:val="none" w:sz="4" w:space="0" w:color="7F7F7F"/>
              <w:right w:val="none" w:sz="4" w:space="0" w:color="000000"/>
            </w:tcBorders>
          </w:tcPr>
          <w:p w:rsidR="0031204B" w:rsidRDefault="00BA3653">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294" w:name="_Sec635"/>
      <w:r>
        <w:t>Diğer Çevrimiçi Hizmetler</w:t>
      </w:r>
      <w:bookmarkEnd w:id="294"/>
      <w:r>
        <w:fldChar w:fldCharType="begin"/>
      </w:r>
      <w:r>
        <w:instrText xml:space="preserve"> TC "</w:instrText>
      </w:r>
      <w:bookmarkStart w:id="295" w:name="_Toc4615315"/>
      <w:r>
        <w:instrText>Diğer Çevrimiçi Hizmetler</w:instrText>
      </w:r>
      <w:bookmarkEnd w:id="295"/>
      <w:r>
        <w:instrText>" \l 2</w:instrText>
      </w:r>
      <w:r>
        <w:fldChar w:fldCharType="end"/>
      </w:r>
    </w:p>
    <w:p w:rsidR="0031204B" w:rsidRDefault="00BA3653">
      <w:pPr>
        <w:pStyle w:val="ProductList-Offering2HeadingNoBorder"/>
        <w:outlineLvl w:val="2"/>
      </w:pPr>
      <w:bookmarkStart w:id="296" w:name="_Sec670"/>
      <w:r>
        <w:t>Bing Maps</w:t>
      </w:r>
      <w:bookmarkEnd w:id="296"/>
      <w:r>
        <w:fldChar w:fldCharType="begin"/>
      </w:r>
      <w:r>
        <w:instrText xml:space="preserve"> TC "</w:instrText>
      </w:r>
      <w:bookmarkStart w:id="297" w:name="_Toc4615316"/>
      <w:r>
        <w:instrText>Bing Maps</w:instrText>
      </w:r>
      <w:bookmarkEnd w:id="297"/>
      <w:r>
        <w:instrText>" \l 3</w:instrText>
      </w:r>
      <w:r>
        <w:fldChar w:fldCharType="end"/>
      </w:r>
    </w:p>
    <w:p w:rsidR="0031204B" w:rsidRDefault="00BA3653">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173"/>
        <w:gridCol w:w="700"/>
        <w:gridCol w:w="679"/>
        <w:gridCol w:w="798"/>
        <w:gridCol w:w="707"/>
        <w:gridCol w:w="726"/>
        <w:gridCol w:w="823"/>
        <w:gridCol w:w="699"/>
        <w:gridCol w:w="687"/>
        <w:gridCol w:w="792"/>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Faturalanabilir İşlemler</w:t>
      </w:r>
    </w:p>
    <w:p w:rsidR="0031204B" w:rsidRDefault="00BA3653">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31204B" w:rsidRDefault="0031204B">
      <w:pPr>
        <w:pStyle w:val="ProductList-Body"/>
      </w:pPr>
    </w:p>
    <w:p w:rsidR="0031204B" w:rsidRDefault="00BA3653">
      <w:pPr>
        <w:pStyle w:val="ProductList-Body"/>
      </w:pPr>
      <w:r>
        <w:t xml:space="preserve">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w:t>
      </w:r>
      <w:r>
        <w:lastRenderedPageBreak/>
        <w:t>Kullanım Eklenti SL'si veya Bing Maps Dahili Web Sitesi Kullanım Eklenti SL'si teklifleri satın almalıdır veya Microsoft, müşterinin Bing Maps'e erişimini sona erdirebilir.</w:t>
      </w:r>
    </w:p>
    <w:p w:rsidR="0031204B" w:rsidRDefault="0031204B">
      <w:pPr>
        <w:pStyle w:val="ProductList-Body"/>
      </w:pPr>
    </w:p>
    <w:p w:rsidR="0031204B" w:rsidRDefault="00BA3653">
      <w:pPr>
        <w:pStyle w:val="ProductList-ClauseHeading"/>
        <w:outlineLvl w:val="4"/>
      </w:pPr>
      <w:r>
        <w:t>2.2 Varlık Başına Mobil Varlık Yönetimi Gereklilikleri</w:t>
      </w:r>
    </w:p>
    <w:p w:rsidR="0031204B" w:rsidRDefault="00BA3653">
      <w:pPr>
        <w:pStyle w:val="ProductList-Body"/>
      </w:pPr>
      <w:r>
        <w:t xml:space="preserve">Aşağıdaki teklifler Varlık Başına Mobil Varlık Yönetimi Üyeliği lisansı gerektirir: </w:t>
      </w:r>
    </w:p>
    <w:p w:rsidR="0031204B" w:rsidRDefault="00BA3653" w:rsidP="00BA3653">
      <w:pPr>
        <w:pStyle w:val="ProductList-Bullet"/>
        <w:numPr>
          <w:ilvl w:val="0"/>
          <w:numId w:val="44"/>
        </w:numPr>
      </w:pPr>
      <w:r>
        <w:t>Otomatik Varlık Başına Mesafe Matrisi</w:t>
      </w:r>
    </w:p>
    <w:p w:rsidR="0031204B" w:rsidRDefault="00BA3653" w:rsidP="00BA3653">
      <w:pPr>
        <w:pStyle w:val="ProductList-Bullet"/>
        <w:numPr>
          <w:ilvl w:val="0"/>
          <w:numId w:val="44"/>
        </w:numPr>
      </w:pPr>
      <w:r>
        <w:t>Manuel Varlık Başına Mesafe Matrisi</w:t>
      </w:r>
    </w:p>
    <w:p w:rsidR="0031204B" w:rsidRDefault="00BA3653" w:rsidP="00BA3653">
      <w:pPr>
        <w:pStyle w:val="ProductList-Bullet"/>
        <w:numPr>
          <w:ilvl w:val="0"/>
          <w:numId w:val="44"/>
        </w:numPr>
      </w:pPr>
      <w:r>
        <w:t>Varlık Başına Kamyon Yönlendirmesi</w:t>
      </w:r>
    </w:p>
    <w:p w:rsidR="0031204B" w:rsidRDefault="00BA3653" w:rsidP="00BA3653">
      <w:pPr>
        <w:pStyle w:val="ProductList-Bullet"/>
        <w:numPr>
          <w:ilvl w:val="0"/>
          <w:numId w:val="44"/>
        </w:numPr>
      </w:pPr>
      <w:r>
        <w:t>Varlık Başına Sürüş Analizi</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4615317"/>
      <w:r>
        <w:instrText>İş Uygulaması Platformu</w:instrText>
      </w:r>
      <w:bookmarkEnd w:id="301"/>
      <w:r>
        <w:instrText>" \l 3</w:instrText>
      </w:r>
      <w:r>
        <w:fldChar w:fldCharType="end"/>
      </w:r>
    </w:p>
    <w:p w:rsidR="0031204B" w:rsidRDefault="00BA3653">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132"/>
        <w:gridCol w:w="698"/>
        <w:gridCol w:w="687"/>
        <w:gridCol w:w="796"/>
        <w:gridCol w:w="706"/>
        <w:gridCol w:w="725"/>
        <w:gridCol w:w="822"/>
        <w:gridCol w:w="697"/>
        <w:gridCol w:w="731"/>
        <w:gridCol w:w="790"/>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2B2B2"/>
              <w:right w:val="none" w:sz="4" w:space="0" w:color="6E6E6E"/>
            </w:tcBorders>
          </w:tcPr>
          <w:p w:rsidR="0031204B" w:rsidRDefault="00BA3653">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Microsoft PowerApps Plan 1</w:t>
            </w:r>
            <w:r>
              <w:fldChar w:fldCharType="begin"/>
            </w:r>
            <w:r>
              <w:instrText xml:space="preserve"> XE "Microsoft PowerApps Plan 1"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Uygulama Veritabanı Kapasitesi için CDS</w:t>
            </w:r>
            <w:r>
              <w:fldChar w:fldCharType="begin"/>
            </w:r>
            <w:r>
              <w:instrText xml:space="preserve"> XE "Uygulama Veritabanı Kapasitesi için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Uygulama Dosya Kapasitesi için CDS</w:t>
            </w:r>
            <w:r>
              <w:fldChar w:fldCharType="begin"/>
            </w:r>
            <w:r>
              <w:instrText xml:space="preserve"> XE "Uygulama Dosya Kapasitesi için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Uygulama Günlük Kapasitesi için CDS</w:t>
            </w:r>
            <w:r>
              <w:fldChar w:fldCharType="begin"/>
            </w:r>
            <w:r>
              <w:instrText xml:space="preserve"> XE "Uygulama Günlük Kapasitesi için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2B2B2"/>
              <w:right w:val="none" w:sz="4" w:space="0" w:color="6E6E6E"/>
            </w:tcBorders>
          </w:tcPr>
          <w:p w:rsidR="0031204B" w:rsidRDefault="00BA365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2B2B2"/>
              <w:left w:val="none" w:sz="4" w:space="0" w:color="6E6E6E"/>
              <w:bottom w:val="dashed" w:sz="4" w:space="0" w:color="BFBFBF"/>
              <w:right w:val="none" w:sz="4" w:space="0" w:color="6E6E6E"/>
            </w:tcBorders>
          </w:tcPr>
          <w:p w:rsidR="0031204B" w:rsidRDefault="00BA365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580"/>
        <w:gridCol w:w="3590"/>
        <w:gridCol w:w="3620"/>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Power BI Report Server – Çalışan Örnekler</w:t>
      </w:r>
    </w:p>
    <w:p w:rsidR="0031204B" w:rsidRDefault="00BA3653">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31204B" w:rsidRDefault="0031204B">
      <w:pPr>
        <w:pStyle w:val="ProductList-Body"/>
      </w:pPr>
    </w:p>
    <w:p w:rsidR="0031204B" w:rsidRDefault="00BA3653">
      <w:pPr>
        <w:pStyle w:val="ProductList-ClauseHeading"/>
        <w:outlineLvl w:val="4"/>
      </w:pPr>
      <w:r>
        <w:t>2.2 Power BI Report Server – İçerik Paylaşımı</w:t>
      </w:r>
    </w:p>
    <w:p w:rsidR="0031204B" w:rsidRDefault="00BA3653">
      <w:pPr>
        <w:pStyle w:val="ProductList-Body"/>
      </w:pPr>
      <w:r>
        <w:t xml:space="preserve">Paylaşılan Power BI raporlarını Power BI Report Server'ını kullanarak yayınlamak için bir Power BI Pro Kullanıcı SL'si gereklidir.  </w:t>
      </w:r>
    </w:p>
    <w:p w:rsidR="0031204B" w:rsidRDefault="0031204B">
      <w:pPr>
        <w:pStyle w:val="ProductList-Body"/>
      </w:pPr>
    </w:p>
    <w:p w:rsidR="0031204B" w:rsidRDefault="00BA3653">
      <w:pPr>
        <w:pStyle w:val="ProductList-ClauseHeading"/>
        <w:outlineLvl w:val="4"/>
      </w:pPr>
      <w:r>
        <w:t>2.3 SQL Server Teknolojisi</w:t>
      </w:r>
    </w:p>
    <w:p w:rsidR="0031204B" w:rsidRDefault="00BA3653">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304" w:name="_Sec1279"/>
      <w:r>
        <w:t>GitHub Enterprise</w:t>
      </w:r>
      <w:bookmarkEnd w:id="304"/>
      <w:r>
        <w:fldChar w:fldCharType="begin"/>
      </w:r>
      <w:r>
        <w:instrText xml:space="preserve"> TC "</w:instrText>
      </w:r>
      <w:bookmarkStart w:id="305" w:name="_Toc4615318"/>
      <w:r>
        <w:instrText>GitHub Enterprise</w:instrText>
      </w:r>
      <w:bookmarkEnd w:id="305"/>
      <w:r>
        <w:instrText>" \l 3</w:instrText>
      </w:r>
      <w:r>
        <w:fldChar w:fldCharType="end"/>
      </w:r>
    </w:p>
    <w:p w:rsidR="0031204B" w:rsidRDefault="00BA3653">
      <w:pPr>
        <w:pStyle w:val="ProductList-Offering1SubSection"/>
        <w:outlineLvl w:val="3"/>
      </w:pPr>
      <w:bookmarkStart w:id="306" w:name="_Sec1280"/>
      <w:r>
        <w:t>1. Program Kullanılabilirliği</w:t>
      </w:r>
      <w:bookmarkEnd w:id="306"/>
    </w:p>
    <w:tbl>
      <w:tblPr>
        <w:tblStyle w:val="PURTable"/>
        <w:tblW w:w="0" w:type="dxa"/>
        <w:tblLook w:val="04A0" w:firstRow="1" w:lastRow="0" w:firstColumn="1" w:lastColumn="0" w:noHBand="0" w:noVBand="1"/>
      </w:tblPr>
      <w:tblGrid>
        <w:gridCol w:w="3994"/>
        <w:gridCol w:w="698"/>
        <w:gridCol w:w="779"/>
        <w:gridCol w:w="692"/>
        <w:gridCol w:w="809"/>
        <w:gridCol w:w="725"/>
        <w:gridCol w:w="821"/>
        <w:gridCol w:w="696"/>
        <w:gridCol w:w="787"/>
        <w:gridCol w:w="789"/>
      </w:tblGrid>
      <w:tr w:rsidR="0031204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520" w:type="dxa"/>
            <w:tcBorders>
              <w:top w:val="single" w:sz="4" w:space="0" w:color="FFFFFF"/>
              <w:left w:val="single" w:sz="4" w:space="0" w:color="FFFFFF"/>
              <w:bottom w:val="single" w:sz="4" w:space="0" w:color="FFFFFF"/>
              <w:right w:val="single" w:sz="4" w:space="0" w:color="FFFFFF"/>
            </w:tcBorders>
          </w:tcPr>
          <w:p w:rsidR="0031204B" w:rsidRDefault="00BA3653">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rsidR="0031204B" w:rsidRDefault="0031204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307" w:name="_Sec1281"/>
      <w:r>
        <w:t>2. Ürün Şartları</w:t>
      </w:r>
      <w:bookmarkEnd w:id="307"/>
    </w:p>
    <w:tbl>
      <w:tblPr>
        <w:tblStyle w:val="PURTable"/>
        <w:tblW w:w="0" w:type="dxa"/>
        <w:tblLook w:val="04A0" w:firstRow="1" w:lastRow="0" w:firstColumn="1" w:lastColumn="0" w:noHBand="0" w:noVBand="1"/>
      </w:tblPr>
      <w:tblGrid>
        <w:gridCol w:w="3584"/>
        <w:gridCol w:w="3479"/>
        <w:gridCol w:w="37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GitHub Enterprise</w:t>
      </w:r>
    </w:p>
    <w:p w:rsidR="0031204B" w:rsidRDefault="00BA3653">
      <w:pPr>
        <w:pStyle w:val="ProductList-Body"/>
      </w:pPr>
      <w:r>
        <w:t xml:space="preserve">Müşteri'nin Lisanslı Kullanıcıları, GitHub Enterprise'da içerildiği üzere hem GitHub Business Cloud çevrimiçi hizmetine (bilinen önceki adıyla Business Cloud) hem de GitHub şirket içi yazılımına (bilinen önceki adıyla GitHub Enterprise veya GHE) erişebilir ve bunları kullanabilir. İşbu Ürün Koşullarında veya OST'de yer alan herhangi bir karşı hükme bakılmaksızın, </w:t>
      </w:r>
      <w:hyperlink r:id="rId137">
        <w:r>
          <w:rPr>
            <w:color w:val="00467F"/>
            <w:u w:val="single"/>
          </w:rPr>
          <w:t>https://aka.ms/github_terms</w:t>
        </w:r>
      </w:hyperlink>
      <w:r>
        <w:t xml:space="preserve"> adresinde yer alan GitHub ek koşullarında belirtildiği üzere erişim hakları kullanıcılara tahsis edilmelidir. Birden fazla şirket içi örneğe erişen kullanıcılar, örnek başına bir SL'ye ihtiyaç duyar.</w:t>
      </w:r>
    </w:p>
    <w:p w:rsidR="0031204B" w:rsidRDefault="0031204B">
      <w:pPr>
        <w:pStyle w:val="ProductList-Body"/>
      </w:pPr>
    </w:p>
    <w:p w:rsidR="0031204B" w:rsidRDefault="00BA3653">
      <w:pPr>
        <w:pStyle w:val="ProductList-ClauseHeading"/>
        <w:outlineLvl w:val="4"/>
      </w:pPr>
      <w:r>
        <w:t>2.2 Eğitim ve Değerlendirme</w:t>
      </w:r>
    </w:p>
    <w:p w:rsidR="0031204B" w:rsidRDefault="00BA3653">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5319"/>
      <w:r>
        <w:instrText>Microsoft Kaizala Pro</w:instrText>
      </w:r>
      <w:bookmarkEnd w:id="309"/>
      <w:r>
        <w:instrText>" \l 3</w:instrText>
      </w:r>
      <w:r>
        <w:fldChar w:fldCharType="end"/>
      </w:r>
    </w:p>
    <w:p w:rsidR="0031204B" w:rsidRDefault="00BA3653">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3120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1204B" w:rsidRDefault="00BA365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520" w:type="dxa"/>
            <w:tcBorders>
              <w:top w:val="none" w:sz="4" w:space="0" w:color="BFBFBF"/>
              <w:left w:val="none" w:sz="4" w:space="0" w:color="000000"/>
              <w:bottom w:val="none" w:sz="4" w:space="0" w:color="7F7F7F"/>
              <w:right w:val="none" w:sz="4" w:space="0" w:color="000000"/>
            </w:tcBorders>
          </w:tcPr>
          <w:p w:rsidR="0031204B" w:rsidRDefault="00BA3653">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BA3653">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585"/>
        <w:gridCol w:w="3582"/>
        <w:gridCol w:w="3623"/>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Coğrafi Uygunluk</w:t>
      </w:r>
    </w:p>
    <w:p w:rsidR="0031204B" w:rsidRDefault="00BA3653">
      <w:pPr>
        <w:pStyle w:val="ProductList-Body"/>
      </w:pPr>
      <w:r>
        <w:t>Kaizala yalnızca Arjantin, Bangladeş, Brezilya, Kamboçya, Şili, Kolombiya, Mısır, Etiyopya, Hindistan, Endonezya, İsrail, Ürdün, Kenya, Lübnan, Malezya, Meksika, Fas, Nijerya, Filipinler, Ruanda, Suudi Arabistan, Singapur, Güney Afrika, Tanzanya, Tayland, Türkiye, Uganda ve Vietnam'da mevcuttur.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5320"/>
      <w:r>
        <w:instrText>Microsoft Cloud App Security</w:instrText>
      </w:r>
      <w:bookmarkEnd w:id="313"/>
      <w:r>
        <w:instrText>" \l 3</w:instrText>
      </w:r>
      <w:r>
        <w:fldChar w:fldCharType="end"/>
      </w:r>
    </w:p>
    <w:p w:rsidR="0031204B" w:rsidRDefault="00BA3653">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3120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1204B" w:rsidRDefault="00BA365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520" w:type="dxa"/>
            <w:tcBorders>
              <w:top w:val="none" w:sz="4" w:space="0" w:color="BFBFBF"/>
              <w:left w:val="none" w:sz="4" w:space="0" w:color="000000"/>
              <w:bottom w:val="dashed" w:sz="4" w:space="0" w:color="7F7F7F"/>
              <w:right w:val="none" w:sz="4" w:space="0" w:color="000000"/>
            </w:tcBorders>
          </w:tcPr>
          <w:p w:rsidR="0031204B" w:rsidRDefault="00BA3653">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31204B">
      <w:pPr>
        <w:pStyle w:val="ProductList-Body"/>
      </w:pPr>
    </w:p>
    <w:p w:rsidR="0031204B" w:rsidRDefault="00BA3653">
      <w:pPr>
        <w:pStyle w:val="ProductList-Offering1SubSection"/>
        <w:outlineLvl w:val="3"/>
      </w:pPr>
      <w:bookmarkStart w:id="315" w:name="_Sec1208"/>
      <w:r>
        <w:lastRenderedPageBreak/>
        <w:t>2. Ürün Şartları</w:t>
      </w:r>
      <w:bookmarkEnd w:id="315"/>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BA3653">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316" w:name="_Sec1284"/>
      <w:r>
        <w:t>ISV'ler için Microsoft Graph veri bağlantısı</w:t>
      </w:r>
      <w:bookmarkEnd w:id="316"/>
      <w:r>
        <w:fldChar w:fldCharType="begin"/>
      </w:r>
      <w:r>
        <w:instrText xml:space="preserve"> TC "</w:instrText>
      </w:r>
      <w:bookmarkStart w:id="317" w:name="_Toc4615321"/>
      <w:r>
        <w:instrText>ISV'ler için Microsoft Graph veri bağlantısı</w:instrText>
      </w:r>
      <w:bookmarkEnd w:id="317"/>
      <w:r>
        <w:instrText>" \l 3</w:instrText>
      </w:r>
      <w:r>
        <w:fldChar w:fldCharType="end"/>
      </w:r>
    </w:p>
    <w:p w:rsidR="0031204B" w:rsidRDefault="00BA3653">
      <w:pPr>
        <w:pStyle w:val="ProductList-Offering1SubSection"/>
        <w:outlineLvl w:val="3"/>
      </w:pPr>
      <w:bookmarkStart w:id="318" w:name="_Sec1285"/>
      <w:r>
        <w:t>1. Program Kullanılabilirliği</w:t>
      </w:r>
      <w:bookmarkEnd w:id="318"/>
    </w:p>
    <w:tbl>
      <w:tblPr>
        <w:tblStyle w:val="PURTable"/>
        <w:tblW w:w="0" w:type="dxa"/>
        <w:tblLook w:val="04A0" w:firstRow="1" w:lastRow="0" w:firstColumn="1" w:lastColumn="0" w:noHBand="0" w:noVBand="1"/>
      </w:tblPr>
      <w:tblGrid>
        <w:gridCol w:w="4292"/>
        <w:gridCol w:w="722"/>
        <w:gridCol w:w="713"/>
        <w:gridCol w:w="719"/>
        <w:gridCol w:w="725"/>
        <w:gridCol w:w="734"/>
        <w:gridCol w:w="731"/>
        <w:gridCol w:w="721"/>
        <w:gridCol w:w="716"/>
        <w:gridCol w:w="717"/>
      </w:tblGrid>
      <w:tr w:rsidR="0031204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520" w:type="dxa"/>
            <w:tcBorders>
              <w:top w:val="single" w:sz="4" w:space="0" w:color="FFFFFF"/>
              <w:left w:val="single" w:sz="4" w:space="0" w:color="FFFFFF"/>
              <w:bottom w:val="single" w:sz="4" w:space="0" w:color="FFFFFF"/>
              <w:right w:val="single" w:sz="4" w:space="0" w:color="FFFFFF"/>
            </w:tcBorders>
          </w:tcPr>
          <w:p w:rsidR="0031204B" w:rsidRDefault="00BA3653">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1204B" w:rsidRDefault="0031204B">
            <w:pPr>
              <w:pStyle w:val="ProductList-TableBody"/>
              <w:jc w:val="center"/>
            </w:pPr>
          </w:p>
        </w:tc>
      </w:tr>
    </w:tbl>
    <w:p w:rsidR="0031204B" w:rsidRDefault="0031204B">
      <w:pPr>
        <w:pStyle w:val="ProductList-Body"/>
      </w:pPr>
    </w:p>
    <w:p w:rsidR="0031204B" w:rsidRDefault="00BA3653">
      <w:pPr>
        <w:pStyle w:val="ProductList-Offering1SubSection"/>
        <w:outlineLvl w:val="3"/>
      </w:pPr>
      <w:bookmarkStart w:id="319" w:name="_Sec1286"/>
      <w:r>
        <w:t>2. Ürün Şartları</w:t>
      </w:r>
      <w:bookmarkEnd w:id="319"/>
    </w:p>
    <w:tbl>
      <w:tblPr>
        <w:tblStyle w:val="PURTable"/>
        <w:tblW w:w="0" w:type="dxa"/>
        <w:tblLook w:val="04A0" w:firstRow="1" w:lastRow="0" w:firstColumn="1" w:lastColumn="0" w:noHBand="0" w:noVBand="1"/>
      </w:tblPr>
      <w:tblGrid>
        <w:gridCol w:w="3588"/>
        <w:gridCol w:w="3472"/>
        <w:gridCol w:w="3730"/>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320" w:name="_Sec630"/>
      <w:r>
        <w:t>Microsoft Intune</w:t>
      </w:r>
      <w:bookmarkEnd w:id="320"/>
      <w:r>
        <w:fldChar w:fldCharType="begin"/>
      </w:r>
      <w:r>
        <w:instrText xml:space="preserve"> TC "</w:instrText>
      </w:r>
      <w:bookmarkStart w:id="321" w:name="_Toc4615322"/>
      <w:r>
        <w:instrText>Microsoft Intune</w:instrText>
      </w:r>
      <w:bookmarkEnd w:id="321"/>
      <w:r>
        <w:instrText>" \l 3</w:instrText>
      </w:r>
      <w:r>
        <w:fldChar w:fldCharType="end"/>
      </w:r>
    </w:p>
    <w:p w:rsidR="0031204B" w:rsidRDefault="00BA3653">
      <w:pPr>
        <w:pStyle w:val="ProductList-Offering1SubSection"/>
        <w:outlineLvl w:val="3"/>
      </w:pPr>
      <w:bookmarkStart w:id="322" w:name="_Sec714"/>
      <w:r>
        <w:t>1. Program Kullanılabilirliği</w:t>
      </w:r>
      <w:bookmarkEnd w:id="322"/>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3120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1204B" w:rsidRDefault="00BA365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520" w:type="dxa"/>
            <w:tcBorders>
              <w:top w:val="none" w:sz="4" w:space="0" w:color="BFBFBF"/>
              <w:left w:val="none" w:sz="4" w:space="0" w:color="000000"/>
              <w:bottom w:val="dashed" w:sz="4" w:space="0" w:color="7F7F7F"/>
              <w:right w:val="none" w:sz="4" w:space="0" w:color="000000"/>
            </w:tcBorders>
          </w:tcPr>
          <w:p w:rsidR="0031204B" w:rsidRDefault="00BA3653">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520" w:type="dxa"/>
            <w:tcBorders>
              <w:top w:val="dashed" w:sz="4" w:space="0" w:color="7F7F7F"/>
              <w:left w:val="none" w:sz="4" w:space="0" w:color="6E6E6E"/>
              <w:bottom w:val="dashed" w:sz="4" w:space="0" w:color="7F7F7F"/>
              <w:right w:val="none" w:sz="4" w:space="0" w:color="6E6E6E"/>
            </w:tcBorders>
          </w:tcPr>
          <w:p w:rsidR="0031204B" w:rsidRDefault="00BA3653">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520" w:type="dxa"/>
            <w:tcBorders>
              <w:top w:val="dashed" w:sz="4" w:space="0" w:color="7F7F7F"/>
              <w:left w:val="none" w:sz="4" w:space="0" w:color="6E6E6E"/>
              <w:bottom w:val="dashed" w:sz="4" w:space="0" w:color="7F7F7F"/>
              <w:right w:val="none" w:sz="4" w:space="0" w:color="6E6E6E"/>
            </w:tcBorders>
          </w:tcPr>
          <w:p w:rsidR="0031204B" w:rsidRDefault="00BA3653">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520" w:type="dxa"/>
            <w:tcBorders>
              <w:top w:val="dashed" w:sz="4" w:space="0" w:color="7F7F7F"/>
              <w:left w:val="none" w:sz="4" w:space="0" w:color="6E6E6E"/>
              <w:bottom w:val="dashed" w:sz="4" w:space="0" w:color="949494"/>
              <w:right w:val="none" w:sz="4" w:space="0" w:color="6E6E6E"/>
            </w:tcBorders>
          </w:tcPr>
          <w:p w:rsidR="0031204B" w:rsidRDefault="00BA3653">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520" w:type="dxa"/>
            <w:tcBorders>
              <w:top w:val="dashed" w:sz="4" w:space="0" w:color="949494"/>
              <w:left w:val="none" w:sz="4" w:space="0" w:color="6E6E6E"/>
              <w:bottom w:val="dashed" w:sz="4" w:space="0" w:color="949494"/>
              <w:right w:val="none" w:sz="4" w:space="0" w:color="6E6E6E"/>
            </w:tcBorders>
          </w:tcPr>
          <w:p w:rsidR="0031204B" w:rsidRDefault="00BA3653">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520" w:type="dxa"/>
            <w:tcBorders>
              <w:top w:val="dashed" w:sz="4" w:space="0" w:color="949494"/>
              <w:left w:val="none" w:sz="4" w:space="0" w:color="6E6E6E"/>
              <w:bottom w:val="dashed" w:sz="4" w:space="0" w:color="B7B7B7"/>
              <w:right w:val="none" w:sz="4" w:space="0" w:color="6E6E6E"/>
            </w:tcBorders>
          </w:tcPr>
          <w:p w:rsidR="0031204B" w:rsidRDefault="00BA3653">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r w:rsidR="0031204B">
        <w:tc>
          <w:tcPr>
            <w:tcW w:w="4520" w:type="dxa"/>
            <w:tcBorders>
              <w:top w:val="dashed" w:sz="4" w:space="0" w:color="B7B7B7"/>
              <w:left w:val="none" w:sz="4" w:space="0" w:color="6E6E6E"/>
              <w:bottom w:val="none" w:sz="4" w:space="0" w:color="BFBFBF"/>
              <w:right w:val="none" w:sz="4" w:space="0" w:color="6E6E6E"/>
            </w:tcBorders>
          </w:tcPr>
          <w:p w:rsidR="0031204B" w:rsidRDefault="00BA3653">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323" w:name="_Sec769"/>
      <w:r>
        <w:t>2. Ürün Şartları</w:t>
      </w:r>
      <w:bookmarkEnd w:id="323"/>
    </w:p>
    <w:tbl>
      <w:tblPr>
        <w:tblStyle w:val="PURTable"/>
        <w:tblW w:w="0" w:type="dxa"/>
        <w:tblLook w:val="04A0" w:firstRow="1" w:lastRow="0" w:firstColumn="1" w:lastColumn="0" w:noHBand="0" w:noVBand="1"/>
      </w:tblPr>
      <w:tblGrid>
        <w:gridCol w:w="3585"/>
        <w:gridCol w:w="3581"/>
        <w:gridCol w:w="362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31204B" w:rsidRDefault="0031204B">
      <w:pPr>
        <w:pStyle w:val="ProductList-Body"/>
      </w:pPr>
    </w:p>
    <w:p w:rsidR="0031204B" w:rsidRDefault="00BA3653">
      <w:pPr>
        <w:pStyle w:val="ProductList-ClauseHeading"/>
        <w:outlineLvl w:val="4"/>
      </w:pPr>
      <w:r>
        <w:t>2.1 EDU için Microsoft Intune (Cihaz SL'si)</w:t>
      </w:r>
    </w:p>
    <w:p w:rsidR="0031204B" w:rsidRDefault="00BA3653">
      <w:pPr>
        <w:pStyle w:val="ProductList-SubClauseHeading"/>
        <w:outlineLvl w:val="5"/>
      </w:pPr>
      <w:r>
        <w:t>2.1.1 Süre</w:t>
      </w:r>
    </w:p>
    <w:p w:rsidR="0031204B" w:rsidRDefault="00BA3653">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31204B" w:rsidRDefault="0031204B">
      <w:pPr>
        <w:pStyle w:val="ProductList-BodyIndented"/>
      </w:pPr>
    </w:p>
    <w:p w:rsidR="0031204B" w:rsidRDefault="00BA3653">
      <w:pPr>
        <w:pStyle w:val="ProductList-SubClauseHeading"/>
        <w:outlineLvl w:val="5"/>
      </w:pPr>
      <w:r>
        <w:t>2.1.2 İptal ve Yeniden Tahsis Etme</w:t>
      </w:r>
    </w:p>
    <w:p w:rsidR="0031204B" w:rsidRDefault="00BA3653">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31204B" w:rsidRDefault="0031204B">
      <w:pPr>
        <w:pStyle w:val="ProductList-BodyIndented"/>
      </w:pPr>
    </w:p>
    <w:p w:rsidR="0031204B" w:rsidRDefault="00BA3653">
      <w:pPr>
        <w:pStyle w:val="ProductList-ClauseHeading"/>
        <w:outlineLvl w:val="4"/>
      </w:pPr>
      <w:r>
        <w:lastRenderedPageBreak/>
        <w:t>2.2 Microsoft Intune (Cihaz SL'leri)</w:t>
      </w:r>
    </w:p>
    <w:p w:rsidR="0031204B" w:rsidRDefault="00BA3653">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rsidR="0031204B" w:rsidRDefault="0031204B">
      <w:pPr>
        <w:pStyle w:val="ProductList-Body"/>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324" w:name="_Sec672"/>
      <w:r>
        <w:t>Microsoft Öğrenme</w:t>
      </w:r>
      <w:bookmarkEnd w:id="324"/>
      <w:r>
        <w:fldChar w:fldCharType="begin"/>
      </w:r>
      <w:r>
        <w:instrText xml:space="preserve"> TC "</w:instrText>
      </w:r>
      <w:bookmarkStart w:id="325" w:name="_Toc4615323"/>
      <w:r>
        <w:instrText>Microsoft Öğrenme</w:instrText>
      </w:r>
      <w:bookmarkEnd w:id="325"/>
      <w:r>
        <w:instrText>" \l 3</w:instrText>
      </w:r>
      <w:r>
        <w:fldChar w:fldCharType="end"/>
      </w:r>
    </w:p>
    <w:p w:rsidR="0031204B" w:rsidRDefault="00BA3653">
      <w:pPr>
        <w:pStyle w:val="ProductList-Offering1SubSection"/>
        <w:outlineLvl w:val="3"/>
      </w:pPr>
      <w:bookmarkStart w:id="326" w:name="_Sec728"/>
      <w:r>
        <w:t>1. Program Kullanılabilirliği</w:t>
      </w:r>
      <w:bookmarkEnd w:id="326"/>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dashed" w:sz="4" w:space="0" w:color="BFBFBF"/>
              <w:right w:val="none" w:sz="4" w:space="0" w:color="6E6E6E"/>
            </w:tcBorders>
          </w:tcPr>
          <w:p w:rsidR="0031204B" w:rsidRDefault="00BA365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dashed" w:sz="4" w:space="0" w:color="BFBFBF"/>
              <w:right w:val="none" w:sz="4" w:space="0" w:color="6E6E6E"/>
            </w:tcBorders>
          </w:tcPr>
          <w:p w:rsidR="0031204B" w:rsidRDefault="00BA3653">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31204B" w:rsidRDefault="00BA36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4660" w:type="dxa"/>
            <w:tcBorders>
              <w:top w:val="dashed" w:sz="4" w:space="0" w:color="BFBFBF"/>
              <w:left w:val="none" w:sz="4" w:space="0" w:color="6E6E6E"/>
              <w:bottom w:val="none" w:sz="4" w:space="0" w:color="BFBFBF"/>
              <w:right w:val="none" w:sz="4" w:space="0" w:color="6E6E6E"/>
            </w:tcBorders>
          </w:tcPr>
          <w:p w:rsidR="0031204B" w:rsidRDefault="00BA3653">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31204B" w:rsidRDefault="00BA36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bl>
    <w:p w:rsidR="0031204B" w:rsidRDefault="00BA3653">
      <w:pPr>
        <w:pStyle w:val="ProductList-Offering1SubSection"/>
        <w:outlineLvl w:val="3"/>
      </w:pPr>
      <w:bookmarkStart w:id="327" w:name="_Sec783"/>
      <w:r>
        <w:t>2. Ürün Şartları</w:t>
      </w:r>
      <w:bookmarkEnd w:id="327"/>
    </w:p>
    <w:tbl>
      <w:tblPr>
        <w:tblStyle w:val="PURTable"/>
        <w:tblW w:w="0" w:type="dxa"/>
        <w:tblLook w:val="04A0" w:firstRow="1" w:lastRow="0" w:firstColumn="1" w:lastColumn="0" w:noHBand="0" w:noVBand="1"/>
      </w:tblPr>
      <w:tblGrid>
        <w:gridCol w:w="3588"/>
        <w:gridCol w:w="3575"/>
        <w:gridCol w:w="362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4"/>
      </w:pPr>
      <w:r>
        <w:t>2.1 Kuponlar</w:t>
      </w:r>
    </w:p>
    <w:p w:rsidR="0031204B" w:rsidRDefault="00BA3653">
      <w:pPr>
        <w:pStyle w:val="ProductList-Body"/>
      </w:pPr>
      <w:r>
        <w:t xml:space="preserve">Satın alma işleminden sonra kuponlar sağlanır ve satın alma tarihinden 12 ay sonra sona erer. </w:t>
      </w:r>
    </w:p>
    <w:p w:rsidR="0031204B" w:rsidRDefault="0031204B">
      <w:pPr>
        <w:pStyle w:val="ProductList-Body"/>
      </w:pPr>
    </w:p>
    <w:p w:rsidR="0031204B" w:rsidRDefault="00BA3653">
      <w:pPr>
        <w:pStyle w:val="ProductList-ClauseHeading"/>
        <w:outlineLvl w:val="4"/>
      </w:pPr>
      <w:r>
        <w:t>2.2 Microsoft Office Uzmanı (MOS) ve Microsoft Teknoloji Ortağı (MTA) ve Microsoft Sertifika Eğitmeni (MCE) Sınavı Sitesi Lisansı</w:t>
      </w:r>
    </w:p>
    <w:p w:rsidR="0031204B" w:rsidRDefault="00BA3653">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5324"/>
      <w:r>
        <w:instrText>Minecraft: Education Edition</w:instrText>
      </w:r>
      <w:bookmarkEnd w:id="329"/>
      <w:r>
        <w:instrText>" \l 3</w:instrText>
      </w:r>
      <w:r>
        <w:fldChar w:fldCharType="end"/>
      </w:r>
    </w:p>
    <w:p w:rsidR="0031204B" w:rsidRDefault="00BA3653">
      <w:pPr>
        <w:pStyle w:val="ProductList-Offering1SubSection"/>
        <w:outlineLvl w:val="3"/>
      </w:pPr>
      <w:bookmarkStart w:id="330" w:name="_Sec1149"/>
      <w:r>
        <w:t>1. Program Kullanılabilirliği</w:t>
      </w:r>
      <w:bookmarkEnd w:id="330"/>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312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204B" w:rsidRDefault="00BA3653">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31204B">
        <w:tc>
          <w:tcPr>
            <w:tcW w:w="4660" w:type="dxa"/>
            <w:tcBorders>
              <w:top w:val="single" w:sz="6" w:space="0" w:color="FFFFFF"/>
              <w:left w:val="none" w:sz="4" w:space="0" w:color="6E6E6E"/>
              <w:bottom w:val="none" w:sz="4" w:space="0" w:color="BFBFBF"/>
              <w:right w:val="none" w:sz="4" w:space="0" w:color="6E6E6E"/>
            </w:tcBorders>
          </w:tcPr>
          <w:p w:rsidR="0031204B" w:rsidRDefault="00BA365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1204B" w:rsidRDefault="00BA3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BA365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204B" w:rsidRDefault="0031204B">
            <w:pPr>
              <w:pStyle w:val="ProductList-TableBody"/>
              <w:jc w:val="center"/>
            </w:pPr>
          </w:p>
        </w:tc>
      </w:tr>
    </w:tbl>
    <w:p w:rsidR="0031204B" w:rsidRDefault="00BA3653">
      <w:pPr>
        <w:pStyle w:val="ProductList-Offering1SubSection"/>
        <w:outlineLvl w:val="3"/>
      </w:pPr>
      <w:bookmarkStart w:id="331" w:name="_Sec1150"/>
      <w:r>
        <w:t>2. Ürün Şartları</w:t>
      </w:r>
      <w:bookmarkEnd w:id="331"/>
    </w:p>
    <w:tbl>
      <w:tblPr>
        <w:tblStyle w:val="PURTable"/>
        <w:tblW w:w="0" w:type="dxa"/>
        <w:tblLook w:val="04A0" w:firstRow="1" w:lastRow="0" w:firstColumn="1" w:lastColumn="0" w:noHBand="0" w:noVBand="1"/>
      </w:tblPr>
      <w:tblGrid>
        <w:gridCol w:w="3585"/>
        <w:gridCol w:w="3582"/>
        <w:gridCol w:w="3623"/>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Uzatılmış Dönem: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Promosyonlar: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Azaltma (SCE): Geçerli Değil</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BA3653">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204B" w:rsidRDefault="0031204B">
            <w:pPr>
              <w:pStyle w:val="ProductList-TableBody"/>
            </w:pPr>
          </w:p>
        </w:tc>
      </w:tr>
    </w:tbl>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31204B">
      <w:pPr>
        <w:sectPr w:rsidR="0031204B">
          <w:headerReference w:type="default" r:id="rId144"/>
          <w:footerReference w:type="default" r:id="rId145"/>
          <w:type w:val="continuous"/>
          <w:pgSz w:w="12240" w:h="15840" w:code="1"/>
          <w:pgMar w:top="1170" w:right="720" w:bottom="720" w:left="720" w:header="432" w:footer="288" w:gutter="0"/>
          <w:cols w:space="360"/>
        </w:sectPr>
      </w:pPr>
    </w:p>
    <w:p w:rsidR="0031204B" w:rsidRDefault="00BA3653">
      <w:pPr>
        <w:pStyle w:val="ProductList-SectionHeading"/>
        <w:pageBreakBefore/>
        <w:outlineLvl w:val="0"/>
      </w:pPr>
      <w:bookmarkStart w:id="332" w:name="_Sec549"/>
      <w:bookmarkEnd w:id="205"/>
      <w:r>
        <w:lastRenderedPageBreak/>
        <w:t>Sözlük</w:t>
      </w:r>
      <w:r>
        <w:fldChar w:fldCharType="begin"/>
      </w:r>
      <w:r>
        <w:instrText xml:space="preserve"> TC "</w:instrText>
      </w:r>
      <w:bookmarkStart w:id="333" w:name="_Toc4615325"/>
      <w:r>
        <w:instrText>Sözlük</w:instrText>
      </w:r>
      <w:bookmarkEnd w:id="333"/>
      <w:r>
        <w:instrText>" \l 1</w:instrText>
      </w:r>
      <w:r>
        <w:fldChar w:fldCharType="end"/>
      </w:r>
    </w:p>
    <w:p w:rsidR="0031204B" w:rsidRDefault="00BA3653">
      <w:pPr>
        <w:pStyle w:val="ProductList-Offering1Heading"/>
        <w:outlineLvl w:val="1"/>
      </w:pPr>
      <w:bookmarkStart w:id="334" w:name="_Sec550"/>
      <w:r>
        <w:t>Öznitelikler</w:t>
      </w:r>
      <w:bookmarkEnd w:id="334"/>
      <w:r>
        <w:fldChar w:fldCharType="begin"/>
      </w:r>
      <w:r>
        <w:instrText xml:space="preserve"> TC "</w:instrText>
      </w:r>
      <w:bookmarkStart w:id="335" w:name="_Toc4615326"/>
      <w:r>
        <w:instrText>Öznitelikler</w:instrText>
      </w:r>
      <w:bookmarkEnd w:id="335"/>
      <w:r>
        <w:instrText>" \l 2</w:instrText>
      </w:r>
      <w:r>
        <w:fldChar w:fldCharType="end"/>
      </w:r>
    </w:p>
    <w:p w:rsidR="0031204B" w:rsidRDefault="00BA3653">
      <w:pPr>
        <w:pStyle w:val="ProductList-BodySpaced"/>
      </w:pPr>
      <w:r>
        <w:t>Öznitelikler, her Ürün Girişindeki tablolarda yer alır ve Ürünler için geçerli olan hakları veya şartları gösterir.</w:t>
      </w:r>
    </w:p>
    <w:p w:rsidR="0031204B" w:rsidRDefault="0031204B">
      <w:pPr>
        <w:pStyle w:val="ProductList-BodySpaced"/>
      </w:pPr>
    </w:p>
    <w:p w:rsidR="0031204B" w:rsidRDefault="00BA3653">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31204B" w:rsidRDefault="00BA3653">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rsidR="0031204B" w:rsidRDefault="00BA3653">
      <w:pPr>
        <w:pStyle w:val="ProductList-BodySpaced"/>
      </w:pPr>
      <w:r>
        <w:rPr>
          <w:b/>
          <w:color w:val="00188F"/>
        </w:rPr>
        <w:t>İstemci Erişim Gereksinimi</w:t>
      </w:r>
      <w:r>
        <w:t>: Bir Sunucu Ürününün kullanıcılar ve cihazlar tarafından erişim için CAL gerektirip gerektirmediğini gösterir.</w:t>
      </w:r>
    </w:p>
    <w:p w:rsidR="0031204B" w:rsidRDefault="00BA3653">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31204B" w:rsidRDefault="00BA3653">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rsidR="0031204B" w:rsidRDefault="00BA3653">
      <w:pPr>
        <w:pStyle w:val="ProductList-BodySpaced"/>
      </w:pPr>
      <w:r>
        <w:rPr>
          <w:b/>
          <w:color w:val="00188F"/>
        </w:rPr>
        <w:t>Uygun Uzatılmış Dönem</w:t>
      </w:r>
      <w:r>
        <w:t>: Kurumsal ve Kurumsal Abonelik lisanslama anlaşmasında açıklanan şekilde, Uzatılmış dönem için uygun çevrimiçi hizmetler.</w:t>
      </w:r>
    </w:p>
    <w:p w:rsidR="0031204B" w:rsidRDefault="00BA3653">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31204B" w:rsidRDefault="00BA3653">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31204B" w:rsidRDefault="00BA3653">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rsidR="0031204B" w:rsidRDefault="00BA3653">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31204B" w:rsidRDefault="00BA3653">
      <w:pPr>
        <w:pStyle w:val="ProductList-BodySpaced"/>
      </w:pPr>
      <w:r>
        <w:rPr>
          <w:b/>
          <w:color w:val="00188F"/>
        </w:rPr>
        <w:t>Lisans Şartları</w:t>
      </w:r>
      <w:r>
        <w:t>: Bir Ürünün dağıtılmasının ve kullanılmasının tabi olduğu şart ve koşullar.</w:t>
      </w:r>
    </w:p>
    <w:p w:rsidR="0031204B" w:rsidRDefault="00BA3653">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31204B" w:rsidRDefault="00BA3653">
      <w:pPr>
        <w:pStyle w:val="ProductList-BodySpaced"/>
      </w:pPr>
      <w:r>
        <w:rPr>
          <w:b/>
          <w:color w:val="00188F"/>
        </w:rPr>
        <w:t>Ön Koşul</w:t>
      </w:r>
      <w:r>
        <w:t>: Ürün Lisanslarının satın alınması için belirli ek şartların karşılanması gerektiğini gösterir.</w:t>
      </w:r>
    </w:p>
    <w:p w:rsidR="0031204B" w:rsidRDefault="00BA3653">
      <w:pPr>
        <w:pStyle w:val="ProductList-BodySpaced"/>
      </w:pPr>
      <w:r>
        <w:rPr>
          <w:b/>
          <w:color w:val="00188F"/>
        </w:rPr>
        <w:t>Ön Koşul (YG)</w:t>
      </w:r>
      <w:r>
        <w:t>:Ürün için YG kapsamının satın alınması için belirli ek şartların karşılanması gerektiğini gösterir.</w:t>
      </w:r>
    </w:p>
    <w:p w:rsidR="0031204B" w:rsidRDefault="00BA3653">
      <w:pPr>
        <w:pStyle w:val="ProductList-BodySpaced"/>
      </w:pPr>
      <w:r>
        <w:rPr>
          <w:b/>
          <w:color w:val="00188F"/>
        </w:rPr>
        <w:t>Önceki Sürüm</w:t>
      </w:r>
      <w:r>
        <w:t>: Ürünün önceki sürümleri ve Kullanılabilirlik Tarihleri.</w:t>
      </w:r>
    </w:p>
    <w:p w:rsidR="0031204B" w:rsidRDefault="00BA3653">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31204B" w:rsidRDefault="00BA3653">
      <w:pPr>
        <w:pStyle w:val="ProductList-BodySpaced"/>
      </w:pPr>
      <w:r>
        <w:rPr>
          <w:b/>
          <w:color w:val="00188F"/>
        </w:rPr>
        <w:t>Çevrimiçi Abonelik Programı (OSP)</w:t>
      </w:r>
      <w:r>
        <w:t>: Ürün, Çevrimiçi Abonelik programında kullanılabilir.</w:t>
      </w:r>
    </w:p>
    <w:p w:rsidR="0031204B" w:rsidRDefault="00BA3653">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31204B" w:rsidRDefault="00BA3653">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rsidR="0031204B" w:rsidRDefault="00BA3653">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31204B" w:rsidRDefault="00BA3653">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31204B" w:rsidRDefault="00BA3653">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rsidR="0031204B" w:rsidRDefault="00BA3653">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rsidR="0031204B" w:rsidRDefault="00BA3653">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31204B" w:rsidRDefault="00BA3653">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31204B" w:rsidRDefault="00BA3653">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31204B" w:rsidRDefault="00BA3653">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31204B" w:rsidRDefault="00BA3653">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rsidR="0031204B" w:rsidRDefault="00BA3653">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31204B" w:rsidRDefault="00BA3653">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rsidR="0031204B" w:rsidRDefault="00BA3653">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rsidR="0031204B" w:rsidRDefault="0031204B">
      <w:pPr>
        <w:pStyle w:val="ProductList-BodySpaced"/>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Spaced"/>
      </w:pPr>
    </w:p>
    <w:p w:rsidR="0031204B" w:rsidRDefault="00BA3653">
      <w:pPr>
        <w:pStyle w:val="ProductList-Offering1Heading"/>
        <w:outlineLvl w:val="1"/>
      </w:pPr>
      <w:bookmarkStart w:id="336" w:name="_Sec551"/>
      <w:r>
        <w:t>Hücre Değerleri</w:t>
      </w:r>
      <w:bookmarkEnd w:id="336"/>
      <w:r>
        <w:fldChar w:fldCharType="begin"/>
      </w:r>
      <w:r>
        <w:instrText xml:space="preserve"> TC "</w:instrText>
      </w:r>
      <w:bookmarkStart w:id="337" w:name="_Toc4615327"/>
      <w:r>
        <w:instrText>Hücre Değerleri</w:instrText>
      </w:r>
      <w:bookmarkEnd w:id="337"/>
      <w:r>
        <w:instrText>" \l 2</w:instrText>
      </w:r>
      <w:r>
        <w:fldChar w:fldCharType="end"/>
      </w:r>
    </w:p>
    <w:p w:rsidR="0031204B" w:rsidRDefault="00BA3653">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31204B" w:rsidRDefault="0031204B">
      <w:pPr>
        <w:pStyle w:val="ProductList-BodySpaced"/>
      </w:pPr>
    </w:p>
    <w:p w:rsidR="0031204B" w:rsidRDefault="00BA3653">
      <w:pPr>
        <w:pStyle w:val="ProductList-BodySpaced"/>
      </w:pPr>
      <w:r>
        <w:rPr>
          <w:b/>
          <w:color w:val="00188F"/>
        </w:rPr>
        <w:t xml:space="preserve">A </w:t>
      </w:r>
      <w:r>
        <w:t xml:space="preserve">= </w:t>
      </w:r>
      <w:r>
        <w:rPr>
          <w:color w:val="00188F"/>
        </w:rPr>
        <w:t>İlave Ürün</w:t>
      </w:r>
      <w:r>
        <w:t>: Ürün, İlave Ürün olarak sunulmaktadır.</w:t>
      </w:r>
    </w:p>
    <w:p w:rsidR="0031204B" w:rsidRDefault="00BA3653">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rsidR="0031204B" w:rsidRDefault="00BA3653">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rsidR="0031204B" w:rsidRDefault="00BA3653">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rsidR="0031204B" w:rsidRDefault="00BA3653">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rsidR="0031204B" w:rsidRDefault="00BA3653">
      <w:pPr>
        <w:pStyle w:val="ProductList-BodySpaced"/>
      </w:pPr>
      <w:r>
        <w:rPr>
          <w:b/>
          <w:color w:val="00188F"/>
        </w:rPr>
        <w:t>E</w:t>
      </w:r>
      <w:r>
        <w:t xml:space="preserve"> = </w:t>
      </w:r>
      <w:r>
        <w:rPr>
          <w:color w:val="00188F"/>
        </w:rPr>
        <w:t>Kurumsal Ürün</w:t>
      </w:r>
      <w:r>
        <w:t>: Ürün, masaüstü olarak değil, Kurumsal Ürün olarak sunulur.</w:t>
      </w:r>
    </w:p>
    <w:p w:rsidR="0031204B" w:rsidRDefault="00BA3653">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rsidR="0031204B" w:rsidRDefault="00BA3653">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31204B" w:rsidRDefault="00BA3653">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rsidR="0031204B" w:rsidRDefault="00BA3653">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31204B" w:rsidRDefault="00BA3653">
      <w:pPr>
        <w:pStyle w:val="ProductList-BodySpaced"/>
      </w:pPr>
      <w:r>
        <w:rPr>
          <w:b/>
          <w:color w:val="00188F"/>
        </w:rPr>
        <w:t>OW</w:t>
      </w:r>
      <w:r>
        <w:t xml:space="preserve"> = </w:t>
      </w:r>
      <w:r>
        <w:rPr>
          <w:color w:val="00188F"/>
        </w:rPr>
        <w:t>Kuruluş çapında</w:t>
      </w:r>
      <w:r>
        <w:t>: Kuruluş çapında seçeneği kapsamında kullanılabilir.</w:t>
      </w:r>
    </w:p>
    <w:p w:rsidR="0031204B" w:rsidRDefault="00BA3653">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31204B" w:rsidRDefault="00BA3653">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31204B" w:rsidRDefault="00BA3653">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rsidR="0031204B" w:rsidRDefault="00BA3653">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31204B" w:rsidRDefault="00BA3653">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31204B" w:rsidRDefault="00BA3653">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rsidR="0031204B" w:rsidRDefault="0031204B">
      <w:pPr>
        <w:pStyle w:val="ProductList-BodySpaced"/>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Spaced"/>
      </w:pPr>
    </w:p>
    <w:p w:rsidR="0031204B" w:rsidRDefault="00BA3653">
      <w:pPr>
        <w:pStyle w:val="ProductList-Offering1Heading"/>
        <w:outlineLvl w:val="1"/>
      </w:pPr>
      <w:bookmarkStart w:id="338" w:name="_Sec552"/>
      <w:r>
        <w:t>Sütun Başlıkları</w:t>
      </w:r>
      <w:bookmarkEnd w:id="338"/>
      <w:r>
        <w:fldChar w:fldCharType="begin"/>
      </w:r>
      <w:r>
        <w:instrText xml:space="preserve"> TC "</w:instrText>
      </w:r>
      <w:bookmarkStart w:id="339" w:name="_Toc4615328"/>
      <w:r>
        <w:instrText>Sütun Başlıkları</w:instrText>
      </w:r>
      <w:bookmarkEnd w:id="339"/>
      <w:r>
        <w:instrText>" \l 2</w:instrText>
      </w:r>
      <w:r>
        <w:fldChar w:fldCharType="end"/>
      </w:r>
    </w:p>
    <w:p w:rsidR="0031204B" w:rsidRDefault="00BA3653">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rsidR="0031204B" w:rsidRDefault="0031204B">
      <w:pPr>
        <w:pStyle w:val="ProductList-BodySpaced"/>
      </w:pPr>
    </w:p>
    <w:p w:rsidR="0031204B" w:rsidRDefault="00BA3653">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31204B" w:rsidRDefault="00BA3653">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31204B" w:rsidRDefault="00BA3653">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31204B" w:rsidRDefault="00BA3653">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31204B" w:rsidRDefault="00BA3653">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31204B" w:rsidRDefault="00BA3653">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31204B" w:rsidRDefault="00BA3653">
      <w:pPr>
        <w:pStyle w:val="ProductList-BodySpaced"/>
      </w:pPr>
      <w:r>
        <w:rPr>
          <w:b/>
          <w:color w:val="00188F"/>
        </w:rPr>
        <w:t>MPSA</w:t>
      </w:r>
      <w:r>
        <w:t xml:space="preserve"> = </w:t>
      </w:r>
      <w:r>
        <w:rPr>
          <w:color w:val="00188F"/>
        </w:rPr>
        <w:t>Microsoft Ürün ve Hizmetler Anlaşması</w:t>
      </w:r>
      <w:r>
        <w:t>.</w:t>
      </w:r>
    </w:p>
    <w:p w:rsidR="0031204B" w:rsidRDefault="00BA3653">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31204B" w:rsidRDefault="00BA3653">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31204B" w:rsidRDefault="00BA3653">
      <w:pPr>
        <w:pStyle w:val="ProductList-BodySpaced"/>
      </w:pPr>
      <w:r>
        <w:rPr>
          <w:b/>
          <w:color w:val="00188F"/>
        </w:rPr>
        <w:t>OVS-ES</w:t>
      </w:r>
      <w:r>
        <w:t xml:space="preserve"> = </w:t>
      </w:r>
      <w:r>
        <w:rPr>
          <w:color w:val="00188F"/>
        </w:rPr>
        <w:t>Open Value Üyeliği – Eğitim Çözümleri</w:t>
      </w:r>
      <w:r>
        <w:t>.</w:t>
      </w:r>
    </w:p>
    <w:p w:rsidR="0031204B" w:rsidRDefault="00BA3653">
      <w:pPr>
        <w:pStyle w:val="ProductList-BodySpaced"/>
      </w:pPr>
      <w:r>
        <w:rPr>
          <w:b/>
          <w:color w:val="00188F"/>
        </w:rPr>
        <w:t>Puan</w:t>
      </w:r>
      <w:r>
        <w:t xml:space="preserve"> = Müşterinin toplu lisanslama anlaşması için geçerli birim fiyatlandırma seviyesini hesaplamak için kullanılan Ürüne atanan değer.</w:t>
      </w:r>
    </w:p>
    <w:p w:rsidR="0031204B" w:rsidRDefault="00BA3653">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31204B" w:rsidRDefault="00BA3653">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31204B" w:rsidRDefault="0031204B">
      <w:pPr>
        <w:pStyle w:val="ProductList-BodySpaced"/>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Spaced"/>
      </w:pPr>
    </w:p>
    <w:p w:rsidR="0031204B" w:rsidRDefault="00BA3653">
      <w:pPr>
        <w:pStyle w:val="ProductList-Offering1Heading"/>
        <w:outlineLvl w:val="1"/>
      </w:pPr>
      <w:bookmarkStart w:id="340" w:name="_Sec553"/>
      <w:r>
        <w:t>Tanımlar</w:t>
      </w:r>
      <w:bookmarkEnd w:id="340"/>
      <w:r>
        <w:fldChar w:fldCharType="begin"/>
      </w:r>
      <w:r>
        <w:instrText xml:space="preserve"> TC "</w:instrText>
      </w:r>
      <w:bookmarkStart w:id="341" w:name="_Toc4615329"/>
      <w:r>
        <w:instrText>Tanımlar</w:instrText>
      </w:r>
      <w:bookmarkEnd w:id="341"/>
      <w:r>
        <w:instrText>" \l 2</w:instrText>
      </w:r>
      <w:r>
        <w:fldChar w:fldCharType="end"/>
      </w:r>
    </w:p>
    <w:p w:rsidR="0031204B" w:rsidRDefault="00BA3653">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31204B" w:rsidRDefault="00BA3653">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31204B" w:rsidRDefault="00BA3653">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31204B" w:rsidRDefault="00BA3653">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31204B" w:rsidRDefault="00BA3653">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31204B" w:rsidRDefault="00BA3653">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31204B" w:rsidRDefault="00BA3653">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31204B" w:rsidRDefault="00BA3653">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31204B" w:rsidRDefault="00BA3653">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31204B" w:rsidRDefault="00BA3653">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31204B" w:rsidRDefault="00BA3653">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31204B" w:rsidRDefault="00BA3653">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rsidR="0031204B" w:rsidRDefault="00BA3653">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31204B" w:rsidRDefault="00BA3653">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31204B" w:rsidRDefault="00BA3653">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rsidR="0031204B" w:rsidRDefault="00BA3653">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31204B" w:rsidRDefault="00BA3653">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rsidR="0031204B" w:rsidRDefault="00BA3653">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31204B" w:rsidRDefault="00BA3653">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31204B" w:rsidRDefault="00BA3653">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31204B" w:rsidRDefault="00BA3653">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31204B" w:rsidRDefault="00BA3653">
      <w:pPr>
        <w:pStyle w:val="ProductList-BodySpaced"/>
      </w:pPr>
      <w:r>
        <w:rPr>
          <w:b/>
          <w:color w:val="00188F"/>
        </w:rPr>
        <w:t xml:space="preserve">Lisans, </w:t>
      </w:r>
      <w:r>
        <w:t>bir Ürünü indirme, kurma, ürüne erişme ve ürünü kullanma hakkı anlamına gelir.</w:t>
      </w:r>
    </w:p>
    <w:p w:rsidR="0031204B" w:rsidRDefault="00BA3653">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31204B" w:rsidRDefault="00BA3653">
      <w:pPr>
        <w:pStyle w:val="ProductList-BodySpaced"/>
      </w:pPr>
      <w:r>
        <w:rPr>
          <w:b/>
          <w:color w:val="00188F"/>
        </w:rPr>
        <w:t xml:space="preserve">Yazılım Güvencesi İş Ortağı aracılığıyla Lisans Hareketliliği </w:t>
      </w:r>
      <w:hyperlink r:id="rId146">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31204B" w:rsidRDefault="00BA3653">
      <w:pPr>
        <w:pStyle w:val="ProductList-BodySpaced"/>
      </w:pPr>
      <w:r>
        <w:rPr>
          <w:b/>
          <w:color w:val="00188F"/>
        </w:rPr>
        <w:t xml:space="preserve">Lisanslı Sunucu, </w:t>
      </w:r>
      <w:r>
        <w:t xml:space="preserve">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31204B" w:rsidRDefault="00BA3653">
      <w:pPr>
        <w:pStyle w:val="ProductList-BodySpaced"/>
      </w:pPr>
      <w:r>
        <w:rPr>
          <w:b/>
          <w:color w:val="00188F"/>
        </w:rPr>
        <w:t>Lisanslı Kullanıcı</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tek bir kişi anlamına gelir.</w:t>
      </w:r>
    </w:p>
    <w:p w:rsidR="0031204B" w:rsidRDefault="00BA3653">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31204B" w:rsidRDefault="00BA3653">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31204B" w:rsidRDefault="00BA3653">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31204B" w:rsidRDefault="00BA3653">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31204B" w:rsidRDefault="00BA3653">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31204B" w:rsidRDefault="00BA3653">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31204B" w:rsidRDefault="00BA3653">
      <w:pPr>
        <w:pStyle w:val="ProductList-BodySpaced"/>
      </w:pPr>
      <w:r>
        <w:rPr>
          <w:b/>
          <w:color w:val="00188F"/>
        </w:rPr>
        <w:t xml:space="preserve">Fiziksel İşlemci </w:t>
      </w:r>
      <w:r>
        <w:t>fiziksel bir donanım sisteminde yer alan bir işlemci anlamına gelir.</w:t>
      </w:r>
    </w:p>
    <w:p w:rsidR="0031204B" w:rsidRDefault="00BA3653">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31204B" w:rsidRDefault="00BA3653">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31204B" w:rsidRDefault="00BA3653">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31204B" w:rsidRDefault="00BA3653">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31204B" w:rsidRDefault="00BA3653">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anlamına gelir.</w:t>
      </w:r>
    </w:p>
    <w:p w:rsidR="0031204B" w:rsidRDefault="00BA3653">
      <w:pPr>
        <w:pStyle w:val="ProductList-BodySpaced"/>
      </w:pPr>
      <w:r>
        <w:rPr>
          <w:b/>
          <w:color w:val="00188F"/>
        </w:rPr>
        <w:t>Sunucu</w:t>
      </w:r>
      <w:r>
        <w:t>, sunucu yazılımlarını çalıştırabilen fiziksel bir donanım sistemi anlamına gelir.</w:t>
      </w:r>
    </w:p>
    <w:p w:rsidR="0031204B" w:rsidRDefault="00BA3653">
      <w:pPr>
        <w:pStyle w:val="ProductList-BodySpaced"/>
      </w:pPr>
      <w:r>
        <w:rPr>
          <w:b/>
          <w:color w:val="00188F"/>
        </w:rPr>
        <w:lastRenderedPageBreak/>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31204B" w:rsidRDefault="00BA3653">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rsidR="0031204B" w:rsidRDefault="00BA3653">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31204B" w:rsidRDefault="00BA3653">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31204B" w:rsidRDefault="00BA3653">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31204B" w:rsidRDefault="00BA3653">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31204B" w:rsidRDefault="00BA3653">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31204B" w:rsidRDefault="00BA3653">
      <w:pPr>
        <w:pStyle w:val="ProductList-BodySpaced"/>
      </w:pPr>
      <w:r>
        <w:t>Internet Web Çözümlerinde yer alan yazılımlar aşağıdakileri çalıştırmak için kullanılır:</w:t>
      </w:r>
    </w:p>
    <w:p w:rsidR="0031204B" w:rsidRDefault="00BA3653" w:rsidP="00BA3653">
      <w:pPr>
        <w:pStyle w:val="ProductList-Bullet"/>
        <w:numPr>
          <w:ilvl w:val="0"/>
          <w:numId w:val="45"/>
        </w:numPr>
      </w:pPr>
      <w:r>
        <w:t>Web sunucusu yazılımı (örneğin, Microsoft İnternet Bilgi Hizmetleri) ve yönetim ya da güvenlik aracıları (örneğin, Sistem Merkezi Operasyonlar Yöneticisi aracısı);</w:t>
      </w:r>
    </w:p>
    <w:p w:rsidR="0031204B" w:rsidRDefault="00BA3653" w:rsidP="00BA3653">
      <w:pPr>
        <w:pStyle w:val="ProductList-Bullet"/>
        <w:numPr>
          <w:ilvl w:val="0"/>
          <w:numId w:val="45"/>
        </w:numPr>
      </w:pPr>
      <w:r>
        <w:t>Yalnızca İnternet Web Çözümlerini desteklemek üzere veritabanı motoru yazılımı (örneğin, Microsoft SQL Server) veya</w:t>
      </w:r>
    </w:p>
    <w:p w:rsidR="0031204B" w:rsidRDefault="00BA3653" w:rsidP="00BA3653">
      <w:pPr>
        <w:pStyle w:val="ProductList-Bullet"/>
        <w:numPr>
          <w:ilvl w:val="0"/>
          <w:numId w:val="45"/>
        </w:numPr>
      </w:pPr>
      <w:r>
        <w:t>Yazılımın bu örneğinin tek fonksiyonu olmadığı sürece Internet isimlerinin IP adreslerine dönüştürülmesini sağlayan Etki Alanı Adı Sistemi (DNS) hizmeti.</w:t>
      </w:r>
    </w:p>
    <w:p w:rsidR="0031204B" w:rsidRDefault="00BA3653">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31204B" w:rsidRDefault="00BA3653">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31204B" w:rsidRDefault="00BA3653">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31204B" w:rsidRDefault="0031204B">
      <w:pPr>
        <w:pStyle w:val="ProductList-BodySpaced"/>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Spaced"/>
      </w:pPr>
    </w:p>
    <w:p w:rsidR="0031204B" w:rsidRDefault="0031204B">
      <w:pPr>
        <w:sectPr w:rsidR="0031204B">
          <w:headerReference w:type="default" r:id="rId147"/>
          <w:footerReference w:type="default" r:id="rId148"/>
          <w:type w:val="continuous"/>
          <w:pgSz w:w="12240" w:h="15840" w:code="1"/>
          <w:pgMar w:top="1170" w:right="720" w:bottom="720" w:left="720" w:header="432" w:footer="288" w:gutter="0"/>
          <w:cols w:space="360"/>
        </w:sectPr>
      </w:pPr>
    </w:p>
    <w:p w:rsidR="0031204B" w:rsidRDefault="00BA3653">
      <w:pPr>
        <w:pStyle w:val="ProductList-SectionHeading"/>
        <w:pageBreakBefore/>
        <w:outlineLvl w:val="0"/>
      </w:pPr>
      <w:bookmarkStart w:id="342" w:name="_Sec591"/>
      <w:bookmarkEnd w:id="332"/>
      <w:r>
        <w:lastRenderedPageBreak/>
        <w:t>Ek A – CAL/ML Eşdeğer Lisansları</w:t>
      </w:r>
      <w:r>
        <w:fldChar w:fldCharType="begin"/>
      </w:r>
      <w:r>
        <w:instrText xml:space="preserve"> TC "</w:instrText>
      </w:r>
      <w:bookmarkStart w:id="343" w:name="_Toc4615330"/>
      <w:r>
        <w:instrText>Ek A – CAL/ML Eşdeğer Lisansları</w:instrText>
      </w:r>
      <w:bookmarkEnd w:id="343"/>
      <w:r>
        <w:instrText>" \l 1</w:instrText>
      </w:r>
      <w:r>
        <w:fldChar w:fldCharType="end"/>
      </w:r>
    </w:p>
    <w:p w:rsidR="0031204B" w:rsidRDefault="00BA3653">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31204B" w:rsidRDefault="0031204B">
      <w:pPr>
        <w:pStyle w:val="ProductList-Body"/>
      </w:pPr>
    </w:p>
    <w:tbl>
      <w:tblPr>
        <w:tblStyle w:val="PURTable"/>
        <w:tblW w:w="0" w:type="dxa"/>
        <w:tblLook w:val="04A0" w:firstRow="1" w:lastRow="0" w:firstColumn="1" w:lastColumn="0" w:noHBand="0" w:noVBand="1"/>
      </w:tblPr>
      <w:tblGrid>
        <w:gridCol w:w="865"/>
        <w:gridCol w:w="365"/>
        <w:gridCol w:w="483"/>
        <w:gridCol w:w="483"/>
        <w:gridCol w:w="428"/>
        <w:gridCol w:w="476"/>
        <w:gridCol w:w="482"/>
        <w:gridCol w:w="488"/>
        <w:gridCol w:w="476"/>
        <w:gridCol w:w="428"/>
        <w:gridCol w:w="476"/>
        <w:gridCol w:w="482"/>
        <w:gridCol w:w="488"/>
        <w:gridCol w:w="476"/>
        <w:gridCol w:w="328"/>
        <w:gridCol w:w="379"/>
        <w:gridCol w:w="657"/>
        <w:gridCol w:w="265"/>
        <w:gridCol w:w="265"/>
        <w:gridCol w:w="251"/>
        <w:gridCol w:w="255"/>
        <w:gridCol w:w="255"/>
        <w:gridCol w:w="553"/>
        <w:gridCol w:w="333"/>
        <w:gridCol w:w="355"/>
      </w:tblGrid>
      <w:tr w:rsidR="0031204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1204B" w:rsidRDefault="0031204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1204B" w:rsidRDefault="00BA365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1204B" w:rsidRDefault="00BA365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1204B" w:rsidRDefault="00BA3653">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1204B" w:rsidRDefault="00BA365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1204B" w:rsidRDefault="00BA3653">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1204B" w:rsidRDefault="00BA365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1204B" w:rsidRDefault="00BA3653">
            <w:pPr>
              <w:pStyle w:val="ProductList-TableBody"/>
              <w:jc w:val="center"/>
            </w:pPr>
            <w:r>
              <w:rPr>
                <w:color w:val="FFFFFF"/>
              </w:rPr>
              <w:t>Dynamics 365 Enterprise</w:t>
            </w:r>
          </w:p>
        </w:tc>
      </w:tr>
      <w:tr w:rsidR="00F53934">
        <w:tc>
          <w:tcPr>
            <w:tcW w:w="240" w:type="dxa"/>
            <w:tcBorders>
              <w:top w:val="none" w:sz="4" w:space="0" w:color="BFBFBF"/>
              <w:left w:val="none" w:sz="24" w:space="0" w:color="808080"/>
              <w:bottom w:val="single" w:sz="4" w:space="0" w:color="FFFFFF"/>
              <w:right w:val="single" w:sz="6" w:space="0" w:color="FFFFFF"/>
            </w:tcBorders>
          </w:tcPr>
          <w:p w:rsidR="0031204B" w:rsidRDefault="00BA3653">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204B" w:rsidRDefault="00BA3653">
            <w:pPr>
              <w:pStyle w:val="ProductList-TableBody"/>
              <w:jc w:val="center"/>
            </w:pPr>
            <w:r>
              <w:rPr>
                <w:color w:val="FFFFFF"/>
              </w:rPr>
              <w:t>Plan</w:t>
            </w:r>
          </w:p>
        </w:tc>
      </w:tr>
      <w:tr w:rsidR="0031204B">
        <w:tc>
          <w:tcPr>
            <w:tcW w:w="240" w:type="dxa"/>
            <w:gridSpan w:val="15"/>
            <w:tcBorders>
              <w:top w:val="single" w:sz="4" w:space="0" w:color="FFFFFF"/>
              <w:left w:val="single" w:sz="6" w:space="0" w:color="FFFFFF"/>
              <w:bottom w:val="single" w:sz="4" w:space="0" w:color="FFFFFF"/>
              <w:right w:val="single" w:sz="6" w:space="0" w:color="FFFFFF"/>
            </w:tcBorders>
          </w:tcPr>
          <w:p w:rsidR="0031204B" w:rsidRDefault="00BA365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793">
              <w:r w:rsidR="00BA3653">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single" w:sz="4" w:space="0" w:color="FFFFFF"/>
              <w:right w:val="single" w:sz="6" w:space="0" w:color="FFFFFF"/>
            </w:tcBorders>
          </w:tcPr>
          <w:p w:rsidR="0031204B" w:rsidRDefault="001D5432">
            <w:pPr>
              <w:pStyle w:val="ProductList-TableBody"/>
            </w:pPr>
            <w:hyperlink w:anchor="_Sec793">
              <w:r w:rsidR="00BA3653">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single" w:sz="4" w:space="0" w:color="FFFFFF"/>
              <w:right w:val="single" w:sz="6" w:space="0" w:color="FFFFFF"/>
            </w:tcBorders>
          </w:tcPr>
          <w:p w:rsidR="0031204B" w:rsidRDefault="00BA365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793">
              <w:r w:rsidR="00BA3653">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single" w:sz="4" w:space="0" w:color="FFFFFF"/>
              <w:right w:val="single" w:sz="6" w:space="0" w:color="FFFFFF"/>
            </w:tcBorders>
          </w:tcPr>
          <w:p w:rsidR="0031204B" w:rsidRDefault="001D5432">
            <w:pPr>
              <w:pStyle w:val="ProductList-TableBody"/>
            </w:pPr>
            <w:hyperlink w:anchor="_Sec793">
              <w:r w:rsidR="00BA3653">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single" w:sz="4" w:space="0" w:color="FFFFFF"/>
              <w:right w:val="single" w:sz="6" w:space="0" w:color="FFFFFF"/>
            </w:tcBorders>
          </w:tcPr>
          <w:p w:rsidR="0031204B" w:rsidRDefault="00BA365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798">
              <w:r w:rsidR="00BA3653">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single" w:sz="4" w:space="0" w:color="FFFFFF"/>
              <w:right w:val="single" w:sz="6" w:space="0" w:color="FFFFFF"/>
            </w:tcBorders>
          </w:tcPr>
          <w:p w:rsidR="0031204B" w:rsidRDefault="001D5432">
            <w:pPr>
              <w:pStyle w:val="ProductList-TableBody"/>
            </w:pPr>
            <w:hyperlink w:anchor="_Sec798">
              <w:r w:rsidR="00BA3653">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single" w:sz="4" w:space="0" w:color="FFFFFF"/>
              <w:right w:val="single" w:sz="6" w:space="0" w:color="FFFFFF"/>
            </w:tcBorders>
          </w:tcPr>
          <w:p w:rsidR="0031204B" w:rsidRDefault="00BA3653">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dashed" w:sz="4" w:space="0" w:color="BFBFBF"/>
              <w:left w:val="none" w:sz="24" w:space="0" w:color="808080"/>
              <w:bottom w:val="single" w:sz="4" w:space="0" w:color="FFFFFF"/>
              <w:right w:val="single" w:sz="6" w:space="0" w:color="FFFFFF"/>
            </w:tcBorders>
          </w:tcPr>
          <w:p w:rsidR="0031204B" w:rsidRDefault="001D5432">
            <w:pPr>
              <w:pStyle w:val="ProductList-TableBody"/>
            </w:pPr>
            <w:hyperlink w:anchor="_Sec798">
              <w:r w:rsidR="00BA3653">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single" w:sz="4" w:space="0" w:color="FFFFFF"/>
              <w:right w:val="single" w:sz="6" w:space="0" w:color="FFFFFF"/>
            </w:tcBorders>
          </w:tcPr>
          <w:p w:rsidR="0031204B" w:rsidRDefault="00BA3653">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799">
              <w:r w:rsidR="00BA3653">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799">
              <w:r w:rsidR="00BA3653">
                <w:rPr>
                  <w:color w:val="00467F"/>
                  <w:u w:val="single"/>
                </w:rPr>
                <w:t>Ek</w:t>
              </w:r>
            </w:hyperlink>
            <w:r w:rsidR="00BA365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single" w:sz="4" w:space="0" w:color="FFFFFF"/>
              <w:right w:val="single" w:sz="6" w:space="0" w:color="FFFFFF"/>
            </w:tcBorders>
          </w:tcPr>
          <w:p w:rsidR="0031204B" w:rsidRDefault="001D5432">
            <w:pPr>
              <w:pStyle w:val="ProductList-TableBody"/>
            </w:pPr>
            <w:hyperlink w:anchor="_Sec799">
              <w:r w:rsidR="00BA3653">
                <w:rPr>
                  <w:color w:val="00467F"/>
                  <w:u w:val="single"/>
                </w:rPr>
                <w:t>Ek</w:t>
              </w:r>
            </w:hyperlink>
            <w:r w:rsidR="00BA365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single" w:sz="4" w:space="0" w:color="FFFFFF"/>
              <w:right w:val="single" w:sz="6" w:space="0" w:color="FFFFFF"/>
            </w:tcBorders>
          </w:tcPr>
          <w:p w:rsidR="0031204B" w:rsidRDefault="00BA3653">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800">
              <w:r w:rsidR="00BA3653">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single" w:sz="4" w:space="0" w:color="FFFFFF"/>
              <w:right w:val="single" w:sz="6" w:space="0" w:color="FFFFFF"/>
            </w:tcBorders>
          </w:tcPr>
          <w:p w:rsidR="0031204B" w:rsidRDefault="001D5432">
            <w:pPr>
              <w:pStyle w:val="ProductList-TableBody"/>
            </w:pPr>
            <w:hyperlink w:anchor="_Sec800">
              <w:r w:rsidR="00BA3653">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single" w:sz="4" w:space="0" w:color="FFFFFF"/>
              <w:right w:val="single" w:sz="6" w:space="0" w:color="FFFFFF"/>
            </w:tcBorders>
          </w:tcPr>
          <w:p w:rsidR="0031204B" w:rsidRDefault="00BA365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807">
              <w:r w:rsidR="00BA3653">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807">
              <w:r w:rsidR="00BA3653">
                <w:rPr>
                  <w:color w:val="00467F"/>
                  <w:u w:val="single"/>
                </w:rPr>
                <w:t>Ek</w:t>
              </w:r>
            </w:hyperlink>
            <w:r w:rsidR="00BA365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single" w:sz="4" w:space="0" w:color="FFFFFF"/>
              <w:right w:val="single" w:sz="6" w:space="0" w:color="FFFFFF"/>
            </w:tcBorders>
          </w:tcPr>
          <w:p w:rsidR="0031204B" w:rsidRDefault="001D5432">
            <w:pPr>
              <w:pStyle w:val="ProductList-TableBody"/>
            </w:pPr>
            <w:hyperlink w:anchor="_Sec807">
              <w:r w:rsidR="00BA3653">
                <w:rPr>
                  <w:color w:val="00467F"/>
                  <w:u w:val="single"/>
                </w:rPr>
                <w:t>Ek</w:t>
              </w:r>
            </w:hyperlink>
            <w:r w:rsidR="00BA365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single" w:sz="4" w:space="0" w:color="FFFFFF"/>
              <w:right w:val="single" w:sz="6" w:space="0" w:color="FFFFFF"/>
            </w:tcBorders>
          </w:tcPr>
          <w:p w:rsidR="0031204B" w:rsidRDefault="00BA365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807">
              <w:r w:rsidR="00BA3653">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807">
              <w:r w:rsidR="00BA3653">
                <w:rPr>
                  <w:color w:val="00467F"/>
                  <w:u w:val="single"/>
                </w:rPr>
                <w:t>Ek</w:t>
              </w:r>
            </w:hyperlink>
            <w:r w:rsidR="00BA365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F53934">
        <w:tc>
          <w:tcPr>
            <w:tcW w:w="240" w:type="dxa"/>
            <w:tcBorders>
              <w:top w:val="dashed" w:sz="4" w:space="0" w:color="BFBFBF"/>
              <w:left w:val="none" w:sz="24" w:space="0" w:color="808080"/>
              <w:bottom w:val="single" w:sz="4" w:space="0" w:color="FFFFFF"/>
              <w:right w:val="single" w:sz="6" w:space="0" w:color="FFFFFF"/>
            </w:tcBorders>
          </w:tcPr>
          <w:p w:rsidR="0031204B" w:rsidRDefault="001D5432">
            <w:pPr>
              <w:pStyle w:val="ProductList-TableBody"/>
            </w:pPr>
            <w:hyperlink w:anchor="_Sec807">
              <w:r w:rsidR="00BA3653">
                <w:rPr>
                  <w:color w:val="00467F"/>
                  <w:u w:val="single"/>
                </w:rPr>
                <w:t>Ek</w:t>
              </w:r>
            </w:hyperlink>
            <w:r w:rsidR="00BA365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none" w:sz="24" w:space="0" w:color="808080"/>
              <w:right w:val="single" w:sz="6" w:space="0" w:color="FFFFFF"/>
            </w:tcBorders>
          </w:tcPr>
          <w:p w:rsidR="0031204B" w:rsidRDefault="00BA365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none" w:sz="24" w:space="0" w:color="808080"/>
              <w:left w:val="none" w:sz="24" w:space="0" w:color="808080"/>
              <w:bottom w:val="single" w:sz="4" w:space="0" w:color="FFFFFF"/>
              <w:right w:val="single" w:sz="6" w:space="0" w:color="FFFFFF"/>
            </w:tcBorders>
          </w:tcPr>
          <w:p w:rsidR="0031204B" w:rsidRDefault="001D5432">
            <w:pPr>
              <w:pStyle w:val="ProductList-TableBody"/>
            </w:pPr>
            <w:hyperlink w:anchor="_Sec801">
              <w:r w:rsidR="00BA3653">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5"/>
            <w:tcBorders>
              <w:top w:val="single" w:sz="4" w:space="0" w:color="FFFFFF"/>
              <w:left w:val="single" w:sz="6" w:space="0" w:color="FFFFFF"/>
              <w:bottom w:val="none" w:sz="24" w:space="0" w:color="808080"/>
              <w:right w:val="single" w:sz="6" w:space="0" w:color="FFFFFF"/>
            </w:tcBorders>
          </w:tcPr>
          <w:p w:rsidR="0031204B" w:rsidRDefault="00BA365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1204B" w:rsidRDefault="0031204B">
            <w:pPr>
              <w:pStyle w:val="ProductList-TableBody"/>
            </w:pPr>
          </w:p>
        </w:tc>
      </w:tr>
      <w:tr w:rsidR="00F53934">
        <w:tc>
          <w:tcPr>
            <w:tcW w:w="240" w:type="dxa"/>
            <w:tcBorders>
              <w:top w:val="none" w:sz="24" w:space="0" w:color="808080"/>
              <w:left w:val="none" w:sz="24" w:space="0" w:color="808080"/>
              <w:bottom w:val="none" w:sz="4" w:space="0" w:color="6E6E6E"/>
              <w:right w:val="single" w:sz="6" w:space="0" w:color="FFFFFF"/>
            </w:tcBorders>
          </w:tcPr>
          <w:p w:rsidR="0031204B" w:rsidRDefault="001D5432">
            <w:pPr>
              <w:pStyle w:val="ProductList-TableBody"/>
            </w:pPr>
            <w:hyperlink w:anchor="_Sec802">
              <w:r w:rsidR="00BA3653">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31204B" w:rsidRDefault="00BA365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1204B" w:rsidRDefault="0031204B">
            <w:pPr>
              <w:pStyle w:val="ProductList-TableBody"/>
              <w:jc w:val="center"/>
            </w:pPr>
          </w:p>
        </w:tc>
      </w:tr>
      <w:tr w:rsidR="00F53934">
        <w:tc>
          <w:tcPr>
            <w:tcW w:w="240" w:type="dxa"/>
            <w:tcBorders>
              <w:top w:val="none" w:sz="4" w:space="0" w:color="6E6E6E"/>
              <w:left w:val="none" w:sz="24" w:space="0" w:color="808080"/>
              <w:bottom w:val="none" w:sz="4" w:space="0" w:color="6E6E6E"/>
              <w:right w:val="single" w:sz="6" w:space="0" w:color="FFFFFF"/>
            </w:tcBorders>
          </w:tcPr>
          <w:p w:rsidR="0031204B" w:rsidRDefault="001D5432">
            <w:pPr>
              <w:pStyle w:val="ProductList-TableBody"/>
            </w:pPr>
            <w:hyperlink w:anchor="_Sec802">
              <w:r w:rsidR="00BA3653">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r>
      <w:tr w:rsidR="0031204B">
        <w:tc>
          <w:tcPr>
            <w:tcW w:w="240" w:type="dxa"/>
            <w:gridSpan w:val="14"/>
            <w:tcBorders>
              <w:top w:val="none" w:sz="4" w:space="0" w:color="6E6E6E"/>
              <w:left w:val="single" w:sz="6" w:space="0" w:color="FFFFFF"/>
              <w:bottom w:val="none" w:sz="4" w:space="0" w:color="BFBFBF"/>
              <w:right w:val="single" w:sz="6" w:space="0" w:color="FFFFFF"/>
            </w:tcBorders>
          </w:tcPr>
          <w:p w:rsidR="0031204B" w:rsidRDefault="00BA3653">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1204B" w:rsidRDefault="0031204B">
            <w:pPr>
              <w:pStyle w:val="ProductList-TableBody"/>
              <w:jc w:val="center"/>
            </w:pPr>
          </w:p>
        </w:tc>
      </w:tr>
      <w:tr w:rsidR="00F53934">
        <w:tc>
          <w:tcPr>
            <w:tcW w:w="240" w:type="dxa"/>
            <w:tcBorders>
              <w:top w:val="none" w:sz="4" w:space="0" w:color="BFBFBF"/>
              <w:left w:val="none" w:sz="24" w:space="0" w:color="808080"/>
              <w:bottom w:val="dashed" w:sz="4" w:space="0" w:color="BFBFBF"/>
              <w:right w:val="single" w:sz="6" w:space="0" w:color="FFFFFF"/>
            </w:tcBorders>
          </w:tcPr>
          <w:p w:rsidR="0031204B" w:rsidRDefault="001D5432">
            <w:pPr>
              <w:pStyle w:val="ProductList-TableBody"/>
            </w:pPr>
            <w:hyperlink w:anchor="_Sec790">
              <w:r w:rsidR="00BA3653">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r>
      <w:tr w:rsidR="00F53934">
        <w:tc>
          <w:tcPr>
            <w:tcW w:w="240" w:type="dxa"/>
            <w:tcBorders>
              <w:top w:val="dashed" w:sz="4" w:space="0" w:color="BFBFBF"/>
              <w:left w:val="none" w:sz="24" w:space="0" w:color="808080"/>
              <w:bottom w:val="none" w:sz="4" w:space="0" w:color="6E6E6E"/>
              <w:right w:val="single" w:sz="6" w:space="0" w:color="FFFFFF"/>
            </w:tcBorders>
          </w:tcPr>
          <w:p w:rsidR="0031204B" w:rsidRDefault="001D5432">
            <w:pPr>
              <w:pStyle w:val="ProductList-TableBody"/>
            </w:pPr>
            <w:hyperlink w:anchor="_Sec790">
              <w:r w:rsidR="00BA3653">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r>
      <w:tr w:rsidR="0031204B">
        <w:tc>
          <w:tcPr>
            <w:tcW w:w="240" w:type="dxa"/>
            <w:gridSpan w:val="14"/>
            <w:tcBorders>
              <w:top w:val="none" w:sz="4" w:space="0" w:color="6E6E6E"/>
              <w:left w:val="single" w:sz="6" w:space="0" w:color="FFFFFF"/>
              <w:bottom w:val="none" w:sz="4" w:space="0" w:color="6E6E6E"/>
              <w:right w:val="single" w:sz="6" w:space="0" w:color="FFFFFF"/>
            </w:tcBorders>
          </w:tcPr>
          <w:p w:rsidR="0031204B" w:rsidRDefault="00BA3653">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1204B" w:rsidRDefault="0031204B">
            <w:pPr>
              <w:pStyle w:val="ProductList-TableBody"/>
              <w:jc w:val="center"/>
            </w:pPr>
          </w:p>
        </w:tc>
      </w:tr>
      <w:tr w:rsidR="00F53934">
        <w:tc>
          <w:tcPr>
            <w:tcW w:w="240" w:type="dxa"/>
            <w:tcBorders>
              <w:top w:val="none" w:sz="4" w:space="0" w:color="6E6E6E"/>
              <w:left w:val="none" w:sz="24" w:space="0" w:color="808080"/>
              <w:bottom w:val="none" w:sz="4" w:space="0" w:color="6E6E6E"/>
              <w:right w:val="single" w:sz="6" w:space="0" w:color="FFFFFF"/>
            </w:tcBorders>
          </w:tcPr>
          <w:p w:rsidR="0031204B" w:rsidRDefault="001D5432">
            <w:pPr>
              <w:pStyle w:val="ProductList-TableBody"/>
            </w:pPr>
            <w:hyperlink w:anchor="_Sec790">
              <w:r w:rsidR="00BA3653">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204B" w:rsidRDefault="0031204B">
            <w:pPr>
              <w:pStyle w:val="ProductList-TableBody"/>
              <w:jc w:val="center"/>
            </w:pPr>
          </w:p>
        </w:tc>
      </w:tr>
    </w:tbl>
    <w:p w:rsidR="0031204B" w:rsidRDefault="00BA3653">
      <w:pPr>
        <w:pStyle w:val="ProductList-Body"/>
      </w:pPr>
      <w:r>
        <w:rPr>
          <w:b/>
          <w:i/>
        </w:rPr>
        <w:t>Not</w:t>
      </w:r>
      <w:r>
        <w:rPr>
          <w:i/>
        </w:rPr>
        <w:t xml:space="preserve">: Not: Office 365 A1, Microsoft 365 A1 ve Office 365 Nonprofit E1, bu tablodaki Ürünlere erişim (veya Ürünlerin yönetimi için) Lisans gereksinimlerini karşılamamaktadır. Advanced Threat Analytics 2016 ve System Center Configuration Manager 1606 istisna olmak üzere, Öğrenci </w:t>
      </w:r>
      <w:r>
        <w:rPr>
          <w:i/>
        </w:rPr>
        <w:lastRenderedPageBreak/>
        <w:t>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rsidR="0031204B" w:rsidRDefault="00BA3653">
      <w:pPr>
        <w:pStyle w:val="ProductList-SectionHeading"/>
        <w:pageBreakBefore/>
        <w:outlineLvl w:val="0"/>
      </w:pPr>
      <w:bookmarkStart w:id="344" w:name="_Sec564"/>
      <w:bookmarkEnd w:id="342"/>
      <w:r>
        <w:lastRenderedPageBreak/>
        <w:t>Ek B – Yazılım Güvencesi</w:t>
      </w:r>
      <w:r>
        <w:fldChar w:fldCharType="begin"/>
      </w:r>
      <w:r>
        <w:instrText xml:space="preserve"> TC "</w:instrText>
      </w:r>
      <w:bookmarkStart w:id="345" w:name="_Toc4615331"/>
      <w:r>
        <w:instrText>Ek B – Yazılım Güvencesi</w:instrText>
      </w:r>
      <w:bookmarkEnd w:id="345"/>
      <w:r>
        <w:instrText>" \l 1</w:instrText>
      </w:r>
      <w:r>
        <w:fldChar w:fldCharType="end"/>
      </w:r>
    </w:p>
    <w:p w:rsidR="0031204B" w:rsidRDefault="00BA3653">
      <w:pPr>
        <w:pStyle w:val="ProductList-Offering1Heading"/>
        <w:outlineLvl w:val="1"/>
      </w:pPr>
      <w:bookmarkStart w:id="346" w:name="_Sec573"/>
      <w:r>
        <w:t>Yazılım Güvencesinin Satın Alınması</w:t>
      </w:r>
      <w:bookmarkEnd w:id="346"/>
      <w:r>
        <w:fldChar w:fldCharType="begin"/>
      </w:r>
      <w:r>
        <w:instrText xml:space="preserve"> TC "</w:instrText>
      </w:r>
      <w:bookmarkStart w:id="347" w:name="_Toc4615332"/>
      <w:r>
        <w:instrText>Yazılım Güvencesinin Satın Alınması</w:instrText>
      </w:r>
      <w:bookmarkEnd w:id="347"/>
      <w:r>
        <w:instrText>" \l 2</w:instrText>
      </w:r>
      <w:r>
        <w:fldChar w:fldCharType="end"/>
      </w:r>
    </w:p>
    <w:p w:rsidR="0031204B" w:rsidRDefault="00BA3653">
      <w:pPr>
        <w:pStyle w:val="ProductList-Body"/>
      </w:pPr>
      <w:r>
        <w:t xml:space="preserve">YG satın alırken Müşterinin seçebileceği üç farklı taahhüt seviyesi vardır ve bunlar programa göre değişebilir. Müşteri: </w:t>
      </w:r>
    </w:p>
    <w:p w:rsidR="0031204B" w:rsidRDefault="00BA3653" w:rsidP="00BA3653">
      <w:pPr>
        <w:pStyle w:val="ProductList-Bullet"/>
        <w:numPr>
          <w:ilvl w:val="0"/>
          <w:numId w:val="46"/>
        </w:numPr>
      </w:pPr>
      <w:r>
        <w:t>Tüm platform ürünlerine YG eklenmesini taahhüt edebilir.</w:t>
      </w:r>
    </w:p>
    <w:p w:rsidR="0031204B" w:rsidRDefault="00BA3653" w:rsidP="00BA3653">
      <w:pPr>
        <w:pStyle w:val="ProductList-Bullet"/>
        <w:numPr>
          <w:ilvl w:val="0"/>
          <w:numId w:val="46"/>
        </w:numPr>
      </w:pPr>
      <w:r>
        <w:t>Yazılım Güvencesi Üyeliğine (YGÜ) atıfta bulunarak belirli bir Ürün Havuzu (Uygulamalar, Sistemler veya Sunucular) kapsamında tüm satın alma işlemlerine YG eklemesini taahhüt edebilir.</w:t>
      </w:r>
    </w:p>
    <w:p w:rsidR="0031204B" w:rsidRDefault="00BA3653" w:rsidP="00BA3653">
      <w:pPr>
        <w:pStyle w:val="ProductList-Bullet"/>
        <w:numPr>
          <w:ilvl w:val="0"/>
          <w:numId w:val="46"/>
        </w:numPr>
      </w:pPr>
      <w:r>
        <w:t>YG'yi diğer Ürünlere genişletmek için herhangi bir taahhütte bulunmaksızın tek tek Ürünler için YG satın alabilir.</w:t>
      </w:r>
    </w:p>
    <w:p w:rsidR="0031204B" w:rsidRDefault="0031204B">
      <w:pPr>
        <w:pStyle w:val="ProductList-Body"/>
      </w:pPr>
    </w:p>
    <w:p w:rsidR="0031204B" w:rsidRDefault="00BA3653">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31204B" w:rsidRDefault="0031204B">
      <w:pPr>
        <w:pStyle w:val="ProductList-Body"/>
      </w:pPr>
    </w:p>
    <w:p w:rsidR="0031204B" w:rsidRDefault="00BA3653">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31204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1204B" w:rsidRDefault="00BA3653">
            <w:pPr>
              <w:pStyle w:val="ProductList-TableBody"/>
              <w:jc w:val="center"/>
            </w:pPr>
            <w:r>
              <w:rPr>
                <w:color w:val="FFFFFF"/>
              </w:rPr>
              <w:t>Programlar</w:t>
            </w:r>
          </w:p>
        </w:tc>
      </w:tr>
      <w:tr w:rsidR="0031204B">
        <w:tc>
          <w:tcPr>
            <w:tcW w:w="24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31204B" w:rsidRDefault="00BA3653">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31204B">
        <w:tc>
          <w:tcPr>
            <w:tcW w:w="24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 kullanılabilir</w:t>
            </w:r>
          </w:p>
        </w:tc>
        <w:tc>
          <w:tcPr>
            <w:tcW w:w="0" w:type="auto"/>
            <w:vMerge/>
          </w:tcPr>
          <w:p w:rsidR="0031204B" w:rsidRDefault="0031204B"/>
        </w:tc>
      </w:tr>
    </w:tbl>
    <w:p w:rsidR="0031204B" w:rsidRDefault="0031204B">
      <w:pPr>
        <w:pStyle w:val="ProductList-Body"/>
      </w:pPr>
    </w:p>
    <w:p w:rsidR="0031204B" w:rsidRDefault="00BA3653">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rsidR="0031204B" w:rsidRDefault="0031204B">
      <w:pPr>
        <w:pStyle w:val="ProductList-Body"/>
      </w:pPr>
    </w:p>
    <w:p w:rsidR="0031204B" w:rsidRDefault="00BA3653">
      <w:pPr>
        <w:pStyle w:val="ProductList-Body"/>
      </w:pPr>
      <w:r>
        <w:t>31 Aralık 2019 tarihinden önce bir OEM'den Windows Server 2016 alan müşteriler, OEM satın alma tarihinden sonraki 90 gün içinde Windows Server için YG alabilirler.</w:t>
      </w:r>
    </w:p>
    <w:p w:rsidR="0031204B" w:rsidRDefault="0031204B">
      <w:pPr>
        <w:pStyle w:val="ProductList-Body"/>
      </w:pPr>
    </w:p>
    <w:p w:rsidR="0031204B" w:rsidRDefault="00BA3653">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
        <w:outlineLvl w:val="1"/>
      </w:pPr>
      <w:bookmarkStart w:id="348" w:name="_Sec574"/>
      <w:r>
        <w:t>Yazılım Güvencesinin Yenilenmesi</w:t>
      </w:r>
      <w:bookmarkEnd w:id="348"/>
      <w:r>
        <w:fldChar w:fldCharType="begin"/>
      </w:r>
      <w:r>
        <w:instrText xml:space="preserve"> TC "</w:instrText>
      </w:r>
      <w:bookmarkStart w:id="349" w:name="_Toc4615333"/>
      <w:r>
        <w:instrText>Yazılım Güvencesinin Yenilenmesi</w:instrText>
      </w:r>
      <w:bookmarkEnd w:id="349"/>
      <w:r>
        <w:instrText>" \l 2</w:instrText>
      </w:r>
      <w:r>
        <w:fldChar w:fldCharType="end"/>
      </w:r>
    </w:p>
    <w:p w:rsidR="0031204B" w:rsidRDefault="00BA3653">
      <w:pPr>
        <w:pStyle w:val="ProductList-ClauseHeading"/>
        <w:outlineLvl w:val="2"/>
      </w:pPr>
      <w:r>
        <w:t>Aynı Anlaşma kapsamında Güvencenin Yenilenmesi</w:t>
      </w:r>
    </w:p>
    <w:p w:rsidR="0031204B" w:rsidRDefault="00BA3653">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31204B" w:rsidRDefault="0031204B">
      <w:pPr>
        <w:pStyle w:val="ProductList-Body"/>
      </w:pPr>
    </w:p>
    <w:p w:rsidR="0031204B" w:rsidRDefault="00BA3653">
      <w:pPr>
        <w:pStyle w:val="ProductList-SubClauseHeading"/>
        <w:outlineLvl w:val="3"/>
      </w:pPr>
      <w:r>
        <w:t>Open Lisansı</w:t>
      </w:r>
    </w:p>
    <w:p w:rsidR="0031204B" w:rsidRDefault="00BA3653">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31204B" w:rsidRDefault="0031204B">
      <w:pPr>
        <w:pStyle w:val="ProductList-BodyIndented"/>
      </w:pPr>
    </w:p>
    <w:p w:rsidR="0031204B" w:rsidRDefault="00BA3653">
      <w:pPr>
        <w:pStyle w:val="ProductList-SubClauseHeading"/>
        <w:outlineLvl w:val="3"/>
      </w:pPr>
      <w:r>
        <w:t>Kurumsal Anlaşma</w:t>
      </w:r>
    </w:p>
    <w:p w:rsidR="0031204B" w:rsidRDefault="00BA3653">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31204B" w:rsidRDefault="0031204B">
      <w:pPr>
        <w:pStyle w:val="ProductList-BodyIndented"/>
      </w:pPr>
    </w:p>
    <w:p w:rsidR="0031204B" w:rsidRDefault="00BA3653">
      <w:pPr>
        <w:pStyle w:val="ProductList-SubClauseHeading"/>
        <w:outlineLvl w:val="3"/>
      </w:pPr>
      <w:r>
        <w:t>Uygulama Platformu İçin Kayıt Anlaşması</w:t>
      </w:r>
    </w:p>
    <w:p w:rsidR="0031204B" w:rsidRDefault="00BA3653">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31204B" w:rsidRDefault="0031204B">
      <w:pPr>
        <w:pStyle w:val="ProductList-BodyIndented"/>
      </w:pPr>
    </w:p>
    <w:p w:rsidR="0031204B" w:rsidRDefault="00BA3653">
      <w:pPr>
        <w:pStyle w:val="ProductList-ClauseHeading"/>
        <w:outlineLvl w:val="2"/>
      </w:pPr>
      <w:r>
        <w:lastRenderedPageBreak/>
        <w:t>Ayrı bir Anlaşmada Güvencenin Yenilenmesi</w:t>
      </w:r>
    </w:p>
    <w:p w:rsidR="0031204B" w:rsidRDefault="00BA3653">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31204B" w:rsidRDefault="0031204B">
      <w:pPr>
        <w:pStyle w:val="ProductList-Body"/>
      </w:pPr>
    </w:p>
    <w:p w:rsidR="0031204B" w:rsidRDefault="00BA3653">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31204B" w:rsidRDefault="0031204B">
      <w:pPr>
        <w:pStyle w:val="ProductList-Body"/>
      </w:pPr>
    </w:p>
    <w:p w:rsidR="0031204B" w:rsidRDefault="00BA3653">
      <w:pPr>
        <w:pStyle w:val="ProductList-ClauseHeading"/>
        <w:outlineLvl w:val="2"/>
      </w:pPr>
      <w:r>
        <w:t>İstemci Erişim Lisansları (CAL) ve İstemci Yönetim Lisansları (ML) için Yazılım Güvencesi Kapsamının Yenilenmesi</w:t>
      </w:r>
    </w:p>
    <w:p w:rsidR="0031204B" w:rsidRDefault="00BA3653">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31204B" w:rsidRDefault="00BA3653">
      <w:pPr>
        <w:pStyle w:val="ProductList-Body"/>
      </w:pPr>
      <w:r>
        <w:rPr>
          <w:b/>
          <w:color w:val="00188F"/>
        </w:rPr>
        <w:t>Kullanıcı ve OSE İstemci ML'leri arasında geçiş</w:t>
      </w:r>
      <w:r>
        <w:t>: ML'ler için YG yenileyen müşteriler, Kullanıcı ve OSE arasında geçiş yapabilirler.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
        <w:outlineLvl w:val="1"/>
      </w:pPr>
      <w:bookmarkStart w:id="350" w:name="_Sec575"/>
      <w:r>
        <w:t>Son Verilen veya Kullanım Ömrü Sona Eren Ürünler için Geçiş Lisansı</w:t>
      </w:r>
      <w:bookmarkEnd w:id="350"/>
      <w:r>
        <w:fldChar w:fldCharType="begin"/>
      </w:r>
      <w:r>
        <w:instrText xml:space="preserve"> TC "</w:instrText>
      </w:r>
      <w:bookmarkStart w:id="351" w:name="_Toc4615334"/>
      <w:r>
        <w:instrText>Son Verilen veya Kullanım Ömrü Sona Eren Ürünler için Geçiş Lisansı</w:instrText>
      </w:r>
      <w:bookmarkEnd w:id="351"/>
      <w:r>
        <w:instrText>" \l 2</w:instrText>
      </w:r>
      <w:r>
        <w:fldChar w:fldCharType="end"/>
      </w:r>
    </w:p>
    <w:p w:rsidR="0031204B" w:rsidRDefault="00BA3653">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31204B" w:rsidRDefault="00BA3653">
      <w:pPr>
        <w:pStyle w:val="ProductList-Body"/>
      </w:pPr>
      <w:r>
        <w:t>Burada kullanılan şekliyle “</w:t>
      </w:r>
      <w:r>
        <w:rPr>
          <w:b/>
          <w:color w:val="00188F"/>
        </w:rPr>
        <w:t>Geçiş Lisansı</w:t>
      </w:r>
      <w:r>
        <w:t>”, bu bölüme atıfta bulunan Ürün Girişinde verilen hakları ifade eder.</w:t>
      </w:r>
    </w:p>
    <w:p w:rsidR="0031204B" w:rsidRDefault="0031204B">
      <w:pPr>
        <w:pStyle w:val="ProductList-Body"/>
      </w:pPr>
    </w:p>
    <w:p w:rsidR="0031204B" w:rsidRDefault="00BA3653">
      <w:pPr>
        <w:pStyle w:val="ProductList-Body"/>
      </w:pPr>
      <w:r>
        <w:t>Ürün Girişinde aksi belirtilmedikçe:</w:t>
      </w:r>
    </w:p>
    <w:p w:rsidR="0031204B" w:rsidRDefault="00BA3653" w:rsidP="00BA3653">
      <w:pPr>
        <w:pStyle w:val="ProductList-Bullet"/>
        <w:numPr>
          <w:ilvl w:val="0"/>
          <w:numId w:val="47"/>
        </w:numPr>
      </w:pPr>
      <w:r>
        <w:t>Müşteri, Nitelikli Lisans kapsamında bulunan yazılım yerine Geçiş Lisansı kapsamındaki yazılıma yükseltebilir ve bunu kullanabilir. Müşteri, yazılımı eşzamanlı olarak iki lisans kapsamında kullanamaz.</w:t>
      </w:r>
    </w:p>
    <w:p w:rsidR="0031204B" w:rsidRDefault="00BA3653" w:rsidP="00BA3653">
      <w:pPr>
        <w:pStyle w:val="ProductList-Bullet"/>
        <w:numPr>
          <w:ilvl w:val="0"/>
          <w:numId w:val="47"/>
        </w:numPr>
      </w:pPr>
      <w:r>
        <w:t>Geçiş Lisansları, Müşterinin her Nitelikli Lisansı için 1:1 oranıyla verilir.</w:t>
      </w:r>
    </w:p>
    <w:p w:rsidR="0031204B" w:rsidRDefault="00BA3653" w:rsidP="00BA3653">
      <w:pPr>
        <w:pStyle w:val="ProductList-Bullet"/>
        <w:numPr>
          <w:ilvl w:val="0"/>
          <w:numId w:val="4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31204B" w:rsidRDefault="00BA3653" w:rsidP="00BA3653">
      <w:pPr>
        <w:pStyle w:val="ProductList-Bullet"/>
        <w:numPr>
          <w:ilvl w:val="0"/>
          <w:numId w:val="4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31204B" w:rsidRDefault="00BA3653" w:rsidP="00BA3653">
      <w:pPr>
        <w:pStyle w:val="ProductList-Bullet"/>
        <w:numPr>
          <w:ilvl w:val="0"/>
          <w:numId w:val="47"/>
        </w:numPr>
      </w:pPr>
      <w:r>
        <w:t>Müşteri, Geçiş Lisanslarını Nitelikli Lisanslardan ayrı olarak devredemez.</w:t>
      </w:r>
    </w:p>
    <w:p w:rsidR="0031204B" w:rsidRDefault="00BA3653" w:rsidP="00BA3653">
      <w:pPr>
        <w:pStyle w:val="ProductList-Bullet"/>
        <w:numPr>
          <w:ilvl w:val="0"/>
          <w:numId w:val="4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1Heading"/>
        <w:outlineLvl w:val="1"/>
      </w:pPr>
      <w:bookmarkStart w:id="352" w:name="_Sec576"/>
      <w:r>
        <w:t>Yazılım Güvencesi Avantajları</w:t>
      </w:r>
      <w:bookmarkEnd w:id="352"/>
      <w:r>
        <w:fldChar w:fldCharType="begin"/>
      </w:r>
      <w:r>
        <w:instrText xml:space="preserve"> TC "</w:instrText>
      </w:r>
      <w:bookmarkStart w:id="353" w:name="_Toc4615335"/>
      <w:r>
        <w:instrText>Yazılım Güvencesi Avantajları</w:instrText>
      </w:r>
      <w:bookmarkEnd w:id="353"/>
      <w:r>
        <w:instrText>" \l 2</w:instrText>
      </w:r>
      <w:r>
        <w:fldChar w:fldCharType="end"/>
      </w:r>
    </w:p>
    <w:p w:rsidR="0031204B" w:rsidRDefault="00BA3653">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Sunucu Havuzu</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77">
              <w:r w:rsidR="00BA3653">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79">
              <w:r w:rsidR="00BA365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80">
              <w:r w:rsidR="00BA3653">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81">
              <w:r w:rsidR="00BA3653">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755">
              <w:r w:rsidR="00BA3653">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841">
              <w:r w:rsidR="00BA365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651">
              <w:r w:rsidR="00BA3653">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841">
              <w:r w:rsidR="00BA365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82">
              <w:r w:rsidR="00BA3653">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84">
              <w:r w:rsidR="00BA3653">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85">
              <w:r w:rsidR="00BA3653">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818">
              <w:r w:rsidR="00BA365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87">
              <w:r w:rsidR="00BA3653">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88">
              <w:r w:rsidR="00BA3653">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89">
              <w:r w:rsidR="00BA3653">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590">
              <w:r w:rsidR="00BA3653">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841">
              <w:r w:rsidR="00BA3653">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841">
              <w:r w:rsidR="00BA365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1D5432">
            <w:pPr>
              <w:pStyle w:val="ProductList-TableBody"/>
            </w:pPr>
            <w:hyperlink w:anchor="_Sec652">
              <w:r w:rsidR="00BA3653">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jc w:val="center"/>
            </w:pPr>
          </w:p>
        </w:tc>
      </w:tr>
    </w:tbl>
    <w:p w:rsidR="0031204B" w:rsidRDefault="0031204B">
      <w:pPr>
        <w:pStyle w:val="ProductList-Body"/>
      </w:pPr>
    </w:p>
    <w:p w:rsidR="0031204B" w:rsidRDefault="00BA3653">
      <w:pPr>
        <w:pStyle w:val="ProductList-ClauseHeading"/>
        <w:outlineLvl w:val="2"/>
      </w:pPr>
      <w:bookmarkStart w:id="354" w:name="_Sec577"/>
      <w:r>
        <w:t>Yeni Sürüm Hakları</w:t>
      </w:r>
      <w:bookmarkEnd w:id="354"/>
    </w:p>
    <w:p w:rsidR="0031204B" w:rsidRDefault="00BA3653">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31204B" w:rsidRDefault="0031204B">
      <w:pPr>
        <w:pStyle w:val="ProductList-Body"/>
      </w:pPr>
    </w:p>
    <w:p w:rsidR="0031204B" w:rsidRDefault="00BA3653">
      <w:pPr>
        <w:pStyle w:val="ProductList-ClauseHeading"/>
        <w:outlineLvl w:val="2"/>
      </w:pPr>
      <w:bookmarkStart w:id="355" w:name="_Sec931"/>
      <w:r>
        <w:t>Yazılım Güvencesi Avantajlarının Hesaplanması</w:t>
      </w:r>
      <w:bookmarkEnd w:id="355"/>
    </w:p>
    <w:p w:rsidR="0031204B" w:rsidRDefault="00BA3653">
      <w:pPr>
        <w:pStyle w:val="ProductList-Body"/>
      </w:pPr>
      <w:r>
        <w:t>Yetkiler aşağıdaki avantajlar için puan tabanlı bir sisteme göre hesaplanır:</w:t>
      </w:r>
    </w:p>
    <w:p w:rsidR="0031204B" w:rsidRDefault="00BA3653" w:rsidP="00BA3653">
      <w:pPr>
        <w:pStyle w:val="ProductList-Bullet"/>
        <w:numPr>
          <w:ilvl w:val="0"/>
          <w:numId w:val="48"/>
        </w:numPr>
      </w:pPr>
      <w:r>
        <w:t>Planlama Hizmetleri</w:t>
      </w:r>
    </w:p>
    <w:p w:rsidR="0031204B" w:rsidRDefault="00BA3653" w:rsidP="00BA3653">
      <w:pPr>
        <w:pStyle w:val="ProductList-Bullet"/>
        <w:numPr>
          <w:ilvl w:val="0"/>
          <w:numId w:val="48"/>
        </w:numPr>
      </w:pPr>
      <w:r>
        <w:t>Eğitim Kuponları</w:t>
      </w:r>
    </w:p>
    <w:p w:rsidR="0031204B" w:rsidRDefault="00BA3653" w:rsidP="00BA3653">
      <w:pPr>
        <w:pStyle w:val="ProductList-Bullet"/>
        <w:numPr>
          <w:ilvl w:val="0"/>
          <w:numId w:val="48"/>
        </w:numPr>
      </w:pPr>
      <w:r>
        <w:t>Yalnızca MPSA'da 7 gün 24 saat Sorun Çözme Desteği (Telefonla)</w:t>
      </w:r>
    </w:p>
    <w:p w:rsidR="0031204B" w:rsidRDefault="00BA3653">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31204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1204B" w:rsidRDefault="00BA3653">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1204B" w:rsidRDefault="00BA3653">
            <w:pPr>
              <w:pStyle w:val="ProductList-TableBody"/>
            </w:pPr>
            <w:r>
              <w:rPr>
                <w:color w:val="FFFFFF"/>
              </w:rPr>
              <w:t>Puanlar</w:t>
            </w:r>
          </w:p>
        </w:tc>
      </w:tr>
      <w:tr w:rsidR="0031204B">
        <w:tc>
          <w:tcPr>
            <w:tcW w:w="105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w:t>
            </w:r>
          </w:p>
        </w:tc>
      </w:tr>
      <w:tr w:rsidR="0031204B">
        <w:tc>
          <w:tcPr>
            <w:tcW w:w="105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2</w:t>
            </w:r>
          </w:p>
        </w:tc>
      </w:tr>
      <w:tr w:rsidR="0031204B">
        <w:tc>
          <w:tcPr>
            <w:tcW w:w="105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5</w:t>
            </w:r>
          </w:p>
        </w:tc>
      </w:tr>
      <w:tr w:rsidR="0031204B">
        <w:tc>
          <w:tcPr>
            <w:tcW w:w="105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10</w:t>
            </w:r>
          </w:p>
        </w:tc>
      </w:tr>
      <w:tr w:rsidR="0031204B">
        <w:tc>
          <w:tcPr>
            <w:tcW w:w="105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25</w:t>
            </w:r>
          </w:p>
        </w:tc>
      </w:tr>
      <w:tr w:rsidR="0031204B">
        <w:tc>
          <w:tcPr>
            <w:tcW w:w="105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50</w:t>
            </w:r>
          </w:p>
        </w:tc>
      </w:tr>
      <w:tr w:rsidR="0031204B">
        <w:tc>
          <w:tcPr>
            <w:tcW w:w="105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75</w:t>
            </w:r>
          </w:p>
        </w:tc>
      </w:tr>
    </w:tbl>
    <w:p w:rsidR="0031204B" w:rsidRDefault="00BA3653">
      <w:pPr>
        <w:pStyle w:val="ProductList-Body"/>
      </w:pPr>
      <w:r>
        <w:rPr>
          <w:b/>
          <w:i/>
        </w:rPr>
        <w:t>Not:</w:t>
      </w:r>
      <w:r>
        <w:rPr>
          <w:i/>
        </w:rPr>
        <w:t xml:space="preserve"> SQL CAL'leri için bu bölümdeki CAL Paketleri tablosuna bakın</w:t>
      </w:r>
    </w:p>
    <w:p w:rsidR="0031204B" w:rsidRDefault="0031204B">
      <w:pPr>
        <w:pStyle w:val="ProductList-Body"/>
      </w:pPr>
    </w:p>
    <w:p w:rsidR="0031204B" w:rsidRDefault="00BA3653">
      <w:pPr>
        <w:pStyle w:val="ProductList-ClauseHeading"/>
        <w:outlineLvl w:val="2"/>
      </w:pPr>
      <w:bookmarkStart w:id="356" w:name="_Sec579"/>
      <w:r>
        <w:t>Office Online Hizmetleri ve Office Online Server</w:t>
      </w:r>
      <w:bookmarkEnd w:id="356"/>
    </w:p>
    <w:p w:rsidR="0031204B" w:rsidRDefault="00BA3653">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312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Office Online hakları</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Standard</w:t>
            </w:r>
            <w:r>
              <w:fldChar w:fldCharType="begin"/>
            </w:r>
            <w:r>
              <w:instrText xml:space="preserve"> XE "Office Standard" </w:instrText>
            </w:r>
            <w:r>
              <w:fldChar w:fldCharType="end"/>
            </w:r>
          </w:p>
          <w:p w:rsidR="0031204B" w:rsidRDefault="00BA3653">
            <w:pPr>
              <w:pStyle w:val="ProductList-TableBody"/>
            </w:pPr>
            <w:r>
              <w:t>Office Professional Plus</w:t>
            </w:r>
            <w:r>
              <w:fldChar w:fldCharType="begin"/>
            </w:r>
            <w:r>
              <w:instrText xml:space="preserve"> XE "Office Professional Plus" </w:instrText>
            </w:r>
            <w:r>
              <w:fldChar w:fldCharType="end"/>
            </w:r>
          </w:p>
          <w:p w:rsidR="0031204B" w:rsidRDefault="00BA3653">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için Office Online</w:t>
            </w:r>
            <w:r>
              <w:fldChar w:fldCharType="begin"/>
            </w:r>
            <w:r>
              <w:instrText xml:space="preserve"> XE "Office 365 için Office Online" </w:instrText>
            </w:r>
            <w:r>
              <w:fldChar w:fldCharType="end"/>
            </w:r>
          </w:p>
          <w:p w:rsidR="0031204B" w:rsidRDefault="00BA3653">
            <w:pPr>
              <w:pStyle w:val="ProductList-TableBody"/>
            </w:pPr>
            <w:r>
              <w:t>Office Online Server</w:t>
            </w:r>
          </w:p>
        </w:tc>
      </w:tr>
    </w:tbl>
    <w:p w:rsidR="0031204B" w:rsidRDefault="00BA3653">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31204B" w:rsidRDefault="0031204B">
      <w:pPr>
        <w:pStyle w:val="ProductList-Body"/>
      </w:pPr>
    </w:p>
    <w:p w:rsidR="0031204B" w:rsidRDefault="00BA3653">
      <w:pPr>
        <w:pStyle w:val="ProductList-ClauseHeading"/>
        <w:outlineLvl w:val="2"/>
      </w:pPr>
      <w:bookmarkStart w:id="357" w:name="_Sec580"/>
      <w:r>
        <w:t>Planlama Hizmetleri</w:t>
      </w:r>
      <w:bookmarkEnd w:id="357"/>
    </w:p>
    <w:p w:rsidR="0031204B" w:rsidRDefault="00BA3653">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31204B" w:rsidRDefault="0031204B">
      <w:pPr>
        <w:pStyle w:val="ProductList-Body"/>
      </w:pPr>
    </w:p>
    <w:p w:rsidR="0031204B" w:rsidRDefault="00BA3653">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31204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Puanlar</w:t>
            </w:r>
          </w:p>
        </w:tc>
      </w:tr>
      <w:tr w:rsidR="0031204B">
        <w:tc>
          <w:tcPr>
            <w:tcW w:w="101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1</w:t>
            </w:r>
          </w:p>
        </w:tc>
      </w:tr>
      <w:tr w:rsidR="0031204B">
        <w:tc>
          <w:tcPr>
            <w:tcW w:w="101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2</w:t>
            </w:r>
          </w:p>
        </w:tc>
      </w:tr>
      <w:tr w:rsidR="0031204B">
        <w:tc>
          <w:tcPr>
            <w:tcW w:w="101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25</w:t>
            </w:r>
          </w:p>
        </w:tc>
      </w:tr>
      <w:tr w:rsidR="0031204B">
        <w:tc>
          <w:tcPr>
            <w:tcW w:w="101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50</w:t>
            </w:r>
          </w:p>
        </w:tc>
      </w:tr>
      <w:tr w:rsidR="0031204B">
        <w:tc>
          <w:tcPr>
            <w:tcW w:w="101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75</w:t>
            </w:r>
          </w:p>
        </w:tc>
      </w:tr>
    </w:tbl>
    <w:p w:rsidR="0031204B" w:rsidRDefault="00BA3653">
      <w:pPr>
        <w:pStyle w:val="ProductList-Body"/>
      </w:pPr>
      <w:r>
        <w:rPr>
          <w:b/>
          <w:i/>
        </w:rPr>
        <w:t>Not:</w:t>
      </w:r>
      <w:r>
        <w:rPr>
          <w:i/>
        </w:rPr>
        <w:t xml:space="preserve"> SQL CAL'leri için bu bölümdeki CAL Paketleri tablosuna bakın</w:t>
      </w:r>
    </w:p>
    <w:p w:rsidR="0031204B" w:rsidRDefault="0031204B">
      <w:pPr>
        <w:pStyle w:val="ProductList-Body"/>
      </w:pPr>
    </w:p>
    <w:p w:rsidR="0031204B" w:rsidRDefault="00BA3653">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3120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600,000+</w:t>
            </w:r>
          </w:p>
        </w:tc>
      </w:tr>
      <w:tr w:rsidR="0031204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1204B" w:rsidRDefault="00BA3653">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75</w:t>
            </w:r>
          </w:p>
        </w:tc>
      </w:tr>
    </w:tbl>
    <w:p w:rsidR="0031204B" w:rsidRDefault="0031204B">
      <w:pPr>
        <w:pStyle w:val="ProductList-Body"/>
      </w:pPr>
    </w:p>
    <w:p w:rsidR="0031204B" w:rsidRDefault="00BA3653">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31204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1204B" w:rsidRDefault="00BA3653">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1204B" w:rsidRDefault="00BA3653">
            <w:pPr>
              <w:pStyle w:val="ProductList-TableBody"/>
            </w:pPr>
            <w:r>
              <w:t>→600,000+</w:t>
            </w:r>
          </w:p>
        </w:tc>
      </w:tr>
      <w:tr w:rsidR="0031204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1204B" w:rsidRDefault="00BA3653">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12</w:t>
            </w:r>
          </w:p>
        </w:tc>
      </w:tr>
    </w:tbl>
    <w:p w:rsidR="0031204B" w:rsidRDefault="00BA3653">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9">
        <w:r>
          <w:rPr>
            <w:color w:val="00467F"/>
            <w:u w:val="single"/>
          </w:rPr>
          <w:t>http://www.microsoft.com/licensing/software-assurance/planning-services-overview.aspx</w:t>
        </w:r>
      </w:hyperlink>
      <w:r>
        <w:t xml:space="preserve"> adresinde bulunabilir. </w:t>
      </w:r>
    </w:p>
    <w:p w:rsidR="0031204B" w:rsidRDefault="0031204B">
      <w:pPr>
        <w:pStyle w:val="ProductList-Body"/>
      </w:pPr>
    </w:p>
    <w:p w:rsidR="0031204B" w:rsidRDefault="00BA3653">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31204B" w:rsidRDefault="00BA3653" w:rsidP="00BA3653">
      <w:pPr>
        <w:pStyle w:val="ProductList-Bullet"/>
        <w:numPr>
          <w:ilvl w:val="0"/>
          <w:numId w:val="4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0">
        <w:r>
          <w:rPr>
            <w:color w:val="00467F"/>
            <w:u w:val="single"/>
          </w:rPr>
          <w:t>http://directory.partners.extranet.microsoft.com/psbproviders</w:t>
        </w:r>
      </w:hyperlink>
    </w:p>
    <w:p w:rsidR="0031204B" w:rsidRDefault="00BA3653" w:rsidP="00BA3653">
      <w:pPr>
        <w:pStyle w:val="ProductList-Bullet"/>
        <w:numPr>
          <w:ilvl w:val="0"/>
          <w:numId w:val="49"/>
        </w:numPr>
      </w:pPr>
      <w:r>
        <w:t>Planlama Hizmetleri çalışmaları, yüksek düzeyli bir dağıtım planıyla sonuçlanan önceden belirlenmiş iş kapsamını içeren hizmetler sağlar; yazılımın geçerli dağıtımı dahil edilemez.</w:t>
      </w:r>
    </w:p>
    <w:p w:rsidR="0031204B" w:rsidRDefault="00BA3653" w:rsidP="00BA3653">
      <w:pPr>
        <w:pStyle w:val="ProductList-Bullet"/>
        <w:numPr>
          <w:ilvl w:val="0"/>
          <w:numId w:val="49"/>
        </w:numPr>
      </w:pPr>
      <w:r>
        <w:t>Planlama Hizmetleri kuponları yalnızca avantaja hak kazanan müşteri tarafından kullanılabilir.</w:t>
      </w:r>
    </w:p>
    <w:p w:rsidR="0031204B" w:rsidRDefault="00BA3653" w:rsidP="00BA3653">
      <w:pPr>
        <w:pStyle w:val="ProductList-Bullet"/>
        <w:numPr>
          <w:ilvl w:val="0"/>
          <w:numId w:val="49"/>
        </w:numPr>
      </w:pPr>
      <w:r>
        <w:t>Planlama Hizmetleri kuponları, nakit, para veya başka değerli şeylerle değiştirilemez.</w:t>
      </w:r>
    </w:p>
    <w:p w:rsidR="0031204B" w:rsidRDefault="00BA3653" w:rsidP="00BA3653">
      <w:pPr>
        <w:pStyle w:val="ProductList-Bullet"/>
        <w:numPr>
          <w:ilvl w:val="0"/>
          <w:numId w:val="49"/>
        </w:numPr>
      </w:pPr>
      <w:r>
        <w:t>İzin verilen yerde, iade ve diğer faturalama ayarlamalarının bir sonucu olarak hak kazanan YG kapsamının azaltılması, Müşterinin Planlama Hizmetleri yetki günlerini düşürebilir.</w:t>
      </w:r>
    </w:p>
    <w:p w:rsidR="0031204B" w:rsidRDefault="00BA3653" w:rsidP="00BA3653">
      <w:pPr>
        <w:pStyle w:val="ProductList-Bullet"/>
        <w:numPr>
          <w:ilvl w:val="0"/>
          <w:numId w:val="49"/>
        </w:numPr>
      </w:pPr>
      <w:r>
        <w:t>Kupon türleri birleştirilemez. Planlama Hizmetleri çalışmaları, her çalışma türü için belirtilen azami süreyi aşmamalıdır.</w:t>
      </w:r>
    </w:p>
    <w:p w:rsidR="0031204B" w:rsidRDefault="00BA3653" w:rsidP="00BA3653">
      <w:pPr>
        <w:pStyle w:val="ProductList-Bullet"/>
        <w:numPr>
          <w:ilvl w:val="0"/>
          <w:numId w:val="49"/>
        </w:numPr>
      </w:pPr>
      <w:r>
        <w:t>Kuponlar yalnızca kuponun kullanılmakta olduğu belirli hizmet türü için nitelikli Sağlayıcılarla geçerlidir.</w:t>
      </w:r>
    </w:p>
    <w:p w:rsidR="0031204B" w:rsidRDefault="00BA3653" w:rsidP="00BA3653">
      <w:pPr>
        <w:pStyle w:val="ProductList-Bullet"/>
        <w:numPr>
          <w:ilvl w:val="0"/>
          <w:numId w:val="49"/>
        </w:numPr>
      </w:pPr>
      <w:r>
        <w:t>Kuponlar, YG kapsama süresinde atanmalıdır.</w:t>
      </w:r>
    </w:p>
    <w:p w:rsidR="0031204B" w:rsidRDefault="00BA3653" w:rsidP="00BA3653">
      <w:pPr>
        <w:pStyle w:val="ProductList-Bullet"/>
        <w:numPr>
          <w:ilvl w:val="0"/>
          <w:numId w:val="4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31204B" w:rsidRDefault="0031204B">
      <w:pPr>
        <w:pStyle w:val="ProductList-Body"/>
      </w:pPr>
    </w:p>
    <w:p w:rsidR="0031204B" w:rsidRDefault="00BA3653">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31204B" w:rsidRDefault="0031204B">
      <w:pPr>
        <w:pStyle w:val="ProductList-Body"/>
      </w:pPr>
    </w:p>
    <w:p w:rsidR="0031204B" w:rsidRDefault="00BA3653">
      <w:pPr>
        <w:pStyle w:val="ProductList-ClauseHeading"/>
        <w:outlineLvl w:val="2"/>
      </w:pPr>
      <w:bookmarkStart w:id="358" w:name="_Sec581"/>
      <w:r>
        <w:t>Kurumsal Kaynak Lisanslama Programı</w:t>
      </w:r>
      <w:bookmarkEnd w:id="358"/>
    </w:p>
    <w:p w:rsidR="0031204B" w:rsidRDefault="00BA3653">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31204B" w:rsidRDefault="0031204B">
      <w:pPr>
        <w:pStyle w:val="ProductList-Body"/>
      </w:pPr>
    </w:p>
    <w:p w:rsidR="0031204B" w:rsidRDefault="00BA3653">
      <w:pPr>
        <w:pStyle w:val="ProductList-ClauseHeading"/>
        <w:outlineLvl w:val="2"/>
      </w:pPr>
      <w:bookmarkStart w:id="359" w:name="_Sec582"/>
      <w:r>
        <w:t>Eğitim Kuponları</w:t>
      </w:r>
      <w:bookmarkEnd w:id="359"/>
    </w:p>
    <w:p w:rsidR="0031204B" w:rsidRDefault="00BA3653">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Sistemler Havuzu</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50 lisans başına 1 gün (azami 10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50 lisans veya puan başına 1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YGÜ 250-2.399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Uygun kayıt anlaşması veya Satın Alma Hesabı başına 10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15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25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55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80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125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200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300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400 gün*</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700 gün*</w:t>
            </w:r>
          </w:p>
        </w:tc>
      </w:tr>
    </w:tbl>
    <w:p w:rsidR="0031204B" w:rsidRDefault="00BA3653">
      <w:pPr>
        <w:pStyle w:val="ProductList-Body"/>
      </w:pPr>
      <w:r>
        <w:t>*</w:t>
      </w:r>
      <w:r>
        <w:rPr>
          <w:i/>
        </w:rPr>
        <w:t>Uygun kayıt anlaşması, anlaşma veya Satın Alma hesabı başına gün sayısı</w:t>
      </w:r>
    </w:p>
    <w:p w:rsidR="0031204B" w:rsidRDefault="0031204B">
      <w:pPr>
        <w:pStyle w:val="ProductList-Body"/>
      </w:pPr>
    </w:p>
    <w:p w:rsidR="0031204B" w:rsidRDefault="00BA3653" w:rsidP="00BA3653">
      <w:pPr>
        <w:pStyle w:val="ProductList-Bullet"/>
        <w:numPr>
          <w:ilvl w:val="0"/>
          <w:numId w:val="5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31204B" w:rsidRDefault="00BA3653" w:rsidP="00BA3653">
      <w:pPr>
        <w:pStyle w:val="ProductList-Bullet"/>
        <w:numPr>
          <w:ilvl w:val="0"/>
          <w:numId w:val="50"/>
        </w:numPr>
      </w:pPr>
      <w:r>
        <w:t xml:space="preserve">Öğrenme Programı'ndaki Microsoft İş Ortakları tarafından sağlanan hizmetler, Müşteri ile nitelikli Microsoft İş Ortağı arasındaki bir anlaşma kapsamında sağlanır. </w:t>
      </w:r>
    </w:p>
    <w:p w:rsidR="0031204B" w:rsidRDefault="00BA3653" w:rsidP="00BA3653">
      <w:pPr>
        <w:pStyle w:val="ProductList-Bullet"/>
        <w:numPr>
          <w:ilvl w:val="0"/>
          <w:numId w:val="50"/>
        </w:numPr>
      </w:pPr>
      <w:r>
        <w:t xml:space="preserve">Hızlandırılmış düzende sağlanan Eğitmenli kurslar; SATV Kupon Doğrulama ve Rezervasyon Sistemi'nde belirlenmiş olan kurs setine ilişkin kurs günlerinin sayısına eşdeğer kupon günü gerektirir. </w:t>
      </w:r>
    </w:p>
    <w:p w:rsidR="0031204B" w:rsidRDefault="00BA3653" w:rsidP="00BA3653">
      <w:pPr>
        <w:pStyle w:val="ProductList-Bullet"/>
        <w:numPr>
          <w:ilvl w:val="0"/>
          <w:numId w:val="50"/>
        </w:numPr>
      </w:pPr>
      <w:r>
        <w:t>Kuponlar, rezervasyonlu bir kursa gelmeyen müşteriyle ilgili ücretlerin karşılanması için kullanılamaz.</w:t>
      </w:r>
    </w:p>
    <w:p w:rsidR="0031204B" w:rsidRDefault="00BA3653" w:rsidP="00BA3653">
      <w:pPr>
        <w:pStyle w:val="ProductList-Bullet"/>
        <w:numPr>
          <w:ilvl w:val="0"/>
          <w:numId w:val="50"/>
        </w:numPr>
      </w:pPr>
      <w:r>
        <w:t>Kuponlar, yalnızca kuponu kullanmak için müşteri tarafından onaylanan kişi tarafından kullanılabilir.</w:t>
      </w:r>
    </w:p>
    <w:p w:rsidR="0031204B" w:rsidRDefault="00BA3653" w:rsidP="00BA3653">
      <w:pPr>
        <w:pStyle w:val="ProductList-Bullet"/>
        <w:numPr>
          <w:ilvl w:val="0"/>
          <w:numId w:val="50"/>
        </w:numPr>
      </w:pPr>
      <w:r>
        <w:t xml:space="preserve">Kuponlar, nakit, para veya başka değerli şeylerle değiştirilemez. </w:t>
      </w:r>
    </w:p>
    <w:p w:rsidR="0031204B" w:rsidRDefault="00BA3653" w:rsidP="00BA3653">
      <w:pPr>
        <w:pStyle w:val="ProductList-Bullet"/>
        <w:numPr>
          <w:ilvl w:val="0"/>
          <w:numId w:val="50"/>
        </w:numPr>
      </w:pPr>
      <w:r>
        <w:t xml:space="preserve">Kuponlar, YG kapsama süresinde atanmalıdır. </w:t>
      </w:r>
    </w:p>
    <w:p w:rsidR="0031204B" w:rsidRDefault="00BA3653" w:rsidP="00BA3653">
      <w:pPr>
        <w:pStyle w:val="ProductList-Bullet"/>
        <w:numPr>
          <w:ilvl w:val="0"/>
          <w:numId w:val="50"/>
        </w:numPr>
      </w:pPr>
      <w:r>
        <w:t xml:space="preserve">Kuponlar, kupon atama tarihinden 180 gün sonra sona erecektir. YG kapsamı sona ermeden önce sona eren kuponlar, mevcut Eğitim Kuponu günleri havuzuna dönecektir. </w:t>
      </w:r>
    </w:p>
    <w:p w:rsidR="0031204B" w:rsidRDefault="00BA3653" w:rsidP="00BA3653">
      <w:pPr>
        <w:pStyle w:val="ProductList-Bullet"/>
        <w:numPr>
          <w:ilvl w:val="0"/>
          <w:numId w:val="50"/>
        </w:numPr>
      </w:pPr>
      <w:r>
        <w:t>Kuponlar, tek seferde yalnızca tek bir Microsoft Öğrenim İş Ortağı için eğitim rezervasyonu amacıyla kullanılabilir.</w:t>
      </w:r>
    </w:p>
    <w:p w:rsidR="0031204B" w:rsidRDefault="00BA3653" w:rsidP="00BA3653">
      <w:pPr>
        <w:pStyle w:val="ProductList-Bullet"/>
        <w:numPr>
          <w:ilvl w:val="0"/>
          <w:numId w:val="50"/>
        </w:numPr>
      </w:pPr>
      <w:r>
        <w:t xml:space="preserve">Microsoft Resmi Öğrenme Ürünleri satın almak için kullanılan kuponlar devredilemez veya satılamaz. </w:t>
      </w:r>
    </w:p>
    <w:p w:rsidR="0031204B" w:rsidRDefault="00BA3653" w:rsidP="00BA3653">
      <w:pPr>
        <w:pStyle w:val="ProductList-Bullet"/>
        <w:numPr>
          <w:ilvl w:val="0"/>
          <w:numId w:val="50"/>
        </w:numPr>
      </w:pPr>
      <w:r>
        <w:t xml:space="preserve">İade ve diğer faturalama ayarlamaları sonucunda YG'nin alındığı nitelikli lisansların sayısının azaltılması, izin verilen yerde, Müşterinin Eğitim Kuponları hizmet seviyesi uygunluğunu azaltabilir. </w:t>
      </w:r>
    </w:p>
    <w:p w:rsidR="0031204B" w:rsidRDefault="00BA3653" w:rsidP="00BA3653">
      <w:pPr>
        <w:pStyle w:val="ProductList-Bullet"/>
        <w:numPr>
          <w:ilvl w:val="0"/>
          <w:numId w:val="5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31204B" w:rsidRDefault="00BA3653" w:rsidP="00BA3653">
      <w:pPr>
        <w:pStyle w:val="ProductList-Bullet"/>
        <w:numPr>
          <w:ilvl w:val="0"/>
          <w:numId w:val="50"/>
        </w:numPr>
      </w:pPr>
      <w:r>
        <w:t>Mevcut Microsoft Resmi Öğrenme Ürünleri, herhangi bir bildirimde bulunmaksızın herhangi bir zamanda değiştirilebilir veya sonlandırılabilir.</w:t>
      </w:r>
    </w:p>
    <w:p w:rsidR="0031204B" w:rsidRDefault="00BA3653" w:rsidP="00BA3653">
      <w:pPr>
        <w:pStyle w:val="ProductList-Bullet"/>
        <w:numPr>
          <w:ilvl w:val="0"/>
          <w:numId w:val="50"/>
        </w:numPr>
      </w:pPr>
      <w:r>
        <w:t>Microsoft Resmi Öğrenme Ürünü satın almak için gerekli gün sayısı herhangi bir zamanda değiştirilebilir.</w:t>
      </w:r>
    </w:p>
    <w:p w:rsidR="0031204B" w:rsidRDefault="0031204B">
      <w:pPr>
        <w:pStyle w:val="ProductList-Body"/>
      </w:pPr>
    </w:p>
    <w:p w:rsidR="0031204B" w:rsidRDefault="00BA3653">
      <w:pPr>
        <w:pStyle w:val="ProductList-ClauseHeading"/>
        <w:outlineLvl w:val="2"/>
      </w:pPr>
      <w:bookmarkStart w:id="360" w:name="_Sec584"/>
      <w:r>
        <w:t>Microsoft Evde Kullanım Programı</w:t>
      </w:r>
      <w:bookmarkEnd w:id="360"/>
    </w:p>
    <w:p w:rsidR="0031204B" w:rsidRDefault="00BA3653">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rsidR="0031204B" w:rsidRDefault="0031204B">
      <w:pPr>
        <w:pStyle w:val="ProductList-Body"/>
      </w:pPr>
    </w:p>
    <w:p w:rsidR="0031204B" w:rsidRDefault="00BA3653">
      <w:pPr>
        <w:pStyle w:val="ProductList-SubClauseHeading"/>
        <w:outlineLvl w:val="3"/>
      </w:pPr>
      <w:r>
        <w:t>Çevrimiçi Hizmetler</w:t>
      </w:r>
    </w:p>
    <w:p w:rsidR="0031204B" w:rsidRDefault="00BA3653">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rsidR="0031204B" w:rsidRDefault="0031204B">
      <w:pPr>
        <w:pStyle w:val="ProductList-BodyIndented"/>
      </w:pPr>
    </w:p>
    <w:p w:rsidR="0031204B" w:rsidRDefault="00BA3653">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rsidR="0031204B" w:rsidRDefault="0031204B">
      <w:pPr>
        <w:pStyle w:val="ProductList-BodyIndented"/>
      </w:pPr>
    </w:p>
    <w:p w:rsidR="0031204B" w:rsidRDefault="00BA3653">
      <w:pPr>
        <w:pStyle w:val="ProductList-SubClauseHeading"/>
        <w:outlineLvl w:val="3"/>
      </w:pPr>
      <w:r>
        <w:t>Yazılım</w:t>
      </w:r>
    </w:p>
    <w:p w:rsidR="0031204B" w:rsidRDefault="00BA3653">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rsidR="0031204B" w:rsidRDefault="0031204B">
      <w:pPr>
        <w:pStyle w:val="ProductList-BodyIndented"/>
      </w:pPr>
    </w:p>
    <w:p w:rsidR="0031204B" w:rsidRDefault="00BA3653">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rsidR="0031204B" w:rsidRDefault="0031204B">
      <w:pPr>
        <w:pStyle w:val="ProductList-BodyIndented"/>
      </w:pPr>
    </w:p>
    <w:tbl>
      <w:tblPr>
        <w:tblStyle w:val="PURTable0"/>
        <w:tblW w:w="0" w:type="dxa"/>
        <w:tblLook w:val="04A0" w:firstRow="1" w:lastRow="0" w:firstColumn="1" w:lastColumn="0" w:noHBand="0" w:noVBand="1"/>
      </w:tblPr>
      <w:tblGrid>
        <w:gridCol w:w="5191"/>
        <w:gridCol w:w="5239"/>
      </w:tblGrid>
      <w:tr w:rsidR="00312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İlgili Evde Kullanım Programı Lisansı</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Standard 2013/2016/2019</w:t>
            </w:r>
          </w:p>
          <w:p w:rsidR="0031204B" w:rsidRDefault="00BA3653">
            <w:pPr>
              <w:pStyle w:val="ProductList-TableBody"/>
            </w:pPr>
            <w:r>
              <w:t xml:space="preserve">Office Professional Plus 2013/2016/2019 </w:t>
            </w:r>
          </w:p>
          <w:p w:rsidR="0031204B" w:rsidRDefault="00BA3653">
            <w:pPr>
              <w:pStyle w:val="ProductList-TableBody"/>
            </w:pPr>
            <w:r>
              <w:lastRenderedPageBreak/>
              <w:t>Mac için Office 2011 Standart/Mac için Office 2016 Standart/Mac için Office 2019 Standart</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 xml:space="preserve">Office Professional Plus 2019 HUP, </w:t>
            </w:r>
          </w:p>
          <w:p w:rsidR="0031204B" w:rsidRDefault="00BA3653">
            <w:pPr>
              <w:pStyle w:val="ProductList-TableBody"/>
            </w:pPr>
            <w:r>
              <w:t>Skype Kurumsal DL HUP ile Mac Home &amp; Business için Office 2019</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Access 2013/2016/2019</w:t>
            </w:r>
          </w:p>
          <w:p w:rsidR="0031204B" w:rsidRDefault="00BA3653">
            <w:pPr>
              <w:pStyle w:val="ProductList-TableBody"/>
            </w:pPr>
            <w:r>
              <w:t>Excel 2013/2016/2019</w:t>
            </w:r>
          </w:p>
          <w:p w:rsidR="0031204B" w:rsidRDefault="00BA3653">
            <w:pPr>
              <w:pStyle w:val="ProductList-TableBody"/>
            </w:pPr>
            <w:r>
              <w:t>PowerPoint 2013/2016/2019</w:t>
            </w:r>
          </w:p>
          <w:p w:rsidR="0031204B" w:rsidRDefault="00BA3653">
            <w:pPr>
              <w:pStyle w:val="ProductList-TableBody"/>
            </w:pPr>
            <w:r>
              <w:t>InfoPath 2013</w:t>
            </w:r>
          </w:p>
          <w:p w:rsidR="0031204B" w:rsidRDefault="00BA3653">
            <w:pPr>
              <w:pStyle w:val="ProductList-TableBody"/>
            </w:pPr>
            <w:r>
              <w:t>Lync 2013</w:t>
            </w:r>
          </w:p>
          <w:p w:rsidR="0031204B" w:rsidRDefault="00BA3653">
            <w:pPr>
              <w:pStyle w:val="ProductList-TableBody"/>
            </w:pPr>
            <w:r>
              <w:t>OneNote 2013/2016</w:t>
            </w:r>
          </w:p>
          <w:p w:rsidR="0031204B" w:rsidRDefault="00BA3653">
            <w:pPr>
              <w:pStyle w:val="ProductList-TableBody"/>
            </w:pPr>
            <w:r>
              <w:t>Outlook 2013/2016/2019</w:t>
            </w:r>
          </w:p>
          <w:p w:rsidR="0031204B" w:rsidRDefault="00BA3653">
            <w:pPr>
              <w:pStyle w:val="ProductList-TableBody"/>
            </w:pPr>
            <w:r>
              <w:t>Publisher 2013/2016/2019</w:t>
            </w:r>
          </w:p>
          <w:p w:rsidR="0031204B" w:rsidRDefault="00BA3653">
            <w:pPr>
              <w:pStyle w:val="ProductList-TableBody"/>
            </w:pPr>
            <w:r>
              <w:t>Skype Kurumsal 2015/2019</w:t>
            </w:r>
          </w:p>
          <w:p w:rsidR="0031204B" w:rsidRDefault="00BA365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Office Professional Plus 2019 HUP,  </w:t>
            </w:r>
          </w:p>
          <w:p w:rsidR="0031204B" w:rsidRDefault="00BA3653">
            <w:pPr>
              <w:pStyle w:val="ProductList-TableBody"/>
            </w:pPr>
            <w:r>
              <w:t xml:space="preserve">Skype Kurumsal DL HUP ile Mac Home &amp; Business için Office 2019 </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Visio Standard 2013/2016 /2019 </w:t>
            </w:r>
          </w:p>
          <w:p w:rsidR="0031204B" w:rsidRDefault="00BA365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Visio Professional 2019 HUP</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Project Standard 2013/2016/2019</w:t>
            </w:r>
          </w:p>
          <w:p w:rsidR="0031204B" w:rsidRDefault="00BA365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Project Professional 2019 HUP</w:t>
            </w:r>
          </w:p>
        </w:tc>
      </w:tr>
    </w:tbl>
    <w:p w:rsidR="0031204B" w:rsidRDefault="0031204B">
      <w:pPr>
        <w:pStyle w:val="ProductList-SubClauseHeading"/>
        <w:outlineLvl w:val="3"/>
      </w:pPr>
    </w:p>
    <w:p w:rsidR="0031204B" w:rsidRDefault="00BA3653">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rsidR="0031204B" w:rsidRDefault="0031204B">
      <w:pPr>
        <w:pStyle w:val="ProductList-BodyIndented"/>
      </w:pPr>
    </w:p>
    <w:p w:rsidR="0031204B" w:rsidRDefault="00BA3653">
      <w:pPr>
        <w:pStyle w:val="ProductList-BodyIndented"/>
      </w:pPr>
      <w:r>
        <w:t>Microsoft, Müşterinin veya çalışanlarının sahip olabileceği çalışma avantajları, vergi ve raporlama yükümlülüğüne uygunluk için hiçbir sorumluluk kabul etmez.</w:t>
      </w:r>
    </w:p>
    <w:p w:rsidR="0031204B" w:rsidRDefault="0031204B">
      <w:pPr>
        <w:pStyle w:val="ProductList-BodyIndented"/>
      </w:pPr>
    </w:p>
    <w:p w:rsidR="0031204B" w:rsidRDefault="00BA3653">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rsidR="0031204B" w:rsidRDefault="0031204B">
      <w:pPr>
        <w:pStyle w:val="ProductList-BodyIndented"/>
      </w:pPr>
    </w:p>
    <w:p w:rsidR="0031204B" w:rsidRDefault="00BA3653">
      <w:pPr>
        <w:pStyle w:val="ProductList-BodyIndented"/>
      </w:pPr>
      <w:r>
        <w:t xml:space="preserve">Microsoft Evde Kullanım Programı ile ilgili daha fazla bilgi almak şu adresleri ziyaret edin: </w:t>
      </w:r>
      <w:hyperlink r:id="rId151">
        <w:r>
          <w:rPr>
            <w:color w:val="00467F"/>
            <w:u w:val="single"/>
          </w:rPr>
          <w:t>http://www.microsoft.com/licensing</w:t>
        </w:r>
      </w:hyperlink>
      <w:r>
        <w:t xml:space="preserve"> veya </w:t>
      </w:r>
      <w:hyperlink r:id="rId152">
        <w:r>
          <w:rPr>
            <w:color w:val="00467F"/>
            <w:u w:val="single"/>
          </w:rPr>
          <w:t>https://businessstore.microsoft.com/store/home-use-program</w:t>
        </w:r>
      </w:hyperlink>
      <w:r>
        <w:t>.</w:t>
      </w:r>
    </w:p>
    <w:p w:rsidR="0031204B" w:rsidRDefault="0031204B">
      <w:pPr>
        <w:pStyle w:val="ProductList-BodyIndented"/>
        <w:jc w:val="right"/>
      </w:pPr>
    </w:p>
    <w:p w:rsidR="0031204B" w:rsidRDefault="00BA3653">
      <w:pPr>
        <w:pStyle w:val="ProductList-ClauseHeading"/>
        <w:outlineLvl w:val="2"/>
      </w:pPr>
      <w:bookmarkStart w:id="361" w:name="_Sec585"/>
      <w:r>
        <w:t>7/24 Sorun Çözme Desteği</w:t>
      </w:r>
      <w:bookmarkEnd w:id="361"/>
    </w:p>
    <w:p w:rsidR="0031204B" w:rsidRDefault="00BA3653">
      <w:pPr>
        <w:pStyle w:val="ProductList-Body"/>
      </w:pPr>
      <w:r>
        <w:t>YG kapsamına sahip müşteriler (Akademik Programlar üzerinden satın alanlar dışındakiler), 7 gün 24 saat Sorun Çözüm Desteği almaya hak kazanırlar.</w:t>
      </w:r>
    </w:p>
    <w:p w:rsidR="0031204B" w:rsidRDefault="0031204B">
      <w:pPr>
        <w:pStyle w:val="ProductList-Body"/>
      </w:pPr>
    </w:p>
    <w:p w:rsidR="0031204B" w:rsidRDefault="00BA3653">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31204B" w:rsidRDefault="0031204B">
      <w:pPr>
        <w:pStyle w:val="ProductList-Body"/>
      </w:pPr>
    </w:p>
    <w:p w:rsidR="0031204B" w:rsidRDefault="00BA3653">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31204B" w:rsidRDefault="0031204B">
      <w:pPr>
        <w:pStyle w:val="ProductList-Body"/>
      </w:pPr>
    </w:p>
    <w:p w:rsidR="0031204B" w:rsidRDefault="00BA3653">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31204B" w:rsidRDefault="0031204B">
      <w:pPr>
        <w:pStyle w:val="ProductList-Body"/>
      </w:pPr>
    </w:p>
    <w:p w:rsidR="0031204B" w:rsidRDefault="00BA3653">
      <w:pPr>
        <w:pStyle w:val="ProductList-SubClauseHeading"/>
        <w:outlineLvl w:val="3"/>
      </w:pPr>
      <w:r>
        <w:t>MPSA hariç tüm programlar için Telefonla Destek Sağlanacak Olay Miktarı</w:t>
      </w:r>
    </w:p>
    <w:p w:rsidR="0031204B" w:rsidRDefault="00BA3653">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3120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IW / İstemci- Sağlanacak Olay Artışı</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$200,000</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300,000</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270,000</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 Fr. 330,000</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Çin Renminbisi</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1.650.000 CRC</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1.600.000 kr</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215,000</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£135,000</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24.000.000 JPY</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240.000.000 KWD</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1.650.000 kr</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350,000</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2.000.000 kr</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7.000.000 NTD</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10.000.000 INR</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6.600.000 RUB</w:t>
            </w:r>
          </w:p>
        </w:tc>
      </w:tr>
    </w:tbl>
    <w:p w:rsidR="0031204B" w:rsidRDefault="0031204B">
      <w:pPr>
        <w:pStyle w:val="ProductList-BodyIndented"/>
        <w:ind w:left="720"/>
      </w:pPr>
    </w:p>
    <w:p w:rsidR="0031204B" w:rsidRDefault="00BA3653">
      <w:pPr>
        <w:pStyle w:val="ProductList-BodyIndented"/>
      </w:pPr>
      <w:r>
        <w:t>Kullanılmamış olan Telefonla Destek Sağlanacak Olaylar, YG kapsamının sona ermesiyle sona erer. Telefonla Destek Sağlanacak Olaylar, kayıt anlaşmaları veya anlaşmalar arasında aktarılamaz.</w:t>
      </w:r>
    </w:p>
    <w:p w:rsidR="0031204B" w:rsidRDefault="0031204B">
      <w:pPr>
        <w:pStyle w:val="ProductList-BodyIndented"/>
      </w:pPr>
    </w:p>
    <w:p w:rsidR="0031204B" w:rsidRDefault="00BA3653">
      <w:pPr>
        <w:pStyle w:val="ProductList-BodyIndented"/>
      </w:pPr>
      <w:r>
        <w:t xml:space="preserve">Yerel telefon desteğine erişim, </w:t>
      </w:r>
      <w:hyperlink r:id="rId153">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31204B" w:rsidRDefault="0031204B">
      <w:pPr>
        <w:pStyle w:val="ProductList-BodyIndented"/>
      </w:pPr>
    </w:p>
    <w:p w:rsidR="0031204B" w:rsidRDefault="00BA3653">
      <w:pPr>
        <w:pStyle w:val="ProductList-SubClauseHeading"/>
        <w:outlineLvl w:val="3"/>
      </w:pPr>
      <w:r>
        <w:t>MPSA için Telefonla Destek Sağlanacak Olay Miktarı</w:t>
      </w:r>
    </w:p>
    <w:p w:rsidR="0031204B" w:rsidRDefault="00BA3653">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31204B" w:rsidRDefault="00BA3653">
            <w:pPr>
              <w:pStyle w:val="ProductList-TableBody"/>
            </w:pPr>
            <w:r>
              <w:rPr>
                <w:color w:val="FFFFFF"/>
              </w:rPr>
              <w:t>Telefonla destek sağlanacak olay başına puan</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Uygulamalar ve Sistemler (birleştirilmiş)</w:t>
            </w:r>
          </w:p>
        </w:tc>
        <w:tc>
          <w:tcPr>
            <w:tcW w:w="6000" w:type="dxa"/>
            <w:tcBorders>
              <w:left w:val="single" w:sz="4" w:space="0" w:color="000000"/>
              <w:right w:val="single" w:sz="4" w:space="0" w:color="000000"/>
            </w:tcBorders>
          </w:tcPr>
          <w:p w:rsidR="0031204B" w:rsidRDefault="00BA3653">
            <w:pPr>
              <w:pStyle w:val="ProductList-TableBody"/>
            </w:pPr>
            <w:r>
              <w:t>2,000</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Sunucu</w:t>
            </w:r>
          </w:p>
        </w:tc>
        <w:tc>
          <w:tcPr>
            <w:tcW w:w="6000" w:type="dxa"/>
            <w:tcBorders>
              <w:left w:val="single" w:sz="4" w:space="0" w:color="000000"/>
              <w:right w:val="single" w:sz="4" w:space="0" w:color="000000"/>
            </w:tcBorders>
          </w:tcPr>
          <w:p w:rsidR="0031204B" w:rsidRDefault="00BA3653">
            <w:pPr>
              <w:pStyle w:val="ProductList-TableBody"/>
            </w:pPr>
            <w:r>
              <w:t>400</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CAL</w:t>
            </w:r>
          </w:p>
        </w:tc>
        <w:tc>
          <w:tcPr>
            <w:tcW w:w="6000" w:type="dxa"/>
            <w:tcBorders>
              <w:left w:val="single" w:sz="4" w:space="0" w:color="000000"/>
              <w:right w:val="single" w:sz="4" w:space="0" w:color="000000"/>
            </w:tcBorders>
          </w:tcPr>
          <w:p w:rsidR="0031204B" w:rsidRDefault="00BA3653">
            <w:pPr>
              <w:pStyle w:val="ProductList-TableBody"/>
            </w:pPr>
            <w:r>
              <w:t>400</w:t>
            </w:r>
          </w:p>
        </w:tc>
      </w:tr>
    </w:tbl>
    <w:p w:rsidR="0031204B" w:rsidRDefault="0031204B">
      <w:pPr>
        <w:pStyle w:val="ProductList-BodyIndented"/>
      </w:pPr>
    </w:p>
    <w:p w:rsidR="0031204B" w:rsidRDefault="00BA3653">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31204B" w:rsidRDefault="0031204B">
      <w:pPr>
        <w:pStyle w:val="ProductList-BodyIndented"/>
      </w:pPr>
    </w:p>
    <w:p w:rsidR="0031204B" w:rsidRDefault="00BA3653">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31204B" w:rsidRDefault="0031204B">
      <w:pPr>
        <w:pStyle w:val="ProductList-SubClauseHeading"/>
        <w:outlineLvl w:val="3"/>
      </w:pPr>
    </w:p>
    <w:p w:rsidR="0031204B" w:rsidRDefault="00BA3653">
      <w:pPr>
        <w:pStyle w:val="ProductList-SubClauseHeading"/>
        <w:outlineLvl w:val="3"/>
      </w:pPr>
      <w:r>
        <w:t>Web Tabanlı Olaylar</w:t>
      </w:r>
    </w:p>
    <w:p w:rsidR="0031204B" w:rsidRDefault="00BA3653">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31204B" w:rsidRDefault="0031204B">
      <w:pPr>
        <w:pStyle w:val="ProductList-BodyIndented"/>
      </w:pPr>
    </w:p>
    <w:p w:rsidR="0031204B" w:rsidRDefault="00BA3653">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31204B" w:rsidRDefault="0031204B">
      <w:pPr>
        <w:pStyle w:val="ProductList-BodyIndented"/>
        <w:ind w:left="720"/>
      </w:pPr>
    </w:p>
    <w:p w:rsidR="0031204B" w:rsidRDefault="00BA3653">
      <w:pPr>
        <w:pStyle w:val="ProductList-SubClauseHeading"/>
        <w:outlineLvl w:val="3"/>
      </w:pPr>
      <w:r>
        <w:t>Destek İlgili Kişileri</w:t>
      </w:r>
    </w:p>
    <w:p w:rsidR="0031204B" w:rsidRDefault="00BA3653">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484"/>
        <w:gridCol w:w="1491"/>
        <w:gridCol w:w="1491"/>
        <w:gridCol w:w="1491"/>
        <w:gridCol w:w="1491"/>
        <w:gridCol w:w="1491"/>
        <w:gridCol w:w="1491"/>
      </w:tblGrid>
      <w:tr w:rsidR="003120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S/S+: EA Seviye D</w:t>
            </w:r>
          </w:p>
        </w:tc>
      </w:tr>
      <w:tr w:rsidR="0031204B">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İhtiyaç Temelinde</w:t>
            </w:r>
          </w:p>
        </w:tc>
      </w:tr>
      <w:tr w:rsidR="0031204B">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w:t>
            </w:r>
          </w:p>
        </w:tc>
      </w:tr>
    </w:tbl>
    <w:p w:rsidR="0031204B" w:rsidRDefault="0031204B">
      <w:pPr>
        <w:pStyle w:val="ProductList-BodyIndented"/>
      </w:pPr>
    </w:p>
    <w:p w:rsidR="0031204B" w:rsidRDefault="00BA3653">
      <w:pPr>
        <w:pStyle w:val="ProductList-SubClauseHeading"/>
        <w:outlineLvl w:val="3"/>
      </w:pPr>
      <w:r>
        <w:t>Yazılım Güvencesi Müşterileri için Hizmet Seviyesi</w:t>
      </w:r>
    </w:p>
    <w:p w:rsidR="0031204B" w:rsidRDefault="00BA3653">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3120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Müşterinin Beklenen Yanıtı</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İş üzerinde kritik etki: </w:t>
            </w:r>
          </w:p>
          <w:p w:rsidR="0031204B" w:rsidRDefault="00BA3653">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İlk aramaya yanıt, destek teklifine bağlı olarak 2 saat içinde veya daha kısa süre içinde</w:t>
            </w:r>
          </w:p>
          <w:p w:rsidR="0031204B" w:rsidRDefault="00BA3653">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 gün 24 saat temelinde kesintisiz çalışma yapmayı sürdürmek için uygun kaynakların tahsis edilmesi2</w:t>
            </w:r>
          </w:p>
          <w:p w:rsidR="0031204B" w:rsidRDefault="00BA3653">
            <w:pPr>
              <w:pStyle w:val="ProductList-TableBody"/>
            </w:pPr>
            <w:r>
              <w:t>Değişiklik kontrolü yetkilisine hızlı erişim ve kendisinden de hızlı yanıt gelmesi</w:t>
            </w:r>
          </w:p>
          <w:p w:rsidR="0031204B" w:rsidRDefault="00BA3653">
            <w:pPr>
              <w:pStyle w:val="ProductList-TableBody"/>
            </w:pPr>
            <w:r>
              <w:t>Yönetime bildirim</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İş üzerinde orta derecede etki: </w:t>
            </w:r>
          </w:p>
          <w:p w:rsidR="0031204B" w:rsidRDefault="00BA3653">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İlk aramaya yanıt, destek teklifine bağlı olarak 4 saat içinde veya daha kısa süre içinde</w:t>
            </w:r>
          </w:p>
          <w:p w:rsidR="0031204B" w:rsidRDefault="00BA3653">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İş Saatlerinde kesintisiz çalışma yapmayı sürdürmek için uygun kaynakların tahsis edilmesi</w:t>
            </w:r>
          </w:p>
          <w:p w:rsidR="0031204B" w:rsidRDefault="00BA3653">
            <w:pPr>
              <w:pStyle w:val="ProductList-TableBody"/>
            </w:pPr>
            <w:r>
              <w:t>Değişiklik kontrolü yetkilisinden 4 İş Saati içinde erişim ve yanıt</w:t>
            </w:r>
          </w:p>
        </w:tc>
      </w:tr>
      <w:tr w:rsidR="0031204B">
        <w:tc>
          <w:tcPr>
            <w:tcW w:w="29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İş üzerinde asgari etki: </w:t>
            </w:r>
          </w:p>
          <w:p w:rsidR="0031204B" w:rsidRDefault="00BA3653">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İlk aramaya yanıt, destek teklifine bağlı olarak bir iş günü içinde veya daha kısa süre içinde</w:t>
            </w:r>
          </w:p>
          <w:p w:rsidR="0031204B" w:rsidRDefault="00BA3653">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Servis talebi sahibi hakkında doğru iletişim bilgisi</w:t>
            </w:r>
          </w:p>
          <w:p w:rsidR="0031204B" w:rsidRDefault="00BA3653">
            <w:pPr>
              <w:pStyle w:val="ProductList-TableBody"/>
            </w:pPr>
            <w:r>
              <w:t>Bir iş günü içinde yanıt.</w:t>
            </w:r>
          </w:p>
        </w:tc>
      </w:tr>
    </w:tbl>
    <w:p w:rsidR="0031204B" w:rsidRDefault="00BA3653">
      <w:pPr>
        <w:pStyle w:val="ProductList-BodyIndented"/>
      </w:pPr>
      <w:r>
        <w:rPr>
          <w:i/>
        </w:rPr>
        <w:t>1 Yerel iş saatleri için Microsoft temsilcisiyle iletişim kurun.</w:t>
      </w:r>
    </w:p>
    <w:p w:rsidR="0031204B" w:rsidRDefault="00BA3653">
      <w:pPr>
        <w:pStyle w:val="ProductList-BodyIndented"/>
      </w:pPr>
      <w:r>
        <w:rPr>
          <w:i/>
        </w:rPr>
        <w:t>2 Müşterinin, Microsoft'un sorun çözüm çalışmalarını sürdürmesine yetecek kaynak veya yanıt sağlayamaması durumunda, Microsoft'un önem derecesini düşürmesi gerekebilir.</w:t>
      </w:r>
    </w:p>
    <w:p w:rsidR="0031204B" w:rsidRDefault="0031204B">
      <w:pPr>
        <w:pStyle w:val="ProductList-BodyIndented"/>
        <w:ind w:left="720"/>
      </w:pPr>
    </w:p>
    <w:p w:rsidR="0031204B" w:rsidRDefault="00BA3653">
      <w:pPr>
        <w:pStyle w:val="ProductList-SubClauseHeading"/>
        <w:outlineLvl w:val="3"/>
      </w:pPr>
      <w:r>
        <w:t>Yazılım Güvencesi 7 gün 24 saat Sorun Çözüm Desteği Olaylarının Premier Destek Hizmetlerine dönüştürülmesi</w:t>
      </w:r>
    </w:p>
    <w:p w:rsidR="0031204B" w:rsidRDefault="00BA3653">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31204B" w:rsidRDefault="0031204B">
      <w:pPr>
        <w:pStyle w:val="ProductList-BodyIndented"/>
      </w:pPr>
    </w:p>
    <w:p w:rsidR="0031204B" w:rsidRDefault="00BA3653">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31204B" w:rsidRDefault="0031204B">
      <w:pPr>
        <w:pStyle w:val="ProductList-BodyIndented"/>
        <w:ind w:left="720"/>
      </w:pPr>
    </w:p>
    <w:p w:rsidR="0031204B" w:rsidRDefault="00BA3653">
      <w:pPr>
        <w:pStyle w:val="ProductList-SubClauseHeading"/>
        <w:outlineLvl w:val="3"/>
      </w:pPr>
      <w:r>
        <w:t>Ek İş Koşulları</w:t>
      </w:r>
    </w:p>
    <w:p w:rsidR="0031204B" w:rsidRDefault="00BA3653">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31204B" w:rsidRDefault="0031204B">
      <w:pPr>
        <w:pStyle w:val="ProductList-BodyIndented"/>
      </w:pPr>
    </w:p>
    <w:p w:rsidR="0031204B" w:rsidRDefault="00BA3653">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31204B" w:rsidRDefault="0031204B">
      <w:pPr>
        <w:pStyle w:val="ProductList-BodyIndented"/>
      </w:pPr>
    </w:p>
    <w:p w:rsidR="0031204B" w:rsidRDefault="00BA3653">
      <w:pPr>
        <w:pStyle w:val="ProductList-SubClauseHeading"/>
        <w:outlineLvl w:val="3"/>
      </w:pPr>
      <w:r>
        <w:t>SCE Uygunluğu</w:t>
      </w:r>
    </w:p>
    <w:p w:rsidR="0031204B" w:rsidRDefault="00BA3653">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31204B" w:rsidRDefault="0031204B">
      <w:pPr>
        <w:pStyle w:val="ProductList-BodyIndented"/>
      </w:pPr>
    </w:p>
    <w:p w:rsidR="0031204B" w:rsidRDefault="00BA3653">
      <w:pPr>
        <w:pStyle w:val="ProductList-BodyIndented"/>
      </w:pPr>
      <w:r>
        <w:t>Nitelikli Uygulama Platformu Ürünleri şunlardır:</w:t>
      </w:r>
    </w:p>
    <w:p w:rsidR="0031204B" w:rsidRDefault="00BA3653" w:rsidP="00BA365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31204B" w:rsidRDefault="00BA3653" w:rsidP="00BA3653">
      <w:pPr>
        <w:pStyle w:val="ProductList-Bullet"/>
        <w:numPr>
          <w:ilvl w:val="1"/>
          <w:numId w:val="51"/>
        </w:numPr>
      </w:pPr>
      <w:r>
        <w:t>BizTalk Server</w:t>
      </w:r>
      <w:r>
        <w:fldChar w:fldCharType="begin"/>
      </w:r>
      <w:r>
        <w:instrText xml:space="preserve"> XE "BizTalk Server" </w:instrText>
      </w:r>
      <w:r>
        <w:fldChar w:fldCharType="end"/>
      </w:r>
      <w:r>
        <w:t xml:space="preserve"> (Standard, Enterprise ve Branch)</w:t>
      </w:r>
    </w:p>
    <w:p w:rsidR="0031204B" w:rsidRDefault="00BA3653" w:rsidP="00BA3653">
      <w:pPr>
        <w:pStyle w:val="ProductList-Bullet"/>
        <w:numPr>
          <w:ilvl w:val="1"/>
          <w:numId w:val="51"/>
        </w:numPr>
      </w:pPr>
      <w:r>
        <w:t>Office SharePoint Server</w:t>
      </w:r>
      <w:r>
        <w:fldChar w:fldCharType="begin"/>
      </w:r>
      <w:r>
        <w:instrText xml:space="preserve"> XE "SharePoint Server" </w:instrText>
      </w:r>
      <w:r>
        <w:fldChar w:fldCharType="end"/>
      </w:r>
    </w:p>
    <w:p w:rsidR="0031204B" w:rsidRDefault="00BA3653">
      <w:pPr>
        <w:pStyle w:val="ProductList-BodyIndented"/>
      </w:pPr>
      <w:r>
        <w:t>Temel Altyapı Bileşeninin nitelikli ürünleri şunlardır:</w:t>
      </w:r>
    </w:p>
    <w:p w:rsidR="0031204B" w:rsidRDefault="00BA3653" w:rsidP="00BA365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31204B" w:rsidRDefault="00BA3653" w:rsidP="00BA365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31204B" w:rsidRDefault="0031204B">
      <w:pPr>
        <w:pStyle w:val="ProductList-BodyIndented"/>
      </w:pPr>
    </w:p>
    <w:p w:rsidR="0031204B" w:rsidRDefault="00BA3653">
      <w:pPr>
        <w:pStyle w:val="ProductList-BodyIndented"/>
      </w:pPr>
      <w:r>
        <w:lastRenderedPageBreak/>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7 gün 24 saat Sınırsız PRS'ye hak kazanmak için yıllık ortalama asgari YG</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250,000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375,000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337,500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412,500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2,062,500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2,000,000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268,750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168,750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30,000,000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300,000,000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2,062,500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437,500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2,500,000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8,750,000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12,500,000</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8,250,000</w:t>
            </w:r>
          </w:p>
        </w:tc>
      </w:tr>
    </w:tbl>
    <w:p w:rsidR="0031204B" w:rsidRDefault="0031204B">
      <w:pPr>
        <w:pStyle w:val="ProductList-BodyIndented"/>
        <w:ind w:left="720"/>
      </w:pPr>
    </w:p>
    <w:p w:rsidR="0031204B" w:rsidRDefault="00BA3653">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31204B" w:rsidRDefault="0031204B">
      <w:pPr>
        <w:pStyle w:val="ProductList-BodyIndented"/>
        <w:ind w:left="720"/>
      </w:pPr>
    </w:p>
    <w:p w:rsidR="0031204B" w:rsidRDefault="00BA3653">
      <w:pPr>
        <w:pStyle w:val="ProductList-SubClauseHeading"/>
        <w:outlineLvl w:val="3"/>
      </w:pPr>
      <w:r>
        <w:t>Paralel Veri Ambarı Uygunluğu</w:t>
      </w:r>
    </w:p>
    <w:p w:rsidR="0031204B" w:rsidRDefault="00BA3653">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31204B" w:rsidRDefault="0031204B">
      <w:pPr>
        <w:pStyle w:val="ProductList-BodyIndented"/>
      </w:pPr>
    </w:p>
    <w:p w:rsidR="0031204B" w:rsidRDefault="00BA3653">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31204B" w:rsidRDefault="0031204B">
      <w:pPr>
        <w:pStyle w:val="ProductList-BodyIndented"/>
      </w:pPr>
    </w:p>
    <w:p w:rsidR="0031204B" w:rsidRDefault="00BA3653">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İzin verilen destek ilgili kişileri</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4</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6</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8</w:t>
            </w:r>
          </w:p>
        </w:tc>
      </w:tr>
    </w:tbl>
    <w:p w:rsidR="0031204B" w:rsidRDefault="0031204B">
      <w:pPr>
        <w:pStyle w:val="ProductList-BodyIndented"/>
      </w:pPr>
    </w:p>
    <w:p w:rsidR="0031204B" w:rsidRDefault="00BA3653">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31204B" w:rsidRDefault="00BA3653">
      <w:pPr>
        <w:pStyle w:val="ProductList-BodyIndented"/>
      </w:pPr>
      <w:r>
        <w:t xml:space="preserve">Not: Mevcut durumda PDW için lisanslanmış olan müşteriler, bu avantajı </w:t>
      </w:r>
      <w:hyperlink r:id="rId154">
        <w:r>
          <w:rPr>
            <w:color w:val="00467F"/>
            <w:u w:val="single"/>
          </w:rPr>
          <w:t>Haziran 2016 Ürün Şartlarında</w:t>
        </w:r>
      </w:hyperlink>
      <w:r>
        <w:t xml:space="preserve"> açıklanan şekilde sürdürür.</w:t>
      </w:r>
    </w:p>
    <w:p w:rsidR="0031204B" w:rsidRDefault="0031204B">
      <w:pPr>
        <w:pStyle w:val="ProductList-BodyIndented"/>
      </w:pPr>
    </w:p>
    <w:p w:rsidR="0031204B" w:rsidRDefault="00BA3653">
      <w:pPr>
        <w:pStyle w:val="ProductList-ClauseHeading"/>
        <w:outlineLvl w:val="2"/>
      </w:pPr>
      <w:bookmarkStart w:id="362" w:name="_Sec587"/>
      <w:r>
        <w:t>Daha İyi Bir Alt-Sürüme Yükseltme Lisansı Kullanılabilirliği</w:t>
      </w:r>
      <w:bookmarkEnd w:id="362"/>
    </w:p>
    <w:p w:rsidR="0031204B" w:rsidRDefault="00BA3653">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12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Yükseltme Yapılacak Sürüm:</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BizTalk Server Standard</w:t>
            </w:r>
            <w:r>
              <w:fldChar w:fldCharType="begin"/>
            </w:r>
            <w:r>
              <w:instrText xml:space="preserve"> XE "BizTalk Server Standard"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BizTalk Server Enterprise</w:t>
            </w:r>
            <w:r>
              <w:fldChar w:fldCharType="begin"/>
            </w:r>
            <w:r>
              <w:instrText xml:space="preserve"> XE "BizTalk Server Enterprise"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BizTalk Server Enterprise</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CAL</w:t>
            </w:r>
            <w:r>
              <w:fldChar w:fldCharType="begin"/>
            </w:r>
            <w:r>
              <w:instrText xml:space="preserve"> XE "Kurumsal CAL" </w:instrText>
            </w:r>
            <w:r>
              <w:fldChar w:fldCharType="end"/>
            </w:r>
            <w:r>
              <w:t xml:space="preserve"> Paketi</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Core Infrastructure Server Suite Datacenter</w:t>
            </w:r>
            <w:r>
              <w:fldChar w:fldCharType="begin"/>
            </w:r>
            <w:r>
              <w:instrText xml:space="preserve"> XE "Core Infrastructure Server Suite Datacenter"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CAL Paketi ile Masaüstü Eğitim</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CAL Paketi ile Masaüstü Okul</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Exchange Server Enterprise</w:t>
            </w:r>
            <w:r>
              <w:fldChar w:fldCharType="begin"/>
            </w:r>
            <w:r>
              <w:instrText xml:space="preserve"> XE "Exchange Server Enterprise"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Forefront TMG Enterprise</w:t>
            </w:r>
            <w:r>
              <w:fldChar w:fldCharType="begin"/>
            </w:r>
            <w:r>
              <w:instrText xml:space="preserve"> XE "Forefront TMG Enterprise"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Professional Plus</w:t>
            </w:r>
            <w:r>
              <w:fldChar w:fldCharType="begin"/>
            </w:r>
            <w:r>
              <w:instrText xml:space="preserve"> XE "Office Professional Plus"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Masaüstü Bilgisayar</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Project Professional</w:t>
            </w:r>
            <w:r>
              <w:fldChar w:fldCharType="begin"/>
            </w:r>
            <w:r>
              <w:instrText xml:space="preserve"> XE "Project Professional"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Server Enterprise Core</w:t>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Server Business Intelligence</w:t>
            </w:r>
            <w:r>
              <w:fldChar w:fldCharType="begin"/>
            </w:r>
            <w:r>
              <w:instrText xml:space="preserve"> XE "SQL Server Business Intelligence"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System Center Datacenter</w:t>
            </w:r>
            <w:r>
              <w:fldChar w:fldCharType="begin"/>
            </w:r>
            <w:r>
              <w:instrText xml:space="preserve"> XE "System Center Datacenter"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Visio Professional</w:t>
            </w:r>
            <w:r>
              <w:fldChar w:fldCharType="begin"/>
            </w:r>
            <w:r>
              <w:instrText xml:space="preserve"> XE "Visio Professional"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Visual Studio Enterprise Üyeliği</w:t>
            </w:r>
            <w:r>
              <w:fldChar w:fldCharType="begin"/>
            </w:r>
            <w:r>
              <w:instrText xml:space="preserve"> XE "Visual Studio Enterprise Üyeliği"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Visual Studio Enterprise Üyeliği</w:t>
            </w:r>
            <w:r>
              <w:fldChar w:fldCharType="begin"/>
            </w:r>
            <w:r>
              <w:instrText xml:space="preserve"> XE "Visual Studio Enterprise Üyeliği" </w:instrText>
            </w:r>
            <w:r>
              <w:fldChar w:fldCharType="end"/>
            </w:r>
          </w:p>
        </w:tc>
      </w:tr>
      <w:tr w:rsidR="0031204B">
        <w:tc>
          <w:tcPr>
            <w:tcW w:w="600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Server Datacenter</w:t>
            </w:r>
            <w:r>
              <w:fldChar w:fldCharType="begin"/>
            </w:r>
            <w:r>
              <w:instrText xml:space="preserve"> XE "Windows Server Datacenter" </w:instrText>
            </w:r>
            <w:r>
              <w:fldChar w:fldCharType="end"/>
            </w:r>
          </w:p>
        </w:tc>
      </w:tr>
    </w:tbl>
    <w:p w:rsidR="0031204B" w:rsidRDefault="0031204B">
      <w:pPr>
        <w:pStyle w:val="ProductList-Body"/>
      </w:pPr>
    </w:p>
    <w:p w:rsidR="0031204B" w:rsidRDefault="00BA3653">
      <w:pPr>
        <w:pStyle w:val="ProductList-ClauseHeading"/>
        <w:outlineLvl w:val="2"/>
      </w:pPr>
      <w:bookmarkStart w:id="363" w:name="_Sec588"/>
      <w:r>
        <w:t>Sunucular – Olağanüstü Durum Kurtarma Hakları</w:t>
      </w:r>
      <w:bookmarkEnd w:id="363"/>
    </w:p>
    <w:p w:rsidR="0031204B" w:rsidRDefault="00BA3653">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31204B" w:rsidRDefault="0031204B">
      <w:pPr>
        <w:pStyle w:val="ProductList-Body"/>
      </w:pPr>
    </w:p>
    <w:p w:rsidR="0031204B" w:rsidRDefault="00BA3653">
      <w:pPr>
        <w:pStyle w:val="ProductList-SubSubClauseHeading"/>
        <w:outlineLvl w:val="4"/>
      </w:pPr>
      <w:r>
        <w:t>Yedek Örneklerin İzin Verilen Kullanımı</w:t>
      </w:r>
    </w:p>
    <w:p w:rsidR="0031204B" w:rsidRDefault="00BA3653">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31204B" w:rsidRDefault="00BA3653" w:rsidP="00BA3653">
      <w:pPr>
        <w:pStyle w:val="ProductList-Bullet"/>
        <w:numPr>
          <w:ilvl w:val="2"/>
          <w:numId w:val="53"/>
        </w:numPr>
      </w:pPr>
      <w:r>
        <w:t xml:space="preserve">Her 90 günde bir hafta içinde olmak üzere olağanüstü durum kurtarma testi için kısa dönemlerde; </w:t>
      </w:r>
    </w:p>
    <w:p w:rsidR="0031204B" w:rsidRDefault="00BA3653" w:rsidP="00BA3653">
      <w:pPr>
        <w:pStyle w:val="ProductList-Bullet"/>
        <w:numPr>
          <w:ilvl w:val="2"/>
          <w:numId w:val="53"/>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31204B" w:rsidRDefault="00BA3653" w:rsidP="00BA3653">
      <w:pPr>
        <w:pStyle w:val="ProductList-Bullet"/>
        <w:numPr>
          <w:ilvl w:val="2"/>
          <w:numId w:val="5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31204B" w:rsidRDefault="0031204B">
      <w:pPr>
        <w:pStyle w:val="ProductList-BodyIndented2"/>
      </w:pPr>
    </w:p>
    <w:p w:rsidR="0031204B" w:rsidRDefault="00BA3653">
      <w:pPr>
        <w:pStyle w:val="ProductList-SubSubClauseHeading"/>
        <w:outlineLvl w:val="4"/>
      </w:pPr>
      <w:r>
        <w:t>Olağanüstü Durum Kurtarma için Azure Karma Kullanım Avantajını Kullanma</w:t>
      </w:r>
    </w:p>
    <w:p w:rsidR="0031204B" w:rsidRDefault="00BA3653">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31204B" w:rsidRDefault="0031204B">
      <w:pPr>
        <w:pStyle w:val="ProductList-BodyIndented2"/>
      </w:pPr>
    </w:p>
    <w:p w:rsidR="0031204B" w:rsidRDefault="00BA3653">
      <w:pPr>
        <w:pStyle w:val="ProductList-SubSubClauseHeading"/>
        <w:outlineLvl w:val="4"/>
      </w:pPr>
      <w:r>
        <w:t>Olağanüstü Durum Kurtarma Kullanımı için Gereksinimler</w:t>
      </w:r>
    </w:p>
    <w:p w:rsidR="0031204B" w:rsidRDefault="00BA3653">
      <w:pPr>
        <w:pStyle w:val="ProductList-BodyIndented2"/>
      </w:pPr>
      <w:r>
        <w:t>Olağanüstü durum kurtarma hakları kapsamında yazılımın kullanılması için Müşteri, aşağıdaki şartlara uymalıdır:</w:t>
      </w:r>
    </w:p>
    <w:p w:rsidR="0031204B" w:rsidRDefault="00BA3653" w:rsidP="00BA3653">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31204B" w:rsidRDefault="00BA3653" w:rsidP="00BA3653">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31204B" w:rsidRDefault="00BA3653" w:rsidP="00BA3653">
      <w:pPr>
        <w:pStyle w:val="ProductList-Bullet"/>
        <w:numPr>
          <w:ilvl w:val="2"/>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31204B" w:rsidRDefault="00BA3653" w:rsidP="00BA3653">
      <w:pPr>
        <w:pStyle w:val="ProductList-Bullet"/>
        <w:numPr>
          <w:ilvl w:val="2"/>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31204B" w:rsidRDefault="00BA3653" w:rsidP="00BA3653">
      <w:pPr>
        <w:pStyle w:val="ProductList-Bullet"/>
        <w:numPr>
          <w:ilvl w:val="2"/>
          <w:numId w:val="54"/>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31204B" w:rsidRDefault="00BA3653" w:rsidP="00BA3653">
      <w:pPr>
        <w:pStyle w:val="ProductList-Bullet"/>
        <w:numPr>
          <w:ilvl w:val="2"/>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31204B" w:rsidRDefault="0031204B">
      <w:pPr>
        <w:pStyle w:val="ProductList-BodyIndented2"/>
      </w:pPr>
    </w:p>
    <w:p w:rsidR="0031204B" w:rsidRDefault="00BA3653">
      <w:pPr>
        <w:pStyle w:val="ProductList-SubSubClauseHeading"/>
        <w:outlineLvl w:val="4"/>
      </w:pPr>
      <w:r>
        <w:t>Windows Server'ın İlave İzin Verilen Kullanımı</w:t>
      </w:r>
    </w:p>
    <w:p w:rsidR="0031204B" w:rsidRDefault="00BA3653" w:rsidP="00BA3653">
      <w:pPr>
        <w:pStyle w:val="ProductList-Bullet"/>
        <w:numPr>
          <w:ilvl w:val="2"/>
          <w:numId w:val="5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31204B" w:rsidRDefault="00BA3653" w:rsidP="00BA3653">
      <w:pPr>
        <w:pStyle w:val="ProductList-Bullet"/>
        <w:numPr>
          <w:ilvl w:val="3"/>
          <w:numId w:val="55"/>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31204B" w:rsidRDefault="00BA3653" w:rsidP="00BA3653">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31204B" w:rsidRDefault="00BA3653">
      <w:pPr>
        <w:pStyle w:val="ProductList-BodyIndented2"/>
        <w:ind w:left="1440"/>
      </w:pPr>
      <w:r>
        <w:t>- Hyper-V türünde donanım sanallaştırma yazılımının çalıştırılması,</w:t>
      </w:r>
    </w:p>
    <w:p w:rsidR="0031204B" w:rsidRDefault="00BA3653">
      <w:pPr>
        <w:pStyle w:val="ProductList-BodyIndented2"/>
        <w:ind w:left="1440"/>
      </w:pPr>
      <w:r>
        <w:t>- donanım sanallaştırma hizmetlerinin sunulması,</w:t>
      </w:r>
    </w:p>
    <w:p w:rsidR="0031204B" w:rsidRDefault="00BA3653">
      <w:pPr>
        <w:pStyle w:val="ProductList-BodyIndented2"/>
        <w:ind w:left="1440"/>
      </w:pPr>
      <w:r>
        <w:t>- donanım sanallaştırma yazılımını yönetmek üzere yazılım aracılarının çalıştırılması,</w:t>
      </w:r>
    </w:p>
    <w:p w:rsidR="0031204B" w:rsidRDefault="00BA3653">
      <w:pPr>
        <w:pStyle w:val="ProductList-BodyIndented2"/>
        <w:ind w:left="1440"/>
      </w:pPr>
      <w:r>
        <w:lastRenderedPageBreak/>
        <w:t>- kopyalama için hedef yer olarak görev yapması,</w:t>
      </w:r>
    </w:p>
    <w:p w:rsidR="0031204B" w:rsidRDefault="00BA3653">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31204B" w:rsidRDefault="00BA3653">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31204B" w:rsidRDefault="00BA3653">
      <w:pPr>
        <w:pStyle w:val="ProductList-BodyIndented2"/>
        <w:ind w:left="1440"/>
      </w:pPr>
      <w:r>
        <w:t xml:space="preserve">- olağanüstü durum kurtarma iş yüklerini yukarıda açıklandığı gibi çalıştırması. </w:t>
      </w:r>
    </w:p>
    <w:p w:rsidR="0031204B" w:rsidRDefault="00BA3653" w:rsidP="00BA3653">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31204B" w:rsidRDefault="0031204B">
      <w:pPr>
        <w:pStyle w:val="ProductList-BodyIndented2"/>
      </w:pPr>
    </w:p>
    <w:p w:rsidR="0031204B" w:rsidRDefault="0031204B">
      <w:pPr>
        <w:pStyle w:val="ProductList-BodyIndented2"/>
      </w:pPr>
    </w:p>
    <w:p w:rsidR="0031204B" w:rsidRDefault="00BA3653">
      <w:pPr>
        <w:pStyle w:val="ProductList-ClauseHeading"/>
        <w:outlineLvl w:val="2"/>
      </w:pPr>
      <w:bookmarkStart w:id="364" w:name="_Sec589"/>
      <w:r>
        <w:t>Lisans Hareketliliği</w:t>
      </w:r>
      <w:bookmarkEnd w:id="364"/>
    </w:p>
    <w:p w:rsidR="0031204B" w:rsidRDefault="00BA3653">
      <w:pPr>
        <w:pStyle w:val="ProductList-SubClauseHeading"/>
        <w:outlineLvl w:val="3"/>
      </w:pPr>
      <w:r>
        <w:t>Sunucu Grupları Arasında Lisans Hareketliliği</w:t>
      </w:r>
    </w:p>
    <w:p w:rsidR="0031204B" w:rsidRDefault="00BA3653">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31204B" w:rsidRDefault="0031204B">
      <w:pPr>
        <w:pStyle w:val="ProductList-BodyIndented"/>
      </w:pPr>
    </w:p>
    <w:p w:rsidR="0031204B" w:rsidRDefault="00BA3653">
      <w:pPr>
        <w:pStyle w:val="ProductList-SubClauseHeading"/>
        <w:outlineLvl w:val="3"/>
      </w:pPr>
      <w:r>
        <w:t>Yazılım Güvencesi aracılığıyla Lisans Hareketliliği</w:t>
      </w:r>
    </w:p>
    <w:p w:rsidR="0031204B" w:rsidRDefault="00BA3653">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31204B" w:rsidRDefault="0031204B">
      <w:pPr>
        <w:pStyle w:val="ProductList-BodyIndented"/>
      </w:pPr>
    </w:p>
    <w:p w:rsidR="0031204B" w:rsidRDefault="00BA3653">
      <w:pPr>
        <w:pStyle w:val="ProductList-SubSubClauseHeading"/>
        <w:outlineLvl w:val="4"/>
      </w:pPr>
      <w:r>
        <w:t>İzin Verilen Kullanım:</w:t>
      </w:r>
    </w:p>
    <w:p w:rsidR="0031204B" w:rsidRDefault="00BA3653">
      <w:pPr>
        <w:pStyle w:val="ProductList-BodyIndented2"/>
      </w:pPr>
      <w:r>
        <w:t>YG aracılığıyla Lisans Hareketliliğiyle, Müşteri:</w:t>
      </w:r>
    </w:p>
    <w:p w:rsidR="0031204B" w:rsidRDefault="00BA3653" w:rsidP="00BA3653">
      <w:pPr>
        <w:pStyle w:val="ProductList-Bullet"/>
        <w:numPr>
          <w:ilvl w:val="2"/>
          <w:numId w:val="57"/>
        </w:numPr>
      </w:pPr>
      <w:r>
        <w:t>Lisanslı yazılımını paylaşılan sunucularda çalıştırabilir;</w:t>
      </w:r>
    </w:p>
    <w:p w:rsidR="0031204B" w:rsidRDefault="00BA3653" w:rsidP="00BA3653">
      <w:pPr>
        <w:pStyle w:val="ProductList-Bullet"/>
        <w:numPr>
          <w:ilvl w:val="2"/>
          <w:numId w:val="57"/>
        </w:numPr>
      </w:pPr>
      <w:r>
        <w:t>Erişim lisansları ve YG'sine sahip olduğu lisanslar kapsamında ve Ürünlere erişime izin veren kendi Kullanıcı ve Cihaz SL'leri kapsamında söz konusu yazılıma erişebilir;</w:t>
      </w:r>
    </w:p>
    <w:p w:rsidR="0031204B" w:rsidRDefault="00BA3653" w:rsidP="00BA3653">
      <w:pPr>
        <w:pStyle w:val="ProductList-Bullet"/>
        <w:numPr>
          <w:ilvl w:val="2"/>
          <w:numId w:val="5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rsidR="0031204B" w:rsidRDefault="00BA3653" w:rsidP="00BA3653">
      <w:pPr>
        <w:pStyle w:val="ProductList-Bullet"/>
        <w:numPr>
          <w:ilvl w:val="2"/>
          <w:numId w:val="5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31204B" w:rsidRDefault="0031204B">
      <w:pPr>
        <w:pStyle w:val="ProductList-BodyIndented2"/>
      </w:pPr>
    </w:p>
    <w:p w:rsidR="0031204B" w:rsidRDefault="00BA3653">
      <w:pPr>
        <w:pStyle w:val="ProductList-SubSubClauseHeading"/>
        <w:outlineLvl w:val="4"/>
      </w:pPr>
      <w:r>
        <w:t>Gereksinimler:</w:t>
      </w:r>
    </w:p>
    <w:p w:rsidR="0031204B" w:rsidRDefault="00BA3653">
      <w:pPr>
        <w:pStyle w:val="ProductList-BodyIndented2"/>
      </w:pPr>
      <w:r>
        <w:t>YG aracılığıyla Lisans Hareketliliğini kullanmak için Müşteri şunları gerçekleştirmelidir:</w:t>
      </w:r>
    </w:p>
    <w:p w:rsidR="0031204B" w:rsidRDefault="00BA3653" w:rsidP="00BA3653">
      <w:pPr>
        <w:pStyle w:val="ProductList-Bullet"/>
        <w:numPr>
          <w:ilvl w:val="2"/>
          <w:numId w:val="58"/>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rsidR="0031204B" w:rsidRDefault="00BA3653" w:rsidP="00BA3653">
      <w:pPr>
        <w:pStyle w:val="ProductList-Bullet"/>
        <w:numPr>
          <w:ilvl w:val="2"/>
          <w:numId w:val="5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 </w:t>
      </w:r>
    </w:p>
    <w:p w:rsidR="0031204B" w:rsidRDefault="00BA3653" w:rsidP="00BA3653">
      <w:pPr>
        <w:pStyle w:val="ProductList-Bullet"/>
        <w:numPr>
          <w:ilvl w:val="2"/>
          <w:numId w:val="5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31204B" w:rsidRDefault="0031204B">
      <w:pPr>
        <w:pStyle w:val="ProductList-BodyIndented2"/>
      </w:pPr>
    </w:p>
    <w:p w:rsidR="0031204B" w:rsidRDefault="00BA3653">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3120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İzin Verilen Sayı:</w:t>
            </w:r>
          </w:p>
          <w:p w:rsidR="0031204B" w:rsidRDefault="00BA3653">
            <w:pPr>
              <w:pStyle w:val="ProductList-TableBody"/>
            </w:pPr>
            <w:r>
              <w:rPr>
                <w:color w:val="FFFFFF"/>
              </w:rPr>
              <w:t>Lisans başına OSE'ler veya Çekirdekler</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Lisans başına 1 OSE</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Lisans başına 1 OSE</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Bir sanal çekirdek (OSE başına asgari 4 adede kadar çekirdek gereksinimi içeren ürün kullanım haklarına tabi)</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Lisanslı Sunucu başına 2 Yönetilen OSE</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Lisanslı Sunucu başına 10 Yönetilen OSE</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Lisanslı Sunucu başına 2 Yönetilen OSE</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lastRenderedPageBreak/>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Lisanslı Sunucu başına 10 Yönetilen OSE</w:t>
            </w:r>
          </w:p>
        </w:tc>
      </w:tr>
    </w:tbl>
    <w:p w:rsidR="0031204B" w:rsidRDefault="0031204B">
      <w:pPr>
        <w:pStyle w:val="ProductList-BodyIndented2"/>
      </w:pPr>
    </w:p>
    <w:p w:rsidR="0031204B" w:rsidRDefault="00BA3653">
      <w:pPr>
        <w:pStyle w:val="ProductList-SubSubClauseHeading"/>
        <w:outlineLvl w:val="4"/>
      </w:pPr>
      <w:r>
        <w:t>Yük Devretme Hakları</w:t>
      </w:r>
    </w:p>
    <w:p w:rsidR="0031204B" w:rsidRDefault="00BA3653">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31204B" w:rsidRDefault="0031204B">
      <w:pPr>
        <w:pStyle w:val="ProductList-BodyIndented2"/>
      </w:pPr>
    </w:p>
    <w:p w:rsidR="0031204B" w:rsidRDefault="00BA3653">
      <w:pPr>
        <w:pStyle w:val="ProductList-ClauseHeading"/>
        <w:outlineLvl w:val="2"/>
      </w:pPr>
      <w:bookmarkStart w:id="365" w:name="_Sec590"/>
      <w:r>
        <w:t>Sunucular – Kendinden Barındırmalı Uygulamalar</w:t>
      </w:r>
      <w:bookmarkEnd w:id="365"/>
    </w:p>
    <w:p w:rsidR="0031204B" w:rsidRDefault="00BA3653">
      <w:pPr>
        <w:pStyle w:val="ProductList-Body"/>
      </w:pPr>
      <w:r>
        <w:t>Kendinden Barındırmalı Uygulamalar, Kendinden Barındırma haklarının uygulandığı bu Ürünler anlamına gelir.</w:t>
      </w:r>
    </w:p>
    <w:p w:rsidR="0031204B" w:rsidRDefault="0031204B">
      <w:pPr>
        <w:pStyle w:val="ProductList-Body"/>
      </w:pPr>
    </w:p>
    <w:p w:rsidR="0031204B" w:rsidRDefault="00BA3653">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31204B" w:rsidRDefault="0031204B">
      <w:pPr>
        <w:pStyle w:val="ProductList-Body"/>
      </w:pPr>
    </w:p>
    <w:p w:rsidR="0031204B" w:rsidRDefault="00BA3653">
      <w:pPr>
        <w:pStyle w:val="ProductList-SubClauseHeading"/>
        <w:outlineLvl w:val="3"/>
      </w:pPr>
      <w:r>
        <w:t>Gereksinimler</w:t>
      </w:r>
    </w:p>
    <w:p w:rsidR="0031204B" w:rsidRDefault="00BA3653">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31204B" w:rsidRDefault="00BA3653" w:rsidP="00BA3653">
      <w:pPr>
        <w:pStyle w:val="ProductList-Bullet"/>
        <w:numPr>
          <w:ilvl w:val="1"/>
          <w:numId w:val="59"/>
        </w:numPr>
      </w:pPr>
      <w:r>
        <w:t>Birleşik Çözümün bir parçası olarak çalışan Kendinden Barındırmalı Uygulamalar ve</w:t>
      </w:r>
    </w:p>
    <w:p w:rsidR="0031204B" w:rsidRDefault="00BA3653" w:rsidP="00BA3653">
      <w:pPr>
        <w:pStyle w:val="ProductList-Bullet"/>
        <w:numPr>
          <w:ilvl w:val="1"/>
          <w:numId w:val="5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31204B" w:rsidRDefault="00BA3653">
      <w:pPr>
        <w:pStyle w:val="ProductList-BodyIndented"/>
      </w:pPr>
      <w:r>
        <w:t xml:space="preserve">Birleşik Çözüm oluşturmak ve sağlamak için kullanılan bütün Microsoft yazılımlarının </w:t>
      </w:r>
    </w:p>
    <w:p w:rsidR="0031204B" w:rsidRDefault="00BA3653" w:rsidP="00BA3653">
      <w:pPr>
        <w:pStyle w:val="ProductList-Bullet"/>
        <w:numPr>
          <w:ilvl w:val="1"/>
          <w:numId w:val="60"/>
        </w:numPr>
      </w:pPr>
      <w:r>
        <w:t>Toplu Lisanslama programı aracılığıyla lisanslanması ve</w:t>
      </w:r>
    </w:p>
    <w:p w:rsidR="0031204B" w:rsidRDefault="00BA3653" w:rsidP="00BA3653">
      <w:pPr>
        <w:pStyle w:val="ProductList-Bullet"/>
        <w:numPr>
          <w:ilvl w:val="1"/>
          <w:numId w:val="6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31204B" w:rsidRDefault="0031204B">
      <w:pPr>
        <w:pStyle w:val="ProductList-BodyIndented"/>
      </w:pPr>
    </w:p>
    <w:p w:rsidR="0031204B" w:rsidRDefault="00BA3653">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31204B" w:rsidRDefault="0031204B">
      <w:pPr>
        <w:pStyle w:val="ProductList-BodyIndented"/>
      </w:pPr>
    </w:p>
    <w:p w:rsidR="0031204B" w:rsidRDefault="00BA3653">
      <w:pPr>
        <w:pStyle w:val="ProductList-BodyIndented"/>
      </w:pPr>
      <w:r>
        <w:t>Müşterinin yazılımı:</w:t>
      </w:r>
    </w:p>
    <w:p w:rsidR="0031204B" w:rsidRDefault="00BA3653" w:rsidP="00BA3653">
      <w:pPr>
        <w:pStyle w:val="ProductList-Bullet"/>
        <w:numPr>
          <w:ilvl w:val="1"/>
          <w:numId w:val="6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31204B" w:rsidRDefault="00BA3653" w:rsidP="00BA3653">
      <w:pPr>
        <w:pStyle w:val="ProductList-Bullet"/>
        <w:numPr>
          <w:ilvl w:val="1"/>
          <w:numId w:val="61"/>
        </w:numPr>
      </w:pPr>
      <w:r>
        <w:t>Birleşik Çözümün başlıca hizmeti ve/veya uygulaması olmalı ve Birleşik Çözümün hiçbir son kullanıcısının Kendinden Barındırmalı Uygulamalara doğrudan erişmesine izin vermemelidir;</w:t>
      </w:r>
    </w:p>
    <w:p w:rsidR="0031204B" w:rsidRDefault="00BA3653" w:rsidP="00BA3653">
      <w:pPr>
        <w:pStyle w:val="ProductList-Bullet"/>
        <w:numPr>
          <w:ilvl w:val="1"/>
          <w:numId w:val="6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31204B" w:rsidRDefault="00BA3653" w:rsidP="00BA3653">
      <w:pPr>
        <w:pStyle w:val="ProductList-Bullet"/>
        <w:numPr>
          <w:ilvl w:val="1"/>
          <w:numId w:val="61"/>
        </w:numPr>
      </w:pPr>
      <w:r>
        <w:t>yazılımında gömülü olan veya yazılımına destek olmak üzere çalışan bir bağımsız olmayan üçüncü kişi yazılımı içerdiği durumlar haricinde, lisanslanmamalı, sahiplenilmelidir.</w:t>
      </w:r>
    </w:p>
    <w:p w:rsidR="0031204B" w:rsidRDefault="0031204B">
      <w:pPr>
        <w:pStyle w:val="ProductList-BodyIndented"/>
      </w:pPr>
    </w:p>
    <w:p w:rsidR="0031204B" w:rsidRDefault="00BA3653">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31204B" w:rsidRDefault="0031204B">
      <w:pPr>
        <w:pStyle w:val="ProductList-BodyIndented"/>
        <w:jc w:val="right"/>
      </w:pPr>
    </w:p>
    <w:tbl>
      <w:tblPr>
        <w:tblStyle w:val="PURTable0"/>
        <w:tblW w:w="0" w:type="dxa"/>
        <w:tblLook w:val="04A0" w:firstRow="1" w:lastRow="0" w:firstColumn="1" w:lastColumn="0" w:noHBand="0" w:noVBand="1"/>
      </w:tblPr>
      <w:tblGrid>
        <w:gridCol w:w="1044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Indented"/>
      </w:pPr>
    </w:p>
    <w:p w:rsidR="0031204B" w:rsidRDefault="0031204B">
      <w:pPr>
        <w:pStyle w:val="PURBreadcrumb"/>
      </w:pPr>
    </w:p>
    <w:p w:rsidR="0031204B" w:rsidRDefault="00BA3653">
      <w:pPr>
        <w:pStyle w:val="ProductList-Offering1Heading"/>
        <w:outlineLvl w:val="1"/>
      </w:pPr>
      <w:bookmarkStart w:id="366" w:name="_Sec1282"/>
      <w:r>
        <w:t>Genişletilmiş Güvenlik Güncelleştirmeleri</w:t>
      </w:r>
      <w:bookmarkEnd w:id="366"/>
      <w:r>
        <w:fldChar w:fldCharType="begin"/>
      </w:r>
      <w:r>
        <w:instrText xml:space="preserve"> TC "</w:instrText>
      </w:r>
      <w:bookmarkStart w:id="367" w:name="_Toc4615336"/>
      <w:r>
        <w:instrText>Genişletilmiş Güvenlik Güncelleştirmeleri</w:instrText>
      </w:r>
      <w:bookmarkEnd w:id="367"/>
      <w:r>
        <w:instrText>" \l 2</w:instrText>
      </w:r>
      <w:r>
        <w:fldChar w:fldCharType="end"/>
      </w:r>
    </w:p>
    <w:p w:rsidR="0031204B" w:rsidRDefault="00BA3653">
      <w:pPr>
        <w:pStyle w:val="ProductList-Body"/>
      </w:pPr>
      <w:r>
        <w:t xml:space="preserve">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rsidR="0031204B" w:rsidRDefault="0031204B">
      <w:pPr>
        <w:pStyle w:val="ProductList-Body"/>
      </w:pPr>
    </w:p>
    <w:p w:rsidR="0031204B" w:rsidRDefault="00BA3653">
      <w:pPr>
        <w:pStyle w:val="ProductList-ClauseHeading"/>
        <w:outlineLvl w:val="2"/>
      </w:pPr>
      <w:r>
        <w:t>Lisans Gereklilikleri</w:t>
      </w:r>
    </w:p>
    <w:p w:rsidR="0031204B" w:rsidRDefault="00BA3653">
      <w:pPr>
        <w:pStyle w:val="ProductList-Body"/>
      </w:pP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CAL'ler veya Harici Bağlayıcı Lisansları için gerekli (veya mevcut) değildir; bununla birlikte, Müşteri etkin ESU kapsamı bulunan Sunuculara erişim izni veren CAL'ler veya Harici Bağlayıcı Lisansları için etkin YG'ye (veya eşdeğer Üyelik Lisanslarına) sahip olmalıdır.</w:t>
      </w:r>
    </w:p>
    <w:p w:rsidR="0031204B" w:rsidRDefault="0031204B">
      <w:pPr>
        <w:pStyle w:val="ProductList-Body"/>
      </w:pPr>
    </w:p>
    <w:p w:rsidR="0031204B" w:rsidRDefault="00BA3653">
      <w:pPr>
        <w:pStyle w:val="ProductList-ClauseHeading"/>
        <w:outlineLvl w:val="2"/>
      </w:pPr>
      <w:r>
        <w:t>Kapsam Uygunluğu</w:t>
      </w:r>
    </w:p>
    <w:p w:rsidR="0031204B" w:rsidRDefault="00BA3653">
      <w:pPr>
        <w:pStyle w:val="ProductList-Body"/>
      </w:pPr>
      <w:r>
        <w:t xml:space="preserve">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satın alınan herhangi bir ESU kapsamı için, Müşteri'nin kalan en az bir aylık nitelikli YG kapsamı veya Üyelik Lisansı süresi olması gerekir.</w:t>
      </w:r>
    </w:p>
    <w:p w:rsidR="0031204B" w:rsidRDefault="0031204B">
      <w:pPr>
        <w:pStyle w:val="ProductList-Body"/>
      </w:pPr>
    </w:p>
    <w:p w:rsidR="0031204B" w:rsidRDefault="00BA3653">
      <w:pPr>
        <w:pStyle w:val="ProductList-ClauseHeading"/>
        <w:outlineLvl w:val="2"/>
      </w:pPr>
      <w:r>
        <w:t>Güncellenen Yazılımın Kullanımı</w:t>
      </w:r>
    </w:p>
    <w:p w:rsidR="0031204B" w:rsidRDefault="00BA3653">
      <w:pPr>
        <w:pStyle w:val="ProductList-Body"/>
      </w:pPr>
      <w:r>
        <w:t xml:space="preserve">Aşağıdaki durumlar dışında, ESU kapsamında güncelleştirilen sunucu yazılımı, yalnızca ESU kapsamı bulunan lisanslar ile kullanılabilir. Müşteri güncellenmiş yazılımı, kapsamın süresi dolduktan sonra yalnızca kapsamın geçerli olduğu lisanslar altında kullanmaya devam edebilir. Ayrıca, </w:t>
      </w:r>
      <w:r>
        <w:lastRenderedPageBreak/>
        <w:t>Müşteri ESU kapsamları uyarınca sağlanan güncellemeleri yazılım Müşteri lisanslarına uygulayabilir ve ilgili Geliştirici sürümü lisanslar veya Visual Studio abonelikleri kapsamında yalnızca geliştirme, test ve ilgili amaçlar için kullanabilir.</w:t>
      </w:r>
    </w:p>
    <w:p w:rsidR="0031204B" w:rsidRDefault="0031204B">
      <w:pPr>
        <w:pStyle w:val="ProductList-Body"/>
      </w:pPr>
    </w:p>
    <w:p w:rsidR="0031204B" w:rsidRDefault="00BA3653">
      <w:pPr>
        <w:pStyle w:val="ProductList-ClauseHeading"/>
        <w:outlineLvl w:val="2"/>
      </w:pPr>
      <w:r>
        <w:t>Barındırılan İş Yüklerini Kapsama</w:t>
      </w:r>
    </w:p>
    <w:p w:rsidR="0031204B" w:rsidRDefault="00BA3653">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6">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rsidR="0031204B" w:rsidRDefault="0031204B">
      <w:pPr>
        <w:pStyle w:val="ProductList-Body"/>
      </w:pPr>
    </w:p>
    <w:p w:rsidR="0031204B" w:rsidRDefault="00BA3653">
      <w:pPr>
        <w:pStyle w:val="ProductList-ClauseHeading"/>
        <w:outlineLvl w:val="2"/>
      </w:pPr>
      <w:r>
        <w:t>7/24 Sorun Çözme Desteği</w:t>
      </w:r>
    </w:p>
    <w:p w:rsidR="0031204B" w:rsidRDefault="00BA3653">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rsidR="0031204B" w:rsidRDefault="0031204B">
      <w:pPr>
        <w:pStyle w:val="ProductList-Body"/>
      </w:pP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SectionHeading"/>
        <w:pageBreakBefore/>
        <w:outlineLvl w:val="0"/>
      </w:pPr>
      <w:bookmarkStart w:id="368" w:name="_Sec1237"/>
      <w:bookmarkEnd w:id="344"/>
      <w:r>
        <w:lastRenderedPageBreak/>
        <w:t>Ek C - Eklentiler ve Diğer Geçiş Lisansları</w:t>
      </w:r>
      <w:r>
        <w:fldChar w:fldCharType="begin"/>
      </w:r>
      <w:r>
        <w:instrText xml:space="preserve"> TC "</w:instrText>
      </w:r>
      <w:bookmarkStart w:id="369" w:name="_Toc4615337"/>
      <w:r>
        <w:instrText>Ek C - Eklentiler ve Diğer Geçiş Lisansları</w:instrText>
      </w:r>
      <w:bookmarkEnd w:id="369"/>
      <w:r>
        <w:instrText>" \l 1</w:instrText>
      </w:r>
      <w:r>
        <w:fldChar w:fldCharType="end"/>
      </w: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370" w:name="_Sec1238"/>
      <w:r>
        <w:t>Eklentiler</w:t>
      </w:r>
      <w:bookmarkEnd w:id="370"/>
      <w:r>
        <w:fldChar w:fldCharType="begin"/>
      </w:r>
      <w:r>
        <w:instrText xml:space="preserve"> TC "</w:instrText>
      </w:r>
      <w:bookmarkStart w:id="371" w:name="_Toc4615338"/>
      <w:r>
        <w:instrText>Eklentiler</w:instrText>
      </w:r>
      <w:bookmarkEnd w:id="371"/>
      <w:r>
        <w:instrText>" \l 2</w:instrText>
      </w:r>
      <w:r>
        <w:fldChar w:fldCharType="end"/>
      </w:r>
    </w:p>
    <w:p w:rsidR="0031204B" w:rsidRDefault="00BA3653">
      <w:pPr>
        <w:pStyle w:val="ProductList-Body"/>
      </w:pPr>
      <w:r>
        <w:t>Müşteri aşağıdaki şartlara tabi olarak Eklentileri alabilir:</w:t>
      </w:r>
    </w:p>
    <w:p w:rsidR="0031204B" w:rsidRDefault="00BA3653" w:rsidP="00BA3653">
      <w:pPr>
        <w:pStyle w:val="ProductList-Bullet"/>
        <w:numPr>
          <w:ilvl w:val="0"/>
          <w:numId w:val="62"/>
        </w:numPr>
      </w:pPr>
      <w:r>
        <w:t xml:space="preserve">Müşteri, ilgili Nitelikli Lisanslar için etkin YG'ye veya etkin bir Kullanıcı SL'sine sahip olmalıdır </w:t>
      </w:r>
    </w:p>
    <w:p w:rsidR="0031204B" w:rsidRDefault="00BA3653" w:rsidP="00BA3653">
      <w:pPr>
        <w:pStyle w:val="ProductList-Bullet"/>
        <w:numPr>
          <w:ilvl w:val="0"/>
          <w:numId w:val="62"/>
        </w:numPr>
      </w:pPr>
      <w:r>
        <w:t xml:space="preserve">Müşteri, bu Ekte aksi belirtilmedikçe, her bir Nitelikli Lisans için bir Eklenti SL'si alabilir.   </w:t>
      </w:r>
    </w:p>
    <w:p w:rsidR="0031204B" w:rsidRDefault="00BA3653" w:rsidP="00BA3653">
      <w:pPr>
        <w:pStyle w:val="ProductList-Bullet"/>
        <w:numPr>
          <w:ilvl w:val="0"/>
          <w:numId w:val="62"/>
        </w:numPr>
      </w:pPr>
      <w:r>
        <w:t>Müşteri, Nitelikli Lisansların alınmasından önce adet arttırımı günleri arasında eklenti SL'lerini alabilir.</w:t>
      </w:r>
    </w:p>
    <w:p w:rsidR="0031204B" w:rsidRDefault="0031204B">
      <w:pPr>
        <w:pStyle w:val="ProductList-Body"/>
      </w:pPr>
    </w:p>
    <w:p w:rsidR="0031204B" w:rsidRDefault="00BA3653">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31204B" w:rsidRDefault="0031204B">
      <w:pPr>
        <w:pStyle w:val="ProductList-Body"/>
      </w:pPr>
    </w:p>
    <w:p w:rsidR="0031204B" w:rsidRDefault="00BA3653">
      <w:pPr>
        <w:pStyle w:val="ProductList-Offering2HeadingNoBorder"/>
        <w:outlineLvl w:val="2"/>
      </w:pPr>
      <w:r>
        <w:t>Windows Masaüstü Bilgisayar İşletim Sistemi</w:t>
      </w:r>
      <w:r>
        <w:fldChar w:fldCharType="begin"/>
      </w:r>
      <w:r>
        <w:instrText xml:space="preserve"> TC "</w:instrText>
      </w:r>
      <w:bookmarkStart w:id="372" w:name="_Toc4615339"/>
      <w:r>
        <w:instrText>Windows Masaüstü Bilgisayar İşletim Sistemi</w:instrText>
      </w:r>
      <w:bookmarkEnd w:id="372"/>
      <w:r>
        <w:instrText>" \l 3</w:instrText>
      </w:r>
      <w:r>
        <w:fldChar w:fldCharType="end"/>
      </w:r>
    </w:p>
    <w:p w:rsidR="0031204B" w:rsidRDefault="00BA3653">
      <w:pPr>
        <w:pStyle w:val="ProductList-Body"/>
      </w:pPr>
      <w:r>
        <w:t>Lisanslı Kullanıcı etkin Windows Masaüstü Bilgisayar İşletim Sistemi YG kapsamı veya Windows VDA kapsamı dahilindeki bir cihazın Birincil Kullanıcısı olmalıdır.</w:t>
      </w:r>
    </w:p>
    <w:p w:rsidR="0031204B" w:rsidRDefault="0031204B">
      <w:pPr>
        <w:pStyle w:val="ProductList-Body"/>
      </w:pPr>
    </w:p>
    <w:tbl>
      <w:tblPr>
        <w:tblStyle w:val="PURTable"/>
        <w:tblW w:w="0" w:type="dxa"/>
        <w:tblLook w:val="04A0" w:firstRow="1" w:lastRow="0" w:firstColumn="1" w:lastColumn="0" w:noHBand="0" w:noVBand="1"/>
      </w:tblPr>
      <w:tblGrid>
        <w:gridCol w:w="5204"/>
        <w:gridCol w:w="5586"/>
      </w:tblGrid>
      <w:tr w:rsidR="003120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1204B" w:rsidRDefault="00BA3653">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58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rsidR="0031204B" w:rsidRDefault="00BA3653">
            <w:pPr>
              <w:pStyle w:val="ProductList-TableBody"/>
            </w:pPr>
            <w:r>
              <w:t>Cihaz başına Windows 10 Enterprise/Education</w:t>
            </w:r>
          </w:p>
        </w:tc>
      </w:tr>
      <w:tr w:rsidR="0031204B">
        <w:tc>
          <w:tcPr>
            <w:tcW w:w="58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5880" w:type="dxa"/>
            <w:tcBorders>
              <w:top w:val="single" w:sz="4" w:space="0" w:color="000000"/>
              <w:left w:val="single" w:sz="4" w:space="0" w:color="000000"/>
              <w:bottom w:val="none" w:sz="4" w:space="0" w:color="000000"/>
              <w:right w:val="single" w:sz="4" w:space="0" w:color="000000"/>
            </w:tcBorders>
          </w:tcPr>
          <w:p w:rsidR="0031204B" w:rsidRDefault="00BA3653">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10 Enterprise E3/E5</w:t>
            </w:r>
          </w:p>
        </w:tc>
      </w:tr>
      <w:tr w:rsidR="0031204B">
        <w:tc>
          <w:tcPr>
            <w:tcW w:w="5880" w:type="dxa"/>
            <w:tcBorders>
              <w:top w:val="non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VDA E3/E5</w:t>
            </w:r>
          </w:p>
        </w:tc>
      </w:tr>
    </w:tbl>
    <w:p w:rsidR="0031204B" w:rsidRDefault="0031204B">
      <w:pPr>
        <w:pStyle w:val="ProductList-Body"/>
      </w:pPr>
    </w:p>
    <w:p w:rsidR="0031204B" w:rsidRDefault="00BA3653">
      <w:pPr>
        <w:pStyle w:val="ProductList-Offering2HeadingNoBorder"/>
        <w:outlineLvl w:val="2"/>
      </w:pPr>
      <w:r>
        <w:t>Microsoft Azure Kullanıcı Planları</w:t>
      </w:r>
      <w:r>
        <w:fldChar w:fldCharType="begin"/>
      </w:r>
      <w:r>
        <w:instrText xml:space="preserve"> TC "</w:instrText>
      </w:r>
      <w:bookmarkStart w:id="373" w:name="_Toc4615340"/>
      <w:r>
        <w:instrText>Microsoft Azure Kullanıcı Planları</w:instrText>
      </w:r>
      <w:bookmarkEnd w:id="373"/>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246"/>
        <w:gridCol w:w="5544"/>
      </w:tblGrid>
      <w:tr w:rsidR="003120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1204B" w:rsidRDefault="00BA3653">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58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Kurumsal CAL Paketi</w:t>
            </w:r>
          </w:p>
        </w:tc>
      </w:tr>
      <w:tr w:rsidR="0031204B">
        <w:tc>
          <w:tcPr>
            <w:tcW w:w="58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Kullanıcı başına Advanced Threat Analytics 2016 İstemci Yönetim Lisansı</w:t>
            </w:r>
          </w:p>
        </w:tc>
      </w:tr>
    </w:tbl>
    <w:p w:rsidR="0031204B" w:rsidRDefault="0031204B">
      <w:pPr>
        <w:pStyle w:val="ProductList-Body"/>
      </w:pPr>
    </w:p>
    <w:p w:rsidR="0031204B" w:rsidRDefault="00BA3653">
      <w:pPr>
        <w:pStyle w:val="ProductList-Offering2HeadingNoBorder"/>
        <w:outlineLvl w:val="2"/>
      </w:pPr>
      <w:r>
        <w:t>Microsoft 365</w:t>
      </w:r>
      <w:r>
        <w:fldChar w:fldCharType="begin"/>
      </w:r>
      <w:r>
        <w:instrText xml:space="preserve"> TC "</w:instrText>
      </w:r>
      <w:bookmarkStart w:id="374" w:name="_Toc4615341"/>
      <w:r>
        <w:instrText>Microsoft 365</w:instrText>
      </w:r>
      <w:bookmarkEnd w:id="374"/>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200"/>
        <w:gridCol w:w="5590"/>
      </w:tblGrid>
      <w:tr w:rsidR="003120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1204B" w:rsidRDefault="00BA3653">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5880" w:type="dxa"/>
            <w:tcBorders>
              <w:top w:val="single" w:sz="4" w:space="0" w:color="000000"/>
              <w:left w:val="single" w:sz="4" w:space="0" w:color="000000"/>
              <w:bottom w:val="none" w:sz="4" w:space="0" w:color="000000"/>
              <w:right w:val="single" w:sz="4" w:space="0" w:color="000000"/>
            </w:tcBorders>
          </w:tcPr>
          <w:p w:rsidR="0031204B" w:rsidRDefault="00BA3653">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Cihaz Başına Windows 10 Enterprise/Education E3 ve</w:t>
            </w:r>
          </w:p>
          <w:p w:rsidR="0031204B" w:rsidRDefault="00BA3653">
            <w:pPr>
              <w:pStyle w:val="ProductList-TableBody"/>
            </w:pPr>
            <w:r>
              <w:t>Core/Kurumsal CAL Paketi ve</w:t>
            </w:r>
          </w:p>
          <w:p w:rsidR="0031204B" w:rsidRDefault="00BA3653">
            <w:pPr>
              <w:pStyle w:val="ProductList-TableBody"/>
            </w:pPr>
            <w:r>
              <w:t>Office Professional Plus</w:t>
            </w:r>
          </w:p>
        </w:tc>
      </w:tr>
      <w:tr w:rsidR="0031204B">
        <w:tc>
          <w:tcPr>
            <w:tcW w:w="5880" w:type="dxa"/>
            <w:tcBorders>
              <w:top w:val="non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YG'li - YG'den Geçiş Kullanıcı Başına Windows 10 Enterprise E3 ve </w:t>
            </w:r>
          </w:p>
          <w:p w:rsidR="0031204B" w:rsidRDefault="00BA3653">
            <w:pPr>
              <w:pStyle w:val="ProductList-TableBody"/>
            </w:pPr>
            <w:r>
              <w:t>Enterprise Mobility + Security E3 YG'den Geçiş ve</w:t>
            </w:r>
          </w:p>
          <w:p w:rsidR="0031204B" w:rsidRDefault="00BA3653">
            <w:pPr>
              <w:pStyle w:val="ProductList-TableBody"/>
            </w:pPr>
            <w:r>
              <w:t>Office 365 (Kurumsal E3 ve Kamu E3) YG'den Geçiş</w:t>
            </w:r>
          </w:p>
        </w:tc>
      </w:tr>
      <w:tr w:rsidR="0031204B">
        <w:tc>
          <w:tcPr>
            <w:tcW w:w="5880" w:type="dxa"/>
            <w:tcBorders>
              <w:top w:val="single" w:sz="4" w:space="0" w:color="000000"/>
              <w:left w:val="single" w:sz="4" w:space="0" w:color="000000"/>
              <w:bottom w:val="none" w:sz="4" w:space="0" w:color="000000"/>
              <w:right w:val="single" w:sz="4" w:space="0" w:color="000000"/>
            </w:tcBorders>
          </w:tcPr>
          <w:p w:rsidR="0031204B" w:rsidRDefault="00BA3653">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Masaüstü Bilgisayar İşletim Sistemi için YG ve</w:t>
            </w:r>
          </w:p>
          <w:p w:rsidR="0031204B" w:rsidRDefault="00BA3653">
            <w:pPr>
              <w:pStyle w:val="ProductList-TableBody"/>
            </w:pPr>
            <w:r>
              <w:t>Core/Kurumsal CAL Paketi ve</w:t>
            </w:r>
          </w:p>
          <w:p w:rsidR="0031204B" w:rsidRDefault="00BA3653">
            <w:pPr>
              <w:pStyle w:val="ProductList-TableBody"/>
            </w:pPr>
            <w:r>
              <w:t>Office Professional Plus</w:t>
            </w:r>
          </w:p>
        </w:tc>
      </w:tr>
      <w:tr w:rsidR="0031204B">
        <w:tc>
          <w:tcPr>
            <w:tcW w:w="5880" w:type="dxa"/>
            <w:tcBorders>
              <w:top w:val="non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YG'li - YG'den Geçiş Kullanıcı Başına Windows 10 Enterprise E5 ve </w:t>
            </w:r>
          </w:p>
          <w:p w:rsidR="0031204B" w:rsidRDefault="00BA3653">
            <w:pPr>
              <w:pStyle w:val="ProductList-TableBody"/>
            </w:pPr>
            <w:r>
              <w:t>Enterprise Mobility + Security E5 YG'den Geçiş ve</w:t>
            </w:r>
          </w:p>
          <w:p w:rsidR="0031204B" w:rsidRDefault="00BA3653">
            <w:pPr>
              <w:pStyle w:val="ProductList-TableBody"/>
            </w:pPr>
            <w:r>
              <w:t>Office 365 (Kurumsal E5 ve Kamu E4) YG'den Geçiş</w:t>
            </w:r>
          </w:p>
        </w:tc>
      </w:tr>
      <w:tr w:rsidR="0031204B">
        <w:tc>
          <w:tcPr>
            <w:tcW w:w="58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Office 365 E1/E3</w:t>
            </w:r>
          </w:p>
        </w:tc>
      </w:tr>
      <w:tr w:rsidR="0031204B">
        <w:tc>
          <w:tcPr>
            <w:tcW w:w="5880" w:type="dxa"/>
            <w:tcBorders>
              <w:top w:val="single" w:sz="4" w:space="0" w:color="000000"/>
              <w:left w:val="single" w:sz="4" w:space="0" w:color="000000"/>
              <w:bottom w:val="none" w:sz="4" w:space="0" w:color="000000"/>
              <w:right w:val="single" w:sz="4" w:space="0" w:color="000000"/>
            </w:tcBorders>
          </w:tcPr>
          <w:p w:rsidR="0031204B" w:rsidRDefault="00BA3653">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Education A3</w:t>
            </w:r>
          </w:p>
        </w:tc>
      </w:tr>
      <w:tr w:rsidR="0031204B">
        <w:tc>
          <w:tcPr>
            <w:tcW w:w="5880" w:type="dxa"/>
            <w:tcBorders>
              <w:top w:val="non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Windows 10 Education (A3 ve E3) SL'si ve</w:t>
            </w:r>
          </w:p>
          <w:p w:rsidR="0031204B" w:rsidRDefault="00BA3653">
            <w:pPr>
              <w:pStyle w:val="ProductList-TableBody"/>
            </w:pPr>
            <w:r>
              <w:t>Enterprise Mobility + Security A3 ve</w:t>
            </w:r>
          </w:p>
          <w:p w:rsidR="0031204B" w:rsidRDefault="00BA3653">
            <w:pPr>
              <w:pStyle w:val="ProductList-TableBody"/>
            </w:pPr>
            <w:r>
              <w:t>Office 365 Enterprise A3</w:t>
            </w:r>
          </w:p>
        </w:tc>
      </w:tr>
      <w:tr w:rsidR="0031204B">
        <w:tc>
          <w:tcPr>
            <w:tcW w:w="5880" w:type="dxa"/>
            <w:tcBorders>
              <w:top w:val="single" w:sz="4" w:space="0" w:color="000000"/>
              <w:left w:val="single" w:sz="4" w:space="0" w:color="000000"/>
              <w:bottom w:val="none" w:sz="4" w:space="0" w:color="000000"/>
              <w:right w:val="single" w:sz="4" w:space="0" w:color="000000"/>
            </w:tcBorders>
          </w:tcPr>
          <w:p w:rsidR="0031204B" w:rsidRDefault="00BA3653">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E3</w:t>
            </w:r>
          </w:p>
        </w:tc>
      </w:tr>
      <w:tr w:rsidR="0031204B">
        <w:tc>
          <w:tcPr>
            <w:tcW w:w="5880" w:type="dxa"/>
            <w:tcBorders>
              <w:top w:val="none" w:sz="4" w:space="0" w:color="000000"/>
              <w:left w:val="single" w:sz="4" w:space="0" w:color="000000"/>
              <w:bottom w:val="none" w:sz="4" w:space="0" w:color="000000"/>
              <w:right w:val="single" w:sz="4" w:space="0" w:color="000000"/>
            </w:tcBorders>
          </w:tcPr>
          <w:p w:rsidR="0031204B" w:rsidRDefault="0031204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31204B" w:rsidRDefault="00BA3653">
            <w:pPr>
              <w:pStyle w:val="ProductList-TableBody"/>
            </w:pPr>
            <w:r>
              <w:t>Windows 10 Enterprise E3 Kullanıcı Başına ve</w:t>
            </w:r>
          </w:p>
        </w:tc>
      </w:tr>
      <w:tr w:rsidR="0031204B">
        <w:tc>
          <w:tcPr>
            <w:tcW w:w="5880" w:type="dxa"/>
            <w:tcBorders>
              <w:top w:val="none" w:sz="4" w:space="0" w:color="000000"/>
              <w:left w:val="single" w:sz="4" w:space="0" w:color="000000"/>
              <w:bottom w:val="none" w:sz="4" w:space="0" w:color="000000"/>
              <w:right w:val="single" w:sz="4" w:space="0" w:color="000000"/>
            </w:tcBorders>
          </w:tcPr>
          <w:p w:rsidR="0031204B" w:rsidRDefault="0031204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31204B" w:rsidRDefault="00BA3653">
            <w:pPr>
              <w:pStyle w:val="ProductList-TableBody"/>
            </w:pPr>
            <w:r>
              <w:t>Enterprise Mobility + Security E3 ve</w:t>
            </w:r>
          </w:p>
        </w:tc>
      </w:tr>
      <w:tr w:rsidR="0031204B">
        <w:tc>
          <w:tcPr>
            <w:tcW w:w="5880" w:type="dxa"/>
            <w:tcBorders>
              <w:top w:val="non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31204B" w:rsidRDefault="00BA3653">
            <w:pPr>
              <w:pStyle w:val="ProductList-TableBody"/>
            </w:pPr>
            <w:r>
              <w:t>Office 365 Enterprise E3</w:t>
            </w:r>
          </w:p>
        </w:tc>
      </w:tr>
      <w:tr w:rsidR="0031204B">
        <w:tc>
          <w:tcPr>
            <w:tcW w:w="58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Education A3</w:t>
            </w:r>
          </w:p>
        </w:tc>
      </w:tr>
      <w:tr w:rsidR="0031204B">
        <w:tc>
          <w:tcPr>
            <w:tcW w:w="588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365 E3</w:t>
            </w:r>
          </w:p>
        </w:tc>
      </w:tr>
    </w:tbl>
    <w:p w:rsidR="0031204B" w:rsidRDefault="0031204B">
      <w:pPr>
        <w:pStyle w:val="ProductList-Body"/>
      </w:pPr>
    </w:p>
    <w:p w:rsidR="0031204B" w:rsidRDefault="00BA3653">
      <w:pPr>
        <w:pStyle w:val="ProductList-Offering2HeadingNoBorder"/>
        <w:outlineLvl w:val="2"/>
      </w:pPr>
      <w:r>
        <w:t>Enterprise Mobility + Security</w:t>
      </w:r>
      <w:r>
        <w:fldChar w:fldCharType="begin"/>
      </w:r>
      <w:r>
        <w:instrText xml:space="preserve"> TC "</w:instrText>
      </w:r>
      <w:bookmarkStart w:id="375" w:name="_Toc4615342"/>
      <w:r>
        <w:instrText>Enterprise Mobility + Security</w:instrText>
      </w:r>
      <w:bookmarkEnd w:id="375"/>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345"/>
        <w:gridCol w:w="5445"/>
      </w:tblGrid>
      <w:tr w:rsidR="00312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00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Core CAL Paketi</w:t>
            </w:r>
          </w:p>
        </w:tc>
      </w:tr>
      <w:tr w:rsidR="0031204B">
        <w:tc>
          <w:tcPr>
            <w:tcW w:w="600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Kurumsal CAL Paketi</w:t>
            </w:r>
          </w:p>
        </w:tc>
      </w:tr>
      <w:tr w:rsidR="0031204B">
        <w:tc>
          <w:tcPr>
            <w:tcW w:w="600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için Core CAL Paketi Köprüsü</w:t>
            </w:r>
          </w:p>
        </w:tc>
      </w:tr>
      <w:tr w:rsidR="0031204B">
        <w:tc>
          <w:tcPr>
            <w:tcW w:w="600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ve Microsoft Intune için Core CAL Paketi Köprüsü</w:t>
            </w:r>
          </w:p>
        </w:tc>
      </w:tr>
      <w:tr w:rsidR="0031204B">
        <w:tc>
          <w:tcPr>
            <w:tcW w:w="600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için Kurumsal CAL Paketi Köprüsü</w:t>
            </w:r>
          </w:p>
        </w:tc>
      </w:tr>
      <w:tr w:rsidR="0031204B">
        <w:tc>
          <w:tcPr>
            <w:tcW w:w="600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ve Microsoft Intune için Kurumsal CAL Paketi Köprüsü</w:t>
            </w:r>
          </w:p>
        </w:tc>
      </w:tr>
    </w:tbl>
    <w:p w:rsidR="0031204B" w:rsidRDefault="0031204B">
      <w:pPr>
        <w:pStyle w:val="ProductList-Body"/>
      </w:pPr>
    </w:p>
    <w:p w:rsidR="0031204B" w:rsidRDefault="00BA3653">
      <w:pPr>
        <w:pStyle w:val="ProductList-Offering2HeadingNoBorder"/>
        <w:outlineLvl w:val="2"/>
      </w:pPr>
      <w:r>
        <w:t>Microsoft Dynamics 365 Hizmetleri</w:t>
      </w:r>
      <w:r>
        <w:fldChar w:fldCharType="begin"/>
      </w:r>
      <w:r>
        <w:instrText xml:space="preserve"> TC "</w:instrText>
      </w:r>
      <w:bookmarkStart w:id="376" w:name="_Toc4615343"/>
      <w:r>
        <w:instrText>Microsoft Dynamics 365 Hizmetleri</w:instrText>
      </w:r>
      <w:bookmarkEnd w:id="376"/>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447"/>
        <w:gridCol w:w="5343"/>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Essentials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Team Members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Unified Operations Plan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Basic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Sales CAL</w:t>
            </w:r>
          </w:p>
        </w:tc>
      </w:tr>
      <w:tr w:rsidR="0031204B">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Sales Enterprise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Sales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Basic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Professional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Sales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Customer Service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Basic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Customer Service CAL</w:t>
            </w:r>
          </w:p>
        </w:tc>
      </w:tr>
      <w:tr w:rsidR="0031204B">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Customer Service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Case Management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Basic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Sales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Business Central Team Members Bulut Eklentisi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bl>
    <w:p w:rsidR="0031204B" w:rsidRDefault="0031204B">
      <w:pPr>
        <w:pStyle w:val="ProductList-Body"/>
      </w:pPr>
    </w:p>
    <w:p w:rsidR="0031204B" w:rsidRDefault="00BA3653">
      <w:pPr>
        <w:pStyle w:val="ProductList-Offering2HeadingNoBorder"/>
        <w:outlineLvl w:val="2"/>
      </w:pPr>
      <w:r>
        <w:t>Office 365 Uygulamaları</w:t>
      </w:r>
      <w:r>
        <w:fldChar w:fldCharType="begin"/>
      </w:r>
      <w:r>
        <w:instrText xml:space="preserve"> TC "</w:instrText>
      </w:r>
      <w:bookmarkStart w:id="377" w:name="_Toc4615344"/>
      <w:r>
        <w:instrText>Office 365 Uygulamaları</w:instrText>
      </w:r>
      <w:bookmarkEnd w:id="377"/>
      <w:r>
        <w:instrText>" \l 3</w:instrText>
      </w:r>
      <w:r>
        <w:fldChar w:fldCharType="end"/>
      </w:r>
    </w:p>
    <w:tbl>
      <w:tblPr>
        <w:tblStyle w:val="PURTable"/>
        <w:tblW w:w="0" w:type="dxa"/>
        <w:tblLook w:val="04A0" w:firstRow="1" w:lastRow="0" w:firstColumn="1" w:lastColumn="0" w:noHBand="0" w:noVBand="1"/>
      </w:tblPr>
      <w:tblGrid>
        <w:gridCol w:w="5559"/>
        <w:gridCol w:w="5231"/>
      </w:tblGrid>
      <w:tr w:rsidR="00312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Visio Professional</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Visio Standard</w:t>
            </w:r>
          </w:p>
        </w:tc>
      </w:tr>
    </w:tbl>
    <w:p w:rsidR="0031204B" w:rsidRDefault="0031204B">
      <w:pPr>
        <w:pStyle w:val="ProductList-Body"/>
      </w:pPr>
    </w:p>
    <w:p w:rsidR="0031204B" w:rsidRDefault="00BA3653">
      <w:pPr>
        <w:pStyle w:val="ProductList-Offering2HeadingNoBorder"/>
        <w:outlineLvl w:val="2"/>
      </w:pPr>
      <w:r>
        <w:t>Office 365 Paketleri</w:t>
      </w:r>
      <w:r>
        <w:fldChar w:fldCharType="begin"/>
      </w:r>
      <w:r>
        <w:instrText xml:space="preserve"> TC "</w:instrText>
      </w:r>
      <w:bookmarkStart w:id="378" w:name="_Toc4615345"/>
      <w:r>
        <w:instrText>Office 365 Paketleri</w:instrText>
      </w:r>
      <w:bookmarkEnd w:id="378"/>
      <w:r>
        <w:instrText>" \l 3</w:instrText>
      </w:r>
      <w:r>
        <w:fldChar w:fldCharType="end"/>
      </w:r>
    </w:p>
    <w:p w:rsidR="0031204B" w:rsidRDefault="00BA3653">
      <w:pPr>
        <w:pStyle w:val="ProductList-Body"/>
      </w:pPr>
      <w:r>
        <w:t xml:space="preserve">Eklenti Kullanıcı SL'leri, Lisanslı Kullanıcılara, herhangi bir cihazdan Nitelikli Lisansa eşdeğer sunucu yazılımı erişim haklarını sağlar. </w:t>
      </w:r>
    </w:p>
    <w:p w:rsidR="0031204B" w:rsidRDefault="0031204B">
      <w:pPr>
        <w:pStyle w:val="ProductList-Body"/>
      </w:pPr>
    </w:p>
    <w:tbl>
      <w:tblPr>
        <w:tblStyle w:val="PURTable"/>
        <w:tblW w:w="0" w:type="dxa"/>
        <w:tblLook w:val="04A0" w:firstRow="1" w:lastRow="0" w:firstColumn="1" w:lastColumn="0" w:noHBand="0" w:noVBand="1"/>
      </w:tblPr>
      <w:tblGrid>
        <w:gridCol w:w="5567"/>
        <w:gridCol w:w="5223"/>
      </w:tblGrid>
      <w:tr w:rsidR="00312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Core CAL Paketi veya</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31204B" w:rsidRDefault="00BA3653">
            <w:pPr>
              <w:pStyle w:val="ProductList-TableBody"/>
            </w:pPr>
            <w:r>
              <w:t>Enterprise Mobility + Security için Core CAL Paketi Köprüsü</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Core CAL Paketi veya Kurumsal CAL Paketi veya</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31204B" w:rsidRDefault="00BA3653">
            <w:pPr>
              <w:pStyle w:val="ProductList-TableBody"/>
            </w:pPr>
            <w:r>
              <w:t>Enterprise Mobility + Security için Core CAL Paketi Köprüsü veya</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31204B" w:rsidRDefault="00BA3653">
            <w:pPr>
              <w:pStyle w:val="ProductList-TableBody"/>
            </w:pPr>
            <w:r>
              <w:t>Enterprise Mobility + Security için Kurumsal CAL Paketi Köprüsü</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Core CAL Paketi ve Office Professional Plus veya</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31204B" w:rsidRDefault="00BA3653">
            <w:pPr>
              <w:pStyle w:val="ProductList-TableBody"/>
            </w:pPr>
            <w:r>
              <w:t>Enterprise Mobility+ Security için Core CAL Paketi Köprüsü ve Office Professional Plus veya</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31204B" w:rsidRDefault="00BA3653">
            <w:pPr>
              <w:pStyle w:val="ProductList-TableBody"/>
            </w:pPr>
            <w:r>
              <w:t>Kurumsal CAL Paketi ve Office Professional Plus veya</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31204B" w:rsidRDefault="00BA3653">
            <w:pPr>
              <w:pStyle w:val="ProductList-TableBody"/>
            </w:pPr>
            <w:r>
              <w:t>Enterprise Mobility+ Security için Kurumsal CAL Paketi Köprüsü ve Office Professional Plus veya</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Kurumsal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Professional Plus</w:t>
            </w:r>
          </w:p>
        </w:tc>
      </w:tr>
    </w:tbl>
    <w:p w:rsidR="0031204B" w:rsidRDefault="0031204B">
      <w:pPr>
        <w:pStyle w:val="ProductList-Body"/>
      </w:pPr>
    </w:p>
    <w:p w:rsidR="0031204B" w:rsidRDefault="00BA3653">
      <w:pPr>
        <w:pStyle w:val="ProductList-Offering2HeadingNoBorder"/>
        <w:outlineLvl w:val="2"/>
      </w:pPr>
      <w:r>
        <w:t>Office 365 Gelişmiş Tehdit Koruması</w:t>
      </w:r>
      <w:r>
        <w:fldChar w:fldCharType="begin"/>
      </w:r>
      <w:r>
        <w:instrText xml:space="preserve"> TC "</w:instrText>
      </w:r>
      <w:bookmarkStart w:id="379" w:name="_Toc4615346"/>
      <w:r>
        <w:instrText>Office 365 Gelişmiş Tehdit Koruması</w:instrText>
      </w:r>
      <w:bookmarkEnd w:id="379"/>
      <w:r>
        <w:instrText>" \l 3</w:instrText>
      </w:r>
      <w:r>
        <w:fldChar w:fldCharType="end"/>
      </w:r>
    </w:p>
    <w:tbl>
      <w:tblPr>
        <w:tblStyle w:val="PURTable"/>
        <w:tblW w:w="0" w:type="dxa"/>
        <w:tblLook w:val="04A0" w:firstRow="1" w:lastRow="0" w:firstColumn="1" w:lastColumn="0" w:noHBand="0" w:noVBand="1"/>
      </w:tblPr>
      <w:tblGrid>
        <w:gridCol w:w="5546"/>
        <w:gridCol w:w="5244"/>
      </w:tblGrid>
      <w:tr w:rsidR="00312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1204B" w:rsidRDefault="00BA3653">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1204B" w:rsidRDefault="00BA3653">
            <w:pPr>
              <w:pStyle w:val="ProductList-TableBody"/>
            </w:pPr>
            <w:r>
              <w:rPr>
                <w:color w:val="FFFFFF"/>
              </w:rPr>
              <w:t>Nitelikli Lisanslar</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365 F1 veya E3</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F1, E1 veya E3</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Exchange Online Plan 1 veya Plan 2</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OneDrive for Business Plan 1 veya Plan 2</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SharePoint Online Plan 1 veya Plan 2</w:t>
            </w:r>
          </w:p>
        </w:tc>
      </w:tr>
    </w:tbl>
    <w:p w:rsidR="0031204B" w:rsidRDefault="0031204B">
      <w:pPr>
        <w:pStyle w:val="ProductList-Body"/>
      </w:pPr>
    </w:p>
    <w:p w:rsidR="0031204B" w:rsidRDefault="00BA3653">
      <w:pPr>
        <w:pStyle w:val="ProductList-Offering2HeadingNoBorder"/>
        <w:outlineLvl w:val="2"/>
      </w:pPr>
      <w:r>
        <w:t>Office 365 Veri Kaybı Koruması Eklentisi</w:t>
      </w:r>
      <w:r>
        <w:fldChar w:fldCharType="begin"/>
      </w:r>
      <w:r>
        <w:instrText xml:space="preserve"> TC "</w:instrText>
      </w:r>
      <w:bookmarkStart w:id="380" w:name="_Toc4615347"/>
      <w:r>
        <w:instrText>Office 365 Veri Kaybı Koruması Eklentisi</w:instrText>
      </w:r>
      <w:bookmarkEnd w:id="380"/>
      <w:r>
        <w:instrText>" \l 3</w:instrText>
      </w:r>
      <w:r>
        <w:fldChar w:fldCharType="end"/>
      </w:r>
    </w:p>
    <w:tbl>
      <w:tblPr>
        <w:tblStyle w:val="PURTable"/>
        <w:tblW w:w="0" w:type="dxa"/>
        <w:tblLook w:val="04A0" w:firstRow="1" w:lastRow="0" w:firstColumn="1" w:lastColumn="0" w:noHBand="0" w:noVBand="1"/>
      </w:tblPr>
      <w:tblGrid>
        <w:gridCol w:w="5546"/>
        <w:gridCol w:w="5244"/>
      </w:tblGrid>
      <w:tr w:rsidR="00312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1204B" w:rsidRDefault="00BA3653">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1204B" w:rsidRDefault="00BA3653">
            <w:pPr>
              <w:pStyle w:val="ProductList-TableBody"/>
            </w:pPr>
            <w:r>
              <w:rPr>
                <w:color w:val="FFFFFF"/>
              </w:rPr>
              <w:t>Nitelikli Lisanslar</w:t>
            </w:r>
          </w:p>
        </w:tc>
      </w:tr>
      <w:tr w:rsidR="0031204B">
        <w:tc>
          <w:tcPr>
            <w:tcW w:w="624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 xml:space="preserve">Microsoft 365 F1 </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F1 veya E1</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İş Başlangıç</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Exchange Online Kiosk, Plan 1 veya Plan 2</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OneDrive İş Plan 1</w:t>
            </w:r>
          </w:p>
        </w:tc>
      </w:tr>
      <w:tr w:rsidR="0031204B">
        <w:tc>
          <w:tcPr>
            <w:tcW w:w="624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SharePoint Online Plan 1 veya Plan 2</w:t>
            </w:r>
          </w:p>
        </w:tc>
      </w:tr>
    </w:tbl>
    <w:p w:rsidR="0031204B" w:rsidRDefault="0031204B">
      <w:pPr>
        <w:pStyle w:val="ProductList-Body"/>
      </w:pPr>
    </w:p>
    <w:p w:rsidR="0031204B" w:rsidRDefault="00BA3653">
      <w:pPr>
        <w:pStyle w:val="ProductList-Offering2HeadingNoBorder"/>
        <w:outlineLvl w:val="2"/>
      </w:pPr>
      <w:r>
        <w:t>Office 365 Tehdit Yönetim Bilgileri</w:t>
      </w:r>
      <w:r>
        <w:fldChar w:fldCharType="begin"/>
      </w:r>
      <w:r>
        <w:instrText xml:space="preserve"> TC "</w:instrText>
      </w:r>
      <w:bookmarkStart w:id="381" w:name="_Toc4615348"/>
      <w:r>
        <w:instrText>Office 365 Tehdit Yönetim Bilgileri</w:instrText>
      </w:r>
      <w:bookmarkEnd w:id="381"/>
      <w:r>
        <w:instrText>" \l 3</w:instrText>
      </w:r>
      <w:r>
        <w:fldChar w:fldCharType="end"/>
      </w:r>
    </w:p>
    <w:tbl>
      <w:tblPr>
        <w:tblStyle w:val="PURTable"/>
        <w:tblW w:w="0" w:type="dxa"/>
        <w:tblLook w:val="04A0" w:firstRow="1" w:lastRow="0" w:firstColumn="1" w:lastColumn="0" w:noHBand="0" w:noVBand="1"/>
      </w:tblPr>
      <w:tblGrid>
        <w:gridCol w:w="5542"/>
        <w:gridCol w:w="5248"/>
      </w:tblGrid>
      <w:tr w:rsidR="00312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1204B" w:rsidRDefault="00BA3653">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1204B" w:rsidRDefault="00BA3653">
            <w:pPr>
              <w:pStyle w:val="ProductList-TableBody"/>
            </w:pPr>
            <w:r>
              <w:rPr>
                <w:color w:val="FFFFFF"/>
              </w:rPr>
              <w:t>Nitelikli Lisanslar</w:t>
            </w:r>
          </w:p>
        </w:tc>
      </w:tr>
      <w:tr w:rsidR="0031204B">
        <w:tc>
          <w:tcPr>
            <w:tcW w:w="624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365 F1 veya E3</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F1, E1 veya E3</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İş Başlangıç</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Exchange Online Kiosk, Plan 1 veya Plan 2</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OneDrive for Business Plan 1 veya Plan 2</w:t>
            </w:r>
          </w:p>
        </w:tc>
      </w:tr>
      <w:tr w:rsidR="0031204B">
        <w:tc>
          <w:tcPr>
            <w:tcW w:w="624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SharePoint Online Plan 1 veya Plan 2</w:t>
            </w:r>
          </w:p>
        </w:tc>
      </w:tr>
    </w:tbl>
    <w:p w:rsidR="0031204B" w:rsidRDefault="0031204B">
      <w:pPr>
        <w:pStyle w:val="ProductList-Body"/>
      </w:pPr>
    </w:p>
    <w:p w:rsidR="0031204B" w:rsidRDefault="00BA3653">
      <w:pPr>
        <w:pStyle w:val="ProductList-Offering2HeadingNoBorder"/>
        <w:outlineLvl w:val="2"/>
      </w:pPr>
      <w:r>
        <w:t>Office 365'teki Multi-Geo Capabilities</w:t>
      </w:r>
      <w:r>
        <w:fldChar w:fldCharType="begin"/>
      </w:r>
      <w:r>
        <w:instrText xml:space="preserve"> TC "</w:instrText>
      </w:r>
      <w:bookmarkStart w:id="382" w:name="_Toc4615349"/>
      <w:r>
        <w:instrText>Office 365'teki Multi-Geo Capabilities</w:instrText>
      </w:r>
      <w:bookmarkEnd w:id="382"/>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554"/>
        <w:gridCol w:w="5236"/>
      </w:tblGrid>
      <w:tr w:rsidR="00312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24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365 F1, E3 veya E5</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F1, E1, E3 veya E5</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Exchange Online Kiosk, Plan 1 veya Plan 2</w:t>
            </w:r>
          </w:p>
        </w:tc>
      </w:tr>
      <w:tr w:rsidR="0031204B">
        <w:tc>
          <w:tcPr>
            <w:tcW w:w="624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OneDrive for Business Plan 1 veya Plan 2</w:t>
            </w:r>
          </w:p>
        </w:tc>
      </w:tr>
      <w:tr w:rsidR="0031204B">
        <w:tc>
          <w:tcPr>
            <w:tcW w:w="624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SharePoint Online Plan 1 veya Plan 2</w:t>
            </w:r>
          </w:p>
        </w:tc>
      </w:tr>
    </w:tbl>
    <w:p w:rsidR="0031204B" w:rsidRDefault="0031204B">
      <w:pPr>
        <w:pStyle w:val="ProductList-Body"/>
      </w:pPr>
    </w:p>
    <w:p w:rsidR="0031204B" w:rsidRDefault="00BA3653">
      <w:pPr>
        <w:pStyle w:val="ProductList-Offering2HeadingNoBorder"/>
        <w:outlineLvl w:val="2"/>
      </w:pPr>
      <w:r>
        <w:lastRenderedPageBreak/>
        <w:t>Exchange Online</w:t>
      </w:r>
      <w:r>
        <w:fldChar w:fldCharType="begin"/>
      </w:r>
      <w:r>
        <w:instrText xml:space="preserve"> TC "</w:instrText>
      </w:r>
      <w:bookmarkStart w:id="383" w:name="_Toc4615350"/>
      <w:r>
        <w:instrText>Exchange Online</w:instrText>
      </w:r>
      <w:bookmarkEnd w:id="383"/>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655"/>
        <w:gridCol w:w="5135"/>
      </w:tblGrid>
      <w:tr w:rsidR="003120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36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Exchange Standart CAL</w:t>
            </w:r>
          </w:p>
        </w:tc>
      </w:tr>
      <w:tr w:rsidR="0031204B">
        <w:tc>
          <w:tcPr>
            <w:tcW w:w="636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Core CAL Paketi</w:t>
            </w:r>
          </w:p>
        </w:tc>
      </w:tr>
    </w:tbl>
    <w:p w:rsidR="0031204B" w:rsidRDefault="0031204B">
      <w:pPr>
        <w:pStyle w:val="ProductList-Body"/>
      </w:pPr>
    </w:p>
    <w:p w:rsidR="0031204B" w:rsidRDefault="00BA3653">
      <w:pPr>
        <w:pStyle w:val="ProductList-Offering2HeadingNoBorder"/>
        <w:outlineLvl w:val="2"/>
      </w:pPr>
      <w:r>
        <w:t>Project Online</w:t>
      </w:r>
      <w:r>
        <w:fldChar w:fldCharType="begin"/>
      </w:r>
      <w:r>
        <w:instrText xml:space="preserve"> TC "</w:instrText>
      </w:r>
      <w:bookmarkStart w:id="384" w:name="_Toc4615351"/>
      <w:r>
        <w:instrText>Project Online</w:instrText>
      </w:r>
      <w:bookmarkEnd w:id="384"/>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656"/>
        <w:gridCol w:w="5134"/>
      </w:tblGrid>
      <w:tr w:rsidR="003120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3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Project Professional</w:t>
            </w:r>
          </w:p>
        </w:tc>
      </w:tr>
      <w:tr w:rsidR="0031204B">
        <w:tc>
          <w:tcPr>
            <w:tcW w:w="63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r>
      <w:tr w:rsidR="0031204B">
        <w:tc>
          <w:tcPr>
            <w:tcW w:w="63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Project Standard</w:t>
            </w:r>
          </w:p>
        </w:tc>
      </w:tr>
      <w:tr w:rsidR="0031204B">
        <w:tc>
          <w:tcPr>
            <w:tcW w:w="63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r>
      <w:tr w:rsidR="0031204B">
        <w:tc>
          <w:tcPr>
            <w:tcW w:w="63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Project Server CAL</w:t>
            </w:r>
          </w:p>
        </w:tc>
      </w:tr>
      <w:tr w:rsidR="0031204B">
        <w:tc>
          <w:tcPr>
            <w:tcW w:w="63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r>
      <w:tr w:rsidR="0031204B">
        <w:tc>
          <w:tcPr>
            <w:tcW w:w="63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r>
    </w:tbl>
    <w:p w:rsidR="0031204B" w:rsidRDefault="0031204B">
      <w:pPr>
        <w:pStyle w:val="ProductList-Body"/>
      </w:pPr>
    </w:p>
    <w:p w:rsidR="0031204B" w:rsidRDefault="00BA3653">
      <w:pPr>
        <w:pStyle w:val="ProductList-Offering2HeadingNoBorder"/>
        <w:outlineLvl w:val="2"/>
      </w:pPr>
      <w:r>
        <w:t>SharePoint Online</w:t>
      </w:r>
      <w:r>
        <w:fldChar w:fldCharType="begin"/>
      </w:r>
      <w:r>
        <w:instrText xml:space="preserve"> TC "</w:instrText>
      </w:r>
      <w:bookmarkStart w:id="385" w:name="_Toc4615352"/>
      <w:r>
        <w:instrText>SharePoint Online</w:instrText>
      </w:r>
      <w:bookmarkEnd w:id="385"/>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657"/>
        <w:gridCol w:w="5133"/>
      </w:tblGrid>
      <w:tr w:rsidR="003120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36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SharePoint Standart CAL</w:t>
            </w:r>
          </w:p>
        </w:tc>
      </w:tr>
      <w:tr w:rsidR="0031204B">
        <w:tc>
          <w:tcPr>
            <w:tcW w:w="636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Core CAL Paketi</w:t>
            </w:r>
          </w:p>
        </w:tc>
      </w:tr>
    </w:tbl>
    <w:p w:rsidR="0031204B" w:rsidRDefault="0031204B">
      <w:pPr>
        <w:pStyle w:val="ProductList-Body"/>
      </w:pPr>
    </w:p>
    <w:p w:rsidR="0031204B" w:rsidRDefault="00BA3653">
      <w:pPr>
        <w:pStyle w:val="ProductList-Offering2HeadingNoBorder"/>
        <w:outlineLvl w:val="2"/>
      </w:pPr>
      <w:r>
        <w:t>Skype Kurumsal Çevrimiçi Sürüm</w:t>
      </w:r>
      <w:r>
        <w:fldChar w:fldCharType="begin"/>
      </w:r>
      <w:r>
        <w:instrText xml:space="preserve"> TC "</w:instrText>
      </w:r>
      <w:bookmarkStart w:id="386" w:name="_Toc4615353"/>
      <w:r>
        <w:instrText>Skype Kurumsal Çevrimiçi Sürüm</w:instrText>
      </w:r>
      <w:bookmarkEnd w:id="386"/>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760"/>
        <w:gridCol w:w="5030"/>
      </w:tblGrid>
      <w:tr w:rsidR="0031204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48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Skype Kurumsal Standart CAL</w:t>
            </w:r>
          </w:p>
        </w:tc>
      </w:tr>
      <w:tr w:rsidR="0031204B">
        <w:tc>
          <w:tcPr>
            <w:tcW w:w="648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Core CAL Paketi</w:t>
            </w:r>
          </w:p>
        </w:tc>
      </w:tr>
    </w:tbl>
    <w:p w:rsidR="0031204B" w:rsidRDefault="0031204B">
      <w:pPr>
        <w:pStyle w:val="ProductList-Body"/>
      </w:pPr>
    </w:p>
    <w:p w:rsidR="0031204B" w:rsidRDefault="00BA3653">
      <w:pPr>
        <w:pStyle w:val="ProductList-Offering2HeadingNoBorder"/>
        <w:outlineLvl w:val="2"/>
      </w:pPr>
      <w:r>
        <w:t>Microsoft Intune</w:t>
      </w:r>
      <w:r>
        <w:fldChar w:fldCharType="begin"/>
      </w:r>
      <w:r>
        <w:instrText xml:space="preserve"> TC "</w:instrText>
      </w:r>
      <w:bookmarkStart w:id="387" w:name="_Toc4615354"/>
      <w:r>
        <w:instrText>Microsoft Intune</w:instrText>
      </w:r>
      <w:bookmarkEnd w:id="387"/>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656"/>
        <w:gridCol w:w="5134"/>
      </w:tblGrid>
      <w:tr w:rsidR="003120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36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Core CAL Paketi</w:t>
            </w:r>
          </w:p>
        </w:tc>
      </w:tr>
      <w:tr w:rsidR="0031204B">
        <w:tc>
          <w:tcPr>
            <w:tcW w:w="636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Kurumsal CAL Paketi</w:t>
            </w:r>
          </w:p>
        </w:tc>
      </w:tr>
      <w:tr w:rsidR="0031204B">
        <w:tc>
          <w:tcPr>
            <w:tcW w:w="636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Core CAL Paketi</w:t>
            </w:r>
          </w:p>
        </w:tc>
      </w:tr>
      <w:tr w:rsidR="0031204B">
        <w:tc>
          <w:tcPr>
            <w:tcW w:w="636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Kurumsal CAL Paketi</w:t>
            </w:r>
          </w:p>
        </w:tc>
      </w:tr>
    </w:tbl>
    <w:p w:rsidR="0031204B" w:rsidRDefault="0031204B">
      <w:pPr>
        <w:pStyle w:val="ProductList-Body"/>
      </w:pP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OfferingGroupHeading"/>
        <w:outlineLvl w:val="1"/>
      </w:pPr>
      <w:bookmarkStart w:id="388" w:name="_Sec1240"/>
      <w:r>
        <w:t>YG'den Geçiş</w:t>
      </w:r>
      <w:bookmarkEnd w:id="388"/>
      <w:r>
        <w:fldChar w:fldCharType="begin"/>
      </w:r>
      <w:r>
        <w:instrText xml:space="preserve"> TC "</w:instrText>
      </w:r>
      <w:bookmarkStart w:id="389" w:name="_Toc4615355"/>
      <w:r>
        <w:instrText>YG'den Geçiş</w:instrText>
      </w:r>
      <w:bookmarkEnd w:id="389"/>
      <w:r>
        <w:instrText>" \l 2</w:instrText>
      </w:r>
      <w:r>
        <w:fldChar w:fldCharType="end"/>
      </w:r>
    </w:p>
    <w:p w:rsidR="0031204B" w:rsidRDefault="00BA3653">
      <w:pPr>
        <w:pStyle w:val="ProductList-Body"/>
      </w:pPr>
      <w:r>
        <w:t>Müşteri, aşağıdaki şartlara tabi olarak tam olarak ödenmiş kalıcı Lisanslar için, YG yerine YG SL'sinden Geçişler alabilir:</w:t>
      </w:r>
    </w:p>
    <w:p w:rsidR="0031204B" w:rsidRDefault="00BA3653" w:rsidP="00BA3653">
      <w:pPr>
        <w:pStyle w:val="ProductList-Bullet"/>
        <w:numPr>
          <w:ilvl w:val="0"/>
          <w:numId w:val="63"/>
        </w:numPr>
      </w:pPr>
      <w:r>
        <w:t xml:space="preserve">Müşteri, ilgili Nitelikli Lisanslar için etkin YG'ye sahiptir veya güvence yeniliyordur </w:t>
      </w:r>
    </w:p>
    <w:p w:rsidR="0031204B" w:rsidRDefault="00BA3653" w:rsidP="00BA3653">
      <w:pPr>
        <w:pStyle w:val="ProductList-Bullet"/>
        <w:numPr>
          <w:ilvl w:val="0"/>
          <w:numId w:val="63"/>
        </w:numPr>
      </w:pPr>
      <w:r>
        <w:t xml:space="preserve">Müşteri, bu Ekte aksi belirtilmedikçe, her bir Nitelikli Lisans için birden fazla YG SL'sinden Geçiş alamaz </w:t>
      </w:r>
    </w:p>
    <w:p w:rsidR="0031204B" w:rsidRDefault="00BA3653" w:rsidP="00BA3653">
      <w:pPr>
        <w:pStyle w:val="ProductList-Bullet"/>
        <w:numPr>
          <w:ilvl w:val="0"/>
          <w:numId w:val="63"/>
        </w:numPr>
      </w:pPr>
      <w:r>
        <w:t xml:space="preserve">Müşteri, Kayıt Anlaşması yıl dönümünde veya yenilemesinde YG SL'sinden Geçişler alır </w:t>
      </w:r>
    </w:p>
    <w:p w:rsidR="0031204B" w:rsidRDefault="0031204B">
      <w:pPr>
        <w:pStyle w:val="ProductList-Body"/>
      </w:pPr>
    </w:p>
    <w:p w:rsidR="0031204B" w:rsidRDefault="00BA3653">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31204B" w:rsidRDefault="0031204B">
      <w:pPr>
        <w:pStyle w:val="ProductList-Body"/>
      </w:pPr>
    </w:p>
    <w:p w:rsidR="0031204B" w:rsidRDefault="00BA3653">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rsidR="0031204B" w:rsidRDefault="0031204B">
      <w:pPr>
        <w:pStyle w:val="ProductList-Body"/>
      </w:pPr>
    </w:p>
    <w:p w:rsidR="0031204B" w:rsidRDefault="00BA3653">
      <w:pPr>
        <w:pStyle w:val="ProductList-Offering2HeadingNoBorder"/>
        <w:outlineLvl w:val="2"/>
      </w:pPr>
      <w:r>
        <w:t>CAL Paketleri</w:t>
      </w:r>
      <w:r>
        <w:fldChar w:fldCharType="begin"/>
      </w:r>
      <w:r>
        <w:instrText xml:space="preserve"> TC "</w:instrText>
      </w:r>
      <w:bookmarkStart w:id="390" w:name="_Toc4615356"/>
      <w:r>
        <w:instrText>CAL Paketleri</w:instrText>
      </w:r>
      <w:bookmarkEnd w:id="390"/>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468"/>
        <w:gridCol w:w="5322"/>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Üst CAL Paketi için YG</w:t>
            </w:r>
          </w:p>
        </w:tc>
      </w:tr>
      <w:tr w:rsidR="0031204B">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Üst CAL Paketi için YG</w:t>
            </w:r>
          </w:p>
        </w:tc>
      </w:tr>
    </w:tbl>
    <w:p w:rsidR="0031204B" w:rsidRDefault="0031204B">
      <w:pPr>
        <w:pStyle w:val="ProductList-Body"/>
      </w:pPr>
    </w:p>
    <w:p w:rsidR="0031204B" w:rsidRDefault="00BA3653">
      <w:pPr>
        <w:pStyle w:val="ProductList-Offering2HeadingNoBorder"/>
        <w:outlineLvl w:val="2"/>
      </w:pPr>
      <w:r>
        <w:t>Windows Masaüstü Bilgisayar İşletim Sistemi</w:t>
      </w:r>
      <w:r>
        <w:fldChar w:fldCharType="begin"/>
      </w:r>
      <w:r>
        <w:instrText xml:space="preserve"> TC "</w:instrText>
      </w:r>
      <w:bookmarkStart w:id="391" w:name="_Toc4615357"/>
      <w:r>
        <w:instrText>Windows Masaüstü Bilgisayar İşletim Sistemi</w:instrText>
      </w:r>
      <w:bookmarkEnd w:id="391"/>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450"/>
        <w:gridCol w:w="5340"/>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Windows Masaüstü Bilgisayar İşletim Sistemi için YG</w:t>
            </w:r>
          </w:p>
        </w:tc>
      </w:tr>
    </w:tbl>
    <w:p w:rsidR="0031204B" w:rsidRDefault="0031204B">
      <w:pPr>
        <w:pStyle w:val="ProductList-Body"/>
      </w:pPr>
    </w:p>
    <w:p w:rsidR="0031204B" w:rsidRDefault="00BA3653">
      <w:pPr>
        <w:pStyle w:val="ProductList-Offering2HeadingNoBorder"/>
        <w:outlineLvl w:val="2"/>
      </w:pPr>
      <w:r>
        <w:t>Microsoft 365</w:t>
      </w:r>
      <w:r>
        <w:fldChar w:fldCharType="begin"/>
      </w:r>
      <w:r>
        <w:instrText xml:space="preserve"> TC "</w:instrText>
      </w:r>
      <w:bookmarkStart w:id="392" w:name="_Toc4615358"/>
      <w:r>
        <w:instrText>Microsoft 365</w:instrText>
      </w:r>
      <w:bookmarkEnd w:id="392"/>
      <w:r>
        <w:instrText xml:space="preserve"> " \l 3</w:instrText>
      </w:r>
      <w:r>
        <w:fldChar w:fldCharType="end"/>
      </w:r>
    </w:p>
    <w:p w:rsidR="0031204B" w:rsidRDefault="00BA3653">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E3/E5. </w:t>
      </w:r>
    </w:p>
    <w:p w:rsidR="0031204B" w:rsidRDefault="0031204B">
      <w:pPr>
        <w:pStyle w:val="ProductList-Body"/>
      </w:pPr>
    </w:p>
    <w:tbl>
      <w:tblPr>
        <w:tblStyle w:val="PURTable"/>
        <w:tblW w:w="0" w:type="dxa"/>
        <w:tblLook w:val="04A0" w:firstRow="1" w:lastRow="0" w:firstColumn="1" w:lastColumn="0" w:noHBand="0" w:noVBand="1"/>
      </w:tblPr>
      <w:tblGrid>
        <w:gridCol w:w="5530"/>
        <w:gridCol w:w="5260"/>
      </w:tblGrid>
      <w:tr w:rsidR="00312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Windows Masaüstü Bilgisayar İşletim Sistemi için YG ve</w:t>
            </w:r>
          </w:p>
          <w:p w:rsidR="0031204B" w:rsidRDefault="00BA3653">
            <w:pPr>
              <w:pStyle w:val="ProductList-TableBody"/>
            </w:pPr>
            <w:r>
              <w:t>Core/Kurumsal CAL Paketi ve</w:t>
            </w:r>
          </w:p>
          <w:p w:rsidR="0031204B" w:rsidRDefault="00BA3653">
            <w:pPr>
              <w:pStyle w:val="ProductList-TableBody"/>
            </w:pPr>
            <w:r>
              <w:t>Office Professional Plus</w:t>
            </w:r>
          </w:p>
        </w:tc>
      </w:tr>
    </w:tbl>
    <w:p w:rsidR="0031204B" w:rsidRDefault="0031204B">
      <w:pPr>
        <w:pStyle w:val="ProductList-Body"/>
      </w:pPr>
    </w:p>
    <w:p w:rsidR="0031204B" w:rsidRDefault="00BA3653">
      <w:pPr>
        <w:pStyle w:val="ProductList-Offering2HeadingNoBorder"/>
        <w:outlineLvl w:val="2"/>
      </w:pPr>
      <w:r>
        <w:t>Enterprise Mobility + Security</w:t>
      </w:r>
      <w:r>
        <w:fldChar w:fldCharType="begin"/>
      </w:r>
      <w:r>
        <w:instrText xml:space="preserve"> TC "</w:instrText>
      </w:r>
      <w:bookmarkStart w:id="393" w:name="_Toc4615359"/>
      <w:r>
        <w:instrText>Enterprise Mobility + Security</w:instrText>
      </w:r>
      <w:bookmarkEnd w:id="393"/>
      <w:r>
        <w:instrText xml:space="preserve"> " \l 3</w:instrText>
      </w:r>
      <w:r>
        <w:fldChar w:fldCharType="end"/>
      </w:r>
    </w:p>
    <w:p w:rsidR="0031204B" w:rsidRDefault="0031204B">
      <w:pPr>
        <w:pStyle w:val="ProductList-Body"/>
      </w:pPr>
    </w:p>
    <w:p w:rsidR="0031204B" w:rsidRDefault="00BA3653">
      <w:pPr>
        <w:pStyle w:val="ProductList-Body"/>
      </w:pPr>
      <w:r>
        <w:t>Enterprise Mobility + Security YG'den Geçiş Kullanıcı SL'leri, Müşteriye; Nitelikli Lisanslar temelinde YG Avantajları hakkı kazandırır.</w:t>
      </w:r>
    </w:p>
    <w:p w:rsidR="0031204B" w:rsidRDefault="0031204B">
      <w:pPr>
        <w:pStyle w:val="ProductList-Body"/>
      </w:pPr>
    </w:p>
    <w:p w:rsidR="0031204B" w:rsidRDefault="00BA3653">
      <w:pPr>
        <w:pStyle w:val="ProductList-Body"/>
      </w:pPr>
      <w:r>
        <w:t>YG Kullanıcı SL'lerinden Geçiş, aşağıda listelenen ilgili CAL Paketi Köprülerini veya USL'leri gerektirir:</w:t>
      </w:r>
    </w:p>
    <w:p w:rsidR="0031204B" w:rsidRDefault="0031204B">
      <w:pPr>
        <w:pStyle w:val="ProductList-Body"/>
      </w:pPr>
    </w:p>
    <w:tbl>
      <w:tblPr>
        <w:tblStyle w:val="PURTable"/>
        <w:tblW w:w="0" w:type="dxa"/>
        <w:tblLook w:val="04A0" w:firstRow="1" w:lastRow="0" w:firstColumn="1" w:lastColumn="0" w:noHBand="0" w:noVBand="1"/>
      </w:tblPr>
      <w:tblGrid>
        <w:gridCol w:w="3721"/>
        <w:gridCol w:w="3719"/>
        <w:gridCol w:w="3350"/>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31204B" w:rsidRDefault="00BA3653">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Gerekli CAL Paketi Köprüsü veya USL</w:t>
            </w:r>
          </w:p>
        </w:tc>
      </w:tr>
      <w:tr w:rsidR="0031204B">
        <w:tc>
          <w:tcPr>
            <w:tcW w:w="416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Enterprise Mobility + Security için Core CAL Köprüsü veya Office 365 Kurumsal/Kamu E1, E3, E5</w:t>
            </w:r>
          </w:p>
        </w:tc>
      </w:tr>
      <w:tr w:rsidR="0031204B">
        <w:tc>
          <w:tcPr>
            <w:tcW w:w="416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Enterprise Mobility + Security için Kurumsal CAL Köprüsü veya Office 365 Kurumsal/Kamu E3, E5</w:t>
            </w:r>
          </w:p>
        </w:tc>
      </w:tr>
    </w:tbl>
    <w:p w:rsidR="0031204B" w:rsidRDefault="0031204B">
      <w:pPr>
        <w:pStyle w:val="ProductList-Body"/>
      </w:pPr>
    </w:p>
    <w:p w:rsidR="0031204B" w:rsidRDefault="00BA3653">
      <w:pPr>
        <w:pStyle w:val="ProductList-Offering2HeadingNoBorder"/>
        <w:outlineLvl w:val="2"/>
      </w:pPr>
      <w:r>
        <w:t>Microsoft Dynamics 365 Hizmetleri</w:t>
      </w:r>
      <w:r>
        <w:fldChar w:fldCharType="begin"/>
      </w:r>
      <w:r>
        <w:instrText xml:space="preserve"> TC "</w:instrText>
      </w:r>
      <w:bookmarkStart w:id="394" w:name="_Toc4615360"/>
      <w:r>
        <w:instrText>Microsoft Dynamics 365 Hizmetleri</w:instrText>
      </w:r>
      <w:bookmarkEnd w:id="394"/>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401"/>
        <w:gridCol w:w="5389"/>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31204B" w:rsidRDefault="00BA3653">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120" w:type="dxa"/>
            <w:tcBorders>
              <w:left w:val="single" w:sz="4" w:space="0" w:color="6E6E6E"/>
              <w:bottom w:val="none" w:sz="4" w:space="0" w:color="6E6E6E"/>
              <w:right w:val="single" w:sz="4" w:space="0" w:color="6E6E6E"/>
            </w:tcBorders>
          </w:tcPr>
          <w:p w:rsidR="0031204B" w:rsidRDefault="00BA3653">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Essentials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Team Members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lastRenderedPageBreak/>
              <w:t>Dynamics 365 Unified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Unified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Plan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Unified Operations Plan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Retail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Talent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Basic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Sales CAL</w:t>
            </w:r>
          </w:p>
        </w:tc>
      </w:tr>
      <w:tr w:rsidR="0031204B">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Sales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Customer Engagement Plan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Basic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Professional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Customer Service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Sales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for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Basic CAL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Customer Service CAL</w:t>
            </w:r>
          </w:p>
        </w:tc>
      </w:tr>
      <w:tr w:rsidR="0031204B">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Customer Service CAL</w:t>
            </w:r>
          </w:p>
        </w:tc>
      </w:tr>
      <w:tr w:rsidR="0031204B">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for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CRM Basic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Business sürümü</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Business sürümü</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365 Business sürümü</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AX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GP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NAV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SL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Microsoft XAL CAL</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POS şeritleri</w:t>
            </w:r>
          </w:p>
        </w:tc>
      </w:tr>
      <w:tr w:rsidR="0031204B">
        <w:tc>
          <w:tcPr>
            <w:tcW w:w="6120" w:type="dxa"/>
            <w:tcBorders>
              <w:top w:val="none" w:sz="4" w:space="0" w:color="6E6E6E"/>
              <w:left w:val="single" w:sz="4" w:space="0" w:color="6E6E6E"/>
              <w:bottom w:val="non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RMS şeritleri</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Dynamics C5 CAL</w:t>
            </w:r>
          </w:p>
        </w:tc>
      </w:tr>
    </w:tbl>
    <w:p w:rsidR="0031204B" w:rsidRDefault="0031204B">
      <w:pPr>
        <w:pStyle w:val="ProductList-Body"/>
      </w:pPr>
    </w:p>
    <w:p w:rsidR="0031204B" w:rsidRDefault="00BA3653">
      <w:pPr>
        <w:pStyle w:val="ProductList-Offering2HeadingNoBorder"/>
        <w:outlineLvl w:val="2"/>
      </w:pPr>
      <w:r>
        <w:t>Office 365 Uygulamaları</w:t>
      </w:r>
      <w:r>
        <w:fldChar w:fldCharType="begin"/>
      </w:r>
      <w:r>
        <w:instrText xml:space="preserve"> TC "</w:instrText>
      </w:r>
      <w:bookmarkStart w:id="395" w:name="_Toc4615361"/>
      <w:r>
        <w:instrText>Office 365 Uygulamaları</w:instrText>
      </w:r>
      <w:bookmarkEnd w:id="395"/>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541"/>
        <w:gridCol w:w="5249"/>
      </w:tblGrid>
      <w:tr w:rsidR="00312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Office Professional Plus</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Visio Professional</w:t>
            </w:r>
          </w:p>
        </w:tc>
      </w:tr>
      <w:tr w:rsidR="0031204B">
        <w:tc>
          <w:tcPr>
            <w:tcW w:w="624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Visio Standard</w:t>
            </w:r>
          </w:p>
        </w:tc>
      </w:tr>
    </w:tbl>
    <w:p w:rsidR="0031204B" w:rsidRDefault="0031204B">
      <w:pPr>
        <w:pStyle w:val="ProductList-Body"/>
      </w:pPr>
    </w:p>
    <w:p w:rsidR="0031204B" w:rsidRDefault="00BA3653">
      <w:pPr>
        <w:pStyle w:val="ProductList-Offering2HeadingNoBorder"/>
        <w:outlineLvl w:val="2"/>
      </w:pPr>
      <w:r>
        <w:t>Office 365 Paketleri</w:t>
      </w:r>
      <w:r>
        <w:fldChar w:fldCharType="begin"/>
      </w:r>
      <w:r>
        <w:instrText xml:space="preserve"> TC "</w:instrText>
      </w:r>
      <w:bookmarkStart w:id="396" w:name="_Toc4615362"/>
      <w:r>
        <w:instrText>Office 365 Paketleri</w:instrText>
      </w:r>
      <w:bookmarkEnd w:id="396"/>
      <w:r>
        <w:instrText>" \l 3</w:instrText>
      </w:r>
      <w:r>
        <w:fldChar w:fldCharType="end"/>
      </w:r>
    </w:p>
    <w:p w:rsidR="0031204B" w:rsidRDefault="0031204B">
      <w:pPr>
        <w:pStyle w:val="ProductList-Body"/>
      </w:pPr>
    </w:p>
    <w:p w:rsidR="0031204B" w:rsidRDefault="00BA3653">
      <w:pPr>
        <w:pStyle w:val="ProductList-Body"/>
      </w:pPr>
      <w:r>
        <w:t>Office 365 (Kurumsal E1, E3, E5 ve Kamu E1, E3, E4) YG Kullanıcı SL'lerinden Geçiş, Nitelikli Lisanslar ile aynı YG Avantajlarını sağlar.</w:t>
      </w:r>
    </w:p>
    <w:p w:rsidR="0031204B" w:rsidRDefault="0031204B">
      <w:pPr>
        <w:pStyle w:val="ProductList-Body"/>
      </w:pPr>
    </w:p>
    <w:p w:rsidR="0031204B" w:rsidRDefault="00BA3653">
      <w:pPr>
        <w:pStyle w:val="ProductList-Body"/>
      </w:pPr>
      <w:r>
        <w:t>YG Kullanıcı SL'lerinden Geçiş, aşağıda listelenen ilgili CAL Paketi Köprülerini veya USL'leri gerektirir:</w:t>
      </w:r>
    </w:p>
    <w:p w:rsidR="0031204B" w:rsidRDefault="0031204B">
      <w:pPr>
        <w:pStyle w:val="ProductList-Body"/>
      </w:pPr>
    </w:p>
    <w:tbl>
      <w:tblPr>
        <w:tblStyle w:val="PURTable"/>
        <w:tblW w:w="0" w:type="dxa"/>
        <w:tblLook w:val="04A0" w:firstRow="1" w:lastRow="0" w:firstColumn="1" w:lastColumn="0" w:noHBand="0" w:noVBand="1"/>
      </w:tblPr>
      <w:tblGrid>
        <w:gridCol w:w="3728"/>
        <w:gridCol w:w="3385"/>
        <w:gridCol w:w="3677"/>
      </w:tblGrid>
      <w:tr w:rsidR="00312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YG Kullanıcı SL'sinden Geçiş</w:t>
            </w:r>
          </w:p>
        </w:tc>
        <w:tc>
          <w:tcPr>
            <w:tcW w:w="3800" w:type="dxa"/>
            <w:tcBorders>
              <w:top w:val="single" w:sz="4" w:space="0" w:color="0070C0"/>
            </w:tcBorders>
            <w:shd w:val="clear" w:color="auto" w:fill="0070C0"/>
          </w:tcPr>
          <w:p w:rsidR="0031204B" w:rsidRDefault="00BA3653">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Gerekli CAL Paketi Köprüsü veya USL</w:t>
            </w:r>
          </w:p>
        </w:tc>
      </w:tr>
      <w:tr w:rsidR="0031204B">
        <w:tc>
          <w:tcPr>
            <w:tcW w:w="4160" w:type="dxa"/>
            <w:tcBorders>
              <w:top w:val="single" w:sz="4" w:space="0" w:color="6E6E6E"/>
              <w:left w:val="single" w:sz="4" w:space="0" w:color="6E6E6E"/>
              <w:bottom w:val="single" w:sz="4" w:space="0" w:color="6E6E6E"/>
            </w:tcBorders>
          </w:tcPr>
          <w:p w:rsidR="0031204B" w:rsidRDefault="00BA3653">
            <w:pPr>
              <w:pStyle w:val="ProductList-TableBody"/>
            </w:pPr>
            <w:r>
              <w:t>Office 365 Kurumsal/Kamu E1 YG'den Geçiş</w:t>
            </w:r>
          </w:p>
        </w:tc>
        <w:tc>
          <w:tcPr>
            <w:tcW w:w="3800" w:type="dxa"/>
          </w:tcPr>
          <w:p w:rsidR="0031204B" w:rsidRDefault="00BA3653">
            <w:pPr>
              <w:pStyle w:val="ProductList-TableBody"/>
            </w:pPr>
            <w:r>
              <w:t>Core CAL Paketi</w:t>
            </w:r>
          </w:p>
        </w:tc>
        <w:tc>
          <w:tcPr>
            <w:tcW w:w="4160" w:type="dxa"/>
            <w:tcBorders>
              <w:top w:val="single" w:sz="4" w:space="0" w:color="6E6E6E"/>
              <w:bottom w:val="none" w:sz="4" w:space="0" w:color="6E6E6E"/>
              <w:right w:val="single" w:sz="4" w:space="0" w:color="6E6E6E"/>
            </w:tcBorders>
          </w:tcPr>
          <w:p w:rsidR="0031204B" w:rsidRDefault="00BA3653">
            <w:pPr>
              <w:pStyle w:val="ProductList-TableBody"/>
            </w:pPr>
            <w:r>
              <w:t>Office 365 için Core CAL Köprüsü veya</w:t>
            </w:r>
          </w:p>
          <w:p w:rsidR="0031204B" w:rsidRDefault="00BA3653">
            <w:pPr>
              <w:pStyle w:val="ProductList-TableBody"/>
            </w:pPr>
            <w:r>
              <w:t>Enterprise Mobility + Security</w:t>
            </w:r>
          </w:p>
        </w:tc>
      </w:tr>
      <w:tr w:rsidR="0031204B">
        <w:tc>
          <w:tcPr>
            <w:tcW w:w="4160" w:type="dxa"/>
            <w:tcBorders>
              <w:top w:val="single" w:sz="4" w:space="0" w:color="6E6E6E"/>
              <w:left w:val="single" w:sz="4" w:space="0" w:color="6E6E6E"/>
              <w:bottom w:val="single" w:sz="4" w:space="0" w:color="6E6E6E"/>
            </w:tcBorders>
          </w:tcPr>
          <w:p w:rsidR="0031204B" w:rsidRDefault="00BA3653">
            <w:pPr>
              <w:pStyle w:val="ProductList-TableBody"/>
            </w:pPr>
            <w:r>
              <w:t>Office 365 (Kurumsal E3, E5 ve Kamu E3, E4) YG'den Geçiş</w:t>
            </w:r>
          </w:p>
        </w:tc>
        <w:tc>
          <w:tcPr>
            <w:tcW w:w="3800" w:type="dxa"/>
          </w:tcPr>
          <w:p w:rsidR="0031204B" w:rsidRDefault="00BA3653">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31204B" w:rsidRDefault="0031204B">
            <w:pPr>
              <w:pStyle w:val="ProductList-TableBody"/>
            </w:pPr>
          </w:p>
        </w:tc>
      </w:tr>
      <w:tr w:rsidR="0031204B">
        <w:tc>
          <w:tcPr>
            <w:tcW w:w="4160" w:type="dxa"/>
            <w:tcBorders>
              <w:top w:val="single" w:sz="4" w:space="0" w:color="6E6E6E"/>
              <w:left w:val="single" w:sz="4" w:space="0" w:color="6E6E6E"/>
              <w:bottom w:val="single" w:sz="4" w:space="0" w:color="6E6E6E"/>
            </w:tcBorders>
          </w:tcPr>
          <w:p w:rsidR="0031204B" w:rsidRDefault="00BA3653">
            <w:pPr>
              <w:pStyle w:val="ProductList-TableBody"/>
            </w:pPr>
            <w:r>
              <w:t>Office 365 (Kurumsal E3, E5 ve Kamu E3, E4) YG'den Geçiş</w:t>
            </w:r>
          </w:p>
        </w:tc>
        <w:tc>
          <w:tcPr>
            <w:tcW w:w="3800" w:type="dxa"/>
          </w:tcPr>
          <w:p w:rsidR="0031204B" w:rsidRDefault="00BA3653">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31204B" w:rsidRDefault="00BA3653">
            <w:pPr>
              <w:pStyle w:val="ProductList-TableBody"/>
            </w:pPr>
            <w:r>
              <w:t>Office 365 için Kurumsal CAL Köprüsü veya</w:t>
            </w:r>
          </w:p>
          <w:p w:rsidR="0031204B" w:rsidRDefault="00BA3653">
            <w:pPr>
              <w:pStyle w:val="ProductList-TableBody"/>
            </w:pPr>
            <w:r>
              <w:t>Enterprise Mobility + Security</w:t>
            </w:r>
          </w:p>
        </w:tc>
      </w:tr>
    </w:tbl>
    <w:p w:rsidR="0031204B" w:rsidRDefault="0031204B">
      <w:pPr>
        <w:pStyle w:val="ProductList-Body"/>
      </w:pPr>
    </w:p>
    <w:p w:rsidR="0031204B" w:rsidRDefault="00BA3653">
      <w:pPr>
        <w:pStyle w:val="ProductList-Offering2HeadingNoBorder"/>
        <w:outlineLvl w:val="2"/>
      </w:pPr>
      <w:r>
        <w:t>Project Online</w:t>
      </w:r>
      <w:r>
        <w:fldChar w:fldCharType="begin"/>
      </w:r>
      <w:r>
        <w:instrText xml:space="preserve"> TC "</w:instrText>
      </w:r>
      <w:bookmarkStart w:id="397" w:name="_Toc4615363"/>
      <w:r>
        <w:instrText>Project Online</w:instrText>
      </w:r>
      <w:bookmarkEnd w:id="397"/>
      <w:r>
        <w:instrText>" \l 3</w:instrText>
      </w:r>
      <w:r>
        <w:fldChar w:fldCharType="end"/>
      </w:r>
    </w:p>
    <w:p w:rsidR="0031204B" w:rsidRDefault="0031204B">
      <w:pPr>
        <w:pStyle w:val="ProductList-Body"/>
      </w:pPr>
    </w:p>
    <w:tbl>
      <w:tblPr>
        <w:tblStyle w:val="PURTable"/>
        <w:tblW w:w="0" w:type="dxa"/>
        <w:tblLook w:val="04A0" w:firstRow="1" w:lastRow="0" w:firstColumn="1" w:lastColumn="0" w:noHBand="0" w:noVBand="1"/>
      </w:tblPr>
      <w:tblGrid>
        <w:gridCol w:w="5447"/>
        <w:gridCol w:w="5343"/>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1204B" w:rsidRDefault="00BA3653">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31204B" w:rsidRDefault="00BA3653">
            <w:pPr>
              <w:pStyle w:val="ProductList-TableBody"/>
            </w:pPr>
            <w:r>
              <w:rPr>
                <w:color w:val="FFFFFF"/>
              </w:rPr>
              <w:t>Nitelikli Lisans(lar)</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Professional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Server CAL</w:t>
            </w:r>
          </w:p>
        </w:tc>
      </w:tr>
      <w:tr w:rsidR="0031204B">
        <w:tc>
          <w:tcPr>
            <w:tcW w:w="6120" w:type="dxa"/>
            <w:tcBorders>
              <w:top w:val="single" w:sz="4" w:space="0" w:color="6E6E6E"/>
              <w:left w:val="single" w:sz="4" w:space="0" w:color="6E6E6E"/>
              <w:bottom w:val="none" w:sz="4" w:space="0" w:color="6E6E6E"/>
              <w:right w:val="single" w:sz="4" w:space="0" w:color="6E6E6E"/>
            </w:tcBorders>
          </w:tcPr>
          <w:p w:rsidR="0031204B" w:rsidRDefault="00BA3653">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Professional</w:t>
            </w:r>
          </w:p>
        </w:tc>
      </w:tr>
      <w:tr w:rsidR="0031204B">
        <w:tc>
          <w:tcPr>
            <w:tcW w:w="6120" w:type="dxa"/>
            <w:tcBorders>
              <w:top w:val="none" w:sz="4" w:space="0" w:color="6E6E6E"/>
              <w:left w:val="single" w:sz="4" w:space="0" w:color="6E6E6E"/>
              <w:bottom w:val="single" w:sz="4" w:space="0" w:color="6E6E6E"/>
              <w:right w:val="single" w:sz="4" w:space="0" w:color="6E6E6E"/>
            </w:tcBorders>
          </w:tcPr>
          <w:p w:rsidR="0031204B" w:rsidRDefault="00312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Project Server CAL</w:t>
            </w:r>
          </w:p>
        </w:tc>
      </w:tr>
    </w:tbl>
    <w:p w:rsidR="0031204B" w:rsidRDefault="00BA3653">
      <w:pPr>
        <w:pStyle w:val="ProductList-SectionHeading"/>
        <w:pageBreakBefore/>
        <w:outlineLvl w:val="0"/>
      </w:pPr>
      <w:bookmarkStart w:id="398" w:name="_Sec562"/>
      <w:bookmarkEnd w:id="368"/>
      <w:r>
        <w:lastRenderedPageBreak/>
        <w:t>Ek D – Profesyonel Hizmetler</w:t>
      </w:r>
      <w:r>
        <w:fldChar w:fldCharType="begin"/>
      </w:r>
      <w:r>
        <w:instrText xml:space="preserve"> TC "</w:instrText>
      </w:r>
      <w:bookmarkStart w:id="399" w:name="_Toc4615364"/>
      <w:r>
        <w:instrText>Ek D – Profesyonel Hizmetler</w:instrText>
      </w:r>
      <w:bookmarkEnd w:id="399"/>
      <w:r>
        <w:instrText>" \l 1</w:instrText>
      </w:r>
      <w:r>
        <w:fldChar w:fldCharType="end"/>
      </w:r>
    </w:p>
    <w:p w:rsidR="0031204B" w:rsidRDefault="00BA3653">
      <w:pPr>
        <w:pStyle w:val="ProductList-Body"/>
      </w:pPr>
      <w:r>
        <w:t>Microsoft Toplu Lisanslama aracılığıyla sağlanan Profesyonel Hizmetler aşağıda açıklanmaktadır.</w:t>
      </w:r>
    </w:p>
    <w:p w:rsidR="0031204B" w:rsidRDefault="00BA3653">
      <w:pPr>
        <w:pStyle w:val="ProductList-Offering1Heading"/>
        <w:outlineLvl w:val="1"/>
      </w:pPr>
      <w:bookmarkStart w:id="400" w:name="_Sec565"/>
      <w:r>
        <w:t>Microsoft Premier Desteği Teklifleri</w:t>
      </w:r>
      <w:bookmarkEnd w:id="400"/>
      <w:r>
        <w:fldChar w:fldCharType="begin"/>
      </w:r>
      <w:r>
        <w:instrText xml:space="preserve"> TC "</w:instrText>
      </w:r>
      <w:bookmarkStart w:id="401" w:name="_Toc4615365"/>
      <w:r>
        <w:instrText>Microsoft Premier Desteği Teklifleri</w:instrText>
      </w:r>
      <w:bookmarkEnd w:id="401"/>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312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jc w:val="center"/>
            </w:pPr>
            <w:r>
              <w:rPr>
                <w:color w:val="FFFFFF"/>
              </w:rPr>
              <w:t>Premier Plus</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Aylık</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10 saate kadar</w:t>
            </w:r>
          </w:p>
          <w:p w:rsidR="0031204B" w:rsidRDefault="00BA3653">
            <w:pPr>
              <w:pStyle w:val="ProductList-TableBody"/>
            </w:pPr>
            <w:r>
              <w:t>+1 Durum Kontrolü</w:t>
            </w:r>
          </w:p>
          <w:p w:rsidR="0031204B" w:rsidRDefault="00BA3653">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160 saate kadar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140 saate kadar</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jc w:val="center"/>
            </w:pPr>
            <w:r>
              <w:t>X</w:t>
            </w:r>
          </w:p>
        </w:tc>
      </w:tr>
      <w:tr w:rsidR="0031204B">
        <w:tc>
          <w:tcPr>
            <w:tcW w:w="404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20 Paket</w:t>
            </w:r>
          </w:p>
        </w:tc>
      </w:tr>
    </w:tbl>
    <w:p w:rsidR="0031204B" w:rsidRDefault="00BA3653">
      <w:pPr>
        <w:pStyle w:val="ProductList-Body"/>
      </w:pPr>
      <w:r>
        <w:rPr>
          <w:vertAlign w:val="superscript"/>
        </w:rPr>
        <w:t xml:space="preserve">1 </w:t>
      </w:r>
      <w:r>
        <w:rPr>
          <w:i/>
        </w:rPr>
        <w:t>İş Saatleri yerel olarak tanımlanmıştır.</w:t>
      </w:r>
    </w:p>
    <w:p w:rsidR="0031204B" w:rsidRDefault="0031204B">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3120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Müşterinin Beklenen Yanıtı</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İş üzerinde yıkıcı etki: </w:t>
            </w:r>
          </w:p>
          <w:p w:rsidR="0031204B" w:rsidRDefault="00BA3653">
            <w:pPr>
              <w:pStyle w:val="ProductList-TableBody"/>
            </w:pPr>
            <w:r>
              <w:t>Çekirdek (görev açısından kritik) iş sürecini tamamen kaybetmiştir ve iş makul olarak devam edemez durumdadır</w:t>
            </w:r>
          </w:p>
          <w:p w:rsidR="0031204B" w:rsidRDefault="00BA3653">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İlk aramaya yanıt, 1 saat içinde ya da daha kısa sürede</w:t>
            </w:r>
          </w:p>
          <w:p w:rsidR="0031204B" w:rsidRDefault="00BA3653">
            <w:pPr>
              <w:pStyle w:val="ProductList-TableBody"/>
            </w:pPr>
            <w:r>
              <w:t>Microsoft'un Kaynaklarıyla olabildiğince çabuk müşteri tesisinde.</w:t>
            </w:r>
          </w:p>
          <w:p w:rsidR="0031204B" w:rsidRDefault="00BA3653">
            <w:pPr>
              <w:pStyle w:val="ProductList-TableBody"/>
            </w:pPr>
            <w:r>
              <w:t>7 gün 24 saat temelinde kesintisiz çalışma</w:t>
            </w:r>
          </w:p>
          <w:p w:rsidR="0031204B" w:rsidRDefault="00BA3653">
            <w:pPr>
              <w:pStyle w:val="ProductList-TableBody"/>
            </w:pPr>
            <w:r>
              <w:t>Microsoft içinde Ürün ekiplerine hızlı İlerletme</w:t>
            </w:r>
          </w:p>
          <w:p w:rsidR="0031204B" w:rsidRDefault="00BA3653">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Müşteri Üst Düzey yöneticilerine bildirimde bulunulması </w:t>
            </w:r>
          </w:p>
          <w:p w:rsidR="0031204B" w:rsidRDefault="00BA3653">
            <w:pPr>
              <w:pStyle w:val="ProductList-TableBody"/>
            </w:pPr>
            <w:r>
              <w:t>7 gün 24 saat temelinde kesintisiz çalışma yapmayı sürdürmek için uygun kaynakların tahsis edilmesi</w:t>
            </w:r>
            <w:r>
              <w:rPr>
                <w:vertAlign w:val="superscript"/>
              </w:rPr>
              <w:t>2</w:t>
            </w:r>
          </w:p>
          <w:p w:rsidR="0031204B" w:rsidRDefault="00BA3653">
            <w:pPr>
              <w:pStyle w:val="ProductList-TableBody"/>
            </w:pPr>
            <w:r>
              <w:t>Değişiklik kontrolü yetkilisine hızlı erişim ve kendisinden de hızlı yanıt gelmesi</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İş üzerinde kritik etki: </w:t>
            </w:r>
          </w:p>
          <w:p w:rsidR="0031204B" w:rsidRDefault="00BA3653">
            <w:pPr>
              <w:pStyle w:val="ProductList-TableBody"/>
            </w:pPr>
            <w:r>
              <w:t>Hizmetlerin önemli ölçüde kaybı veya bozulması</w:t>
            </w:r>
          </w:p>
          <w:p w:rsidR="0031204B" w:rsidRDefault="00BA3653">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İlk aramaya yanıt, 1 saat içinde ya da daha kısa sürede</w:t>
            </w:r>
          </w:p>
          <w:p w:rsidR="0031204B" w:rsidRDefault="00BA3653">
            <w:pPr>
              <w:pStyle w:val="ProductList-TableBody"/>
            </w:pPr>
            <w:r>
              <w:t>Microsoft'un Kaynaklarıyla gerektiği gibi Müşteri tesisinde.</w:t>
            </w:r>
          </w:p>
          <w:p w:rsidR="0031204B" w:rsidRDefault="00BA3653">
            <w:pPr>
              <w:pStyle w:val="ProductList-TableBody"/>
            </w:pPr>
            <w:r>
              <w:t>7 gün 24 saat temelinde kesintisiz çalışma</w:t>
            </w:r>
          </w:p>
          <w:p w:rsidR="0031204B" w:rsidRDefault="00BA3653">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7 gün 24 saat temelinde kesintisiz çalışma yapmayı sürdürmek için uygun kaynakların tahsis edilmesi</w:t>
            </w:r>
            <w:r>
              <w:rPr>
                <w:vertAlign w:val="superscript"/>
              </w:rPr>
              <w:t>2</w:t>
            </w:r>
          </w:p>
          <w:p w:rsidR="0031204B" w:rsidRDefault="00BA3653">
            <w:pPr>
              <w:pStyle w:val="ProductList-TableBody"/>
            </w:pPr>
            <w:r>
              <w:t>Değişiklik kontrolü yetkilisine hızlı erişim ve kendisinden de hızlı yanıt gelmesi</w:t>
            </w:r>
          </w:p>
          <w:p w:rsidR="0031204B" w:rsidRDefault="00BA3653">
            <w:pPr>
              <w:pStyle w:val="ProductList-TableBody"/>
            </w:pPr>
            <w:r>
              <w:t>Yönetime bildirim</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İş üzerinde orta derecede etki: </w:t>
            </w:r>
          </w:p>
          <w:p w:rsidR="0031204B" w:rsidRDefault="00BA3653">
            <w:pPr>
              <w:pStyle w:val="ProductList-TableBody"/>
            </w:pPr>
            <w:r>
              <w:t>Orta derecede hizmet kaybı veya bozulması, ancak bozulmuş bir şekilde makul olarak çalışma sürdürülebilir.</w:t>
            </w:r>
          </w:p>
          <w:p w:rsidR="0031204B" w:rsidRDefault="00BA3653">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İlk aramaya yanıt, 2 saat içinde ya da daha kısa sürede</w:t>
            </w:r>
          </w:p>
          <w:p w:rsidR="0031204B" w:rsidRDefault="00BA3653">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İş Saatlerinde</w:t>
            </w:r>
            <w:r>
              <w:rPr>
                <w:vertAlign w:val="superscript"/>
              </w:rPr>
              <w:t>1</w:t>
            </w:r>
            <w:r>
              <w:t xml:space="preserve"> kesintisiz çaba göstermeyi sürdürmek için uygun kaynakların tahsis edilmesi</w:t>
            </w:r>
          </w:p>
          <w:p w:rsidR="0031204B" w:rsidRDefault="00BA3653">
            <w:pPr>
              <w:pStyle w:val="ProductList-TableBody"/>
            </w:pPr>
            <w:r>
              <w:t>Değişiklik kontrolü yetkilisinden 4 İş Saati</w:t>
            </w:r>
            <w:r>
              <w:rPr>
                <w:vertAlign w:val="superscript"/>
              </w:rPr>
              <w:t>1</w:t>
            </w:r>
            <w:r>
              <w:t xml:space="preserve"> içinde erişim ve yanıt</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İş üzerinde asgari etki: </w:t>
            </w:r>
          </w:p>
          <w:p w:rsidR="0031204B" w:rsidRDefault="00BA3653">
            <w:pPr>
              <w:pStyle w:val="ProductList-TableBody"/>
            </w:pPr>
            <w:r>
              <w:t>Hizmetler çok az bozularak ya da hiç bozulmayarak önemli derecede sürüyor.</w:t>
            </w:r>
          </w:p>
          <w:p w:rsidR="0031204B" w:rsidRDefault="00BA3653">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İlk aramaya yanıt, 4 saat içinde ya da daha kısa sürede</w:t>
            </w:r>
          </w:p>
          <w:p w:rsidR="0031204B" w:rsidRDefault="00BA3653">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Servis talebi sahibi hakkında doğru iletişim bilgisi</w:t>
            </w:r>
          </w:p>
          <w:p w:rsidR="0031204B" w:rsidRDefault="00BA3653">
            <w:pPr>
              <w:pStyle w:val="ProductList-TableBody"/>
            </w:pPr>
            <w:r>
              <w:t>24 saat içinde yanıt</w:t>
            </w:r>
          </w:p>
        </w:tc>
      </w:tr>
    </w:tbl>
    <w:p w:rsidR="0031204B" w:rsidRDefault="00BA3653">
      <w:pPr>
        <w:pStyle w:val="ProductList-Body"/>
      </w:pPr>
      <w:r>
        <w:rPr>
          <w:vertAlign w:val="superscript"/>
        </w:rPr>
        <w:t>1</w:t>
      </w:r>
      <w:r>
        <w:rPr>
          <w:i/>
        </w:rPr>
        <w:t>İş Saatleri yerel olarak tanımlanmıştır.</w:t>
      </w:r>
    </w:p>
    <w:p w:rsidR="0031204B" w:rsidRDefault="00BA3653">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31204B" w:rsidRDefault="0031204B">
      <w:pPr>
        <w:pStyle w:val="ProductList-Body"/>
      </w:pPr>
    </w:p>
    <w:p w:rsidR="0031204B" w:rsidRDefault="00BA3653">
      <w:pPr>
        <w:pStyle w:val="ProductList-ClauseHeading"/>
        <w:outlineLvl w:val="2"/>
      </w:pPr>
      <w:r>
        <w:t>İlişkili İş Kuralları</w:t>
      </w:r>
    </w:p>
    <w:p w:rsidR="0031204B" w:rsidRDefault="00BA3653">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31204B" w:rsidRDefault="00BA3653">
      <w:pPr>
        <w:pStyle w:val="ProductList-Offering1Heading"/>
        <w:outlineLvl w:val="1"/>
      </w:pPr>
      <w:bookmarkStart w:id="402" w:name="_Sec566"/>
      <w:r>
        <w:t>Microsoft Dijital Danışmanlık Hizmetleri Teklifleri</w:t>
      </w:r>
      <w:bookmarkEnd w:id="402"/>
      <w:r>
        <w:fldChar w:fldCharType="begin"/>
      </w:r>
      <w:r>
        <w:instrText xml:space="preserve"> TC "</w:instrText>
      </w:r>
      <w:bookmarkStart w:id="403" w:name="_Toc4615366"/>
      <w:r>
        <w:instrText>Microsoft Dijital Danışmanlık Hizmetleri Teklifleri</w:instrText>
      </w:r>
      <w:bookmarkEnd w:id="403"/>
      <w:r>
        <w:instrText>" \l 2</w:instrText>
      </w:r>
      <w:r>
        <w:fldChar w:fldCharType="end"/>
      </w:r>
    </w:p>
    <w:p w:rsidR="0031204B" w:rsidRDefault="00BA3653">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8"/>
        <w:gridCol w:w="2698"/>
        <w:gridCol w:w="2697"/>
        <w:gridCol w:w="2697"/>
      </w:tblGrid>
      <w:tr w:rsidR="003120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Dijital Danışmanlık Portföyü</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9RO-xxxx</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Microsoft Dijital Danışmanı ve Kurumsal Hizmet Sağlama Ekibi tarafından birlikte sağlanan toplam 1600 saate kadar hizmet</w:t>
            </w: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204B" w:rsidRDefault="0031204B">
            <w:pPr>
              <w:pStyle w:val="ProductList-TableBody"/>
            </w:pPr>
          </w:p>
        </w:tc>
      </w:tr>
      <w:tr w:rsidR="0031204B">
        <w:tc>
          <w:tcPr>
            <w:tcW w:w="306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1204B" w:rsidRDefault="00BA3653">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31204B" w:rsidRDefault="0031204B">
            <w:pPr>
              <w:pStyle w:val="ProductList-TableBody"/>
            </w:pPr>
          </w:p>
        </w:tc>
      </w:tr>
    </w:tbl>
    <w:p w:rsidR="0031204B" w:rsidRDefault="0031204B">
      <w:pPr>
        <w:pStyle w:val="ProductList-Body"/>
      </w:pPr>
    </w:p>
    <w:p w:rsidR="0031204B" w:rsidRDefault="00BA3653">
      <w:pPr>
        <w:pStyle w:val="ProductList-ClauseHeading"/>
        <w:outlineLvl w:val="2"/>
      </w:pPr>
      <w:r>
        <w:t>Dijital Danışmanlık Hizmeti Modülleri</w:t>
      </w:r>
    </w:p>
    <w:p w:rsidR="0031204B" w:rsidRDefault="00BA3653">
      <w:pPr>
        <w:pStyle w:val="ProductList-Body"/>
      </w:pPr>
      <w:r>
        <w:t>Dijital Danışmanlık çalışması, Hizmet Sağlama Planında belgelenen şekilde, Dijital Danışmanlık hizmet modüllerinden birini veya daha fazlasını içerir.</w:t>
      </w:r>
    </w:p>
    <w:p w:rsidR="0031204B" w:rsidRDefault="0031204B">
      <w:pPr>
        <w:pStyle w:val="ProductList-Body"/>
      </w:pPr>
    </w:p>
    <w:p w:rsidR="0031204B" w:rsidRDefault="00BA3653">
      <w:pPr>
        <w:pStyle w:val="ProductList-ClauseHeading"/>
        <w:outlineLvl w:val="2"/>
      </w:pPr>
      <w:r>
        <w:t>Kapsam Dışındaki Hizmetler</w:t>
      </w:r>
    </w:p>
    <w:p w:rsidR="0031204B" w:rsidRDefault="00BA3653">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31204B" w:rsidRDefault="0031204B">
      <w:pPr>
        <w:pStyle w:val="ProductList-Body"/>
      </w:pPr>
    </w:p>
    <w:p w:rsidR="0031204B" w:rsidRDefault="00BA3653">
      <w:pPr>
        <w:pStyle w:val="ProductList-ClauseHeading"/>
        <w:outlineLvl w:val="2"/>
      </w:pPr>
      <w:r>
        <w:t>Müşterinin Sorumlulukları</w:t>
      </w:r>
    </w:p>
    <w:p w:rsidR="0031204B" w:rsidRDefault="00BA3653">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31204B" w:rsidRDefault="00BA3653">
      <w:pPr>
        <w:pStyle w:val="ProductList-Offering1Heading"/>
        <w:outlineLvl w:val="1"/>
      </w:pPr>
      <w:bookmarkStart w:id="404" w:name="_Sec567"/>
      <w:r>
        <w:t>Sales Productivity Accelerator Teklifleri</w:t>
      </w:r>
      <w:bookmarkEnd w:id="404"/>
      <w:r>
        <w:fldChar w:fldCharType="begin"/>
      </w:r>
      <w:r>
        <w:instrText xml:space="preserve"> TC "</w:instrText>
      </w:r>
      <w:bookmarkStart w:id="405" w:name="_Toc4615367"/>
      <w:r>
        <w:instrText>Sales Productivity Accelerator Teklifleri</w:instrText>
      </w:r>
      <w:bookmarkEnd w:id="405"/>
      <w:r>
        <w:instrText>" \l 2</w:instrText>
      </w:r>
      <w:r>
        <w:fldChar w:fldCharType="end"/>
      </w:r>
    </w:p>
    <w:p w:rsidR="0031204B" w:rsidRDefault="00BA3653">
      <w:pPr>
        <w:pStyle w:val="ProductList-ClauseHeading"/>
        <w:outlineLvl w:val="2"/>
      </w:pPr>
      <w:r>
        <w:t>Sales Productivity Accelerator Genel Bakış</w:t>
      </w:r>
    </w:p>
    <w:p w:rsidR="0031204B" w:rsidRDefault="00BA3653">
      <w:pPr>
        <w:pStyle w:val="ProductList-Body"/>
      </w:pPr>
      <w:r>
        <w:t>Sales Productivity Accelerator, Microsoft Dynamics 365'in sabit kapsamlı bir uygulamasını sağlamak içim dört (4) haftalık bir süre boyunca Microsoft Hizmetleri tarafından sağlanan bir hizmettir.</w:t>
      </w:r>
    </w:p>
    <w:p w:rsidR="0031204B" w:rsidRDefault="0031204B">
      <w:pPr>
        <w:pStyle w:val="ProductList-Body"/>
      </w:pPr>
    </w:p>
    <w:p w:rsidR="0031204B" w:rsidRDefault="00BA3653">
      <w:pPr>
        <w:pStyle w:val="ProductList-Body"/>
      </w:pPr>
      <w:r>
        <w:t>Sales Productivity Accelerator aşağıdaki teslim edilebilir öğeleri içerir:</w:t>
      </w:r>
    </w:p>
    <w:p w:rsidR="0031204B" w:rsidRDefault="00BA3653" w:rsidP="00BA3653">
      <w:pPr>
        <w:pStyle w:val="ProductList-Bullet"/>
        <w:numPr>
          <w:ilvl w:val="0"/>
          <w:numId w:val="64"/>
        </w:numPr>
      </w:pPr>
      <w:r>
        <w:rPr>
          <w:b/>
          <w:color w:val="00188F"/>
        </w:rPr>
        <w:t>Hizmet Sağlama Planı</w:t>
      </w:r>
      <w:r>
        <w:t>: Müşterinin iş hedeflerini ve amaçlarını karşılamak için Microsoft Danışmanı tarafından oluşturulmuştur.</w:t>
      </w:r>
    </w:p>
    <w:p w:rsidR="0031204B" w:rsidRDefault="00BA3653" w:rsidP="00BA3653">
      <w:pPr>
        <w:pStyle w:val="ProductList-Bullet"/>
        <w:numPr>
          <w:ilvl w:val="0"/>
          <w:numId w:val="64"/>
        </w:numPr>
      </w:pPr>
      <w:r>
        <w:rPr>
          <w:b/>
          <w:color w:val="00188F"/>
        </w:rPr>
        <w:t>Atölyeler</w:t>
      </w:r>
      <w:r>
        <w:t>: Atölyeler için toplam on altı (16) saate kadar süre ayrılacaktır:</w:t>
      </w:r>
    </w:p>
    <w:p w:rsidR="0031204B" w:rsidRDefault="00BA3653" w:rsidP="00BA3653">
      <w:pPr>
        <w:pStyle w:val="ProductList-Bullet"/>
        <w:numPr>
          <w:ilvl w:val="1"/>
          <w:numId w:val="64"/>
        </w:numPr>
      </w:pPr>
      <w:r>
        <w:t>Yapılandırma ayarları için, Müşteri tarafından sağlanan şekilde, kullanım örneklerini ve iş gereksinimlerini araştırıp bulmak için en fazla iki (2) saat keşif atölyeleri;</w:t>
      </w:r>
    </w:p>
    <w:p w:rsidR="0031204B" w:rsidRDefault="00BA3653" w:rsidP="00BA3653">
      <w:pPr>
        <w:pStyle w:val="ProductList-Bullet"/>
        <w:numPr>
          <w:ilvl w:val="1"/>
          <w:numId w:val="64"/>
        </w:numPr>
      </w:pPr>
      <w:r>
        <w:t>Yapı aşamasında en fazla dört (4) tasarım inceleme atölyesi.</w:t>
      </w:r>
    </w:p>
    <w:p w:rsidR="0031204B" w:rsidRDefault="00BA3653" w:rsidP="00BA3653">
      <w:pPr>
        <w:pStyle w:val="ProductList-Bullet"/>
        <w:numPr>
          <w:ilvl w:val="0"/>
          <w:numId w:val="6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31204B" w:rsidRDefault="00BA3653" w:rsidP="00BA3653">
      <w:pPr>
        <w:pStyle w:val="ProductList-Bullet"/>
        <w:numPr>
          <w:ilvl w:val="0"/>
          <w:numId w:val="6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31204B" w:rsidRDefault="00BA3653" w:rsidP="00BA3653">
      <w:pPr>
        <w:pStyle w:val="ProductList-Bullet"/>
        <w:numPr>
          <w:ilvl w:val="0"/>
          <w:numId w:val="64"/>
        </w:numPr>
      </w:pPr>
      <w:r>
        <w:rPr>
          <w:b/>
          <w:color w:val="00188F"/>
        </w:rPr>
        <w:t>Test</w:t>
      </w:r>
      <w:r>
        <w:t>: En fazla iki (2) test için (örn. Sistem Testi ve Kullanıcı Onay Testi) en fazla yirmi altı (26) saat ayrılacaktır.</w:t>
      </w:r>
    </w:p>
    <w:p w:rsidR="0031204B" w:rsidRDefault="00BA3653" w:rsidP="00BA3653">
      <w:pPr>
        <w:pStyle w:val="ProductList-Bullet"/>
        <w:numPr>
          <w:ilvl w:val="0"/>
          <w:numId w:val="64"/>
        </w:numPr>
      </w:pPr>
      <w:r>
        <w:rPr>
          <w:b/>
          <w:color w:val="00188F"/>
        </w:rPr>
        <w:t>Eğitim ve Bilgi Aktarımı</w:t>
      </w:r>
      <w:r>
        <w:t>: Müşterinin kullanıcıları için toplamda en fazla dört (4) saatlik bir (1) ürün odaklı eğitim sağlanacaktır.</w:t>
      </w:r>
    </w:p>
    <w:p w:rsidR="0031204B" w:rsidRDefault="00BA3653" w:rsidP="00BA3653">
      <w:pPr>
        <w:pStyle w:val="ProductList-Bullet"/>
        <w:numPr>
          <w:ilvl w:val="0"/>
          <w:numId w:val="64"/>
        </w:numPr>
      </w:pPr>
      <w:r>
        <w:rPr>
          <w:b/>
          <w:color w:val="00188F"/>
        </w:rPr>
        <w:t>Dağıtım Desteği</w:t>
      </w:r>
      <w:r>
        <w:t>: Önceden belirlenmiş proje kapsamına ve gereksinimlere tabi şekilde en fazla kırk (40) saatlik dağıtım ve canlıya geçiş desteği (4 hafta) sağlanacaktır.</w:t>
      </w:r>
    </w:p>
    <w:p w:rsidR="0031204B" w:rsidRDefault="0031204B">
      <w:pPr>
        <w:pStyle w:val="ProductList-Body"/>
      </w:pPr>
    </w:p>
    <w:p w:rsidR="0031204B" w:rsidRDefault="00BA3653">
      <w:pPr>
        <w:pStyle w:val="ProductList-ClauseHeading"/>
        <w:outlineLvl w:val="2"/>
      </w:pPr>
      <w:r>
        <w:t>Müşterinin Sorumlulukları</w:t>
      </w:r>
    </w:p>
    <w:p w:rsidR="0031204B" w:rsidRDefault="00BA3653">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BA3653">
      <w:pPr>
        <w:pStyle w:val="ProductList-SectionHeading"/>
        <w:pageBreakBefore/>
        <w:outlineLvl w:val="0"/>
      </w:pPr>
      <w:bookmarkStart w:id="406" w:name="_Sec563"/>
      <w:bookmarkEnd w:id="398"/>
      <w:r>
        <w:lastRenderedPageBreak/>
        <w:t>Ek E – Program Anlaşması Ek Hükümleri</w:t>
      </w:r>
      <w:r>
        <w:fldChar w:fldCharType="begin"/>
      </w:r>
      <w:r>
        <w:instrText xml:space="preserve"> TC "</w:instrText>
      </w:r>
      <w:bookmarkStart w:id="407" w:name="_Toc4615368"/>
      <w:r>
        <w:instrText>Ek E – Program Anlaşması Ek Hükümleri</w:instrText>
      </w:r>
      <w:bookmarkEnd w:id="407"/>
      <w:r>
        <w:instrText>" \l 1</w:instrText>
      </w:r>
      <w:r>
        <w:fldChar w:fldCharType="end"/>
      </w:r>
    </w:p>
    <w:p w:rsidR="0031204B" w:rsidRDefault="00BA3653">
      <w:pPr>
        <w:pStyle w:val="ProductList-Body"/>
      </w:pPr>
      <w:r>
        <w:t>Aşağıdaki hüküm ve koşullar, belirtilen şekilde Müşterinin toplu lisanslama anlaşması için geçerlidir.</w:t>
      </w:r>
    </w:p>
    <w:p w:rsidR="0031204B" w:rsidRDefault="00BA3653">
      <w:pPr>
        <w:pStyle w:val="ProductList-Offering1Heading"/>
        <w:outlineLvl w:val="1"/>
      </w:pPr>
      <w:bookmarkStart w:id="408" w:name="_Sec568"/>
      <w:r>
        <w:t>Seçim Plus Programı için Ek Hükümler</w:t>
      </w:r>
      <w:bookmarkEnd w:id="408"/>
      <w:r>
        <w:fldChar w:fldCharType="begin"/>
      </w:r>
      <w:r>
        <w:instrText xml:space="preserve"> TC "</w:instrText>
      </w:r>
      <w:bookmarkStart w:id="409" w:name="_Toc4615369"/>
      <w:r>
        <w:instrText>Seçim Plus Programı için Ek Hükümler</w:instrText>
      </w:r>
      <w:bookmarkEnd w:id="409"/>
      <w:r>
        <w:instrText>" \l 2</w:instrText>
      </w:r>
      <w:r>
        <w:fldChar w:fldCharType="end"/>
      </w:r>
    </w:p>
    <w:p w:rsidR="0031204B" w:rsidRDefault="00BA3653">
      <w:pPr>
        <w:pStyle w:val="ProductList-Body"/>
      </w:pPr>
      <w:r>
        <w:t>Seçim Plus için ilk yıl boyunca havuz başına en az 500 puanlık sipariş tutarı gerekir. Nitelikli Sözleşmenin sağlanması durumunda bu sipariş tutarı gereksiniminden feragat edilir.</w:t>
      </w:r>
    </w:p>
    <w:p w:rsidR="0031204B" w:rsidRDefault="0031204B">
      <w:pPr>
        <w:pStyle w:val="ProductList-Body"/>
      </w:pPr>
    </w:p>
    <w:p w:rsidR="0031204B" w:rsidRDefault="00BA3653">
      <w:pPr>
        <w:pStyle w:val="ProductList-ClauseHeading"/>
        <w:outlineLvl w:val="2"/>
      </w:pPr>
      <w:r>
        <w:t>Seçim Plus'ta Fiyat Seviyeleri</w:t>
      </w:r>
    </w:p>
    <w:p w:rsidR="0031204B" w:rsidRDefault="00BA3653">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312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204B" w:rsidRDefault="00BA3653">
            <w:pPr>
              <w:pStyle w:val="ProductList-TableBody"/>
            </w:pPr>
            <w:r>
              <w:rPr>
                <w:color w:val="FFFFFF"/>
              </w:rPr>
              <w:t>Havuz Başına Yıllık Asgari Puan</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500</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4,000</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10,000</w:t>
            </w:r>
          </w:p>
        </w:tc>
      </w:tr>
      <w:tr w:rsidR="0031204B">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1204B" w:rsidRDefault="00BA3653">
            <w:pPr>
              <w:pStyle w:val="ProductList-TableBody"/>
            </w:pPr>
            <w:r>
              <w:t>25,000</w:t>
            </w:r>
          </w:p>
        </w:tc>
      </w:tr>
    </w:tbl>
    <w:p w:rsidR="0031204B" w:rsidRDefault="00BA3653">
      <w:pPr>
        <w:pStyle w:val="ProductList-Offering1Heading"/>
        <w:outlineLvl w:val="1"/>
      </w:pPr>
      <w:bookmarkStart w:id="410" w:name="_Sec569"/>
      <w:r>
        <w:t>Nitelikli Cihazların Yönetimine İlişkin Tanım</w:t>
      </w:r>
      <w:bookmarkEnd w:id="410"/>
      <w:r>
        <w:fldChar w:fldCharType="begin"/>
      </w:r>
      <w:r>
        <w:instrText xml:space="preserve"> TC "</w:instrText>
      </w:r>
      <w:bookmarkStart w:id="411" w:name="_Toc4615370"/>
      <w:r>
        <w:instrText>Nitelikli Cihazların Yönetimine İlişkin Tanım</w:instrText>
      </w:r>
      <w:bookmarkEnd w:id="411"/>
      <w:r>
        <w:instrText>" \l 2</w:instrText>
      </w:r>
      <w:r>
        <w:fldChar w:fldCharType="end"/>
      </w:r>
    </w:p>
    <w:p w:rsidR="0031204B" w:rsidRDefault="00BA3653">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31204B" w:rsidRDefault="00BA3653" w:rsidP="00BA3653">
      <w:pPr>
        <w:pStyle w:val="ProductList-Bullet"/>
        <w:numPr>
          <w:ilvl w:val="0"/>
          <w:numId w:val="65"/>
        </w:numPr>
      </w:pPr>
      <w:r>
        <w:t>Etki alanına katılmasına olanak tanır veya</w:t>
      </w:r>
    </w:p>
    <w:p w:rsidR="0031204B" w:rsidRDefault="00BA3653" w:rsidP="00BA3653">
      <w:pPr>
        <w:pStyle w:val="ProductList-Bullet"/>
        <w:numPr>
          <w:ilvl w:val="0"/>
          <w:numId w:val="65"/>
        </w:numPr>
      </w:pPr>
      <w:r>
        <w:t>Gereksinim olarak, tesislerindeyken uygulamaları kullanma yetkisi verir veya</w:t>
      </w:r>
    </w:p>
    <w:p w:rsidR="0031204B" w:rsidRDefault="00BA3653" w:rsidP="00BA3653">
      <w:pPr>
        <w:pStyle w:val="ProductList-Bullet"/>
        <w:numPr>
          <w:ilvl w:val="0"/>
          <w:numId w:val="65"/>
        </w:numPr>
      </w:pPr>
      <w:r>
        <w:t>Aracılar kurar (örn. virüsten koruma, kötü amaçlı yazılımdan koruma veya Müşteri ilkesi tarafından şart koşulan diğer aracılar) veya</w:t>
      </w:r>
    </w:p>
    <w:p w:rsidR="0031204B" w:rsidRDefault="00BA3653" w:rsidP="00BA3653">
      <w:pPr>
        <w:pStyle w:val="ProductList-Bullet"/>
        <w:numPr>
          <w:ilvl w:val="0"/>
          <w:numId w:val="65"/>
        </w:numPr>
      </w:pPr>
      <w:r>
        <w:t>Doğrudan veya dolaylı olarak grup ilkeleri uygulayan ve uygulatan veya</w:t>
      </w:r>
    </w:p>
    <w:p w:rsidR="0031204B" w:rsidRDefault="00BA3653" w:rsidP="00BA3653">
      <w:pPr>
        <w:pStyle w:val="ProductList-Bullet"/>
        <w:numPr>
          <w:ilvl w:val="0"/>
          <w:numId w:val="65"/>
        </w:numPr>
      </w:pPr>
      <w:r>
        <w:t>İşletim sistemi ortamıyla doğrudan veya dolaylı olarak ilişkili donanım ya da yazılım hakkında veri isteyen veya alan, yapılandıran veya talimatlar veren veya</w:t>
      </w:r>
    </w:p>
    <w:p w:rsidR="0031204B" w:rsidRDefault="00BA3653" w:rsidP="00BA3653">
      <w:pPr>
        <w:pStyle w:val="ProductList-Bullet"/>
        <w:numPr>
          <w:ilvl w:val="0"/>
          <w:numId w:val="65"/>
        </w:numPr>
      </w:pPr>
      <w:r>
        <w:t>Windows YG, Microsoft Intune (Cihaz) veya Windows Sanal Masaüstü Erişimi Dolaşım Hakları dışında bir sanal masaüstü bilgisayar altyapısına erişim sağlayan.</w:t>
      </w:r>
    </w:p>
    <w:p w:rsidR="0031204B" w:rsidRDefault="0031204B">
      <w:pPr>
        <w:pStyle w:val="ProductList-Body"/>
      </w:pPr>
    </w:p>
    <w:p w:rsidR="0031204B" w:rsidRDefault="00BA3653">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31204B" w:rsidRDefault="00BA3653">
      <w:pPr>
        <w:pStyle w:val="ProductList-Offering1Heading"/>
        <w:outlineLvl w:val="1"/>
      </w:pPr>
      <w:bookmarkStart w:id="412" w:name="_Sec570"/>
      <w:r>
        <w:t>Open Programlardaki Çevrimiçi Hizmetler</w:t>
      </w:r>
      <w:bookmarkEnd w:id="412"/>
      <w:r>
        <w:fldChar w:fldCharType="begin"/>
      </w:r>
      <w:r>
        <w:instrText xml:space="preserve"> TC "</w:instrText>
      </w:r>
      <w:bookmarkStart w:id="413" w:name="_Toc4615371"/>
      <w:r>
        <w:instrText>Open Programlardaki Çevrimiçi Hizmetler</w:instrText>
      </w:r>
      <w:bookmarkEnd w:id="413"/>
      <w:r>
        <w:instrText>" \l 2</w:instrText>
      </w:r>
      <w:r>
        <w:fldChar w:fldCharType="end"/>
      </w:r>
    </w:p>
    <w:p w:rsidR="0031204B" w:rsidRDefault="00BA3653">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31204B" w:rsidRDefault="0031204B">
      <w:pPr>
        <w:pStyle w:val="ProductList-Body"/>
      </w:pPr>
    </w:p>
    <w:p w:rsidR="0031204B" w:rsidRDefault="00BA3653">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31204B" w:rsidRDefault="00BA3653">
      <w:pPr>
        <w:pStyle w:val="ProductList-Offering1Heading"/>
        <w:outlineLvl w:val="1"/>
      </w:pPr>
      <w:bookmarkStart w:id="414" w:name="_Sec571"/>
      <w:r>
        <w:t>Profesyonel Hizmetler için Ek Hükümler - Eski Anlaşmalar</w:t>
      </w:r>
      <w:bookmarkEnd w:id="414"/>
      <w:r>
        <w:fldChar w:fldCharType="begin"/>
      </w:r>
      <w:r>
        <w:instrText xml:space="preserve"> TC "</w:instrText>
      </w:r>
      <w:bookmarkStart w:id="415" w:name="_Toc4615372"/>
      <w:r>
        <w:instrText>Profesyonel Hizmetler için Ek Hükümler - Eski Anlaşmalar</w:instrText>
      </w:r>
      <w:bookmarkEnd w:id="415"/>
      <w:r>
        <w:instrText>" \l 2</w:instrText>
      </w:r>
      <w:r>
        <w:fldChar w:fldCharType="end"/>
      </w:r>
    </w:p>
    <w:p w:rsidR="0031204B" w:rsidRDefault="00BA3653">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31204B" w:rsidRDefault="0031204B">
      <w:pPr>
        <w:pStyle w:val="ProductList-Body"/>
      </w:pPr>
    </w:p>
    <w:p w:rsidR="0031204B" w:rsidRDefault="00BA3653">
      <w:pPr>
        <w:pStyle w:val="ProductList-ClauseHeading"/>
        <w:outlineLvl w:val="2"/>
      </w:pPr>
      <w:r>
        <w:t>Kullanım, Mülkiyet ve Lisans Hakları</w:t>
      </w:r>
    </w:p>
    <w:p w:rsidR="0031204B" w:rsidRDefault="00BA3653">
      <w:pPr>
        <w:pStyle w:val="ProductList-SubClauseHeading"/>
        <w:outlineLvl w:val="3"/>
      </w:pPr>
      <w:r>
        <w:t>Düzelticiler</w:t>
      </w:r>
    </w:p>
    <w:p w:rsidR="0031204B" w:rsidRDefault="00BA3653">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31204B" w:rsidRDefault="0031204B">
      <w:pPr>
        <w:pStyle w:val="ProductList-BodyIndented"/>
      </w:pPr>
    </w:p>
    <w:p w:rsidR="0031204B" w:rsidRDefault="00BA3653">
      <w:pPr>
        <w:pStyle w:val="ProductList-SubClauseHeading"/>
        <w:outlineLvl w:val="3"/>
      </w:pPr>
      <w:r>
        <w:lastRenderedPageBreak/>
        <w:t>Önceden Var Olan Eser</w:t>
      </w:r>
    </w:p>
    <w:p w:rsidR="0031204B" w:rsidRDefault="00BA3653">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31204B" w:rsidRDefault="00BA3653">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31204B" w:rsidRDefault="0031204B">
      <w:pPr>
        <w:pStyle w:val="ProductList-BodyIndented"/>
      </w:pPr>
    </w:p>
    <w:p w:rsidR="0031204B" w:rsidRDefault="00BA3653">
      <w:pPr>
        <w:pStyle w:val="ProductList-SubClauseHeading"/>
        <w:outlineLvl w:val="3"/>
      </w:pPr>
      <w:r>
        <w:t>Hizmete Bağlı Teslim Edilebilir Öğeler</w:t>
      </w:r>
    </w:p>
    <w:p w:rsidR="0031204B" w:rsidRDefault="00BA3653">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31204B" w:rsidRDefault="0031204B">
      <w:pPr>
        <w:pStyle w:val="ProductList-BodyIndented"/>
      </w:pPr>
    </w:p>
    <w:p w:rsidR="0031204B" w:rsidRDefault="00BA3653">
      <w:pPr>
        <w:pStyle w:val="ProductList-SubClauseHeading"/>
        <w:outlineLvl w:val="3"/>
      </w:pPr>
      <w:r>
        <w:t>Profesyonel Hizmetlerden edinilmiş teknik bilgilerin kullanımı</w:t>
      </w:r>
    </w:p>
    <w:p w:rsidR="0031204B" w:rsidRDefault="00BA3653">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31204B" w:rsidRDefault="0031204B">
      <w:pPr>
        <w:pStyle w:val="ProductList-BodyIndented"/>
      </w:pPr>
    </w:p>
    <w:p w:rsidR="0031204B" w:rsidRDefault="00BA3653">
      <w:pPr>
        <w:pStyle w:val="ProductList-SubClauseHeading"/>
        <w:outlineLvl w:val="3"/>
      </w:pPr>
      <w:r>
        <w:t>Açık Kaynak Lisanslanmasına İlişkin Kısıtlamalar</w:t>
      </w:r>
    </w:p>
    <w:p w:rsidR="0031204B" w:rsidRDefault="00BA3653">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31204B" w:rsidRDefault="0031204B">
      <w:pPr>
        <w:pStyle w:val="ProductList-BodyIndented"/>
      </w:pPr>
    </w:p>
    <w:p w:rsidR="0031204B" w:rsidRDefault="00BA3653">
      <w:pPr>
        <w:pStyle w:val="ProductList-SubClauseHeading"/>
        <w:outlineLvl w:val="3"/>
      </w:pPr>
      <w:r>
        <w:t>Bağlı Kuruluşların Hakları</w:t>
      </w:r>
    </w:p>
    <w:p w:rsidR="0031204B" w:rsidRDefault="00BA3653">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31204B" w:rsidRDefault="0031204B">
      <w:pPr>
        <w:pStyle w:val="ProductList-BodyIndented"/>
      </w:pPr>
    </w:p>
    <w:p w:rsidR="0031204B" w:rsidRDefault="00BA3653">
      <w:pPr>
        <w:pStyle w:val="ProductList-ClauseHeading"/>
        <w:outlineLvl w:val="2"/>
      </w:pPr>
      <w:r>
        <w:t>Garantiler ve Sorumluluğun Sınırlandırılması</w:t>
      </w:r>
    </w:p>
    <w:p w:rsidR="0031204B" w:rsidRDefault="00BA3653">
      <w:pPr>
        <w:pStyle w:val="ProductList-SubClauseHeading"/>
        <w:outlineLvl w:val="3"/>
      </w:pPr>
      <w:r>
        <w:t>Profesyonel Hizmetler İçin Garanti</w:t>
      </w:r>
    </w:p>
    <w:p w:rsidR="0031204B" w:rsidRDefault="00BA3653">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31204B" w:rsidRDefault="0031204B">
      <w:pPr>
        <w:pStyle w:val="ProductList-BodyIndented"/>
      </w:pPr>
    </w:p>
    <w:p w:rsidR="0031204B" w:rsidRDefault="00BA3653">
      <w:pPr>
        <w:pStyle w:val="ProductList-SubClauseHeading"/>
        <w:outlineLvl w:val="3"/>
      </w:pPr>
      <w:r>
        <w:t>Sorumluluğun Sınırlandırılması</w:t>
      </w:r>
    </w:p>
    <w:p w:rsidR="0031204B" w:rsidRDefault="00BA3653">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31204B" w:rsidRDefault="0031204B">
      <w:pPr>
        <w:pStyle w:val="ProductList-BodyIndented"/>
        <w:jc w:val="right"/>
      </w:pPr>
    </w:p>
    <w:tbl>
      <w:tblPr>
        <w:tblStyle w:val="PURTable0"/>
        <w:tblW w:w="0" w:type="dxa"/>
        <w:tblLook w:val="04A0" w:firstRow="1" w:lastRow="0" w:firstColumn="1" w:lastColumn="0" w:noHBand="0" w:noVBand="1"/>
      </w:tblPr>
      <w:tblGrid>
        <w:gridCol w:w="1044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Indented"/>
      </w:pPr>
    </w:p>
    <w:p w:rsidR="0031204B" w:rsidRDefault="00BA3653">
      <w:pPr>
        <w:pStyle w:val="ProductList-SectionHeading"/>
        <w:pageBreakBefore/>
        <w:outlineLvl w:val="0"/>
      </w:pPr>
      <w:bookmarkStart w:id="416" w:name="_Sec572"/>
      <w:bookmarkEnd w:id="406"/>
      <w:r>
        <w:lastRenderedPageBreak/>
        <w:t>Ek F – Promosyonlar</w:t>
      </w:r>
      <w:r>
        <w:fldChar w:fldCharType="begin"/>
      </w:r>
      <w:r>
        <w:instrText xml:space="preserve"> TC "</w:instrText>
      </w:r>
      <w:bookmarkStart w:id="417" w:name="_Toc4615373"/>
      <w:r>
        <w:instrText>Ek F – Promosyonlar</w:instrText>
      </w:r>
      <w:bookmarkEnd w:id="417"/>
      <w:r>
        <w:instrText>" \l 1</w:instrText>
      </w:r>
      <w:r>
        <w:fldChar w:fldCharType="end"/>
      </w:r>
    </w:p>
    <w:p w:rsidR="0031204B" w:rsidRDefault="00BA3653">
      <w:pPr>
        <w:pStyle w:val="ProductList-Body"/>
      </w:pPr>
      <w:r>
        <w:t>Etkin fiyat listesi promosyonu yok.</w:t>
      </w:r>
    </w:p>
    <w:p w:rsidR="0031204B" w:rsidRDefault="00BA3653">
      <w:pPr>
        <w:pStyle w:val="ProductList-SectionHeading"/>
        <w:pageBreakBefore/>
        <w:outlineLvl w:val="0"/>
      </w:pPr>
      <w:bookmarkStart w:id="418" w:name="_Sec899"/>
      <w:bookmarkEnd w:id="416"/>
      <w:r>
        <w:lastRenderedPageBreak/>
        <w:t>Ek G - Depolama Dizisi ve Azure Data Box Şartları</w:t>
      </w:r>
      <w:r>
        <w:fldChar w:fldCharType="begin"/>
      </w:r>
      <w:r>
        <w:instrText xml:space="preserve"> TC "</w:instrText>
      </w:r>
      <w:bookmarkStart w:id="419" w:name="_Toc4615374"/>
      <w:r>
        <w:instrText>Ek G - Depolama Dizisi ve Azure Data Box Şartları</w:instrText>
      </w:r>
      <w:bookmarkEnd w:id="419"/>
      <w:r>
        <w:instrText>" \l 1</w:instrText>
      </w:r>
      <w:r>
        <w:fldChar w:fldCharType="end"/>
      </w:r>
    </w:p>
    <w:p w:rsidR="0031204B" w:rsidRDefault="00BA3653">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31204B" w:rsidRDefault="00BA3653">
      <w:pPr>
        <w:pStyle w:val="ProductList-Offering1Heading"/>
        <w:outlineLvl w:val="1"/>
      </w:pPr>
      <w:bookmarkStart w:id="420" w:name="_Sec900"/>
      <w:r>
        <w:t>Depolama Dizisi Koşulları</w:t>
      </w:r>
      <w:bookmarkEnd w:id="420"/>
      <w:r>
        <w:fldChar w:fldCharType="begin"/>
      </w:r>
      <w:r>
        <w:instrText xml:space="preserve"> TC "</w:instrText>
      </w:r>
      <w:bookmarkStart w:id="421" w:name="_Toc4615375"/>
      <w:r>
        <w:instrText>Depolama Dizisi Koşulları</w:instrText>
      </w:r>
      <w:bookmarkEnd w:id="421"/>
      <w:r>
        <w:instrText>" \l 2</w:instrText>
      </w:r>
      <w:r>
        <w:fldChar w:fldCharType="end"/>
      </w:r>
    </w:p>
    <w:p w:rsidR="0031204B" w:rsidRDefault="00BA3653">
      <w:pPr>
        <w:pStyle w:val="ProductList-ClauseHeading"/>
        <w:outlineLvl w:val="2"/>
      </w:pPr>
      <w:r>
        <w:t>Uygunluk</w:t>
      </w:r>
    </w:p>
    <w:p w:rsidR="0031204B" w:rsidRDefault="00BA3653">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31204B" w:rsidRDefault="0031204B">
      <w:pPr>
        <w:pStyle w:val="ProductList-Body"/>
      </w:pPr>
    </w:p>
    <w:p w:rsidR="0031204B" w:rsidRDefault="00BA3653">
      <w:pPr>
        <w:pStyle w:val="ProductList-ClauseHeading"/>
        <w:outlineLvl w:val="2"/>
      </w:pPr>
      <w:r>
        <w:t>Gönderi ve Mülkiyet</w:t>
      </w:r>
    </w:p>
    <w:p w:rsidR="0031204B" w:rsidRDefault="00BA3653">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31204B" w:rsidRDefault="0031204B">
      <w:pPr>
        <w:pStyle w:val="ProductList-Body"/>
      </w:pPr>
    </w:p>
    <w:p w:rsidR="0031204B" w:rsidRDefault="00BA3653">
      <w:pPr>
        <w:pStyle w:val="ProductList-ClauseHeading"/>
        <w:outlineLvl w:val="2"/>
      </w:pPr>
      <w:r>
        <w:t>Depolama Dizisi Yazılımı</w:t>
      </w:r>
    </w:p>
    <w:p w:rsidR="0031204B" w:rsidRDefault="00BA3653">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31204B" w:rsidRDefault="0031204B">
      <w:pPr>
        <w:pStyle w:val="ProductList-Body"/>
      </w:pPr>
    </w:p>
    <w:p w:rsidR="0031204B" w:rsidRDefault="00BA3653">
      <w:pPr>
        <w:pStyle w:val="ProductList-SubClauseHeading"/>
        <w:outlineLvl w:val="3"/>
      </w:pPr>
      <w:r>
        <w:t>Kısıtlamalar</w:t>
      </w:r>
    </w:p>
    <w:p w:rsidR="0031204B" w:rsidRDefault="00BA3653">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rsidR="0031204B" w:rsidRDefault="0031204B">
      <w:pPr>
        <w:pStyle w:val="ProductList-BodyIndented"/>
      </w:pPr>
    </w:p>
    <w:p w:rsidR="0031204B" w:rsidRDefault="00BA3653">
      <w:pPr>
        <w:pStyle w:val="ProductList-SubClauseHeading"/>
        <w:outlineLvl w:val="3"/>
      </w:pPr>
      <w:r>
        <w:t>Belirli Üçüncü Kişi Açık Kaynak Yazılımları</w:t>
      </w:r>
    </w:p>
    <w:p w:rsidR="0031204B" w:rsidRDefault="00BA3653">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31204B" w:rsidRDefault="0031204B">
      <w:pPr>
        <w:pStyle w:val="ProductList-BodyIndented"/>
      </w:pPr>
    </w:p>
    <w:p w:rsidR="0031204B" w:rsidRDefault="00BA3653">
      <w:pPr>
        <w:pStyle w:val="ProductList-SubClauseHeading"/>
        <w:outlineLvl w:val="3"/>
      </w:pPr>
      <w:r>
        <w:t>İnternet Tabanlı Hizmetler için Etkinleştirme/Onay</w:t>
      </w:r>
    </w:p>
    <w:p w:rsidR="0031204B" w:rsidRDefault="00BA3653">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31204B" w:rsidRDefault="0031204B">
      <w:pPr>
        <w:pStyle w:val="ProductList-BodyIndented"/>
      </w:pPr>
    </w:p>
    <w:p w:rsidR="0031204B" w:rsidRDefault="00BA3653">
      <w:pPr>
        <w:pStyle w:val="ProductList-SubClauseHeading"/>
        <w:outlineLvl w:val="3"/>
      </w:pPr>
      <w:r>
        <w:t>Depolama Dizisi Yazılımı Güncelleştirmeleri</w:t>
      </w:r>
    </w:p>
    <w:p w:rsidR="0031204B" w:rsidRDefault="00BA3653">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31204B" w:rsidRDefault="0031204B">
      <w:pPr>
        <w:pStyle w:val="ProductList-BodyIndented"/>
      </w:pPr>
    </w:p>
    <w:p w:rsidR="0031204B" w:rsidRDefault="00BA3653">
      <w:pPr>
        <w:pStyle w:val="ProductList-ClauseHeading"/>
        <w:outlineLvl w:val="2"/>
      </w:pPr>
      <w:r>
        <w:t>Sınırlı Donanım Garantisi</w:t>
      </w:r>
    </w:p>
    <w:p w:rsidR="0031204B" w:rsidRDefault="00BA3653">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w:t>
      </w:r>
      <w:r>
        <w:lastRenderedPageBreak/>
        <w:t xml:space="preserve">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31204B" w:rsidRDefault="0031204B">
      <w:pPr>
        <w:pStyle w:val="ProductList-Body"/>
      </w:pPr>
    </w:p>
    <w:p w:rsidR="0031204B" w:rsidRDefault="00BA3653">
      <w:pPr>
        <w:pStyle w:val="ProductList-ClauseHeading"/>
        <w:outlineLvl w:val="2"/>
      </w:pPr>
      <w:r>
        <w:t>Tazmin. Üçüncü kişi taleplerine karşı savunma</w:t>
      </w:r>
    </w:p>
    <w:p w:rsidR="0031204B" w:rsidRDefault="00BA3653">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31204B" w:rsidRDefault="0031204B">
      <w:pPr>
        <w:pStyle w:val="ProductList-Body"/>
      </w:pPr>
    </w:p>
    <w:p w:rsidR="0031204B" w:rsidRDefault="00BA3653">
      <w:pPr>
        <w:pStyle w:val="ProductList-ClauseHeading"/>
        <w:outlineLvl w:val="2"/>
      </w:pPr>
      <w:r>
        <w:t>Sorumluluğun Sınırlandırılması</w:t>
      </w:r>
    </w:p>
    <w:p w:rsidR="0031204B" w:rsidRDefault="00BA3653">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31204B" w:rsidRDefault="0031204B">
      <w:pPr>
        <w:pStyle w:val="ProductList-Body"/>
      </w:pPr>
    </w:p>
    <w:p w:rsidR="0031204B" w:rsidRDefault="00BA3653">
      <w:pPr>
        <w:pStyle w:val="ProductList-ClauseHeading"/>
        <w:outlineLvl w:val="2"/>
      </w:pPr>
      <w:r>
        <w:t>ABD İhracat Denetim Yasaları</w:t>
      </w:r>
    </w:p>
    <w:p w:rsidR="0031204B" w:rsidRDefault="00BA3653">
      <w:pPr>
        <w:pStyle w:val="ProductList-Body"/>
      </w:pPr>
      <w:r>
        <w:t>Depolama Dizileri, Müşterinin toplu lisans anlaşmasında belirtilen ABD ihracat mevzuatına ilişkin hükümlere tabidir.</w:t>
      </w:r>
    </w:p>
    <w:p w:rsidR="0031204B" w:rsidRDefault="0031204B">
      <w:pPr>
        <w:pStyle w:val="ProductList-Body"/>
      </w:pPr>
    </w:p>
    <w:p w:rsidR="0031204B" w:rsidRDefault="00BA3653">
      <w:pPr>
        <w:pStyle w:val="ProductList-ClauseHeading"/>
        <w:outlineLvl w:val="2"/>
      </w:pPr>
      <w:r>
        <w:t>Tanılama Bilgilerinin Toplanması</w:t>
      </w:r>
    </w:p>
    <w:p w:rsidR="0031204B" w:rsidRDefault="00BA3653">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7">
        <w:r>
          <w:rPr>
            <w:color w:val="00467F"/>
            <w:u w:val="single"/>
          </w:rPr>
          <w:t>https://www.microsoft.com/en-us/privacystatement</w:t>
        </w:r>
      </w:hyperlink>
      <w:r>
        <w:t xml:space="preserve"> adresine başvurun.</w:t>
      </w:r>
    </w:p>
    <w:p w:rsidR="0031204B" w:rsidRDefault="0031204B">
      <w:pPr>
        <w:pStyle w:val="ProductList-Body"/>
      </w:pPr>
    </w:p>
    <w:p w:rsidR="0031204B" w:rsidRDefault="00BA3653">
      <w:pPr>
        <w:pStyle w:val="ProductList-ClauseHeading"/>
        <w:outlineLvl w:val="2"/>
      </w:pPr>
      <w:r>
        <w:t>Kamu Kullanımı</w:t>
      </w:r>
    </w:p>
    <w:p w:rsidR="0031204B" w:rsidRDefault="00BA3653">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31204B" w:rsidRDefault="0031204B">
      <w:pPr>
        <w:pStyle w:val="ProductList-Body"/>
      </w:pPr>
    </w:p>
    <w:p w:rsidR="0031204B" w:rsidRDefault="0031204B">
      <w:pPr>
        <w:pStyle w:val="ProductList-Body"/>
      </w:pPr>
    </w:p>
    <w:p w:rsidR="0031204B" w:rsidRDefault="00BA3653">
      <w:pPr>
        <w:pStyle w:val="ProductList-Offering1Heading"/>
        <w:outlineLvl w:val="1"/>
      </w:pPr>
      <w:bookmarkStart w:id="422" w:name="_Sec901"/>
      <w:r>
        <w:t>Azure Data Box Donanım Şartları</w:t>
      </w:r>
      <w:bookmarkEnd w:id="422"/>
      <w:r>
        <w:fldChar w:fldCharType="begin"/>
      </w:r>
      <w:r>
        <w:instrText xml:space="preserve"> TC "</w:instrText>
      </w:r>
      <w:bookmarkStart w:id="423" w:name="_Toc4615376"/>
      <w:r>
        <w:instrText>Azure Data Box Donanım Şartları</w:instrText>
      </w:r>
      <w:bookmarkEnd w:id="423"/>
      <w:r>
        <w:instrText>" \l 2</w:instrText>
      </w:r>
      <w:r>
        <w:fldChar w:fldCharType="end"/>
      </w:r>
    </w:p>
    <w:p w:rsidR="0031204B" w:rsidRDefault="00BA3653">
      <w:pPr>
        <w:pStyle w:val="ProductList-ClauseHeading"/>
        <w:outlineLvl w:val="2"/>
      </w:pPr>
      <w:r>
        <w:t>Tanımlar</w:t>
      </w:r>
    </w:p>
    <w:p w:rsidR="0031204B" w:rsidRDefault="00BA3653">
      <w:pPr>
        <w:pStyle w:val="ProductList-Body"/>
        <w:ind w:left="720"/>
      </w:pPr>
      <w:r>
        <w:rPr>
          <w:b/>
          <w:color w:val="00188F"/>
        </w:rPr>
        <w:t>Azure Depolama</w:t>
      </w:r>
      <w:r>
        <w:t xml:space="preserve">, yüksek erişimli ve güvenli depolama sağlayan, Microsoft tarafından yönetilen bulut hizmeti anlamına gelir.  </w:t>
      </w:r>
    </w:p>
    <w:p w:rsidR="0031204B" w:rsidRDefault="00BA3653">
      <w:pPr>
        <w:pStyle w:val="ProductList-Body"/>
        <w:ind w:left="720"/>
      </w:pPr>
      <w:r>
        <w:rPr>
          <w:b/>
          <w:color w:val="00188F"/>
        </w:rPr>
        <w:t>Azure Depolama Hesabı</w:t>
      </w:r>
      <w:r>
        <w:t>, Müşterinin Azure Depolama hizmetini kullanarak bilgilerini depolamasını ve bilgilerine erişmesini sağlayan güvenli bir hesap anlamına gelir.</w:t>
      </w:r>
    </w:p>
    <w:p w:rsidR="0031204B" w:rsidRDefault="00BA3653">
      <w:pPr>
        <w:pStyle w:val="ProductList-Body"/>
        <w:ind w:left="720"/>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rsidR="0031204B" w:rsidRDefault="00BA3653">
      <w:pPr>
        <w:pStyle w:val="ProductList-Body"/>
        <w:ind w:left="720"/>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rsidR="0031204B" w:rsidRDefault="00BA3653">
      <w:pPr>
        <w:pStyle w:val="ProductList-Body"/>
        <w:ind w:left="720"/>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rsidR="0031204B" w:rsidRDefault="00BA3653">
      <w:pPr>
        <w:pStyle w:val="ProductList-Body"/>
        <w:ind w:left="720"/>
      </w:pPr>
      <w:r>
        <w:rPr>
          <w:b/>
          <w:color w:val="00188F"/>
        </w:rPr>
        <w:t>Microsoft Azure Data Box Hizmeti</w:t>
      </w:r>
      <w:r>
        <w:t xml:space="preserve"> veya </w:t>
      </w:r>
      <w:r>
        <w:rPr>
          <w:b/>
        </w:rPr>
        <w:t>Hizmet</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31204B" w:rsidRDefault="0031204B">
      <w:pPr>
        <w:pStyle w:val="ProductList-Body"/>
      </w:pPr>
    </w:p>
    <w:p w:rsidR="0031204B" w:rsidRDefault="00BA3653">
      <w:pPr>
        <w:pStyle w:val="ProductList-ClauseHeading"/>
        <w:outlineLvl w:val="2"/>
      </w:pPr>
      <w:r>
        <w:t>Data Box Yazılımı</w:t>
      </w:r>
    </w:p>
    <w:p w:rsidR="0031204B" w:rsidRDefault="00BA3653">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w:t>
      </w:r>
      <w:r>
        <w:lastRenderedPageBreak/>
        <w:t>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31204B" w:rsidRDefault="0031204B">
      <w:pPr>
        <w:pStyle w:val="ProductList-Body"/>
      </w:pPr>
    </w:p>
    <w:p w:rsidR="0031204B" w:rsidRDefault="00BA3653">
      <w:pPr>
        <w:pStyle w:val="ProductList-SubClauseHeading"/>
        <w:outlineLvl w:val="3"/>
      </w:pPr>
      <w:r>
        <w:t>Kısıtlamalar</w:t>
      </w:r>
    </w:p>
    <w:p w:rsidR="0031204B" w:rsidRDefault="00BA3653">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rsidR="0031204B" w:rsidRDefault="0031204B">
      <w:pPr>
        <w:pStyle w:val="ProductList-BodyIndented"/>
      </w:pPr>
    </w:p>
    <w:p w:rsidR="0031204B" w:rsidRDefault="00BA3653">
      <w:pPr>
        <w:pStyle w:val="ProductList-SubClauseHeading"/>
        <w:outlineLvl w:val="3"/>
      </w:pPr>
      <w:r>
        <w:t>İnternet Tabanlı Hizmetler için Etkinleştirme/Onay</w:t>
      </w:r>
    </w:p>
    <w:p w:rsidR="0031204B" w:rsidRDefault="00BA3653">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31204B" w:rsidRDefault="0031204B">
      <w:pPr>
        <w:pStyle w:val="ProductList-BodyIndented"/>
      </w:pPr>
    </w:p>
    <w:p w:rsidR="0031204B" w:rsidRDefault="00BA3653">
      <w:pPr>
        <w:pStyle w:val="ProductList-SubClauseHeading"/>
        <w:outlineLvl w:val="3"/>
      </w:pPr>
      <w:r>
        <w:t>Yazılım Güncelleştirmeleri</w:t>
      </w:r>
    </w:p>
    <w:p w:rsidR="0031204B" w:rsidRDefault="00BA3653">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rsidR="0031204B" w:rsidRDefault="0031204B">
      <w:pPr>
        <w:pStyle w:val="ProductList-BodyIndented"/>
      </w:pPr>
    </w:p>
    <w:p w:rsidR="0031204B" w:rsidRDefault="00BA3653">
      <w:pPr>
        <w:pStyle w:val="ProductList-ClauseHeading"/>
        <w:outlineLvl w:val="2"/>
      </w:pPr>
      <w:r>
        <w:t>Sınırlamalar</w:t>
      </w:r>
    </w:p>
    <w:p w:rsidR="0031204B" w:rsidRDefault="00BA3653">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rsidR="0031204B" w:rsidRDefault="0031204B">
      <w:pPr>
        <w:pStyle w:val="ProductList-Body"/>
      </w:pPr>
    </w:p>
    <w:p w:rsidR="0031204B" w:rsidRDefault="00BA3653">
      <w:pPr>
        <w:pStyle w:val="ProductList-ClauseHeading"/>
        <w:outlineLvl w:val="2"/>
      </w:pPr>
      <w:r>
        <w:t>Azure Hizmet Koşulları</w:t>
      </w:r>
    </w:p>
    <w:p w:rsidR="0031204B" w:rsidRDefault="00BA3653">
      <w:pPr>
        <w:pStyle w:val="ProductList-Body"/>
      </w:pPr>
      <w:r>
        <w:t xml:space="preserve">Bu Azure Data Box Donanım Şartları ("Ek Şartlar"), genel Hizmetin bir parçası olarak Müşteri'nin teslim alması ve kullanması için geçerlidir. Müşteri'nin Hizmeti kullanımı </w:t>
      </w:r>
      <w:hyperlink r:id="rId158">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rsidR="0031204B" w:rsidRDefault="0031204B">
      <w:pPr>
        <w:pStyle w:val="ProductList-Body"/>
      </w:pPr>
    </w:p>
    <w:p w:rsidR="0031204B" w:rsidRDefault="00BA3653">
      <w:pPr>
        <w:pStyle w:val="ProductList-ClauseHeading"/>
        <w:outlineLvl w:val="2"/>
      </w:pPr>
      <w:r>
        <w:t>Ürün Kullanım Hakları</w:t>
      </w:r>
    </w:p>
    <w:p w:rsidR="0031204B" w:rsidRDefault="00BA3653">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rsidR="0031204B" w:rsidRDefault="00BA3653" w:rsidP="00BA3653">
      <w:pPr>
        <w:pStyle w:val="ProductList-Bullet"/>
        <w:numPr>
          <w:ilvl w:val="0"/>
          <w:numId w:val="66"/>
        </w:numPr>
      </w:pPr>
      <w:r>
        <w:t xml:space="preserve">Veriyi Data Box Cihazına aktarmadan ve Azure Depolamaya göndermeden önce veriyi yedekleyin ve koruyun; </w:t>
      </w:r>
    </w:p>
    <w:p w:rsidR="0031204B" w:rsidRDefault="00BA3653" w:rsidP="00BA3653">
      <w:pPr>
        <w:pStyle w:val="ProductList-Bullet"/>
        <w:numPr>
          <w:ilvl w:val="0"/>
          <w:numId w:val="66"/>
        </w:numPr>
      </w:pPr>
      <w:r>
        <w:t xml:space="preserve">Müşteri verileri Data Box Cihazından Atanmış Azure Veri Merkezine başarıyla aktarana kadar söz konusu verileri Müşteri'nin tesislerinden ve ekipmanından silmeyin. </w:t>
      </w:r>
    </w:p>
    <w:p w:rsidR="0031204B" w:rsidRDefault="00BA3653" w:rsidP="00BA3653">
      <w:pPr>
        <w:pStyle w:val="ProductList-Bullet"/>
        <w:numPr>
          <w:ilvl w:val="0"/>
          <w:numId w:val="66"/>
        </w:numPr>
      </w:pPr>
      <w:r>
        <w:t>Microsoft'un bildirimi üzerine veriyi aktarmak için Data Box Cihazını kullanmayı hemen durdurun.</w:t>
      </w:r>
    </w:p>
    <w:p w:rsidR="0031204B" w:rsidRDefault="0031204B">
      <w:pPr>
        <w:pStyle w:val="ProductList-Body"/>
      </w:pPr>
    </w:p>
    <w:p w:rsidR="0031204B" w:rsidRDefault="00BA3653">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31204B" w:rsidRDefault="0031204B">
      <w:pPr>
        <w:pStyle w:val="ProductList-Body"/>
      </w:pPr>
    </w:p>
    <w:p w:rsidR="0031204B" w:rsidRDefault="0031204B">
      <w:pPr>
        <w:pStyle w:val="ProductList-Body"/>
      </w:pPr>
    </w:p>
    <w:p w:rsidR="0031204B" w:rsidRDefault="0031204B">
      <w:pPr>
        <w:pStyle w:val="ProductList-Body"/>
      </w:pPr>
    </w:p>
    <w:p w:rsidR="0031204B" w:rsidRDefault="00BA3653">
      <w:pPr>
        <w:pStyle w:val="ProductList-ClauseHeading"/>
        <w:outlineLvl w:val="2"/>
      </w:pPr>
      <w:r>
        <w:t>Data Box Cihazının Mülkiyeti ve İade Edilmesi</w:t>
      </w:r>
    </w:p>
    <w:p w:rsidR="0031204B" w:rsidRDefault="00BA3653">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rsidR="0031204B" w:rsidRDefault="0031204B">
      <w:pPr>
        <w:pStyle w:val="ProductList-Body"/>
      </w:pPr>
    </w:p>
    <w:p w:rsidR="0031204B" w:rsidRDefault="00BA3653">
      <w:pPr>
        <w:pStyle w:val="ProductList-ClauseHeading"/>
        <w:outlineLvl w:val="2"/>
      </w:pPr>
      <w:r>
        <w:t>Gönderi ve Mülkiyet; Ücretler</w:t>
      </w:r>
    </w:p>
    <w:p w:rsidR="0031204B" w:rsidRDefault="00BA3653" w:rsidP="00BA3653">
      <w:pPr>
        <w:pStyle w:val="ProductList-Bullet"/>
        <w:numPr>
          <w:ilvl w:val="0"/>
          <w:numId w:val="67"/>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w:t>
      </w:r>
      <w:r>
        <w:lastRenderedPageBreak/>
        <w:t xml:space="preserve">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31204B" w:rsidRDefault="0031204B">
      <w:pPr>
        <w:pStyle w:val="ProductList-Body"/>
      </w:pPr>
    </w:p>
    <w:p w:rsidR="0031204B" w:rsidRDefault="00BA3653" w:rsidP="00BA3653">
      <w:pPr>
        <w:pStyle w:val="ProductList-Bullet"/>
        <w:numPr>
          <w:ilvl w:val="0"/>
          <w:numId w:val="68"/>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59">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31204B" w:rsidRDefault="0031204B">
      <w:pPr>
        <w:pStyle w:val="ProductList-Body"/>
      </w:pPr>
    </w:p>
    <w:p w:rsidR="0031204B" w:rsidRDefault="0031204B">
      <w:pPr>
        <w:pStyle w:val="ProductList-Body"/>
      </w:pPr>
    </w:p>
    <w:tbl>
      <w:tblPr>
        <w:tblStyle w:val="PURTable"/>
        <w:tblW w:w="0" w:type="dxa"/>
        <w:tblLook w:val="04A0" w:firstRow="1" w:lastRow="0" w:firstColumn="1" w:lastColumn="0" w:noHBand="0" w:noVBand="1"/>
      </w:tblPr>
      <w:tblGrid>
        <w:gridCol w:w="3408"/>
        <w:gridCol w:w="7382"/>
      </w:tblGrid>
      <w:tr w:rsidR="0031204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31204B" w:rsidRDefault="00BA3653">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31204B" w:rsidRDefault="0031204B">
            <w:pPr>
              <w:pStyle w:val="ProductList-TableBody"/>
              <w:jc w:val="center"/>
            </w:pPr>
          </w:p>
        </w:tc>
      </w:tr>
      <w:tr w:rsidR="0031204B">
        <w:tc>
          <w:tcPr>
            <w:tcW w:w="38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jc w:val="center"/>
            </w:pPr>
            <w:r>
              <w:rPr>
                <w:b/>
              </w:rPr>
              <w:t>Kayıp veya Maddi Zarar Görmüş Olduğu Zaman Dilimi ve Tutarlar</w:t>
            </w:r>
          </w:p>
        </w:tc>
      </w:tr>
      <w:tr w:rsidR="0031204B">
        <w:tc>
          <w:tcPr>
            <w:tcW w:w="38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Süre: 90 Günden Sonra</w:t>
            </w:r>
          </w:p>
          <w:p w:rsidR="0031204B" w:rsidRDefault="00BA3653">
            <w:pPr>
              <w:pStyle w:val="ProductList-TableBody"/>
            </w:pPr>
            <w:r>
              <w:t>Tutar: $40.000,00 Amerikan doları</w:t>
            </w:r>
          </w:p>
        </w:tc>
      </w:tr>
      <w:tr w:rsidR="0031204B">
        <w:tc>
          <w:tcPr>
            <w:tcW w:w="38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Süre: 90 Günden Sonra</w:t>
            </w:r>
          </w:p>
          <w:p w:rsidR="0031204B" w:rsidRDefault="00BA3653">
            <w:pPr>
              <w:pStyle w:val="ProductList-TableBody"/>
            </w:pPr>
            <w:r>
              <w:t>Tutar: Disk başına 2.500,00 Amerikan Doları</w:t>
            </w:r>
          </w:p>
        </w:tc>
      </w:tr>
      <w:tr w:rsidR="0031204B">
        <w:tc>
          <w:tcPr>
            <w:tcW w:w="38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Süre: 90 Günden Sonra</w:t>
            </w:r>
          </w:p>
          <w:p w:rsidR="0031204B" w:rsidRDefault="00BA3653">
            <w:pPr>
              <w:pStyle w:val="ProductList-TableBody"/>
            </w:pPr>
            <w:r>
              <w:t>Tutar: 250.000,00 Amerikan doları</w:t>
            </w:r>
          </w:p>
        </w:tc>
      </w:tr>
      <w:tr w:rsidR="0031204B">
        <w:tc>
          <w:tcPr>
            <w:tcW w:w="38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Süre: Hizmetin feshini takip eden 30 gün içerisinde iade edilmezse</w:t>
            </w:r>
          </w:p>
          <w:p w:rsidR="0031204B" w:rsidRDefault="00BA3653">
            <w:pPr>
              <w:pStyle w:val="ProductList-TableBody"/>
            </w:pPr>
            <w:r>
              <w:t>Tutar: $40.000,00 Amerikan doları</w:t>
            </w:r>
          </w:p>
        </w:tc>
      </w:tr>
      <w:tr w:rsidR="0031204B">
        <w:tc>
          <w:tcPr>
            <w:tcW w:w="380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31204B" w:rsidRDefault="00BA3653">
            <w:pPr>
              <w:pStyle w:val="ProductList-TableBody"/>
            </w:pPr>
            <w:r>
              <w:t>Geçerli Değil</w:t>
            </w:r>
          </w:p>
        </w:tc>
      </w:tr>
    </w:tbl>
    <w:p w:rsidR="0031204B" w:rsidRDefault="0031204B">
      <w:pPr>
        <w:pStyle w:val="ProductList-Body"/>
      </w:pPr>
    </w:p>
    <w:p w:rsidR="0031204B" w:rsidRDefault="00BA3653" w:rsidP="00BA3653">
      <w:pPr>
        <w:pStyle w:val="ProductList-Bullet"/>
        <w:numPr>
          <w:ilvl w:val="0"/>
          <w:numId w:val="69"/>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31204B" w:rsidRDefault="0031204B">
      <w:pPr>
        <w:pStyle w:val="ProductList-Body"/>
      </w:pPr>
    </w:p>
    <w:p w:rsidR="0031204B" w:rsidRDefault="00BA3653" w:rsidP="00BA3653">
      <w:pPr>
        <w:pStyle w:val="ProductList-Bullet"/>
        <w:numPr>
          <w:ilvl w:val="0"/>
          <w:numId w:val="70"/>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31204B" w:rsidRDefault="0031204B">
      <w:pPr>
        <w:pStyle w:val="ProductList-Body"/>
      </w:pPr>
    </w:p>
    <w:p w:rsidR="0031204B" w:rsidRDefault="0031204B">
      <w:pPr>
        <w:pStyle w:val="ProductList-Body"/>
      </w:pPr>
    </w:p>
    <w:p w:rsidR="0031204B" w:rsidRDefault="00BA3653">
      <w:pPr>
        <w:pStyle w:val="ProductList-ClauseHeading"/>
        <w:outlineLvl w:val="2"/>
      </w:pPr>
      <w:r>
        <w:t>Müşterinin Data Box Cihazını Konumlar arasında Taşıması Halinde Sorumluluklar</w:t>
      </w:r>
    </w:p>
    <w:p w:rsidR="0031204B" w:rsidRDefault="00BA3653">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31204B" w:rsidRDefault="0031204B">
      <w:pPr>
        <w:pStyle w:val="ProductList-Body"/>
      </w:pPr>
    </w:p>
    <w:p w:rsidR="0031204B" w:rsidRDefault="00BA3653">
      <w:pPr>
        <w:pStyle w:val="ProductList-ClauseHeading"/>
        <w:outlineLvl w:val="2"/>
      </w:pPr>
      <w:r>
        <w:t>Garanti Reddi</w:t>
      </w:r>
    </w:p>
    <w:p w:rsidR="0031204B" w:rsidRDefault="00BA3653">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31204B" w:rsidRDefault="0031204B">
      <w:pPr>
        <w:pStyle w:val="ProductList-Body"/>
      </w:pPr>
    </w:p>
    <w:p w:rsidR="0031204B" w:rsidRDefault="00BA3653">
      <w:pPr>
        <w:pStyle w:val="ProductList-ClauseHeading"/>
        <w:outlineLvl w:val="2"/>
      </w:pPr>
      <w:r>
        <w:lastRenderedPageBreak/>
        <w:t>ABD İhracat Denetim Yasaları</w:t>
      </w:r>
    </w:p>
    <w:p w:rsidR="0031204B" w:rsidRDefault="00BA3653">
      <w:pPr>
        <w:pStyle w:val="ProductList-Body"/>
      </w:pPr>
      <w:r>
        <w:t>Data Box Cihazı, Müşterinin toplu lisans anlaşmasında, Azure Üyelik Anlaşmasında veya ABD ihracat mevzuatı ile ilgili başka bir müşteri anlaşmasında belirtilen hükümlere tabidir.</w:t>
      </w:r>
    </w:p>
    <w:p w:rsidR="0031204B" w:rsidRDefault="0031204B">
      <w:pPr>
        <w:pStyle w:val="ProductList-Body"/>
      </w:pPr>
    </w:p>
    <w:p w:rsidR="0031204B" w:rsidRDefault="00BA3653">
      <w:pPr>
        <w:pStyle w:val="ProductList-ClauseHeading"/>
        <w:outlineLvl w:val="2"/>
      </w:pPr>
      <w:r>
        <w:t>Gizlilik; Kişisel Verilerin İşlenmesi</w:t>
      </w:r>
    </w:p>
    <w:p w:rsidR="0031204B" w:rsidRDefault="00BA3653" w:rsidP="00BA3653">
      <w:pPr>
        <w:pStyle w:val="ProductList-Bullet"/>
        <w:numPr>
          <w:ilvl w:val="0"/>
          <w:numId w:val="71"/>
        </w:numPr>
      </w:pPr>
      <w:r>
        <w:rPr>
          <w:b/>
        </w:rPr>
        <w:t>Gizlilik</w:t>
      </w:r>
      <w:r>
        <w:t xml:space="preserve">. Microsoft Gizlilik Bildirimi, bu Ek Şartlar kapsamında Hizmet ve Data Box Cihazı için geçerlidir.  </w:t>
      </w:r>
    </w:p>
    <w:p w:rsidR="0031204B" w:rsidRDefault="0031204B">
      <w:pPr>
        <w:pStyle w:val="ProductList-Body"/>
      </w:pPr>
    </w:p>
    <w:p w:rsidR="0031204B" w:rsidRDefault="00BA3653" w:rsidP="00BA3653">
      <w:pPr>
        <w:pStyle w:val="ProductList-Bullet"/>
        <w:numPr>
          <w:ilvl w:val="0"/>
          <w:numId w:val="72"/>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rsidR="0031204B" w:rsidRDefault="0031204B">
      <w:pPr>
        <w:pStyle w:val="ProductList-Body"/>
      </w:pPr>
    </w:p>
    <w:p w:rsidR="0031204B" w:rsidRDefault="00BA3653" w:rsidP="00BA3653">
      <w:pPr>
        <w:pStyle w:val="ProductList-Bullet"/>
        <w:numPr>
          <w:ilvl w:val="0"/>
          <w:numId w:val="73"/>
        </w:numPr>
      </w:pPr>
      <w:r>
        <w:rPr>
          <w:b/>
        </w:rPr>
        <w:t>Kişisel Verilerin İşlenmesi</w:t>
      </w:r>
      <w:r>
        <w:t xml:space="preserve">. Microsoft'un yazılımla bağlantılı olarak bir kişisel veri işlemci veya alt işlemci olması dolayısıyla, Microsoft, </w:t>
      </w:r>
      <w:hyperlink r:id="rId160">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rsidR="0031204B" w:rsidRDefault="0031204B">
      <w:pPr>
        <w:pStyle w:val="ProductList-Body"/>
      </w:pPr>
    </w:p>
    <w:p w:rsidR="0031204B" w:rsidRDefault="0031204B">
      <w:pPr>
        <w:pStyle w:val="ProductList-Body"/>
        <w:jc w:val="right"/>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31204B">
      <w:pPr>
        <w:pStyle w:val="ProductList-Body"/>
      </w:pPr>
    </w:p>
    <w:p w:rsidR="0031204B" w:rsidRDefault="00BA3653">
      <w:pPr>
        <w:pStyle w:val="ProductList-SectionHeading"/>
        <w:pageBreakBefore/>
        <w:outlineLvl w:val="0"/>
      </w:pPr>
      <w:bookmarkStart w:id="424" w:name="_Sec1230"/>
      <w:bookmarkEnd w:id="418"/>
      <w:r>
        <w:lastRenderedPageBreak/>
        <w:t>Ek H - Öğrenci Kullanım Avantajları ve Akademik Programlar</w:t>
      </w:r>
      <w:r>
        <w:fldChar w:fldCharType="begin"/>
      </w:r>
      <w:r>
        <w:instrText xml:space="preserve"> TC "</w:instrText>
      </w:r>
      <w:bookmarkStart w:id="425" w:name="_Toc4615377"/>
      <w:r>
        <w:instrText>Ek H - Öğrenci Kullanım Avantajları ve Akademik Programlar</w:instrText>
      </w:r>
      <w:bookmarkEnd w:id="425"/>
      <w:r>
        <w:instrText>" \l 1</w:instrText>
      </w:r>
      <w:r>
        <w:fldChar w:fldCharType="end"/>
      </w:r>
    </w:p>
    <w:p w:rsidR="0031204B" w:rsidRDefault="00BA3653">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rsidR="0031204B" w:rsidRDefault="00BA3653">
      <w:pPr>
        <w:pStyle w:val="ProductList-Offering1Heading"/>
        <w:outlineLvl w:val="1"/>
      </w:pPr>
      <w:r>
        <w:t>Nitelikli Programa göre Öğrenci Kullanım Avantajı Yetkileri</w:t>
      </w:r>
      <w:r>
        <w:fldChar w:fldCharType="begin"/>
      </w:r>
      <w:r>
        <w:instrText xml:space="preserve"> TC "</w:instrText>
      </w:r>
      <w:bookmarkStart w:id="426" w:name="_Toc4615378"/>
      <w:r>
        <w:instrText>Nitelikli Programa göre Öğrenci Kullanım Avantajı Yetkileri</w:instrText>
      </w:r>
      <w:bookmarkEnd w:id="426"/>
      <w:r>
        <w:instrText>" \l 2</w:instrText>
      </w:r>
      <w:r>
        <w:fldChar w:fldCharType="end"/>
      </w:r>
    </w:p>
    <w:p w:rsidR="0031204B" w:rsidRDefault="00BA3653">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rsidR="0031204B" w:rsidRDefault="0031204B">
      <w:pPr>
        <w:pStyle w:val="ProductList-Body"/>
      </w:pPr>
    </w:p>
    <w:tbl>
      <w:tblPr>
        <w:tblStyle w:val="PURTable"/>
        <w:tblW w:w="0" w:type="dxa"/>
        <w:tblLook w:val="04A0" w:firstRow="1" w:lastRow="0" w:firstColumn="1" w:lastColumn="0" w:noHBand="0" w:noVBand="1"/>
      </w:tblPr>
      <w:tblGrid>
        <w:gridCol w:w="2210"/>
        <w:gridCol w:w="4400"/>
        <w:gridCol w:w="2652"/>
        <w:gridCol w:w="1538"/>
      </w:tblGrid>
      <w:tr w:rsidR="0031204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1204B" w:rsidRDefault="00BA3653">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31204B" w:rsidRDefault="00BA3653">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31204B" w:rsidRDefault="00BA3653">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31204B" w:rsidRDefault="00BA3653">
            <w:pPr>
              <w:pStyle w:val="ProductList-TableBody"/>
              <w:jc w:val="center"/>
            </w:pPr>
            <w:r>
              <w:rPr>
                <w:color w:val="FFFFFF"/>
              </w:rPr>
              <w:t>Fakülte/Personel veya Bilgi Çalışanı başına Sağlanan Öğrenci Örnekleri</w:t>
            </w:r>
          </w:p>
          <w:p w:rsidR="0031204B" w:rsidRDefault="0031204B">
            <w:pPr>
              <w:pStyle w:val="ProductList-TableBody"/>
              <w:jc w:val="center"/>
            </w:pPr>
          </w:p>
        </w:tc>
      </w:tr>
      <w:tr w:rsidR="0031204B">
        <w:tc>
          <w:tcPr>
            <w:tcW w:w="2440" w:type="dxa"/>
            <w:tcBorders>
              <w:bottom w:val="dashed" w:sz="4" w:space="0" w:color="6E6E6E"/>
              <w:right w:val="single" w:sz="4" w:space="0" w:color="6E6E6E"/>
            </w:tcBorders>
          </w:tcPr>
          <w:p w:rsidR="0031204B" w:rsidRDefault="00BA365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1204B" w:rsidRDefault="00BA365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1204B" w:rsidRDefault="00BA3653">
            <w:pPr>
              <w:pStyle w:val="ProductList-TableBody"/>
            </w:pPr>
            <w:r>
              <w:t>OVS-ES, Okul, EES</w:t>
            </w:r>
          </w:p>
        </w:tc>
        <w:tc>
          <w:tcPr>
            <w:tcW w:w="1600" w:type="dxa"/>
            <w:tcBorders>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Office 365 ProPlus ve Office 365 Bulut Uygulamaları Güvenliği,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left w:val="none" w:sz="4" w:space="0" w:color="6E6E6E"/>
              <w:bottom w:val="dashed" w:sz="4" w:space="0" w:color="6E6E6E"/>
              <w:right w:val="single" w:sz="4" w:space="0" w:color="6E6E6E"/>
            </w:tcBorders>
          </w:tcPr>
          <w:p w:rsidR="0031204B" w:rsidRDefault="00BA365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Office 365 ProPlus,Office 365 Bulut Uygulamaları Güvenliği,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Office 365 ProPlus,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Office 365 ProPlus, Office 365 Bulut Uygulamaları Güvenliği, 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Office 365 Bulut Uygulamaları Güvenliği</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left w:val="none" w:sz="4" w:space="0" w:color="6E6E6E"/>
              <w:bottom w:val="dashed" w:sz="4" w:space="0" w:color="6E6E6E"/>
              <w:right w:val="single" w:sz="4" w:space="0" w:color="6E6E6E"/>
            </w:tcBorders>
          </w:tcPr>
          <w:p w:rsidR="0031204B" w:rsidRDefault="00BA365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15</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r w:rsidR="0031204B">
        <w:tc>
          <w:tcPr>
            <w:tcW w:w="2440" w:type="dxa"/>
            <w:tcBorders>
              <w:top w:val="dashed" w:sz="4" w:space="0" w:color="6E6E6E"/>
              <w:bottom w:val="dashed" w:sz="4" w:space="0" w:color="6E6E6E"/>
              <w:right w:val="single" w:sz="4" w:space="0" w:color="6E6E6E"/>
            </w:tcBorders>
          </w:tcPr>
          <w:p w:rsidR="0031204B" w:rsidRDefault="00BA3653">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1204B" w:rsidRDefault="00BA3653">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31204B" w:rsidRDefault="00BA3653">
            <w:pPr>
              <w:pStyle w:val="ProductList-TableBody"/>
            </w:pPr>
            <w:r>
              <w:t>40</w:t>
            </w:r>
          </w:p>
        </w:tc>
      </w:tr>
    </w:tbl>
    <w:p w:rsidR="0031204B" w:rsidRDefault="00BA3653">
      <w:pPr>
        <w:pStyle w:val="ProductList-Body"/>
      </w:pPr>
      <w:r>
        <w:rPr>
          <w:i/>
          <w:vertAlign w:val="superscript"/>
        </w:rPr>
        <w:t>1</w:t>
      </w:r>
      <w:r>
        <w:rPr>
          <w:i/>
        </w:rPr>
        <w:t>Öğrenci Kullanım Avantajı üzerinden edinilen Lisanslar, Yazılım Güvencesi Avantajları için uygun değildir.</w:t>
      </w:r>
    </w:p>
    <w:p w:rsidR="0031204B" w:rsidRDefault="00BA3653">
      <w:pPr>
        <w:pStyle w:val="ProductList-Body"/>
      </w:pPr>
      <w:r>
        <w:rPr>
          <w:i/>
          <w:vertAlign w:val="superscript"/>
        </w:rPr>
        <w:t>2</w:t>
      </w:r>
      <w:r>
        <w:rPr>
          <w:i/>
        </w:rPr>
        <w:t>Öğrenci Kullanım Avantajı teklifi Azure Information Protection'u kapsamamaktadır.</w:t>
      </w:r>
    </w:p>
    <w:p w:rsidR="0031204B" w:rsidRDefault="00BA3653">
      <w:pPr>
        <w:pStyle w:val="ProductList-Body"/>
      </w:pPr>
      <w:r>
        <w:rPr>
          <w:i/>
          <w:vertAlign w:val="superscript"/>
        </w:rPr>
        <w:t>3</w:t>
      </w:r>
      <w:r>
        <w:rPr>
          <w:i/>
        </w:rPr>
        <w:t>Öğrenci Kullanım Avantajı teklifi Azure Information Protection'u ve Microsoft Cloud App Security'i kapsamamaktadır.</w:t>
      </w:r>
    </w:p>
    <w:p w:rsidR="0031204B" w:rsidRDefault="00BA3653">
      <w:pPr>
        <w:pStyle w:val="ProductList-Body"/>
      </w:pPr>
      <w:r>
        <w:rPr>
          <w:i/>
          <w:vertAlign w:val="superscript"/>
        </w:rPr>
        <w:t>4</w:t>
      </w:r>
      <w:r>
        <w:rPr>
          <w:i/>
        </w:rPr>
        <w:t>Öğrenci Kullanım Avantajı yalnızca Windows 10 E3/A3 için olan hakları içerir.</w:t>
      </w:r>
    </w:p>
    <w:p w:rsidR="0031204B" w:rsidRDefault="0031204B">
      <w:pPr>
        <w:pStyle w:val="ProductList-Body"/>
      </w:pPr>
    </w:p>
    <w:p w:rsidR="0031204B" w:rsidRDefault="00BA3653">
      <w:pPr>
        <w:pStyle w:val="ProductList-ClauseHeading"/>
        <w:outlineLvl w:val="2"/>
      </w:pPr>
      <w:r>
        <w:t>Windows Masaüstü Bilgisayar İşletim Sistemi Sınırlamaları</w:t>
      </w:r>
    </w:p>
    <w:p w:rsidR="0031204B" w:rsidRDefault="00BA3653">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31204B" w:rsidRDefault="0031204B">
      <w:pPr>
        <w:pStyle w:val="ProductList-Body"/>
      </w:pPr>
    </w:p>
    <w:p w:rsidR="0031204B" w:rsidRDefault="00BA3653">
      <w:pPr>
        <w:pStyle w:val="ProductList-Offering1Heading"/>
        <w:outlineLvl w:val="1"/>
      </w:pPr>
      <w:r>
        <w:t>Karma Eğitim Platform Ürünü (EPP) Senaryoları</w:t>
      </w:r>
      <w:r>
        <w:fldChar w:fldCharType="begin"/>
      </w:r>
      <w:r>
        <w:instrText xml:space="preserve"> TC "</w:instrText>
      </w:r>
      <w:bookmarkStart w:id="427" w:name="_Toc4615379"/>
      <w:r>
        <w:instrText>Karma Eğitim Platform Ürünü (EPP) Senaryoları</w:instrText>
      </w:r>
      <w:bookmarkEnd w:id="427"/>
      <w:r>
        <w:instrText>" \l 2</w:instrText>
      </w:r>
      <w:r>
        <w:fldChar w:fldCharType="end"/>
      </w:r>
    </w:p>
    <w:p w:rsidR="0031204B" w:rsidRDefault="00BA3653">
      <w:pPr>
        <w:pStyle w:val="ProductList-Body"/>
      </w:pPr>
      <w:r>
        <w:lastRenderedPageBreak/>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rsidR="0031204B" w:rsidRDefault="0031204B">
      <w:pPr>
        <w:pStyle w:val="ProductList-Body"/>
      </w:pPr>
    </w:p>
    <w:tbl>
      <w:tblPr>
        <w:tblStyle w:val="PURTable"/>
        <w:tblW w:w="0" w:type="dxa"/>
        <w:tblLook w:val="04A0" w:firstRow="1" w:lastRow="0" w:firstColumn="1" w:lastColumn="0" w:noHBand="0" w:noVBand="1"/>
      </w:tblPr>
      <w:tblGrid>
        <w:gridCol w:w="5562"/>
        <w:gridCol w:w="5238"/>
      </w:tblGrid>
      <w:tr w:rsidR="0031204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1204B" w:rsidRDefault="00BA3653">
            <w:pPr>
              <w:pStyle w:val="ProductList-TableBody"/>
            </w:pPr>
            <w:r>
              <w:rPr>
                <w:color w:val="FFFFFF"/>
              </w:rPr>
              <w:t>İzin Verilen Karma EPP Senaryoları</w:t>
            </w:r>
          </w:p>
        </w:tc>
        <w:tc>
          <w:tcPr>
            <w:tcW w:w="5880" w:type="dxa"/>
            <w:shd w:val="clear" w:color="auto" w:fill="0070C0"/>
          </w:tcPr>
          <w:p w:rsidR="0031204B" w:rsidRDefault="00BA3653">
            <w:pPr>
              <w:pStyle w:val="ProductList-TableBody"/>
            </w:pPr>
            <w:r>
              <w:rPr>
                <w:color w:val="FFFFFF"/>
              </w:rPr>
              <w:t>SUB için Nitelikli Ürün</w:t>
            </w:r>
          </w:p>
        </w:tc>
      </w:tr>
      <w:tr w:rsidR="0031204B">
        <w:tc>
          <w:tcPr>
            <w:tcW w:w="6240" w:type="dxa"/>
          </w:tcPr>
          <w:p w:rsidR="0031204B" w:rsidRDefault="00BA3653">
            <w:pPr>
              <w:pStyle w:val="ProductList-TableBody"/>
            </w:pPr>
            <w:r>
              <w:t>Microsoft 365 A3 ve Microsoft 365 A5</w:t>
            </w:r>
          </w:p>
        </w:tc>
        <w:tc>
          <w:tcPr>
            <w:tcW w:w="5880" w:type="dxa"/>
          </w:tcPr>
          <w:p w:rsidR="0031204B" w:rsidRDefault="00BA3653">
            <w:pPr>
              <w:pStyle w:val="ProductList-TableBody"/>
            </w:pPr>
            <w:r>
              <w:t>Microsoft 365 A3</w:t>
            </w:r>
          </w:p>
        </w:tc>
      </w:tr>
      <w:tr w:rsidR="0031204B">
        <w:tc>
          <w:tcPr>
            <w:tcW w:w="6240" w:type="dxa"/>
          </w:tcPr>
          <w:p w:rsidR="0031204B" w:rsidRDefault="00BA3653">
            <w:pPr>
              <w:pStyle w:val="ProductList-TableBody"/>
            </w:pPr>
            <w:r>
              <w:t>EMS E3 ve EMS E5</w:t>
            </w:r>
          </w:p>
        </w:tc>
        <w:tc>
          <w:tcPr>
            <w:tcW w:w="5880" w:type="dxa"/>
          </w:tcPr>
          <w:p w:rsidR="0031204B" w:rsidRDefault="00BA3653">
            <w:pPr>
              <w:pStyle w:val="ProductList-TableBody"/>
            </w:pPr>
            <w:r>
              <w:t>EMS E3</w:t>
            </w:r>
          </w:p>
        </w:tc>
      </w:tr>
      <w:tr w:rsidR="0031204B">
        <w:tc>
          <w:tcPr>
            <w:tcW w:w="6240" w:type="dxa"/>
          </w:tcPr>
          <w:p w:rsidR="0031204B" w:rsidRDefault="00BA3653">
            <w:pPr>
              <w:pStyle w:val="ProductList-TableBody"/>
            </w:pPr>
            <w:r>
              <w:t>Windows 10 Education E3 ve Windows 10 Education E5</w:t>
            </w:r>
          </w:p>
        </w:tc>
        <w:tc>
          <w:tcPr>
            <w:tcW w:w="5880" w:type="dxa"/>
          </w:tcPr>
          <w:p w:rsidR="0031204B" w:rsidRDefault="00BA3653">
            <w:pPr>
              <w:pStyle w:val="ProductList-TableBody"/>
            </w:pPr>
            <w:r>
              <w:t>Windows 10 Education E3</w:t>
            </w:r>
          </w:p>
        </w:tc>
      </w:tr>
      <w:tr w:rsidR="0031204B">
        <w:tc>
          <w:tcPr>
            <w:tcW w:w="6240" w:type="dxa"/>
          </w:tcPr>
          <w:p w:rsidR="0031204B" w:rsidRDefault="00BA3653">
            <w:pPr>
              <w:pStyle w:val="ProductList-TableBody"/>
            </w:pPr>
            <w:r>
              <w:t>Office 365 ProPlus ve Office 365 A3 ve/veya Office 365 A5</w:t>
            </w:r>
          </w:p>
        </w:tc>
        <w:tc>
          <w:tcPr>
            <w:tcW w:w="5880" w:type="dxa"/>
          </w:tcPr>
          <w:p w:rsidR="0031204B" w:rsidRDefault="00BA3653">
            <w:pPr>
              <w:pStyle w:val="ProductList-TableBody"/>
            </w:pPr>
            <w:r>
              <w:t>Office 365 ProPlus</w:t>
            </w:r>
          </w:p>
        </w:tc>
      </w:tr>
      <w:tr w:rsidR="0031204B">
        <w:tc>
          <w:tcPr>
            <w:tcW w:w="6240" w:type="dxa"/>
          </w:tcPr>
          <w:p w:rsidR="0031204B" w:rsidRDefault="00BA3653">
            <w:pPr>
              <w:pStyle w:val="ProductList-TableBody"/>
            </w:pPr>
            <w:r>
              <w:t>Office 365 A3 ve Office 365 A5</w:t>
            </w:r>
          </w:p>
        </w:tc>
        <w:tc>
          <w:tcPr>
            <w:tcW w:w="5880" w:type="dxa"/>
          </w:tcPr>
          <w:p w:rsidR="0031204B" w:rsidRDefault="00BA3653">
            <w:pPr>
              <w:pStyle w:val="ProductList-TableBody"/>
            </w:pPr>
            <w:r>
              <w:t>Office 365 A3</w:t>
            </w:r>
          </w:p>
        </w:tc>
      </w:tr>
    </w:tbl>
    <w:p w:rsidR="0031204B" w:rsidRDefault="0031204B">
      <w:pPr>
        <w:pStyle w:val="ProductList-Body"/>
      </w:pPr>
    </w:p>
    <w:p w:rsidR="0031204B" w:rsidRDefault="00BA3653">
      <w:pPr>
        <w:pStyle w:val="ProductList-Offering1Heading"/>
        <w:outlineLvl w:val="1"/>
      </w:pPr>
      <w:r>
        <w:t>Eğitim Çözümleri İçin Kayıt Anlaşması (2017 Sürümü Öncesi) Program Kullanılabilirliği</w:t>
      </w:r>
      <w:r>
        <w:fldChar w:fldCharType="begin"/>
      </w:r>
      <w:r>
        <w:instrText xml:space="preserve"> TC "</w:instrText>
      </w:r>
      <w:bookmarkStart w:id="428" w:name="_Toc4615380"/>
      <w:r>
        <w:instrText>Eğitim Çözümleri İçin Kayıt Anlaşması (2017 Sürümü Öncesi) Program Kullanılabilirliği</w:instrText>
      </w:r>
      <w:bookmarkEnd w:id="428"/>
      <w:r>
        <w:instrText>" \l 2</w:instrText>
      </w:r>
      <w:r>
        <w:fldChar w:fldCharType="end"/>
      </w:r>
    </w:p>
    <w:p w:rsidR="0031204B" w:rsidRDefault="00BA3653">
      <w:pPr>
        <w:pStyle w:val="ProductList-Body"/>
      </w:pPr>
      <w:r>
        <w:t>Eğitim Çözümleri için Kayıt Anlaşması (2017 öncesi sürümler) için nitelikli ürünler ve gereksinimler bu bölümde tanımlanmıştır.</w:t>
      </w:r>
    </w:p>
    <w:p w:rsidR="0031204B" w:rsidRDefault="00BA3653">
      <w:pPr>
        <w:pStyle w:val="ProductList-ClauseHeading"/>
        <w:outlineLvl w:val="2"/>
      </w:pPr>
      <w:r>
        <w:t>Yeterlilik</w:t>
      </w:r>
    </w:p>
    <w:tbl>
      <w:tblPr>
        <w:tblStyle w:val="PURTable"/>
        <w:tblW w:w="0" w:type="dxa"/>
        <w:tblLook w:val="04A0" w:firstRow="1" w:lastRow="0" w:firstColumn="1" w:lastColumn="0" w:noHBand="0" w:noVBand="1"/>
      </w:tblPr>
      <w:tblGrid>
        <w:gridCol w:w="7841"/>
        <w:gridCol w:w="2949"/>
      </w:tblGrid>
      <w:tr w:rsidR="0031204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1204B" w:rsidRDefault="00BA3653">
            <w:pPr>
              <w:pStyle w:val="ProductList-TableBody"/>
              <w:jc w:val="center"/>
            </w:pPr>
            <w:r>
              <w:rPr>
                <w:color w:val="FFFFFF"/>
              </w:rPr>
              <w:t xml:space="preserve">EES </w:t>
            </w:r>
          </w:p>
        </w:tc>
      </w:tr>
      <w:tr w:rsidR="0031204B">
        <w:tc>
          <w:tcPr>
            <w:tcW w:w="8820" w:type="dxa"/>
            <w:tcBorders>
              <w:top w:val="single" w:sz="4" w:space="0" w:color="FFFFFF"/>
              <w:left w:val="single" w:sz="4" w:space="0" w:color="FFFFFF"/>
              <w:bottom w:val="dashed" w:sz="4" w:space="0" w:color="B2B2B2"/>
              <w:right w:val="single" w:sz="4" w:space="0" w:color="FFFFFF"/>
            </w:tcBorders>
          </w:tcPr>
          <w:p w:rsidR="0031204B" w:rsidRDefault="00BA3653">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31204B">
        <w:tc>
          <w:tcPr>
            <w:tcW w:w="8820" w:type="dxa"/>
            <w:tcBorders>
              <w:top w:val="dashed" w:sz="4" w:space="0" w:color="B2B2B2"/>
              <w:left w:val="single" w:sz="4" w:space="0" w:color="FFFFFF"/>
              <w:bottom w:val="dashed" w:sz="4" w:space="0" w:color="B2B2B2"/>
              <w:right w:val="single" w:sz="4" w:space="0" w:color="FFFFFF"/>
            </w:tcBorders>
          </w:tcPr>
          <w:p w:rsidR="0031204B" w:rsidRDefault="00BA3653">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31204B">
        <w:tc>
          <w:tcPr>
            <w:tcW w:w="8820" w:type="dxa"/>
            <w:tcBorders>
              <w:top w:val="dashed" w:sz="4" w:space="0" w:color="B2B2B2"/>
              <w:left w:val="single" w:sz="4" w:space="0" w:color="FFFFFF"/>
              <w:bottom w:val="dashed" w:sz="4" w:space="0" w:color="B2B2B2"/>
              <w:right w:val="single" w:sz="4" w:space="0" w:color="FFFFFF"/>
            </w:tcBorders>
          </w:tcPr>
          <w:p w:rsidR="0031204B" w:rsidRDefault="00BA3653">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31204B">
        <w:tc>
          <w:tcPr>
            <w:tcW w:w="8820" w:type="dxa"/>
            <w:tcBorders>
              <w:top w:val="dashed" w:sz="4" w:space="0" w:color="B2B2B2"/>
              <w:left w:val="single" w:sz="4" w:space="0" w:color="FFFFFF"/>
              <w:bottom w:val="dashed" w:sz="4" w:space="0" w:color="B2B2B2"/>
              <w:right w:val="single" w:sz="4" w:space="0" w:color="FFFFFF"/>
            </w:tcBorders>
          </w:tcPr>
          <w:p w:rsidR="0031204B" w:rsidRDefault="00BA365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31204B">
        <w:tc>
          <w:tcPr>
            <w:tcW w:w="8820" w:type="dxa"/>
            <w:tcBorders>
              <w:top w:val="dashed" w:sz="4" w:space="0" w:color="B2B2B2"/>
              <w:left w:val="single" w:sz="4" w:space="0" w:color="FFFFFF"/>
              <w:bottom w:val="dashed" w:sz="4" w:space="0" w:color="B2B2B2"/>
              <w:right w:val="single" w:sz="4" w:space="0" w:color="FFFFFF"/>
            </w:tcBorders>
          </w:tcPr>
          <w:p w:rsidR="0031204B" w:rsidRDefault="00BA3653">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31204B">
        <w:tc>
          <w:tcPr>
            <w:tcW w:w="8820" w:type="dxa"/>
            <w:tcBorders>
              <w:top w:val="dashed" w:sz="4" w:space="0" w:color="B2B2B2"/>
              <w:left w:val="single" w:sz="4" w:space="0" w:color="FFFFFF"/>
              <w:bottom w:val="single" w:sz="4" w:space="0" w:color="FFFFFF"/>
              <w:right w:val="single" w:sz="4" w:space="0" w:color="FFFFFF"/>
            </w:tcBorders>
          </w:tcPr>
          <w:p w:rsidR="0031204B" w:rsidRDefault="00BA3653">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1204B" w:rsidRDefault="00BA3653">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31204B" w:rsidRDefault="0031204B">
      <w:pPr>
        <w:pStyle w:val="ProductList-Body"/>
      </w:pPr>
    </w:p>
    <w:p w:rsidR="0031204B" w:rsidRDefault="00BA3653">
      <w:pPr>
        <w:pStyle w:val="ProductList-ClauseHeading"/>
        <w:outlineLvl w:val="2"/>
      </w:pPr>
      <w:r>
        <w:t>Gereksinimler</w:t>
      </w:r>
    </w:p>
    <w:p w:rsidR="0031204B" w:rsidRDefault="00BA3653" w:rsidP="00BA3653">
      <w:pPr>
        <w:pStyle w:val="ProductList-Bullet"/>
        <w:numPr>
          <w:ilvl w:val="0"/>
          <w:numId w:val="74"/>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rsidR="0031204B" w:rsidRDefault="00BA3653" w:rsidP="00BA3653">
      <w:pPr>
        <w:pStyle w:val="ProductList-Bullet"/>
        <w:numPr>
          <w:ilvl w:val="0"/>
          <w:numId w:val="74"/>
        </w:numPr>
      </w:pPr>
      <w:r>
        <w:t>Kurum tarafından lisanslanmış söz konusu platform Çevrimiçi Hizmetler, değiştirilen Masaüstü Bilgisayar Platformu Ürünleri sayısından daha az olamaz.</w:t>
      </w:r>
    </w:p>
    <w:p w:rsidR="0031204B" w:rsidRDefault="00BA3653" w:rsidP="00BA3653">
      <w:pPr>
        <w:pStyle w:val="ProductList-Bullet"/>
        <w:numPr>
          <w:ilvl w:val="0"/>
          <w:numId w:val="74"/>
        </w:numPr>
      </w:pPr>
      <w:r>
        <w:t xml:space="preserve">Platform Çevrimiçi Hizmetler kayıt anlaşmasının süresi dahilindeki herhangi bir zamanda eklenebilir. </w:t>
      </w:r>
    </w:p>
    <w:p w:rsidR="0031204B" w:rsidRDefault="0031204B">
      <w:pPr>
        <w:pStyle w:val="ProductList-Body"/>
      </w:pPr>
    </w:p>
    <w:p w:rsidR="0031204B" w:rsidRDefault="00BA3653">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356"/>
        <w:gridCol w:w="5444"/>
      </w:tblGrid>
      <w:tr w:rsidR="0031204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1204B" w:rsidRDefault="00BA3653">
            <w:pPr>
              <w:pStyle w:val="ProductList-TableBody"/>
            </w:pPr>
            <w:r>
              <w:rPr>
                <w:color w:val="FFFFFF"/>
              </w:rPr>
              <w:t>Nitelikli Masaüstü Bilgisayar Platformu Ürünleri</w:t>
            </w:r>
          </w:p>
        </w:tc>
        <w:tc>
          <w:tcPr>
            <w:tcW w:w="6120" w:type="dxa"/>
            <w:shd w:val="clear" w:color="auto" w:fill="0070C0"/>
          </w:tcPr>
          <w:p w:rsidR="0031204B" w:rsidRDefault="00BA3653">
            <w:pPr>
              <w:pStyle w:val="ProductList-TableBody"/>
            </w:pPr>
            <w:r>
              <w:rPr>
                <w:color w:val="FFFFFF"/>
              </w:rPr>
              <w:t>Nitelikli Çevrimiçi Hizmet</w:t>
            </w:r>
          </w:p>
        </w:tc>
      </w:tr>
      <w:tr w:rsidR="0031204B">
        <w:tc>
          <w:tcPr>
            <w:tcW w:w="6000" w:type="dxa"/>
          </w:tcPr>
          <w:p w:rsidR="0031204B" w:rsidRDefault="00BA3653">
            <w:pPr>
              <w:pStyle w:val="ProductList-TableBody"/>
            </w:pPr>
            <w:r>
              <w:t xml:space="preserve">Office Professional Plus 2016, </w:t>
            </w:r>
            <w:r>
              <w:rPr>
                <w:b/>
              </w:rPr>
              <w:t>ve</w:t>
            </w:r>
          </w:p>
          <w:p w:rsidR="0031204B" w:rsidRDefault="00BA3653">
            <w:pPr>
              <w:pStyle w:val="ProductList-TableBody"/>
            </w:pPr>
            <w:r>
              <w:t xml:space="preserve">Masaüstü Core CAL veya ECAL Paketi (Cihaz), </w:t>
            </w:r>
            <w:r>
              <w:rPr>
                <w:b/>
              </w:rPr>
              <w:t>ve</w:t>
            </w:r>
          </w:p>
          <w:p w:rsidR="0031204B" w:rsidRDefault="00BA3653">
            <w:pPr>
              <w:pStyle w:val="ProductList-TableBody"/>
            </w:pPr>
            <w:r>
              <w:t xml:space="preserve">Windows 10 Education E5 (Cihaz Başına) </w:t>
            </w:r>
          </w:p>
        </w:tc>
        <w:tc>
          <w:tcPr>
            <w:tcW w:w="6120" w:type="dxa"/>
          </w:tcPr>
          <w:p w:rsidR="0031204B" w:rsidRDefault="00BA3653">
            <w:pPr>
              <w:pStyle w:val="ProductList-TableBody"/>
            </w:pPr>
            <w:r>
              <w:t>Microsoft 365 Education A3/A5 (Kullanıcı SL'si)</w:t>
            </w:r>
          </w:p>
        </w:tc>
      </w:tr>
      <w:tr w:rsidR="0031204B">
        <w:tc>
          <w:tcPr>
            <w:tcW w:w="6000" w:type="dxa"/>
          </w:tcPr>
          <w:p w:rsidR="0031204B" w:rsidRDefault="00BA3653">
            <w:pPr>
              <w:pStyle w:val="ProductList-TableBody"/>
            </w:pPr>
            <w:r>
              <w:t xml:space="preserve">Office Professional Plus 2016 </w:t>
            </w:r>
            <w:r>
              <w:rPr>
                <w:b/>
              </w:rPr>
              <w:t>ve</w:t>
            </w:r>
          </w:p>
          <w:p w:rsidR="0031204B" w:rsidRDefault="00BA3653">
            <w:pPr>
              <w:pStyle w:val="ProductList-TableBody"/>
            </w:pPr>
            <w:r>
              <w:t>Core CAL veya ECAL Paketi (Cihaz)</w:t>
            </w:r>
          </w:p>
        </w:tc>
        <w:tc>
          <w:tcPr>
            <w:tcW w:w="6120" w:type="dxa"/>
          </w:tcPr>
          <w:p w:rsidR="0031204B" w:rsidRDefault="00BA3653">
            <w:pPr>
              <w:pStyle w:val="ProductList-TableBody"/>
            </w:pPr>
            <w:r>
              <w:t xml:space="preserve">Office 365 A3/A5 (Kullanıcı SL'si) </w:t>
            </w:r>
            <w:r>
              <w:rPr>
                <w:b/>
              </w:rPr>
              <w:t>ve</w:t>
            </w:r>
          </w:p>
          <w:p w:rsidR="0031204B" w:rsidRDefault="00BA3653">
            <w:pPr>
              <w:pStyle w:val="ProductList-TableBody"/>
            </w:pPr>
            <w:r>
              <w:t>EMS E3/E5</w:t>
            </w:r>
          </w:p>
        </w:tc>
      </w:tr>
      <w:tr w:rsidR="0031204B">
        <w:tc>
          <w:tcPr>
            <w:tcW w:w="6000" w:type="dxa"/>
          </w:tcPr>
          <w:p w:rsidR="0031204B" w:rsidRDefault="00BA3653">
            <w:pPr>
              <w:pStyle w:val="ProductList-TableBody"/>
            </w:pPr>
            <w:r>
              <w:t>Core CAL veya ECAL Paketi (Cihaz)</w:t>
            </w:r>
          </w:p>
        </w:tc>
        <w:tc>
          <w:tcPr>
            <w:tcW w:w="6120" w:type="dxa"/>
          </w:tcPr>
          <w:p w:rsidR="0031204B" w:rsidRDefault="00BA3653">
            <w:pPr>
              <w:pStyle w:val="ProductList-TableBody"/>
            </w:pPr>
            <w:r>
              <w:t>Office 365 A3/A5</w:t>
            </w:r>
          </w:p>
        </w:tc>
      </w:tr>
      <w:tr w:rsidR="0031204B">
        <w:tc>
          <w:tcPr>
            <w:tcW w:w="6000" w:type="dxa"/>
          </w:tcPr>
          <w:p w:rsidR="0031204B" w:rsidRDefault="00BA3653">
            <w:pPr>
              <w:pStyle w:val="ProductList-TableBody"/>
            </w:pPr>
            <w:r>
              <w:t>Office Professional Plus 2016</w:t>
            </w:r>
          </w:p>
        </w:tc>
        <w:tc>
          <w:tcPr>
            <w:tcW w:w="6120" w:type="dxa"/>
          </w:tcPr>
          <w:p w:rsidR="0031204B" w:rsidRDefault="00BA3653">
            <w:pPr>
              <w:pStyle w:val="ProductList-TableBody"/>
            </w:pPr>
            <w:r>
              <w:t>Office 365 ProPlus</w:t>
            </w:r>
          </w:p>
        </w:tc>
      </w:tr>
    </w:tbl>
    <w:p w:rsidR="0031204B" w:rsidRDefault="0031204B">
      <w:pPr>
        <w:pStyle w:val="ProductList-Body"/>
      </w:pPr>
    </w:p>
    <w:p w:rsidR="0031204B" w:rsidRDefault="0031204B">
      <w:pPr>
        <w:pStyle w:val="PURBreadcrumb"/>
      </w:pPr>
    </w:p>
    <w:tbl>
      <w:tblPr>
        <w:tblStyle w:val="PURTable"/>
        <w:tblW w:w="0" w:type="dxa"/>
        <w:tblLook w:val="04A0" w:firstRow="1" w:lastRow="0" w:firstColumn="1" w:lastColumn="0" w:noHBand="0" w:noVBand="1"/>
      </w:tblPr>
      <w:tblGrid>
        <w:gridCol w:w="10800"/>
      </w:tblGrid>
      <w:tr w:rsidR="00312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204B" w:rsidRDefault="001D5432">
            <w:pPr>
              <w:pStyle w:val="ProductList-TableBody"/>
              <w:jc w:val="right"/>
            </w:pPr>
            <w:hyperlink w:anchor="_Sec842">
              <w:r w:rsidR="00BA3653">
                <w:rPr>
                  <w:color w:val="00467F"/>
                  <w:sz w:val="14"/>
                  <w:u w:val="single"/>
                </w:rPr>
                <w:t>İçindekiler</w:t>
              </w:r>
            </w:hyperlink>
            <w:r w:rsidR="00BA3653">
              <w:rPr>
                <w:sz w:val="14"/>
              </w:rPr>
              <w:t xml:space="preserve"> / </w:t>
            </w:r>
            <w:hyperlink w:anchor="_Sec549">
              <w:r w:rsidR="00BA3653">
                <w:rPr>
                  <w:color w:val="00467F"/>
                  <w:sz w:val="14"/>
                  <w:u w:val="single"/>
                </w:rPr>
                <w:t>Sözlük</w:t>
              </w:r>
            </w:hyperlink>
            <w:r w:rsidR="00BA3653">
              <w:rPr>
                <w:sz w:val="14"/>
              </w:rPr>
              <w:t xml:space="preserve"> / </w:t>
            </w:r>
            <w:hyperlink w:anchor="_Sec844">
              <w:r w:rsidR="00BA3653">
                <w:rPr>
                  <w:color w:val="00467F"/>
                  <w:sz w:val="14"/>
                  <w:u w:val="single"/>
                </w:rPr>
                <w:t>Dizin</w:t>
              </w:r>
            </w:hyperlink>
          </w:p>
        </w:tc>
      </w:tr>
    </w:tbl>
    <w:p w:rsidR="0031204B" w:rsidRDefault="0031204B">
      <w:pPr>
        <w:pStyle w:val="ProductList-Body"/>
      </w:pPr>
    </w:p>
    <w:p w:rsidR="0031204B" w:rsidRDefault="0031204B">
      <w:pPr>
        <w:sectPr w:rsidR="0031204B">
          <w:headerReference w:type="default" r:id="rId161"/>
          <w:footerReference w:type="default" r:id="rId162"/>
          <w:type w:val="continuous"/>
          <w:pgSz w:w="12240" w:h="15840" w:code="1"/>
          <w:pgMar w:top="1170" w:right="720" w:bottom="720" w:left="720" w:header="432" w:footer="288" w:gutter="0"/>
          <w:cols w:space="360"/>
        </w:sectPr>
      </w:pPr>
    </w:p>
    <w:bookmarkEnd w:id="424"/>
    <w:p w:rsidR="0031204B" w:rsidRDefault="00BA3653">
      <w:pPr>
        <w:pStyle w:val="ProductList-SectionHeading"/>
        <w:pageBreakBefore/>
        <w:outlineLvl w:val="0"/>
      </w:pPr>
      <w:r>
        <w:lastRenderedPageBreak/>
        <w:t>Dizin</w:t>
      </w:r>
      <w:r>
        <w:fldChar w:fldCharType="begin"/>
      </w:r>
      <w:r>
        <w:instrText xml:space="preserve"> TC "</w:instrText>
      </w:r>
      <w:bookmarkStart w:id="429" w:name="_Toc4615381"/>
      <w:r>
        <w:instrText>Dizin</w:instrText>
      </w:r>
      <w:bookmarkEnd w:id="429"/>
      <w:r>
        <w:instrText>" \l 1</w:instrText>
      </w:r>
      <w:r>
        <w:fldChar w:fldCharType="end"/>
      </w:r>
    </w:p>
    <w:p w:rsidR="0031204B" w:rsidRDefault="0031204B">
      <w:pPr>
        <w:pStyle w:val="ProductList-Body"/>
      </w:pPr>
    </w:p>
    <w:p w:rsidR="0031204B" w:rsidRDefault="0031204B">
      <w:pPr>
        <w:sectPr w:rsidR="0031204B">
          <w:headerReference w:type="default" r:id="rId163"/>
          <w:footerReference w:type="default" r:id="rId164"/>
          <w:type w:val="continuous"/>
          <w:pgSz w:w="12240" w:h="15840" w:code="1"/>
          <w:pgMar w:top="1170" w:right="720" w:bottom="720" w:left="720" w:header="432" w:footer="288" w:gutter="0"/>
          <w:cols w:space="360"/>
        </w:sectPr>
      </w:pPr>
    </w:p>
    <w:p w:rsidR="00F53934" w:rsidRDefault="00BA3653">
      <w:pPr>
        <w:pStyle w:val="ProductList-Body"/>
        <w:rPr>
          <w:noProof/>
        </w:rPr>
        <w:sectPr w:rsidR="00F53934" w:rsidSect="00F539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53934" w:rsidRDefault="00F53934">
      <w:pPr>
        <w:pStyle w:val="Index1"/>
        <w:tabs>
          <w:tab w:val="right" w:pos="5030"/>
        </w:tabs>
        <w:rPr>
          <w:noProof/>
        </w:rPr>
      </w:pPr>
      <w:r>
        <w:rPr>
          <w:noProof/>
        </w:rPr>
        <w:t>Access 2019, 21</w:t>
      </w:r>
    </w:p>
    <w:p w:rsidR="00F53934" w:rsidRDefault="00F53934">
      <w:pPr>
        <w:pStyle w:val="Index1"/>
        <w:tabs>
          <w:tab w:val="right" w:pos="5030"/>
        </w:tabs>
        <w:rPr>
          <w:noProof/>
        </w:rPr>
      </w:pPr>
      <w:r>
        <w:rPr>
          <w:noProof/>
        </w:rPr>
        <w:t>Arama Planı, 65</w:t>
      </w:r>
    </w:p>
    <w:p w:rsidR="00F53934" w:rsidRDefault="00F53934">
      <w:pPr>
        <w:pStyle w:val="Index1"/>
        <w:tabs>
          <w:tab w:val="right" w:pos="5030"/>
        </w:tabs>
        <w:rPr>
          <w:noProof/>
        </w:rPr>
      </w:pPr>
      <w:r>
        <w:rPr>
          <w:noProof/>
        </w:rPr>
        <w:t>Azure Active Directory Basic, 53</w:t>
      </w:r>
    </w:p>
    <w:p w:rsidR="00F53934" w:rsidRDefault="00F53934">
      <w:pPr>
        <w:pStyle w:val="Index1"/>
        <w:tabs>
          <w:tab w:val="right" w:pos="5030"/>
        </w:tabs>
        <w:rPr>
          <w:noProof/>
        </w:rPr>
      </w:pPr>
      <w:r>
        <w:rPr>
          <w:noProof/>
        </w:rPr>
        <w:t>Azure Active Directory Premium Plan 1, 53</w:t>
      </w:r>
    </w:p>
    <w:p w:rsidR="00F53934" w:rsidRDefault="00F53934">
      <w:pPr>
        <w:pStyle w:val="Index1"/>
        <w:tabs>
          <w:tab w:val="right" w:pos="5030"/>
        </w:tabs>
        <w:rPr>
          <w:noProof/>
        </w:rPr>
      </w:pPr>
      <w:r>
        <w:rPr>
          <w:noProof/>
        </w:rPr>
        <w:t>Azure Active Directory Premium Plan 2, 53</w:t>
      </w:r>
    </w:p>
    <w:p w:rsidR="00F53934" w:rsidRDefault="00F53934">
      <w:pPr>
        <w:pStyle w:val="Index1"/>
        <w:tabs>
          <w:tab w:val="right" w:pos="5030"/>
        </w:tabs>
        <w:rPr>
          <w:noProof/>
        </w:rPr>
      </w:pPr>
      <w:r>
        <w:rPr>
          <w:noProof/>
        </w:rPr>
        <w:t>Azure Active Professional Doğrudan Destek*, 53</w:t>
      </w:r>
    </w:p>
    <w:p w:rsidR="00F53934" w:rsidRDefault="00F53934">
      <w:pPr>
        <w:pStyle w:val="Index1"/>
        <w:tabs>
          <w:tab w:val="right" w:pos="5030"/>
        </w:tabs>
        <w:rPr>
          <w:noProof/>
        </w:rPr>
      </w:pPr>
      <w:r>
        <w:rPr>
          <w:noProof/>
        </w:rPr>
        <w:t>Azure Active Standart Destek*, 53</w:t>
      </w:r>
    </w:p>
    <w:p w:rsidR="00F53934" w:rsidRDefault="00F53934">
      <w:pPr>
        <w:pStyle w:val="Index1"/>
        <w:tabs>
          <w:tab w:val="right" w:pos="5030"/>
        </w:tabs>
        <w:rPr>
          <w:noProof/>
        </w:rPr>
      </w:pPr>
      <w:r>
        <w:rPr>
          <w:noProof/>
        </w:rPr>
        <w:t>Azure DevOps Server 2019 CAL, 38</w:t>
      </w:r>
    </w:p>
    <w:p w:rsidR="00F53934" w:rsidRDefault="00F53934">
      <w:pPr>
        <w:pStyle w:val="Index1"/>
        <w:tabs>
          <w:tab w:val="right" w:pos="5030"/>
        </w:tabs>
        <w:rPr>
          <w:noProof/>
        </w:rPr>
      </w:pPr>
      <w:r>
        <w:rPr>
          <w:noProof/>
        </w:rPr>
        <w:t>Azure Information Protection Premium Plan 1, 53</w:t>
      </w:r>
    </w:p>
    <w:p w:rsidR="00F53934" w:rsidRDefault="00F53934">
      <w:pPr>
        <w:pStyle w:val="Index1"/>
        <w:tabs>
          <w:tab w:val="right" w:pos="5030"/>
        </w:tabs>
        <w:rPr>
          <w:noProof/>
        </w:rPr>
      </w:pPr>
      <w:r>
        <w:rPr>
          <w:noProof/>
        </w:rPr>
        <w:t>Azure Information Protection Premium Plan 1 Eklentisi, 53</w:t>
      </w:r>
    </w:p>
    <w:p w:rsidR="00F53934" w:rsidRDefault="00F53934">
      <w:pPr>
        <w:pStyle w:val="Index1"/>
        <w:tabs>
          <w:tab w:val="right" w:pos="5030"/>
        </w:tabs>
        <w:rPr>
          <w:noProof/>
        </w:rPr>
      </w:pPr>
      <w:r>
        <w:rPr>
          <w:noProof/>
        </w:rPr>
        <w:t>Azure Information Protection Premium Plan 2, 53</w:t>
      </w:r>
    </w:p>
    <w:p w:rsidR="00F53934" w:rsidRDefault="00F53934">
      <w:pPr>
        <w:pStyle w:val="Index1"/>
        <w:tabs>
          <w:tab w:val="right" w:pos="5030"/>
        </w:tabs>
        <w:rPr>
          <w:noProof/>
        </w:rPr>
      </w:pPr>
      <w:r>
        <w:rPr>
          <w:noProof/>
        </w:rPr>
        <w:t>Azure Information Protection Premium Plan 2 Eklentisi, 53</w:t>
      </w:r>
    </w:p>
    <w:p w:rsidR="00F53934" w:rsidRDefault="00F53934">
      <w:pPr>
        <w:pStyle w:val="Index1"/>
        <w:tabs>
          <w:tab w:val="right" w:pos="5030"/>
        </w:tabs>
        <w:rPr>
          <w:noProof/>
        </w:rPr>
      </w:pPr>
      <w:r>
        <w:rPr>
          <w:noProof/>
        </w:rPr>
        <w:t>Azure Site Kurtarma, 87</w:t>
      </w:r>
    </w:p>
    <w:p w:rsidR="00F53934" w:rsidRDefault="00F53934">
      <w:pPr>
        <w:pStyle w:val="Index1"/>
        <w:tabs>
          <w:tab w:val="right" w:pos="5030"/>
        </w:tabs>
        <w:rPr>
          <w:noProof/>
        </w:rPr>
      </w:pPr>
      <w:r>
        <w:rPr>
          <w:noProof/>
        </w:rPr>
        <w:t>Azure Site Recovery (Müşterinin Sahip Olduğu Siteye), 52</w:t>
      </w:r>
    </w:p>
    <w:p w:rsidR="00F53934" w:rsidRDefault="00F53934">
      <w:pPr>
        <w:pStyle w:val="Index1"/>
        <w:tabs>
          <w:tab w:val="right" w:pos="5030"/>
        </w:tabs>
        <w:rPr>
          <w:noProof/>
        </w:rPr>
      </w:pPr>
      <w:r>
        <w:rPr>
          <w:noProof/>
        </w:rPr>
        <w:t>Azure Uygulama Hizmeti Planı, 52</w:t>
      </w:r>
    </w:p>
    <w:p w:rsidR="00F53934" w:rsidRDefault="00F53934">
      <w:pPr>
        <w:pStyle w:val="Index1"/>
        <w:tabs>
          <w:tab w:val="right" w:pos="5030"/>
        </w:tabs>
        <w:rPr>
          <w:noProof/>
        </w:rPr>
      </w:pPr>
      <w:r>
        <w:rPr>
          <w:noProof/>
        </w:rPr>
        <w:t>Bing Haritalar İşlemleri 1 M (SL), 66</w:t>
      </w:r>
    </w:p>
    <w:p w:rsidR="00F53934" w:rsidRDefault="00F53934">
      <w:pPr>
        <w:pStyle w:val="Index1"/>
        <w:tabs>
          <w:tab w:val="right" w:pos="5030"/>
        </w:tabs>
        <w:rPr>
          <w:noProof/>
        </w:rPr>
      </w:pPr>
      <w:r>
        <w:rPr>
          <w:noProof/>
        </w:rPr>
        <w:t>Bing Haritalar İşlemleri 10 M (SL), 66</w:t>
      </w:r>
    </w:p>
    <w:p w:rsidR="00F53934" w:rsidRDefault="00F53934">
      <w:pPr>
        <w:pStyle w:val="Index1"/>
        <w:tabs>
          <w:tab w:val="right" w:pos="5030"/>
        </w:tabs>
        <w:rPr>
          <w:noProof/>
        </w:rPr>
      </w:pPr>
      <w:r>
        <w:rPr>
          <w:noProof/>
        </w:rPr>
        <w:t>Bing Haritalar İşlemleri 100 K (SL), 66</w:t>
      </w:r>
    </w:p>
    <w:p w:rsidR="00F53934" w:rsidRDefault="00F53934">
      <w:pPr>
        <w:pStyle w:val="Index1"/>
        <w:tabs>
          <w:tab w:val="right" w:pos="5030"/>
        </w:tabs>
        <w:rPr>
          <w:noProof/>
        </w:rPr>
      </w:pPr>
      <w:r>
        <w:rPr>
          <w:noProof/>
        </w:rPr>
        <w:t>Bing Haritalar İşlemleri 2 M (SL), 66</w:t>
      </w:r>
    </w:p>
    <w:p w:rsidR="00F53934" w:rsidRDefault="00F53934">
      <w:pPr>
        <w:pStyle w:val="Index1"/>
        <w:tabs>
          <w:tab w:val="right" w:pos="5030"/>
        </w:tabs>
        <w:rPr>
          <w:noProof/>
        </w:rPr>
      </w:pPr>
      <w:r>
        <w:rPr>
          <w:noProof/>
        </w:rPr>
        <w:t>Bing Haritalar İşlemleri 30 M (SL), 66</w:t>
      </w:r>
    </w:p>
    <w:p w:rsidR="00F53934" w:rsidRDefault="00F53934">
      <w:pPr>
        <w:pStyle w:val="Index1"/>
        <w:tabs>
          <w:tab w:val="right" w:pos="5030"/>
        </w:tabs>
        <w:rPr>
          <w:noProof/>
        </w:rPr>
      </w:pPr>
      <w:r>
        <w:rPr>
          <w:noProof/>
        </w:rPr>
        <w:t>Bing Haritalar İşlemleri 5 M (SL), 66</w:t>
      </w:r>
    </w:p>
    <w:p w:rsidR="00F53934" w:rsidRDefault="00F53934">
      <w:pPr>
        <w:pStyle w:val="Index1"/>
        <w:tabs>
          <w:tab w:val="right" w:pos="5030"/>
        </w:tabs>
        <w:rPr>
          <w:noProof/>
        </w:rPr>
      </w:pPr>
      <w:r>
        <w:rPr>
          <w:noProof/>
        </w:rPr>
        <w:t>Bing Haritalar İşlemleri 500 K (SL), 66</w:t>
      </w:r>
    </w:p>
    <w:p w:rsidR="00F53934" w:rsidRDefault="00F53934">
      <w:pPr>
        <w:pStyle w:val="Index1"/>
        <w:tabs>
          <w:tab w:val="right" w:pos="5030"/>
        </w:tabs>
        <w:rPr>
          <w:noProof/>
        </w:rPr>
      </w:pPr>
      <w:r>
        <w:rPr>
          <w:noProof/>
        </w:rPr>
        <w:t>Bing Maps Az Bilinen 5.000 Kullanıcı (SL), 66</w:t>
      </w:r>
    </w:p>
    <w:p w:rsidR="00F53934" w:rsidRDefault="00F53934">
      <w:pPr>
        <w:pStyle w:val="Index1"/>
        <w:tabs>
          <w:tab w:val="right" w:pos="5030"/>
        </w:tabs>
        <w:rPr>
          <w:noProof/>
        </w:rPr>
      </w:pPr>
      <w:r>
        <w:rPr>
          <w:noProof/>
        </w:rPr>
        <w:t>Bing Maps Az Bilinen 500 Kullanıcı (SL), 66</w:t>
      </w:r>
    </w:p>
    <w:p w:rsidR="00F53934" w:rsidRDefault="00F53934">
      <w:pPr>
        <w:pStyle w:val="Index1"/>
        <w:tabs>
          <w:tab w:val="right" w:pos="5030"/>
        </w:tabs>
        <w:rPr>
          <w:noProof/>
        </w:rPr>
      </w:pPr>
      <w:r>
        <w:rPr>
          <w:noProof/>
        </w:rPr>
        <w:t>Bing Maps Bilinen 5.000 Kullanıcı (SL), 66</w:t>
      </w:r>
    </w:p>
    <w:p w:rsidR="00F53934" w:rsidRDefault="00F53934">
      <w:pPr>
        <w:pStyle w:val="Index1"/>
        <w:tabs>
          <w:tab w:val="right" w:pos="5030"/>
        </w:tabs>
        <w:rPr>
          <w:noProof/>
        </w:rPr>
      </w:pPr>
      <w:r>
        <w:rPr>
          <w:noProof/>
        </w:rPr>
        <w:t>Bing Maps Bilinen Kullanıcı Başına (SL), 66</w:t>
      </w:r>
    </w:p>
    <w:p w:rsidR="00F53934" w:rsidRDefault="00F53934">
      <w:pPr>
        <w:pStyle w:val="Index1"/>
        <w:tabs>
          <w:tab w:val="right" w:pos="5030"/>
        </w:tabs>
        <w:rPr>
          <w:noProof/>
        </w:rPr>
      </w:pPr>
      <w:r>
        <w:rPr>
          <w:noProof/>
        </w:rPr>
        <w:t>BizTalk Server, 85</w:t>
      </w:r>
    </w:p>
    <w:p w:rsidR="00F53934" w:rsidRDefault="00F53934">
      <w:pPr>
        <w:pStyle w:val="Index1"/>
        <w:tabs>
          <w:tab w:val="right" w:pos="5030"/>
        </w:tabs>
        <w:rPr>
          <w:noProof/>
        </w:rPr>
      </w:pPr>
      <w:r>
        <w:rPr>
          <w:noProof/>
        </w:rPr>
        <w:t>BizTalk Server 2013 R2, 14</w:t>
      </w:r>
    </w:p>
    <w:p w:rsidR="00F53934" w:rsidRDefault="00F53934">
      <w:pPr>
        <w:pStyle w:val="Index1"/>
        <w:tabs>
          <w:tab w:val="right" w:pos="5030"/>
        </w:tabs>
        <w:rPr>
          <w:noProof/>
        </w:rPr>
      </w:pPr>
      <w:r>
        <w:rPr>
          <w:noProof/>
        </w:rPr>
        <w:t>BizTalk Server 2016 Branch Edition, 14</w:t>
      </w:r>
    </w:p>
    <w:p w:rsidR="00F53934" w:rsidRDefault="00F53934">
      <w:pPr>
        <w:pStyle w:val="Index1"/>
        <w:tabs>
          <w:tab w:val="right" w:pos="5030"/>
        </w:tabs>
        <w:rPr>
          <w:noProof/>
        </w:rPr>
      </w:pPr>
      <w:r>
        <w:rPr>
          <w:noProof/>
        </w:rPr>
        <w:t>BizTalk Server 2016 Branch IDC, 14</w:t>
      </w:r>
    </w:p>
    <w:p w:rsidR="00F53934" w:rsidRDefault="00F53934">
      <w:pPr>
        <w:pStyle w:val="Index1"/>
        <w:tabs>
          <w:tab w:val="right" w:pos="5030"/>
        </w:tabs>
        <w:rPr>
          <w:noProof/>
        </w:rPr>
      </w:pPr>
      <w:r>
        <w:rPr>
          <w:noProof/>
        </w:rPr>
        <w:t>BizTalk Server 2016 Enterprise Edition, 14</w:t>
      </w:r>
    </w:p>
    <w:p w:rsidR="00F53934" w:rsidRDefault="00F53934">
      <w:pPr>
        <w:pStyle w:val="Index1"/>
        <w:tabs>
          <w:tab w:val="right" w:pos="5030"/>
        </w:tabs>
        <w:rPr>
          <w:noProof/>
        </w:rPr>
      </w:pPr>
      <w:r>
        <w:rPr>
          <w:noProof/>
        </w:rPr>
        <w:t>BizTalk Server 2016 Standard Edition, 14</w:t>
      </w:r>
    </w:p>
    <w:p w:rsidR="00F53934" w:rsidRDefault="00F53934">
      <w:pPr>
        <w:pStyle w:val="Index1"/>
        <w:tabs>
          <w:tab w:val="right" w:pos="5030"/>
        </w:tabs>
        <w:rPr>
          <w:noProof/>
        </w:rPr>
      </w:pPr>
      <w:r>
        <w:rPr>
          <w:noProof/>
        </w:rPr>
        <w:t>BizTalk Server 2016 Standard Edition IDC, 14</w:t>
      </w:r>
    </w:p>
    <w:p w:rsidR="00F53934" w:rsidRDefault="00F53934">
      <w:pPr>
        <w:pStyle w:val="Index1"/>
        <w:tabs>
          <w:tab w:val="right" w:pos="5030"/>
        </w:tabs>
        <w:rPr>
          <w:noProof/>
        </w:rPr>
      </w:pPr>
      <w:r>
        <w:rPr>
          <w:noProof/>
        </w:rPr>
        <w:t>BizTalk Server Branch, 86</w:t>
      </w:r>
    </w:p>
    <w:p w:rsidR="00F53934" w:rsidRDefault="00F53934">
      <w:pPr>
        <w:pStyle w:val="Index1"/>
        <w:tabs>
          <w:tab w:val="right" w:pos="5030"/>
        </w:tabs>
        <w:rPr>
          <w:noProof/>
        </w:rPr>
      </w:pPr>
      <w:r>
        <w:rPr>
          <w:noProof/>
        </w:rPr>
        <w:t>BizTalk Server Enterprise, 86</w:t>
      </w:r>
    </w:p>
    <w:p w:rsidR="00F53934" w:rsidRDefault="00F53934">
      <w:pPr>
        <w:pStyle w:val="Index1"/>
        <w:tabs>
          <w:tab w:val="right" w:pos="5030"/>
        </w:tabs>
        <w:rPr>
          <w:noProof/>
        </w:rPr>
      </w:pPr>
      <w:r>
        <w:rPr>
          <w:noProof/>
        </w:rPr>
        <w:t>BizTalk Server Standard, 86</w:t>
      </w:r>
    </w:p>
    <w:p w:rsidR="00F53934" w:rsidRDefault="00F53934">
      <w:pPr>
        <w:pStyle w:val="Index1"/>
        <w:tabs>
          <w:tab w:val="right" w:pos="5030"/>
        </w:tabs>
        <w:rPr>
          <w:noProof/>
        </w:rPr>
      </w:pPr>
      <w:r>
        <w:rPr>
          <w:noProof/>
        </w:rPr>
        <w:t>Cihaz başına Windows VDA, 39</w:t>
      </w:r>
    </w:p>
    <w:p w:rsidR="00F53934" w:rsidRDefault="00F53934">
      <w:pPr>
        <w:pStyle w:val="Index1"/>
        <w:tabs>
          <w:tab w:val="right" w:pos="5030"/>
        </w:tabs>
        <w:rPr>
          <w:noProof/>
        </w:rPr>
      </w:pPr>
      <w:r>
        <w:rPr>
          <w:noProof/>
        </w:rPr>
        <w:t>Cihazlar için Microsoft Intune, 69</w:t>
      </w:r>
    </w:p>
    <w:p w:rsidR="00F53934" w:rsidRDefault="00F53934">
      <w:pPr>
        <w:pStyle w:val="Index1"/>
        <w:tabs>
          <w:tab w:val="right" w:pos="5030"/>
        </w:tabs>
        <w:rPr>
          <w:noProof/>
        </w:rPr>
      </w:pPr>
      <w:r>
        <w:rPr>
          <w:noProof/>
        </w:rPr>
        <w:t>Cihazlı Microsoft Azure StorSimple Plan (8100 cihazı), 52</w:t>
      </w:r>
    </w:p>
    <w:p w:rsidR="00F53934" w:rsidRDefault="00F53934">
      <w:pPr>
        <w:pStyle w:val="Index1"/>
        <w:tabs>
          <w:tab w:val="right" w:pos="5030"/>
        </w:tabs>
        <w:rPr>
          <w:noProof/>
        </w:rPr>
      </w:pPr>
      <w:r>
        <w:rPr>
          <w:noProof/>
        </w:rPr>
        <w:t>Cihazlı Microsoft Azure StorSimple Plan (8600 cihazı), 52</w:t>
      </w:r>
    </w:p>
    <w:p w:rsidR="00F53934" w:rsidRDefault="00F53934">
      <w:pPr>
        <w:pStyle w:val="Index1"/>
        <w:tabs>
          <w:tab w:val="right" w:pos="5030"/>
        </w:tabs>
        <w:rPr>
          <w:noProof/>
        </w:rPr>
      </w:pPr>
      <w:r>
        <w:rPr>
          <w:noProof/>
        </w:rPr>
        <w:t>CIS Suite Datacenter, 85</w:t>
      </w:r>
    </w:p>
    <w:p w:rsidR="00F53934" w:rsidRDefault="00F53934">
      <w:pPr>
        <w:pStyle w:val="Index1"/>
        <w:tabs>
          <w:tab w:val="right" w:pos="5030"/>
        </w:tabs>
        <w:rPr>
          <w:noProof/>
        </w:rPr>
      </w:pPr>
      <w:r>
        <w:rPr>
          <w:noProof/>
        </w:rPr>
        <w:t>CIS Suite Standard, 85</w:t>
      </w:r>
    </w:p>
    <w:p w:rsidR="00F53934" w:rsidRDefault="00F53934">
      <w:pPr>
        <w:pStyle w:val="Index1"/>
        <w:tabs>
          <w:tab w:val="right" w:pos="5030"/>
        </w:tabs>
        <w:rPr>
          <w:noProof/>
        </w:rPr>
      </w:pPr>
      <w:r>
        <w:rPr>
          <w:noProof/>
        </w:rPr>
        <w:t>Core CAL, 31, 81, 86</w:t>
      </w:r>
    </w:p>
    <w:p w:rsidR="00F53934" w:rsidRDefault="00F53934">
      <w:pPr>
        <w:pStyle w:val="Index1"/>
        <w:tabs>
          <w:tab w:val="right" w:pos="5030"/>
        </w:tabs>
        <w:rPr>
          <w:noProof/>
        </w:rPr>
      </w:pPr>
      <w:r>
        <w:rPr>
          <w:noProof/>
        </w:rPr>
        <w:t>Core CAL Paketi, 15</w:t>
      </w:r>
    </w:p>
    <w:p w:rsidR="00F53934" w:rsidRDefault="00F53934">
      <w:pPr>
        <w:pStyle w:val="Index1"/>
        <w:tabs>
          <w:tab w:val="right" w:pos="5030"/>
        </w:tabs>
        <w:rPr>
          <w:noProof/>
        </w:rPr>
      </w:pPr>
      <w:r>
        <w:rPr>
          <w:noProof/>
        </w:rPr>
        <w:t>Core CAL'li Microsoft 365 Eğitim A3, 54</w:t>
      </w:r>
    </w:p>
    <w:p w:rsidR="00F53934" w:rsidRDefault="00F53934">
      <w:pPr>
        <w:pStyle w:val="Index1"/>
        <w:tabs>
          <w:tab w:val="right" w:pos="5030"/>
        </w:tabs>
        <w:rPr>
          <w:noProof/>
        </w:rPr>
      </w:pPr>
      <w:r>
        <w:rPr>
          <w:noProof/>
        </w:rPr>
        <w:t>Core Infrastructure Server Suite Datacenter, 86</w:t>
      </w:r>
    </w:p>
    <w:p w:rsidR="00F53934" w:rsidRDefault="00F53934">
      <w:pPr>
        <w:pStyle w:val="Index1"/>
        <w:tabs>
          <w:tab w:val="right" w:pos="5030"/>
        </w:tabs>
        <w:rPr>
          <w:noProof/>
        </w:rPr>
      </w:pPr>
      <w:r>
        <w:rPr>
          <w:noProof/>
        </w:rPr>
        <w:t>Core Infrastructure Server Suite Datacenter (16 paket Çekirdek Lisansı), 16</w:t>
      </w:r>
    </w:p>
    <w:p w:rsidR="00F53934" w:rsidRDefault="00F53934">
      <w:pPr>
        <w:pStyle w:val="Index1"/>
        <w:tabs>
          <w:tab w:val="right" w:pos="5030"/>
        </w:tabs>
        <w:rPr>
          <w:noProof/>
        </w:rPr>
      </w:pPr>
      <w:r>
        <w:rPr>
          <w:noProof/>
        </w:rPr>
        <w:t>Core Infrastructure Server Suite Datacenter (2 paket Çekirdek Lisansı), 16</w:t>
      </w:r>
    </w:p>
    <w:p w:rsidR="00F53934" w:rsidRDefault="00F53934">
      <w:pPr>
        <w:pStyle w:val="Index1"/>
        <w:tabs>
          <w:tab w:val="right" w:pos="5030"/>
        </w:tabs>
        <w:rPr>
          <w:noProof/>
        </w:rPr>
      </w:pPr>
      <w:r>
        <w:rPr>
          <w:noProof/>
        </w:rPr>
        <w:t>Core Infrastructure Server Suite Standard, 86</w:t>
      </w:r>
    </w:p>
    <w:p w:rsidR="00F53934" w:rsidRDefault="00F53934">
      <w:pPr>
        <w:pStyle w:val="Index1"/>
        <w:tabs>
          <w:tab w:val="right" w:pos="5030"/>
        </w:tabs>
        <w:rPr>
          <w:noProof/>
        </w:rPr>
      </w:pPr>
      <w:r>
        <w:rPr>
          <w:noProof/>
        </w:rPr>
        <w:t>Core Infrastructure Server Suite Standard (16 paket Çekirdek Lisansı), 16</w:t>
      </w:r>
    </w:p>
    <w:p w:rsidR="00F53934" w:rsidRDefault="00F53934">
      <w:pPr>
        <w:pStyle w:val="Index1"/>
        <w:tabs>
          <w:tab w:val="right" w:pos="5030"/>
        </w:tabs>
        <w:rPr>
          <w:noProof/>
        </w:rPr>
      </w:pPr>
      <w:r>
        <w:rPr>
          <w:noProof/>
        </w:rPr>
        <w:t>Core Infrastructure Server Suite Standard (2 paket Çekirdek Lisansı), 16</w:t>
      </w:r>
    </w:p>
    <w:p w:rsidR="00F53934" w:rsidRDefault="00F53934">
      <w:pPr>
        <w:pStyle w:val="Index1"/>
        <w:tabs>
          <w:tab w:val="right" w:pos="5030"/>
        </w:tabs>
        <w:rPr>
          <w:noProof/>
        </w:rPr>
      </w:pPr>
      <w:r>
        <w:rPr>
          <w:noProof/>
        </w:rPr>
        <w:t>Dynamics 365 - Ek Müşteri İlişkilendirme Portalı, 59</w:t>
      </w:r>
    </w:p>
    <w:p w:rsidR="00F53934" w:rsidRDefault="00F53934">
      <w:pPr>
        <w:pStyle w:val="Index1"/>
        <w:tabs>
          <w:tab w:val="right" w:pos="5030"/>
        </w:tabs>
        <w:rPr>
          <w:noProof/>
        </w:rPr>
      </w:pPr>
      <w:r>
        <w:rPr>
          <w:noProof/>
        </w:rPr>
        <w:t>Dynamics 365 - Ek Müşteri İlişkilendirme Portalı Sayfa Görüntülemeleri, 59</w:t>
      </w:r>
    </w:p>
    <w:p w:rsidR="00F53934" w:rsidRDefault="00F53934">
      <w:pPr>
        <w:pStyle w:val="Index1"/>
        <w:tabs>
          <w:tab w:val="right" w:pos="5030"/>
        </w:tabs>
        <w:rPr>
          <w:noProof/>
        </w:rPr>
      </w:pPr>
      <w:r>
        <w:rPr>
          <w:noProof/>
        </w:rPr>
        <w:t>Dynamics 365 - Ek Müşteri İlişkilendirme Sosyal Gönderimleri, 59</w:t>
      </w:r>
    </w:p>
    <w:p w:rsidR="00F53934" w:rsidRDefault="00F53934">
      <w:pPr>
        <w:pStyle w:val="Index1"/>
        <w:tabs>
          <w:tab w:val="right" w:pos="5030"/>
        </w:tabs>
        <w:rPr>
          <w:noProof/>
        </w:rPr>
      </w:pPr>
      <w:r>
        <w:rPr>
          <w:noProof/>
        </w:rPr>
        <w:t>Dynamics 365 - Ek Müşteri İlişkilendirme Üretim/Üretim Dışı Örneği, 59</w:t>
      </w:r>
    </w:p>
    <w:p w:rsidR="00F53934" w:rsidRDefault="00F53934">
      <w:pPr>
        <w:pStyle w:val="Index1"/>
        <w:tabs>
          <w:tab w:val="right" w:pos="5030"/>
        </w:tabs>
        <w:rPr>
          <w:noProof/>
        </w:rPr>
      </w:pPr>
      <w:r>
        <w:rPr>
          <w:noProof/>
        </w:rPr>
        <w:t>Dynamics 365 - Ek Müşteri İlişkilendirme Veri Tabanı Depolama, 59</w:t>
      </w:r>
    </w:p>
    <w:p w:rsidR="00F53934" w:rsidRDefault="00F53934">
      <w:pPr>
        <w:pStyle w:val="Index1"/>
        <w:tabs>
          <w:tab w:val="right" w:pos="5030"/>
        </w:tabs>
        <w:rPr>
          <w:noProof/>
        </w:rPr>
      </w:pPr>
      <w:r>
        <w:rPr>
          <w:noProof/>
        </w:rPr>
        <w:t>Dynamics 365 AI for Sales, 58</w:t>
      </w:r>
    </w:p>
    <w:p w:rsidR="00F53934" w:rsidRDefault="00F53934">
      <w:pPr>
        <w:pStyle w:val="Index1"/>
        <w:tabs>
          <w:tab w:val="right" w:pos="5030"/>
        </w:tabs>
        <w:rPr>
          <w:noProof/>
        </w:rPr>
      </w:pPr>
      <w:r>
        <w:rPr>
          <w:noProof/>
        </w:rPr>
        <w:t>Dynamics 365 Business Central Premium/Essentials/Team Member, 58</w:t>
      </w:r>
    </w:p>
    <w:p w:rsidR="00F53934" w:rsidRDefault="00F53934">
      <w:pPr>
        <w:pStyle w:val="Index1"/>
        <w:tabs>
          <w:tab w:val="right" w:pos="5030"/>
        </w:tabs>
        <w:rPr>
          <w:noProof/>
        </w:rPr>
      </w:pPr>
      <w:r>
        <w:rPr>
          <w:noProof/>
        </w:rPr>
        <w:t>Dynamics 365 Business Central Premium/Team Members Bulut Eklentisi, 58</w:t>
      </w:r>
    </w:p>
    <w:p w:rsidR="00F53934" w:rsidRDefault="00F53934">
      <w:pPr>
        <w:pStyle w:val="Index1"/>
        <w:tabs>
          <w:tab w:val="right" w:pos="5030"/>
        </w:tabs>
        <w:rPr>
          <w:noProof/>
        </w:rPr>
      </w:pPr>
      <w:r>
        <w:rPr>
          <w:noProof/>
        </w:rPr>
        <w:t>Dynamics 365 Customer Engagement Plan, 58</w:t>
      </w:r>
    </w:p>
    <w:p w:rsidR="00F53934" w:rsidRDefault="00F53934">
      <w:pPr>
        <w:pStyle w:val="Index1"/>
        <w:tabs>
          <w:tab w:val="right" w:pos="5030"/>
        </w:tabs>
        <w:rPr>
          <w:noProof/>
        </w:rPr>
      </w:pPr>
      <w:r>
        <w:rPr>
          <w:noProof/>
        </w:rPr>
        <w:t>Dynamics 365 Customer Engagement Plan Eklentisi, 58</w:t>
      </w:r>
    </w:p>
    <w:p w:rsidR="00F53934" w:rsidRDefault="00F53934">
      <w:pPr>
        <w:pStyle w:val="Index1"/>
        <w:tabs>
          <w:tab w:val="right" w:pos="5030"/>
        </w:tabs>
        <w:rPr>
          <w:noProof/>
        </w:rPr>
      </w:pPr>
      <w:r>
        <w:rPr>
          <w:noProof/>
        </w:rPr>
        <w:t>Dynamics 365 Customer Engagement Plan YG'den Geçiş, 58</w:t>
      </w:r>
    </w:p>
    <w:p w:rsidR="00F53934" w:rsidRDefault="00F53934">
      <w:pPr>
        <w:pStyle w:val="Index1"/>
        <w:tabs>
          <w:tab w:val="right" w:pos="5030"/>
        </w:tabs>
        <w:rPr>
          <w:noProof/>
        </w:rPr>
      </w:pPr>
      <w:r>
        <w:rPr>
          <w:noProof/>
        </w:rPr>
        <w:t>Dynamics 365 Customer Insights, 58</w:t>
      </w:r>
    </w:p>
    <w:p w:rsidR="00F53934" w:rsidRDefault="00F53934">
      <w:pPr>
        <w:pStyle w:val="Index1"/>
        <w:tabs>
          <w:tab w:val="right" w:pos="5030"/>
        </w:tabs>
        <w:rPr>
          <w:noProof/>
        </w:rPr>
      </w:pPr>
      <w:r>
        <w:rPr>
          <w:noProof/>
        </w:rPr>
        <w:t>Dynamics 365 Customer Insights Ek Profiller, 58</w:t>
      </w:r>
    </w:p>
    <w:p w:rsidR="00F53934" w:rsidRDefault="00F53934">
      <w:pPr>
        <w:pStyle w:val="Index1"/>
        <w:tabs>
          <w:tab w:val="right" w:pos="5030"/>
        </w:tabs>
        <w:rPr>
          <w:noProof/>
        </w:rPr>
      </w:pPr>
      <w:r>
        <w:rPr>
          <w:noProof/>
        </w:rPr>
        <w:t>Dynamics 365 for Customer Service, 19</w:t>
      </w:r>
    </w:p>
    <w:p w:rsidR="00F53934" w:rsidRDefault="00F53934">
      <w:pPr>
        <w:pStyle w:val="Index1"/>
        <w:tabs>
          <w:tab w:val="right" w:pos="5030"/>
        </w:tabs>
        <w:rPr>
          <w:noProof/>
        </w:rPr>
      </w:pPr>
      <w:r>
        <w:rPr>
          <w:noProof/>
        </w:rPr>
        <w:t>Dynamics 365 for Customer Service Enterprise, 58</w:t>
      </w:r>
    </w:p>
    <w:p w:rsidR="00F53934" w:rsidRDefault="00F53934">
      <w:pPr>
        <w:pStyle w:val="Index1"/>
        <w:tabs>
          <w:tab w:val="right" w:pos="5030"/>
        </w:tabs>
        <w:rPr>
          <w:noProof/>
        </w:rPr>
      </w:pPr>
      <w:r>
        <w:rPr>
          <w:noProof/>
        </w:rPr>
        <w:t>Dynamics 365 for Customer Service Professional, 58</w:t>
      </w:r>
    </w:p>
    <w:p w:rsidR="00F53934" w:rsidRDefault="00F53934">
      <w:pPr>
        <w:pStyle w:val="Index1"/>
        <w:tabs>
          <w:tab w:val="right" w:pos="5030"/>
        </w:tabs>
        <w:rPr>
          <w:noProof/>
        </w:rPr>
      </w:pPr>
      <w:r>
        <w:rPr>
          <w:noProof/>
        </w:rPr>
        <w:t>Dynamics 365 for Marketing, 58</w:t>
      </w:r>
    </w:p>
    <w:p w:rsidR="00F53934" w:rsidRDefault="00F53934">
      <w:pPr>
        <w:pStyle w:val="Index1"/>
        <w:tabs>
          <w:tab w:val="right" w:pos="5030"/>
        </w:tabs>
        <w:rPr>
          <w:noProof/>
        </w:rPr>
      </w:pPr>
      <w:r>
        <w:rPr>
          <w:noProof/>
        </w:rPr>
        <w:t>Dynamics 365 for Marketing Ek Kişiler, 58</w:t>
      </w:r>
    </w:p>
    <w:p w:rsidR="00F53934" w:rsidRDefault="00F53934">
      <w:pPr>
        <w:pStyle w:val="Index1"/>
        <w:tabs>
          <w:tab w:val="right" w:pos="5030"/>
        </w:tabs>
        <w:rPr>
          <w:noProof/>
        </w:rPr>
      </w:pPr>
      <w:r>
        <w:rPr>
          <w:noProof/>
        </w:rPr>
        <w:t>Dynamics 365 for Operations Order Lines, 58</w:t>
      </w:r>
    </w:p>
    <w:p w:rsidR="00F53934" w:rsidRDefault="00F53934">
      <w:pPr>
        <w:pStyle w:val="Index1"/>
        <w:tabs>
          <w:tab w:val="right" w:pos="5030"/>
        </w:tabs>
        <w:rPr>
          <w:noProof/>
        </w:rPr>
      </w:pPr>
      <w:r>
        <w:rPr>
          <w:noProof/>
        </w:rPr>
        <w:t>Dynamics 365 for Project Service Automation, 58</w:t>
      </w:r>
    </w:p>
    <w:p w:rsidR="00F53934" w:rsidRDefault="00F53934">
      <w:pPr>
        <w:pStyle w:val="Index1"/>
        <w:tabs>
          <w:tab w:val="right" w:pos="5030"/>
        </w:tabs>
        <w:rPr>
          <w:noProof/>
        </w:rPr>
      </w:pPr>
      <w:r>
        <w:rPr>
          <w:noProof/>
        </w:rPr>
        <w:t>Dynamics 365 for Sales, 19</w:t>
      </w:r>
    </w:p>
    <w:p w:rsidR="00F53934" w:rsidRDefault="00F53934">
      <w:pPr>
        <w:pStyle w:val="Index1"/>
        <w:tabs>
          <w:tab w:val="right" w:pos="5030"/>
        </w:tabs>
        <w:rPr>
          <w:noProof/>
        </w:rPr>
      </w:pPr>
      <w:r>
        <w:rPr>
          <w:noProof/>
        </w:rPr>
        <w:t>Dynamics 365 for Sales Enterprise, 58</w:t>
      </w:r>
    </w:p>
    <w:p w:rsidR="00F53934" w:rsidRDefault="00F53934">
      <w:pPr>
        <w:pStyle w:val="Index1"/>
        <w:tabs>
          <w:tab w:val="right" w:pos="5030"/>
        </w:tabs>
        <w:rPr>
          <w:noProof/>
        </w:rPr>
      </w:pPr>
      <w:r>
        <w:rPr>
          <w:noProof/>
        </w:rPr>
        <w:t>Dynamics 365 for Sales Professional, 58</w:t>
      </w:r>
    </w:p>
    <w:p w:rsidR="00F53934" w:rsidRDefault="00F53934">
      <w:pPr>
        <w:pStyle w:val="Index1"/>
        <w:tabs>
          <w:tab w:val="right" w:pos="5030"/>
        </w:tabs>
        <w:rPr>
          <w:noProof/>
        </w:rPr>
      </w:pPr>
      <w:r>
        <w:rPr>
          <w:noProof/>
        </w:rPr>
        <w:t>Dynamics 365 for Talent Comprehensive Hiring, 59</w:t>
      </w:r>
    </w:p>
    <w:p w:rsidR="00F53934" w:rsidRDefault="00F53934">
      <w:pPr>
        <w:pStyle w:val="Index1"/>
        <w:tabs>
          <w:tab w:val="right" w:pos="5030"/>
        </w:tabs>
        <w:rPr>
          <w:noProof/>
        </w:rPr>
      </w:pPr>
      <w:r>
        <w:rPr>
          <w:noProof/>
        </w:rPr>
        <w:t>Dynamics 365 Gelişmiş Destek, 59</w:t>
      </w:r>
    </w:p>
    <w:p w:rsidR="00F53934" w:rsidRDefault="00F53934">
      <w:pPr>
        <w:pStyle w:val="Index1"/>
        <w:tabs>
          <w:tab w:val="right" w:pos="5030"/>
        </w:tabs>
        <w:rPr>
          <w:noProof/>
        </w:rPr>
      </w:pPr>
      <w:r>
        <w:rPr>
          <w:noProof/>
        </w:rPr>
        <w:t>Dynamics 365 Plan, 58</w:t>
      </w:r>
    </w:p>
    <w:p w:rsidR="00F53934" w:rsidRDefault="00F53934">
      <w:pPr>
        <w:pStyle w:val="Index1"/>
        <w:tabs>
          <w:tab w:val="right" w:pos="5030"/>
        </w:tabs>
        <w:rPr>
          <w:noProof/>
        </w:rPr>
      </w:pPr>
      <w:r>
        <w:rPr>
          <w:noProof/>
        </w:rPr>
        <w:t>Dynamics 365 Plan Eklentisi, 58</w:t>
      </w:r>
    </w:p>
    <w:p w:rsidR="00F53934" w:rsidRDefault="00F53934">
      <w:pPr>
        <w:pStyle w:val="Index1"/>
        <w:tabs>
          <w:tab w:val="right" w:pos="5030"/>
        </w:tabs>
        <w:rPr>
          <w:noProof/>
        </w:rPr>
      </w:pPr>
      <w:r>
        <w:rPr>
          <w:noProof/>
        </w:rPr>
        <w:t>Dynamics 365 Plan YG'den Geçiş, 58</w:t>
      </w:r>
    </w:p>
    <w:p w:rsidR="00F53934" w:rsidRDefault="00F53934">
      <w:pPr>
        <w:pStyle w:val="Index1"/>
        <w:tabs>
          <w:tab w:val="right" w:pos="5030"/>
        </w:tabs>
        <w:rPr>
          <w:noProof/>
        </w:rPr>
      </w:pPr>
      <w:r>
        <w:rPr>
          <w:noProof/>
        </w:rPr>
        <w:t>Dynamics 365 Pro Doğrudan Destek, 59</w:t>
      </w:r>
    </w:p>
    <w:p w:rsidR="00F53934" w:rsidRDefault="00F53934">
      <w:pPr>
        <w:pStyle w:val="Index1"/>
        <w:tabs>
          <w:tab w:val="right" w:pos="5030"/>
        </w:tabs>
        <w:rPr>
          <w:noProof/>
        </w:rPr>
      </w:pPr>
      <w:r>
        <w:rPr>
          <w:noProof/>
        </w:rPr>
        <w:t>Dynamics 365 Unified Operations – Ek Dosya Kapasitesi, 59</w:t>
      </w:r>
    </w:p>
    <w:p w:rsidR="00F53934" w:rsidRDefault="00F53934">
      <w:pPr>
        <w:pStyle w:val="Index1"/>
        <w:tabs>
          <w:tab w:val="right" w:pos="5030"/>
        </w:tabs>
        <w:rPr>
          <w:noProof/>
        </w:rPr>
      </w:pPr>
      <w:r>
        <w:rPr>
          <w:noProof/>
        </w:rPr>
        <w:t>Dynamics 365 Unified Operations – Ek Veritabanı Kapasitesi, 59</w:t>
      </w:r>
    </w:p>
    <w:p w:rsidR="00F53934" w:rsidRDefault="00F53934">
      <w:pPr>
        <w:pStyle w:val="Index1"/>
        <w:tabs>
          <w:tab w:val="right" w:pos="5030"/>
        </w:tabs>
        <w:rPr>
          <w:noProof/>
        </w:rPr>
      </w:pPr>
      <w:r>
        <w:rPr>
          <w:noProof/>
        </w:rPr>
        <w:t>Dynamics 365 Unified Operations Activity, 58</w:t>
      </w:r>
    </w:p>
    <w:p w:rsidR="00F53934" w:rsidRDefault="00F53934">
      <w:pPr>
        <w:pStyle w:val="Index1"/>
        <w:tabs>
          <w:tab w:val="right" w:pos="5030"/>
        </w:tabs>
        <w:rPr>
          <w:noProof/>
        </w:rPr>
      </w:pPr>
      <w:r>
        <w:rPr>
          <w:noProof/>
        </w:rPr>
        <w:t>Dynamics 365 Unified Operations Activity Eklentisi, 58</w:t>
      </w:r>
    </w:p>
    <w:p w:rsidR="00F53934" w:rsidRDefault="00F53934">
      <w:pPr>
        <w:pStyle w:val="Index1"/>
        <w:tabs>
          <w:tab w:val="right" w:pos="5030"/>
        </w:tabs>
        <w:rPr>
          <w:noProof/>
        </w:rPr>
      </w:pPr>
      <w:r>
        <w:rPr>
          <w:noProof/>
        </w:rPr>
        <w:t>Dynamics 365 Unified Operations Activity YG'den Geçiş, 58</w:t>
      </w:r>
    </w:p>
    <w:p w:rsidR="00F53934" w:rsidRDefault="00F53934">
      <w:pPr>
        <w:pStyle w:val="Index1"/>
        <w:tabs>
          <w:tab w:val="right" w:pos="5030"/>
        </w:tabs>
        <w:rPr>
          <w:noProof/>
        </w:rPr>
      </w:pPr>
      <w:r>
        <w:rPr>
          <w:noProof/>
        </w:rPr>
        <w:t>Dynamics 365 Unified Operations Device, 58</w:t>
      </w:r>
    </w:p>
    <w:p w:rsidR="00F53934" w:rsidRDefault="00F53934">
      <w:pPr>
        <w:pStyle w:val="Index1"/>
        <w:tabs>
          <w:tab w:val="right" w:pos="5030"/>
        </w:tabs>
        <w:rPr>
          <w:noProof/>
        </w:rPr>
      </w:pPr>
      <w:r>
        <w:rPr>
          <w:noProof/>
        </w:rPr>
        <w:t>Dynamics 365 Unified Operations Device Eklentisi, 58</w:t>
      </w:r>
    </w:p>
    <w:p w:rsidR="00F53934" w:rsidRDefault="00F53934">
      <w:pPr>
        <w:pStyle w:val="Index1"/>
        <w:tabs>
          <w:tab w:val="right" w:pos="5030"/>
        </w:tabs>
        <w:rPr>
          <w:noProof/>
        </w:rPr>
      </w:pPr>
      <w:r>
        <w:rPr>
          <w:noProof/>
        </w:rPr>
        <w:t>Dynamics 365 Unified Operations Device YG'den Geçiş, 58</w:t>
      </w:r>
    </w:p>
    <w:p w:rsidR="00F53934" w:rsidRDefault="00F53934">
      <w:pPr>
        <w:pStyle w:val="Index1"/>
        <w:tabs>
          <w:tab w:val="right" w:pos="5030"/>
        </w:tabs>
        <w:rPr>
          <w:noProof/>
        </w:rPr>
      </w:pPr>
      <w:r>
        <w:rPr>
          <w:noProof/>
        </w:rPr>
        <w:t>Dynamics 365 Unified Operations Plan, 58</w:t>
      </w:r>
    </w:p>
    <w:p w:rsidR="00F53934" w:rsidRDefault="00F53934">
      <w:pPr>
        <w:pStyle w:val="Index1"/>
        <w:tabs>
          <w:tab w:val="right" w:pos="5030"/>
        </w:tabs>
        <w:rPr>
          <w:noProof/>
        </w:rPr>
      </w:pPr>
      <w:r>
        <w:rPr>
          <w:noProof/>
        </w:rPr>
        <w:t>Dynamics 365 Unified Operations Plan - Ek Dosya Depolama, 59</w:t>
      </w:r>
    </w:p>
    <w:p w:rsidR="00F53934" w:rsidRDefault="00F53934">
      <w:pPr>
        <w:pStyle w:val="Index1"/>
        <w:tabs>
          <w:tab w:val="right" w:pos="5030"/>
        </w:tabs>
        <w:rPr>
          <w:noProof/>
        </w:rPr>
      </w:pPr>
      <w:r>
        <w:rPr>
          <w:noProof/>
        </w:rPr>
        <w:t>Dynamics 365 Unified Operations Plan - Ek Veri Tabanı Depolama, 59</w:t>
      </w:r>
    </w:p>
    <w:p w:rsidR="00F53934" w:rsidRDefault="00F53934">
      <w:pPr>
        <w:pStyle w:val="Index1"/>
        <w:tabs>
          <w:tab w:val="right" w:pos="5030"/>
        </w:tabs>
        <w:rPr>
          <w:noProof/>
        </w:rPr>
      </w:pPr>
      <w:r>
        <w:rPr>
          <w:noProof/>
        </w:rPr>
        <w:t>Dynamics 365 Unified Operations Plan - Sandbox Grupları 1-5, 59</w:t>
      </w:r>
    </w:p>
    <w:p w:rsidR="00F53934" w:rsidRDefault="00F53934">
      <w:pPr>
        <w:pStyle w:val="Index1"/>
        <w:tabs>
          <w:tab w:val="right" w:pos="5030"/>
        </w:tabs>
        <w:rPr>
          <w:noProof/>
        </w:rPr>
      </w:pPr>
      <w:r>
        <w:rPr>
          <w:noProof/>
        </w:rPr>
        <w:t>Dynamics 365 Unified Operations Plan Eklentisi, 58</w:t>
      </w:r>
    </w:p>
    <w:p w:rsidR="00F53934" w:rsidRDefault="00F53934">
      <w:pPr>
        <w:pStyle w:val="Index1"/>
        <w:tabs>
          <w:tab w:val="right" w:pos="5030"/>
        </w:tabs>
        <w:rPr>
          <w:noProof/>
        </w:rPr>
      </w:pPr>
      <w:r>
        <w:rPr>
          <w:noProof/>
        </w:rPr>
        <w:t>Dynamics 365 Unified Operations Plan YG'den Geçiş, 58</w:t>
      </w:r>
    </w:p>
    <w:p w:rsidR="00F53934" w:rsidRDefault="00F53934">
      <w:pPr>
        <w:pStyle w:val="Index1"/>
        <w:tabs>
          <w:tab w:val="right" w:pos="5030"/>
        </w:tabs>
        <w:rPr>
          <w:noProof/>
        </w:rPr>
      </w:pPr>
      <w:r>
        <w:rPr>
          <w:noProof/>
        </w:rPr>
        <w:lastRenderedPageBreak/>
        <w:t>Dynamics AX 2012 R2, 19</w:t>
      </w:r>
    </w:p>
    <w:p w:rsidR="00F53934" w:rsidRDefault="00F53934">
      <w:pPr>
        <w:pStyle w:val="Index1"/>
        <w:tabs>
          <w:tab w:val="right" w:pos="5030"/>
        </w:tabs>
        <w:rPr>
          <w:noProof/>
        </w:rPr>
      </w:pPr>
      <w:r>
        <w:rPr>
          <w:noProof/>
        </w:rPr>
        <w:t>Dynamics AX 2012 R3, 19</w:t>
      </w:r>
    </w:p>
    <w:p w:rsidR="00F53934" w:rsidRDefault="00F53934">
      <w:pPr>
        <w:pStyle w:val="Index1"/>
        <w:tabs>
          <w:tab w:val="right" w:pos="5030"/>
        </w:tabs>
        <w:rPr>
          <w:noProof/>
        </w:rPr>
      </w:pPr>
      <w:r>
        <w:rPr>
          <w:noProof/>
        </w:rPr>
        <w:t>Dynamics CRM 2015, 19</w:t>
      </w:r>
    </w:p>
    <w:p w:rsidR="00F53934" w:rsidRDefault="00F53934">
      <w:pPr>
        <w:pStyle w:val="Index1"/>
        <w:tabs>
          <w:tab w:val="right" w:pos="5030"/>
        </w:tabs>
        <w:rPr>
          <w:noProof/>
        </w:rPr>
      </w:pPr>
      <w:r>
        <w:rPr>
          <w:noProof/>
        </w:rPr>
        <w:t>Dynamics CRM 2016, 19</w:t>
      </w:r>
    </w:p>
    <w:p w:rsidR="00F53934" w:rsidRDefault="00F53934">
      <w:pPr>
        <w:pStyle w:val="Index1"/>
        <w:tabs>
          <w:tab w:val="right" w:pos="5030"/>
        </w:tabs>
        <w:rPr>
          <w:noProof/>
        </w:rPr>
      </w:pPr>
      <w:r>
        <w:rPr>
          <w:noProof/>
        </w:rPr>
        <w:t>EDU Eklentisi için Microsoft Intune, 69</w:t>
      </w:r>
    </w:p>
    <w:p w:rsidR="00F53934" w:rsidRDefault="00F53934">
      <w:pPr>
        <w:pStyle w:val="Index1"/>
        <w:tabs>
          <w:tab w:val="right" w:pos="5030"/>
        </w:tabs>
        <w:rPr>
          <w:noProof/>
        </w:rPr>
      </w:pPr>
      <w:r>
        <w:rPr>
          <w:noProof/>
        </w:rPr>
        <w:t>EDU için Microsoft Intune, 69</w:t>
      </w:r>
    </w:p>
    <w:p w:rsidR="00F53934" w:rsidRDefault="00F53934">
      <w:pPr>
        <w:pStyle w:val="Index1"/>
        <w:tabs>
          <w:tab w:val="right" w:pos="5030"/>
        </w:tabs>
        <w:rPr>
          <w:noProof/>
        </w:rPr>
      </w:pPr>
      <w:r>
        <w:rPr>
          <w:noProof/>
        </w:rPr>
        <w:t>Ekip Aboneleri için Dynamics 365, 59</w:t>
      </w:r>
    </w:p>
    <w:p w:rsidR="00F53934" w:rsidRDefault="00F53934">
      <w:pPr>
        <w:pStyle w:val="Index1"/>
        <w:tabs>
          <w:tab w:val="right" w:pos="5030"/>
        </w:tabs>
        <w:rPr>
          <w:noProof/>
        </w:rPr>
      </w:pPr>
      <w:r>
        <w:rPr>
          <w:noProof/>
        </w:rPr>
        <w:t>Ekip Aboneleri için Dynamics 365 Eklentisi, 59</w:t>
      </w:r>
    </w:p>
    <w:p w:rsidR="00F53934" w:rsidRDefault="00F53934">
      <w:pPr>
        <w:pStyle w:val="Index1"/>
        <w:tabs>
          <w:tab w:val="right" w:pos="5030"/>
        </w:tabs>
        <w:rPr>
          <w:noProof/>
        </w:rPr>
      </w:pPr>
      <w:r>
        <w:rPr>
          <w:noProof/>
        </w:rPr>
        <w:t>Ekip Aboneleri için Dynamics 365 YG'den Geçiş, 59</w:t>
      </w:r>
    </w:p>
    <w:p w:rsidR="00F53934" w:rsidRDefault="00F53934">
      <w:pPr>
        <w:pStyle w:val="Index1"/>
        <w:tabs>
          <w:tab w:val="right" w:pos="5030"/>
        </w:tabs>
        <w:rPr>
          <w:noProof/>
        </w:rPr>
      </w:pPr>
      <w:r>
        <w:rPr>
          <w:noProof/>
        </w:rPr>
        <w:t>Ekip Üyeleri için Dynamics 365, 19</w:t>
      </w:r>
    </w:p>
    <w:p w:rsidR="00F53934" w:rsidRDefault="00F53934">
      <w:pPr>
        <w:pStyle w:val="Index1"/>
        <w:tabs>
          <w:tab w:val="right" w:pos="5030"/>
        </w:tabs>
        <w:rPr>
          <w:noProof/>
        </w:rPr>
      </w:pPr>
      <w:r>
        <w:rPr>
          <w:noProof/>
        </w:rPr>
        <w:t>Ekip Üyeleri için Dynamics 365 Şirket İçi CAL, 19</w:t>
      </w:r>
    </w:p>
    <w:p w:rsidR="00F53934" w:rsidRDefault="00F53934">
      <w:pPr>
        <w:pStyle w:val="Index1"/>
        <w:tabs>
          <w:tab w:val="right" w:pos="5030"/>
        </w:tabs>
        <w:rPr>
          <w:noProof/>
        </w:rPr>
      </w:pPr>
      <w:r>
        <w:rPr>
          <w:noProof/>
        </w:rPr>
        <w:t>Ekip Üyeleri için Microsoft Dynamics 365 Şirket İçi CAL, 87</w:t>
      </w:r>
    </w:p>
    <w:p w:rsidR="00F53934" w:rsidRDefault="00F53934">
      <w:pPr>
        <w:pStyle w:val="Index1"/>
        <w:tabs>
          <w:tab w:val="right" w:pos="5030"/>
        </w:tabs>
        <w:rPr>
          <w:noProof/>
        </w:rPr>
      </w:pPr>
      <w:r>
        <w:rPr>
          <w:noProof/>
        </w:rPr>
        <w:t>Enterprise Mobility + Security A3, 56</w:t>
      </w:r>
    </w:p>
    <w:p w:rsidR="00F53934" w:rsidRDefault="00F53934">
      <w:pPr>
        <w:pStyle w:val="Index1"/>
        <w:tabs>
          <w:tab w:val="right" w:pos="5030"/>
        </w:tabs>
        <w:rPr>
          <w:noProof/>
        </w:rPr>
      </w:pPr>
      <w:r>
        <w:rPr>
          <w:noProof/>
        </w:rPr>
        <w:t>Enterprise Mobility + Security A3 Eklentisi, 56</w:t>
      </w:r>
    </w:p>
    <w:p w:rsidR="00F53934" w:rsidRDefault="00F53934">
      <w:pPr>
        <w:pStyle w:val="Index1"/>
        <w:tabs>
          <w:tab w:val="right" w:pos="5030"/>
        </w:tabs>
        <w:rPr>
          <w:noProof/>
        </w:rPr>
      </w:pPr>
      <w:r>
        <w:rPr>
          <w:noProof/>
        </w:rPr>
        <w:t>Enterprise Mobility + Security A5, 56</w:t>
      </w:r>
    </w:p>
    <w:p w:rsidR="00F53934" w:rsidRDefault="00F53934">
      <w:pPr>
        <w:pStyle w:val="Index1"/>
        <w:tabs>
          <w:tab w:val="right" w:pos="5030"/>
        </w:tabs>
        <w:rPr>
          <w:noProof/>
        </w:rPr>
      </w:pPr>
      <w:r>
        <w:rPr>
          <w:noProof/>
        </w:rPr>
        <w:t>Enterprise Mobility + Security A5 Eklentisi, 56</w:t>
      </w:r>
    </w:p>
    <w:p w:rsidR="00F53934" w:rsidRDefault="00F53934">
      <w:pPr>
        <w:pStyle w:val="Index1"/>
        <w:tabs>
          <w:tab w:val="right" w:pos="5030"/>
        </w:tabs>
        <w:rPr>
          <w:noProof/>
        </w:rPr>
      </w:pPr>
      <w:r>
        <w:rPr>
          <w:noProof/>
        </w:rPr>
        <w:t>Enterprise Mobility + Security E3, 15, 16, 56</w:t>
      </w:r>
    </w:p>
    <w:p w:rsidR="00F53934" w:rsidRDefault="00F53934">
      <w:pPr>
        <w:pStyle w:val="Index1"/>
        <w:tabs>
          <w:tab w:val="right" w:pos="5030"/>
        </w:tabs>
        <w:rPr>
          <w:noProof/>
        </w:rPr>
      </w:pPr>
      <w:r>
        <w:rPr>
          <w:noProof/>
        </w:rPr>
        <w:t>Enterprise Mobility + Security E3 Eklentisi, 56</w:t>
      </w:r>
    </w:p>
    <w:p w:rsidR="00F53934" w:rsidRDefault="00F53934">
      <w:pPr>
        <w:pStyle w:val="Index1"/>
        <w:tabs>
          <w:tab w:val="right" w:pos="5030"/>
        </w:tabs>
        <w:rPr>
          <w:noProof/>
        </w:rPr>
      </w:pPr>
      <w:r>
        <w:rPr>
          <w:noProof/>
        </w:rPr>
        <w:t>Enterprise Mobility + Security E3 YG'den Geçiş, 56</w:t>
      </w:r>
    </w:p>
    <w:p w:rsidR="00F53934" w:rsidRDefault="00F53934">
      <w:pPr>
        <w:pStyle w:val="Index1"/>
        <w:tabs>
          <w:tab w:val="right" w:pos="5030"/>
        </w:tabs>
        <w:rPr>
          <w:noProof/>
        </w:rPr>
      </w:pPr>
      <w:r>
        <w:rPr>
          <w:noProof/>
        </w:rPr>
        <w:t>Enterprise Mobility + Security E5, 16</w:t>
      </w:r>
    </w:p>
    <w:p w:rsidR="00F53934" w:rsidRDefault="00F53934">
      <w:pPr>
        <w:pStyle w:val="Index1"/>
        <w:tabs>
          <w:tab w:val="right" w:pos="5030"/>
        </w:tabs>
        <w:rPr>
          <w:noProof/>
        </w:rPr>
      </w:pPr>
      <w:r>
        <w:rPr>
          <w:noProof/>
        </w:rPr>
        <w:t>Enterprise Mobility + Security E5, 56</w:t>
      </w:r>
    </w:p>
    <w:p w:rsidR="00F53934" w:rsidRDefault="00F53934">
      <w:pPr>
        <w:pStyle w:val="Index1"/>
        <w:tabs>
          <w:tab w:val="right" w:pos="5030"/>
        </w:tabs>
        <w:rPr>
          <w:noProof/>
        </w:rPr>
      </w:pPr>
      <w:r>
        <w:rPr>
          <w:noProof/>
        </w:rPr>
        <w:t>Enterprise Mobility + Security E5 Eklentisi, 56</w:t>
      </w:r>
    </w:p>
    <w:p w:rsidR="00F53934" w:rsidRDefault="00F53934">
      <w:pPr>
        <w:pStyle w:val="Index1"/>
        <w:tabs>
          <w:tab w:val="right" w:pos="5030"/>
        </w:tabs>
        <w:rPr>
          <w:noProof/>
        </w:rPr>
      </w:pPr>
      <w:r>
        <w:rPr>
          <w:noProof/>
        </w:rPr>
        <w:t>Enterprise Mobility + Security E5 YG'den Geçiş, 56</w:t>
      </w:r>
    </w:p>
    <w:p w:rsidR="00F53934" w:rsidRDefault="00F53934">
      <w:pPr>
        <w:pStyle w:val="Index1"/>
        <w:tabs>
          <w:tab w:val="right" w:pos="5030"/>
        </w:tabs>
        <w:rPr>
          <w:noProof/>
        </w:rPr>
      </w:pPr>
      <w:r>
        <w:rPr>
          <w:noProof/>
        </w:rPr>
        <w:t>Enterprise Mobility + Security için Kurumsal CAL Köprüsü, 15</w:t>
      </w:r>
    </w:p>
    <w:p w:rsidR="00F53934" w:rsidRDefault="00F53934">
      <w:pPr>
        <w:pStyle w:val="Index1"/>
        <w:tabs>
          <w:tab w:val="right" w:pos="5030"/>
        </w:tabs>
        <w:rPr>
          <w:noProof/>
        </w:rPr>
      </w:pPr>
      <w:r>
        <w:rPr>
          <w:noProof/>
        </w:rPr>
        <w:t>Enterprise Mobility + Security için Kurumsal CAL Köprüsü YG'den Geçiş, 15</w:t>
      </w:r>
    </w:p>
    <w:p w:rsidR="00F53934" w:rsidRDefault="00F53934">
      <w:pPr>
        <w:pStyle w:val="Index1"/>
        <w:tabs>
          <w:tab w:val="right" w:pos="5030"/>
        </w:tabs>
        <w:rPr>
          <w:noProof/>
        </w:rPr>
      </w:pPr>
      <w:r>
        <w:rPr>
          <w:noProof/>
        </w:rPr>
        <w:t>Enterprise Mobility+ Security için Çekirdek CAL Paketi Köprüsü, 15</w:t>
      </w:r>
    </w:p>
    <w:p w:rsidR="00F53934" w:rsidRDefault="00F53934">
      <w:pPr>
        <w:pStyle w:val="Index1"/>
        <w:tabs>
          <w:tab w:val="right" w:pos="5030"/>
        </w:tabs>
        <w:rPr>
          <w:noProof/>
        </w:rPr>
      </w:pPr>
      <w:r>
        <w:rPr>
          <w:noProof/>
        </w:rPr>
        <w:t>Excel 2019, 21</w:t>
      </w:r>
    </w:p>
    <w:p w:rsidR="00F53934" w:rsidRDefault="00F53934">
      <w:pPr>
        <w:pStyle w:val="Index1"/>
        <w:tabs>
          <w:tab w:val="right" w:pos="5030"/>
        </w:tabs>
        <w:rPr>
          <w:noProof/>
        </w:rPr>
      </w:pPr>
      <w:r>
        <w:rPr>
          <w:noProof/>
        </w:rPr>
        <w:t>Exchange Online için Exchange Online Arşivleme, 63</w:t>
      </w:r>
    </w:p>
    <w:p w:rsidR="00F53934" w:rsidRDefault="00F53934">
      <w:pPr>
        <w:pStyle w:val="Index1"/>
        <w:tabs>
          <w:tab w:val="right" w:pos="5030"/>
        </w:tabs>
        <w:rPr>
          <w:noProof/>
        </w:rPr>
      </w:pPr>
      <w:r>
        <w:rPr>
          <w:noProof/>
        </w:rPr>
        <w:t>Exchange Online Kiosk, 63</w:t>
      </w:r>
    </w:p>
    <w:p w:rsidR="00F53934" w:rsidRDefault="00F53934">
      <w:pPr>
        <w:pStyle w:val="Index1"/>
        <w:tabs>
          <w:tab w:val="right" w:pos="5030"/>
        </w:tabs>
        <w:rPr>
          <w:noProof/>
        </w:rPr>
      </w:pPr>
      <w:r>
        <w:rPr>
          <w:noProof/>
        </w:rPr>
        <w:t>Exchange Online Plan 1, 63</w:t>
      </w:r>
    </w:p>
    <w:p w:rsidR="00F53934" w:rsidRDefault="00F53934">
      <w:pPr>
        <w:pStyle w:val="Index1"/>
        <w:tabs>
          <w:tab w:val="right" w:pos="5030"/>
        </w:tabs>
        <w:rPr>
          <w:noProof/>
        </w:rPr>
      </w:pPr>
      <w:r>
        <w:rPr>
          <w:noProof/>
        </w:rPr>
        <w:t>Exchange Online Plan 1 Eklentisi, 63</w:t>
      </w:r>
    </w:p>
    <w:p w:rsidR="00F53934" w:rsidRDefault="00F53934">
      <w:pPr>
        <w:pStyle w:val="Index1"/>
        <w:tabs>
          <w:tab w:val="right" w:pos="5030"/>
        </w:tabs>
        <w:rPr>
          <w:noProof/>
        </w:rPr>
      </w:pPr>
      <w:r>
        <w:rPr>
          <w:noProof/>
        </w:rPr>
        <w:t>Exchange Online Plan 2, 63</w:t>
      </w:r>
    </w:p>
    <w:p w:rsidR="00F53934" w:rsidRDefault="00F53934">
      <w:pPr>
        <w:pStyle w:val="Index1"/>
        <w:tabs>
          <w:tab w:val="right" w:pos="5030"/>
        </w:tabs>
        <w:rPr>
          <w:noProof/>
        </w:rPr>
      </w:pPr>
      <w:r>
        <w:rPr>
          <w:noProof/>
        </w:rPr>
        <w:t>Exchange Online Protection, 24, 63</w:t>
      </w:r>
    </w:p>
    <w:p w:rsidR="00F53934" w:rsidRDefault="00F53934">
      <w:pPr>
        <w:pStyle w:val="Index1"/>
        <w:tabs>
          <w:tab w:val="right" w:pos="5030"/>
        </w:tabs>
        <w:rPr>
          <w:noProof/>
        </w:rPr>
      </w:pPr>
      <w:r>
        <w:rPr>
          <w:noProof/>
        </w:rPr>
        <w:t>Exchange Online Sesli Mesaj Hizmeti, 25</w:t>
      </w:r>
    </w:p>
    <w:p w:rsidR="00F53934" w:rsidRDefault="00F53934">
      <w:pPr>
        <w:pStyle w:val="Index1"/>
        <w:tabs>
          <w:tab w:val="right" w:pos="5030"/>
        </w:tabs>
        <w:rPr>
          <w:noProof/>
        </w:rPr>
      </w:pPr>
      <w:r>
        <w:rPr>
          <w:noProof/>
        </w:rPr>
        <w:t>Exchange Server, 54, 55</w:t>
      </w:r>
    </w:p>
    <w:p w:rsidR="00F53934" w:rsidRDefault="00F53934">
      <w:pPr>
        <w:pStyle w:val="Index1"/>
        <w:tabs>
          <w:tab w:val="right" w:pos="5030"/>
        </w:tabs>
        <w:rPr>
          <w:noProof/>
        </w:rPr>
      </w:pPr>
      <w:r>
        <w:rPr>
          <w:noProof/>
        </w:rPr>
        <w:t>Exchange Server 2016, 24</w:t>
      </w:r>
    </w:p>
    <w:p w:rsidR="00F53934" w:rsidRDefault="00F53934">
      <w:pPr>
        <w:pStyle w:val="Index1"/>
        <w:tabs>
          <w:tab w:val="right" w:pos="5030"/>
        </w:tabs>
        <w:rPr>
          <w:noProof/>
        </w:rPr>
      </w:pPr>
      <w:r>
        <w:rPr>
          <w:noProof/>
        </w:rPr>
        <w:t>Exchange Server Enterprise, 86</w:t>
      </w:r>
    </w:p>
    <w:p w:rsidR="00F53934" w:rsidRDefault="00F53934">
      <w:pPr>
        <w:pStyle w:val="Index1"/>
        <w:tabs>
          <w:tab w:val="right" w:pos="5030"/>
        </w:tabs>
        <w:rPr>
          <w:noProof/>
        </w:rPr>
      </w:pPr>
      <w:r>
        <w:rPr>
          <w:noProof/>
        </w:rPr>
        <w:t>Exchange Server için Exchange Online Arşivleme, 63</w:t>
      </w:r>
    </w:p>
    <w:p w:rsidR="00F53934" w:rsidRDefault="00F53934">
      <w:pPr>
        <w:pStyle w:val="Index1"/>
        <w:tabs>
          <w:tab w:val="right" w:pos="5030"/>
        </w:tabs>
        <w:rPr>
          <w:noProof/>
        </w:rPr>
      </w:pPr>
      <w:r>
        <w:rPr>
          <w:noProof/>
        </w:rPr>
        <w:t>Exchange Server Kurumsal 2019, 24</w:t>
      </w:r>
    </w:p>
    <w:p w:rsidR="00F53934" w:rsidRDefault="00F53934">
      <w:pPr>
        <w:pStyle w:val="Index1"/>
        <w:tabs>
          <w:tab w:val="right" w:pos="5030"/>
        </w:tabs>
        <w:rPr>
          <w:noProof/>
        </w:rPr>
      </w:pPr>
      <w:r>
        <w:rPr>
          <w:noProof/>
        </w:rPr>
        <w:t>Exchange Server Kurumsal 2019 CAL, 24</w:t>
      </w:r>
    </w:p>
    <w:p w:rsidR="00F53934" w:rsidRDefault="00F53934">
      <w:pPr>
        <w:pStyle w:val="Index1"/>
        <w:tabs>
          <w:tab w:val="right" w:pos="5030"/>
        </w:tabs>
        <w:rPr>
          <w:noProof/>
        </w:rPr>
      </w:pPr>
      <w:r>
        <w:rPr>
          <w:noProof/>
        </w:rPr>
        <w:t>Exchange Server Standard, 86</w:t>
      </w:r>
    </w:p>
    <w:p w:rsidR="00F53934" w:rsidRDefault="00F53934">
      <w:pPr>
        <w:pStyle w:val="Index1"/>
        <w:tabs>
          <w:tab w:val="right" w:pos="5030"/>
        </w:tabs>
        <w:rPr>
          <w:noProof/>
        </w:rPr>
      </w:pPr>
      <w:r>
        <w:rPr>
          <w:noProof/>
        </w:rPr>
        <w:t>Exchange Server Standart 2019, 24</w:t>
      </w:r>
    </w:p>
    <w:p w:rsidR="00F53934" w:rsidRDefault="00F53934">
      <w:pPr>
        <w:pStyle w:val="Index1"/>
        <w:tabs>
          <w:tab w:val="right" w:pos="5030"/>
        </w:tabs>
        <w:rPr>
          <w:noProof/>
        </w:rPr>
      </w:pPr>
      <w:r>
        <w:rPr>
          <w:noProof/>
        </w:rPr>
        <w:t>Exchange Server Standart 2019 CAL, 24</w:t>
      </w:r>
    </w:p>
    <w:p w:rsidR="00F53934" w:rsidRDefault="00F53934">
      <w:pPr>
        <w:pStyle w:val="Index1"/>
        <w:tabs>
          <w:tab w:val="right" w:pos="5030"/>
        </w:tabs>
        <w:rPr>
          <w:noProof/>
        </w:rPr>
      </w:pPr>
      <w:r>
        <w:rPr>
          <w:noProof/>
        </w:rPr>
        <w:t>Forefront Identity Manager 2010 - Windows Live Edition, 18</w:t>
      </w:r>
    </w:p>
    <w:p w:rsidR="00F53934" w:rsidRDefault="00F53934">
      <w:pPr>
        <w:pStyle w:val="Index1"/>
        <w:tabs>
          <w:tab w:val="right" w:pos="5030"/>
        </w:tabs>
        <w:rPr>
          <w:noProof/>
        </w:rPr>
      </w:pPr>
      <w:r>
        <w:rPr>
          <w:noProof/>
        </w:rPr>
        <w:t>Forefront Identity Manager 2010 R2, 21, 48</w:t>
      </w:r>
    </w:p>
    <w:p w:rsidR="00F53934" w:rsidRDefault="00F53934">
      <w:pPr>
        <w:pStyle w:val="Index1"/>
        <w:tabs>
          <w:tab w:val="right" w:pos="5030"/>
        </w:tabs>
        <w:rPr>
          <w:noProof/>
        </w:rPr>
      </w:pPr>
      <w:r>
        <w:rPr>
          <w:noProof/>
        </w:rPr>
        <w:t>Forefront Identity Manager 2010 R2 - Windows Live Edition, 18</w:t>
      </w:r>
    </w:p>
    <w:p w:rsidR="00F53934" w:rsidRDefault="00F53934">
      <w:pPr>
        <w:pStyle w:val="Index1"/>
        <w:tabs>
          <w:tab w:val="right" w:pos="5030"/>
        </w:tabs>
        <w:rPr>
          <w:noProof/>
        </w:rPr>
      </w:pPr>
      <w:r>
        <w:rPr>
          <w:noProof/>
        </w:rPr>
        <w:t>Forefront TMG Enterprise, 86</w:t>
      </w:r>
    </w:p>
    <w:p w:rsidR="00F53934" w:rsidRDefault="00F53934">
      <w:pPr>
        <w:pStyle w:val="Index1"/>
        <w:tabs>
          <w:tab w:val="right" w:pos="5030"/>
        </w:tabs>
        <w:rPr>
          <w:noProof/>
        </w:rPr>
      </w:pPr>
      <w:r>
        <w:rPr>
          <w:noProof/>
        </w:rPr>
        <w:t>Forefront TMG Standard, 86</w:t>
      </w:r>
    </w:p>
    <w:p w:rsidR="00F53934" w:rsidRDefault="00F53934">
      <w:pPr>
        <w:pStyle w:val="Index1"/>
        <w:tabs>
          <w:tab w:val="right" w:pos="5030"/>
        </w:tabs>
        <w:rPr>
          <w:noProof/>
        </w:rPr>
      </w:pPr>
      <w:r>
        <w:rPr>
          <w:noProof/>
        </w:rPr>
        <w:t>Forefront United Access Gateway 2010, 16</w:t>
      </w:r>
    </w:p>
    <w:p w:rsidR="00F53934" w:rsidRDefault="00F53934">
      <w:pPr>
        <w:pStyle w:val="Index1"/>
        <w:tabs>
          <w:tab w:val="right" w:pos="5030"/>
        </w:tabs>
        <w:rPr>
          <w:noProof/>
        </w:rPr>
      </w:pPr>
      <w:r>
        <w:rPr>
          <w:noProof/>
        </w:rPr>
        <w:t>GitHub Enterprise, 68</w:t>
      </w:r>
    </w:p>
    <w:p w:rsidR="00F53934" w:rsidRDefault="00F53934">
      <w:pPr>
        <w:pStyle w:val="Index1"/>
        <w:tabs>
          <w:tab w:val="right" w:pos="5030"/>
        </w:tabs>
        <w:rPr>
          <w:noProof/>
        </w:rPr>
      </w:pPr>
      <w:r>
        <w:rPr>
          <w:noProof/>
        </w:rPr>
        <w:t>Gömülü Sistemler için Windows 2000 Professional, 40</w:t>
      </w:r>
    </w:p>
    <w:p w:rsidR="00F53934" w:rsidRDefault="00F53934">
      <w:pPr>
        <w:pStyle w:val="Index1"/>
        <w:tabs>
          <w:tab w:val="right" w:pos="5030"/>
        </w:tabs>
        <w:rPr>
          <w:noProof/>
        </w:rPr>
      </w:pPr>
      <w:r>
        <w:rPr>
          <w:noProof/>
        </w:rPr>
        <w:t>Gömülü Sistemler için Windows 7 Professional/Ultimate, 40</w:t>
      </w:r>
    </w:p>
    <w:p w:rsidR="00F53934" w:rsidRDefault="00F53934">
      <w:pPr>
        <w:pStyle w:val="Index1"/>
        <w:tabs>
          <w:tab w:val="right" w:pos="5030"/>
        </w:tabs>
        <w:rPr>
          <w:noProof/>
        </w:rPr>
      </w:pPr>
      <w:r>
        <w:rPr>
          <w:noProof/>
        </w:rPr>
        <w:t>Gömülü Sistemler için Windows Vista Business/Ultimate, 40</w:t>
      </w:r>
    </w:p>
    <w:p w:rsidR="00F53934" w:rsidRDefault="00F53934">
      <w:pPr>
        <w:pStyle w:val="Index1"/>
        <w:tabs>
          <w:tab w:val="right" w:pos="5030"/>
        </w:tabs>
        <w:rPr>
          <w:noProof/>
        </w:rPr>
      </w:pPr>
      <w:r>
        <w:rPr>
          <w:noProof/>
        </w:rPr>
        <w:t>Gömülü Sistemler için Windows XP Professional, 40</w:t>
      </w:r>
    </w:p>
    <w:p w:rsidR="00F53934" w:rsidRDefault="00F53934">
      <w:pPr>
        <w:pStyle w:val="Index1"/>
        <w:tabs>
          <w:tab w:val="right" w:pos="5030"/>
        </w:tabs>
        <w:rPr>
          <w:noProof/>
        </w:rPr>
      </w:pPr>
      <w:r>
        <w:rPr>
          <w:noProof/>
        </w:rPr>
        <w:t>HPC Pack, 48</w:t>
      </w:r>
    </w:p>
    <w:p w:rsidR="00F53934" w:rsidRDefault="00F53934">
      <w:pPr>
        <w:pStyle w:val="Index1"/>
        <w:tabs>
          <w:tab w:val="right" w:pos="5030"/>
        </w:tabs>
        <w:rPr>
          <w:noProof/>
        </w:rPr>
      </w:pPr>
      <w:r>
        <w:rPr>
          <w:noProof/>
        </w:rPr>
        <w:t>Hyper-V Kapsayıcı, 75</w:t>
      </w:r>
    </w:p>
    <w:p w:rsidR="00F53934" w:rsidRDefault="00F53934">
      <w:pPr>
        <w:pStyle w:val="Index1"/>
        <w:tabs>
          <w:tab w:val="right" w:pos="5030"/>
        </w:tabs>
        <w:rPr>
          <w:noProof/>
        </w:rPr>
      </w:pPr>
      <w:r>
        <w:rPr>
          <w:noProof/>
        </w:rPr>
        <w:t>IoT Suite Tahmine Dayalı Bakım Plan 1, 52</w:t>
      </w:r>
    </w:p>
    <w:p w:rsidR="00F53934" w:rsidRDefault="00F53934">
      <w:pPr>
        <w:pStyle w:val="Index1"/>
        <w:tabs>
          <w:tab w:val="right" w:pos="5030"/>
        </w:tabs>
        <w:rPr>
          <w:noProof/>
        </w:rPr>
      </w:pPr>
      <w:r>
        <w:rPr>
          <w:noProof/>
        </w:rPr>
        <w:t>IoT Suite Tahmine Dayalı Bakım Plan 2, 52</w:t>
      </w:r>
    </w:p>
    <w:p w:rsidR="00F53934" w:rsidRDefault="00F53934">
      <w:pPr>
        <w:pStyle w:val="Index1"/>
        <w:tabs>
          <w:tab w:val="right" w:pos="5030"/>
        </w:tabs>
        <w:rPr>
          <w:noProof/>
        </w:rPr>
      </w:pPr>
      <w:r>
        <w:rPr>
          <w:noProof/>
        </w:rPr>
        <w:t>IoT Suite Uzaktan İzleme Plan 1, 52</w:t>
      </w:r>
    </w:p>
    <w:p w:rsidR="00F53934" w:rsidRDefault="00F53934">
      <w:pPr>
        <w:pStyle w:val="Index1"/>
        <w:tabs>
          <w:tab w:val="right" w:pos="5030"/>
        </w:tabs>
        <w:rPr>
          <w:noProof/>
        </w:rPr>
      </w:pPr>
      <w:r>
        <w:rPr>
          <w:noProof/>
        </w:rPr>
        <w:t>IoT Suite Uzaktan İzleme Plan 2, 52</w:t>
      </w:r>
    </w:p>
    <w:p w:rsidR="00F53934" w:rsidRDefault="00F53934">
      <w:pPr>
        <w:pStyle w:val="Index1"/>
        <w:tabs>
          <w:tab w:val="right" w:pos="5030"/>
        </w:tabs>
        <w:rPr>
          <w:noProof/>
        </w:rPr>
      </w:pPr>
      <w:r>
        <w:rPr>
          <w:noProof/>
        </w:rPr>
        <w:t>ISV'ler için Microsoft Graph veri bağlantısı, 69</w:t>
      </w:r>
    </w:p>
    <w:p w:rsidR="00F53934" w:rsidRDefault="00F53934">
      <w:pPr>
        <w:pStyle w:val="Index1"/>
        <w:tabs>
          <w:tab w:val="right" w:pos="5030"/>
        </w:tabs>
        <w:rPr>
          <w:noProof/>
        </w:rPr>
      </w:pPr>
      <w:r>
        <w:rPr>
          <w:noProof/>
        </w:rPr>
        <w:t>Itanium Tabanlı Sistemler için Windows Server, 48</w:t>
      </w:r>
    </w:p>
    <w:p w:rsidR="00F53934" w:rsidRDefault="00F53934">
      <w:pPr>
        <w:pStyle w:val="Index1"/>
        <w:tabs>
          <w:tab w:val="right" w:pos="5030"/>
        </w:tabs>
        <w:rPr>
          <w:noProof/>
        </w:rPr>
      </w:pPr>
      <w:r>
        <w:rPr>
          <w:noProof/>
        </w:rPr>
        <w:t>Kullanıcı başına Advanced Threat Analytics 2016 İstemci Yönetim Lisansı, 13</w:t>
      </w:r>
    </w:p>
    <w:p w:rsidR="00F53934" w:rsidRDefault="00F53934">
      <w:pPr>
        <w:pStyle w:val="Index1"/>
        <w:tabs>
          <w:tab w:val="right" w:pos="5030"/>
        </w:tabs>
        <w:rPr>
          <w:noProof/>
        </w:rPr>
      </w:pPr>
      <w:r>
        <w:rPr>
          <w:noProof/>
        </w:rPr>
        <w:t>Kullanıcı Başına Windows 10 Enterprise E3 Eklentisi (cihaz başına Enterprise'a), 39</w:t>
      </w:r>
    </w:p>
    <w:p w:rsidR="00F53934" w:rsidRDefault="00F53934">
      <w:pPr>
        <w:pStyle w:val="Index1"/>
        <w:tabs>
          <w:tab w:val="right" w:pos="5030"/>
        </w:tabs>
        <w:rPr>
          <w:noProof/>
        </w:rPr>
      </w:pPr>
      <w:r>
        <w:rPr>
          <w:noProof/>
        </w:rPr>
        <w:t>Kullanıcı Başına Windows 10 Enterprise E5 Eklentisi (cihaz başına Enterprise'a) (SL), 39</w:t>
      </w:r>
    </w:p>
    <w:p w:rsidR="00F53934" w:rsidRDefault="00F53934">
      <w:pPr>
        <w:pStyle w:val="Index1"/>
        <w:tabs>
          <w:tab w:val="right" w:pos="5030"/>
        </w:tabs>
        <w:rPr>
          <w:noProof/>
        </w:rPr>
      </w:pPr>
      <w:r>
        <w:rPr>
          <w:noProof/>
        </w:rPr>
        <w:t>Kullanıcılar için Azure Gelişmiş Tehdit Koruması, 53</w:t>
      </w:r>
    </w:p>
    <w:p w:rsidR="00F53934" w:rsidRDefault="00F53934">
      <w:pPr>
        <w:pStyle w:val="Index1"/>
        <w:tabs>
          <w:tab w:val="right" w:pos="5030"/>
        </w:tabs>
        <w:rPr>
          <w:noProof/>
        </w:rPr>
      </w:pPr>
      <w:r>
        <w:rPr>
          <w:noProof/>
        </w:rPr>
        <w:t>Kullanıcılar için Azure Gelişmiş Tehdit Koruması İstemci Yönetimi Lisansı Eklentisi, 53</w:t>
      </w:r>
    </w:p>
    <w:p w:rsidR="00F53934" w:rsidRDefault="00F53934">
      <w:pPr>
        <w:pStyle w:val="Index1"/>
        <w:tabs>
          <w:tab w:val="right" w:pos="5030"/>
        </w:tabs>
        <w:rPr>
          <w:noProof/>
        </w:rPr>
      </w:pPr>
      <w:r>
        <w:rPr>
          <w:noProof/>
        </w:rPr>
        <w:t>Kullanım Kredileri, 65</w:t>
      </w:r>
    </w:p>
    <w:p w:rsidR="00F53934" w:rsidRDefault="00F53934">
      <w:pPr>
        <w:pStyle w:val="Index1"/>
        <w:tabs>
          <w:tab w:val="right" w:pos="5030"/>
        </w:tabs>
        <w:rPr>
          <w:noProof/>
        </w:rPr>
      </w:pPr>
      <w:r>
        <w:rPr>
          <w:noProof/>
        </w:rPr>
        <w:t>Kurumsal CAL, 31, 81, 86</w:t>
      </w:r>
    </w:p>
    <w:p w:rsidR="00F53934" w:rsidRDefault="00F53934">
      <w:pPr>
        <w:pStyle w:val="Index1"/>
        <w:tabs>
          <w:tab w:val="right" w:pos="5030"/>
        </w:tabs>
        <w:rPr>
          <w:noProof/>
        </w:rPr>
      </w:pPr>
      <w:r>
        <w:rPr>
          <w:noProof/>
        </w:rPr>
        <w:t>Kurumsal CAL Paketi, 15</w:t>
      </w:r>
    </w:p>
    <w:p w:rsidR="00F53934" w:rsidRDefault="00F53934">
      <w:pPr>
        <w:pStyle w:val="Index1"/>
        <w:tabs>
          <w:tab w:val="right" w:pos="5030"/>
        </w:tabs>
        <w:rPr>
          <w:noProof/>
        </w:rPr>
      </w:pPr>
      <w:r>
        <w:rPr>
          <w:noProof/>
        </w:rPr>
        <w:t>M365 için Windows 7 ESU 2020 (cihaz başına), 39</w:t>
      </w:r>
    </w:p>
    <w:p w:rsidR="00F53934" w:rsidRDefault="00F53934">
      <w:pPr>
        <w:pStyle w:val="Index1"/>
        <w:tabs>
          <w:tab w:val="right" w:pos="5030"/>
        </w:tabs>
        <w:rPr>
          <w:noProof/>
        </w:rPr>
      </w:pPr>
      <w:r>
        <w:rPr>
          <w:noProof/>
        </w:rPr>
        <w:t>Mac 2016 için Office, 23</w:t>
      </w:r>
    </w:p>
    <w:p w:rsidR="00F53934" w:rsidRDefault="00F53934">
      <w:pPr>
        <w:pStyle w:val="Index1"/>
        <w:tabs>
          <w:tab w:val="right" w:pos="5030"/>
        </w:tabs>
        <w:rPr>
          <w:noProof/>
        </w:rPr>
      </w:pPr>
      <w:r>
        <w:rPr>
          <w:noProof/>
        </w:rPr>
        <w:t>Mac 2019 için Evden Çalışma, 23</w:t>
      </w:r>
    </w:p>
    <w:p w:rsidR="00F53934" w:rsidRDefault="00F53934">
      <w:pPr>
        <w:pStyle w:val="Index1"/>
        <w:tabs>
          <w:tab w:val="right" w:pos="5030"/>
        </w:tabs>
        <w:rPr>
          <w:noProof/>
        </w:rPr>
      </w:pPr>
      <w:r>
        <w:rPr>
          <w:noProof/>
        </w:rPr>
        <w:t>Mac 2019 için Skype Kurumsal, 23</w:t>
      </w:r>
    </w:p>
    <w:p w:rsidR="00F53934" w:rsidRDefault="00F53934">
      <w:pPr>
        <w:pStyle w:val="Index1"/>
        <w:tabs>
          <w:tab w:val="right" w:pos="5030"/>
        </w:tabs>
        <w:rPr>
          <w:noProof/>
        </w:rPr>
      </w:pPr>
      <w:r>
        <w:rPr>
          <w:noProof/>
        </w:rPr>
        <w:t>Mac için Excel 2019, 23</w:t>
      </w:r>
    </w:p>
    <w:p w:rsidR="00F53934" w:rsidRDefault="00F53934">
      <w:pPr>
        <w:pStyle w:val="Index1"/>
        <w:tabs>
          <w:tab w:val="right" w:pos="5030"/>
        </w:tabs>
        <w:rPr>
          <w:noProof/>
        </w:rPr>
      </w:pPr>
      <w:r>
        <w:rPr>
          <w:noProof/>
        </w:rPr>
        <w:t>Mac için Outlook 2019, 23</w:t>
      </w:r>
    </w:p>
    <w:p w:rsidR="00F53934" w:rsidRDefault="00F53934">
      <w:pPr>
        <w:pStyle w:val="Index1"/>
        <w:tabs>
          <w:tab w:val="right" w:pos="5030"/>
        </w:tabs>
        <w:rPr>
          <w:noProof/>
        </w:rPr>
      </w:pPr>
      <w:r>
        <w:rPr>
          <w:noProof/>
        </w:rPr>
        <w:t>Mac için PowerPoint 2019, 23</w:t>
      </w:r>
    </w:p>
    <w:p w:rsidR="00F53934" w:rsidRDefault="00F53934">
      <w:pPr>
        <w:pStyle w:val="Index1"/>
        <w:tabs>
          <w:tab w:val="right" w:pos="5030"/>
        </w:tabs>
        <w:rPr>
          <w:noProof/>
        </w:rPr>
      </w:pPr>
      <w:r>
        <w:rPr>
          <w:noProof/>
        </w:rPr>
        <w:t>Mac için Word 2019, 23</w:t>
      </w:r>
    </w:p>
    <w:p w:rsidR="00F53934" w:rsidRDefault="00F53934">
      <w:pPr>
        <w:pStyle w:val="Index1"/>
        <w:tabs>
          <w:tab w:val="right" w:pos="5030"/>
        </w:tabs>
        <w:rPr>
          <w:noProof/>
        </w:rPr>
      </w:pPr>
      <w:r>
        <w:rPr>
          <w:noProof/>
        </w:rPr>
        <w:t>Mac Standard için Office, 80</w:t>
      </w:r>
    </w:p>
    <w:p w:rsidR="00F53934" w:rsidRDefault="00F53934">
      <w:pPr>
        <w:pStyle w:val="Index1"/>
        <w:tabs>
          <w:tab w:val="right" w:pos="5030"/>
        </w:tabs>
        <w:rPr>
          <w:noProof/>
        </w:rPr>
      </w:pPr>
      <w:r>
        <w:rPr>
          <w:noProof/>
        </w:rPr>
        <w:t>Mac Standard için Office 2019, 23</w:t>
      </w:r>
    </w:p>
    <w:p w:rsidR="00F53934" w:rsidRDefault="00F53934">
      <w:pPr>
        <w:pStyle w:val="Index1"/>
        <w:tabs>
          <w:tab w:val="right" w:pos="5030"/>
        </w:tabs>
        <w:rPr>
          <w:noProof/>
        </w:rPr>
      </w:pPr>
      <w:r>
        <w:rPr>
          <w:noProof/>
        </w:rPr>
        <w:t>macOS, 40</w:t>
      </w:r>
    </w:p>
    <w:p w:rsidR="00F53934" w:rsidRDefault="00F53934">
      <w:pPr>
        <w:pStyle w:val="Index1"/>
        <w:tabs>
          <w:tab w:val="right" w:pos="5030"/>
        </w:tabs>
        <w:rPr>
          <w:noProof/>
        </w:rPr>
      </w:pPr>
      <w:r>
        <w:rPr>
          <w:noProof/>
        </w:rPr>
        <w:t>Mezunlar için Exchange Online Plan 1A, 63</w:t>
      </w:r>
    </w:p>
    <w:p w:rsidR="00F53934" w:rsidRDefault="00F53934">
      <w:pPr>
        <w:pStyle w:val="Index1"/>
        <w:tabs>
          <w:tab w:val="right" w:pos="5030"/>
        </w:tabs>
        <w:rPr>
          <w:noProof/>
        </w:rPr>
      </w:pPr>
      <w:r>
        <w:rPr>
          <w:noProof/>
        </w:rPr>
        <w:t>Microsoft 365 A5 Güvenliği, 54</w:t>
      </w:r>
    </w:p>
    <w:p w:rsidR="00F53934" w:rsidRDefault="00F53934">
      <w:pPr>
        <w:pStyle w:val="Index1"/>
        <w:tabs>
          <w:tab w:val="right" w:pos="5030"/>
        </w:tabs>
        <w:rPr>
          <w:noProof/>
        </w:rPr>
      </w:pPr>
      <w:r>
        <w:rPr>
          <w:noProof/>
        </w:rPr>
        <w:t>Microsoft 365 A5 Uyumluluğu, 54</w:t>
      </w:r>
    </w:p>
    <w:p w:rsidR="00F53934" w:rsidRDefault="00F53934">
      <w:pPr>
        <w:pStyle w:val="Index1"/>
        <w:tabs>
          <w:tab w:val="right" w:pos="5030"/>
        </w:tabs>
        <w:rPr>
          <w:noProof/>
        </w:rPr>
      </w:pPr>
      <w:r>
        <w:rPr>
          <w:noProof/>
        </w:rPr>
        <w:t>Microsoft 365 Business için Windows 10 Home'dan Pro'ya Yükseltme, 39</w:t>
      </w:r>
    </w:p>
    <w:p w:rsidR="00F53934" w:rsidRDefault="00F53934">
      <w:pPr>
        <w:pStyle w:val="Index1"/>
        <w:tabs>
          <w:tab w:val="right" w:pos="5030"/>
        </w:tabs>
        <w:rPr>
          <w:noProof/>
        </w:rPr>
      </w:pPr>
      <w:r>
        <w:rPr>
          <w:noProof/>
        </w:rPr>
        <w:t>Microsoft 365 E3 (Kullanıcı SL'si) için Skype Kurumsal Plus CAL Eklentisi, 54</w:t>
      </w:r>
    </w:p>
    <w:p w:rsidR="00F53934" w:rsidRDefault="00F53934">
      <w:pPr>
        <w:pStyle w:val="Index1"/>
        <w:tabs>
          <w:tab w:val="right" w:pos="5030"/>
        </w:tabs>
        <w:rPr>
          <w:noProof/>
        </w:rPr>
      </w:pPr>
      <w:r>
        <w:rPr>
          <w:noProof/>
        </w:rPr>
        <w:t>Microsoft 365 E3 ve E5, 54</w:t>
      </w:r>
    </w:p>
    <w:p w:rsidR="00F53934" w:rsidRDefault="00F53934">
      <w:pPr>
        <w:pStyle w:val="Index1"/>
        <w:tabs>
          <w:tab w:val="right" w:pos="5030"/>
        </w:tabs>
        <w:rPr>
          <w:noProof/>
        </w:rPr>
      </w:pPr>
      <w:r>
        <w:rPr>
          <w:noProof/>
        </w:rPr>
        <w:t>Microsoft 365 E3 ve E5 Eklentisi, 54</w:t>
      </w:r>
    </w:p>
    <w:p w:rsidR="00F53934" w:rsidRDefault="00F53934">
      <w:pPr>
        <w:pStyle w:val="Index1"/>
        <w:tabs>
          <w:tab w:val="right" w:pos="5030"/>
        </w:tabs>
        <w:rPr>
          <w:noProof/>
        </w:rPr>
      </w:pPr>
      <w:r>
        <w:rPr>
          <w:noProof/>
        </w:rPr>
        <w:t>Microsoft 365 E3 ve E5 YG'den Geçiş, 54</w:t>
      </w:r>
    </w:p>
    <w:p w:rsidR="00F53934" w:rsidRDefault="00F53934">
      <w:pPr>
        <w:pStyle w:val="Index1"/>
        <w:tabs>
          <w:tab w:val="right" w:pos="5030"/>
        </w:tabs>
        <w:rPr>
          <w:noProof/>
        </w:rPr>
      </w:pPr>
      <w:r>
        <w:rPr>
          <w:noProof/>
        </w:rPr>
        <w:t>Microsoft 365 E5 Güvenliği, 54</w:t>
      </w:r>
    </w:p>
    <w:p w:rsidR="00F53934" w:rsidRDefault="00F53934">
      <w:pPr>
        <w:pStyle w:val="Index1"/>
        <w:tabs>
          <w:tab w:val="right" w:pos="5030"/>
        </w:tabs>
        <w:rPr>
          <w:noProof/>
        </w:rPr>
      </w:pPr>
      <w:r>
        <w:rPr>
          <w:noProof/>
        </w:rPr>
        <w:t>Microsoft 365 E5 Uyumluluğu, 54</w:t>
      </w:r>
    </w:p>
    <w:p w:rsidR="00F53934" w:rsidRDefault="00F53934">
      <w:pPr>
        <w:pStyle w:val="Index1"/>
        <w:tabs>
          <w:tab w:val="right" w:pos="5030"/>
        </w:tabs>
        <w:rPr>
          <w:noProof/>
        </w:rPr>
      </w:pPr>
      <w:r>
        <w:rPr>
          <w:noProof/>
        </w:rPr>
        <w:t>Microsoft 365 Education A1, 54</w:t>
      </w:r>
    </w:p>
    <w:p w:rsidR="00F53934" w:rsidRDefault="00F53934">
      <w:pPr>
        <w:pStyle w:val="Index1"/>
        <w:tabs>
          <w:tab w:val="right" w:pos="5030"/>
        </w:tabs>
        <w:rPr>
          <w:noProof/>
        </w:rPr>
      </w:pPr>
      <w:r>
        <w:rPr>
          <w:noProof/>
        </w:rPr>
        <w:t>Microsoft 365 Education A3, 54</w:t>
      </w:r>
    </w:p>
    <w:p w:rsidR="00F53934" w:rsidRDefault="00F53934">
      <w:pPr>
        <w:pStyle w:val="Index1"/>
        <w:tabs>
          <w:tab w:val="right" w:pos="5030"/>
        </w:tabs>
        <w:rPr>
          <w:noProof/>
        </w:rPr>
      </w:pPr>
      <w:r>
        <w:rPr>
          <w:noProof/>
        </w:rPr>
        <w:t>Microsoft 365 Education A5, 54</w:t>
      </w:r>
    </w:p>
    <w:p w:rsidR="00F53934" w:rsidRDefault="00F53934">
      <w:pPr>
        <w:pStyle w:val="Index1"/>
        <w:tabs>
          <w:tab w:val="right" w:pos="5030"/>
        </w:tabs>
        <w:rPr>
          <w:noProof/>
        </w:rPr>
      </w:pPr>
      <w:r>
        <w:rPr>
          <w:noProof/>
        </w:rPr>
        <w:t>Microsoft 365 F1, 31, 54</w:t>
      </w:r>
    </w:p>
    <w:p w:rsidR="00F53934" w:rsidRDefault="00F53934">
      <w:pPr>
        <w:pStyle w:val="Index1"/>
        <w:tabs>
          <w:tab w:val="right" w:pos="5030"/>
        </w:tabs>
        <w:rPr>
          <w:noProof/>
        </w:rPr>
      </w:pPr>
      <w:r>
        <w:rPr>
          <w:noProof/>
        </w:rPr>
        <w:t>Microsoft 365 İş, 54</w:t>
      </w:r>
    </w:p>
    <w:p w:rsidR="00F53934" w:rsidRDefault="00F53934">
      <w:pPr>
        <w:pStyle w:val="Index1"/>
        <w:tabs>
          <w:tab w:val="right" w:pos="5030"/>
        </w:tabs>
        <w:rPr>
          <w:noProof/>
        </w:rPr>
      </w:pPr>
      <w:r>
        <w:rPr>
          <w:noProof/>
        </w:rPr>
        <w:t>Microsoft Akış Depolama Eklentisi, 63</w:t>
      </w:r>
    </w:p>
    <w:p w:rsidR="00F53934" w:rsidRDefault="00F53934">
      <w:pPr>
        <w:pStyle w:val="Index1"/>
        <w:tabs>
          <w:tab w:val="right" w:pos="5030"/>
        </w:tabs>
        <w:rPr>
          <w:noProof/>
        </w:rPr>
      </w:pPr>
      <w:r>
        <w:rPr>
          <w:noProof/>
        </w:rPr>
        <w:t>Microsoft Akış Planı 2 Eklentisi, 62</w:t>
      </w:r>
    </w:p>
    <w:p w:rsidR="00F53934" w:rsidRDefault="00F53934">
      <w:pPr>
        <w:pStyle w:val="Index1"/>
        <w:tabs>
          <w:tab w:val="right" w:pos="5030"/>
        </w:tabs>
        <w:rPr>
          <w:noProof/>
        </w:rPr>
      </w:pPr>
      <w:r>
        <w:rPr>
          <w:noProof/>
        </w:rPr>
        <w:t>Microsoft Azure Hizmetleri, 87</w:t>
      </w:r>
    </w:p>
    <w:p w:rsidR="00F53934" w:rsidRDefault="00F53934">
      <w:pPr>
        <w:pStyle w:val="Index1"/>
        <w:tabs>
          <w:tab w:val="right" w:pos="5030"/>
        </w:tabs>
        <w:rPr>
          <w:noProof/>
        </w:rPr>
      </w:pPr>
      <w:r>
        <w:rPr>
          <w:noProof/>
        </w:rPr>
        <w:t>Microsoft Azure Hizmetleri*, 52</w:t>
      </w:r>
    </w:p>
    <w:p w:rsidR="00F53934" w:rsidRDefault="00F53934">
      <w:pPr>
        <w:pStyle w:val="Index1"/>
        <w:tabs>
          <w:tab w:val="right" w:pos="5030"/>
        </w:tabs>
        <w:rPr>
          <w:noProof/>
        </w:rPr>
      </w:pPr>
      <w:r>
        <w:rPr>
          <w:noProof/>
        </w:rPr>
        <w:t>Microsoft Azure Hizmetlerinde, 87</w:t>
      </w:r>
    </w:p>
    <w:p w:rsidR="00F53934" w:rsidRDefault="00F53934">
      <w:pPr>
        <w:pStyle w:val="Index1"/>
        <w:tabs>
          <w:tab w:val="right" w:pos="5030"/>
        </w:tabs>
        <w:rPr>
          <w:noProof/>
        </w:rPr>
      </w:pPr>
      <w:r>
        <w:rPr>
          <w:noProof/>
        </w:rPr>
        <w:t>Microsoft Azure StorSimple Plan 8100 Yenileme, 52</w:t>
      </w:r>
    </w:p>
    <w:p w:rsidR="00F53934" w:rsidRDefault="00F53934">
      <w:pPr>
        <w:pStyle w:val="Index1"/>
        <w:tabs>
          <w:tab w:val="right" w:pos="5030"/>
        </w:tabs>
        <w:rPr>
          <w:noProof/>
        </w:rPr>
      </w:pPr>
      <w:r>
        <w:rPr>
          <w:noProof/>
        </w:rPr>
        <w:t>Microsoft Azure StorSimple Plan 8600 Yenileme (cihaz yok), 52</w:t>
      </w:r>
    </w:p>
    <w:p w:rsidR="00F53934" w:rsidRDefault="00F53934">
      <w:pPr>
        <w:pStyle w:val="Index1"/>
        <w:tabs>
          <w:tab w:val="right" w:pos="5030"/>
        </w:tabs>
        <w:rPr>
          <w:noProof/>
        </w:rPr>
      </w:pPr>
      <w:r>
        <w:rPr>
          <w:noProof/>
        </w:rPr>
        <w:t>Microsoft Azure StorSimple Premium Destek, 53</w:t>
      </w:r>
    </w:p>
    <w:p w:rsidR="00F53934" w:rsidRDefault="00F53934">
      <w:pPr>
        <w:pStyle w:val="Index1"/>
        <w:tabs>
          <w:tab w:val="right" w:pos="5030"/>
        </w:tabs>
        <w:rPr>
          <w:noProof/>
        </w:rPr>
      </w:pPr>
      <w:r>
        <w:rPr>
          <w:noProof/>
        </w:rPr>
        <w:t>Microsoft Azure StorSimple Standart Destek, 53</w:t>
      </w:r>
    </w:p>
    <w:p w:rsidR="00F53934" w:rsidRDefault="00F53934">
      <w:pPr>
        <w:pStyle w:val="Index1"/>
        <w:tabs>
          <w:tab w:val="right" w:pos="5030"/>
        </w:tabs>
        <w:rPr>
          <w:noProof/>
        </w:rPr>
      </w:pPr>
      <w:r>
        <w:rPr>
          <w:noProof/>
        </w:rPr>
        <w:lastRenderedPageBreak/>
        <w:t>Microsoft Azure StorSimple Standart Destek ve Premium Destek, 53</w:t>
      </w:r>
    </w:p>
    <w:p w:rsidR="00F53934" w:rsidRDefault="00F53934">
      <w:pPr>
        <w:pStyle w:val="Index1"/>
        <w:tabs>
          <w:tab w:val="right" w:pos="5030"/>
        </w:tabs>
        <w:rPr>
          <w:noProof/>
        </w:rPr>
      </w:pPr>
      <w:r>
        <w:rPr>
          <w:noProof/>
        </w:rPr>
        <w:t>Microsoft Cloud App Security, 68</w:t>
      </w:r>
    </w:p>
    <w:p w:rsidR="00F53934" w:rsidRDefault="00F53934">
      <w:pPr>
        <w:pStyle w:val="Index1"/>
        <w:tabs>
          <w:tab w:val="right" w:pos="5030"/>
        </w:tabs>
        <w:rPr>
          <w:noProof/>
        </w:rPr>
      </w:pPr>
      <w:r>
        <w:rPr>
          <w:noProof/>
        </w:rPr>
        <w:t>Microsoft Dynamics AX Functional CAL, 80</w:t>
      </w:r>
    </w:p>
    <w:p w:rsidR="00F53934" w:rsidRDefault="00F53934">
      <w:pPr>
        <w:pStyle w:val="Index1"/>
        <w:tabs>
          <w:tab w:val="right" w:pos="5030"/>
        </w:tabs>
        <w:rPr>
          <w:noProof/>
        </w:rPr>
      </w:pPr>
      <w:r>
        <w:rPr>
          <w:noProof/>
        </w:rPr>
        <w:t>Microsoft Dynamics AX Kurumsal CAL, 81</w:t>
      </w:r>
    </w:p>
    <w:p w:rsidR="00F53934" w:rsidRDefault="00F53934">
      <w:pPr>
        <w:pStyle w:val="Index1"/>
        <w:tabs>
          <w:tab w:val="right" w:pos="5030"/>
        </w:tabs>
        <w:rPr>
          <w:noProof/>
        </w:rPr>
      </w:pPr>
      <w:r>
        <w:rPr>
          <w:noProof/>
        </w:rPr>
        <w:t>Microsoft Dynamics AX Standard Commerce Core Server, 81</w:t>
      </w:r>
    </w:p>
    <w:p w:rsidR="00F53934" w:rsidRDefault="00F53934">
      <w:pPr>
        <w:pStyle w:val="Index1"/>
        <w:tabs>
          <w:tab w:val="right" w:pos="5030"/>
        </w:tabs>
        <w:rPr>
          <w:noProof/>
        </w:rPr>
      </w:pPr>
      <w:r>
        <w:rPr>
          <w:noProof/>
        </w:rPr>
        <w:t>Microsoft Dynamics AX Store Server, 80</w:t>
      </w:r>
    </w:p>
    <w:p w:rsidR="00F53934" w:rsidRDefault="00F53934">
      <w:pPr>
        <w:pStyle w:val="Index1"/>
        <w:tabs>
          <w:tab w:val="right" w:pos="5030"/>
        </w:tabs>
        <w:rPr>
          <w:noProof/>
        </w:rPr>
      </w:pPr>
      <w:r>
        <w:rPr>
          <w:noProof/>
        </w:rPr>
        <w:t>Microsoft Dynamics AX Task CAL, 80</w:t>
      </w:r>
    </w:p>
    <w:p w:rsidR="00F53934" w:rsidRDefault="00F53934">
      <w:pPr>
        <w:pStyle w:val="Index1"/>
        <w:tabs>
          <w:tab w:val="right" w:pos="5030"/>
        </w:tabs>
        <w:rPr>
          <w:noProof/>
        </w:rPr>
      </w:pPr>
      <w:r>
        <w:rPr>
          <w:noProof/>
        </w:rPr>
        <w:t>Microsoft Dynamics CRM Server 2013, 81</w:t>
      </w:r>
    </w:p>
    <w:p w:rsidR="00F53934" w:rsidRDefault="00F53934">
      <w:pPr>
        <w:pStyle w:val="Index1"/>
        <w:tabs>
          <w:tab w:val="right" w:pos="5030"/>
        </w:tabs>
        <w:rPr>
          <w:noProof/>
        </w:rPr>
      </w:pPr>
      <w:r>
        <w:rPr>
          <w:noProof/>
        </w:rPr>
        <w:t>Microsoft Dynamics CRM Server 2015, 81</w:t>
      </w:r>
    </w:p>
    <w:p w:rsidR="00F53934" w:rsidRDefault="00F53934">
      <w:pPr>
        <w:pStyle w:val="Index1"/>
        <w:tabs>
          <w:tab w:val="right" w:pos="5030"/>
        </w:tabs>
        <w:rPr>
          <w:noProof/>
        </w:rPr>
      </w:pPr>
      <w:r>
        <w:rPr>
          <w:noProof/>
        </w:rPr>
        <w:t>Microsoft Flow Plan 1, 67</w:t>
      </w:r>
    </w:p>
    <w:p w:rsidR="00F53934" w:rsidRDefault="00F53934">
      <w:pPr>
        <w:pStyle w:val="Index1"/>
        <w:tabs>
          <w:tab w:val="right" w:pos="5030"/>
        </w:tabs>
        <w:rPr>
          <w:noProof/>
        </w:rPr>
      </w:pPr>
      <w:r>
        <w:rPr>
          <w:noProof/>
        </w:rPr>
        <w:t>Microsoft Flow Plan 2, 67</w:t>
      </w:r>
    </w:p>
    <w:p w:rsidR="00F53934" w:rsidRDefault="00F53934">
      <w:pPr>
        <w:pStyle w:val="Index1"/>
        <w:tabs>
          <w:tab w:val="right" w:pos="5030"/>
        </w:tabs>
        <w:rPr>
          <w:noProof/>
        </w:rPr>
      </w:pPr>
      <w:r>
        <w:rPr>
          <w:noProof/>
        </w:rPr>
        <w:t>Microsoft Identity Manager 2016 CAL'ı, 21</w:t>
      </w:r>
    </w:p>
    <w:p w:rsidR="00F53934" w:rsidRDefault="00F53934">
      <w:pPr>
        <w:pStyle w:val="Index1"/>
        <w:tabs>
          <w:tab w:val="right" w:pos="5030"/>
        </w:tabs>
        <w:rPr>
          <w:noProof/>
        </w:rPr>
      </w:pPr>
      <w:r>
        <w:rPr>
          <w:noProof/>
        </w:rPr>
        <w:t>Microsoft Identity Manager 2016 Harici Bağlayıcı, 21</w:t>
      </w:r>
    </w:p>
    <w:p w:rsidR="00F53934" w:rsidRDefault="00F53934">
      <w:pPr>
        <w:pStyle w:val="Index1"/>
        <w:tabs>
          <w:tab w:val="right" w:pos="5030"/>
        </w:tabs>
        <w:rPr>
          <w:noProof/>
        </w:rPr>
      </w:pPr>
      <w:r>
        <w:rPr>
          <w:noProof/>
        </w:rPr>
        <w:t>Microsoft Intune, 15, 16, 31, 69</w:t>
      </w:r>
    </w:p>
    <w:p w:rsidR="00F53934" w:rsidRDefault="00F53934">
      <w:pPr>
        <w:pStyle w:val="Index1"/>
        <w:tabs>
          <w:tab w:val="right" w:pos="5030"/>
        </w:tabs>
        <w:rPr>
          <w:noProof/>
        </w:rPr>
      </w:pPr>
      <w:r>
        <w:rPr>
          <w:noProof/>
        </w:rPr>
        <w:t>Microsoft Intune Eklentisi, 69</w:t>
      </w:r>
    </w:p>
    <w:p w:rsidR="00F53934" w:rsidRDefault="00F53934">
      <w:pPr>
        <w:pStyle w:val="Index1"/>
        <w:tabs>
          <w:tab w:val="right" w:pos="5030"/>
        </w:tabs>
        <w:rPr>
          <w:noProof/>
        </w:rPr>
      </w:pPr>
      <w:r>
        <w:rPr>
          <w:noProof/>
        </w:rPr>
        <w:t>Microsoft Intune için Core CAL Paketi Köprüsü, 15</w:t>
      </w:r>
    </w:p>
    <w:p w:rsidR="00F53934" w:rsidRDefault="00F53934">
      <w:pPr>
        <w:pStyle w:val="Index1"/>
        <w:tabs>
          <w:tab w:val="right" w:pos="5030"/>
        </w:tabs>
        <w:rPr>
          <w:noProof/>
        </w:rPr>
      </w:pPr>
      <w:r>
        <w:rPr>
          <w:noProof/>
        </w:rPr>
        <w:t>Microsoft Intune için Kurumsal CAL Paketi Köprüsü, 15</w:t>
      </w:r>
    </w:p>
    <w:p w:rsidR="00F53934" w:rsidRDefault="00F53934">
      <w:pPr>
        <w:pStyle w:val="Index1"/>
        <w:tabs>
          <w:tab w:val="right" w:pos="5030"/>
        </w:tabs>
        <w:rPr>
          <w:noProof/>
        </w:rPr>
      </w:pPr>
      <w:r>
        <w:rPr>
          <w:noProof/>
        </w:rPr>
        <w:t>Microsoft Intune Kullanıcı SL'si Eklentisi Ek Depolama 1 GB, 69</w:t>
      </w:r>
    </w:p>
    <w:p w:rsidR="00F53934" w:rsidRDefault="00F53934">
      <w:pPr>
        <w:pStyle w:val="Index1"/>
        <w:tabs>
          <w:tab w:val="right" w:pos="5030"/>
        </w:tabs>
        <w:rPr>
          <w:noProof/>
        </w:rPr>
      </w:pPr>
      <w:r>
        <w:rPr>
          <w:noProof/>
        </w:rPr>
        <w:t>Microsoft Kaizala Pro, 68</w:t>
      </w:r>
    </w:p>
    <w:p w:rsidR="00F53934" w:rsidRDefault="00F53934">
      <w:pPr>
        <w:pStyle w:val="Index1"/>
        <w:tabs>
          <w:tab w:val="right" w:pos="5030"/>
        </w:tabs>
        <w:rPr>
          <w:noProof/>
        </w:rPr>
      </w:pPr>
      <w:r>
        <w:rPr>
          <w:noProof/>
        </w:rPr>
        <w:t>Microsoft Learning Imagine Academy, 70</w:t>
      </w:r>
    </w:p>
    <w:p w:rsidR="00F53934" w:rsidRDefault="00F53934">
      <w:pPr>
        <w:pStyle w:val="Index1"/>
        <w:tabs>
          <w:tab w:val="right" w:pos="5030"/>
        </w:tabs>
        <w:rPr>
          <w:noProof/>
        </w:rPr>
      </w:pPr>
      <w:r>
        <w:rPr>
          <w:noProof/>
        </w:rPr>
        <w:t>Microsoft Learning MCP 1 Sınav Kuponları, 70</w:t>
      </w:r>
    </w:p>
    <w:p w:rsidR="00F53934" w:rsidRDefault="00F53934">
      <w:pPr>
        <w:pStyle w:val="Index1"/>
        <w:tabs>
          <w:tab w:val="right" w:pos="5030"/>
        </w:tabs>
        <w:rPr>
          <w:noProof/>
        </w:rPr>
      </w:pPr>
      <w:r>
        <w:rPr>
          <w:noProof/>
        </w:rPr>
        <w:t>Microsoft Learning MCP 30 Sınav Kuponları, 70</w:t>
      </w:r>
    </w:p>
    <w:p w:rsidR="00F53934" w:rsidRDefault="00F53934">
      <w:pPr>
        <w:pStyle w:val="Index1"/>
        <w:tabs>
          <w:tab w:val="right" w:pos="5030"/>
        </w:tabs>
        <w:rPr>
          <w:noProof/>
        </w:rPr>
      </w:pPr>
      <w:r>
        <w:rPr>
          <w:noProof/>
        </w:rPr>
        <w:t>Microsoft Learning MOS/MCE Sertifika 125 Sınav Sitesi Lisansı, 70</w:t>
      </w:r>
    </w:p>
    <w:p w:rsidR="00F53934" w:rsidRDefault="00F53934">
      <w:pPr>
        <w:pStyle w:val="Index1"/>
        <w:tabs>
          <w:tab w:val="right" w:pos="5030"/>
        </w:tabs>
        <w:rPr>
          <w:noProof/>
        </w:rPr>
      </w:pPr>
      <w:r>
        <w:rPr>
          <w:noProof/>
        </w:rPr>
        <w:t>Microsoft Learning MOS/MTA/MCE Sertifika 500 Sınav Sitesi Lisansı, 70</w:t>
      </w:r>
    </w:p>
    <w:p w:rsidR="00F53934" w:rsidRDefault="00F53934">
      <w:pPr>
        <w:pStyle w:val="Index1"/>
        <w:tabs>
          <w:tab w:val="right" w:pos="5030"/>
        </w:tabs>
        <w:rPr>
          <w:noProof/>
        </w:rPr>
      </w:pPr>
      <w:r>
        <w:rPr>
          <w:noProof/>
        </w:rPr>
        <w:t>Microsoft Learning MTA/MCA Sertifika 125 Sınav Sitesi Lisansı, 70</w:t>
      </w:r>
    </w:p>
    <w:p w:rsidR="00F53934" w:rsidRDefault="00F53934">
      <w:pPr>
        <w:pStyle w:val="Index1"/>
        <w:tabs>
          <w:tab w:val="right" w:pos="5030"/>
        </w:tabs>
        <w:rPr>
          <w:noProof/>
        </w:rPr>
      </w:pPr>
      <w:r>
        <w:rPr>
          <w:noProof/>
        </w:rPr>
        <w:t>Microsoft MyAnalytics, 63</w:t>
      </w:r>
    </w:p>
    <w:p w:rsidR="00F53934" w:rsidRDefault="00F53934">
      <w:pPr>
        <w:pStyle w:val="Index1"/>
        <w:tabs>
          <w:tab w:val="right" w:pos="5030"/>
        </w:tabs>
        <w:rPr>
          <w:noProof/>
        </w:rPr>
      </w:pPr>
      <w:r>
        <w:rPr>
          <w:noProof/>
        </w:rPr>
        <w:t>Microsoft PowerApps Plan 1, 67</w:t>
      </w:r>
    </w:p>
    <w:p w:rsidR="00F53934" w:rsidRDefault="00F53934">
      <w:pPr>
        <w:pStyle w:val="Index1"/>
        <w:tabs>
          <w:tab w:val="right" w:pos="5030"/>
        </w:tabs>
        <w:rPr>
          <w:noProof/>
        </w:rPr>
      </w:pPr>
      <w:r>
        <w:rPr>
          <w:noProof/>
        </w:rPr>
        <w:t>Microsoft PowerApps Plan 2, 67</w:t>
      </w:r>
    </w:p>
    <w:p w:rsidR="00F53934" w:rsidRDefault="00F53934">
      <w:pPr>
        <w:pStyle w:val="Index1"/>
        <w:tabs>
          <w:tab w:val="right" w:pos="5030"/>
        </w:tabs>
        <w:rPr>
          <w:noProof/>
        </w:rPr>
      </w:pPr>
      <w:r>
        <w:rPr>
          <w:noProof/>
        </w:rPr>
        <w:t>Microsoft Relationship Sales solution/Plus, 59</w:t>
      </w:r>
    </w:p>
    <w:p w:rsidR="00F53934" w:rsidRDefault="00F53934">
      <w:pPr>
        <w:pStyle w:val="Index1"/>
        <w:tabs>
          <w:tab w:val="right" w:pos="5030"/>
        </w:tabs>
        <w:rPr>
          <w:noProof/>
        </w:rPr>
      </w:pPr>
      <w:r>
        <w:rPr>
          <w:noProof/>
        </w:rPr>
        <w:t>Microsoft Stream Plan 1, 62</w:t>
      </w:r>
    </w:p>
    <w:p w:rsidR="00F53934" w:rsidRDefault="00F53934">
      <w:pPr>
        <w:pStyle w:val="Index1"/>
        <w:tabs>
          <w:tab w:val="right" w:pos="5030"/>
        </w:tabs>
        <w:rPr>
          <w:noProof/>
        </w:rPr>
      </w:pPr>
      <w:r>
        <w:rPr>
          <w:noProof/>
        </w:rPr>
        <w:t>Microsoft Stream Plan 2, 62</w:t>
      </w:r>
    </w:p>
    <w:p w:rsidR="00F53934" w:rsidRDefault="00F53934">
      <w:pPr>
        <w:pStyle w:val="Index1"/>
        <w:tabs>
          <w:tab w:val="right" w:pos="5030"/>
        </w:tabs>
        <w:rPr>
          <w:noProof/>
        </w:rPr>
      </w:pPr>
      <w:r>
        <w:rPr>
          <w:noProof/>
        </w:rPr>
        <w:t>Microsoft Translator API, 52</w:t>
      </w:r>
    </w:p>
    <w:p w:rsidR="00F53934" w:rsidRDefault="00F53934">
      <w:pPr>
        <w:pStyle w:val="Index1"/>
        <w:tabs>
          <w:tab w:val="right" w:pos="5030"/>
        </w:tabs>
        <w:rPr>
          <w:noProof/>
        </w:rPr>
      </w:pPr>
      <w:r>
        <w:rPr>
          <w:noProof/>
        </w:rPr>
        <w:t>Minecraft</w:t>
      </w:r>
    </w:p>
    <w:p w:rsidR="00F53934" w:rsidRDefault="00F53934">
      <w:pPr>
        <w:pStyle w:val="Index2"/>
        <w:tabs>
          <w:tab w:val="right" w:pos="5030"/>
        </w:tabs>
        <w:rPr>
          <w:noProof/>
        </w:rPr>
      </w:pPr>
      <w:r>
        <w:rPr>
          <w:noProof/>
        </w:rPr>
        <w:t>Education Edition, 70</w:t>
      </w:r>
    </w:p>
    <w:p w:rsidR="00F53934" w:rsidRDefault="00F53934">
      <w:pPr>
        <w:pStyle w:val="Index1"/>
        <w:tabs>
          <w:tab w:val="right" w:pos="5030"/>
        </w:tabs>
        <w:rPr>
          <w:noProof/>
        </w:rPr>
      </w:pPr>
      <w:r>
        <w:rPr>
          <w:noProof/>
        </w:rPr>
        <w:t>Mobil Varlık Yönetimi Platformu (SL), 66</w:t>
      </w:r>
    </w:p>
    <w:p w:rsidR="00F53934" w:rsidRDefault="00F53934">
      <w:pPr>
        <w:pStyle w:val="Index1"/>
        <w:tabs>
          <w:tab w:val="right" w:pos="5030"/>
        </w:tabs>
        <w:rPr>
          <w:noProof/>
        </w:rPr>
      </w:pPr>
      <w:r>
        <w:rPr>
          <w:noProof/>
        </w:rPr>
        <w:t>Mobil Varlık Yönetimi Platformu Manuel Varlık Başına Mesafe Matrisi, 66</w:t>
      </w:r>
    </w:p>
    <w:p w:rsidR="00F53934" w:rsidRDefault="00F53934">
      <w:pPr>
        <w:pStyle w:val="Index1"/>
        <w:tabs>
          <w:tab w:val="right" w:pos="5030"/>
        </w:tabs>
        <w:rPr>
          <w:noProof/>
        </w:rPr>
      </w:pPr>
      <w:r>
        <w:rPr>
          <w:noProof/>
        </w:rPr>
        <w:t>Mobil Varlık Yönetimi Platformu Otomatik Varlık Başına Mesafe Matrisi, 66</w:t>
      </w:r>
    </w:p>
    <w:p w:rsidR="00F53934" w:rsidRDefault="00F53934">
      <w:pPr>
        <w:pStyle w:val="Index1"/>
        <w:tabs>
          <w:tab w:val="right" w:pos="5030"/>
        </w:tabs>
        <w:rPr>
          <w:noProof/>
        </w:rPr>
      </w:pPr>
      <w:r>
        <w:rPr>
          <w:noProof/>
        </w:rPr>
        <w:t>Mobil Varlık Yönetimi Platformu Varlık Başına Kamyon Yönlendirmesi, 66</w:t>
      </w:r>
    </w:p>
    <w:p w:rsidR="00F53934" w:rsidRDefault="00F53934">
      <w:pPr>
        <w:pStyle w:val="Index1"/>
        <w:tabs>
          <w:tab w:val="right" w:pos="5030"/>
        </w:tabs>
        <w:rPr>
          <w:noProof/>
        </w:rPr>
      </w:pPr>
      <w:r>
        <w:rPr>
          <w:noProof/>
        </w:rPr>
        <w:t>Mobil Varlık Yönetimi Platformu Varlık Başına Sürüş Analizi, 66</w:t>
      </w:r>
    </w:p>
    <w:p w:rsidR="00F53934" w:rsidRDefault="00F53934">
      <w:pPr>
        <w:pStyle w:val="Index1"/>
        <w:tabs>
          <w:tab w:val="right" w:pos="5030"/>
        </w:tabs>
        <w:rPr>
          <w:noProof/>
        </w:rPr>
      </w:pPr>
      <w:r>
        <w:rPr>
          <w:noProof/>
        </w:rPr>
        <w:t>MSDN Platformları, 36</w:t>
      </w:r>
    </w:p>
    <w:p w:rsidR="00F53934" w:rsidRDefault="00F53934">
      <w:pPr>
        <w:pStyle w:val="Index1"/>
        <w:tabs>
          <w:tab w:val="right" w:pos="5030"/>
        </w:tabs>
        <w:rPr>
          <w:noProof/>
        </w:rPr>
      </w:pPr>
      <w:r>
        <w:rPr>
          <w:noProof/>
        </w:rPr>
        <w:t>Müşteri Hizmetleri için Dynamics 365 Şirket İçi CAL, 19</w:t>
      </w:r>
    </w:p>
    <w:p w:rsidR="00F53934" w:rsidRDefault="00F53934">
      <w:pPr>
        <w:pStyle w:val="Index1"/>
        <w:tabs>
          <w:tab w:val="right" w:pos="5030"/>
        </w:tabs>
        <w:rPr>
          <w:noProof/>
        </w:rPr>
      </w:pPr>
      <w:r>
        <w:rPr>
          <w:noProof/>
        </w:rPr>
        <w:t>Müşteri Hizmetleri için Microsoft Dynamics 365 CAL, 80</w:t>
      </w:r>
    </w:p>
    <w:p w:rsidR="00F53934" w:rsidRDefault="00F53934">
      <w:pPr>
        <w:pStyle w:val="Index1"/>
        <w:tabs>
          <w:tab w:val="right" w:pos="5030"/>
        </w:tabs>
        <w:rPr>
          <w:noProof/>
        </w:rPr>
      </w:pPr>
      <w:r>
        <w:rPr>
          <w:noProof/>
        </w:rPr>
        <w:t>Müşteri Hizmetleri için Microsoft Dynamics 365 Şirket İçi CAL, 87</w:t>
      </w:r>
    </w:p>
    <w:p w:rsidR="00F53934" w:rsidRDefault="00F53934">
      <w:pPr>
        <w:pStyle w:val="Index1"/>
        <w:tabs>
          <w:tab w:val="right" w:pos="5030"/>
        </w:tabs>
        <w:rPr>
          <w:noProof/>
        </w:rPr>
      </w:pPr>
      <w:r>
        <w:rPr>
          <w:noProof/>
        </w:rPr>
        <w:t>Office 2016, 22</w:t>
      </w:r>
    </w:p>
    <w:p w:rsidR="00F53934" w:rsidRDefault="00F53934">
      <w:pPr>
        <w:pStyle w:val="Index1"/>
        <w:tabs>
          <w:tab w:val="right" w:pos="5030"/>
        </w:tabs>
        <w:rPr>
          <w:noProof/>
        </w:rPr>
      </w:pPr>
      <w:r>
        <w:rPr>
          <w:noProof/>
        </w:rPr>
        <w:t>Office 365 A1, 62</w:t>
      </w:r>
    </w:p>
    <w:p w:rsidR="00F53934" w:rsidRDefault="00F53934">
      <w:pPr>
        <w:pStyle w:val="Index1"/>
        <w:tabs>
          <w:tab w:val="right" w:pos="5030"/>
        </w:tabs>
        <w:rPr>
          <w:noProof/>
        </w:rPr>
      </w:pPr>
      <w:r>
        <w:rPr>
          <w:noProof/>
        </w:rPr>
        <w:t>Office 365 A3, 62</w:t>
      </w:r>
    </w:p>
    <w:p w:rsidR="00F53934" w:rsidRDefault="00F53934">
      <w:pPr>
        <w:pStyle w:val="Index1"/>
        <w:tabs>
          <w:tab w:val="right" w:pos="5030"/>
        </w:tabs>
        <w:rPr>
          <w:noProof/>
        </w:rPr>
      </w:pPr>
      <w:r>
        <w:rPr>
          <w:noProof/>
        </w:rPr>
        <w:t>Office 365 A5, 62</w:t>
      </w:r>
    </w:p>
    <w:p w:rsidR="00F53934" w:rsidRDefault="00F53934">
      <w:pPr>
        <w:pStyle w:val="Index1"/>
        <w:tabs>
          <w:tab w:val="right" w:pos="5030"/>
        </w:tabs>
        <w:rPr>
          <w:noProof/>
        </w:rPr>
      </w:pPr>
      <w:r>
        <w:rPr>
          <w:noProof/>
        </w:rPr>
        <w:t>Office 365 A5 Eklentisi, 62</w:t>
      </w:r>
    </w:p>
    <w:p w:rsidR="00F53934" w:rsidRDefault="00F53934">
      <w:pPr>
        <w:pStyle w:val="Index1"/>
        <w:tabs>
          <w:tab w:val="right" w:pos="5030"/>
        </w:tabs>
        <w:rPr>
          <w:noProof/>
        </w:rPr>
      </w:pPr>
      <w:r>
        <w:rPr>
          <w:noProof/>
        </w:rPr>
        <w:t>Office 365 Advanced Compliance, 63</w:t>
      </w:r>
    </w:p>
    <w:p w:rsidR="00F53934" w:rsidRDefault="00F53934">
      <w:pPr>
        <w:pStyle w:val="Index1"/>
        <w:tabs>
          <w:tab w:val="right" w:pos="5030"/>
        </w:tabs>
        <w:rPr>
          <w:noProof/>
        </w:rPr>
      </w:pPr>
      <w:r>
        <w:rPr>
          <w:noProof/>
        </w:rPr>
        <w:t>Office 365 Business Essentials, 62</w:t>
      </w:r>
    </w:p>
    <w:p w:rsidR="00F53934" w:rsidRDefault="00F53934">
      <w:pPr>
        <w:pStyle w:val="Index1"/>
        <w:tabs>
          <w:tab w:val="right" w:pos="5030"/>
        </w:tabs>
        <w:rPr>
          <w:noProof/>
        </w:rPr>
      </w:pPr>
      <w:r>
        <w:rPr>
          <w:noProof/>
        </w:rPr>
        <w:t>Office 365 Business Premium, 62</w:t>
      </w:r>
    </w:p>
    <w:p w:rsidR="00F53934" w:rsidRDefault="00F53934">
      <w:pPr>
        <w:pStyle w:val="Index1"/>
        <w:tabs>
          <w:tab w:val="right" w:pos="5030"/>
        </w:tabs>
        <w:rPr>
          <w:noProof/>
        </w:rPr>
      </w:pPr>
      <w:r>
        <w:rPr>
          <w:noProof/>
        </w:rPr>
        <w:t>Office 365 Enterprise E1 ve E3, 62</w:t>
      </w:r>
    </w:p>
    <w:p w:rsidR="00F53934" w:rsidRDefault="00F53934">
      <w:pPr>
        <w:pStyle w:val="Index1"/>
        <w:tabs>
          <w:tab w:val="right" w:pos="5030"/>
        </w:tabs>
        <w:rPr>
          <w:noProof/>
        </w:rPr>
      </w:pPr>
      <w:r>
        <w:rPr>
          <w:noProof/>
        </w:rPr>
        <w:t>Office 365 Enterprise E5 (Kullanıcı SL'si), 62</w:t>
      </w:r>
    </w:p>
    <w:p w:rsidR="00F53934" w:rsidRDefault="00F53934">
      <w:pPr>
        <w:pStyle w:val="Index1"/>
        <w:tabs>
          <w:tab w:val="right" w:pos="5030"/>
        </w:tabs>
        <w:rPr>
          <w:noProof/>
        </w:rPr>
      </w:pPr>
      <w:r>
        <w:rPr>
          <w:noProof/>
        </w:rPr>
        <w:t>Office 365 Fazladan Dosya Depolama 1 GB, 65</w:t>
      </w:r>
    </w:p>
    <w:p w:rsidR="00F53934" w:rsidRDefault="00F53934">
      <w:pPr>
        <w:pStyle w:val="Index1"/>
        <w:tabs>
          <w:tab w:val="right" w:pos="5030"/>
        </w:tabs>
        <w:rPr>
          <w:noProof/>
        </w:rPr>
      </w:pPr>
      <w:r>
        <w:rPr>
          <w:noProof/>
        </w:rPr>
        <w:t>Office 365 Gelişmiş Tehdit Koruması, 63</w:t>
      </w:r>
    </w:p>
    <w:p w:rsidR="00F53934" w:rsidRDefault="00F53934">
      <w:pPr>
        <w:pStyle w:val="Index1"/>
        <w:tabs>
          <w:tab w:val="right" w:pos="5030"/>
        </w:tabs>
        <w:rPr>
          <w:noProof/>
        </w:rPr>
      </w:pPr>
      <w:r>
        <w:rPr>
          <w:noProof/>
        </w:rPr>
        <w:t>Office 365 için Core CAL Paketi Köprüsü, 15</w:t>
      </w:r>
    </w:p>
    <w:p w:rsidR="00F53934" w:rsidRDefault="00F53934">
      <w:pPr>
        <w:pStyle w:val="Index1"/>
        <w:tabs>
          <w:tab w:val="right" w:pos="5030"/>
        </w:tabs>
        <w:rPr>
          <w:noProof/>
        </w:rPr>
      </w:pPr>
      <w:r>
        <w:rPr>
          <w:noProof/>
        </w:rPr>
        <w:t>Office 365 için Core CAL Paketi Köprüsü YG'den Geçiş (Kullanıcı SL'si), 15</w:t>
      </w:r>
    </w:p>
    <w:p w:rsidR="00F53934" w:rsidRDefault="00F53934">
      <w:pPr>
        <w:pStyle w:val="Index1"/>
        <w:tabs>
          <w:tab w:val="right" w:pos="5030"/>
        </w:tabs>
        <w:rPr>
          <w:noProof/>
        </w:rPr>
      </w:pPr>
      <w:r>
        <w:rPr>
          <w:noProof/>
        </w:rPr>
        <w:t>Office 365 için Import Service, 64</w:t>
      </w:r>
    </w:p>
    <w:p w:rsidR="00F53934" w:rsidRDefault="00F53934">
      <w:pPr>
        <w:pStyle w:val="Index1"/>
        <w:tabs>
          <w:tab w:val="right" w:pos="5030"/>
        </w:tabs>
        <w:rPr>
          <w:noProof/>
        </w:rPr>
      </w:pPr>
      <w:r>
        <w:rPr>
          <w:noProof/>
        </w:rPr>
        <w:t>Office 365 için Kurumsal CAL Paketi Köprüsü, 15</w:t>
      </w:r>
    </w:p>
    <w:p w:rsidR="00F53934" w:rsidRDefault="00F53934">
      <w:pPr>
        <w:pStyle w:val="Index1"/>
        <w:tabs>
          <w:tab w:val="right" w:pos="5030"/>
        </w:tabs>
        <w:rPr>
          <w:noProof/>
        </w:rPr>
      </w:pPr>
      <w:r>
        <w:rPr>
          <w:noProof/>
        </w:rPr>
        <w:t>Office 365 için Kurumsal CAL Paketi Köprüsü YG'den Geçiş, 15</w:t>
      </w:r>
    </w:p>
    <w:p w:rsidR="00F53934" w:rsidRDefault="00F53934">
      <w:pPr>
        <w:pStyle w:val="Index1"/>
        <w:tabs>
          <w:tab w:val="right" w:pos="5030"/>
        </w:tabs>
        <w:rPr>
          <w:noProof/>
        </w:rPr>
      </w:pPr>
      <w:r>
        <w:rPr>
          <w:noProof/>
        </w:rPr>
        <w:t>Office 365 için Office Online, 80</w:t>
      </w:r>
    </w:p>
    <w:p w:rsidR="00F53934" w:rsidRDefault="00F53934">
      <w:pPr>
        <w:pStyle w:val="Index1"/>
        <w:tabs>
          <w:tab w:val="right" w:pos="5030"/>
        </w:tabs>
        <w:rPr>
          <w:noProof/>
        </w:rPr>
      </w:pPr>
      <w:r>
        <w:rPr>
          <w:noProof/>
        </w:rPr>
        <w:t>Office 365 İş, 60</w:t>
      </w:r>
    </w:p>
    <w:p w:rsidR="00F53934" w:rsidRDefault="00F53934">
      <w:pPr>
        <w:pStyle w:val="Index1"/>
        <w:tabs>
          <w:tab w:val="right" w:pos="5030"/>
        </w:tabs>
        <w:rPr>
          <w:noProof/>
        </w:rPr>
      </w:pPr>
      <w:r>
        <w:rPr>
          <w:noProof/>
        </w:rPr>
        <w:t>Office 365 Kurumsal E1, 15</w:t>
      </w:r>
    </w:p>
    <w:p w:rsidR="00F53934" w:rsidRDefault="00F53934">
      <w:pPr>
        <w:pStyle w:val="Index1"/>
        <w:tabs>
          <w:tab w:val="right" w:pos="5030"/>
        </w:tabs>
        <w:rPr>
          <w:noProof/>
        </w:rPr>
      </w:pPr>
      <w:r>
        <w:rPr>
          <w:noProof/>
        </w:rPr>
        <w:t>Office 365 Kurumsal E1 ve E3 Eklentisi, 62</w:t>
      </w:r>
    </w:p>
    <w:p w:rsidR="00F53934" w:rsidRDefault="00F53934">
      <w:pPr>
        <w:pStyle w:val="Index1"/>
        <w:tabs>
          <w:tab w:val="right" w:pos="5030"/>
        </w:tabs>
        <w:rPr>
          <w:noProof/>
        </w:rPr>
      </w:pPr>
      <w:r>
        <w:rPr>
          <w:noProof/>
        </w:rPr>
        <w:t>Office 365 Kurumsal E1 ve E3 YG'den Geçiş, 62</w:t>
      </w:r>
    </w:p>
    <w:p w:rsidR="00F53934" w:rsidRDefault="00F53934">
      <w:pPr>
        <w:pStyle w:val="Index1"/>
        <w:tabs>
          <w:tab w:val="right" w:pos="5030"/>
        </w:tabs>
        <w:rPr>
          <w:noProof/>
        </w:rPr>
      </w:pPr>
      <w:r>
        <w:rPr>
          <w:noProof/>
        </w:rPr>
        <w:t>Office 365 Kurumsal E1 ve Microsoft Intune, 15</w:t>
      </w:r>
    </w:p>
    <w:p w:rsidR="00F53934" w:rsidRDefault="00F53934">
      <w:pPr>
        <w:pStyle w:val="Index1"/>
        <w:tabs>
          <w:tab w:val="right" w:pos="5030"/>
        </w:tabs>
        <w:rPr>
          <w:noProof/>
        </w:rPr>
      </w:pPr>
      <w:r>
        <w:rPr>
          <w:noProof/>
        </w:rPr>
        <w:t>Office 365 Kurumsal E3, 15, 16</w:t>
      </w:r>
    </w:p>
    <w:p w:rsidR="00F53934" w:rsidRDefault="00F53934">
      <w:pPr>
        <w:pStyle w:val="Index1"/>
        <w:tabs>
          <w:tab w:val="right" w:pos="5030"/>
        </w:tabs>
        <w:rPr>
          <w:noProof/>
        </w:rPr>
      </w:pPr>
      <w:r>
        <w:rPr>
          <w:noProof/>
        </w:rPr>
        <w:t>Office 365 Kurumsal E3 ve Microsoft Intune, 15, 16</w:t>
      </w:r>
    </w:p>
    <w:p w:rsidR="00F53934" w:rsidRDefault="00F53934">
      <w:pPr>
        <w:pStyle w:val="Index1"/>
        <w:tabs>
          <w:tab w:val="right" w:pos="5030"/>
        </w:tabs>
        <w:rPr>
          <w:noProof/>
        </w:rPr>
      </w:pPr>
      <w:r>
        <w:rPr>
          <w:noProof/>
        </w:rPr>
        <w:t>Office 365 Kurumsal E3, ProPlus Eklentisi olmadan, 62</w:t>
      </w:r>
    </w:p>
    <w:p w:rsidR="00F53934" w:rsidRDefault="00F53934">
      <w:pPr>
        <w:pStyle w:val="Index1"/>
        <w:tabs>
          <w:tab w:val="right" w:pos="5030"/>
        </w:tabs>
        <w:rPr>
          <w:noProof/>
        </w:rPr>
      </w:pPr>
      <w:r>
        <w:rPr>
          <w:noProof/>
        </w:rPr>
        <w:t>Office 365 Kurumsal E5, 15, 16</w:t>
      </w:r>
    </w:p>
    <w:p w:rsidR="00F53934" w:rsidRDefault="00F53934">
      <w:pPr>
        <w:pStyle w:val="Index1"/>
        <w:tabs>
          <w:tab w:val="right" w:pos="5030"/>
        </w:tabs>
        <w:rPr>
          <w:noProof/>
        </w:rPr>
      </w:pPr>
      <w:r>
        <w:rPr>
          <w:noProof/>
        </w:rPr>
        <w:t>Office 365 Kurumsal E5 Eklentisi, 62</w:t>
      </w:r>
    </w:p>
    <w:p w:rsidR="00F53934" w:rsidRDefault="00F53934">
      <w:pPr>
        <w:pStyle w:val="Index1"/>
        <w:tabs>
          <w:tab w:val="right" w:pos="5030"/>
        </w:tabs>
        <w:rPr>
          <w:noProof/>
        </w:rPr>
      </w:pPr>
      <w:r>
        <w:rPr>
          <w:noProof/>
        </w:rPr>
        <w:t>Office 365 Kurumsal E5 ve Microsoft Intune, 15, 16</w:t>
      </w:r>
    </w:p>
    <w:p w:rsidR="00F53934" w:rsidRDefault="00F53934">
      <w:pPr>
        <w:pStyle w:val="Index1"/>
        <w:tabs>
          <w:tab w:val="right" w:pos="5030"/>
        </w:tabs>
        <w:rPr>
          <w:noProof/>
        </w:rPr>
      </w:pPr>
      <w:r>
        <w:rPr>
          <w:noProof/>
        </w:rPr>
        <w:t>Office 365 Kurumsal E5 YG'den Geçiş, 62</w:t>
      </w:r>
    </w:p>
    <w:p w:rsidR="00F53934" w:rsidRDefault="00F53934">
      <w:pPr>
        <w:pStyle w:val="Index1"/>
        <w:tabs>
          <w:tab w:val="right" w:pos="5030"/>
        </w:tabs>
        <w:rPr>
          <w:noProof/>
        </w:rPr>
      </w:pPr>
      <w:r>
        <w:rPr>
          <w:noProof/>
        </w:rPr>
        <w:t>Office 365 Kurumsal F1, 62</w:t>
      </w:r>
    </w:p>
    <w:p w:rsidR="00F53934" w:rsidRDefault="00F53934">
      <w:pPr>
        <w:pStyle w:val="Index1"/>
        <w:tabs>
          <w:tab w:val="right" w:pos="5030"/>
        </w:tabs>
        <w:rPr>
          <w:noProof/>
        </w:rPr>
      </w:pPr>
      <w:r>
        <w:rPr>
          <w:noProof/>
        </w:rPr>
        <w:t>Office 365 Multi-Geo Eklentisi (Kullanıcı SL'si), 60</w:t>
      </w:r>
    </w:p>
    <w:p w:rsidR="00F53934" w:rsidRDefault="00F53934">
      <w:pPr>
        <w:pStyle w:val="Index1"/>
        <w:tabs>
          <w:tab w:val="right" w:pos="5030"/>
        </w:tabs>
        <w:rPr>
          <w:noProof/>
        </w:rPr>
      </w:pPr>
      <w:r>
        <w:rPr>
          <w:noProof/>
        </w:rPr>
        <w:t>Office 365 ProPlus, 60</w:t>
      </w:r>
    </w:p>
    <w:p w:rsidR="00F53934" w:rsidRDefault="00F53934">
      <w:pPr>
        <w:pStyle w:val="Index1"/>
        <w:tabs>
          <w:tab w:val="right" w:pos="5030"/>
        </w:tabs>
        <w:rPr>
          <w:noProof/>
        </w:rPr>
      </w:pPr>
      <w:r>
        <w:rPr>
          <w:noProof/>
        </w:rPr>
        <w:t>Office 365 ProPlus YG'den Geçiş, 60</w:t>
      </w:r>
    </w:p>
    <w:p w:rsidR="00F53934" w:rsidRDefault="00F53934">
      <w:pPr>
        <w:pStyle w:val="Index1"/>
        <w:tabs>
          <w:tab w:val="right" w:pos="5030"/>
        </w:tabs>
        <w:rPr>
          <w:noProof/>
        </w:rPr>
      </w:pPr>
      <w:r>
        <w:rPr>
          <w:noProof/>
        </w:rPr>
        <w:t>Office 365 Tehdit Yönetim Bilgileri, 64</w:t>
      </w:r>
    </w:p>
    <w:p w:rsidR="00F53934" w:rsidRDefault="00F53934">
      <w:pPr>
        <w:pStyle w:val="Index1"/>
        <w:tabs>
          <w:tab w:val="right" w:pos="5030"/>
        </w:tabs>
        <w:rPr>
          <w:noProof/>
        </w:rPr>
      </w:pPr>
      <w:r>
        <w:rPr>
          <w:noProof/>
        </w:rPr>
        <w:t>Office 365 ve Microsoft Intune için Core CAL Paketi Köprüsü, 15</w:t>
      </w:r>
    </w:p>
    <w:p w:rsidR="00F53934" w:rsidRDefault="00F53934">
      <w:pPr>
        <w:pStyle w:val="Index1"/>
        <w:tabs>
          <w:tab w:val="right" w:pos="5030"/>
        </w:tabs>
        <w:rPr>
          <w:noProof/>
        </w:rPr>
      </w:pPr>
      <w:r>
        <w:rPr>
          <w:noProof/>
        </w:rPr>
        <w:t>Office 365 ve Microsoft Intune için Kurumsal CAL Paketi Köprüsü, 15</w:t>
      </w:r>
    </w:p>
    <w:p w:rsidR="00F53934" w:rsidRDefault="00F53934">
      <w:pPr>
        <w:pStyle w:val="Index1"/>
        <w:tabs>
          <w:tab w:val="right" w:pos="5030"/>
        </w:tabs>
        <w:rPr>
          <w:noProof/>
        </w:rPr>
      </w:pPr>
      <w:r>
        <w:rPr>
          <w:noProof/>
        </w:rPr>
        <w:t>Office 365 Veri Kaybı Koruması, 64</w:t>
      </w:r>
    </w:p>
    <w:p w:rsidR="00F53934" w:rsidRDefault="00F53934">
      <w:pPr>
        <w:pStyle w:val="Index1"/>
        <w:tabs>
          <w:tab w:val="right" w:pos="5030"/>
        </w:tabs>
        <w:rPr>
          <w:noProof/>
        </w:rPr>
      </w:pPr>
      <w:r>
        <w:rPr>
          <w:noProof/>
        </w:rPr>
        <w:t>Office Çoklu Dil Paketi 2013, 21</w:t>
      </w:r>
    </w:p>
    <w:p w:rsidR="00F53934" w:rsidRDefault="00F53934">
      <w:pPr>
        <w:pStyle w:val="Index1"/>
        <w:tabs>
          <w:tab w:val="right" w:pos="5030"/>
        </w:tabs>
        <w:rPr>
          <w:noProof/>
        </w:rPr>
      </w:pPr>
      <w:r>
        <w:rPr>
          <w:noProof/>
        </w:rPr>
        <w:t>Office Ev ve Öğrenci 2013 RT Ticari Kullanım, 21</w:t>
      </w:r>
    </w:p>
    <w:p w:rsidR="00F53934" w:rsidRDefault="00F53934">
      <w:pPr>
        <w:pStyle w:val="Index1"/>
        <w:tabs>
          <w:tab w:val="right" w:pos="5030"/>
        </w:tabs>
        <w:rPr>
          <w:noProof/>
        </w:rPr>
      </w:pPr>
      <w:r>
        <w:rPr>
          <w:noProof/>
        </w:rPr>
        <w:t>Office Professional Plus, 61, 80, 87</w:t>
      </w:r>
    </w:p>
    <w:p w:rsidR="00F53934" w:rsidRDefault="00F53934">
      <w:pPr>
        <w:pStyle w:val="Index1"/>
        <w:tabs>
          <w:tab w:val="right" w:pos="5030"/>
        </w:tabs>
        <w:rPr>
          <w:noProof/>
        </w:rPr>
      </w:pPr>
      <w:r>
        <w:rPr>
          <w:noProof/>
        </w:rPr>
        <w:t>Office Professional Plus 2013, 61</w:t>
      </w:r>
    </w:p>
    <w:p w:rsidR="00F53934" w:rsidRDefault="00F53934">
      <w:pPr>
        <w:pStyle w:val="Index1"/>
        <w:tabs>
          <w:tab w:val="right" w:pos="5030"/>
        </w:tabs>
        <w:rPr>
          <w:noProof/>
        </w:rPr>
      </w:pPr>
      <w:r>
        <w:rPr>
          <w:noProof/>
        </w:rPr>
        <w:t>Office Professional Plus 2016, 37</w:t>
      </w:r>
    </w:p>
    <w:p w:rsidR="00F53934" w:rsidRDefault="00F53934">
      <w:pPr>
        <w:pStyle w:val="Index1"/>
        <w:tabs>
          <w:tab w:val="right" w:pos="5030"/>
        </w:tabs>
        <w:rPr>
          <w:noProof/>
        </w:rPr>
      </w:pPr>
      <w:r>
        <w:rPr>
          <w:noProof/>
        </w:rPr>
        <w:t>Office Professional Plus 2019, 21</w:t>
      </w:r>
    </w:p>
    <w:p w:rsidR="00F53934" w:rsidRDefault="00F53934">
      <w:pPr>
        <w:pStyle w:val="Index1"/>
        <w:tabs>
          <w:tab w:val="right" w:pos="5030"/>
        </w:tabs>
        <w:rPr>
          <w:noProof/>
        </w:rPr>
      </w:pPr>
      <w:r>
        <w:rPr>
          <w:noProof/>
        </w:rPr>
        <w:t>Office Professional Plus 2019 için Evden Çalışma, 22</w:t>
      </w:r>
    </w:p>
    <w:p w:rsidR="00F53934" w:rsidRDefault="00F53934">
      <w:pPr>
        <w:pStyle w:val="Index1"/>
        <w:tabs>
          <w:tab w:val="right" w:pos="5030"/>
        </w:tabs>
        <w:rPr>
          <w:noProof/>
        </w:rPr>
      </w:pPr>
      <w:r>
        <w:rPr>
          <w:noProof/>
        </w:rPr>
        <w:t>Office Standard, 61, 80, 87</w:t>
      </w:r>
    </w:p>
    <w:p w:rsidR="00F53934" w:rsidRDefault="00F53934">
      <w:pPr>
        <w:pStyle w:val="Index1"/>
        <w:tabs>
          <w:tab w:val="right" w:pos="5030"/>
        </w:tabs>
        <w:rPr>
          <w:noProof/>
        </w:rPr>
      </w:pPr>
      <w:r>
        <w:rPr>
          <w:noProof/>
        </w:rPr>
        <w:t>Office Standard 2019, 21</w:t>
      </w:r>
    </w:p>
    <w:p w:rsidR="00F53934" w:rsidRDefault="00F53934">
      <w:pPr>
        <w:pStyle w:val="Index1"/>
        <w:tabs>
          <w:tab w:val="right" w:pos="5030"/>
        </w:tabs>
        <w:rPr>
          <w:noProof/>
        </w:rPr>
      </w:pPr>
      <w:r>
        <w:rPr>
          <w:noProof/>
        </w:rPr>
        <w:t>Office Standard 2019 için Evden Çalışma, 22</w:t>
      </w:r>
    </w:p>
    <w:p w:rsidR="00F53934" w:rsidRDefault="00F53934">
      <w:pPr>
        <w:pStyle w:val="Index1"/>
        <w:tabs>
          <w:tab w:val="right" w:pos="5030"/>
        </w:tabs>
        <w:rPr>
          <w:noProof/>
        </w:rPr>
      </w:pPr>
      <w:r>
        <w:rPr>
          <w:noProof/>
        </w:rPr>
        <w:t>OneDrive for Business Plan 1 ve 2, 64</w:t>
      </w:r>
    </w:p>
    <w:p w:rsidR="00F53934" w:rsidRDefault="00F53934">
      <w:pPr>
        <w:pStyle w:val="Index1"/>
        <w:tabs>
          <w:tab w:val="right" w:pos="5030"/>
        </w:tabs>
        <w:rPr>
          <w:noProof/>
        </w:rPr>
      </w:pPr>
      <w:r>
        <w:rPr>
          <w:noProof/>
        </w:rPr>
        <w:t>Operations Activity için Dynamics 365 CAL, 20</w:t>
      </w:r>
    </w:p>
    <w:p w:rsidR="00F53934" w:rsidRDefault="00F53934">
      <w:pPr>
        <w:pStyle w:val="Index1"/>
        <w:tabs>
          <w:tab w:val="right" w:pos="5030"/>
        </w:tabs>
        <w:rPr>
          <w:noProof/>
        </w:rPr>
      </w:pPr>
      <w:r>
        <w:rPr>
          <w:noProof/>
        </w:rPr>
        <w:t>Operations Activity için Dynamics 365 Şirket İçi CAL, 19</w:t>
      </w:r>
    </w:p>
    <w:p w:rsidR="00F53934" w:rsidRDefault="00F53934">
      <w:pPr>
        <w:pStyle w:val="Index1"/>
        <w:tabs>
          <w:tab w:val="right" w:pos="5030"/>
        </w:tabs>
        <w:rPr>
          <w:noProof/>
        </w:rPr>
      </w:pPr>
      <w:r>
        <w:rPr>
          <w:noProof/>
        </w:rPr>
        <w:t>Operations Activity için Microsoft Dynamics 365 CAL, 80</w:t>
      </w:r>
    </w:p>
    <w:p w:rsidR="00F53934" w:rsidRDefault="00F53934">
      <w:pPr>
        <w:pStyle w:val="Index1"/>
        <w:tabs>
          <w:tab w:val="right" w:pos="5030"/>
        </w:tabs>
        <w:rPr>
          <w:noProof/>
        </w:rPr>
      </w:pPr>
      <w:r>
        <w:rPr>
          <w:noProof/>
        </w:rPr>
        <w:t>Operations Activity için Microsoft Dynamics 365 Şirket İçi CAL, 87</w:t>
      </w:r>
    </w:p>
    <w:p w:rsidR="00F53934" w:rsidRDefault="00F53934">
      <w:pPr>
        <w:pStyle w:val="Index1"/>
        <w:tabs>
          <w:tab w:val="right" w:pos="5030"/>
        </w:tabs>
        <w:rPr>
          <w:noProof/>
        </w:rPr>
      </w:pPr>
      <w:r>
        <w:rPr>
          <w:noProof/>
        </w:rPr>
        <w:t>Operations Device için Dynamics 365 CAL, 20</w:t>
      </w:r>
    </w:p>
    <w:p w:rsidR="00F53934" w:rsidRDefault="00F53934">
      <w:pPr>
        <w:pStyle w:val="Index1"/>
        <w:tabs>
          <w:tab w:val="right" w:pos="5030"/>
        </w:tabs>
        <w:rPr>
          <w:noProof/>
        </w:rPr>
      </w:pPr>
      <w:r>
        <w:rPr>
          <w:noProof/>
        </w:rPr>
        <w:t>Operations Device için Dynamics 365 Şirket İçi CAL, 19</w:t>
      </w:r>
    </w:p>
    <w:p w:rsidR="00F53934" w:rsidRDefault="00F53934">
      <w:pPr>
        <w:pStyle w:val="Index1"/>
        <w:tabs>
          <w:tab w:val="right" w:pos="5030"/>
        </w:tabs>
        <w:rPr>
          <w:noProof/>
        </w:rPr>
      </w:pPr>
      <w:r>
        <w:rPr>
          <w:noProof/>
        </w:rPr>
        <w:t>Operations için Dynamics 365 Şirket İçi CAL, 19</w:t>
      </w:r>
    </w:p>
    <w:p w:rsidR="00F53934" w:rsidRDefault="00F53934">
      <w:pPr>
        <w:pStyle w:val="Index1"/>
        <w:tabs>
          <w:tab w:val="right" w:pos="5030"/>
        </w:tabs>
        <w:rPr>
          <w:noProof/>
        </w:rPr>
      </w:pPr>
      <w:r>
        <w:rPr>
          <w:noProof/>
        </w:rPr>
        <w:t>Operations için Microsoft Dynamics 365 CAL, 81</w:t>
      </w:r>
    </w:p>
    <w:p w:rsidR="00F53934" w:rsidRDefault="00F53934">
      <w:pPr>
        <w:pStyle w:val="Index1"/>
        <w:tabs>
          <w:tab w:val="right" w:pos="5030"/>
        </w:tabs>
        <w:rPr>
          <w:noProof/>
        </w:rPr>
      </w:pPr>
      <w:r>
        <w:rPr>
          <w:noProof/>
        </w:rPr>
        <w:t>Operations için Microsoft Dynamics 365 Şirket İçi CAL, 87</w:t>
      </w:r>
    </w:p>
    <w:p w:rsidR="00F53934" w:rsidRDefault="00F53934">
      <w:pPr>
        <w:pStyle w:val="Index1"/>
        <w:tabs>
          <w:tab w:val="right" w:pos="5030"/>
        </w:tabs>
        <w:rPr>
          <w:noProof/>
        </w:rPr>
      </w:pPr>
      <w:r>
        <w:rPr>
          <w:noProof/>
        </w:rPr>
        <w:t>Operations Server için Dynamics 365, 19, 80</w:t>
      </w:r>
    </w:p>
    <w:p w:rsidR="00F53934" w:rsidRDefault="00F53934">
      <w:pPr>
        <w:pStyle w:val="Index1"/>
        <w:tabs>
          <w:tab w:val="right" w:pos="5030"/>
        </w:tabs>
        <w:rPr>
          <w:noProof/>
        </w:rPr>
      </w:pPr>
      <w:r>
        <w:rPr>
          <w:noProof/>
        </w:rPr>
        <w:t>Ortak Alan Telefonu, 65</w:t>
      </w:r>
    </w:p>
    <w:p w:rsidR="00F53934" w:rsidRDefault="00F53934">
      <w:pPr>
        <w:pStyle w:val="Index1"/>
        <w:tabs>
          <w:tab w:val="right" w:pos="5030"/>
        </w:tabs>
        <w:rPr>
          <w:noProof/>
        </w:rPr>
      </w:pPr>
      <w:r>
        <w:rPr>
          <w:noProof/>
        </w:rPr>
        <w:t>OSE başına Advanced Threat Analytics 2016 İstemci Yönetim Lisansı, 13</w:t>
      </w:r>
    </w:p>
    <w:p w:rsidR="00F53934" w:rsidRDefault="00F53934">
      <w:pPr>
        <w:pStyle w:val="Index1"/>
        <w:tabs>
          <w:tab w:val="right" w:pos="5030"/>
        </w:tabs>
        <w:rPr>
          <w:noProof/>
        </w:rPr>
      </w:pPr>
      <w:r>
        <w:rPr>
          <w:noProof/>
        </w:rPr>
        <w:t>Outlook 2019, 21</w:t>
      </w:r>
    </w:p>
    <w:p w:rsidR="00F53934" w:rsidRDefault="00F53934">
      <w:pPr>
        <w:pStyle w:val="Index1"/>
        <w:tabs>
          <w:tab w:val="right" w:pos="5030"/>
        </w:tabs>
        <w:rPr>
          <w:noProof/>
        </w:rPr>
      </w:pPr>
      <w:r>
        <w:rPr>
          <w:noProof/>
        </w:rPr>
        <w:t>Perakende için Dynamics 365, 58</w:t>
      </w:r>
    </w:p>
    <w:p w:rsidR="00F53934" w:rsidRDefault="00F53934">
      <w:pPr>
        <w:pStyle w:val="Index1"/>
        <w:tabs>
          <w:tab w:val="right" w:pos="5030"/>
        </w:tabs>
        <w:rPr>
          <w:noProof/>
        </w:rPr>
      </w:pPr>
      <w:r>
        <w:rPr>
          <w:noProof/>
        </w:rPr>
        <w:lastRenderedPageBreak/>
        <w:t>Perakende için Dynamics 365 Eklentisi, 58</w:t>
      </w:r>
    </w:p>
    <w:p w:rsidR="00F53934" w:rsidRDefault="00F53934">
      <w:pPr>
        <w:pStyle w:val="Index1"/>
        <w:tabs>
          <w:tab w:val="right" w:pos="5030"/>
        </w:tabs>
        <w:rPr>
          <w:noProof/>
        </w:rPr>
      </w:pPr>
      <w:r>
        <w:rPr>
          <w:noProof/>
        </w:rPr>
        <w:t>Perakende için Dynamics 365 YG'den Geçiş, 58</w:t>
      </w:r>
    </w:p>
    <w:p w:rsidR="00F53934" w:rsidRDefault="00F53934">
      <w:pPr>
        <w:pStyle w:val="Index1"/>
        <w:tabs>
          <w:tab w:val="right" w:pos="5030"/>
        </w:tabs>
        <w:rPr>
          <w:noProof/>
        </w:rPr>
      </w:pPr>
      <w:r>
        <w:rPr>
          <w:noProof/>
        </w:rPr>
        <w:t>Perakende veya İnce İstemciler için Windows 10 IoT Enterprise, 40</w:t>
      </w:r>
    </w:p>
    <w:p w:rsidR="00F53934" w:rsidRDefault="00F53934">
      <w:pPr>
        <w:pStyle w:val="Index1"/>
        <w:tabs>
          <w:tab w:val="right" w:pos="5030"/>
        </w:tabs>
        <w:rPr>
          <w:noProof/>
        </w:rPr>
      </w:pPr>
      <w:r>
        <w:rPr>
          <w:noProof/>
        </w:rPr>
        <w:t>Power BI Premium EM1, 67</w:t>
      </w:r>
    </w:p>
    <w:p w:rsidR="00F53934" w:rsidRDefault="00F53934">
      <w:pPr>
        <w:pStyle w:val="Index1"/>
        <w:tabs>
          <w:tab w:val="right" w:pos="5030"/>
        </w:tabs>
        <w:rPr>
          <w:noProof/>
        </w:rPr>
      </w:pPr>
      <w:r>
        <w:rPr>
          <w:noProof/>
        </w:rPr>
        <w:t>Power BI Premium EM1 A, 67</w:t>
      </w:r>
    </w:p>
    <w:p w:rsidR="00F53934" w:rsidRDefault="00F53934">
      <w:pPr>
        <w:pStyle w:val="Index1"/>
        <w:tabs>
          <w:tab w:val="right" w:pos="5030"/>
        </w:tabs>
        <w:rPr>
          <w:noProof/>
        </w:rPr>
      </w:pPr>
      <w:r>
        <w:rPr>
          <w:noProof/>
        </w:rPr>
        <w:t>Power BI Premium EM2, 67</w:t>
      </w:r>
    </w:p>
    <w:p w:rsidR="00F53934" w:rsidRDefault="00F53934">
      <w:pPr>
        <w:pStyle w:val="Index1"/>
        <w:tabs>
          <w:tab w:val="right" w:pos="5030"/>
        </w:tabs>
        <w:rPr>
          <w:noProof/>
        </w:rPr>
      </w:pPr>
      <w:r>
        <w:rPr>
          <w:noProof/>
        </w:rPr>
        <w:t>Power BI Premium EM2 A, 67</w:t>
      </w:r>
    </w:p>
    <w:p w:rsidR="00F53934" w:rsidRDefault="00F53934">
      <w:pPr>
        <w:pStyle w:val="Index1"/>
        <w:tabs>
          <w:tab w:val="right" w:pos="5030"/>
        </w:tabs>
        <w:rPr>
          <w:noProof/>
        </w:rPr>
      </w:pPr>
      <w:r>
        <w:rPr>
          <w:noProof/>
        </w:rPr>
        <w:t>Power BI Premium EM3, 67</w:t>
      </w:r>
    </w:p>
    <w:p w:rsidR="00F53934" w:rsidRDefault="00F53934">
      <w:pPr>
        <w:pStyle w:val="Index1"/>
        <w:tabs>
          <w:tab w:val="right" w:pos="5030"/>
        </w:tabs>
        <w:rPr>
          <w:noProof/>
        </w:rPr>
      </w:pPr>
      <w:r>
        <w:rPr>
          <w:noProof/>
        </w:rPr>
        <w:t>Power BI Premium EM3 A, 67</w:t>
      </w:r>
    </w:p>
    <w:p w:rsidR="00F53934" w:rsidRDefault="00F53934">
      <w:pPr>
        <w:pStyle w:val="Index1"/>
        <w:tabs>
          <w:tab w:val="right" w:pos="5030"/>
        </w:tabs>
        <w:rPr>
          <w:noProof/>
        </w:rPr>
      </w:pPr>
      <w:r>
        <w:rPr>
          <w:noProof/>
        </w:rPr>
        <w:t>Power BI Premium P1, 67</w:t>
      </w:r>
    </w:p>
    <w:p w:rsidR="00F53934" w:rsidRDefault="00F53934">
      <w:pPr>
        <w:pStyle w:val="Index1"/>
        <w:tabs>
          <w:tab w:val="right" w:pos="5030"/>
        </w:tabs>
        <w:rPr>
          <w:noProof/>
        </w:rPr>
      </w:pPr>
      <w:r>
        <w:rPr>
          <w:noProof/>
        </w:rPr>
        <w:t>Power BI Premium P2, 67</w:t>
      </w:r>
    </w:p>
    <w:p w:rsidR="00F53934" w:rsidRDefault="00F53934">
      <w:pPr>
        <w:pStyle w:val="Index1"/>
        <w:tabs>
          <w:tab w:val="right" w:pos="5030"/>
        </w:tabs>
        <w:rPr>
          <w:noProof/>
        </w:rPr>
      </w:pPr>
      <w:r>
        <w:rPr>
          <w:noProof/>
        </w:rPr>
        <w:t>Power BI Premium P3, 67</w:t>
      </w:r>
    </w:p>
    <w:p w:rsidR="00F53934" w:rsidRDefault="00F53934">
      <w:pPr>
        <w:pStyle w:val="Index1"/>
        <w:tabs>
          <w:tab w:val="right" w:pos="5030"/>
        </w:tabs>
        <w:rPr>
          <w:noProof/>
        </w:rPr>
      </w:pPr>
      <w:r>
        <w:rPr>
          <w:noProof/>
        </w:rPr>
        <w:t>Power BI Premium P4, 67</w:t>
      </w:r>
    </w:p>
    <w:p w:rsidR="00F53934" w:rsidRDefault="00F53934">
      <w:pPr>
        <w:pStyle w:val="Index1"/>
        <w:tabs>
          <w:tab w:val="right" w:pos="5030"/>
        </w:tabs>
        <w:rPr>
          <w:noProof/>
        </w:rPr>
      </w:pPr>
      <w:r>
        <w:rPr>
          <w:noProof/>
        </w:rPr>
        <w:t>Power BI Premium P5, 67</w:t>
      </w:r>
    </w:p>
    <w:p w:rsidR="00F53934" w:rsidRDefault="00F53934">
      <w:pPr>
        <w:pStyle w:val="Index1"/>
        <w:tabs>
          <w:tab w:val="right" w:pos="5030"/>
        </w:tabs>
        <w:rPr>
          <w:noProof/>
        </w:rPr>
      </w:pPr>
      <w:r>
        <w:rPr>
          <w:noProof/>
        </w:rPr>
        <w:t>Power BI Premium Promo, 67</w:t>
      </w:r>
    </w:p>
    <w:p w:rsidR="00F53934" w:rsidRDefault="00F53934">
      <w:pPr>
        <w:pStyle w:val="Index1"/>
        <w:tabs>
          <w:tab w:val="right" w:pos="5030"/>
        </w:tabs>
        <w:rPr>
          <w:noProof/>
        </w:rPr>
      </w:pPr>
      <w:r>
        <w:rPr>
          <w:noProof/>
        </w:rPr>
        <w:t>Power BI Pro, 67</w:t>
      </w:r>
    </w:p>
    <w:p w:rsidR="00F53934" w:rsidRDefault="00F53934">
      <w:pPr>
        <w:pStyle w:val="Index1"/>
        <w:tabs>
          <w:tab w:val="right" w:pos="5030"/>
        </w:tabs>
        <w:rPr>
          <w:noProof/>
        </w:rPr>
      </w:pPr>
      <w:r>
        <w:rPr>
          <w:noProof/>
        </w:rPr>
        <w:t>Power BI Pro A, 67</w:t>
      </w:r>
    </w:p>
    <w:p w:rsidR="00F53934" w:rsidRDefault="00F53934">
      <w:pPr>
        <w:pStyle w:val="Index1"/>
        <w:tabs>
          <w:tab w:val="right" w:pos="5030"/>
        </w:tabs>
        <w:rPr>
          <w:noProof/>
        </w:rPr>
      </w:pPr>
      <w:r>
        <w:rPr>
          <w:noProof/>
        </w:rPr>
        <w:t>Power BI Report Server, 29</w:t>
      </w:r>
    </w:p>
    <w:p w:rsidR="00F53934" w:rsidRDefault="00F53934">
      <w:pPr>
        <w:pStyle w:val="Index1"/>
        <w:tabs>
          <w:tab w:val="right" w:pos="5030"/>
        </w:tabs>
        <w:rPr>
          <w:noProof/>
        </w:rPr>
      </w:pPr>
      <w:r>
        <w:rPr>
          <w:noProof/>
        </w:rPr>
        <w:t>PowerPoint 2019, 21</w:t>
      </w:r>
    </w:p>
    <w:p w:rsidR="00F53934" w:rsidRDefault="00F53934">
      <w:pPr>
        <w:pStyle w:val="Index1"/>
        <w:tabs>
          <w:tab w:val="right" w:pos="5030"/>
        </w:tabs>
        <w:rPr>
          <w:noProof/>
        </w:rPr>
      </w:pPr>
      <w:r>
        <w:rPr>
          <w:noProof/>
        </w:rPr>
        <w:t>Premium Assurance Eklentisi, 28, 46</w:t>
      </w:r>
    </w:p>
    <w:p w:rsidR="00F53934" w:rsidRDefault="00F53934">
      <w:pPr>
        <w:pStyle w:val="Index1"/>
        <w:tabs>
          <w:tab w:val="right" w:pos="5030"/>
        </w:tabs>
        <w:rPr>
          <w:noProof/>
        </w:rPr>
      </w:pPr>
      <w:r>
        <w:rPr>
          <w:noProof/>
        </w:rPr>
        <w:t>Project Online Essentials, 64</w:t>
      </w:r>
    </w:p>
    <w:p w:rsidR="00F53934" w:rsidRDefault="00F53934">
      <w:pPr>
        <w:pStyle w:val="Index1"/>
        <w:tabs>
          <w:tab w:val="right" w:pos="5030"/>
        </w:tabs>
        <w:rPr>
          <w:noProof/>
        </w:rPr>
      </w:pPr>
      <w:r>
        <w:rPr>
          <w:noProof/>
        </w:rPr>
        <w:t>Project Online Essentials Eklentisi, 64</w:t>
      </w:r>
    </w:p>
    <w:p w:rsidR="00F53934" w:rsidRDefault="00F53934">
      <w:pPr>
        <w:pStyle w:val="Index1"/>
        <w:tabs>
          <w:tab w:val="right" w:pos="5030"/>
        </w:tabs>
        <w:rPr>
          <w:noProof/>
        </w:rPr>
      </w:pPr>
      <w:r>
        <w:rPr>
          <w:noProof/>
        </w:rPr>
        <w:t>Project Online Premium, 64</w:t>
      </w:r>
    </w:p>
    <w:p w:rsidR="00F53934" w:rsidRDefault="00F53934">
      <w:pPr>
        <w:pStyle w:val="Index1"/>
        <w:tabs>
          <w:tab w:val="right" w:pos="5030"/>
        </w:tabs>
        <w:rPr>
          <w:noProof/>
        </w:rPr>
      </w:pPr>
      <w:r>
        <w:rPr>
          <w:noProof/>
        </w:rPr>
        <w:t>Project Online Premium Eklentisi, 64</w:t>
      </w:r>
    </w:p>
    <w:p w:rsidR="00F53934" w:rsidRDefault="00F53934">
      <w:pPr>
        <w:pStyle w:val="Index1"/>
        <w:tabs>
          <w:tab w:val="right" w:pos="5030"/>
        </w:tabs>
        <w:rPr>
          <w:noProof/>
        </w:rPr>
      </w:pPr>
      <w:r>
        <w:rPr>
          <w:noProof/>
        </w:rPr>
        <w:t>Project Online Premium YG'den Geçiş, 64</w:t>
      </w:r>
    </w:p>
    <w:p w:rsidR="00F53934" w:rsidRDefault="00F53934">
      <w:pPr>
        <w:pStyle w:val="Index1"/>
        <w:tabs>
          <w:tab w:val="right" w:pos="5030"/>
        </w:tabs>
        <w:rPr>
          <w:noProof/>
        </w:rPr>
      </w:pPr>
      <w:r>
        <w:rPr>
          <w:noProof/>
        </w:rPr>
        <w:t>Project Online Professional, 64</w:t>
      </w:r>
    </w:p>
    <w:p w:rsidR="00F53934" w:rsidRDefault="00F53934">
      <w:pPr>
        <w:pStyle w:val="Index1"/>
        <w:tabs>
          <w:tab w:val="right" w:pos="5030"/>
        </w:tabs>
        <w:rPr>
          <w:noProof/>
        </w:rPr>
      </w:pPr>
      <w:r>
        <w:rPr>
          <w:noProof/>
        </w:rPr>
        <w:t>Project Online Professional Eklentisi, 64</w:t>
      </w:r>
    </w:p>
    <w:p w:rsidR="00F53934" w:rsidRDefault="00F53934">
      <w:pPr>
        <w:pStyle w:val="Index1"/>
        <w:tabs>
          <w:tab w:val="right" w:pos="5030"/>
        </w:tabs>
        <w:rPr>
          <w:noProof/>
        </w:rPr>
      </w:pPr>
      <w:r>
        <w:rPr>
          <w:noProof/>
        </w:rPr>
        <w:t>Project Online Professional YG'den Geçiş, 64</w:t>
      </w:r>
    </w:p>
    <w:p w:rsidR="00F53934" w:rsidRDefault="00F53934">
      <w:pPr>
        <w:pStyle w:val="Index1"/>
        <w:tabs>
          <w:tab w:val="right" w:pos="5030"/>
        </w:tabs>
        <w:rPr>
          <w:noProof/>
        </w:rPr>
      </w:pPr>
      <w:r>
        <w:rPr>
          <w:noProof/>
        </w:rPr>
        <w:t>Project Professional, 87</w:t>
      </w:r>
    </w:p>
    <w:p w:rsidR="00F53934" w:rsidRDefault="00F53934">
      <w:pPr>
        <w:pStyle w:val="Index1"/>
        <w:tabs>
          <w:tab w:val="right" w:pos="5030"/>
        </w:tabs>
        <w:rPr>
          <w:noProof/>
        </w:rPr>
      </w:pPr>
      <w:r>
        <w:rPr>
          <w:noProof/>
        </w:rPr>
        <w:t>Project Professional 2019, 21</w:t>
      </w:r>
    </w:p>
    <w:p w:rsidR="00F53934" w:rsidRDefault="00F53934">
      <w:pPr>
        <w:pStyle w:val="Index1"/>
        <w:tabs>
          <w:tab w:val="right" w:pos="5030"/>
        </w:tabs>
        <w:rPr>
          <w:noProof/>
        </w:rPr>
      </w:pPr>
      <w:r>
        <w:rPr>
          <w:noProof/>
        </w:rPr>
        <w:t>Project Server 2016, 25</w:t>
      </w:r>
    </w:p>
    <w:p w:rsidR="00F53934" w:rsidRDefault="00F53934">
      <w:pPr>
        <w:pStyle w:val="Index1"/>
        <w:tabs>
          <w:tab w:val="right" w:pos="5030"/>
        </w:tabs>
        <w:rPr>
          <w:noProof/>
        </w:rPr>
      </w:pPr>
      <w:r>
        <w:rPr>
          <w:noProof/>
        </w:rPr>
        <w:t>Project Server 2019, 25</w:t>
      </w:r>
    </w:p>
    <w:p w:rsidR="00F53934" w:rsidRDefault="00F53934">
      <w:pPr>
        <w:pStyle w:val="Index1"/>
        <w:tabs>
          <w:tab w:val="right" w:pos="5030"/>
        </w:tabs>
        <w:rPr>
          <w:noProof/>
        </w:rPr>
      </w:pPr>
      <w:r>
        <w:rPr>
          <w:noProof/>
        </w:rPr>
        <w:t>Project Server 2019 CAL, 25</w:t>
      </w:r>
    </w:p>
    <w:p w:rsidR="00F53934" w:rsidRDefault="00F53934">
      <w:pPr>
        <w:pStyle w:val="Index1"/>
        <w:tabs>
          <w:tab w:val="right" w:pos="5030"/>
        </w:tabs>
        <w:rPr>
          <w:noProof/>
        </w:rPr>
      </w:pPr>
      <w:r>
        <w:rPr>
          <w:noProof/>
        </w:rPr>
        <w:t>Project Standard, 80, 87</w:t>
      </w:r>
    </w:p>
    <w:p w:rsidR="00F53934" w:rsidRDefault="00F53934">
      <w:pPr>
        <w:pStyle w:val="Index1"/>
        <w:tabs>
          <w:tab w:val="right" w:pos="5030"/>
        </w:tabs>
        <w:rPr>
          <w:noProof/>
        </w:rPr>
      </w:pPr>
      <w:r>
        <w:rPr>
          <w:noProof/>
        </w:rPr>
        <w:t>Project Standard 2019, 21</w:t>
      </w:r>
    </w:p>
    <w:p w:rsidR="00F53934" w:rsidRDefault="00F53934">
      <w:pPr>
        <w:pStyle w:val="Index1"/>
        <w:tabs>
          <w:tab w:val="right" w:pos="5030"/>
        </w:tabs>
        <w:rPr>
          <w:noProof/>
        </w:rPr>
      </w:pPr>
      <w:r>
        <w:rPr>
          <w:noProof/>
        </w:rPr>
        <w:t>Publisher 2019, 21</w:t>
      </w:r>
    </w:p>
    <w:p w:rsidR="00F53934" w:rsidRDefault="00F53934">
      <w:pPr>
        <w:pStyle w:val="Index1"/>
        <w:tabs>
          <w:tab w:val="right" w:pos="5030"/>
        </w:tabs>
        <w:rPr>
          <w:noProof/>
        </w:rPr>
      </w:pPr>
      <w:r>
        <w:rPr>
          <w:noProof/>
        </w:rPr>
        <w:t>Saha Hizmetleri için Dynamics 365, 58</w:t>
      </w:r>
    </w:p>
    <w:p w:rsidR="00F53934" w:rsidRDefault="00F53934">
      <w:pPr>
        <w:pStyle w:val="Index1"/>
        <w:tabs>
          <w:tab w:val="right" w:pos="5030"/>
        </w:tabs>
        <w:rPr>
          <w:noProof/>
        </w:rPr>
      </w:pPr>
      <w:r>
        <w:rPr>
          <w:noProof/>
        </w:rPr>
        <w:t>Saha Hizmetleri için Dynamics 365 - Kaynak Planlama Optimizasyonu, 59</w:t>
      </w:r>
    </w:p>
    <w:p w:rsidR="00F53934" w:rsidRDefault="00F53934">
      <w:pPr>
        <w:pStyle w:val="Index1"/>
        <w:tabs>
          <w:tab w:val="right" w:pos="5030"/>
        </w:tabs>
        <w:rPr>
          <w:noProof/>
        </w:rPr>
      </w:pPr>
      <w:r>
        <w:rPr>
          <w:noProof/>
        </w:rPr>
        <w:t>Satış için Dynamics 365 Şirket İçi CAL, 19</w:t>
      </w:r>
    </w:p>
    <w:p w:rsidR="00F53934" w:rsidRDefault="00F53934">
      <w:pPr>
        <w:pStyle w:val="Index1"/>
        <w:tabs>
          <w:tab w:val="right" w:pos="5030"/>
        </w:tabs>
        <w:rPr>
          <w:noProof/>
        </w:rPr>
      </w:pPr>
      <w:r>
        <w:rPr>
          <w:noProof/>
        </w:rPr>
        <w:t>Satış için Microsoft Dynamics 365 CAL, 80</w:t>
      </w:r>
    </w:p>
    <w:p w:rsidR="00F53934" w:rsidRDefault="00F53934">
      <w:pPr>
        <w:pStyle w:val="Index1"/>
        <w:tabs>
          <w:tab w:val="right" w:pos="5030"/>
        </w:tabs>
        <w:rPr>
          <w:noProof/>
        </w:rPr>
      </w:pPr>
      <w:r>
        <w:rPr>
          <w:noProof/>
        </w:rPr>
        <w:t>Satış için Microsoft Dynamics 365 Şirket İçi CAL, 87</w:t>
      </w:r>
    </w:p>
    <w:p w:rsidR="00F53934" w:rsidRDefault="00F53934">
      <w:pPr>
        <w:pStyle w:val="Index1"/>
        <w:tabs>
          <w:tab w:val="right" w:pos="5030"/>
        </w:tabs>
        <w:rPr>
          <w:noProof/>
        </w:rPr>
      </w:pPr>
      <w:r>
        <w:rPr>
          <w:noProof/>
        </w:rPr>
        <w:t>Sesli Konferans, 65</w:t>
      </w:r>
    </w:p>
    <w:p w:rsidR="00F53934" w:rsidRDefault="00F53934">
      <w:pPr>
        <w:pStyle w:val="Index1"/>
        <w:tabs>
          <w:tab w:val="right" w:pos="5030"/>
        </w:tabs>
        <w:rPr>
          <w:noProof/>
        </w:rPr>
      </w:pPr>
      <w:r>
        <w:rPr>
          <w:noProof/>
        </w:rPr>
        <w:t>SharePoint Online, 80</w:t>
      </w:r>
    </w:p>
    <w:p w:rsidR="00F53934" w:rsidRDefault="00F53934">
      <w:pPr>
        <w:pStyle w:val="Index1"/>
        <w:tabs>
          <w:tab w:val="right" w:pos="5030"/>
        </w:tabs>
        <w:rPr>
          <w:noProof/>
        </w:rPr>
      </w:pPr>
      <w:r>
        <w:rPr>
          <w:noProof/>
        </w:rPr>
        <w:t>SharePoint Online (Plan 1/2), 26</w:t>
      </w:r>
    </w:p>
    <w:p w:rsidR="00F53934" w:rsidRDefault="00F53934">
      <w:pPr>
        <w:pStyle w:val="Index1"/>
        <w:tabs>
          <w:tab w:val="right" w:pos="5030"/>
        </w:tabs>
        <w:rPr>
          <w:noProof/>
        </w:rPr>
      </w:pPr>
      <w:r>
        <w:rPr>
          <w:noProof/>
        </w:rPr>
        <w:t>SharePoint Online Plan 1 Eklentisi, 65</w:t>
      </w:r>
    </w:p>
    <w:p w:rsidR="00F53934" w:rsidRDefault="00F53934">
      <w:pPr>
        <w:pStyle w:val="Index1"/>
        <w:tabs>
          <w:tab w:val="right" w:pos="5030"/>
        </w:tabs>
        <w:rPr>
          <w:noProof/>
        </w:rPr>
      </w:pPr>
      <w:r>
        <w:rPr>
          <w:noProof/>
        </w:rPr>
        <w:t>SharePoint Online Plan 1 ve 2, 65</w:t>
      </w:r>
    </w:p>
    <w:p w:rsidR="00F53934" w:rsidRDefault="00F53934">
      <w:pPr>
        <w:pStyle w:val="Index1"/>
        <w:tabs>
          <w:tab w:val="right" w:pos="5030"/>
        </w:tabs>
        <w:rPr>
          <w:noProof/>
        </w:rPr>
      </w:pPr>
      <w:r>
        <w:rPr>
          <w:noProof/>
        </w:rPr>
        <w:t>SharePoint Server, 54, 55, 85</w:t>
      </w:r>
    </w:p>
    <w:p w:rsidR="00F53934" w:rsidRDefault="00F53934">
      <w:pPr>
        <w:pStyle w:val="Index1"/>
        <w:tabs>
          <w:tab w:val="right" w:pos="5030"/>
        </w:tabs>
        <w:rPr>
          <w:noProof/>
        </w:rPr>
      </w:pPr>
      <w:r>
        <w:rPr>
          <w:noProof/>
        </w:rPr>
        <w:t>SharePoint Server 2016, 25</w:t>
      </w:r>
    </w:p>
    <w:p w:rsidR="00F53934" w:rsidRDefault="00F53934">
      <w:pPr>
        <w:pStyle w:val="Index1"/>
        <w:tabs>
          <w:tab w:val="right" w:pos="5030"/>
        </w:tabs>
        <w:rPr>
          <w:noProof/>
        </w:rPr>
      </w:pPr>
      <w:r>
        <w:rPr>
          <w:noProof/>
        </w:rPr>
        <w:t>SharePoint Server 2019, 25</w:t>
      </w:r>
    </w:p>
    <w:p w:rsidR="00F53934" w:rsidRDefault="00F53934">
      <w:pPr>
        <w:pStyle w:val="Index1"/>
        <w:tabs>
          <w:tab w:val="right" w:pos="5030"/>
        </w:tabs>
        <w:rPr>
          <w:noProof/>
        </w:rPr>
      </w:pPr>
      <w:r>
        <w:rPr>
          <w:noProof/>
        </w:rPr>
        <w:t>SharePoint Server 2019 Kurumsal CAL, 25</w:t>
      </w:r>
    </w:p>
    <w:p w:rsidR="00F53934" w:rsidRDefault="00F53934">
      <w:pPr>
        <w:pStyle w:val="Index1"/>
        <w:tabs>
          <w:tab w:val="right" w:pos="5030"/>
        </w:tabs>
        <w:rPr>
          <w:noProof/>
        </w:rPr>
      </w:pPr>
      <w:r>
        <w:rPr>
          <w:noProof/>
        </w:rPr>
        <w:t>SharePoint Server 2019 Standart CAL, 25</w:t>
      </w:r>
    </w:p>
    <w:p w:rsidR="00F53934" w:rsidRDefault="00F53934">
      <w:pPr>
        <w:pStyle w:val="Index1"/>
        <w:tabs>
          <w:tab w:val="right" w:pos="5030"/>
        </w:tabs>
        <w:rPr>
          <w:noProof/>
        </w:rPr>
      </w:pPr>
      <w:r>
        <w:rPr>
          <w:noProof/>
        </w:rPr>
        <w:t>Skype Kurumsal 2019, 21</w:t>
      </w:r>
    </w:p>
    <w:p w:rsidR="00F53934" w:rsidRDefault="00F53934">
      <w:pPr>
        <w:pStyle w:val="Index1"/>
        <w:tabs>
          <w:tab w:val="right" w:pos="5030"/>
        </w:tabs>
        <w:rPr>
          <w:noProof/>
        </w:rPr>
      </w:pPr>
      <w:r>
        <w:rPr>
          <w:noProof/>
        </w:rPr>
        <w:t>Skype Kurumsal Çevrimiçi Sürüm Plan 2, 65</w:t>
      </w:r>
    </w:p>
    <w:p w:rsidR="00F53934" w:rsidRDefault="00F53934">
      <w:pPr>
        <w:pStyle w:val="Index1"/>
        <w:tabs>
          <w:tab w:val="right" w:pos="5030"/>
        </w:tabs>
        <w:rPr>
          <w:noProof/>
        </w:rPr>
      </w:pPr>
      <w:r>
        <w:rPr>
          <w:noProof/>
        </w:rPr>
        <w:t>Skype Kurumsal Plus CAL, 26</w:t>
      </w:r>
    </w:p>
    <w:p w:rsidR="00F53934" w:rsidRDefault="00F53934">
      <w:pPr>
        <w:pStyle w:val="Index1"/>
        <w:tabs>
          <w:tab w:val="right" w:pos="5030"/>
        </w:tabs>
        <w:rPr>
          <w:noProof/>
        </w:rPr>
      </w:pPr>
      <w:r>
        <w:rPr>
          <w:noProof/>
        </w:rPr>
        <w:t>Skype Kurumsal Sunucu, 54, 55</w:t>
      </w:r>
    </w:p>
    <w:p w:rsidR="00F53934" w:rsidRDefault="00F53934">
      <w:pPr>
        <w:pStyle w:val="Index1"/>
        <w:tabs>
          <w:tab w:val="right" w:pos="5030"/>
        </w:tabs>
        <w:rPr>
          <w:noProof/>
        </w:rPr>
      </w:pPr>
      <w:r>
        <w:rPr>
          <w:noProof/>
        </w:rPr>
        <w:t>Skype Kurumsal Sunucu 2015, 26</w:t>
      </w:r>
    </w:p>
    <w:p w:rsidR="00F53934" w:rsidRDefault="00F53934">
      <w:pPr>
        <w:pStyle w:val="Index1"/>
        <w:tabs>
          <w:tab w:val="right" w:pos="5030"/>
        </w:tabs>
        <w:rPr>
          <w:noProof/>
        </w:rPr>
      </w:pPr>
      <w:r>
        <w:rPr>
          <w:noProof/>
        </w:rPr>
        <w:t>Skype Kurumsal Sunucu 2019, 26</w:t>
      </w:r>
    </w:p>
    <w:p w:rsidR="00F53934" w:rsidRDefault="00F53934">
      <w:pPr>
        <w:pStyle w:val="Index1"/>
        <w:tabs>
          <w:tab w:val="right" w:pos="5030"/>
        </w:tabs>
        <w:rPr>
          <w:noProof/>
        </w:rPr>
      </w:pPr>
      <w:r>
        <w:rPr>
          <w:noProof/>
        </w:rPr>
        <w:t>Skype Kurumsal Sunucu 2019 Kurumsal CAL, 26, 27</w:t>
      </w:r>
    </w:p>
    <w:p w:rsidR="00F53934" w:rsidRDefault="00F53934">
      <w:pPr>
        <w:pStyle w:val="Index1"/>
        <w:tabs>
          <w:tab w:val="right" w:pos="5030"/>
        </w:tabs>
        <w:rPr>
          <w:noProof/>
        </w:rPr>
      </w:pPr>
      <w:r>
        <w:rPr>
          <w:noProof/>
        </w:rPr>
        <w:t>Skype Kurumsal Sunucu 2019 Plus CAL, 26</w:t>
      </w:r>
    </w:p>
    <w:p w:rsidR="00F53934" w:rsidRDefault="00F53934">
      <w:pPr>
        <w:pStyle w:val="Index1"/>
        <w:tabs>
          <w:tab w:val="right" w:pos="5030"/>
        </w:tabs>
        <w:rPr>
          <w:noProof/>
        </w:rPr>
      </w:pPr>
      <w:r>
        <w:rPr>
          <w:noProof/>
        </w:rPr>
        <w:t>Skype Kurumsal Sunucu 2019 Standart CAL, 27</w:t>
      </w:r>
    </w:p>
    <w:p w:rsidR="00F53934" w:rsidRDefault="00F53934">
      <w:pPr>
        <w:pStyle w:val="Index1"/>
        <w:tabs>
          <w:tab w:val="right" w:pos="5030"/>
        </w:tabs>
        <w:rPr>
          <w:noProof/>
        </w:rPr>
      </w:pPr>
      <w:r>
        <w:rPr>
          <w:noProof/>
        </w:rPr>
        <w:t>Skype Kurumsal Sunucu 2019 Standart CAL, 26</w:t>
      </w:r>
    </w:p>
    <w:p w:rsidR="00F53934" w:rsidRDefault="00F53934">
      <w:pPr>
        <w:pStyle w:val="Index1"/>
        <w:tabs>
          <w:tab w:val="right" w:pos="5030"/>
        </w:tabs>
        <w:rPr>
          <w:noProof/>
        </w:rPr>
      </w:pPr>
      <w:r>
        <w:rPr>
          <w:noProof/>
        </w:rPr>
        <w:t>SQL Paralel Veri Ambarı, 81, 87</w:t>
      </w:r>
    </w:p>
    <w:p w:rsidR="00F53934" w:rsidRDefault="00F53934">
      <w:pPr>
        <w:pStyle w:val="Index1"/>
        <w:tabs>
          <w:tab w:val="right" w:pos="5030"/>
        </w:tabs>
        <w:rPr>
          <w:noProof/>
        </w:rPr>
      </w:pPr>
      <w:r>
        <w:rPr>
          <w:noProof/>
        </w:rPr>
        <w:t>SQL Server, 85</w:t>
      </w:r>
    </w:p>
    <w:p w:rsidR="00F53934" w:rsidRDefault="00F53934">
      <w:pPr>
        <w:pStyle w:val="Index1"/>
        <w:tabs>
          <w:tab w:val="right" w:pos="5030"/>
        </w:tabs>
        <w:rPr>
          <w:noProof/>
        </w:rPr>
      </w:pPr>
      <w:r>
        <w:rPr>
          <w:noProof/>
        </w:rPr>
        <w:t>SQL Server 2016, 27</w:t>
      </w:r>
    </w:p>
    <w:p w:rsidR="00F53934" w:rsidRDefault="00F53934">
      <w:pPr>
        <w:pStyle w:val="Index1"/>
        <w:tabs>
          <w:tab w:val="right" w:pos="5030"/>
        </w:tabs>
        <w:rPr>
          <w:noProof/>
        </w:rPr>
      </w:pPr>
      <w:r>
        <w:rPr>
          <w:noProof/>
        </w:rPr>
        <w:t>SQL Server 2017 CAL, 27</w:t>
      </w:r>
    </w:p>
    <w:p w:rsidR="00F53934" w:rsidRDefault="00F53934">
      <w:pPr>
        <w:pStyle w:val="Index1"/>
        <w:tabs>
          <w:tab w:val="right" w:pos="5030"/>
        </w:tabs>
        <w:rPr>
          <w:noProof/>
        </w:rPr>
      </w:pPr>
      <w:r>
        <w:rPr>
          <w:noProof/>
        </w:rPr>
        <w:t>SQL Server 2017 Enterprise, 27, 28</w:t>
      </w:r>
    </w:p>
    <w:p w:rsidR="00F53934" w:rsidRDefault="00F53934">
      <w:pPr>
        <w:pStyle w:val="Index1"/>
        <w:tabs>
          <w:tab w:val="right" w:pos="5030"/>
        </w:tabs>
        <w:rPr>
          <w:noProof/>
        </w:rPr>
      </w:pPr>
      <w:r>
        <w:rPr>
          <w:noProof/>
        </w:rPr>
        <w:t>SQL Server 2017 Enterprise Core, 27</w:t>
      </w:r>
    </w:p>
    <w:p w:rsidR="00F53934" w:rsidRDefault="00F53934">
      <w:pPr>
        <w:pStyle w:val="Index1"/>
        <w:tabs>
          <w:tab w:val="right" w:pos="5030"/>
        </w:tabs>
        <w:rPr>
          <w:noProof/>
        </w:rPr>
      </w:pPr>
      <w:r>
        <w:rPr>
          <w:noProof/>
        </w:rPr>
        <w:t>SQL Server 2017 Standard, 27</w:t>
      </w:r>
    </w:p>
    <w:p w:rsidR="00F53934" w:rsidRDefault="00F53934">
      <w:pPr>
        <w:pStyle w:val="Index1"/>
        <w:tabs>
          <w:tab w:val="right" w:pos="5030"/>
        </w:tabs>
        <w:rPr>
          <w:noProof/>
        </w:rPr>
      </w:pPr>
      <w:r>
        <w:rPr>
          <w:noProof/>
        </w:rPr>
        <w:t>SQL Server 2017 Standard Core, 27</w:t>
      </w:r>
    </w:p>
    <w:p w:rsidR="00F53934" w:rsidRDefault="00F53934">
      <w:pPr>
        <w:pStyle w:val="Index1"/>
        <w:tabs>
          <w:tab w:val="right" w:pos="5030"/>
        </w:tabs>
        <w:rPr>
          <w:noProof/>
        </w:rPr>
      </w:pPr>
      <w:r>
        <w:rPr>
          <w:noProof/>
        </w:rPr>
        <w:t>SQL Server 2017 Teknolojili Azure DevOps Server 2019, 38</w:t>
      </w:r>
    </w:p>
    <w:p w:rsidR="00F53934" w:rsidRDefault="00F53934">
      <w:pPr>
        <w:pStyle w:val="Index1"/>
        <w:tabs>
          <w:tab w:val="right" w:pos="5030"/>
        </w:tabs>
        <w:rPr>
          <w:noProof/>
        </w:rPr>
      </w:pPr>
      <w:r>
        <w:rPr>
          <w:noProof/>
        </w:rPr>
        <w:t>SQL Server Business Intelligence, 81, 87</w:t>
      </w:r>
    </w:p>
    <w:p w:rsidR="00F53934" w:rsidRDefault="00F53934">
      <w:pPr>
        <w:pStyle w:val="Index1"/>
        <w:tabs>
          <w:tab w:val="right" w:pos="5030"/>
        </w:tabs>
        <w:rPr>
          <w:noProof/>
        </w:rPr>
      </w:pPr>
      <w:r>
        <w:rPr>
          <w:noProof/>
        </w:rPr>
        <w:t>SQL Server Data Center, 81</w:t>
      </w:r>
    </w:p>
    <w:p w:rsidR="00F53934" w:rsidRDefault="00F53934">
      <w:pPr>
        <w:pStyle w:val="Index1"/>
        <w:tabs>
          <w:tab w:val="right" w:pos="5030"/>
        </w:tabs>
        <w:rPr>
          <w:noProof/>
        </w:rPr>
      </w:pPr>
      <w:r>
        <w:rPr>
          <w:noProof/>
        </w:rPr>
        <w:t>SQL Server Enterprise, 81</w:t>
      </w:r>
    </w:p>
    <w:p w:rsidR="00F53934" w:rsidRDefault="00F53934">
      <w:pPr>
        <w:pStyle w:val="Index1"/>
        <w:tabs>
          <w:tab w:val="right" w:pos="5030"/>
        </w:tabs>
        <w:rPr>
          <w:noProof/>
        </w:rPr>
      </w:pPr>
      <w:r>
        <w:rPr>
          <w:noProof/>
        </w:rPr>
        <w:t>SQL Server Standard, 81, 87</w:t>
      </w:r>
    </w:p>
    <w:p w:rsidR="00F53934" w:rsidRDefault="00F53934">
      <w:pPr>
        <w:pStyle w:val="Index1"/>
        <w:tabs>
          <w:tab w:val="right" w:pos="5030"/>
        </w:tabs>
        <w:rPr>
          <w:noProof/>
        </w:rPr>
      </w:pPr>
      <w:r>
        <w:rPr>
          <w:noProof/>
        </w:rPr>
        <w:t>System Center 2012 Datacenter Sunucu Yönetim Lisansı, 81</w:t>
      </w:r>
    </w:p>
    <w:p w:rsidR="00F53934" w:rsidRDefault="00F53934">
      <w:pPr>
        <w:pStyle w:val="Index1"/>
        <w:tabs>
          <w:tab w:val="right" w:pos="5030"/>
        </w:tabs>
        <w:rPr>
          <w:noProof/>
        </w:rPr>
      </w:pPr>
      <w:r>
        <w:rPr>
          <w:noProof/>
        </w:rPr>
        <w:t>System Center 2012 R2 Configuration Manager, 30</w:t>
      </w:r>
    </w:p>
    <w:p w:rsidR="00F53934" w:rsidRDefault="00F53934">
      <w:pPr>
        <w:pStyle w:val="Index1"/>
        <w:tabs>
          <w:tab w:val="right" w:pos="5030"/>
        </w:tabs>
        <w:rPr>
          <w:noProof/>
        </w:rPr>
      </w:pPr>
      <w:r>
        <w:rPr>
          <w:noProof/>
        </w:rPr>
        <w:t>System Center 2012 R2 Endpoint Protection, 32</w:t>
      </w:r>
    </w:p>
    <w:p w:rsidR="00F53934" w:rsidRDefault="00F53934">
      <w:pPr>
        <w:pStyle w:val="Index1"/>
        <w:tabs>
          <w:tab w:val="right" w:pos="5030"/>
        </w:tabs>
        <w:rPr>
          <w:noProof/>
        </w:rPr>
      </w:pPr>
      <w:r>
        <w:rPr>
          <w:noProof/>
        </w:rPr>
        <w:t>System Center 2012 Standard Sunucu Yönetim Lisansı, 81</w:t>
      </w:r>
    </w:p>
    <w:p w:rsidR="00F53934" w:rsidRDefault="00F53934">
      <w:pPr>
        <w:pStyle w:val="Index1"/>
        <w:tabs>
          <w:tab w:val="right" w:pos="5030"/>
        </w:tabs>
        <w:rPr>
          <w:noProof/>
        </w:rPr>
      </w:pPr>
      <w:r>
        <w:rPr>
          <w:noProof/>
        </w:rPr>
        <w:t>System Center 2016, 30</w:t>
      </w:r>
    </w:p>
    <w:p w:rsidR="00F53934" w:rsidRDefault="00F53934">
      <w:pPr>
        <w:pStyle w:val="Index1"/>
        <w:tabs>
          <w:tab w:val="right" w:pos="5030"/>
        </w:tabs>
        <w:rPr>
          <w:noProof/>
        </w:rPr>
      </w:pPr>
      <w:r>
        <w:rPr>
          <w:noProof/>
        </w:rPr>
        <w:t>System Center 2019 Data Protection Manager, 31</w:t>
      </w:r>
    </w:p>
    <w:p w:rsidR="00F53934" w:rsidRDefault="00F53934">
      <w:pPr>
        <w:pStyle w:val="Index1"/>
        <w:tabs>
          <w:tab w:val="right" w:pos="5030"/>
        </w:tabs>
        <w:rPr>
          <w:noProof/>
        </w:rPr>
      </w:pPr>
      <w:r>
        <w:rPr>
          <w:noProof/>
        </w:rPr>
        <w:t>System Center 2019 Datacenter Sunucu Yönetimi Lisansı (16 paket Çekirdek Lisansı), 29</w:t>
      </w:r>
    </w:p>
    <w:p w:rsidR="00F53934" w:rsidRDefault="00F53934">
      <w:pPr>
        <w:pStyle w:val="Index1"/>
        <w:tabs>
          <w:tab w:val="right" w:pos="5030"/>
        </w:tabs>
        <w:rPr>
          <w:noProof/>
        </w:rPr>
      </w:pPr>
      <w:r>
        <w:rPr>
          <w:noProof/>
        </w:rPr>
        <w:t>System Center 2019 Datacenter Sunucu Yönetimi Lisansı (2 paket Çekirdek Lisansı), 29</w:t>
      </w:r>
    </w:p>
    <w:p w:rsidR="00F53934" w:rsidRDefault="00F53934">
      <w:pPr>
        <w:pStyle w:val="Index1"/>
        <w:tabs>
          <w:tab w:val="right" w:pos="5030"/>
        </w:tabs>
        <w:rPr>
          <w:noProof/>
        </w:rPr>
      </w:pPr>
      <w:r>
        <w:rPr>
          <w:noProof/>
        </w:rPr>
        <w:t>System Center 2019 Operations Manager, 33</w:t>
      </w:r>
    </w:p>
    <w:p w:rsidR="00F53934" w:rsidRDefault="00F53934">
      <w:pPr>
        <w:pStyle w:val="Index1"/>
        <w:tabs>
          <w:tab w:val="right" w:pos="5030"/>
        </w:tabs>
        <w:rPr>
          <w:noProof/>
        </w:rPr>
      </w:pPr>
      <w:r>
        <w:rPr>
          <w:noProof/>
        </w:rPr>
        <w:t>System Center 2019 Orchestrator, 34</w:t>
      </w:r>
    </w:p>
    <w:p w:rsidR="00F53934" w:rsidRDefault="00F53934">
      <w:pPr>
        <w:pStyle w:val="Index1"/>
        <w:tabs>
          <w:tab w:val="right" w:pos="5030"/>
        </w:tabs>
        <w:rPr>
          <w:noProof/>
        </w:rPr>
      </w:pPr>
      <w:r>
        <w:rPr>
          <w:noProof/>
        </w:rPr>
        <w:t>System Center 2019 Service Manager, 35</w:t>
      </w:r>
    </w:p>
    <w:p w:rsidR="00F53934" w:rsidRDefault="00F53934">
      <w:pPr>
        <w:pStyle w:val="Index1"/>
        <w:tabs>
          <w:tab w:val="right" w:pos="5030"/>
        </w:tabs>
        <w:rPr>
          <w:noProof/>
        </w:rPr>
      </w:pPr>
      <w:r>
        <w:rPr>
          <w:noProof/>
        </w:rPr>
        <w:t>System Center 2019 Standard Sunucu Yönetimi Lisansı (16 paket Çekirdek Lisansı), 30</w:t>
      </w:r>
    </w:p>
    <w:p w:rsidR="00F53934" w:rsidRDefault="00F53934">
      <w:pPr>
        <w:pStyle w:val="Index1"/>
        <w:tabs>
          <w:tab w:val="right" w:pos="5030"/>
        </w:tabs>
        <w:rPr>
          <w:noProof/>
        </w:rPr>
      </w:pPr>
      <w:r>
        <w:rPr>
          <w:noProof/>
        </w:rPr>
        <w:t>System Center 2019 Standard Sunucu Yönetimi Lisansı (2 paket Çekirdek Lisansı), 29</w:t>
      </w:r>
    </w:p>
    <w:p w:rsidR="00F53934" w:rsidRDefault="00F53934">
      <w:pPr>
        <w:pStyle w:val="Index1"/>
        <w:tabs>
          <w:tab w:val="right" w:pos="5030"/>
        </w:tabs>
        <w:rPr>
          <w:noProof/>
        </w:rPr>
      </w:pPr>
      <w:r>
        <w:rPr>
          <w:noProof/>
        </w:rPr>
        <w:t>System Center Configuration Manager 1606, 30</w:t>
      </w:r>
    </w:p>
    <w:p w:rsidR="00F53934" w:rsidRDefault="00F53934">
      <w:pPr>
        <w:pStyle w:val="Index1"/>
        <w:tabs>
          <w:tab w:val="right" w:pos="5030"/>
        </w:tabs>
        <w:rPr>
          <w:noProof/>
        </w:rPr>
      </w:pPr>
      <w:r>
        <w:rPr>
          <w:noProof/>
        </w:rPr>
        <w:t>System Center Configuration Manager 1606 İstemci Yönetimi Lisansı, 30</w:t>
      </w:r>
    </w:p>
    <w:p w:rsidR="00F53934" w:rsidRDefault="00F53934">
      <w:pPr>
        <w:pStyle w:val="Index1"/>
        <w:tabs>
          <w:tab w:val="right" w:pos="5030"/>
        </w:tabs>
        <w:rPr>
          <w:noProof/>
        </w:rPr>
      </w:pPr>
      <w:r>
        <w:rPr>
          <w:noProof/>
        </w:rPr>
        <w:t>System Center Configuration Manager 1606 Kullanıcı başına İstemci, 30</w:t>
      </w:r>
    </w:p>
    <w:p w:rsidR="00F53934" w:rsidRDefault="00F53934">
      <w:pPr>
        <w:pStyle w:val="Index1"/>
        <w:tabs>
          <w:tab w:val="right" w:pos="5030"/>
        </w:tabs>
        <w:rPr>
          <w:noProof/>
        </w:rPr>
      </w:pPr>
      <w:r>
        <w:rPr>
          <w:noProof/>
        </w:rPr>
        <w:t>System Center Datacenter, 85, 87</w:t>
      </w:r>
    </w:p>
    <w:p w:rsidR="00F53934" w:rsidRDefault="00F53934">
      <w:pPr>
        <w:pStyle w:val="Index1"/>
        <w:tabs>
          <w:tab w:val="right" w:pos="5030"/>
        </w:tabs>
        <w:rPr>
          <w:noProof/>
        </w:rPr>
      </w:pPr>
      <w:r>
        <w:rPr>
          <w:noProof/>
        </w:rPr>
        <w:t>System Center Datacenter (2 paket Çekirdek Lisansı), 18</w:t>
      </w:r>
    </w:p>
    <w:p w:rsidR="00F53934" w:rsidRDefault="00F53934">
      <w:pPr>
        <w:pStyle w:val="Index1"/>
        <w:tabs>
          <w:tab w:val="right" w:pos="5030"/>
        </w:tabs>
        <w:rPr>
          <w:noProof/>
        </w:rPr>
      </w:pPr>
      <w:r>
        <w:rPr>
          <w:noProof/>
        </w:rPr>
        <w:t>System Center Endpoint Protection 1606, 32</w:t>
      </w:r>
    </w:p>
    <w:p w:rsidR="00F53934" w:rsidRDefault="00F53934">
      <w:pPr>
        <w:pStyle w:val="Index1"/>
        <w:tabs>
          <w:tab w:val="right" w:pos="5030"/>
        </w:tabs>
        <w:rPr>
          <w:noProof/>
        </w:rPr>
      </w:pPr>
      <w:r>
        <w:rPr>
          <w:noProof/>
        </w:rPr>
        <w:t>System Center Standard, 85, 87</w:t>
      </w:r>
    </w:p>
    <w:p w:rsidR="00F53934" w:rsidRDefault="00F53934">
      <w:pPr>
        <w:pStyle w:val="Index1"/>
        <w:tabs>
          <w:tab w:val="right" w:pos="5030"/>
        </w:tabs>
        <w:rPr>
          <w:noProof/>
        </w:rPr>
      </w:pPr>
      <w:r>
        <w:rPr>
          <w:noProof/>
        </w:rPr>
        <w:t>System Center Standard (2 paket Çekirdek Lisansı), 18</w:t>
      </w:r>
    </w:p>
    <w:p w:rsidR="00F53934" w:rsidRDefault="00F53934">
      <w:pPr>
        <w:pStyle w:val="Index1"/>
        <w:tabs>
          <w:tab w:val="right" w:pos="5030"/>
        </w:tabs>
        <w:rPr>
          <w:noProof/>
        </w:rPr>
      </w:pPr>
      <w:r>
        <w:rPr>
          <w:noProof/>
        </w:rPr>
        <w:t>Telefon Sistemi, 65</w:t>
      </w:r>
    </w:p>
    <w:p w:rsidR="00F53934" w:rsidRDefault="00F53934">
      <w:pPr>
        <w:pStyle w:val="Index1"/>
        <w:tabs>
          <w:tab w:val="right" w:pos="5030"/>
        </w:tabs>
        <w:rPr>
          <w:noProof/>
        </w:rPr>
      </w:pPr>
      <w:r>
        <w:rPr>
          <w:noProof/>
        </w:rPr>
        <w:t>Toplantı Odası, 65</w:t>
      </w:r>
    </w:p>
    <w:p w:rsidR="00F53934" w:rsidRDefault="00F53934">
      <w:pPr>
        <w:pStyle w:val="Index1"/>
        <w:tabs>
          <w:tab w:val="right" w:pos="5030"/>
        </w:tabs>
        <w:rPr>
          <w:noProof/>
        </w:rPr>
      </w:pPr>
      <w:r>
        <w:rPr>
          <w:noProof/>
        </w:rPr>
        <w:t>Uygulama Dosya Kapasitesi için CDS, 59, 67</w:t>
      </w:r>
    </w:p>
    <w:p w:rsidR="00F53934" w:rsidRDefault="00F53934">
      <w:pPr>
        <w:pStyle w:val="Index1"/>
        <w:tabs>
          <w:tab w:val="right" w:pos="5030"/>
        </w:tabs>
        <w:rPr>
          <w:noProof/>
        </w:rPr>
      </w:pPr>
      <w:r>
        <w:rPr>
          <w:noProof/>
        </w:rPr>
        <w:t>Uygulama Günlük Kapasitesi için CDS, 59, 67</w:t>
      </w:r>
    </w:p>
    <w:p w:rsidR="00F53934" w:rsidRDefault="00F53934">
      <w:pPr>
        <w:pStyle w:val="Index1"/>
        <w:tabs>
          <w:tab w:val="right" w:pos="5030"/>
        </w:tabs>
        <w:rPr>
          <w:noProof/>
        </w:rPr>
      </w:pPr>
      <w:r>
        <w:rPr>
          <w:noProof/>
        </w:rPr>
        <w:t>Uygulama Veritabanı Kapasitesi için CDS, 59, 67</w:t>
      </w:r>
    </w:p>
    <w:p w:rsidR="00F53934" w:rsidRDefault="00F53934">
      <w:pPr>
        <w:pStyle w:val="Index1"/>
        <w:tabs>
          <w:tab w:val="right" w:pos="5030"/>
        </w:tabs>
        <w:rPr>
          <w:noProof/>
        </w:rPr>
      </w:pPr>
      <w:r>
        <w:rPr>
          <w:noProof/>
        </w:rPr>
        <w:t>Varlık Başına Mobil Varlık Yönetimi Platformu (SL), 66</w:t>
      </w:r>
    </w:p>
    <w:p w:rsidR="00F53934" w:rsidRDefault="00F53934">
      <w:pPr>
        <w:pStyle w:val="Index1"/>
        <w:tabs>
          <w:tab w:val="right" w:pos="5030"/>
        </w:tabs>
        <w:rPr>
          <w:noProof/>
        </w:rPr>
      </w:pPr>
      <w:r>
        <w:rPr>
          <w:noProof/>
        </w:rPr>
        <w:t>VDI, 35</w:t>
      </w:r>
    </w:p>
    <w:p w:rsidR="00F53934" w:rsidRDefault="00F53934">
      <w:pPr>
        <w:pStyle w:val="Index1"/>
        <w:tabs>
          <w:tab w:val="right" w:pos="5030"/>
        </w:tabs>
        <w:rPr>
          <w:noProof/>
        </w:rPr>
      </w:pPr>
      <w:r>
        <w:rPr>
          <w:noProof/>
        </w:rPr>
        <w:t>Veri Kaybı Önleme, 24</w:t>
      </w:r>
    </w:p>
    <w:p w:rsidR="00F53934" w:rsidRDefault="00F53934">
      <w:pPr>
        <w:pStyle w:val="Index1"/>
        <w:tabs>
          <w:tab w:val="right" w:pos="5030"/>
        </w:tabs>
        <w:rPr>
          <w:noProof/>
        </w:rPr>
      </w:pPr>
      <w:r>
        <w:rPr>
          <w:noProof/>
        </w:rPr>
        <w:t>Visio 2019 Professional, 21</w:t>
      </w:r>
    </w:p>
    <w:p w:rsidR="00F53934" w:rsidRDefault="00F53934">
      <w:pPr>
        <w:pStyle w:val="Index1"/>
        <w:tabs>
          <w:tab w:val="right" w:pos="5030"/>
        </w:tabs>
        <w:rPr>
          <w:noProof/>
        </w:rPr>
      </w:pPr>
      <w:r>
        <w:rPr>
          <w:noProof/>
        </w:rPr>
        <w:t>Visio 2019 Standard, 21</w:t>
      </w:r>
    </w:p>
    <w:p w:rsidR="00F53934" w:rsidRDefault="00F53934">
      <w:pPr>
        <w:pStyle w:val="Index1"/>
        <w:tabs>
          <w:tab w:val="right" w:pos="5030"/>
        </w:tabs>
        <w:rPr>
          <w:noProof/>
        </w:rPr>
      </w:pPr>
      <w:r>
        <w:rPr>
          <w:noProof/>
        </w:rPr>
        <w:lastRenderedPageBreak/>
        <w:t>Visio Online Plan 1, 61</w:t>
      </w:r>
    </w:p>
    <w:p w:rsidR="00F53934" w:rsidRDefault="00F53934">
      <w:pPr>
        <w:pStyle w:val="Index1"/>
        <w:tabs>
          <w:tab w:val="right" w:pos="5030"/>
        </w:tabs>
        <w:rPr>
          <w:noProof/>
        </w:rPr>
      </w:pPr>
      <w:r>
        <w:rPr>
          <w:noProof/>
        </w:rPr>
        <w:t>Visio Online Plan 1 ve 2 YG'den Geçiş, 61</w:t>
      </w:r>
    </w:p>
    <w:p w:rsidR="00F53934" w:rsidRDefault="00F53934">
      <w:pPr>
        <w:pStyle w:val="Index1"/>
        <w:tabs>
          <w:tab w:val="right" w:pos="5030"/>
        </w:tabs>
        <w:rPr>
          <w:noProof/>
        </w:rPr>
      </w:pPr>
      <w:r>
        <w:rPr>
          <w:noProof/>
        </w:rPr>
        <w:t>Visio Online Plan 2, 61</w:t>
      </w:r>
    </w:p>
    <w:p w:rsidR="00F53934" w:rsidRDefault="00F53934">
      <w:pPr>
        <w:pStyle w:val="Index1"/>
        <w:tabs>
          <w:tab w:val="right" w:pos="5030"/>
        </w:tabs>
        <w:rPr>
          <w:noProof/>
        </w:rPr>
      </w:pPr>
      <w:r>
        <w:rPr>
          <w:noProof/>
        </w:rPr>
        <w:t>Visio Online Plan 2 Eklentisi, 61</w:t>
      </w:r>
    </w:p>
    <w:p w:rsidR="00F53934" w:rsidRDefault="00F53934">
      <w:pPr>
        <w:pStyle w:val="Index1"/>
        <w:tabs>
          <w:tab w:val="right" w:pos="5030"/>
        </w:tabs>
        <w:rPr>
          <w:noProof/>
        </w:rPr>
      </w:pPr>
      <w:r>
        <w:rPr>
          <w:noProof/>
        </w:rPr>
        <w:t>Visio Professional, 87</w:t>
      </w:r>
    </w:p>
    <w:p w:rsidR="00F53934" w:rsidRDefault="00F53934">
      <w:pPr>
        <w:pStyle w:val="Index1"/>
        <w:tabs>
          <w:tab w:val="right" w:pos="5030"/>
        </w:tabs>
        <w:rPr>
          <w:noProof/>
        </w:rPr>
      </w:pPr>
      <w:r>
        <w:rPr>
          <w:noProof/>
        </w:rPr>
        <w:t>Visio Standard, 80, 87</w:t>
      </w:r>
    </w:p>
    <w:p w:rsidR="00F53934" w:rsidRDefault="00F53934">
      <w:pPr>
        <w:pStyle w:val="Index1"/>
        <w:tabs>
          <w:tab w:val="right" w:pos="5030"/>
        </w:tabs>
        <w:rPr>
          <w:noProof/>
        </w:rPr>
      </w:pPr>
      <w:r>
        <w:rPr>
          <w:noProof/>
        </w:rPr>
        <w:t>Visual Studio 2017, 36</w:t>
      </w:r>
    </w:p>
    <w:p w:rsidR="00F53934" w:rsidRDefault="00F53934">
      <w:pPr>
        <w:pStyle w:val="Index1"/>
        <w:tabs>
          <w:tab w:val="right" w:pos="5030"/>
        </w:tabs>
        <w:rPr>
          <w:noProof/>
        </w:rPr>
      </w:pPr>
      <w:r>
        <w:rPr>
          <w:noProof/>
        </w:rPr>
        <w:t>Visual Studio Enterprise 2019 Üyeliği, 36</w:t>
      </w:r>
    </w:p>
    <w:p w:rsidR="00F53934" w:rsidRDefault="00F53934">
      <w:pPr>
        <w:pStyle w:val="Index1"/>
        <w:tabs>
          <w:tab w:val="right" w:pos="5030"/>
        </w:tabs>
        <w:rPr>
          <w:noProof/>
        </w:rPr>
      </w:pPr>
      <w:r>
        <w:rPr>
          <w:noProof/>
        </w:rPr>
        <w:t>Visual Studio Enterprise Üyeliği, 81, 87</w:t>
      </w:r>
    </w:p>
    <w:p w:rsidR="00F53934" w:rsidRDefault="00F53934">
      <w:pPr>
        <w:pStyle w:val="Index1"/>
        <w:tabs>
          <w:tab w:val="right" w:pos="5030"/>
        </w:tabs>
        <w:rPr>
          <w:noProof/>
        </w:rPr>
      </w:pPr>
      <w:r>
        <w:rPr>
          <w:noProof/>
        </w:rPr>
        <w:t>Visual Studio Professional 2019, 36</w:t>
      </w:r>
    </w:p>
    <w:p w:rsidR="00F53934" w:rsidRDefault="00F53934">
      <w:pPr>
        <w:pStyle w:val="Index1"/>
        <w:tabs>
          <w:tab w:val="right" w:pos="5030"/>
        </w:tabs>
        <w:rPr>
          <w:noProof/>
        </w:rPr>
      </w:pPr>
      <w:r>
        <w:rPr>
          <w:noProof/>
        </w:rPr>
        <w:t>Visual Studio Professional 2019 Üyeliği, 36</w:t>
      </w:r>
    </w:p>
    <w:p w:rsidR="00F53934" w:rsidRDefault="00F53934">
      <w:pPr>
        <w:pStyle w:val="Index1"/>
        <w:tabs>
          <w:tab w:val="right" w:pos="5030"/>
        </w:tabs>
        <w:rPr>
          <w:noProof/>
        </w:rPr>
      </w:pPr>
      <w:r>
        <w:rPr>
          <w:noProof/>
        </w:rPr>
        <w:t>Visual Studio Professional Üyeliği, 81, 87</w:t>
      </w:r>
    </w:p>
    <w:p w:rsidR="00F53934" w:rsidRDefault="00F53934">
      <w:pPr>
        <w:pStyle w:val="Index1"/>
        <w:tabs>
          <w:tab w:val="right" w:pos="5030"/>
        </w:tabs>
        <w:rPr>
          <w:noProof/>
        </w:rPr>
      </w:pPr>
      <w:r>
        <w:rPr>
          <w:noProof/>
        </w:rPr>
        <w:t>Visual Studio Test Professional 2019 Üyeliği, 36</w:t>
      </w:r>
    </w:p>
    <w:p w:rsidR="00F53934" w:rsidRDefault="00F53934">
      <w:pPr>
        <w:pStyle w:val="Index1"/>
        <w:tabs>
          <w:tab w:val="right" w:pos="5030"/>
        </w:tabs>
        <w:rPr>
          <w:noProof/>
        </w:rPr>
      </w:pPr>
      <w:r>
        <w:rPr>
          <w:noProof/>
        </w:rPr>
        <w:t>Visual Studio Test Professional Üyeliği, 81, 87</w:t>
      </w:r>
    </w:p>
    <w:p w:rsidR="00F53934" w:rsidRDefault="00F53934">
      <w:pPr>
        <w:pStyle w:val="Index1"/>
        <w:tabs>
          <w:tab w:val="right" w:pos="5030"/>
        </w:tabs>
        <w:rPr>
          <w:noProof/>
        </w:rPr>
      </w:pPr>
      <w:r>
        <w:rPr>
          <w:noProof/>
        </w:rPr>
        <w:t>Windows 10, 40</w:t>
      </w:r>
    </w:p>
    <w:p w:rsidR="00F53934" w:rsidRDefault="00F53934">
      <w:pPr>
        <w:pStyle w:val="Index1"/>
        <w:tabs>
          <w:tab w:val="right" w:pos="5030"/>
        </w:tabs>
        <w:rPr>
          <w:noProof/>
        </w:rPr>
      </w:pPr>
      <w:r>
        <w:rPr>
          <w:noProof/>
        </w:rPr>
        <w:t>Windows 10 Education, 39</w:t>
      </w:r>
    </w:p>
    <w:p w:rsidR="00F53934" w:rsidRDefault="00F53934">
      <w:pPr>
        <w:pStyle w:val="Index1"/>
        <w:tabs>
          <w:tab w:val="right" w:pos="5030"/>
        </w:tabs>
        <w:rPr>
          <w:noProof/>
        </w:rPr>
      </w:pPr>
      <w:r>
        <w:rPr>
          <w:noProof/>
        </w:rPr>
        <w:t>Windows 10 Education A3, 39</w:t>
      </w:r>
    </w:p>
    <w:p w:rsidR="00F53934" w:rsidRDefault="00F53934">
      <w:pPr>
        <w:pStyle w:val="Index1"/>
        <w:tabs>
          <w:tab w:val="right" w:pos="5030"/>
        </w:tabs>
        <w:rPr>
          <w:noProof/>
        </w:rPr>
      </w:pPr>
      <w:r>
        <w:rPr>
          <w:noProof/>
        </w:rPr>
        <w:t>Windows 10 Education E3, 39</w:t>
      </w:r>
    </w:p>
    <w:p w:rsidR="00F53934" w:rsidRDefault="00F53934">
      <w:pPr>
        <w:pStyle w:val="Index1"/>
        <w:tabs>
          <w:tab w:val="right" w:pos="5030"/>
        </w:tabs>
        <w:rPr>
          <w:noProof/>
        </w:rPr>
      </w:pPr>
      <w:r>
        <w:rPr>
          <w:noProof/>
        </w:rPr>
        <w:t>Windows 10 Education E5, 39</w:t>
      </w:r>
    </w:p>
    <w:p w:rsidR="00F53934" w:rsidRDefault="00F53934">
      <w:pPr>
        <w:pStyle w:val="Index1"/>
        <w:tabs>
          <w:tab w:val="right" w:pos="5030"/>
        </w:tabs>
        <w:rPr>
          <w:noProof/>
        </w:rPr>
      </w:pPr>
      <w:r>
        <w:rPr>
          <w:noProof/>
        </w:rPr>
        <w:t>Windows 10 Enterprise (Cihaz Başına), 39</w:t>
      </w:r>
    </w:p>
    <w:p w:rsidR="00F53934" w:rsidRDefault="00F53934">
      <w:pPr>
        <w:pStyle w:val="Index1"/>
        <w:tabs>
          <w:tab w:val="right" w:pos="5030"/>
        </w:tabs>
        <w:rPr>
          <w:noProof/>
        </w:rPr>
      </w:pPr>
      <w:r>
        <w:rPr>
          <w:noProof/>
        </w:rPr>
        <w:t>Windows 10 Enterprise A5, 39</w:t>
      </w:r>
    </w:p>
    <w:p w:rsidR="00F53934" w:rsidRDefault="00F53934">
      <w:pPr>
        <w:pStyle w:val="Index1"/>
        <w:tabs>
          <w:tab w:val="right" w:pos="5030"/>
        </w:tabs>
        <w:rPr>
          <w:noProof/>
        </w:rPr>
      </w:pPr>
      <w:r>
        <w:rPr>
          <w:noProof/>
        </w:rPr>
        <w:t>Windows 10 Enterprise E3, 39</w:t>
      </w:r>
    </w:p>
    <w:p w:rsidR="00F53934" w:rsidRDefault="00F53934">
      <w:pPr>
        <w:pStyle w:val="Index1"/>
        <w:tabs>
          <w:tab w:val="right" w:pos="5030"/>
        </w:tabs>
        <w:rPr>
          <w:noProof/>
        </w:rPr>
      </w:pPr>
      <w:r>
        <w:rPr>
          <w:noProof/>
        </w:rPr>
        <w:t>Windows 10 Enterprise E3 YG'den Geçiş, 39</w:t>
      </w:r>
    </w:p>
    <w:p w:rsidR="00F53934" w:rsidRDefault="00F53934">
      <w:pPr>
        <w:pStyle w:val="Index1"/>
        <w:tabs>
          <w:tab w:val="right" w:pos="5030"/>
        </w:tabs>
        <w:rPr>
          <w:noProof/>
        </w:rPr>
      </w:pPr>
      <w:r>
        <w:rPr>
          <w:noProof/>
        </w:rPr>
        <w:t>Windows 10 Enterprise E5, 39</w:t>
      </w:r>
    </w:p>
    <w:p w:rsidR="00F53934" w:rsidRDefault="00F53934">
      <w:pPr>
        <w:pStyle w:val="Index1"/>
        <w:tabs>
          <w:tab w:val="right" w:pos="5030"/>
        </w:tabs>
        <w:rPr>
          <w:noProof/>
        </w:rPr>
      </w:pPr>
      <w:r>
        <w:rPr>
          <w:noProof/>
        </w:rPr>
        <w:t>Windows 10 Enterprise E5 YG'den Geçiş, 39</w:t>
      </w:r>
    </w:p>
    <w:p w:rsidR="00F53934" w:rsidRDefault="00F53934">
      <w:pPr>
        <w:pStyle w:val="Index1"/>
        <w:tabs>
          <w:tab w:val="right" w:pos="5030"/>
        </w:tabs>
        <w:rPr>
          <w:noProof/>
        </w:rPr>
      </w:pPr>
      <w:r>
        <w:rPr>
          <w:noProof/>
        </w:rPr>
        <w:t>Windows 10 Enterprise LTSC 2016, 39</w:t>
      </w:r>
    </w:p>
    <w:p w:rsidR="00F53934" w:rsidRDefault="00F53934">
      <w:pPr>
        <w:pStyle w:val="Index1"/>
        <w:tabs>
          <w:tab w:val="right" w:pos="5030"/>
        </w:tabs>
        <w:rPr>
          <w:noProof/>
        </w:rPr>
      </w:pPr>
      <w:r>
        <w:rPr>
          <w:noProof/>
        </w:rPr>
        <w:t>Windows 10 Enterprise LTSC 2019 (Cihaz Başına), 39</w:t>
      </w:r>
    </w:p>
    <w:p w:rsidR="00F53934" w:rsidRDefault="00F53934">
      <w:pPr>
        <w:pStyle w:val="Index1"/>
        <w:tabs>
          <w:tab w:val="right" w:pos="5030"/>
        </w:tabs>
        <w:rPr>
          <w:noProof/>
        </w:rPr>
      </w:pPr>
      <w:r>
        <w:rPr>
          <w:noProof/>
        </w:rPr>
        <w:t>Windows 10 Home to Pro Right Lisanslama, 39</w:t>
      </w:r>
    </w:p>
    <w:p w:rsidR="00F53934" w:rsidRDefault="00F53934">
      <w:pPr>
        <w:pStyle w:val="Index1"/>
        <w:tabs>
          <w:tab w:val="right" w:pos="5030"/>
        </w:tabs>
        <w:rPr>
          <w:noProof/>
        </w:rPr>
      </w:pPr>
      <w:r>
        <w:rPr>
          <w:noProof/>
        </w:rPr>
        <w:t>Windows 10 IoT Enterprise, 40</w:t>
      </w:r>
    </w:p>
    <w:p w:rsidR="00F53934" w:rsidRDefault="00F53934">
      <w:pPr>
        <w:pStyle w:val="Index1"/>
        <w:tabs>
          <w:tab w:val="right" w:pos="5030"/>
        </w:tabs>
        <w:rPr>
          <w:noProof/>
        </w:rPr>
      </w:pPr>
      <w:r>
        <w:rPr>
          <w:noProof/>
        </w:rPr>
        <w:t>Windows 10 Pro, 39</w:t>
      </w:r>
    </w:p>
    <w:p w:rsidR="00F53934" w:rsidRDefault="00F53934">
      <w:pPr>
        <w:pStyle w:val="Index1"/>
        <w:tabs>
          <w:tab w:val="right" w:pos="5030"/>
        </w:tabs>
        <w:rPr>
          <w:noProof/>
        </w:rPr>
      </w:pPr>
      <w:r>
        <w:rPr>
          <w:noProof/>
        </w:rPr>
        <w:t>Windows 7, 40</w:t>
      </w:r>
    </w:p>
    <w:p w:rsidR="00F53934" w:rsidRDefault="00F53934">
      <w:pPr>
        <w:pStyle w:val="Index1"/>
        <w:tabs>
          <w:tab w:val="right" w:pos="5030"/>
        </w:tabs>
        <w:rPr>
          <w:noProof/>
        </w:rPr>
      </w:pPr>
      <w:r>
        <w:rPr>
          <w:noProof/>
        </w:rPr>
        <w:t>Windows 7 ESU 2020 (cihaz başına), 39</w:t>
      </w:r>
    </w:p>
    <w:p w:rsidR="00F53934" w:rsidRDefault="00F53934">
      <w:pPr>
        <w:pStyle w:val="Index1"/>
        <w:tabs>
          <w:tab w:val="right" w:pos="5030"/>
        </w:tabs>
        <w:rPr>
          <w:noProof/>
        </w:rPr>
      </w:pPr>
      <w:r>
        <w:rPr>
          <w:noProof/>
        </w:rPr>
        <w:t>Windows 8.1 Enterprise Dışarıdan Yükleme (Cihaz Başına), 39</w:t>
      </w:r>
    </w:p>
    <w:p w:rsidR="00F53934" w:rsidRDefault="00F53934">
      <w:pPr>
        <w:pStyle w:val="Index1"/>
        <w:tabs>
          <w:tab w:val="right" w:pos="5030"/>
        </w:tabs>
        <w:rPr>
          <w:noProof/>
        </w:rPr>
      </w:pPr>
      <w:r>
        <w:rPr>
          <w:noProof/>
        </w:rPr>
        <w:t>Windows 8/8.1, 40</w:t>
      </w:r>
    </w:p>
    <w:p w:rsidR="00F53934" w:rsidRDefault="00F53934">
      <w:pPr>
        <w:pStyle w:val="Index1"/>
        <w:tabs>
          <w:tab w:val="right" w:pos="5030"/>
        </w:tabs>
        <w:rPr>
          <w:noProof/>
        </w:rPr>
      </w:pPr>
      <w:r>
        <w:rPr>
          <w:noProof/>
        </w:rPr>
        <w:t>Windows Companion Üyeliği, 43</w:t>
      </w:r>
    </w:p>
    <w:p w:rsidR="00F53934" w:rsidRDefault="00F53934">
      <w:pPr>
        <w:pStyle w:val="Index1"/>
        <w:tabs>
          <w:tab w:val="right" w:pos="5030"/>
        </w:tabs>
        <w:rPr>
          <w:noProof/>
        </w:rPr>
      </w:pPr>
      <w:r>
        <w:rPr>
          <w:noProof/>
        </w:rPr>
        <w:t>Windows Embedded 8 Standard, 41</w:t>
      </w:r>
    </w:p>
    <w:p w:rsidR="00F53934" w:rsidRDefault="00F53934">
      <w:pPr>
        <w:pStyle w:val="Index1"/>
        <w:tabs>
          <w:tab w:val="right" w:pos="5030"/>
        </w:tabs>
        <w:rPr>
          <w:noProof/>
        </w:rPr>
      </w:pPr>
      <w:r>
        <w:rPr>
          <w:noProof/>
        </w:rPr>
        <w:t>Windows Embedded 8 Standard Enterprise Seti (100 Paket), 39</w:t>
      </w:r>
    </w:p>
    <w:p w:rsidR="00F53934" w:rsidRDefault="00F53934">
      <w:pPr>
        <w:pStyle w:val="Index1"/>
        <w:tabs>
          <w:tab w:val="right" w:pos="5030"/>
        </w:tabs>
        <w:rPr>
          <w:noProof/>
        </w:rPr>
      </w:pPr>
      <w:r>
        <w:rPr>
          <w:noProof/>
        </w:rPr>
        <w:t>Windows Embedded 8 ve 8.1 Industry Retail, 40</w:t>
      </w:r>
    </w:p>
    <w:p w:rsidR="00F53934" w:rsidRDefault="00F53934">
      <w:pPr>
        <w:pStyle w:val="Index1"/>
        <w:tabs>
          <w:tab w:val="right" w:pos="5030"/>
        </w:tabs>
        <w:rPr>
          <w:noProof/>
        </w:rPr>
      </w:pPr>
      <w:r>
        <w:rPr>
          <w:noProof/>
        </w:rPr>
        <w:t>Windows Embedded 8.1 Industry, 39</w:t>
      </w:r>
    </w:p>
    <w:p w:rsidR="00F53934" w:rsidRDefault="00F53934">
      <w:pPr>
        <w:pStyle w:val="Index1"/>
        <w:tabs>
          <w:tab w:val="right" w:pos="5030"/>
        </w:tabs>
        <w:rPr>
          <w:noProof/>
        </w:rPr>
      </w:pPr>
      <w:r>
        <w:rPr>
          <w:noProof/>
        </w:rPr>
        <w:t>Windows Embedded 8/8.1 Pro, Industry Pro, 40</w:t>
      </w:r>
    </w:p>
    <w:p w:rsidR="00F53934" w:rsidRDefault="00F53934">
      <w:pPr>
        <w:pStyle w:val="Index1"/>
        <w:tabs>
          <w:tab w:val="right" w:pos="5030"/>
        </w:tabs>
        <w:rPr>
          <w:noProof/>
        </w:rPr>
      </w:pPr>
      <w:r>
        <w:rPr>
          <w:noProof/>
        </w:rPr>
        <w:t>Windows Embedded for Point of Service, 41</w:t>
      </w:r>
    </w:p>
    <w:p w:rsidR="00F53934" w:rsidRDefault="00F53934">
      <w:pPr>
        <w:pStyle w:val="Index1"/>
        <w:tabs>
          <w:tab w:val="right" w:pos="5030"/>
        </w:tabs>
        <w:rPr>
          <w:noProof/>
        </w:rPr>
      </w:pPr>
      <w:r>
        <w:rPr>
          <w:noProof/>
        </w:rPr>
        <w:t>Windows Embedded POSReady 2009, 41</w:t>
      </w:r>
    </w:p>
    <w:p w:rsidR="00F53934" w:rsidRDefault="00F53934">
      <w:pPr>
        <w:pStyle w:val="Index1"/>
        <w:tabs>
          <w:tab w:val="right" w:pos="5030"/>
        </w:tabs>
        <w:rPr>
          <w:noProof/>
        </w:rPr>
      </w:pPr>
      <w:r>
        <w:rPr>
          <w:noProof/>
        </w:rPr>
        <w:t>Windows Embedded POSReady 7, 41</w:t>
      </w:r>
    </w:p>
    <w:p w:rsidR="00F53934" w:rsidRDefault="00F53934">
      <w:pPr>
        <w:pStyle w:val="Index1"/>
        <w:tabs>
          <w:tab w:val="right" w:pos="5030"/>
        </w:tabs>
        <w:rPr>
          <w:noProof/>
        </w:rPr>
      </w:pPr>
      <w:r>
        <w:rPr>
          <w:noProof/>
        </w:rPr>
        <w:t>Windows Embedded POSReady 7 Pro, 41</w:t>
      </w:r>
    </w:p>
    <w:p w:rsidR="00F53934" w:rsidRDefault="00F53934">
      <w:pPr>
        <w:pStyle w:val="Index1"/>
        <w:tabs>
          <w:tab w:val="right" w:pos="5030"/>
        </w:tabs>
        <w:rPr>
          <w:noProof/>
        </w:rPr>
      </w:pPr>
      <w:r>
        <w:rPr>
          <w:noProof/>
        </w:rPr>
        <w:t>Windows Embedded Standard 2009, 41</w:t>
      </w:r>
    </w:p>
    <w:p w:rsidR="00F53934" w:rsidRDefault="00F53934">
      <w:pPr>
        <w:pStyle w:val="Index1"/>
        <w:tabs>
          <w:tab w:val="right" w:pos="5030"/>
        </w:tabs>
        <w:rPr>
          <w:noProof/>
        </w:rPr>
      </w:pPr>
      <w:r>
        <w:rPr>
          <w:noProof/>
        </w:rPr>
        <w:t>Windows Embedded Standard 7, 41</w:t>
      </w:r>
    </w:p>
    <w:p w:rsidR="00F53934" w:rsidRDefault="00F53934">
      <w:pPr>
        <w:pStyle w:val="Index1"/>
        <w:tabs>
          <w:tab w:val="right" w:pos="5030"/>
        </w:tabs>
        <w:rPr>
          <w:noProof/>
        </w:rPr>
      </w:pPr>
      <w:r>
        <w:rPr>
          <w:noProof/>
        </w:rPr>
        <w:t>Windows HPC Server, 48</w:t>
      </w:r>
    </w:p>
    <w:p w:rsidR="00F53934" w:rsidRDefault="00F53934">
      <w:pPr>
        <w:pStyle w:val="Index1"/>
        <w:tabs>
          <w:tab w:val="right" w:pos="5030"/>
        </w:tabs>
        <w:rPr>
          <w:noProof/>
        </w:rPr>
      </w:pPr>
      <w:r>
        <w:rPr>
          <w:noProof/>
        </w:rPr>
        <w:t>Windows MultiPoint Server 2012, 45</w:t>
      </w:r>
    </w:p>
    <w:p w:rsidR="00F53934" w:rsidRDefault="00F53934">
      <w:pPr>
        <w:pStyle w:val="Index1"/>
        <w:tabs>
          <w:tab w:val="right" w:pos="5030"/>
        </w:tabs>
        <w:rPr>
          <w:noProof/>
        </w:rPr>
      </w:pPr>
      <w:r>
        <w:rPr>
          <w:noProof/>
        </w:rPr>
        <w:t>Windows Multipoint Server 2016 Premium, 45</w:t>
      </w:r>
    </w:p>
    <w:p w:rsidR="00F53934" w:rsidRDefault="00F53934">
      <w:pPr>
        <w:pStyle w:val="Index1"/>
        <w:tabs>
          <w:tab w:val="right" w:pos="5030"/>
        </w:tabs>
        <w:rPr>
          <w:noProof/>
        </w:rPr>
      </w:pPr>
      <w:r>
        <w:rPr>
          <w:noProof/>
        </w:rPr>
        <w:t>Windows Server, 87</w:t>
      </w:r>
    </w:p>
    <w:p w:rsidR="00F53934" w:rsidRDefault="00F53934">
      <w:pPr>
        <w:pStyle w:val="Index1"/>
        <w:tabs>
          <w:tab w:val="right" w:pos="5030"/>
        </w:tabs>
        <w:rPr>
          <w:noProof/>
        </w:rPr>
      </w:pPr>
      <w:r>
        <w:rPr>
          <w:noProof/>
        </w:rPr>
        <w:t>Windows Server 2016, 46</w:t>
      </w:r>
    </w:p>
    <w:p w:rsidR="00F53934" w:rsidRDefault="00F53934">
      <w:pPr>
        <w:pStyle w:val="Index1"/>
        <w:tabs>
          <w:tab w:val="right" w:pos="5030"/>
        </w:tabs>
        <w:rPr>
          <w:noProof/>
        </w:rPr>
      </w:pPr>
      <w:r>
        <w:rPr>
          <w:noProof/>
        </w:rPr>
        <w:t>Windows Server 2019 Active Directory Haklar Yönetim Hizmetleri CAL'si, 45, 46</w:t>
      </w:r>
    </w:p>
    <w:p w:rsidR="00F53934" w:rsidRDefault="00F53934">
      <w:pPr>
        <w:pStyle w:val="Index1"/>
        <w:tabs>
          <w:tab w:val="right" w:pos="5030"/>
        </w:tabs>
        <w:rPr>
          <w:noProof/>
        </w:rPr>
      </w:pPr>
      <w:r>
        <w:rPr>
          <w:noProof/>
        </w:rPr>
        <w:t>Windows Server 2019 Active Directory Haklar Yönetim Hizmetleri Harici Bağlayıcısı, 46</w:t>
      </w:r>
    </w:p>
    <w:p w:rsidR="00F53934" w:rsidRDefault="00F53934">
      <w:pPr>
        <w:pStyle w:val="Index1"/>
        <w:tabs>
          <w:tab w:val="right" w:pos="5030"/>
        </w:tabs>
        <w:rPr>
          <w:noProof/>
        </w:rPr>
      </w:pPr>
      <w:r>
        <w:rPr>
          <w:noProof/>
        </w:rPr>
        <w:t>Windows Server 2019 CAL, 46</w:t>
      </w:r>
    </w:p>
    <w:p w:rsidR="00F53934" w:rsidRDefault="00F53934">
      <w:pPr>
        <w:pStyle w:val="Index1"/>
        <w:tabs>
          <w:tab w:val="right" w:pos="5030"/>
        </w:tabs>
        <w:rPr>
          <w:noProof/>
        </w:rPr>
      </w:pPr>
      <w:r>
        <w:rPr>
          <w:noProof/>
        </w:rPr>
        <w:t>Windows Server 2019 CAL'ı, 45</w:t>
      </w:r>
    </w:p>
    <w:p w:rsidR="00F53934" w:rsidRDefault="00F53934">
      <w:pPr>
        <w:pStyle w:val="Index1"/>
        <w:tabs>
          <w:tab w:val="right" w:pos="5030"/>
        </w:tabs>
        <w:rPr>
          <w:noProof/>
        </w:rPr>
      </w:pPr>
      <w:r>
        <w:rPr>
          <w:noProof/>
        </w:rPr>
        <w:t>Windows Server 2019 Datacenter (16 paket Çekirdek Lisansı), 46</w:t>
      </w:r>
    </w:p>
    <w:p w:rsidR="00F53934" w:rsidRDefault="00F53934">
      <w:pPr>
        <w:pStyle w:val="Index1"/>
        <w:tabs>
          <w:tab w:val="right" w:pos="5030"/>
        </w:tabs>
        <w:rPr>
          <w:noProof/>
        </w:rPr>
      </w:pPr>
      <w:r>
        <w:rPr>
          <w:noProof/>
        </w:rPr>
        <w:t>Windows Server 2019 Datacenter (2 paket Çekirdek Lisansı), 46</w:t>
      </w:r>
    </w:p>
    <w:p w:rsidR="00F53934" w:rsidRDefault="00F53934">
      <w:pPr>
        <w:pStyle w:val="Index1"/>
        <w:tabs>
          <w:tab w:val="right" w:pos="5030"/>
        </w:tabs>
        <w:rPr>
          <w:noProof/>
        </w:rPr>
      </w:pPr>
      <w:r>
        <w:rPr>
          <w:noProof/>
        </w:rPr>
        <w:t>Windows Server 2019 Essentials, 46</w:t>
      </w:r>
    </w:p>
    <w:p w:rsidR="00F53934" w:rsidRDefault="00F53934">
      <w:pPr>
        <w:pStyle w:val="Index1"/>
        <w:tabs>
          <w:tab w:val="right" w:pos="5030"/>
        </w:tabs>
        <w:rPr>
          <w:noProof/>
        </w:rPr>
      </w:pPr>
      <w:r>
        <w:rPr>
          <w:noProof/>
        </w:rPr>
        <w:t>Windows Server 2019 Harici Bağlayıcı, 46</w:t>
      </w:r>
    </w:p>
    <w:p w:rsidR="00F53934" w:rsidRDefault="00F53934">
      <w:pPr>
        <w:pStyle w:val="Index1"/>
        <w:tabs>
          <w:tab w:val="right" w:pos="5030"/>
        </w:tabs>
        <w:rPr>
          <w:noProof/>
        </w:rPr>
      </w:pPr>
      <w:r>
        <w:rPr>
          <w:noProof/>
        </w:rPr>
        <w:t>Windows Server 2019 Standard (16 paket Çekirdek Lisansı), 46</w:t>
      </w:r>
    </w:p>
    <w:p w:rsidR="00F53934" w:rsidRDefault="00F53934">
      <w:pPr>
        <w:pStyle w:val="Index1"/>
        <w:tabs>
          <w:tab w:val="right" w:pos="5030"/>
        </w:tabs>
        <w:rPr>
          <w:noProof/>
        </w:rPr>
      </w:pPr>
      <w:r>
        <w:rPr>
          <w:noProof/>
        </w:rPr>
        <w:t>Windows Server 2019 Standard (2 paket Çekirdek Lisansı), 46</w:t>
      </w:r>
    </w:p>
    <w:p w:rsidR="00F53934" w:rsidRDefault="00F53934">
      <w:pPr>
        <w:pStyle w:val="Index1"/>
        <w:tabs>
          <w:tab w:val="right" w:pos="5030"/>
        </w:tabs>
        <w:rPr>
          <w:noProof/>
        </w:rPr>
      </w:pPr>
      <w:r>
        <w:rPr>
          <w:noProof/>
        </w:rPr>
        <w:t>Windows Server 2019 Uzak Masaüstü Hizmetleri CAL, 46</w:t>
      </w:r>
    </w:p>
    <w:p w:rsidR="00F53934" w:rsidRDefault="00F53934">
      <w:pPr>
        <w:pStyle w:val="Index1"/>
        <w:tabs>
          <w:tab w:val="right" w:pos="5030"/>
        </w:tabs>
        <w:rPr>
          <w:noProof/>
        </w:rPr>
      </w:pPr>
      <w:r>
        <w:rPr>
          <w:noProof/>
        </w:rPr>
        <w:t>Windows Server 2019 Uzak Masaüstü Hizmetleri Harici Bağlayıcı, 46</w:t>
      </w:r>
    </w:p>
    <w:p w:rsidR="00F53934" w:rsidRDefault="00F53934">
      <w:pPr>
        <w:pStyle w:val="Index1"/>
        <w:tabs>
          <w:tab w:val="right" w:pos="5030"/>
        </w:tabs>
        <w:rPr>
          <w:noProof/>
        </w:rPr>
      </w:pPr>
      <w:r>
        <w:rPr>
          <w:noProof/>
        </w:rPr>
        <w:t>Windows Server Datacenter, 81, 85, 87</w:t>
      </w:r>
    </w:p>
    <w:p w:rsidR="00F53934" w:rsidRDefault="00F53934">
      <w:pPr>
        <w:pStyle w:val="Index1"/>
        <w:tabs>
          <w:tab w:val="right" w:pos="5030"/>
        </w:tabs>
        <w:rPr>
          <w:noProof/>
        </w:rPr>
      </w:pPr>
      <w:r>
        <w:rPr>
          <w:noProof/>
        </w:rPr>
        <w:t>Windows Server Datacenter (2 paket Çekirdek Lisansı), 18</w:t>
      </w:r>
    </w:p>
    <w:p w:rsidR="00F53934" w:rsidRDefault="00F53934">
      <w:pPr>
        <w:pStyle w:val="Index1"/>
        <w:tabs>
          <w:tab w:val="right" w:pos="5030"/>
        </w:tabs>
        <w:rPr>
          <w:noProof/>
        </w:rPr>
      </w:pPr>
      <w:r>
        <w:rPr>
          <w:noProof/>
        </w:rPr>
        <w:t>Windows Server Enterprise, 48, 81</w:t>
      </w:r>
    </w:p>
    <w:p w:rsidR="00F53934" w:rsidRDefault="00F53934">
      <w:pPr>
        <w:pStyle w:val="Index1"/>
        <w:tabs>
          <w:tab w:val="right" w:pos="5030"/>
        </w:tabs>
        <w:rPr>
          <w:noProof/>
        </w:rPr>
      </w:pPr>
      <w:r>
        <w:rPr>
          <w:noProof/>
        </w:rPr>
        <w:t>Windows Server HPC Edition, 48</w:t>
      </w:r>
    </w:p>
    <w:p w:rsidR="00F53934" w:rsidRDefault="00F53934">
      <w:pPr>
        <w:pStyle w:val="Index1"/>
        <w:tabs>
          <w:tab w:val="right" w:pos="5030"/>
        </w:tabs>
        <w:rPr>
          <w:noProof/>
        </w:rPr>
      </w:pPr>
      <w:r>
        <w:rPr>
          <w:noProof/>
        </w:rPr>
        <w:t>Windows Server Kapsayıcı, 75</w:t>
      </w:r>
    </w:p>
    <w:p w:rsidR="00F53934" w:rsidRDefault="00F53934">
      <w:pPr>
        <w:pStyle w:val="Index1"/>
        <w:tabs>
          <w:tab w:val="right" w:pos="5030"/>
        </w:tabs>
        <w:rPr>
          <w:noProof/>
        </w:rPr>
      </w:pPr>
      <w:r>
        <w:rPr>
          <w:noProof/>
        </w:rPr>
        <w:t>Windows Server Standard, 81, 85, 87</w:t>
      </w:r>
    </w:p>
    <w:p w:rsidR="00F53934" w:rsidRDefault="00F53934">
      <w:pPr>
        <w:pStyle w:val="Index1"/>
        <w:tabs>
          <w:tab w:val="right" w:pos="5030"/>
        </w:tabs>
        <w:rPr>
          <w:noProof/>
        </w:rPr>
      </w:pPr>
      <w:r>
        <w:rPr>
          <w:noProof/>
        </w:rPr>
        <w:t>Windows Server Standard (2 paket Çekirdek Lisansı), 18</w:t>
      </w:r>
    </w:p>
    <w:p w:rsidR="00F53934" w:rsidRDefault="00F53934">
      <w:pPr>
        <w:pStyle w:val="Index1"/>
        <w:tabs>
          <w:tab w:val="right" w:pos="5030"/>
        </w:tabs>
        <w:rPr>
          <w:noProof/>
        </w:rPr>
      </w:pPr>
      <w:r>
        <w:rPr>
          <w:noProof/>
        </w:rPr>
        <w:t>Windows Small Business Server, 48</w:t>
      </w:r>
    </w:p>
    <w:p w:rsidR="00F53934" w:rsidRDefault="00F53934">
      <w:pPr>
        <w:pStyle w:val="Index1"/>
        <w:tabs>
          <w:tab w:val="right" w:pos="5030"/>
        </w:tabs>
        <w:rPr>
          <w:noProof/>
        </w:rPr>
      </w:pPr>
      <w:r>
        <w:rPr>
          <w:noProof/>
        </w:rPr>
        <w:t>Windows VDA E3, 39</w:t>
      </w:r>
    </w:p>
    <w:p w:rsidR="00F53934" w:rsidRDefault="00F53934">
      <w:pPr>
        <w:pStyle w:val="Index1"/>
        <w:tabs>
          <w:tab w:val="right" w:pos="5030"/>
        </w:tabs>
        <w:rPr>
          <w:noProof/>
        </w:rPr>
      </w:pPr>
      <w:r>
        <w:rPr>
          <w:noProof/>
        </w:rPr>
        <w:t>Windows VDA E5, 39</w:t>
      </w:r>
    </w:p>
    <w:p w:rsidR="00F53934" w:rsidRDefault="00F53934">
      <w:pPr>
        <w:pStyle w:val="Index1"/>
        <w:tabs>
          <w:tab w:val="right" w:pos="5030"/>
        </w:tabs>
        <w:rPr>
          <w:noProof/>
        </w:rPr>
      </w:pPr>
      <w:r>
        <w:rPr>
          <w:noProof/>
        </w:rPr>
        <w:t>Windows Vista, 40</w:t>
      </w:r>
    </w:p>
    <w:p w:rsidR="00F53934" w:rsidRDefault="00F53934">
      <w:pPr>
        <w:pStyle w:val="Index1"/>
        <w:tabs>
          <w:tab w:val="right" w:pos="5030"/>
        </w:tabs>
        <w:rPr>
          <w:noProof/>
        </w:rPr>
      </w:pPr>
      <w:r>
        <w:rPr>
          <w:noProof/>
        </w:rPr>
        <w:t>Windows XP, 40</w:t>
      </w:r>
    </w:p>
    <w:p w:rsidR="00F53934" w:rsidRDefault="00F53934">
      <w:pPr>
        <w:pStyle w:val="Index1"/>
        <w:tabs>
          <w:tab w:val="right" w:pos="5030"/>
        </w:tabs>
        <w:rPr>
          <w:noProof/>
        </w:rPr>
      </w:pPr>
      <w:r>
        <w:rPr>
          <w:noProof/>
        </w:rPr>
        <w:t>Windows XP Embedded, 41</w:t>
      </w:r>
    </w:p>
    <w:p w:rsidR="00F53934" w:rsidRDefault="00F53934">
      <w:pPr>
        <w:pStyle w:val="Index1"/>
        <w:tabs>
          <w:tab w:val="right" w:pos="5030"/>
        </w:tabs>
        <w:rPr>
          <w:noProof/>
        </w:rPr>
      </w:pPr>
      <w:r>
        <w:rPr>
          <w:noProof/>
        </w:rPr>
        <w:t>Word 2019, 22</w:t>
      </w:r>
    </w:p>
    <w:p w:rsidR="00F53934" w:rsidRDefault="00F53934">
      <w:pPr>
        <w:pStyle w:val="Index1"/>
        <w:tabs>
          <w:tab w:val="right" w:pos="5030"/>
        </w:tabs>
        <w:rPr>
          <w:noProof/>
        </w:rPr>
      </w:pPr>
      <w:r>
        <w:rPr>
          <w:noProof/>
        </w:rPr>
        <w:t>Workplace Analytics, 66</w:t>
      </w:r>
    </w:p>
    <w:p w:rsidR="00F53934" w:rsidRDefault="00F53934">
      <w:pPr>
        <w:pStyle w:val="Index1"/>
        <w:tabs>
          <w:tab w:val="right" w:pos="5030"/>
        </w:tabs>
        <w:rPr>
          <w:noProof/>
        </w:rPr>
      </w:pPr>
      <w:r>
        <w:rPr>
          <w:noProof/>
        </w:rPr>
        <w:t>Yazılım Güvencesi İş Ortağı, 88</w:t>
      </w:r>
    </w:p>
    <w:p w:rsidR="00F53934" w:rsidRDefault="00F53934">
      <w:pPr>
        <w:pStyle w:val="Index1"/>
        <w:tabs>
          <w:tab w:val="right" w:pos="5030"/>
        </w:tabs>
        <w:rPr>
          <w:noProof/>
        </w:rPr>
      </w:pPr>
      <w:r>
        <w:rPr>
          <w:noProof/>
        </w:rPr>
        <w:t>Yetenek için Dynamics 365, 58</w:t>
      </w:r>
    </w:p>
    <w:p w:rsidR="00F53934" w:rsidRDefault="00F53934">
      <w:pPr>
        <w:pStyle w:val="Index1"/>
        <w:tabs>
          <w:tab w:val="right" w:pos="5030"/>
        </w:tabs>
        <w:rPr>
          <w:noProof/>
        </w:rPr>
      </w:pPr>
      <w:r>
        <w:rPr>
          <w:noProof/>
        </w:rPr>
        <w:t>Yetenek için Dynamics 365 Eklentisi, 58</w:t>
      </w:r>
    </w:p>
    <w:p w:rsidR="00F53934" w:rsidRDefault="00F53934">
      <w:pPr>
        <w:pStyle w:val="Index1"/>
        <w:tabs>
          <w:tab w:val="right" w:pos="5030"/>
        </w:tabs>
        <w:rPr>
          <w:noProof/>
        </w:rPr>
      </w:pPr>
      <w:r>
        <w:rPr>
          <w:noProof/>
        </w:rPr>
        <w:t>Yetenek için Dynamics 365 YG'den Geçiş, 59</w:t>
      </w:r>
    </w:p>
    <w:p w:rsidR="00F53934" w:rsidRDefault="00F53934">
      <w:pPr>
        <w:pStyle w:val="ProductList-Body"/>
        <w:rPr>
          <w:noProof/>
        </w:rPr>
        <w:sectPr w:rsidR="00F53934" w:rsidSect="00F53934">
          <w:type w:val="continuous"/>
          <w:pgSz w:w="12240" w:h="15840" w:code="1"/>
          <w:pgMar w:top="1170" w:right="720" w:bottom="720" w:left="720" w:header="432" w:footer="288" w:gutter="0"/>
          <w:cols w:num="2" w:space="720"/>
        </w:sectPr>
      </w:pPr>
    </w:p>
    <w:p w:rsidR="0031204B" w:rsidRDefault="00BA3653">
      <w:pPr>
        <w:pStyle w:val="ProductList-Body"/>
        <w:sectPr w:rsidR="0031204B" w:rsidSect="00F53934">
          <w:type w:val="continuous"/>
          <w:pgSz w:w="12240" w:h="15840" w:code="1"/>
          <w:pgMar w:top="1170" w:right="720" w:bottom="720" w:left="720" w:header="432" w:footer="288" w:gutter="0"/>
          <w:cols w:num="2" w:space="360"/>
        </w:sectPr>
      </w:pPr>
      <w:r>
        <w:fldChar w:fldCharType="end"/>
      </w:r>
    </w:p>
    <w:p w:rsidR="0031204B" w:rsidRDefault="0031204B">
      <w:pPr>
        <w:pStyle w:val="ProductList-Body"/>
      </w:pPr>
    </w:p>
    <w:sectPr w:rsidR="0031204B"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3653" w:rsidRDefault="00BA3653" w:rsidP="007C7D4D">
      <w:pPr>
        <w:spacing w:after="0"/>
      </w:pPr>
      <w:r>
        <w:separator/>
      </w:r>
    </w:p>
    <w:p w:rsidR="00BA3653" w:rsidRDefault="00BA3653"/>
  </w:endnote>
  <w:endnote w:type="continuationSeparator" w:id="0">
    <w:p w:rsidR="00BA3653" w:rsidRDefault="00BA3653" w:rsidP="007C7D4D">
      <w:pPr>
        <w:spacing w:after="0"/>
      </w:pPr>
      <w:r>
        <w:continuationSeparator/>
      </w:r>
    </w:p>
    <w:p w:rsidR="00BA3653" w:rsidRDefault="00BA3653"/>
  </w:endnote>
  <w:endnote w:type="continuationNotice" w:id="1">
    <w:p w:rsidR="00BA3653" w:rsidRDefault="00BA36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6946" w:rsidRDefault="00BA365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4">
            <w:r w:rsidR="00BA3653">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844">
            <w:r w:rsidR="00BA3653">
              <w:rPr>
                <w:color w:val="00467F"/>
                <w:u w:val="single"/>
              </w:rPr>
              <w:t>Dizin</w:t>
            </w:r>
          </w:hyperlink>
        </w:p>
      </w:tc>
    </w:tr>
  </w:tbl>
  <w:p w:rsidR="0031204B" w:rsidRDefault="0031204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312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842">
            <w:r w:rsidR="00BA365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1">
            <w:r w:rsidR="00BA365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36">
            <w:r w:rsidR="00BA365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7">
            <w:r w:rsidR="00BA365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8">
            <w:r w:rsidR="00BA365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49">
            <w:r w:rsidR="00BA365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204B" w:rsidRDefault="001D5432">
          <w:pPr>
            <w:pStyle w:val="PURFooterText"/>
            <w:jc w:val="center"/>
          </w:pPr>
          <w:hyperlink w:anchor="_Sec591">
            <w:r w:rsidR="00BA365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204B" w:rsidRDefault="00312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204B" w:rsidRDefault="001D5432">
          <w:pPr>
            <w:pStyle w:val="PURFooterText"/>
            <w:jc w:val="center"/>
          </w:pPr>
          <w:hyperlink w:anchor="_Sec844">
            <w:r w:rsidR="00BA3653">
              <w:rPr>
                <w:color w:val="00467F"/>
                <w:u w:val="single"/>
              </w:rPr>
              <w:t>Dizin</w:t>
            </w:r>
          </w:hyperlink>
        </w:p>
      </w:tc>
    </w:tr>
  </w:tbl>
  <w:p w:rsidR="0031204B" w:rsidRDefault="003120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3653" w:rsidRDefault="00BA3653" w:rsidP="007C7D4D">
      <w:pPr>
        <w:spacing w:after="0"/>
      </w:pPr>
      <w:r>
        <w:separator/>
      </w:r>
    </w:p>
    <w:p w:rsidR="00BA3653" w:rsidRDefault="00BA3653"/>
  </w:footnote>
  <w:footnote w:type="continuationSeparator" w:id="0">
    <w:p w:rsidR="00BA3653" w:rsidRDefault="00BA3653" w:rsidP="007C7D4D">
      <w:pPr>
        <w:spacing w:after="0"/>
      </w:pPr>
      <w:r>
        <w:continuationSeparator/>
      </w:r>
    </w:p>
    <w:p w:rsidR="00BA3653" w:rsidRDefault="00BA3653"/>
  </w:footnote>
  <w:footnote w:type="continuationNotice" w:id="1">
    <w:p w:rsidR="00BA3653" w:rsidRDefault="00BA365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31204B">
      <w:tc>
        <w:tcPr>
          <w:tcW w:w="8560" w:type="dxa"/>
        </w:tcPr>
        <w:p w:rsidR="0031204B" w:rsidRDefault="00BA3653">
          <w:pPr>
            <w:pStyle w:val="PURHeaderText"/>
          </w:pPr>
          <w:r>
            <w:t>Microsoft Toplu Lisanslama Ürün Koşulları (Dünya Çapında Türkçe, Nisan 2019)</w:t>
          </w:r>
        </w:p>
      </w:tc>
      <w:tc>
        <w:tcPr>
          <w:tcW w:w="3680" w:type="dxa"/>
        </w:tcPr>
        <w:p w:rsidR="0031204B" w:rsidRDefault="00BA365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57287"/>
    <w:multiLevelType w:val="multilevel"/>
    <w:tmpl w:val="091CE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C68C2"/>
    <w:multiLevelType w:val="multilevel"/>
    <w:tmpl w:val="557E3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85B79"/>
    <w:multiLevelType w:val="multilevel"/>
    <w:tmpl w:val="1AE2A6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D6732"/>
    <w:multiLevelType w:val="multilevel"/>
    <w:tmpl w:val="8C3C6B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60FC6"/>
    <w:multiLevelType w:val="multilevel"/>
    <w:tmpl w:val="8048C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B54E1"/>
    <w:multiLevelType w:val="multilevel"/>
    <w:tmpl w:val="133410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3E0C7E"/>
    <w:multiLevelType w:val="multilevel"/>
    <w:tmpl w:val="00BA4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987489"/>
    <w:multiLevelType w:val="multilevel"/>
    <w:tmpl w:val="0F963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E046D0"/>
    <w:multiLevelType w:val="multilevel"/>
    <w:tmpl w:val="DDC6AA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24555"/>
    <w:multiLevelType w:val="multilevel"/>
    <w:tmpl w:val="02F6E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B650A0"/>
    <w:multiLevelType w:val="multilevel"/>
    <w:tmpl w:val="B47EEA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4663B1"/>
    <w:multiLevelType w:val="multilevel"/>
    <w:tmpl w:val="933A7A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A6387A"/>
    <w:multiLevelType w:val="multilevel"/>
    <w:tmpl w:val="B21A3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7B4E2B"/>
    <w:multiLevelType w:val="multilevel"/>
    <w:tmpl w:val="1B0275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F22002"/>
    <w:multiLevelType w:val="multilevel"/>
    <w:tmpl w:val="3E001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C95DCC"/>
    <w:multiLevelType w:val="multilevel"/>
    <w:tmpl w:val="34841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973A8B"/>
    <w:multiLevelType w:val="multilevel"/>
    <w:tmpl w:val="524CB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5E19D9"/>
    <w:multiLevelType w:val="multilevel"/>
    <w:tmpl w:val="A0684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725B5E"/>
    <w:multiLevelType w:val="multilevel"/>
    <w:tmpl w:val="D77431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DC5534"/>
    <w:multiLevelType w:val="multilevel"/>
    <w:tmpl w:val="C2FAA5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420187"/>
    <w:multiLevelType w:val="multilevel"/>
    <w:tmpl w:val="A4748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60599B"/>
    <w:multiLevelType w:val="multilevel"/>
    <w:tmpl w:val="A808C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C249B0"/>
    <w:multiLevelType w:val="multilevel"/>
    <w:tmpl w:val="3B6621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3D7117"/>
    <w:multiLevelType w:val="multilevel"/>
    <w:tmpl w:val="882A2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F51E48"/>
    <w:multiLevelType w:val="multilevel"/>
    <w:tmpl w:val="AE4E9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EF2961"/>
    <w:multiLevelType w:val="multilevel"/>
    <w:tmpl w:val="53C8A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FC3162"/>
    <w:multiLevelType w:val="multilevel"/>
    <w:tmpl w:val="85569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9A7DCA"/>
    <w:multiLevelType w:val="multilevel"/>
    <w:tmpl w:val="21122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FC0483"/>
    <w:multiLevelType w:val="multilevel"/>
    <w:tmpl w:val="A03EEF9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CB0542"/>
    <w:multiLevelType w:val="multilevel"/>
    <w:tmpl w:val="D660C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545A28"/>
    <w:multiLevelType w:val="multilevel"/>
    <w:tmpl w:val="13062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2828BF"/>
    <w:multiLevelType w:val="multilevel"/>
    <w:tmpl w:val="B3BCD9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BA5233"/>
    <w:multiLevelType w:val="multilevel"/>
    <w:tmpl w:val="75828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0861A8"/>
    <w:multiLevelType w:val="multilevel"/>
    <w:tmpl w:val="7E8C6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653A5D"/>
    <w:multiLevelType w:val="multilevel"/>
    <w:tmpl w:val="861A1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8C3BCF"/>
    <w:multiLevelType w:val="multilevel"/>
    <w:tmpl w:val="7850F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376846"/>
    <w:multiLevelType w:val="multilevel"/>
    <w:tmpl w:val="323EB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C41E8D"/>
    <w:multiLevelType w:val="multilevel"/>
    <w:tmpl w:val="A29EF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861335"/>
    <w:multiLevelType w:val="multilevel"/>
    <w:tmpl w:val="32C2A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5B318F"/>
    <w:multiLevelType w:val="multilevel"/>
    <w:tmpl w:val="06EE19F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832C38"/>
    <w:multiLevelType w:val="multilevel"/>
    <w:tmpl w:val="593017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DA1975"/>
    <w:multiLevelType w:val="multilevel"/>
    <w:tmpl w:val="C2FE2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53238F"/>
    <w:multiLevelType w:val="multilevel"/>
    <w:tmpl w:val="DF02CD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9204B6"/>
    <w:multiLevelType w:val="multilevel"/>
    <w:tmpl w:val="E70C7A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A71494"/>
    <w:multiLevelType w:val="multilevel"/>
    <w:tmpl w:val="42E4B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6065CC"/>
    <w:multiLevelType w:val="multilevel"/>
    <w:tmpl w:val="238898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967D28"/>
    <w:multiLevelType w:val="multilevel"/>
    <w:tmpl w:val="69901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7A28E0"/>
    <w:multiLevelType w:val="multilevel"/>
    <w:tmpl w:val="9CA25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9B56B1"/>
    <w:multiLevelType w:val="multilevel"/>
    <w:tmpl w:val="085CE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3422F1"/>
    <w:multiLevelType w:val="multilevel"/>
    <w:tmpl w:val="6EF42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FB2443"/>
    <w:multiLevelType w:val="multilevel"/>
    <w:tmpl w:val="C882BC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B62DB8"/>
    <w:multiLevelType w:val="multilevel"/>
    <w:tmpl w:val="40A8D1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7237A1"/>
    <w:multiLevelType w:val="multilevel"/>
    <w:tmpl w:val="9C249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26209B"/>
    <w:multiLevelType w:val="multilevel"/>
    <w:tmpl w:val="2D72FC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B23211"/>
    <w:multiLevelType w:val="multilevel"/>
    <w:tmpl w:val="E98C1E4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1318DB"/>
    <w:multiLevelType w:val="multilevel"/>
    <w:tmpl w:val="8B666C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9E5664"/>
    <w:multiLevelType w:val="multilevel"/>
    <w:tmpl w:val="2646AB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2A603F"/>
    <w:multiLevelType w:val="multilevel"/>
    <w:tmpl w:val="2AE28E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C51437"/>
    <w:multiLevelType w:val="multilevel"/>
    <w:tmpl w:val="7E180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0D5123"/>
    <w:multiLevelType w:val="multilevel"/>
    <w:tmpl w:val="FEF82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C27627"/>
    <w:multiLevelType w:val="multilevel"/>
    <w:tmpl w:val="2A86E08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C443EA"/>
    <w:multiLevelType w:val="multilevel"/>
    <w:tmpl w:val="681EB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E003C1"/>
    <w:multiLevelType w:val="multilevel"/>
    <w:tmpl w:val="5F5806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1B7A0C"/>
    <w:multiLevelType w:val="multilevel"/>
    <w:tmpl w:val="CD34E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9A79D6"/>
    <w:multiLevelType w:val="multilevel"/>
    <w:tmpl w:val="93F48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461886"/>
    <w:multiLevelType w:val="multilevel"/>
    <w:tmpl w:val="24CC3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3A2D7E"/>
    <w:multiLevelType w:val="multilevel"/>
    <w:tmpl w:val="DECCE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3C4D2C"/>
    <w:multiLevelType w:val="multilevel"/>
    <w:tmpl w:val="8E8272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C52219"/>
    <w:multiLevelType w:val="multilevel"/>
    <w:tmpl w:val="B2BA25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EE334D"/>
    <w:multiLevelType w:val="multilevel"/>
    <w:tmpl w:val="9C2491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425A1C"/>
    <w:multiLevelType w:val="multilevel"/>
    <w:tmpl w:val="50DEC5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D908D9"/>
    <w:multiLevelType w:val="multilevel"/>
    <w:tmpl w:val="4D8AF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44"/>
  </w:num>
  <w:num w:numId="4">
    <w:abstractNumId w:val="34"/>
  </w:num>
  <w:num w:numId="5">
    <w:abstractNumId w:val="40"/>
  </w:num>
  <w:num w:numId="6">
    <w:abstractNumId w:val="6"/>
  </w:num>
  <w:num w:numId="7">
    <w:abstractNumId w:val="4"/>
  </w:num>
  <w:num w:numId="8">
    <w:abstractNumId w:val="25"/>
  </w:num>
  <w:num w:numId="9">
    <w:abstractNumId w:val="2"/>
  </w:num>
  <w:num w:numId="10">
    <w:abstractNumId w:val="65"/>
  </w:num>
  <w:num w:numId="11">
    <w:abstractNumId w:val="50"/>
  </w:num>
  <w:num w:numId="12">
    <w:abstractNumId w:val="60"/>
  </w:num>
  <w:num w:numId="13">
    <w:abstractNumId w:val="51"/>
  </w:num>
  <w:num w:numId="14">
    <w:abstractNumId w:val="71"/>
  </w:num>
  <w:num w:numId="15">
    <w:abstractNumId w:val="7"/>
  </w:num>
  <w:num w:numId="16">
    <w:abstractNumId w:val="0"/>
  </w:num>
  <w:num w:numId="17">
    <w:abstractNumId w:val="10"/>
  </w:num>
  <w:num w:numId="18">
    <w:abstractNumId w:val="5"/>
  </w:num>
  <w:num w:numId="19">
    <w:abstractNumId w:val="15"/>
  </w:num>
  <w:num w:numId="20">
    <w:abstractNumId w:val="29"/>
  </w:num>
  <w:num w:numId="21">
    <w:abstractNumId w:val="39"/>
  </w:num>
  <w:num w:numId="22">
    <w:abstractNumId w:val="21"/>
  </w:num>
  <w:num w:numId="23">
    <w:abstractNumId w:val="66"/>
  </w:num>
  <w:num w:numId="24">
    <w:abstractNumId w:val="63"/>
  </w:num>
  <w:num w:numId="25">
    <w:abstractNumId w:val="32"/>
  </w:num>
  <w:num w:numId="26">
    <w:abstractNumId w:val="30"/>
  </w:num>
  <w:num w:numId="27">
    <w:abstractNumId w:val="9"/>
  </w:num>
  <w:num w:numId="28">
    <w:abstractNumId w:val="46"/>
  </w:num>
  <w:num w:numId="29">
    <w:abstractNumId w:val="14"/>
  </w:num>
  <w:num w:numId="30">
    <w:abstractNumId w:val="58"/>
  </w:num>
  <w:num w:numId="31">
    <w:abstractNumId w:val="68"/>
  </w:num>
  <w:num w:numId="32">
    <w:abstractNumId w:val="31"/>
  </w:num>
  <w:num w:numId="33">
    <w:abstractNumId w:val="53"/>
  </w:num>
  <w:num w:numId="34">
    <w:abstractNumId w:val="57"/>
  </w:num>
  <w:num w:numId="35">
    <w:abstractNumId w:val="17"/>
  </w:num>
  <w:num w:numId="36">
    <w:abstractNumId w:val="26"/>
  </w:num>
  <w:num w:numId="37">
    <w:abstractNumId w:val="64"/>
  </w:num>
  <w:num w:numId="38">
    <w:abstractNumId w:val="73"/>
  </w:num>
  <w:num w:numId="39">
    <w:abstractNumId w:val="27"/>
  </w:num>
  <w:num w:numId="40">
    <w:abstractNumId w:val="24"/>
  </w:num>
  <w:num w:numId="41">
    <w:abstractNumId w:val="22"/>
  </w:num>
  <w:num w:numId="42">
    <w:abstractNumId w:val="55"/>
  </w:num>
  <w:num w:numId="43">
    <w:abstractNumId w:val="49"/>
  </w:num>
  <w:num w:numId="44">
    <w:abstractNumId w:val="20"/>
  </w:num>
  <w:num w:numId="45">
    <w:abstractNumId w:val="35"/>
  </w:num>
  <w:num w:numId="46">
    <w:abstractNumId w:val="67"/>
  </w:num>
  <w:num w:numId="47">
    <w:abstractNumId w:val="36"/>
  </w:num>
  <w:num w:numId="48">
    <w:abstractNumId w:val="23"/>
  </w:num>
  <w:num w:numId="49">
    <w:abstractNumId w:val="48"/>
  </w:num>
  <w:num w:numId="50">
    <w:abstractNumId w:val="33"/>
  </w:num>
  <w:num w:numId="51">
    <w:abstractNumId w:val="18"/>
  </w:num>
  <w:num w:numId="52">
    <w:abstractNumId w:val="16"/>
  </w:num>
  <w:num w:numId="53">
    <w:abstractNumId w:val="43"/>
  </w:num>
  <w:num w:numId="54">
    <w:abstractNumId w:val="52"/>
  </w:num>
  <w:num w:numId="55">
    <w:abstractNumId w:val="69"/>
  </w:num>
  <w:num w:numId="56">
    <w:abstractNumId w:val="8"/>
  </w:num>
  <w:num w:numId="57">
    <w:abstractNumId w:val="42"/>
  </w:num>
  <w:num w:numId="58">
    <w:abstractNumId w:val="45"/>
  </w:num>
  <w:num w:numId="59">
    <w:abstractNumId w:val="1"/>
  </w:num>
  <w:num w:numId="60">
    <w:abstractNumId w:val="12"/>
  </w:num>
  <w:num w:numId="61">
    <w:abstractNumId w:val="19"/>
  </w:num>
  <w:num w:numId="62">
    <w:abstractNumId w:val="13"/>
  </w:num>
  <w:num w:numId="63">
    <w:abstractNumId w:val="72"/>
  </w:num>
  <w:num w:numId="64">
    <w:abstractNumId w:val="3"/>
  </w:num>
  <w:num w:numId="65">
    <w:abstractNumId w:val="54"/>
  </w:num>
  <w:num w:numId="66">
    <w:abstractNumId w:val="59"/>
  </w:num>
  <w:num w:numId="67">
    <w:abstractNumId w:val="47"/>
  </w:num>
  <w:num w:numId="68">
    <w:abstractNumId w:val="11"/>
  </w:num>
  <w:num w:numId="69">
    <w:abstractNumId w:val="28"/>
  </w:num>
  <w:num w:numId="70">
    <w:abstractNumId w:val="56"/>
  </w:num>
  <w:num w:numId="71">
    <w:abstractNumId w:val="70"/>
  </w:num>
  <w:num w:numId="72">
    <w:abstractNumId w:val="41"/>
  </w:num>
  <w:num w:numId="73">
    <w:abstractNumId w:val="62"/>
  </w:num>
  <w:num w:numId="74">
    <w:abstractNumId w:val="6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OknT5CTYyntJ426TC88aZPoTUHEmqENnpd8cD1NebbG0KM/WGUu5Ew5lyIgFE2z614dzPm8Dmq5Z0MlCFAjvA==" w:salt="e1FMJZ++h5Q9zoBnooCMS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432"/>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36B5"/>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204B"/>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365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946"/>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934"/>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96B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53934"/>
    <w:rPr>
      <w:color w:val="605E5C"/>
      <w:shd w:val="clear" w:color="auto" w:fill="E1DFDD"/>
    </w:rPr>
  </w:style>
  <w:style w:type="paragraph" w:styleId="Index2">
    <w:name w:val="index 2"/>
    <w:basedOn w:val="Normal"/>
    <w:next w:val="Normal"/>
    <w:autoRedefine/>
    <w:uiPriority w:val="99"/>
    <w:semiHidden/>
    <w:unhideWhenUsed/>
    <w:rsid w:val="00F5393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D34D81-B90D-4477-9C37-89F4E8610D4E}">
  <ds:schemaRefs>
    <ds:schemaRef ds:uri="http://schemas.openxmlformats.org/officeDocument/2006/bibliography"/>
  </ds:schemaRefs>
</ds:datastoreItem>
</file>

<file path=customXml/itemProps2.xml><?xml version="1.0" encoding="utf-8"?>
<ds:datastoreItem xmlns:ds="http://schemas.openxmlformats.org/officeDocument/2006/customXml" ds:itemID="{10A56F3C-296D-40AC-8151-173A5F295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118186</Words>
  <Characters>673666</Characters>
  <Application>Microsoft Office Word</Application>
  <DocSecurity>8</DocSecurity>
  <Lines>5613</Lines>
  <Paragraphs>1580</Paragraphs>
  <ScaleCrop>false</ScaleCrop>
  <Company/>
  <LinksUpToDate>false</LinksUpToDate>
  <CharactersWithSpaces>790272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2019-03-28T06:10:00Z</dcterms:created>
  <dcterms:modified xsi:type="dcterms:W3CDTF">2019-03-28T06:10:00Z</dcterms:modified>
</cp:coreProperties>
</file>