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86136" w:rsidRDefault="00086136">
      <w:pPr>
        <w:pStyle w:val="PURBody"/>
        <w:shd w:val="clear" w:color="auto" w:fill="00188F"/>
        <w:tabs>
          <w:tab w:val="clear" w:pos="360"/>
        </w:tabs>
        <w:ind w:right="7920" w:firstLine="360"/>
        <w:rPr>
          <w:color w:val="FFFFFF"/>
          <w:sz w:val="6"/>
          <w:szCs w:val="6"/>
        </w:rPr>
      </w:pPr>
    </w:p>
    <w:p w:rsidR="00086136" w:rsidRDefault="001450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086136" w:rsidRDefault="001450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086136" w:rsidRDefault="00086136">
      <w:pPr>
        <w:pStyle w:val="PURBody"/>
        <w:shd w:val="clear" w:color="auto" w:fill="00188F"/>
        <w:tabs>
          <w:tab w:val="clear" w:pos="360"/>
        </w:tabs>
        <w:spacing w:after="0"/>
        <w:ind w:right="7920" w:firstLine="360"/>
        <w:rPr>
          <w:color w:val="FFFFFF" w:themeColor="background1"/>
          <w:szCs w:val="18"/>
        </w:rPr>
      </w:pPr>
    </w:p>
    <w:p w:rsidR="00086136" w:rsidRDefault="00086136">
      <w:pPr>
        <w:pStyle w:val="PURBody"/>
        <w:shd w:val="clear" w:color="auto" w:fill="00188F"/>
        <w:tabs>
          <w:tab w:val="clear" w:pos="360"/>
        </w:tabs>
        <w:spacing w:after="0"/>
        <w:ind w:right="7920" w:firstLine="360"/>
        <w:rPr>
          <w:color w:val="FFFFFF" w:themeColor="background1"/>
          <w:szCs w:val="18"/>
        </w:rPr>
      </w:pPr>
    </w:p>
    <w:p w:rsidR="00086136" w:rsidRDefault="00086136">
      <w:pPr>
        <w:pStyle w:val="PURBody"/>
        <w:shd w:val="clear" w:color="auto" w:fill="00188F"/>
        <w:tabs>
          <w:tab w:val="clear" w:pos="360"/>
        </w:tabs>
        <w:spacing w:after="0"/>
        <w:ind w:right="7920" w:firstLine="360"/>
        <w:rPr>
          <w:color w:val="FFFFFF" w:themeColor="background1"/>
          <w:szCs w:val="18"/>
        </w:rPr>
      </w:pPr>
    </w:p>
    <w:p w:rsidR="00086136" w:rsidRDefault="00086136">
      <w:pPr>
        <w:pStyle w:val="PURBody"/>
        <w:shd w:val="clear" w:color="auto" w:fill="00188F"/>
        <w:tabs>
          <w:tab w:val="clear" w:pos="360"/>
        </w:tabs>
        <w:spacing w:after="0"/>
        <w:ind w:right="7920" w:firstLine="360"/>
        <w:rPr>
          <w:color w:val="FFFFFF" w:themeColor="background1"/>
          <w:szCs w:val="18"/>
        </w:rPr>
      </w:pPr>
    </w:p>
    <w:p w:rsidR="00086136" w:rsidRDefault="00086136">
      <w:pPr>
        <w:pStyle w:val="PURBody"/>
        <w:shd w:val="clear" w:color="auto" w:fill="00188F"/>
        <w:tabs>
          <w:tab w:val="clear" w:pos="360"/>
        </w:tabs>
        <w:spacing w:after="0"/>
        <w:ind w:right="7920" w:firstLine="360"/>
        <w:rPr>
          <w:color w:val="FFFFFF" w:themeColor="background1"/>
          <w:szCs w:val="18"/>
        </w:rPr>
      </w:pPr>
    </w:p>
    <w:p w:rsidR="00086136" w:rsidRDefault="00086136">
      <w:pPr>
        <w:pStyle w:val="PURBody"/>
        <w:shd w:val="clear" w:color="auto" w:fill="0072C6"/>
        <w:tabs>
          <w:tab w:val="clear" w:pos="360"/>
        </w:tabs>
        <w:ind w:right="1800" w:firstLine="360"/>
        <w:rPr>
          <w:sz w:val="72"/>
          <w:szCs w:val="72"/>
        </w:rPr>
      </w:pPr>
    </w:p>
    <w:p w:rsidR="00086136" w:rsidRDefault="00086136">
      <w:pPr>
        <w:pStyle w:val="PURBody"/>
        <w:shd w:val="clear" w:color="auto" w:fill="0072C6"/>
        <w:tabs>
          <w:tab w:val="clear" w:pos="360"/>
          <w:tab w:val="left" w:pos="180"/>
        </w:tabs>
        <w:ind w:right="1800" w:firstLine="360"/>
        <w:rPr>
          <w:color w:val="FFFFFF" w:themeColor="background1"/>
          <w:sz w:val="72"/>
          <w:szCs w:val="72"/>
        </w:rPr>
      </w:pPr>
    </w:p>
    <w:p w:rsidR="00086136" w:rsidRDefault="001450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086136" w:rsidRDefault="001450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березня 2020 р.</w:t>
      </w:r>
    </w:p>
    <w:p w:rsidR="00086136" w:rsidRDefault="00086136">
      <w:pPr>
        <w:pStyle w:val="PURBody"/>
        <w:shd w:val="clear" w:color="auto" w:fill="0072C6"/>
        <w:tabs>
          <w:tab w:val="clear" w:pos="360"/>
        </w:tabs>
        <w:spacing w:after="0" w:line="230" w:lineRule="auto"/>
        <w:ind w:right="1800" w:firstLine="360"/>
        <w:rPr>
          <w:color w:val="FFFFFF" w:themeColor="background1"/>
          <w:sz w:val="96"/>
          <w:szCs w:val="96"/>
        </w:rPr>
      </w:pPr>
    </w:p>
    <w:p w:rsidR="00086136" w:rsidRDefault="001450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86136" w:rsidRDefault="00086136">
      <w:pPr>
        <w:sectPr w:rsidR="00086136">
          <w:footerReference w:type="default" r:id="rId10"/>
          <w:type w:val="continuous"/>
          <w:pgSz w:w="12240" w:h="15840" w:code="1"/>
          <w:pgMar w:top="1170" w:right="720" w:bottom="720" w:left="720" w:header="432" w:footer="288" w:gutter="0"/>
          <w:cols w:space="360"/>
        </w:sectPr>
      </w:pPr>
    </w:p>
    <w:p w:rsidR="00086136" w:rsidRDefault="001450E3">
      <w:pPr>
        <w:pStyle w:val="ProductList-SectionHeading"/>
        <w:pageBreakBefore/>
      </w:pPr>
      <w:bookmarkStart w:id="1" w:name="_Sec842"/>
      <w:r>
        <w:lastRenderedPageBreak/>
        <w:t>Зміст</w:t>
      </w:r>
    </w:p>
    <w:p w:rsidR="00086136" w:rsidRDefault="00086136">
      <w:pPr>
        <w:pStyle w:val="ProductList-Body"/>
      </w:pPr>
    </w:p>
    <w:p w:rsidR="00086136" w:rsidRDefault="00086136">
      <w:pPr>
        <w:sectPr w:rsidR="00086136">
          <w:headerReference w:type="default" r:id="rId11"/>
          <w:footerReference w:type="default" r:id="rId12"/>
          <w:type w:val="continuous"/>
          <w:pgSz w:w="12240" w:h="15840" w:code="1"/>
          <w:pgMar w:top="1170" w:right="720" w:bottom="1620" w:left="720" w:header="432" w:footer="288" w:gutter="0"/>
          <w:cols w:space="360"/>
        </w:sectPr>
      </w:pPr>
    </w:p>
    <w:p w:rsidR="006C1329" w:rsidRDefault="001450E3">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10060" w:history="1">
        <w:r w:rsidR="006C1329" w:rsidRPr="0093470B">
          <w:rPr>
            <w:rStyle w:val="Hyperlink"/>
            <w:noProof/>
          </w:rPr>
          <w:t>Вступ</w:t>
        </w:r>
        <w:r w:rsidR="006C1329">
          <w:rPr>
            <w:noProof/>
          </w:rPr>
          <w:tab/>
        </w:r>
        <w:r w:rsidR="006C1329">
          <w:rPr>
            <w:noProof/>
          </w:rPr>
          <w:fldChar w:fldCharType="begin"/>
        </w:r>
        <w:r w:rsidR="006C1329">
          <w:rPr>
            <w:noProof/>
          </w:rPr>
          <w:instrText xml:space="preserve"> PAGEREF _Toc33710060 \h </w:instrText>
        </w:r>
        <w:r w:rsidR="006C1329">
          <w:rPr>
            <w:noProof/>
          </w:rPr>
        </w:r>
        <w:r w:rsidR="006C1329">
          <w:rPr>
            <w:noProof/>
          </w:rPr>
          <w:fldChar w:fldCharType="separate"/>
        </w:r>
        <w:r w:rsidR="006C1329">
          <w:rPr>
            <w:noProof/>
          </w:rPr>
          <w:t>4</w:t>
        </w:r>
        <w:r w:rsidR="006C1329">
          <w:rPr>
            <w:noProof/>
          </w:rPr>
          <w:fldChar w:fldCharType="end"/>
        </w:r>
      </w:hyperlink>
    </w:p>
    <w:p w:rsidR="006C1329" w:rsidRDefault="00AB20A8">
      <w:pPr>
        <w:pStyle w:val="TOC2"/>
        <w:rPr>
          <w:rFonts w:eastAsiaTheme="minorEastAsia"/>
          <w:smallCaps w:val="0"/>
          <w:sz w:val="22"/>
        </w:rPr>
      </w:pPr>
      <w:hyperlink w:anchor="_Toc33710061" w:history="1">
        <w:r w:rsidR="006C1329" w:rsidRPr="0093470B">
          <w:rPr>
            <w:rStyle w:val="Hyperlink"/>
          </w:rPr>
          <w:t>Про цей документ</w:t>
        </w:r>
        <w:r w:rsidR="006C1329">
          <w:tab/>
        </w:r>
        <w:r w:rsidR="006C1329">
          <w:fldChar w:fldCharType="begin"/>
        </w:r>
        <w:r w:rsidR="006C1329">
          <w:instrText xml:space="preserve"> PAGEREF _Toc33710061 \h </w:instrText>
        </w:r>
        <w:r w:rsidR="006C1329">
          <w:fldChar w:fldCharType="separate"/>
        </w:r>
        <w:r w:rsidR="006C1329">
          <w:t>4</w:t>
        </w:r>
        <w:r w:rsidR="006C1329">
          <w:fldChar w:fldCharType="end"/>
        </w:r>
      </w:hyperlink>
    </w:p>
    <w:p w:rsidR="006C1329" w:rsidRDefault="00AB20A8">
      <w:pPr>
        <w:pStyle w:val="TOC2"/>
        <w:rPr>
          <w:rFonts w:eastAsiaTheme="minorEastAsia"/>
          <w:smallCaps w:val="0"/>
          <w:sz w:val="22"/>
        </w:rPr>
      </w:pPr>
      <w:hyperlink w:anchor="_Toc33710062" w:history="1">
        <w:r w:rsidR="006C1329" w:rsidRPr="0093470B">
          <w:rPr>
            <w:rStyle w:val="Hyperlink"/>
          </w:rPr>
          <w:t>Що містить цей Документ</w:t>
        </w:r>
        <w:r w:rsidR="006C1329">
          <w:tab/>
        </w:r>
        <w:r w:rsidR="006C1329">
          <w:fldChar w:fldCharType="begin"/>
        </w:r>
        <w:r w:rsidR="006C1329">
          <w:instrText xml:space="preserve"> PAGEREF _Toc33710062 \h </w:instrText>
        </w:r>
        <w:r w:rsidR="006C1329">
          <w:fldChar w:fldCharType="separate"/>
        </w:r>
        <w:r w:rsidR="006C1329">
          <w:t>4</w:t>
        </w:r>
        <w:r w:rsidR="006C1329">
          <w:fldChar w:fldCharType="end"/>
        </w:r>
      </w:hyperlink>
    </w:p>
    <w:p w:rsidR="006C1329" w:rsidRDefault="00AB20A8">
      <w:pPr>
        <w:pStyle w:val="TOC2"/>
        <w:rPr>
          <w:rFonts w:eastAsiaTheme="minorEastAsia"/>
          <w:smallCaps w:val="0"/>
          <w:sz w:val="22"/>
        </w:rPr>
      </w:pPr>
      <w:hyperlink w:anchor="_Toc33710063" w:history="1">
        <w:r w:rsidR="006C1329" w:rsidRPr="0093470B">
          <w:rPr>
            <w:rStyle w:val="Hyperlink"/>
          </w:rPr>
          <w:t>Як здійснювати навігацію по Запису товару</w:t>
        </w:r>
        <w:r w:rsidR="006C1329">
          <w:tab/>
        </w:r>
        <w:r w:rsidR="006C1329">
          <w:fldChar w:fldCharType="begin"/>
        </w:r>
        <w:r w:rsidR="006C1329">
          <w:instrText xml:space="preserve"> PAGEREF _Toc33710063 \h </w:instrText>
        </w:r>
        <w:r w:rsidR="006C1329">
          <w:fldChar w:fldCharType="separate"/>
        </w:r>
        <w:r w:rsidR="006C1329">
          <w:t>4</w:t>
        </w:r>
        <w:r w:rsidR="006C1329">
          <w:fldChar w:fldCharType="end"/>
        </w:r>
      </w:hyperlink>
    </w:p>
    <w:p w:rsidR="006C1329" w:rsidRDefault="00AB20A8">
      <w:pPr>
        <w:pStyle w:val="TOC2"/>
        <w:rPr>
          <w:rFonts w:eastAsiaTheme="minorEastAsia"/>
          <w:smallCaps w:val="0"/>
          <w:sz w:val="22"/>
        </w:rPr>
      </w:pPr>
      <w:hyperlink w:anchor="_Toc33710064" w:history="1">
        <w:r w:rsidR="006C1329" w:rsidRPr="0093470B">
          <w:rPr>
            <w:rStyle w:val="Hyperlink"/>
          </w:rPr>
          <w:t>Пояснення та зведення змін у цьому документі</w:t>
        </w:r>
        <w:r w:rsidR="006C1329">
          <w:tab/>
        </w:r>
        <w:r w:rsidR="006C1329">
          <w:fldChar w:fldCharType="begin"/>
        </w:r>
        <w:r w:rsidR="006C1329">
          <w:instrText xml:space="preserve"> PAGEREF _Toc33710064 \h </w:instrText>
        </w:r>
        <w:r w:rsidR="006C1329">
          <w:fldChar w:fldCharType="separate"/>
        </w:r>
        <w:r w:rsidR="006C1329">
          <w:t>5</w:t>
        </w:r>
        <w:r w:rsidR="006C1329">
          <w:fldChar w:fldCharType="end"/>
        </w:r>
      </w:hyperlink>
    </w:p>
    <w:p w:rsidR="006C1329" w:rsidRDefault="00AB20A8">
      <w:pPr>
        <w:pStyle w:val="TOC1"/>
        <w:rPr>
          <w:rFonts w:eastAsiaTheme="minorEastAsia"/>
          <w:b w:val="0"/>
          <w:caps w:val="0"/>
          <w:noProof/>
          <w:sz w:val="22"/>
          <w:szCs w:val="22"/>
        </w:rPr>
      </w:pPr>
      <w:hyperlink w:anchor="_Toc33710065" w:history="1">
        <w:r w:rsidR="006C1329" w:rsidRPr="0093470B">
          <w:rPr>
            <w:rStyle w:val="Hyperlink"/>
            <w:noProof/>
          </w:rPr>
          <w:t>Умови ліцензії</w:t>
        </w:r>
        <w:r w:rsidR="006C1329">
          <w:rPr>
            <w:noProof/>
          </w:rPr>
          <w:tab/>
        </w:r>
        <w:r w:rsidR="006C1329">
          <w:rPr>
            <w:noProof/>
          </w:rPr>
          <w:fldChar w:fldCharType="begin"/>
        </w:r>
        <w:r w:rsidR="006C1329">
          <w:rPr>
            <w:noProof/>
          </w:rPr>
          <w:instrText xml:space="preserve"> PAGEREF _Toc33710065 \h </w:instrText>
        </w:r>
        <w:r w:rsidR="006C1329">
          <w:rPr>
            <w:noProof/>
          </w:rPr>
        </w:r>
        <w:r w:rsidR="006C1329">
          <w:rPr>
            <w:noProof/>
          </w:rPr>
          <w:fldChar w:fldCharType="separate"/>
        </w:r>
        <w:r w:rsidR="006C1329">
          <w:rPr>
            <w:noProof/>
          </w:rPr>
          <w:t>7</w:t>
        </w:r>
        <w:r w:rsidR="006C1329">
          <w:rPr>
            <w:noProof/>
          </w:rPr>
          <w:fldChar w:fldCharType="end"/>
        </w:r>
      </w:hyperlink>
    </w:p>
    <w:p w:rsidR="006C1329" w:rsidRDefault="00AB20A8">
      <w:pPr>
        <w:pStyle w:val="TOC2"/>
        <w:rPr>
          <w:rFonts w:eastAsiaTheme="minorEastAsia"/>
          <w:smallCaps w:val="0"/>
          <w:sz w:val="22"/>
        </w:rPr>
      </w:pPr>
      <w:hyperlink w:anchor="_Toc33710066" w:history="1">
        <w:r w:rsidR="006C1329" w:rsidRPr="0093470B">
          <w:rPr>
            <w:rStyle w:val="Hyperlink"/>
          </w:rPr>
          <w:t>Універсальні умови ліцензування</w:t>
        </w:r>
        <w:r w:rsidR="006C1329">
          <w:tab/>
        </w:r>
        <w:r w:rsidR="006C1329">
          <w:fldChar w:fldCharType="begin"/>
        </w:r>
        <w:r w:rsidR="006C1329">
          <w:instrText xml:space="preserve"> PAGEREF _Toc33710066 \h </w:instrText>
        </w:r>
        <w:r w:rsidR="006C1329">
          <w:fldChar w:fldCharType="separate"/>
        </w:r>
        <w:r w:rsidR="006C1329">
          <w:t>7</w:t>
        </w:r>
        <w:r w:rsidR="006C1329">
          <w:fldChar w:fldCharType="end"/>
        </w:r>
      </w:hyperlink>
    </w:p>
    <w:p w:rsidR="006C1329" w:rsidRDefault="00AB20A8">
      <w:pPr>
        <w:pStyle w:val="TOC2"/>
        <w:rPr>
          <w:rFonts w:eastAsiaTheme="minorEastAsia"/>
          <w:smallCaps w:val="0"/>
          <w:sz w:val="22"/>
        </w:rPr>
      </w:pPr>
      <w:hyperlink w:anchor="_Toc33710067" w:history="1">
        <w:r w:rsidR="006C1329" w:rsidRPr="0093470B">
          <w:rPr>
            <w:rStyle w:val="Hyperlink"/>
          </w:rPr>
          <w:t>Умови моделі ліцензування</w:t>
        </w:r>
        <w:r w:rsidR="006C1329">
          <w:tab/>
        </w:r>
        <w:r w:rsidR="006C1329">
          <w:fldChar w:fldCharType="begin"/>
        </w:r>
        <w:r w:rsidR="006C1329">
          <w:instrText xml:space="preserve"> PAGEREF _Toc33710067 \h </w:instrText>
        </w:r>
        <w:r w:rsidR="006C1329">
          <w:fldChar w:fldCharType="separate"/>
        </w:r>
        <w:r w:rsidR="006C1329">
          <w:t>10</w:t>
        </w:r>
        <w:r w:rsidR="006C1329">
          <w:fldChar w:fldCharType="end"/>
        </w:r>
      </w:hyperlink>
    </w:p>
    <w:p w:rsidR="006C1329" w:rsidRDefault="00AB20A8">
      <w:pPr>
        <w:pStyle w:val="TOC3"/>
        <w:rPr>
          <w:rFonts w:eastAsiaTheme="minorEastAsia"/>
          <w:smallCaps w:val="0"/>
          <w:sz w:val="22"/>
        </w:rPr>
      </w:pPr>
      <w:hyperlink w:anchor="_Toc33710068" w:history="1">
        <w:r w:rsidR="006C1329" w:rsidRPr="0093470B">
          <w:rPr>
            <w:rStyle w:val="Hyperlink"/>
          </w:rPr>
          <w:t>Клієнтські прикладні програми</w:t>
        </w:r>
        <w:r w:rsidR="006C1329">
          <w:tab/>
        </w:r>
        <w:r w:rsidR="006C1329">
          <w:fldChar w:fldCharType="begin"/>
        </w:r>
        <w:r w:rsidR="006C1329">
          <w:instrText xml:space="preserve"> PAGEREF _Toc33710068 \h </w:instrText>
        </w:r>
        <w:r w:rsidR="006C1329">
          <w:fldChar w:fldCharType="separate"/>
        </w:r>
        <w:r w:rsidR="006C1329">
          <w:t>10</w:t>
        </w:r>
        <w:r w:rsidR="006C1329">
          <w:fldChar w:fldCharType="end"/>
        </w:r>
      </w:hyperlink>
    </w:p>
    <w:p w:rsidR="006C1329" w:rsidRDefault="00AB20A8">
      <w:pPr>
        <w:pStyle w:val="TOC3"/>
        <w:rPr>
          <w:rFonts w:eastAsiaTheme="minorEastAsia"/>
          <w:smallCaps w:val="0"/>
          <w:sz w:val="22"/>
        </w:rPr>
      </w:pPr>
      <w:hyperlink w:anchor="_Toc33710069" w:history="1">
        <w:r w:rsidR="006C1329" w:rsidRPr="0093470B">
          <w:rPr>
            <w:rStyle w:val="Hyperlink"/>
          </w:rPr>
          <w:t>Операційні системи для портативних комп’ютерів</w:t>
        </w:r>
        <w:r w:rsidR="006C1329">
          <w:tab/>
        </w:r>
        <w:r w:rsidR="006C1329">
          <w:fldChar w:fldCharType="begin"/>
        </w:r>
        <w:r w:rsidR="006C1329">
          <w:instrText xml:space="preserve"> PAGEREF _Toc33710069 \h </w:instrText>
        </w:r>
        <w:r w:rsidR="006C1329">
          <w:fldChar w:fldCharType="separate"/>
        </w:r>
        <w:r w:rsidR="006C1329">
          <w:t>10</w:t>
        </w:r>
        <w:r w:rsidR="006C1329">
          <w:fldChar w:fldCharType="end"/>
        </w:r>
      </w:hyperlink>
    </w:p>
    <w:p w:rsidR="006C1329" w:rsidRDefault="00AB20A8">
      <w:pPr>
        <w:pStyle w:val="TOC3"/>
        <w:rPr>
          <w:rFonts w:eastAsiaTheme="minorEastAsia"/>
          <w:smallCaps w:val="0"/>
          <w:sz w:val="22"/>
        </w:rPr>
      </w:pPr>
      <w:hyperlink w:anchor="_Toc33710070" w:history="1">
        <w:r w:rsidR="006C1329" w:rsidRPr="0093470B">
          <w:rPr>
            <w:rStyle w:val="Hyperlink"/>
          </w:rPr>
          <w:t>Сервер/CAL</w:t>
        </w:r>
        <w:r w:rsidR="006C1329">
          <w:tab/>
        </w:r>
        <w:r w:rsidR="006C1329">
          <w:fldChar w:fldCharType="begin"/>
        </w:r>
        <w:r w:rsidR="006C1329">
          <w:instrText xml:space="preserve"> PAGEREF _Toc33710070 \h </w:instrText>
        </w:r>
        <w:r w:rsidR="006C1329">
          <w:fldChar w:fldCharType="separate"/>
        </w:r>
        <w:r w:rsidR="006C1329">
          <w:t>11</w:t>
        </w:r>
        <w:r w:rsidR="006C1329">
          <w:fldChar w:fldCharType="end"/>
        </w:r>
      </w:hyperlink>
    </w:p>
    <w:p w:rsidR="006C1329" w:rsidRDefault="00AB20A8">
      <w:pPr>
        <w:pStyle w:val="TOC3"/>
        <w:rPr>
          <w:rFonts w:eastAsiaTheme="minorEastAsia"/>
          <w:smallCaps w:val="0"/>
          <w:sz w:val="22"/>
        </w:rPr>
      </w:pPr>
      <w:hyperlink w:anchor="_Toc33710071" w:history="1">
        <w:r w:rsidR="006C1329" w:rsidRPr="0093470B">
          <w:rPr>
            <w:rStyle w:val="Hyperlink"/>
          </w:rPr>
          <w:t>на ядро</w:t>
        </w:r>
        <w:r w:rsidR="006C1329">
          <w:tab/>
        </w:r>
        <w:r w:rsidR="006C1329">
          <w:fldChar w:fldCharType="begin"/>
        </w:r>
        <w:r w:rsidR="006C1329">
          <w:instrText xml:space="preserve"> PAGEREF _Toc33710071 \h </w:instrText>
        </w:r>
        <w:r w:rsidR="006C1329">
          <w:fldChar w:fldCharType="separate"/>
        </w:r>
        <w:r w:rsidR="006C1329">
          <w:t>11</w:t>
        </w:r>
        <w:r w:rsidR="006C1329">
          <w:fldChar w:fldCharType="end"/>
        </w:r>
      </w:hyperlink>
    </w:p>
    <w:p w:rsidR="006C1329" w:rsidRDefault="00AB20A8">
      <w:pPr>
        <w:pStyle w:val="TOC3"/>
        <w:rPr>
          <w:rFonts w:eastAsiaTheme="minorEastAsia"/>
          <w:smallCaps w:val="0"/>
          <w:sz w:val="22"/>
        </w:rPr>
      </w:pPr>
      <w:hyperlink w:anchor="_Toc33710072" w:history="1">
        <w:r w:rsidR="006C1329" w:rsidRPr="0093470B">
          <w:rPr>
            <w:rStyle w:val="Hyperlink"/>
          </w:rPr>
          <w:t>Сервери керування</w:t>
        </w:r>
        <w:r w:rsidR="006C1329">
          <w:tab/>
        </w:r>
        <w:r w:rsidR="006C1329">
          <w:fldChar w:fldCharType="begin"/>
        </w:r>
        <w:r w:rsidR="006C1329">
          <w:instrText xml:space="preserve"> PAGEREF _Toc33710072 \h </w:instrText>
        </w:r>
        <w:r w:rsidR="006C1329">
          <w:fldChar w:fldCharType="separate"/>
        </w:r>
        <w:r w:rsidR="006C1329">
          <w:t>12</w:t>
        </w:r>
        <w:r w:rsidR="006C1329">
          <w:fldChar w:fldCharType="end"/>
        </w:r>
      </w:hyperlink>
    </w:p>
    <w:p w:rsidR="006C1329" w:rsidRDefault="00AB20A8">
      <w:pPr>
        <w:pStyle w:val="TOC3"/>
        <w:rPr>
          <w:rFonts w:eastAsiaTheme="minorEastAsia"/>
          <w:smallCaps w:val="0"/>
          <w:sz w:val="22"/>
        </w:rPr>
      </w:pPr>
      <w:hyperlink w:anchor="_Toc33710073" w:history="1">
        <w:r w:rsidR="006C1329" w:rsidRPr="0093470B">
          <w:rPr>
            <w:rStyle w:val="Hyperlink"/>
          </w:rPr>
          <w:t>Спеціалізовані сервери</w:t>
        </w:r>
        <w:r w:rsidR="006C1329">
          <w:tab/>
        </w:r>
        <w:r w:rsidR="006C1329">
          <w:fldChar w:fldCharType="begin"/>
        </w:r>
        <w:r w:rsidR="006C1329">
          <w:instrText xml:space="preserve"> PAGEREF _Toc33710073 \h </w:instrText>
        </w:r>
        <w:r w:rsidR="006C1329">
          <w:fldChar w:fldCharType="separate"/>
        </w:r>
        <w:r w:rsidR="006C1329">
          <w:t>13</w:t>
        </w:r>
        <w:r w:rsidR="006C1329">
          <w:fldChar w:fldCharType="end"/>
        </w:r>
      </w:hyperlink>
    </w:p>
    <w:p w:rsidR="006C1329" w:rsidRDefault="00AB20A8">
      <w:pPr>
        <w:pStyle w:val="TOC3"/>
        <w:rPr>
          <w:rFonts w:eastAsiaTheme="minorEastAsia"/>
          <w:smallCaps w:val="0"/>
          <w:sz w:val="22"/>
        </w:rPr>
      </w:pPr>
      <w:hyperlink w:anchor="_Toc33710074" w:history="1">
        <w:r w:rsidR="006C1329" w:rsidRPr="0093470B">
          <w:rPr>
            <w:rStyle w:val="Hyperlink"/>
          </w:rPr>
          <w:t>Інструментарій розробника</w:t>
        </w:r>
        <w:r w:rsidR="006C1329">
          <w:tab/>
        </w:r>
        <w:r w:rsidR="006C1329">
          <w:fldChar w:fldCharType="begin"/>
        </w:r>
        <w:r w:rsidR="006C1329">
          <w:instrText xml:space="preserve"> PAGEREF _Toc33710074 \h </w:instrText>
        </w:r>
        <w:r w:rsidR="006C1329">
          <w:fldChar w:fldCharType="separate"/>
        </w:r>
        <w:r w:rsidR="006C1329">
          <w:t>13</w:t>
        </w:r>
        <w:r w:rsidR="006C1329">
          <w:fldChar w:fldCharType="end"/>
        </w:r>
      </w:hyperlink>
    </w:p>
    <w:p w:rsidR="006C1329" w:rsidRDefault="00AB20A8">
      <w:pPr>
        <w:pStyle w:val="TOC1"/>
        <w:rPr>
          <w:rFonts w:eastAsiaTheme="minorEastAsia"/>
          <w:b w:val="0"/>
          <w:caps w:val="0"/>
          <w:noProof/>
          <w:sz w:val="22"/>
          <w:szCs w:val="22"/>
        </w:rPr>
      </w:pPr>
      <w:hyperlink w:anchor="_Toc33710075" w:history="1">
        <w:r w:rsidR="006C1329" w:rsidRPr="0093470B">
          <w:rPr>
            <w:rStyle w:val="Hyperlink"/>
            <w:noProof/>
          </w:rPr>
          <w:t>Програмне забезпечення</w:t>
        </w:r>
        <w:r w:rsidR="006C1329">
          <w:rPr>
            <w:noProof/>
          </w:rPr>
          <w:tab/>
        </w:r>
        <w:r w:rsidR="006C1329">
          <w:rPr>
            <w:noProof/>
          </w:rPr>
          <w:fldChar w:fldCharType="begin"/>
        </w:r>
        <w:r w:rsidR="006C1329">
          <w:rPr>
            <w:noProof/>
          </w:rPr>
          <w:instrText xml:space="preserve"> PAGEREF _Toc33710075 \h </w:instrText>
        </w:r>
        <w:r w:rsidR="006C1329">
          <w:rPr>
            <w:noProof/>
          </w:rPr>
        </w:r>
        <w:r w:rsidR="006C1329">
          <w:rPr>
            <w:noProof/>
          </w:rPr>
          <w:fldChar w:fldCharType="separate"/>
        </w:r>
        <w:r w:rsidR="006C1329">
          <w:rPr>
            <w:noProof/>
          </w:rPr>
          <w:t>14</w:t>
        </w:r>
        <w:r w:rsidR="006C1329">
          <w:rPr>
            <w:noProof/>
          </w:rPr>
          <w:fldChar w:fldCharType="end"/>
        </w:r>
      </w:hyperlink>
    </w:p>
    <w:p w:rsidR="006C1329" w:rsidRDefault="00AB20A8">
      <w:pPr>
        <w:pStyle w:val="TOC2"/>
        <w:rPr>
          <w:rFonts w:eastAsiaTheme="minorEastAsia"/>
          <w:smallCaps w:val="0"/>
          <w:sz w:val="22"/>
        </w:rPr>
      </w:pPr>
      <w:hyperlink w:anchor="_Toc33710076" w:history="1">
        <w:r w:rsidR="006C1329" w:rsidRPr="0093470B">
          <w:rPr>
            <w:rStyle w:val="Hyperlink"/>
          </w:rPr>
          <w:t>Advanced Threat Analytics</w:t>
        </w:r>
        <w:r w:rsidR="006C1329">
          <w:tab/>
        </w:r>
        <w:r w:rsidR="006C1329">
          <w:fldChar w:fldCharType="begin"/>
        </w:r>
        <w:r w:rsidR="006C1329">
          <w:instrText xml:space="preserve"> PAGEREF _Toc33710076 \h </w:instrText>
        </w:r>
        <w:r w:rsidR="006C1329">
          <w:fldChar w:fldCharType="separate"/>
        </w:r>
        <w:r w:rsidR="006C1329">
          <w:t>14</w:t>
        </w:r>
        <w:r w:rsidR="006C1329">
          <w:fldChar w:fldCharType="end"/>
        </w:r>
      </w:hyperlink>
    </w:p>
    <w:p w:rsidR="006C1329" w:rsidRDefault="00AB20A8">
      <w:pPr>
        <w:pStyle w:val="TOC2"/>
        <w:rPr>
          <w:rFonts w:eastAsiaTheme="minorEastAsia"/>
          <w:smallCaps w:val="0"/>
          <w:sz w:val="22"/>
        </w:rPr>
      </w:pPr>
      <w:hyperlink w:anchor="_Toc33710077" w:history="1">
        <w:r w:rsidR="006C1329" w:rsidRPr="0093470B">
          <w:rPr>
            <w:rStyle w:val="Hyperlink"/>
          </w:rPr>
          <w:t>Azure FXT Edge Filer</w:t>
        </w:r>
        <w:r w:rsidR="006C1329">
          <w:tab/>
        </w:r>
        <w:r w:rsidR="006C1329">
          <w:fldChar w:fldCharType="begin"/>
        </w:r>
        <w:r w:rsidR="006C1329">
          <w:instrText xml:space="preserve"> PAGEREF _Toc33710077 \h </w:instrText>
        </w:r>
        <w:r w:rsidR="006C1329">
          <w:fldChar w:fldCharType="separate"/>
        </w:r>
        <w:r w:rsidR="006C1329">
          <w:t>15</w:t>
        </w:r>
        <w:r w:rsidR="006C1329">
          <w:fldChar w:fldCharType="end"/>
        </w:r>
      </w:hyperlink>
    </w:p>
    <w:p w:rsidR="006C1329" w:rsidRDefault="00AB20A8">
      <w:pPr>
        <w:pStyle w:val="TOC2"/>
        <w:rPr>
          <w:rFonts w:eastAsiaTheme="minorEastAsia"/>
          <w:smallCaps w:val="0"/>
          <w:sz w:val="22"/>
        </w:rPr>
      </w:pPr>
      <w:hyperlink w:anchor="_Toc33710078" w:history="1">
        <w:r w:rsidR="006C1329" w:rsidRPr="0093470B">
          <w:rPr>
            <w:rStyle w:val="Hyperlink"/>
          </w:rPr>
          <w:t>BizTalk</w:t>
        </w:r>
        <w:r w:rsidR="006C1329">
          <w:tab/>
        </w:r>
        <w:r w:rsidR="006C1329">
          <w:fldChar w:fldCharType="begin"/>
        </w:r>
        <w:r w:rsidR="006C1329">
          <w:instrText xml:space="preserve"> PAGEREF _Toc33710078 \h </w:instrText>
        </w:r>
        <w:r w:rsidR="006C1329">
          <w:fldChar w:fldCharType="separate"/>
        </w:r>
        <w:r w:rsidR="006C1329">
          <w:t>15</w:t>
        </w:r>
        <w:r w:rsidR="006C1329">
          <w:fldChar w:fldCharType="end"/>
        </w:r>
      </w:hyperlink>
    </w:p>
    <w:p w:rsidR="006C1329" w:rsidRDefault="00AB20A8">
      <w:pPr>
        <w:pStyle w:val="TOC2"/>
        <w:rPr>
          <w:rFonts w:eastAsiaTheme="minorEastAsia"/>
          <w:smallCaps w:val="0"/>
          <w:sz w:val="22"/>
        </w:rPr>
      </w:pPr>
      <w:hyperlink w:anchor="_Toc33710079" w:history="1">
        <w:r w:rsidR="006C1329" w:rsidRPr="0093470B">
          <w:rPr>
            <w:rStyle w:val="Hyperlink"/>
          </w:rPr>
          <w:t>Набори CAL Suite</w:t>
        </w:r>
        <w:r w:rsidR="006C1329">
          <w:tab/>
        </w:r>
        <w:r w:rsidR="006C1329">
          <w:fldChar w:fldCharType="begin"/>
        </w:r>
        <w:r w:rsidR="006C1329">
          <w:instrText xml:space="preserve"> PAGEREF _Toc33710079 \h </w:instrText>
        </w:r>
        <w:r w:rsidR="006C1329">
          <w:fldChar w:fldCharType="separate"/>
        </w:r>
        <w:r w:rsidR="006C1329">
          <w:t>17</w:t>
        </w:r>
        <w:r w:rsidR="006C1329">
          <w:fldChar w:fldCharType="end"/>
        </w:r>
      </w:hyperlink>
    </w:p>
    <w:p w:rsidR="006C1329" w:rsidRDefault="00AB20A8">
      <w:pPr>
        <w:pStyle w:val="TOC2"/>
        <w:rPr>
          <w:rFonts w:eastAsiaTheme="minorEastAsia"/>
          <w:smallCaps w:val="0"/>
          <w:sz w:val="22"/>
        </w:rPr>
      </w:pPr>
      <w:hyperlink w:anchor="_Toc33710080" w:history="1">
        <w:r w:rsidR="006C1329" w:rsidRPr="0093470B">
          <w:rPr>
            <w:rStyle w:val="Hyperlink"/>
          </w:rPr>
          <w:t>Набір Core Infrastructure Server (CIS) Suite</w:t>
        </w:r>
        <w:r w:rsidR="006C1329">
          <w:tab/>
        </w:r>
        <w:r w:rsidR="006C1329">
          <w:fldChar w:fldCharType="begin"/>
        </w:r>
        <w:r w:rsidR="006C1329">
          <w:instrText xml:space="preserve"> PAGEREF _Toc33710080 \h </w:instrText>
        </w:r>
        <w:r w:rsidR="006C1329">
          <w:fldChar w:fldCharType="separate"/>
        </w:r>
        <w:r w:rsidR="006C1329">
          <w:t>19</w:t>
        </w:r>
        <w:r w:rsidR="006C1329">
          <w:fldChar w:fldCharType="end"/>
        </w:r>
      </w:hyperlink>
    </w:p>
    <w:p w:rsidR="006C1329" w:rsidRDefault="00AB20A8">
      <w:pPr>
        <w:pStyle w:val="TOC2"/>
        <w:rPr>
          <w:rFonts w:eastAsiaTheme="minorEastAsia"/>
          <w:smallCaps w:val="0"/>
          <w:sz w:val="22"/>
        </w:rPr>
      </w:pPr>
      <w:hyperlink w:anchor="_Toc33710081" w:history="1">
        <w:r w:rsidR="006C1329" w:rsidRPr="0093470B">
          <w:rPr>
            <w:rStyle w:val="Hyperlink"/>
          </w:rPr>
          <w:t>Forefront</w:t>
        </w:r>
        <w:r w:rsidR="006C1329">
          <w:tab/>
        </w:r>
        <w:r w:rsidR="006C1329">
          <w:fldChar w:fldCharType="begin"/>
        </w:r>
        <w:r w:rsidR="006C1329">
          <w:instrText xml:space="preserve"> PAGEREF _Toc33710081 \h </w:instrText>
        </w:r>
        <w:r w:rsidR="006C1329">
          <w:fldChar w:fldCharType="separate"/>
        </w:r>
        <w:r w:rsidR="006C1329">
          <w:t>21</w:t>
        </w:r>
        <w:r w:rsidR="006C1329">
          <w:fldChar w:fldCharType="end"/>
        </w:r>
      </w:hyperlink>
    </w:p>
    <w:p w:rsidR="006C1329" w:rsidRDefault="00AB20A8">
      <w:pPr>
        <w:pStyle w:val="TOC2"/>
        <w:rPr>
          <w:rFonts w:eastAsiaTheme="minorEastAsia"/>
          <w:smallCaps w:val="0"/>
          <w:sz w:val="22"/>
        </w:rPr>
      </w:pPr>
      <w:hyperlink w:anchor="_Toc33710082" w:history="1">
        <w:r w:rsidR="006C1329" w:rsidRPr="0093470B">
          <w:rPr>
            <w:rStyle w:val="Hyperlink"/>
          </w:rPr>
          <w:t>Локальна ліцензія Microsoft Dynamics 365</w:t>
        </w:r>
        <w:r w:rsidR="006C1329">
          <w:tab/>
        </w:r>
        <w:r w:rsidR="006C1329">
          <w:fldChar w:fldCharType="begin"/>
        </w:r>
        <w:r w:rsidR="006C1329">
          <w:instrText xml:space="preserve"> PAGEREF _Toc33710082 \h </w:instrText>
        </w:r>
        <w:r w:rsidR="006C1329">
          <w:fldChar w:fldCharType="separate"/>
        </w:r>
        <w:r w:rsidR="006C1329">
          <w:t>21</w:t>
        </w:r>
        <w:r w:rsidR="006C1329">
          <w:fldChar w:fldCharType="end"/>
        </w:r>
      </w:hyperlink>
    </w:p>
    <w:p w:rsidR="006C1329" w:rsidRDefault="00AB20A8">
      <w:pPr>
        <w:pStyle w:val="TOC2"/>
        <w:rPr>
          <w:rFonts w:eastAsiaTheme="minorEastAsia"/>
          <w:smallCaps w:val="0"/>
          <w:sz w:val="22"/>
        </w:rPr>
      </w:pPr>
      <w:hyperlink w:anchor="_Toc33710083" w:history="1">
        <w:r w:rsidR="006C1329" w:rsidRPr="0093470B">
          <w:rPr>
            <w:rStyle w:val="Hyperlink"/>
          </w:rPr>
          <w:t>Microsoft Identity Manager</w:t>
        </w:r>
        <w:r w:rsidR="006C1329">
          <w:tab/>
        </w:r>
        <w:r w:rsidR="006C1329">
          <w:fldChar w:fldCharType="begin"/>
        </w:r>
        <w:r w:rsidR="006C1329">
          <w:instrText xml:space="preserve"> PAGEREF _Toc33710083 \h </w:instrText>
        </w:r>
        <w:r w:rsidR="006C1329">
          <w:fldChar w:fldCharType="separate"/>
        </w:r>
        <w:r w:rsidR="006C1329">
          <w:t>24</w:t>
        </w:r>
        <w:r w:rsidR="006C1329">
          <w:fldChar w:fldCharType="end"/>
        </w:r>
      </w:hyperlink>
    </w:p>
    <w:p w:rsidR="006C1329" w:rsidRDefault="00AB20A8">
      <w:pPr>
        <w:pStyle w:val="TOC2"/>
        <w:rPr>
          <w:rFonts w:eastAsiaTheme="minorEastAsia"/>
          <w:smallCaps w:val="0"/>
          <w:sz w:val="22"/>
        </w:rPr>
      </w:pPr>
      <w:hyperlink w:anchor="_Toc33710084" w:history="1">
        <w:r w:rsidR="006C1329" w:rsidRPr="0093470B">
          <w:rPr>
            <w:rStyle w:val="Hyperlink"/>
          </w:rPr>
          <w:t>Програми Office</w:t>
        </w:r>
        <w:r w:rsidR="006C1329">
          <w:tab/>
        </w:r>
        <w:r w:rsidR="006C1329">
          <w:fldChar w:fldCharType="begin"/>
        </w:r>
        <w:r w:rsidR="006C1329">
          <w:instrText xml:space="preserve"> PAGEREF _Toc33710084 \h </w:instrText>
        </w:r>
        <w:r w:rsidR="006C1329">
          <w:fldChar w:fldCharType="separate"/>
        </w:r>
        <w:r w:rsidR="006C1329">
          <w:t>25</w:t>
        </w:r>
        <w:r w:rsidR="006C1329">
          <w:fldChar w:fldCharType="end"/>
        </w:r>
      </w:hyperlink>
    </w:p>
    <w:p w:rsidR="006C1329" w:rsidRDefault="00AB20A8">
      <w:pPr>
        <w:pStyle w:val="TOC3"/>
        <w:rPr>
          <w:rFonts w:eastAsiaTheme="minorEastAsia"/>
          <w:smallCaps w:val="0"/>
          <w:sz w:val="22"/>
        </w:rPr>
      </w:pPr>
      <w:hyperlink w:anchor="_Toc33710085" w:history="1">
        <w:r w:rsidR="006C1329" w:rsidRPr="0093470B">
          <w:rPr>
            <w:rStyle w:val="Hyperlink"/>
          </w:rPr>
          <w:t>Програми Office Desktop</w:t>
        </w:r>
        <w:r w:rsidR="006C1329">
          <w:tab/>
        </w:r>
        <w:r w:rsidR="006C1329">
          <w:fldChar w:fldCharType="begin"/>
        </w:r>
        <w:r w:rsidR="006C1329">
          <w:instrText xml:space="preserve"> PAGEREF _Toc33710085 \h </w:instrText>
        </w:r>
        <w:r w:rsidR="006C1329">
          <w:fldChar w:fldCharType="separate"/>
        </w:r>
        <w:r w:rsidR="006C1329">
          <w:t>25</w:t>
        </w:r>
        <w:r w:rsidR="006C1329">
          <w:fldChar w:fldCharType="end"/>
        </w:r>
      </w:hyperlink>
    </w:p>
    <w:p w:rsidR="006C1329" w:rsidRDefault="00AB20A8">
      <w:pPr>
        <w:pStyle w:val="TOC3"/>
        <w:rPr>
          <w:rFonts w:eastAsiaTheme="minorEastAsia"/>
          <w:smallCaps w:val="0"/>
          <w:sz w:val="22"/>
        </w:rPr>
      </w:pPr>
      <w:hyperlink w:anchor="_Toc33710086" w:history="1">
        <w:r w:rsidR="006C1329" w:rsidRPr="0093470B">
          <w:rPr>
            <w:rStyle w:val="Hyperlink"/>
          </w:rPr>
          <w:t>Office для Mac</w:t>
        </w:r>
        <w:r w:rsidR="006C1329">
          <w:tab/>
        </w:r>
        <w:r w:rsidR="006C1329">
          <w:fldChar w:fldCharType="begin"/>
        </w:r>
        <w:r w:rsidR="006C1329">
          <w:instrText xml:space="preserve"> PAGEREF _Toc33710086 \h </w:instrText>
        </w:r>
        <w:r w:rsidR="006C1329">
          <w:fldChar w:fldCharType="separate"/>
        </w:r>
        <w:r w:rsidR="006C1329">
          <w:t>27</w:t>
        </w:r>
        <w:r w:rsidR="006C1329">
          <w:fldChar w:fldCharType="end"/>
        </w:r>
      </w:hyperlink>
    </w:p>
    <w:p w:rsidR="006C1329" w:rsidRDefault="00AB20A8">
      <w:pPr>
        <w:pStyle w:val="TOC2"/>
        <w:rPr>
          <w:rFonts w:eastAsiaTheme="minorEastAsia"/>
          <w:smallCaps w:val="0"/>
          <w:sz w:val="22"/>
        </w:rPr>
      </w:pPr>
      <w:hyperlink w:anchor="_Toc33710087" w:history="1">
        <w:r w:rsidR="006C1329" w:rsidRPr="0093470B">
          <w:rPr>
            <w:rStyle w:val="Hyperlink"/>
          </w:rPr>
          <w:t>Сервери Office</w:t>
        </w:r>
        <w:r w:rsidR="006C1329">
          <w:tab/>
        </w:r>
        <w:r w:rsidR="006C1329">
          <w:fldChar w:fldCharType="begin"/>
        </w:r>
        <w:r w:rsidR="006C1329">
          <w:instrText xml:space="preserve"> PAGEREF _Toc33710087 \h </w:instrText>
        </w:r>
        <w:r w:rsidR="006C1329">
          <w:fldChar w:fldCharType="separate"/>
        </w:r>
        <w:r w:rsidR="006C1329">
          <w:t>28</w:t>
        </w:r>
        <w:r w:rsidR="006C1329">
          <w:fldChar w:fldCharType="end"/>
        </w:r>
      </w:hyperlink>
    </w:p>
    <w:p w:rsidR="006C1329" w:rsidRDefault="00AB20A8">
      <w:pPr>
        <w:pStyle w:val="TOC3"/>
        <w:rPr>
          <w:rFonts w:eastAsiaTheme="minorEastAsia"/>
          <w:smallCaps w:val="0"/>
          <w:sz w:val="22"/>
        </w:rPr>
      </w:pPr>
      <w:hyperlink w:anchor="_Toc33710088" w:history="1">
        <w:r w:rsidR="006C1329" w:rsidRPr="0093470B">
          <w:rPr>
            <w:rStyle w:val="Hyperlink"/>
          </w:rPr>
          <w:t>Exchange Server</w:t>
        </w:r>
        <w:r w:rsidR="006C1329">
          <w:tab/>
        </w:r>
        <w:r w:rsidR="006C1329">
          <w:fldChar w:fldCharType="begin"/>
        </w:r>
        <w:r w:rsidR="006C1329">
          <w:instrText xml:space="preserve"> PAGEREF _Toc33710088 \h </w:instrText>
        </w:r>
        <w:r w:rsidR="006C1329">
          <w:fldChar w:fldCharType="separate"/>
        </w:r>
        <w:r w:rsidR="006C1329">
          <w:t>28</w:t>
        </w:r>
        <w:r w:rsidR="006C1329">
          <w:fldChar w:fldCharType="end"/>
        </w:r>
      </w:hyperlink>
    </w:p>
    <w:p w:rsidR="006C1329" w:rsidRDefault="00AB20A8">
      <w:pPr>
        <w:pStyle w:val="TOC3"/>
        <w:rPr>
          <w:rFonts w:eastAsiaTheme="minorEastAsia"/>
          <w:smallCaps w:val="0"/>
          <w:sz w:val="22"/>
        </w:rPr>
      </w:pPr>
      <w:hyperlink w:anchor="_Toc33710089" w:history="1">
        <w:r w:rsidR="006C1329" w:rsidRPr="0093470B">
          <w:rPr>
            <w:rStyle w:val="Hyperlink"/>
          </w:rPr>
          <w:t>Project Server</w:t>
        </w:r>
        <w:r w:rsidR="006C1329">
          <w:tab/>
        </w:r>
        <w:r w:rsidR="006C1329">
          <w:fldChar w:fldCharType="begin"/>
        </w:r>
        <w:r w:rsidR="006C1329">
          <w:instrText xml:space="preserve"> PAGEREF _Toc33710089 \h </w:instrText>
        </w:r>
        <w:r w:rsidR="006C1329">
          <w:fldChar w:fldCharType="separate"/>
        </w:r>
        <w:r w:rsidR="006C1329">
          <w:t>29</w:t>
        </w:r>
        <w:r w:rsidR="006C1329">
          <w:fldChar w:fldCharType="end"/>
        </w:r>
      </w:hyperlink>
    </w:p>
    <w:p w:rsidR="006C1329" w:rsidRDefault="00AB20A8">
      <w:pPr>
        <w:pStyle w:val="TOC3"/>
        <w:rPr>
          <w:rFonts w:eastAsiaTheme="minorEastAsia"/>
          <w:smallCaps w:val="0"/>
          <w:sz w:val="22"/>
        </w:rPr>
      </w:pPr>
      <w:hyperlink w:anchor="_Toc33710090" w:history="1">
        <w:r w:rsidR="006C1329" w:rsidRPr="0093470B">
          <w:rPr>
            <w:rStyle w:val="Hyperlink"/>
          </w:rPr>
          <w:t>SharePoint Server</w:t>
        </w:r>
        <w:r w:rsidR="006C1329">
          <w:tab/>
        </w:r>
        <w:r w:rsidR="006C1329">
          <w:fldChar w:fldCharType="begin"/>
        </w:r>
        <w:r w:rsidR="006C1329">
          <w:instrText xml:space="preserve"> PAGEREF _Toc33710090 \h </w:instrText>
        </w:r>
        <w:r w:rsidR="006C1329">
          <w:fldChar w:fldCharType="separate"/>
        </w:r>
        <w:r w:rsidR="006C1329">
          <w:t>30</w:t>
        </w:r>
        <w:r w:rsidR="006C1329">
          <w:fldChar w:fldCharType="end"/>
        </w:r>
      </w:hyperlink>
    </w:p>
    <w:p w:rsidR="006C1329" w:rsidRDefault="00AB20A8">
      <w:pPr>
        <w:pStyle w:val="TOC3"/>
        <w:rPr>
          <w:rFonts w:eastAsiaTheme="minorEastAsia"/>
          <w:smallCaps w:val="0"/>
          <w:sz w:val="22"/>
        </w:rPr>
      </w:pPr>
      <w:hyperlink w:anchor="_Toc33710091" w:history="1">
        <w:r w:rsidR="006C1329" w:rsidRPr="0093470B">
          <w:rPr>
            <w:rStyle w:val="Hyperlink"/>
          </w:rPr>
          <w:t>Skype для бізнесу — сервер</w:t>
        </w:r>
        <w:r w:rsidR="006C1329">
          <w:tab/>
        </w:r>
        <w:r w:rsidR="006C1329">
          <w:fldChar w:fldCharType="begin"/>
        </w:r>
        <w:r w:rsidR="006C1329">
          <w:instrText xml:space="preserve"> PAGEREF _Toc33710091 \h </w:instrText>
        </w:r>
        <w:r w:rsidR="006C1329">
          <w:fldChar w:fldCharType="separate"/>
        </w:r>
        <w:r w:rsidR="006C1329">
          <w:t>31</w:t>
        </w:r>
        <w:r w:rsidR="006C1329">
          <w:fldChar w:fldCharType="end"/>
        </w:r>
      </w:hyperlink>
    </w:p>
    <w:p w:rsidR="006C1329" w:rsidRDefault="00AB20A8">
      <w:pPr>
        <w:pStyle w:val="TOC2"/>
        <w:rPr>
          <w:rFonts w:eastAsiaTheme="minorEastAsia"/>
          <w:smallCaps w:val="0"/>
          <w:sz w:val="22"/>
        </w:rPr>
      </w:pPr>
      <w:hyperlink w:anchor="_Toc33710092" w:history="1">
        <w:r w:rsidR="006C1329" w:rsidRPr="0093470B">
          <w:rPr>
            <w:rStyle w:val="Hyperlink"/>
          </w:rPr>
          <w:t>SQL Server</w:t>
        </w:r>
        <w:r w:rsidR="006C1329">
          <w:tab/>
        </w:r>
        <w:r w:rsidR="006C1329">
          <w:fldChar w:fldCharType="begin"/>
        </w:r>
        <w:r w:rsidR="006C1329">
          <w:instrText xml:space="preserve"> PAGEREF _Toc33710092 \h </w:instrText>
        </w:r>
        <w:r w:rsidR="006C1329">
          <w:fldChar w:fldCharType="separate"/>
        </w:r>
        <w:r w:rsidR="006C1329">
          <w:t>32</w:t>
        </w:r>
        <w:r w:rsidR="006C1329">
          <w:fldChar w:fldCharType="end"/>
        </w:r>
      </w:hyperlink>
    </w:p>
    <w:p w:rsidR="006C1329" w:rsidRDefault="00AB20A8">
      <w:pPr>
        <w:pStyle w:val="TOC2"/>
        <w:rPr>
          <w:rFonts w:eastAsiaTheme="minorEastAsia"/>
          <w:smallCaps w:val="0"/>
          <w:sz w:val="22"/>
        </w:rPr>
      </w:pPr>
      <w:hyperlink w:anchor="_Toc33710093" w:history="1">
        <w:r w:rsidR="006C1329" w:rsidRPr="0093470B">
          <w:rPr>
            <w:rStyle w:val="Hyperlink"/>
          </w:rPr>
          <w:t>System Center</w:t>
        </w:r>
        <w:r w:rsidR="006C1329">
          <w:tab/>
        </w:r>
        <w:r w:rsidR="006C1329">
          <w:fldChar w:fldCharType="begin"/>
        </w:r>
        <w:r w:rsidR="006C1329">
          <w:instrText xml:space="preserve"> PAGEREF _Toc33710093 \h </w:instrText>
        </w:r>
        <w:r w:rsidR="006C1329">
          <w:fldChar w:fldCharType="separate"/>
        </w:r>
        <w:r w:rsidR="006C1329">
          <w:t>35</w:t>
        </w:r>
        <w:r w:rsidR="006C1329">
          <w:fldChar w:fldCharType="end"/>
        </w:r>
      </w:hyperlink>
    </w:p>
    <w:p w:rsidR="006C1329" w:rsidRDefault="00AB20A8">
      <w:pPr>
        <w:pStyle w:val="TOC3"/>
        <w:rPr>
          <w:rFonts w:eastAsiaTheme="minorEastAsia"/>
          <w:smallCaps w:val="0"/>
          <w:sz w:val="22"/>
        </w:rPr>
      </w:pPr>
      <w:hyperlink w:anchor="_Toc33710094" w:history="1">
        <w:r w:rsidR="006C1329" w:rsidRPr="0093470B">
          <w:rPr>
            <w:rStyle w:val="Hyperlink"/>
          </w:rPr>
          <w:t>System Center Server</w:t>
        </w:r>
        <w:r w:rsidR="006C1329">
          <w:tab/>
        </w:r>
        <w:r w:rsidR="006C1329">
          <w:fldChar w:fldCharType="begin"/>
        </w:r>
        <w:r w:rsidR="006C1329">
          <w:instrText xml:space="preserve"> PAGEREF _Toc33710094 \h </w:instrText>
        </w:r>
        <w:r w:rsidR="006C1329">
          <w:fldChar w:fldCharType="separate"/>
        </w:r>
        <w:r w:rsidR="006C1329">
          <w:t>35</w:t>
        </w:r>
        <w:r w:rsidR="006C1329">
          <w:fldChar w:fldCharType="end"/>
        </w:r>
      </w:hyperlink>
    </w:p>
    <w:p w:rsidR="006C1329" w:rsidRDefault="00AB20A8">
      <w:pPr>
        <w:pStyle w:val="TOC3"/>
        <w:rPr>
          <w:rFonts w:eastAsiaTheme="minorEastAsia"/>
          <w:smallCaps w:val="0"/>
          <w:sz w:val="22"/>
        </w:rPr>
      </w:pPr>
      <w:hyperlink w:anchor="_Toc33710095" w:history="1">
        <w:r w:rsidR="006C1329" w:rsidRPr="0093470B">
          <w:rPr>
            <w:rStyle w:val="Hyperlink"/>
          </w:rPr>
          <w:t>System Center Configuration Manager</w:t>
        </w:r>
        <w:r w:rsidR="006C1329">
          <w:tab/>
        </w:r>
        <w:r w:rsidR="006C1329">
          <w:fldChar w:fldCharType="begin"/>
        </w:r>
        <w:r w:rsidR="006C1329">
          <w:instrText xml:space="preserve"> PAGEREF _Toc33710095 \h </w:instrText>
        </w:r>
        <w:r w:rsidR="006C1329">
          <w:fldChar w:fldCharType="separate"/>
        </w:r>
        <w:r w:rsidR="006C1329">
          <w:t>36</w:t>
        </w:r>
        <w:r w:rsidR="006C1329">
          <w:fldChar w:fldCharType="end"/>
        </w:r>
      </w:hyperlink>
    </w:p>
    <w:p w:rsidR="006C1329" w:rsidRDefault="00AB20A8">
      <w:pPr>
        <w:pStyle w:val="TOC3"/>
        <w:rPr>
          <w:rFonts w:eastAsiaTheme="minorEastAsia"/>
          <w:smallCaps w:val="0"/>
          <w:sz w:val="22"/>
        </w:rPr>
      </w:pPr>
      <w:hyperlink w:anchor="_Toc33710096" w:history="1">
        <w:r w:rsidR="006C1329" w:rsidRPr="0093470B">
          <w:rPr>
            <w:rStyle w:val="Hyperlink"/>
          </w:rPr>
          <w:t>System Center Data Protection Manager</w:t>
        </w:r>
        <w:r w:rsidR="006C1329">
          <w:tab/>
        </w:r>
        <w:r w:rsidR="006C1329">
          <w:fldChar w:fldCharType="begin"/>
        </w:r>
        <w:r w:rsidR="006C1329">
          <w:instrText xml:space="preserve"> PAGEREF _Toc33710096 \h </w:instrText>
        </w:r>
        <w:r w:rsidR="006C1329">
          <w:fldChar w:fldCharType="separate"/>
        </w:r>
        <w:r w:rsidR="006C1329">
          <w:t>38</w:t>
        </w:r>
        <w:r w:rsidR="006C1329">
          <w:fldChar w:fldCharType="end"/>
        </w:r>
      </w:hyperlink>
    </w:p>
    <w:p w:rsidR="006C1329" w:rsidRDefault="00AB20A8">
      <w:pPr>
        <w:pStyle w:val="TOC3"/>
        <w:rPr>
          <w:rFonts w:eastAsiaTheme="minorEastAsia"/>
          <w:smallCaps w:val="0"/>
          <w:sz w:val="22"/>
        </w:rPr>
      </w:pPr>
      <w:hyperlink w:anchor="_Toc33710097" w:history="1">
        <w:r w:rsidR="006C1329" w:rsidRPr="0093470B">
          <w:rPr>
            <w:rStyle w:val="Hyperlink"/>
          </w:rPr>
          <w:t>System Center Endpoint Protection</w:t>
        </w:r>
        <w:r w:rsidR="006C1329">
          <w:tab/>
        </w:r>
        <w:r w:rsidR="006C1329">
          <w:fldChar w:fldCharType="begin"/>
        </w:r>
        <w:r w:rsidR="006C1329">
          <w:instrText xml:space="preserve"> PAGEREF _Toc33710097 \h </w:instrText>
        </w:r>
        <w:r w:rsidR="006C1329">
          <w:fldChar w:fldCharType="separate"/>
        </w:r>
        <w:r w:rsidR="006C1329">
          <w:t>39</w:t>
        </w:r>
        <w:r w:rsidR="006C1329">
          <w:fldChar w:fldCharType="end"/>
        </w:r>
      </w:hyperlink>
    </w:p>
    <w:p w:rsidR="006C1329" w:rsidRDefault="00AB20A8">
      <w:pPr>
        <w:pStyle w:val="TOC3"/>
        <w:rPr>
          <w:rFonts w:eastAsiaTheme="minorEastAsia"/>
          <w:smallCaps w:val="0"/>
          <w:sz w:val="22"/>
        </w:rPr>
      </w:pPr>
      <w:hyperlink w:anchor="_Toc33710098" w:history="1">
        <w:r w:rsidR="006C1329" w:rsidRPr="0093470B">
          <w:rPr>
            <w:rStyle w:val="Hyperlink"/>
          </w:rPr>
          <w:t>System Center Operations Manager</w:t>
        </w:r>
        <w:r w:rsidR="006C1329">
          <w:tab/>
        </w:r>
        <w:r w:rsidR="006C1329">
          <w:fldChar w:fldCharType="begin"/>
        </w:r>
        <w:r w:rsidR="006C1329">
          <w:instrText xml:space="preserve"> PAGEREF _Toc33710098 \h </w:instrText>
        </w:r>
        <w:r w:rsidR="006C1329">
          <w:fldChar w:fldCharType="separate"/>
        </w:r>
        <w:r w:rsidR="006C1329">
          <w:t>40</w:t>
        </w:r>
        <w:r w:rsidR="006C1329">
          <w:fldChar w:fldCharType="end"/>
        </w:r>
      </w:hyperlink>
    </w:p>
    <w:p w:rsidR="006C1329" w:rsidRDefault="00AB20A8">
      <w:pPr>
        <w:pStyle w:val="TOC3"/>
        <w:rPr>
          <w:rFonts w:eastAsiaTheme="minorEastAsia"/>
          <w:smallCaps w:val="0"/>
          <w:sz w:val="22"/>
        </w:rPr>
      </w:pPr>
      <w:hyperlink w:anchor="_Toc33710099" w:history="1">
        <w:r w:rsidR="006C1329" w:rsidRPr="0093470B">
          <w:rPr>
            <w:rStyle w:val="Hyperlink"/>
          </w:rPr>
          <w:t>System Center Orchestrator</w:t>
        </w:r>
        <w:r w:rsidR="006C1329">
          <w:tab/>
        </w:r>
        <w:r w:rsidR="006C1329">
          <w:fldChar w:fldCharType="begin"/>
        </w:r>
        <w:r w:rsidR="006C1329">
          <w:instrText xml:space="preserve"> PAGEREF _Toc33710099 \h </w:instrText>
        </w:r>
        <w:r w:rsidR="006C1329">
          <w:fldChar w:fldCharType="separate"/>
        </w:r>
        <w:r w:rsidR="006C1329">
          <w:t>41</w:t>
        </w:r>
        <w:r w:rsidR="006C1329">
          <w:fldChar w:fldCharType="end"/>
        </w:r>
      </w:hyperlink>
    </w:p>
    <w:p w:rsidR="006C1329" w:rsidRDefault="00AB20A8">
      <w:pPr>
        <w:pStyle w:val="TOC3"/>
        <w:rPr>
          <w:rFonts w:eastAsiaTheme="minorEastAsia"/>
          <w:smallCaps w:val="0"/>
          <w:sz w:val="22"/>
        </w:rPr>
      </w:pPr>
      <w:hyperlink w:anchor="_Toc33710100" w:history="1">
        <w:r w:rsidR="006C1329" w:rsidRPr="0093470B">
          <w:rPr>
            <w:rStyle w:val="Hyperlink"/>
          </w:rPr>
          <w:t>System Center Service Manager</w:t>
        </w:r>
        <w:r w:rsidR="006C1329">
          <w:tab/>
        </w:r>
        <w:r w:rsidR="006C1329">
          <w:fldChar w:fldCharType="begin"/>
        </w:r>
        <w:r w:rsidR="006C1329">
          <w:instrText xml:space="preserve"> PAGEREF _Toc33710100 \h </w:instrText>
        </w:r>
        <w:r w:rsidR="006C1329">
          <w:fldChar w:fldCharType="separate"/>
        </w:r>
        <w:r w:rsidR="006C1329">
          <w:t>41</w:t>
        </w:r>
        <w:r w:rsidR="006C1329">
          <w:fldChar w:fldCharType="end"/>
        </w:r>
      </w:hyperlink>
    </w:p>
    <w:p w:rsidR="006C1329" w:rsidRDefault="00AB20A8">
      <w:pPr>
        <w:pStyle w:val="TOC2"/>
        <w:rPr>
          <w:rFonts w:eastAsiaTheme="minorEastAsia"/>
          <w:smallCaps w:val="0"/>
          <w:sz w:val="22"/>
        </w:rPr>
      </w:pPr>
      <w:hyperlink w:anchor="_Toc33710101" w:history="1">
        <w:r w:rsidR="006C1329" w:rsidRPr="0093470B">
          <w:rPr>
            <w:rStyle w:val="Hyperlink"/>
          </w:rPr>
          <w:t>Virtual Desktop Infrastructure (VDI) Suite</w:t>
        </w:r>
        <w:r w:rsidR="006C1329">
          <w:tab/>
        </w:r>
        <w:r w:rsidR="006C1329">
          <w:fldChar w:fldCharType="begin"/>
        </w:r>
        <w:r w:rsidR="006C1329">
          <w:instrText xml:space="preserve"> PAGEREF _Toc33710101 \h </w:instrText>
        </w:r>
        <w:r w:rsidR="006C1329">
          <w:fldChar w:fldCharType="separate"/>
        </w:r>
        <w:r w:rsidR="006C1329">
          <w:t>42</w:t>
        </w:r>
        <w:r w:rsidR="006C1329">
          <w:fldChar w:fldCharType="end"/>
        </w:r>
      </w:hyperlink>
    </w:p>
    <w:p w:rsidR="006C1329" w:rsidRDefault="00AB20A8">
      <w:pPr>
        <w:pStyle w:val="TOC2"/>
        <w:rPr>
          <w:rFonts w:eastAsiaTheme="minorEastAsia"/>
          <w:smallCaps w:val="0"/>
          <w:sz w:val="22"/>
        </w:rPr>
      </w:pPr>
      <w:hyperlink w:anchor="_Toc33710102" w:history="1">
        <w:r w:rsidR="006C1329" w:rsidRPr="0093470B">
          <w:rPr>
            <w:rStyle w:val="Hyperlink"/>
          </w:rPr>
          <w:t>Visual Studio</w:t>
        </w:r>
        <w:r w:rsidR="006C1329">
          <w:tab/>
        </w:r>
        <w:r w:rsidR="006C1329">
          <w:fldChar w:fldCharType="begin"/>
        </w:r>
        <w:r w:rsidR="006C1329">
          <w:instrText xml:space="preserve"> PAGEREF _Toc33710102 \h </w:instrText>
        </w:r>
        <w:r w:rsidR="006C1329">
          <w:fldChar w:fldCharType="separate"/>
        </w:r>
        <w:r w:rsidR="006C1329">
          <w:t>43</w:t>
        </w:r>
        <w:r w:rsidR="006C1329">
          <w:fldChar w:fldCharType="end"/>
        </w:r>
      </w:hyperlink>
    </w:p>
    <w:p w:rsidR="006C1329" w:rsidRDefault="00AB20A8">
      <w:pPr>
        <w:pStyle w:val="TOC3"/>
        <w:rPr>
          <w:rFonts w:eastAsiaTheme="minorEastAsia"/>
          <w:smallCaps w:val="0"/>
          <w:sz w:val="22"/>
        </w:rPr>
      </w:pPr>
      <w:hyperlink w:anchor="_Toc33710103" w:history="1">
        <w:r w:rsidR="006C1329" w:rsidRPr="0093470B">
          <w:rPr>
            <w:rStyle w:val="Hyperlink"/>
          </w:rPr>
          <w:t>Visual Studio</w:t>
        </w:r>
        <w:r w:rsidR="006C1329">
          <w:tab/>
        </w:r>
        <w:r w:rsidR="006C1329">
          <w:fldChar w:fldCharType="begin"/>
        </w:r>
        <w:r w:rsidR="006C1329">
          <w:instrText xml:space="preserve"> PAGEREF _Toc33710103 \h </w:instrText>
        </w:r>
        <w:r w:rsidR="006C1329">
          <w:fldChar w:fldCharType="separate"/>
        </w:r>
        <w:r w:rsidR="006C1329">
          <w:t>43</w:t>
        </w:r>
        <w:r w:rsidR="006C1329">
          <w:fldChar w:fldCharType="end"/>
        </w:r>
      </w:hyperlink>
    </w:p>
    <w:p w:rsidR="006C1329" w:rsidRDefault="00AB20A8">
      <w:pPr>
        <w:pStyle w:val="TOC3"/>
        <w:rPr>
          <w:rFonts w:eastAsiaTheme="minorEastAsia"/>
          <w:smallCaps w:val="0"/>
          <w:sz w:val="22"/>
        </w:rPr>
      </w:pPr>
      <w:hyperlink w:anchor="_Toc33710104" w:history="1">
        <w:r w:rsidR="006C1329" w:rsidRPr="0093470B">
          <w:rPr>
            <w:rStyle w:val="Hyperlink"/>
          </w:rPr>
          <w:t>Azure DevOps Server</w:t>
        </w:r>
        <w:r w:rsidR="006C1329">
          <w:tab/>
        </w:r>
        <w:r w:rsidR="006C1329">
          <w:fldChar w:fldCharType="begin"/>
        </w:r>
        <w:r w:rsidR="006C1329">
          <w:instrText xml:space="preserve"> PAGEREF _Toc33710104 \h </w:instrText>
        </w:r>
        <w:r w:rsidR="006C1329">
          <w:fldChar w:fldCharType="separate"/>
        </w:r>
        <w:r w:rsidR="006C1329">
          <w:t>45</w:t>
        </w:r>
        <w:r w:rsidR="006C1329">
          <w:fldChar w:fldCharType="end"/>
        </w:r>
      </w:hyperlink>
    </w:p>
    <w:p w:rsidR="006C1329" w:rsidRDefault="00AB20A8">
      <w:pPr>
        <w:pStyle w:val="TOC2"/>
        <w:rPr>
          <w:rFonts w:eastAsiaTheme="minorEastAsia"/>
          <w:smallCaps w:val="0"/>
          <w:sz w:val="22"/>
        </w:rPr>
      </w:pPr>
      <w:hyperlink w:anchor="_Toc33710105" w:history="1">
        <w:r w:rsidR="006C1329" w:rsidRPr="0093470B">
          <w:rPr>
            <w:rStyle w:val="Hyperlink"/>
          </w:rPr>
          <w:t>Windows</w:t>
        </w:r>
        <w:r w:rsidR="006C1329">
          <w:tab/>
        </w:r>
        <w:r w:rsidR="006C1329">
          <w:fldChar w:fldCharType="begin"/>
        </w:r>
        <w:r w:rsidR="006C1329">
          <w:instrText xml:space="preserve"> PAGEREF _Toc33710105 \h </w:instrText>
        </w:r>
        <w:r w:rsidR="006C1329">
          <w:fldChar w:fldCharType="separate"/>
        </w:r>
        <w:r w:rsidR="006C1329">
          <w:t>46</w:t>
        </w:r>
        <w:r w:rsidR="006C1329">
          <w:fldChar w:fldCharType="end"/>
        </w:r>
      </w:hyperlink>
    </w:p>
    <w:p w:rsidR="006C1329" w:rsidRDefault="00AB20A8">
      <w:pPr>
        <w:pStyle w:val="TOC3"/>
        <w:rPr>
          <w:rFonts w:eastAsiaTheme="minorEastAsia"/>
          <w:smallCaps w:val="0"/>
          <w:sz w:val="22"/>
        </w:rPr>
      </w:pPr>
      <w:hyperlink w:anchor="_Toc33710106" w:history="1">
        <w:r w:rsidR="006C1329" w:rsidRPr="0093470B">
          <w:rPr>
            <w:rStyle w:val="Hyperlink"/>
          </w:rPr>
          <w:t>Операційна система Windows для настільних комп’ютерів</w:t>
        </w:r>
        <w:r w:rsidR="006C1329">
          <w:tab/>
        </w:r>
        <w:r w:rsidR="006C1329">
          <w:fldChar w:fldCharType="begin"/>
        </w:r>
        <w:r w:rsidR="006C1329">
          <w:instrText xml:space="preserve"> PAGEREF _Toc33710106 \h </w:instrText>
        </w:r>
        <w:r w:rsidR="006C1329">
          <w:fldChar w:fldCharType="separate"/>
        </w:r>
        <w:r w:rsidR="006C1329">
          <w:t>46</w:t>
        </w:r>
        <w:r w:rsidR="006C1329">
          <w:fldChar w:fldCharType="end"/>
        </w:r>
      </w:hyperlink>
    </w:p>
    <w:p w:rsidR="006C1329" w:rsidRDefault="00AB20A8">
      <w:pPr>
        <w:pStyle w:val="TOC2"/>
        <w:rPr>
          <w:rFonts w:eastAsiaTheme="minorEastAsia"/>
          <w:smallCaps w:val="0"/>
          <w:sz w:val="22"/>
        </w:rPr>
      </w:pPr>
      <w:hyperlink w:anchor="_Toc33710107" w:history="1">
        <w:r w:rsidR="006C1329" w:rsidRPr="0093470B">
          <w:rPr>
            <w:rStyle w:val="Hyperlink"/>
          </w:rPr>
          <w:t>Windows Server</w:t>
        </w:r>
        <w:r w:rsidR="006C1329">
          <w:tab/>
        </w:r>
        <w:r w:rsidR="006C1329">
          <w:fldChar w:fldCharType="begin"/>
        </w:r>
        <w:r w:rsidR="006C1329">
          <w:instrText xml:space="preserve"> PAGEREF _Toc33710107 \h </w:instrText>
        </w:r>
        <w:r w:rsidR="006C1329">
          <w:fldChar w:fldCharType="separate"/>
        </w:r>
        <w:r w:rsidR="006C1329">
          <w:t>54</w:t>
        </w:r>
        <w:r w:rsidR="006C1329">
          <w:fldChar w:fldCharType="end"/>
        </w:r>
      </w:hyperlink>
    </w:p>
    <w:p w:rsidR="006C1329" w:rsidRDefault="00AB20A8">
      <w:pPr>
        <w:pStyle w:val="TOC3"/>
        <w:rPr>
          <w:rFonts w:eastAsiaTheme="minorEastAsia"/>
          <w:smallCaps w:val="0"/>
          <w:sz w:val="22"/>
        </w:rPr>
      </w:pPr>
      <w:hyperlink w:anchor="_Toc33710108" w:history="1">
        <w:r w:rsidR="006C1329" w:rsidRPr="0093470B">
          <w:rPr>
            <w:rStyle w:val="Hyperlink"/>
          </w:rPr>
          <w:t>Windows MultiPoint Server</w:t>
        </w:r>
        <w:r w:rsidR="006C1329">
          <w:tab/>
        </w:r>
        <w:r w:rsidR="006C1329">
          <w:fldChar w:fldCharType="begin"/>
        </w:r>
        <w:r w:rsidR="006C1329">
          <w:instrText xml:space="preserve"> PAGEREF _Toc33710108 \h </w:instrText>
        </w:r>
        <w:r w:rsidR="006C1329">
          <w:fldChar w:fldCharType="separate"/>
        </w:r>
        <w:r w:rsidR="006C1329">
          <w:t>54</w:t>
        </w:r>
        <w:r w:rsidR="006C1329">
          <w:fldChar w:fldCharType="end"/>
        </w:r>
      </w:hyperlink>
    </w:p>
    <w:p w:rsidR="006C1329" w:rsidRDefault="00AB20A8">
      <w:pPr>
        <w:pStyle w:val="TOC3"/>
        <w:rPr>
          <w:rFonts w:eastAsiaTheme="minorEastAsia"/>
          <w:smallCaps w:val="0"/>
          <w:sz w:val="22"/>
        </w:rPr>
      </w:pPr>
      <w:hyperlink w:anchor="_Toc33710109" w:history="1">
        <w:r w:rsidR="006C1329" w:rsidRPr="0093470B">
          <w:rPr>
            <w:rStyle w:val="Hyperlink"/>
          </w:rPr>
          <w:t>Windows Server</w:t>
        </w:r>
        <w:r w:rsidR="006C1329">
          <w:tab/>
        </w:r>
        <w:r w:rsidR="006C1329">
          <w:fldChar w:fldCharType="begin"/>
        </w:r>
        <w:r w:rsidR="006C1329">
          <w:instrText xml:space="preserve"> PAGEREF _Toc33710109 \h </w:instrText>
        </w:r>
        <w:r w:rsidR="006C1329">
          <w:fldChar w:fldCharType="separate"/>
        </w:r>
        <w:r w:rsidR="006C1329">
          <w:t>55</w:t>
        </w:r>
        <w:r w:rsidR="006C1329">
          <w:fldChar w:fldCharType="end"/>
        </w:r>
      </w:hyperlink>
    </w:p>
    <w:p w:rsidR="006C1329" w:rsidRDefault="00AB20A8">
      <w:pPr>
        <w:pStyle w:val="TOC1"/>
        <w:rPr>
          <w:rFonts w:eastAsiaTheme="minorEastAsia"/>
          <w:b w:val="0"/>
          <w:caps w:val="0"/>
          <w:noProof/>
          <w:sz w:val="22"/>
          <w:szCs w:val="22"/>
        </w:rPr>
      </w:pPr>
      <w:hyperlink w:anchor="_Toc33710110" w:history="1">
        <w:r w:rsidR="006C1329" w:rsidRPr="0093470B">
          <w:rPr>
            <w:rStyle w:val="Hyperlink"/>
            <w:noProof/>
          </w:rPr>
          <w:t>Онлайнові служби</w:t>
        </w:r>
        <w:r w:rsidR="006C1329">
          <w:rPr>
            <w:noProof/>
          </w:rPr>
          <w:tab/>
        </w:r>
        <w:r w:rsidR="006C1329">
          <w:rPr>
            <w:noProof/>
          </w:rPr>
          <w:fldChar w:fldCharType="begin"/>
        </w:r>
        <w:r w:rsidR="006C1329">
          <w:rPr>
            <w:noProof/>
          </w:rPr>
          <w:instrText xml:space="preserve"> PAGEREF _Toc33710110 \h </w:instrText>
        </w:r>
        <w:r w:rsidR="006C1329">
          <w:rPr>
            <w:noProof/>
          </w:rPr>
        </w:r>
        <w:r w:rsidR="006C1329">
          <w:rPr>
            <w:noProof/>
          </w:rPr>
          <w:fldChar w:fldCharType="separate"/>
        </w:r>
        <w:r w:rsidR="006C1329">
          <w:rPr>
            <w:noProof/>
          </w:rPr>
          <w:t>59</w:t>
        </w:r>
        <w:r w:rsidR="006C1329">
          <w:rPr>
            <w:noProof/>
          </w:rPr>
          <w:fldChar w:fldCharType="end"/>
        </w:r>
      </w:hyperlink>
    </w:p>
    <w:p w:rsidR="006C1329" w:rsidRDefault="00AB20A8">
      <w:pPr>
        <w:pStyle w:val="TOC2"/>
        <w:rPr>
          <w:rFonts w:eastAsiaTheme="minorEastAsia"/>
          <w:smallCaps w:val="0"/>
          <w:sz w:val="22"/>
        </w:rPr>
      </w:pPr>
      <w:hyperlink w:anchor="_Toc33710111" w:history="1">
        <w:r w:rsidR="006C1329" w:rsidRPr="0093470B">
          <w:rPr>
            <w:rStyle w:val="Hyperlink"/>
          </w:rPr>
          <w:t>Доступність Онлайнових служб у регіонах</w:t>
        </w:r>
        <w:r w:rsidR="006C1329">
          <w:tab/>
        </w:r>
        <w:r w:rsidR="006C1329">
          <w:fldChar w:fldCharType="begin"/>
        </w:r>
        <w:r w:rsidR="006C1329">
          <w:instrText xml:space="preserve"> PAGEREF _Toc33710111 \h </w:instrText>
        </w:r>
        <w:r w:rsidR="006C1329">
          <w:fldChar w:fldCharType="separate"/>
        </w:r>
        <w:r w:rsidR="006C1329">
          <w:t>59</w:t>
        </w:r>
        <w:r w:rsidR="006C1329">
          <w:fldChar w:fldCharType="end"/>
        </w:r>
      </w:hyperlink>
    </w:p>
    <w:p w:rsidR="006C1329" w:rsidRDefault="00AB20A8">
      <w:pPr>
        <w:pStyle w:val="TOC2"/>
        <w:rPr>
          <w:rFonts w:eastAsiaTheme="minorEastAsia"/>
          <w:smallCaps w:val="0"/>
          <w:sz w:val="22"/>
        </w:rPr>
      </w:pPr>
      <w:hyperlink w:anchor="_Toc33710112" w:history="1">
        <w:r w:rsidR="006C1329" w:rsidRPr="0093470B">
          <w:rPr>
            <w:rStyle w:val="Hyperlink"/>
          </w:rPr>
          <w:t>Правила придбання Онлайнових служб</w:t>
        </w:r>
        <w:r w:rsidR="006C1329">
          <w:tab/>
        </w:r>
        <w:r w:rsidR="006C1329">
          <w:fldChar w:fldCharType="begin"/>
        </w:r>
        <w:r w:rsidR="006C1329">
          <w:instrText xml:space="preserve"> PAGEREF _Toc33710112 \h </w:instrText>
        </w:r>
        <w:r w:rsidR="006C1329">
          <w:fldChar w:fldCharType="separate"/>
        </w:r>
        <w:r w:rsidR="006C1329">
          <w:t>59</w:t>
        </w:r>
        <w:r w:rsidR="006C1329">
          <w:fldChar w:fldCharType="end"/>
        </w:r>
      </w:hyperlink>
    </w:p>
    <w:p w:rsidR="006C1329" w:rsidRDefault="00AB20A8">
      <w:pPr>
        <w:pStyle w:val="TOC2"/>
        <w:rPr>
          <w:rFonts w:eastAsiaTheme="minorEastAsia"/>
          <w:smallCaps w:val="0"/>
          <w:sz w:val="22"/>
        </w:rPr>
      </w:pPr>
      <w:hyperlink w:anchor="_Toc33710113" w:history="1">
        <w:r w:rsidR="006C1329" w:rsidRPr="0093470B">
          <w:rPr>
            <w:rStyle w:val="Hyperlink"/>
          </w:rPr>
          <w:t>Поновлення Онлайнових служб</w:t>
        </w:r>
        <w:r w:rsidR="006C1329">
          <w:tab/>
        </w:r>
        <w:r w:rsidR="006C1329">
          <w:fldChar w:fldCharType="begin"/>
        </w:r>
        <w:r w:rsidR="006C1329">
          <w:instrText xml:space="preserve"> PAGEREF _Toc33710113 \h </w:instrText>
        </w:r>
        <w:r w:rsidR="006C1329">
          <w:fldChar w:fldCharType="separate"/>
        </w:r>
        <w:r w:rsidR="006C1329">
          <w:t>59</w:t>
        </w:r>
        <w:r w:rsidR="006C1329">
          <w:fldChar w:fldCharType="end"/>
        </w:r>
      </w:hyperlink>
    </w:p>
    <w:p w:rsidR="006C1329" w:rsidRDefault="00AB20A8">
      <w:pPr>
        <w:pStyle w:val="TOC2"/>
        <w:rPr>
          <w:rFonts w:eastAsiaTheme="minorEastAsia"/>
          <w:smallCaps w:val="0"/>
          <w:sz w:val="22"/>
        </w:rPr>
      </w:pPr>
      <w:hyperlink w:anchor="_Toc33710114" w:history="1">
        <w:r w:rsidR="006C1329" w:rsidRPr="0093470B">
          <w:rPr>
            <w:rStyle w:val="Hyperlink"/>
          </w:rPr>
          <w:t>Служби Microsoft Azure</w:t>
        </w:r>
        <w:r w:rsidR="006C1329">
          <w:tab/>
        </w:r>
        <w:r w:rsidR="006C1329">
          <w:fldChar w:fldCharType="begin"/>
        </w:r>
        <w:r w:rsidR="006C1329">
          <w:instrText xml:space="preserve"> PAGEREF _Toc33710114 \h </w:instrText>
        </w:r>
        <w:r w:rsidR="006C1329">
          <w:fldChar w:fldCharType="separate"/>
        </w:r>
        <w:r w:rsidR="006C1329">
          <w:t>59</w:t>
        </w:r>
        <w:r w:rsidR="006C1329">
          <w:fldChar w:fldCharType="end"/>
        </w:r>
      </w:hyperlink>
    </w:p>
    <w:p w:rsidR="006C1329" w:rsidRDefault="00AB20A8">
      <w:pPr>
        <w:pStyle w:val="TOC3"/>
        <w:rPr>
          <w:rFonts w:eastAsiaTheme="minorEastAsia"/>
          <w:smallCaps w:val="0"/>
          <w:sz w:val="22"/>
        </w:rPr>
      </w:pPr>
      <w:hyperlink w:anchor="_Toc33710115" w:history="1">
        <w:r w:rsidR="006C1329" w:rsidRPr="0093470B">
          <w:rPr>
            <w:rStyle w:val="Hyperlink"/>
          </w:rPr>
          <w:t>Служби Microsoft Azure</w:t>
        </w:r>
        <w:r w:rsidR="006C1329">
          <w:tab/>
        </w:r>
        <w:r w:rsidR="006C1329">
          <w:fldChar w:fldCharType="begin"/>
        </w:r>
        <w:r w:rsidR="006C1329">
          <w:instrText xml:space="preserve"> PAGEREF _Toc33710115 \h </w:instrText>
        </w:r>
        <w:r w:rsidR="006C1329">
          <w:fldChar w:fldCharType="separate"/>
        </w:r>
        <w:r w:rsidR="006C1329">
          <w:t>63</w:t>
        </w:r>
        <w:r w:rsidR="006C1329">
          <w:fldChar w:fldCharType="end"/>
        </w:r>
      </w:hyperlink>
    </w:p>
    <w:p w:rsidR="006C1329" w:rsidRDefault="00AB20A8">
      <w:pPr>
        <w:pStyle w:val="TOC3"/>
        <w:rPr>
          <w:rFonts w:eastAsiaTheme="minorEastAsia"/>
          <w:smallCaps w:val="0"/>
          <w:sz w:val="22"/>
        </w:rPr>
      </w:pPr>
      <w:hyperlink w:anchor="_Toc33710116" w:history="1">
        <w:r w:rsidR="006C1329" w:rsidRPr="0093470B">
          <w:rPr>
            <w:rStyle w:val="Hyperlink"/>
          </w:rPr>
          <w:t>Плани інфраструктури Microsoft Azure</w:t>
        </w:r>
        <w:r w:rsidR="006C1329">
          <w:tab/>
        </w:r>
        <w:r w:rsidR="006C1329">
          <w:fldChar w:fldCharType="begin"/>
        </w:r>
        <w:r w:rsidR="006C1329">
          <w:instrText xml:space="preserve"> PAGEREF _Toc33710116 \h </w:instrText>
        </w:r>
        <w:r w:rsidR="006C1329">
          <w:fldChar w:fldCharType="separate"/>
        </w:r>
        <w:r w:rsidR="006C1329">
          <w:t>63</w:t>
        </w:r>
        <w:r w:rsidR="006C1329">
          <w:fldChar w:fldCharType="end"/>
        </w:r>
      </w:hyperlink>
    </w:p>
    <w:p w:rsidR="006C1329" w:rsidRDefault="00AB20A8">
      <w:pPr>
        <w:pStyle w:val="TOC3"/>
        <w:rPr>
          <w:rFonts w:eastAsiaTheme="minorEastAsia"/>
          <w:smallCaps w:val="0"/>
          <w:sz w:val="22"/>
        </w:rPr>
      </w:pPr>
      <w:hyperlink w:anchor="_Toc33710117" w:history="1">
        <w:r w:rsidR="006C1329" w:rsidRPr="0093470B">
          <w:rPr>
            <w:rStyle w:val="Hyperlink"/>
          </w:rPr>
          <w:t>Підтримка підтримки Microsoft Azure</w:t>
        </w:r>
        <w:r w:rsidR="006C1329">
          <w:tab/>
        </w:r>
        <w:r w:rsidR="006C1329">
          <w:fldChar w:fldCharType="begin"/>
        </w:r>
        <w:r w:rsidR="006C1329">
          <w:instrText xml:space="preserve"> PAGEREF _Toc33710117 \h </w:instrText>
        </w:r>
        <w:r w:rsidR="006C1329">
          <w:fldChar w:fldCharType="separate"/>
        </w:r>
        <w:r w:rsidR="006C1329">
          <w:t>64</w:t>
        </w:r>
        <w:r w:rsidR="006C1329">
          <w:fldChar w:fldCharType="end"/>
        </w:r>
      </w:hyperlink>
    </w:p>
    <w:p w:rsidR="006C1329" w:rsidRDefault="00AB20A8">
      <w:pPr>
        <w:pStyle w:val="TOC3"/>
        <w:rPr>
          <w:rFonts w:eastAsiaTheme="minorEastAsia"/>
          <w:smallCaps w:val="0"/>
          <w:sz w:val="22"/>
        </w:rPr>
      </w:pPr>
      <w:hyperlink w:anchor="_Toc33710118" w:history="1">
        <w:r w:rsidR="006C1329" w:rsidRPr="0093470B">
          <w:rPr>
            <w:rStyle w:val="Hyperlink"/>
          </w:rPr>
          <w:t>Плани Microsoft Azure для користувачів</w:t>
        </w:r>
        <w:r w:rsidR="006C1329">
          <w:tab/>
        </w:r>
        <w:r w:rsidR="006C1329">
          <w:fldChar w:fldCharType="begin"/>
        </w:r>
        <w:r w:rsidR="006C1329">
          <w:instrText xml:space="preserve"> PAGEREF _Toc33710118 \h </w:instrText>
        </w:r>
        <w:r w:rsidR="006C1329">
          <w:fldChar w:fldCharType="separate"/>
        </w:r>
        <w:r w:rsidR="006C1329">
          <w:t>64</w:t>
        </w:r>
        <w:r w:rsidR="006C1329">
          <w:fldChar w:fldCharType="end"/>
        </w:r>
      </w:hyperlink>
    </w:p>
    <w:p w:rsidR="006C1329" w:rsidRDefault="00AB20A8">
      <w:pPr>
        <w:pStyle w:val="TOC2"/>
        <w:rPr>
          <w:rFonts w:eastAsiaTheme="minorEastAsia"/>
          <w:smallCaps w:val="0"/>
          <w:sz w:val="22"/>
        </w:rPr>
      </w:pPr>
      <w:hyperlink w:anchor="_Toc33710119" w:history="1">
        <w:r w:rsidR="006C1329" w:rsidRPr="0093470B">
          <w:rPr>
            <w:rStyle w:val="Hyperlink"/>
          </w:rPr>
          <w:t>Microsoft 365</w:t>
        </w:r>
        <w:r w:rsidR="006C1329">
          <w:tab/>
        </w:r>
        <w:r w:rsidR="006C1329">
          <w:fldChar w:fldCharType="begin"/>
        </w:r>
        <w:r w:rsidR="006C1329">
          <w:instrText xml:space="preserve"> PAGEREF _Toc33710119 \h </w:instrText>
        </w:r>
        <w:r w:rsidR="006C1329">
          <w:fldChar w:fldCharType="separate"/>
        </w:r>
        <w:r w:rsidR="006C1329">
          <w:t>65</w:t>
        </w:r>
        <w:r w:rsidR="006C1329">
          <w:fldChar w:fldCharType="end"/>
        </w:r>
      </w:hyperlink>
    </w:p>
    <w:p w:rsidR="006C1329" w:rsidRDefault="00AB20A8">
      <w:pPr>
        <w:pStyle w:val="TOC2"/>
        <w:rPr>
          <w:rFonts w:eastAsiaTheme="minorEastAsia"/>
          <w:smallCaps w:val="0"/>
          <w:sz w:val="22"/>
        </w:rPr>
      </w:pPr>
      <w:hyperlink w:anchor="_Toc33710120" w:history="1">
        <w:r w:rsidR="006C1329" w:rsidRPr="0093470B">
          <w:rPr>
            <w:rStyle w:val="Hyperlink"/>
          </w:rPr>
          <w:t>Enterprise Mobility + Security</w:t>
        </w:r>
        <w:r w:rsidR="006C1329">
          <w:tab/>
        </w:r>
        <w:r w:rsidR="006C1329">
          <w:fldChar w:fldCharType="begin"/>
        </w:r>
        <w:r w:rsidR="006C1329">
          <w:instrText xml:space="preserve"> PAGEREF _Toc33710120 \h </w:instrText>
        </w:r>
        <w:r w:rsidR="006C1329">
          <w:fldChar w:fldCharType="separate"/>
        </w:r>
        <w:r w:rsidR="006C1329">
          <w:t>68</w:t>
        </w:r>
        <w:r w:rsidR="006C1329">
          <w:fldChar w:fldCharType="end"/>
        </w:r>
      </w:hyperlink>
    </w:p>
    <w:p w:rsidR="006C1329" w:rsidRDefault="00AB20A8">
      <w:pPr>
        <w:pStyle w:val="TOC2"/>
        <w:rPr>
          <w:rFonts w:eastAsiaTheme="minorEastAsia"/>
          <w:smallCaps w:val="0"/>
          <w:sz w:val="22"/>
        </w:rPr>
      </w:pPr>
      <w:hyperlink w:anchor="_Toc33710121" w:history="1">
        <w:r w:rsidR="006C1329" w:rsidRPr="0093470B">
          <w:rPr>
            <w:rStyle w:val="Hyperlink"/>
          </w:rPr>
          <w:t>Серверні передплати на Azure</w:t>
        </w:r>
        <w:r w:rsidR="006C1329">
          <w:tab/>
        </w:r>
        <w:r w:rsidR="006C1329">
          <w:fldChar w:fldCharType="begin"/>
        </w:r>
        <w:r w:rsidR="006C1329">
          <w:instrText xml:space="preserve"> PAGEREF _Toc33710121 \h </w:instrText>
        </w:r>
        <w:r w:rsidR="006C1329">
          <w:fldChar w:fldCharType="separate"/>
        </w:r>
        <w:r w:rsidR="006C1329">
          <w:t>68</w:t>
        </w:r>
        <w:r w:rsidR="006C1329">
          <w:fldChar w:fldCharType="end"/>
        </w:r>
      </w:hyperlink>
    </w:p>
    <w:p w:rsidR="006C1329" w:rsidRDefault="00AB20A8">
      <w:pPr>
        <w:pStyle w:val="TOC2"/>
        <w:rPr>
          <w:rFonts w:eastAsiaTheme="minorEastAsia"/>
          <w:smallCaps w:val="0"/>
          <w:sz w:val="22"/>
        </w:rPr>
      </w:pPr>
      <w:hyperlink w:anchor="_Toc33710122" w:history="1">
        <w:r w:rsidR="006C1329" w:rsidRPr="0093470B">
          <w:rPr>
            <w:rStyle w:val="Hyperlink"/>
          </w:rPr>
          <w:t>Служби Microsoft Dynamics 365</w:t>
        </w:r>
        <w:r w:rsidR="006C1329">
          <w:tab/>
        </w:r>
        <w:r w:rsidR="006C1329">
          <w:fldChar w:fldCharType="begin"/>
        </w:r>
        <w:r w:rsidR="006C1329">
          <w:instrText xml:space="preserve"> PAGEREF _Toc33710122 \h </w:instrText>
        </w:r>
        <w:r w:rsidR="006C1329">
          <w:fldChar w:fldCharType="separate"/>
        </w:r>
        <w:r w:rsidR="006C1329">
          <w:t>71</w:t>
        </w:r>
        <w:r w:rsidR="006C1329">
          <w:fldChar w:fldCharType="end"/>
        </w:r>
      </w:hyperlink>
    </w:p>
    <w:p w:rsidR="006C1329" w:rsidRDefault="00AB20A8">
      <w:pPr>
        <w:pStyle w:val="TOC2"/>
        <w:rPr>
          <w:rFonts w:eastAsiaTheme="minorEastAsia"/>
          <w:smallCaps w:val="0"/>
          <w:sz w:val="22"/>
        </w:rPr>
      </w:pPr>
      <w:hyperlink w:anchor="_Toc33710123" w:history="1">
        <w:r w:rsidR="006C1329" w:rsidRPr="0093470B">
          <w:rPr>
            <w:rStyle w:val="Hyperlink"/>
          </w:rPr>
          <w:t>Служби Office 365</w:t>
        </w:r>
        <w:r w:rsidR="006C1329">
          <w:tab/>
        </w:r>
        <w:r w:rsidR="006C1329">
          <w:fldChar w:fldCharType="begin"/>
        </w:r>
        <w:r w:rsidR="006C1329">
          <w:instrText xml:space="preserve"> PAGEREF _Toc33710123 \h </w:instrText>
        </w:r>
        <w:r w:rsidR="006C1329">
          <w:fldChar w:fldCharType="separate"/>
        </w:r>
        <w:r w:rsidR="006C1329">
          <w:t>75</w:t>
        </w:r>
        <w:r w:rsidR="006C1329">
          <w:fldChar w:fldCharType="end"/>
        </w:r>
      </w:hyperlink>
    </w:p>
    <w:p w:rsidR="006C1329" w:rsidRDefault="00AB20A8">
      <w:pPr>
        <w:pStyle w:val="TOC3"/>
        <w:rPr>
          <w:rFonts w:eastAsiaTheme="minorEastAsia"/>
          <w:smallCaps w:val="0"/>
          <w:sz w:val="22"/>
        </w:rPr>
      </w:pPr>
      <w:hyperlink w:anchor="_Toc33710124" w:history="1">
        <w:r w:rsidR="006C1329" w:rsidRPr="0093470B">
          <w:rPr>
            <w:rStyle w:val="Hyperlink"/>
          </w:rPr>
          <w:t>Програми Office 365</w:t>
        </w:r>
        <w:r w:rsidR="006C1329">
          <w:tab/>
        </w:r>
        <w:r w:rsidR="006C1329">
          <w:fldChar w:fldCharType="begin"/>
        </w:r>
        <w:r w:rsidR="006C1329">
          <w:instrText xml:space="preserve"> PAGEREF _Toc33710124 \h </w:instrText>
        </w:r>
        <w:r w:rsidR="006C1329">
          <w:fldChar w:fldCharType="separate"/>
        </w:r>
        <w:r w:rsidR="006C1329">
          <w:t>75</w:t>
        </w:r>
        <w:r w:rsidR="006C1329">
          <w:fldChar w:fldCharType="end"/>
        </w:r>
      </w:hyperlink>
    </w:p>
    <w:p w:rsidR="006C1329" w:rsidRDefault="00AB20A8">
      <w:pPr>
        <w:pStyle w:val="TOC3"/>
        <w:rPr>
          <w:rFonts w:eastAsiaTheme="minorEastAsia"/>
          <w:smallCaps w:val="0"/>
          <w:sz w:val="22"/>
        </w:rPr>
      </w:pPr>
      <w:hyperlink w:anchor="_Toc33710125" w:history="1">
        <w:r w:rsidR="006C1329" w:rsidRPr="0093470B">
          <w:rPr>
            <w:rStyle w:val="Hyperlink"/>
          </w:rPr>
          <w:t>Програмні комплекси Office 365 Suites</w:t>
        </w:r>
        <w:r w:rsidR="006C1329">
          <w:tab/>
        </w:r>
        <w:r w:rsidR="006C1329">
          <w:fldChar w:fldCharType="begin"/>
        </w:r>
        <w:r w:rsidR="006C1329">
          <w:instrText xml:space="preserve"> PAGEREF _Toc33710125 \h </w:instrText>
        </w:r>
        <w:r w:rsidR="006C1329">
          <w:fldChar w:fldCharType="separate"/>
        </w:r>
        <w:r w:rsidR="006C1329">
          <w:t>76</w:t>
        </w:r>
        <w:r w:rsidR="006C1329">
          <w:fldChar w:fldCharType="end"/>
        </w:r>
      </w:hyperlink>
    </w:p>
    <w:p w:rsidR="006C1329" w:rsidRDefault="00AB20A8">
      <w:pPr>
        <w:pStyle w:val="TOC3"/>
        <w:rPr>
          <w:rFonts w:eastAsiaTheme="minorEastAsia"/>
          <w:smallCaps w:val="0"/>
          <w:sz w:val="22"/>
        </w:rPr>
      </w:pPr>
      <w:hyperlink w:anchor="_Toc33710126" w:history="1">
        <w:r w:rsidR="006C1329" w:rsidRPr="0093470B">
          <w:rPr>
            <w:rStyle w:val="Hyperlink"/>
          </w:rPr>
          <w:t>Microsoft Stream</w:t>
        </w:r>
        <w:r w:rsidR="006C1329">
          <w:tab/>
        </w:r>
        <w:r w:rsidR="006C1329">
          <w:fldChar w:fldCharType="begin"/>
        </w:r>
        <w:r w:rsidR="006C1329">
          <w:instrText xml:space="preserve"> PAGEREF _Toc33710126 \h </w:instrText>
        </w:r>
        <w:r w:rsidR="006C1329">
          <w:fldChar w:fldCharType="separate"/>
        </w:r>
        <w:r w:rsidR="006C1329">
          <w:t>77</w:t>
        </w:r>
        <w:r w:rsidR="006C1329">
          <w:fldChar w:fldCharType="end"/>
        </w:r>
      </w:hyperlink>
    </w:p>
    <w:p w:rsidR="006C1329" w:rsidRDefault="00AB20A8">
      <w:pPr>
        <w:pStyle w:val="TOC3"/>
        <w:rPr>
          <w:rFonts w:eastAsiaTheme="minorEastAsia"/>
          <w:smallCaps w:val="0"/>
          <w:sz w:val="22"/>
        </w:rPr>
      </w:pPr>
      <w:hyperlink w:anchor="_Toc33710127" w:history="1">
        <w:r w:rsidR="006C1329" w:rsidRPr="0093470B">
          <w:rPr>
            <w:rStyle w:val="Hyperlink"/>
          </w:rPr>
          <w:t>Microsoft MyAnalytics</w:t>
        </w:r>
        <w:r w:rsidR="006C1329">
          <w:tab/>
        </w:r>
        <w:r w:rsidR="006C1329">
          <w:fldChar w:fldCharType="begin"/>
        </w:r>
        <w:r w:rsidR="006C1329">
          <w:instrText xml:space="preserve"> PAGEREF _Toc33710127 \h </w:instrText>
        </w:r>
        <w:r w:rsidR="006C1329">
          <w:fldChar w:fldCharType="separate"/>
        </w:r>
        <w:r w:rsidR="006C1329">
          <w:t>78</w:t>
        </w:r>
        <w:r w:rsidR="006C1329">
          <w:fldChar w:fldCharType="end"/>
        </w:r>
      </w:hyperlink>
    </w:p>
    <w:p w:rsidR="006C1329" w:rsidRDefault="00AB20A8">
      <w:pPr>
        <w:pStyle w:val="TOC3"/>
        <w:rPr>
          <w:rFonts w:eastAsiaTheme="minorEastAsia"/>
          <w:smallCaps w:val="0"/>
          <w:sz w:val="22"/>
        </w:rPr>
      </w:pPr>
      <w:hyperlink w:anchor="_Toc33710128" w:history="1">
        <w:r w:rsidR="006C1329" w:rsidRPr="0093470B">
          <w:rPr>
            <w:rStyle w:val="Hyperlink"/>
          </w:rPr>
          <w:t>Засіб підвищеної відповідності вимогам Office 365</w:t>
        </w:r>
        <w:r w:rsidR="006C1329">
          <w:tab/>
        </w:r>
        <w:r w:rsidR="006C1329">
          <w:fldChar w:fldCharType="begin"/>
        </w:r>
        <w:r w:rsidR="006C1329">
          <w:instrText xml:space="preserve"> PAGEREF _Toc33710128 \h </w:instrText>
        </w:r>
        <w:r w:rsidR="006C1329">
          <w:fldChar w:fldCharType="separate"/>
        </w:r>
        <w:r w:rsidR="006C1329">
          <w:t>78</w:t>
        </w:r>
        <w:r w:rsidR="006C1329">
          <w:fldChar w:fldCharType="end"/>
        </w:r>
      </w:hyperlink>
    </w:p>
    <w:p w:rsidR="006C1329" w:rsidRDefault="00AB20A8">
      <w:pPr>
        <w:pStyle w:val="TOC3"/>
        <w:rPr>
          <w:rFonts w:eastAsiaTheme="minorEastAsia"/>
          <w:smallCaps w:val="0"/>
          <w:sz w:val="22"/>
        </w:rPr>
      </w:pPr>
      <w:hyperlink w:anchor="_Toc33710129" w:history="1">
        <w:r w:rsidR="006C1329" w:rsidRPr="0093470B">
          <w:rPr>
            <w:rStyle w:val="Hyperlink"/>
          </w:rPr>
          <w:t>Exchange Online</w:t>
        </w:r>
        <w:r w:rsidR="006C1329">
          <w:tab/>
        </w:r>
        <w:r w:rsidR="006C1329">
          <w:fldChar w:fldCharType="begin"/>
        </w:r>
        <w:r w:rsidR="006C1329">
          <w:instrText xml:space="preserve"> PAGEREF _Toc33710129 \h </w:instrText>
        </w:r>
        <w:r w:rsidR="006C1329">
          <w:fldChar w:fldCharType="separate"/>
        </w:r>
        <w:r w:rsidR="006C1329">
          <w:t>78</w:t>
        </w:r>
        <w:r w:rsidR="006C1329">
          <w:fldChar w:fldCharType="end"/>
        </w:r>
      </w:hyperlink>
    </w:p>
    <w:p w:rsidR="006C1329" w:rsidRDefault="00AB20A8">
      <w:pPr>
        <w:pStyle w:val="TOC3"/>
        <w:rPr>
          <w:rFonts w:eastAsiaTheme="minorEastAsia"/>
          <w:smallCaps w:val="0"/>
          <w:sz w:val="22"/>
        </w:rPr>
      </w:pPr>
      <w:hyperlink w:anchor="_Toc33710130" w:history="1">
        <w:r w:rsidR="006C1329" w:rsidRPr="0093470B">
          <w:rPr>
            <w:rStyle w:val="Hyperlink"/>
          </w:rPr>
          <w:t>OneDrive для бізнесу</w:t>
        </w:r>
        <w:r w:rsidR="006C1329">
          <w:tab/>
        </w:r>
        <w:r w:rsidR="006C1329">
          <w:fldChar w:fldCharType="begin"/>
        </w:r>
        <w:r w:rsidR="006C1329">
          <w:instrText xml:space="preserve"> PAGEREF _Toc33710130 \h </w:instrText>
        </w:r>
        <w:r w:rsidR="006C1329">
          <w:fldChar w:fldCharType="separate"/>
        </w:r>
        <w:r w:rsidR="006C1329">
          <w:t>79</w:t>
        </w:r>
        <w:r w:rsidR="006C1329">
          <w:fldChar w:fldCharType="end"/>
        </w:r>
      </w:hyperlink>
    </w:p>
    <w:p w:rsidR="006C1329" w:rsidRDefault="00AB20A8">
      <w:pPr>
        <w:pStyle w:val="TOC3"/>
        <w:rPr>
          <w:rFonts w:eastAsiaTheme="minorEastAsia"/>
          <w:smallCaps w:val="0"/>
          <w:sz w:val="22"/>
        </w:rPr>
      </w:pPr>
      <w:hyperlink w:anchor="_Toc33710131" w:history="1">
        <w:r w:rsidR="006C1329" w:rsidRPr="0093470B">
          <w:rPr>
            <w:rStyle w:val="Hyperlink"/>
          </w:rPr>
          <w:t>Проект</w:t>
        </w:r>
        <w:r w:rsidR="006C1329">
          <w:tab/>
        </w:r>
        <w:r w:rsidR="006C1329">
          <w:fldChar w:fldCharType="begin"/>
        </w:r>
        <w:r w:rsidR="006C1329">
          <w:instrText xml:space="preserve"> PAGEREF _Toc33710131 \h </w:instrText>
        </w:r>
        <w:r w:rsidR="006C1329">
          <w:fldChar w:fldCharType="separate"/>
        </w:r>
        <w:r w:rsidR="006C1329">
          <w:t>79</w:t>
        </w:r>
        <w:r w:rsidR="006C1329">
          <w:fldChar w:fldCharType="end"/>
        </w:r>
      </w:hyperlink>
    </w:p>
    <w:p w:rsidR="006C1329" w:rsidRDefault="00AB20A8">
      <w:pPr>
        <w:pStyle w:val="TOC3"/>
        <w:rPr>
          <w:rFonts w:eastAsiaTheme="minorEastAsia"/>
          <w:smallCaps w:val="0"/>
          <w:sz w:val="22"/>
        </w:rPr>
      </w:pPr>
      <w:hyperlink w:anchor="_Toc33710132" w:history="1">
        <w:r w:rsidR="006C1329" w:rsidRPr="0093470B">
          <w:rPr>
            <w:rStyle w:val="Hyperlink"/>
          </w:rPr>
          <w:t>SharePoint Online</w:t>
        </w:r>
        <w:r w:rsidR="006C1329">
          <w:tab/>
        </w:r>
        <w:r w:rsidR="006C1329">
          <w:fldChar w:fldCharType="begin"/>
        </w:r>
        <w:r w:rsidR="006C1329">
          <w:instrText xml:space="preserve"> PAGEREF _Toc33710132 \h </w:instrText>
        </w:r>
        <w:r w:rsidR="006C1329">
          <w:fldChar w:fldCharType="separate"/>
        </w:r>
        <w:r w:rsidR="006C1329">
          <w:t>80</w:t>
        </w:r>
        <w:r w:rsidR="006C1329">
          <w:fldChar w:fldCharType="end"/>
        </w:r>
      </w:hyperlink>
    </w:p>
    <w:p w:rsidR="006C1329" w:rsidRDefault="00AB20A8">
      <w:pPr>
        <w:pStyle w:val="TOC3"/>
        <w:rPr>
          <w:rFonts w:eastAsiaTheme="minorEastAsia"/>
          <w:smallCaps w:val="0"/>
          <w:sz w:val="22"/>
        </w:rPr>
      </w:pPr>
      <w:hyperlink w:anchor="_Toc33710133" w:history="1">
        <w:r w:rsidR="006C1329" w:rsidRPr="0093470B">
          <w:rPr>
            <w:rStyle w:val="Hyperlink"/>
          </w:rPr>
          <w:t>Аудіослужби</w:t>
        </w:r>
        <w:r w:rsidR="006C1329">
          <w:tab/>
        </w:r>
        <w:r w:rsidR="006C1329">
          <w:fldChar w:fldCharType="begin"/>
        </w:r>
        <w:r w:rsidR="006C1329">
          <w:instrText xml:space="preserve"> PAGEREF _Toc33710133 \h </w:instrText>
        </w:r>
        <w:r w:rsidR="006C1329">
          <w:fldChar w:fldCharType="separate"/>
        </w:r>
        <w:r w:rsidR="006C1329">
          <w:t>80</w:t>
        </w:r>
        <w:r w:rsidR="006C1329">
          <w:fldChar w:fldCharType="end"/>
        </w:r>
      </w:hyperlink>
    </w:p>
    <w:p w:rsidR="006C1329" w:rsidRDefault="00AB20A8">
      <w:pPr>
        <w:pStyle w:val="TOC3"/>
        <w:rPr>
          <w:rFonts w:eastAsiaTheme="minorEastAsia"/>
          <w:smallCaps w:val="0"/>
          <w:sz w:val="22"/>
        </w:rPr>
      </w:pPr>
      <w:hyperlink w:anchor="_Toc33710134" w:history="1">
        <w:r w:rsidR="006C1329" w:rsidRPr="0093470B">
          <w:rPr>
            <w:rStyle w:val="Hyperlink"/>
          </w:rPr>
          <w:t>Workplace Analytics</w:t>
        </w:r>
        <w:r w:rsidR="006C1329">
          <w:tab/>
        </w:r>
        <w:r w:rsidR="006C1329">
          <w:fldChar w:fldCharType="begin"/>
        </w:r>
        <w:r w:rsidR="006C1329">
          <w:instrText xml:space="preserve"> PAGEREF _Toc33710134 \h </w:instrText>
        </w:r>
        <w:r w:rsidR="006C1329">
          <w:fldChar w:fldCharType="separate"/>
        </w:r>
        <w:r w:rsidR="006C1329">
          <w:t>81</w:t>
        </w:r>
        <w:r w:rsidR="006C1329">
          <w:fldChar w:fldCharType="end"/>
        </w:r>
      </w:hyperlink>
    </w:p>
    <w:p w:rsidR="006C1329" w:rsidRDefault="00AB20A8">
      <w:pPr>
        <w:pStyle w:val="TOC2"/>
        <w:rPr>
          <w:rFonts w:eastAsiaTheme="minorEastAsia"/>
          <w:smallCaps w:val="0"/>
          <w:sz w:val="22"/>
        </w:rPr>
      </w:pPr>
      <w:hyperlink w:anchor="_Toc33710135" w:history="1">
        <w:r w:rsidR="006C1329" w:rsidRPr="0093470B">
          <w:rPr>
            <w:rStyle w:val="Hyperlink"/>
          </w:rPr>
          <w:t>Інші Онлайнові служби</w:t>
        </w:r>
        <w:r w:rsidR="006C1329">
          <w:tab/>
        </w:r>
        <w:r w:rsidR="006C1329">
          <w:fldChar w:fldCharType="begin"/>
        </w:r>
        <w:r w:rsidR="006C1329">
          <w:instrText xml:space="preserve"> PAGEREF _Toc33710135 \h </w:instrText>
        </w:r>
        <w:r w:rsidR="006C1329">
          <w:fldChar w:fldCharType="separate"/>
        </w:r>
        <w:r w:rsidR="006C1329">
          <w:t>82</w:t>
        </w:r>
        <w:r w:rsidR="006C1329">
          <w:fldChar w:fldCharType="end"/>
        </w:r>
      </w:hyperlink>
    </w:p>
    <w:p w:rsidR="006C1329" w:rsidRDefault="00AB20A8">
      <w:pPr>
        <w:pStyle w:val="TOC3"/>
        <w:rPr>
          <w:rFonts w:eastAsiaTheme="minorEastAsia"/>
          <w:smallCaps w:val="0"/>
          <w:sz w:val="22"/>
        </w:rPr>
      </w:pPr>
      <w:hyperlink w:anchor="_Toc33710136" w:history="1">
        <w:r w:rsidR="006C1329" w:rsidRPr="0093470B">
          <w:rPr>
            <w:rStyle w:val="Hyperlink"/>
          </w:rPr>
          <w:t>Bing Maps</w:t>
        </w:r>
        <w:r w:rsidR="006C1329">
          <w:tab/>
        </w:r>
        <w:r w:rsidR="006C1329">
          <w:fldChar w:fldCharType="begin"/>
        </w:r>
        <w:r w:rsidR="006C1329">
          <w:instrText xml:space="preserve"> PAGEREF _Toc33710136 \h </w:instrText>
        </w:r>
        <w:r w:rsidR="006C1329">
          <w:fldChar w:fldCharType="separate"/>
        </w:r>
        <w:r w:rsidR="006C1329">
          <w:t>82</w:t>
        </w:r>
        <w:r w:rsidR="006C1329">
          <w:fldChar w:fldCharType="end"/>
        </w:r>
      </w:hyperlink>
    </w:p>
    <w:p w:rsidR="006C1329" w:rsidRDefault="00AB20A8">
      <w:pPr>
        <w:pStyle w:val="TOC3"/>
        <w:rPr>
          <w:rFonts w:eastAsiaTheme="minorEastAsia"/>
          <w:smallCaps w:val="0"/>
          <w:sz w:val="22"/>
        </w:rPr>
      </w:pPr>
      <w:hyperlink w:anchor="_Toc33710137" w:history="1">
        <w:r w:rsidR="006C1329" w:rsidRPr="0093470B">
          <w:rPr>
            <w:rStyle w:val="Hyperlink"/>
          </w:rPr>
          <w:t>Microsoft Power Platform</w:t>
        </w:r>
        <w:r w:rsidR="006C1329">
          <w:tab/>
        </w:r>
        <w:r w:rsidR="006C1329">
          <w:fldChar w:fldCharType="begin"/>
        </w:r>
        <w:r w:rsidR="006C1329">
          <w:instrText xml:space="preserve"> PAGEREF _Toc33710137 \h </w:instrText>
        </w:r>
        <w:r w:rsidR="006C1329">
          <w:fldChar w:fldCharType="separate"/>
        </w:r>
        <w:r w:rsidR="006C1329">
          <w:t>83</w:t>
        </w:r>
        <w:r w:rsidR="006C1329">
          <w:fldChar w:fldCharType="end"/>
        </w:r>
      </w:hyperlink>
    </w:p>
    <w:p w:rsidR="006C1329" w:rsidRDefault="00AB20A8">
      <w:pPr>
        <w:pStyle w:val="TOC3"/>
        <w:rPr>
          <w:rFonts w:eastAsiaTheme="minorEastAsia"/>
          <w:smallCaps w:val="0"/>
          <w:sz w:val="22"/>
        </w:rPr>
      </w:pPr>
      <w:hyperlink w:anchor="_Toc33710138" w:history="1">
        <w:r w:rsidR="006C1329" w:rsidRPr="0093470B">
          <w:rPr>
            <w:rStyle w:val="Hyperlink"/>
          </w:rPr>
          <w:t>Пропозиції GitHub</w:t>
        </w:r>
        <w:r w:rsidR="006C1329">
          <w:tab/>
        </w:r>
        <w:r w:rsidR="006C1329">
          <w:fldChar w:fldCharType="begin"/>
        </w:r>
        <w:r w:rsidR="006C1329">
          <w:instrText xml:space="preserve"> PAGEREF _Toc33710138 \h </w:instrText>
        </w:r>
        <w:r w:rsidR="006C1329">
          <w:fldChar w:fldCharType="separate"/>
        </w:r>
        <w:r w:rsidR="006C1329">
          <w:t>84</w:t>
        </w:r>
        <w:r w:rsidR="006C1329">
          <w:fldChar w:fldCharType="end"/>
        </w:r>
      </w:hyperlink>
    </w:p>
    <w:p w:rsidR="006C1329" w:rsidRDefault="00AB20A8">
      <w:pPr>
        <w:pStyle w:val="TOC3"/>
        <w:rPr>
          <w:rFonts w:eastAsiaTheme="minorEastAsia"/>
          <w:smallCaps w:val="0"/>
          <w:sz w:val="22"/>
        </w:rPr>
      </w:pPr>
      <w:hyperlink w:anchor="_Toc33710139" w:history="1">
        <w:r w:rsidR="006C1329" w:rsidRPr="0093470B">
          <w:rPr>
            <w:rStyle w:val="Hyperlink"/>
          </w:rPr>
          <w:t>Microsoft Kaizala Pro</w:t>
        </w:r>
        <w:r w:rsidR="006C1329">
          <w:tab/>
        </w:r>
        <w:r w:rsidR="006C1329">
          <w:fldChar w:fldCharType="begin"/>
        </w:r>
        <w:r w:rsidR="006C1329">
          <w:instrText xml:space="preserve"> PAGEREF _Toc33710139 \h </w:instrText>
        </w:r>
        <w:r w:rsidR="006C1329">
          <w:fldChar w:fldCharType="separate"/>
        </w:r>
        <w:r w:rsidR="006C1329">
          <w:t>84</w:t>
        </w:r>
        <w:r w:rsidR="006C1329">
          <w:fldChar w:fldCharType="end"/>
        </w:r>
      </w:hyperlink>
    </w:p>
    <w:p w:rsidR="006C1329" w:rsidRDefault="00AB20A8">
      <w:pPr>
        <w:pStyle w:val="TOC3"/>
        <w:rPr>
          <w:rFonts w:eastAsiaTheme="minorEastAsia"/>
          <w:smallCaps w:val="0"/>
          <w:sz w:val="22"/>
        </w:rPr>
      </w:pPr>
      <w:hyperlink w:anchor="_Toc33710140" w:history="1">
        <w:r w:rsidR="006C1329" w:rsidRPr="0093470B">
          <w:rPr>
            <w:rStyle w:val="Hyperlink"/>
          </w:rPr>
          <w:t>Microsoft Cloud App Security</w:t>
        </w:r>
        <w:r w:rsidR="006C1329">
          <w:tab/>
        </w:r>
        <w:r w:rsidR="006C1329">
          <w:fldChar w:fldCharType="begin"/>
        </w:r>
        <w:r w:rsidR="006C1329">
          <w:instrText xml:space="preserve"> PAGEREF _Toc33710140 \h </w:instrText>
        </w:r>
        <w:r w:rsidR="006C1329">
          <w:fldChar w:fldCharType="separate"/>
        </w:r>
        <w:r w:rsidR="006C1329">
          <w:t>85</w:t>
        </w:r>
        <w:r w:rsidR="006C1329">
          <w:fldChar w:fldCharType="end"/>
        </w:r>
      </w:hyperlink>
    </w:p>
    <w:p w:rsidR="006C1329" w:rsidRDefault="00AB20A8">
      <w:pPr>
        <w:pStyle w:val="TOC3"/>
        <w:rPr>
          <w:rFonts w:eastAsiaTheme="minorEastAsia"/>
          <w:smallCaps w:val="0"/>
          <w:sz w:val="22"/>
        </w:rPr>
      </w:pPr>
      <w:hyperlink w:anchor="_Toc33710141" w:history="1">
        <w:r w:rsidR="006C1329" w:rsidRPr="0093470B">
          <w:rPr>
            <w:rStyle w:val="Hyperlink"/>
          </w:rPr>
          <w:t>Підключення до даних Microsoft Graph для постачальників ISV</w:t>
        </w:r>
        <w:r w:rsidR="006C1329">
          <w:tab/>
        </w:r>
        <w:r w:rsidR="006C1329">
          <w:fldChar w:fldCharType="begin"/>
        </w:r>
        <w:r w:rsidR="006C1329">
          <w:instrText xml:space="preserve"> PAGEREF _Toc33710141 \h </w:instrText>
        </w:r>
        <w:r w:rsidR="006C1329">
          <w:fldChar w:fldCharType="separate"/>
        </w:r>
        <w:r w:rsidR="006C1329">
          <w:t>85</w:t>
        </w:r>
        <w:r w:rsidR="006C1329">
          <w:fldChar w:fldCharType="end"/>
        </w:r>
      </w:hyperlink>
    </w:p>
    <w:p w:rsidR="006C1329" w:rsidRDefault="00AB20A8">
      <w:pPr>
        <w:pStyle w:val="TOC3"/>
        <w:rPr>
          <w:rFonts w:eastAsiaTheme="minorEastAsia"/>
          <w:smallCaps w:val="0"/>
          <w:sz w:val="22"/>
        </w:rPr>
      </w:pPr>
      <w:hyperlink w:anchor="_Toc33710142" w:history="1">
        <w:r w:rsidR="006C1329" w:rsidRPr="0093470B">
          <w:rPr>
            <w:rStyle w:val="Hyperlink"/>
          </w:rPr>
          <w:t>Microsoft Intune</w:t>
        </w:r>
        <w:r w:rsidR="006C1329">
          <w:tab/>
        </w:r>
        <w:r w:rsidR="006C1329">
          <w:fldChar w:fldCharType="begin"/>
        </w:r>
        <w:r w:rsidR="006C1329">
          <w:instrText xml:space="preserve"> PAGEREF _Toc33710142 \h </w:instrText>
        </w:r>
        <w:r w:rsidR="006C1329">
          <w:fldChar w:fldCharType="separate"/>
        </w:r>
        <w:r w:rsidR="006C1329">
          <w:t>85</w:t>
        </w:r>
        <w:r w:rsidR="006C1329">
          <w:fldChar w:fldCharType="end"/>
        </w:r>
      </w:hyperlink>
    </w:p>
    <w:p w:rsidR="006C1329" w:rsidRDefault="00AB20A8">
      <w:pPr>
        <w:pStyle w:val="TOC3"/>
        <w:rPr>
          <w:rFonts w:eastAsiaTheme="minorEastAsia"/>
          <w:smallCaps w:val="0"/>
          <w:sz w:val="22"/>
        </w:rPr>
      </w:pPr>
      <w:hyperlink w:anchor="_Toc33710143" w:history="1">
        <w:r w:rsidR="006C1329" w:rsidRPr="0093470B">
          <w:rPr>
            <w:rStyle w:val="Hyperlink"/>
          </w:rPr>
          <w:t>Microsoft Learning</w:t>
        </w:r>
        <w:r w:rsidR="006C1329">
          <w:tab/>
        </w:r>
        <w:r w:rsidR="006C1329">
          <w:fldChar w:fldCharType="begin"/>
        </w:r>
        <w:r w:rsidR="006C1329">
          <w:instrText xml:space="preserve"> PAGEREF _Toc33710143 \h </w:instrText>
        </w:r>
        <w:r w:rsidR="006C1329">
          <w:fldChar w:fldCharType="separate"/>
        </w:r>
        <w:r w:rsidR="006C1329">
          <w:t>86</w:t>
        </w:r>
        <w:r w:rsidR="006C1329">
          <w:fldChar w:fldCharType="end"/>
        </w:r>
      </w:hyperlink>
    </w:p>
    <w:p w:rsidR="006C1329" w:rsidRDefault="00AB20A8">
      <w:pPr>
        <w:pStyle w:val="TOC3"/>
        <w:rPr>
          <w:rFonts w:eastAsiaTheme="minorEastAsia"/>
          <w:smallCaps w:val="0"/>
          <w:sz w:val="22"/>
        </w:rPr>
      </w:pPr>
      <w:hyperlink w:anchor="_Toc33710144" w:history="1">
        <w:r w:rsidR="006C1329" w:rsidRPr="0093470B">
          <w:rPr>
            <w:rStyle w:val="Hyperlink"/>
          </w:rPr>
          <w:t>Minecraft: Education Edition</w:t>
        </w:r>
        <w:r w:rsidR="006C1329">
          <w:tab/>
        </w:r>
        <w:r w:rsidR="006C1329">
          <w:fldChar w:fldCharType="begin"/>
        </w:r>
        <w:r w:rsidR="006C1329">
          <w:instrText xml:space="preserve"> PAGEREF _Toc33710144 \h </w:instrText>
        </w:r>
        <w:r w:rsidR="006C1329">
          <w:fldChar w:fldCharType="separate"/>
        </w:r>
        <w:r w:rsidR="006C1329">
          <w:t>87</w:t>
        </w:r>
        <w:r w:rsidR="006C1329">
          <w:fldChar w:fldCharType="end"/>
        </w:r>
      </w:hyperlink>
    </w:p>
    <w:p w:rsidR="006C1329" w:rsidRDefault="00AB20A8">
      <w:pPr>
        <w:pStyle w:val="TOC3"/>
        <w:rPr>
          <w:rFonts w:eastAsiaTheme="minorEastAsia"/>
          <w:smallCaps w:val="0"/>
          <w:sz w:val="22"/>
        </w:rPr>
      </w:pPr>
      <w:hyperlink w:anchor="_Toc33710145" w:history="1">
        <w:r w:rsidR="006C1329" w:rsidRPr="0093470B">
          <w:rPr>
            <w:rStyle w:val="Hyperlink"/>
          </w:rPr>
          <w:t>Visual Studio з GitHub для підприємств</w:t>
        </w:r>
        <w:r w:rsidR="006C1329">
          <w:tab/>
        </w:r>
        <w:r w:rsidR="006C1329">
          <w:fldChar w:fldCharType="begin"/>
        </w:r>
        <w:r w:rsidR="006C1329">
          <w:instrText xml:space="preserve"> PAGEREF _Toc33710145 \h </w:instrText>
        </w:r>
        <w:r w:rsidR="006C1329">
          <w:fldChar w:fldCharType="separate"/>
        </w:r>
        <w:r w:rsidR="006C1329">
          <w:t>87</w:t>
        </w:r>
        <w:r w:rsidR="006C1329">
          <w:fldChar w:fldCharType="end"/>
        </w:r>
      </w:hyperlink>
    </w:p>
    <w:p w:rsidR="006C1329" w:rsidRDefault="00AB20A8">
      <w:pPr>
        <w:pStyle w:val="TOC1"/>
        <w:rPr>
          <w:rFonts w:eastAsiaTheme="minorEastAsia"/>
          <w:b w:val="0"/>
          <w:caps w:val="0"/>
          <w:noProof/>
          <w:sz w:val="22"/>
          <w:szCs w:val="22"/>
        </w:rPr>
      </w:pPr>
      <w:hyperlink w:anchor="_Toc33710146" w:history="1">
        <w:r w:rsidR="006C1329" w:rsidRPr="0093470B">
          <w:rPr>
            <w:rStyle w:val="Hyperlink"/>
            <w:noProof/>
          </w:rPr>
          <w:t>Глосарій</w:t>
        </w:r>
        <w:r w:rsidR="006C1329">
          <w:rPr>
            <w:noProof/>
          </w:rPr>
          <w:tab/>
        </w:r>
        <w:r w:rsidR="006C1329">
          <w:rPr>
            <w:noProof/>
          </w:rPr>
          <w:fldChar w:fldCharType="begin"/>
        </w:r>
        <w:r w:rsidR="006C1329">
          <w:rPr>
            <w:noProof/>
          </w:rPr>
          <w:instrText xml:space="preserve"> PAGEREF _Toc33710146 \h </w:instrText>
        </w:r>
        <w:r w:rsidR="006C1329">
          <w:rPr>
            <w:noProof/>
          </w:rPr>
        </w:r>
        <w:r w:rsidR="006C1329">
          <w:rPr>
            <w:noProof/>
          </w:rPr>
          <w:fldChar w:fldCharType="separate"/>
        </w:r>
        <w:r w:rsidR="006C1329">
          <w:rPr>
            <w:noProof/>
          </w:rPr>
          <w:t>89</w:t>
        </w:r>
        <w:r w:rsidR="006C1329">
          <w:rPr>
            <w:noProof/>
          </w:rPr>
          <w:fldChar w:fldCharType="end"/>
        </w:r>
      </w:hyperlink>
    </w:p>
    <w:p w:rsidR="006C1329" w:rsidRDefault="00AB20A8">
      <w:pPr>
        <w:pStyle w:val="TOC2"/>
        <w:rPr>
          <w:rFonts w:eastAsiaTheme="minorEastAsia"/>
          <w:smallCaps w:val="0"/>
          <w:sz w:val="22"/>
        </w:rPr>
      </w:pPr>
      <w:hyperlink w:anchor="_Toc33710147" w:history="1">
        <w:r w:rsidR="006C1329" w:rsidRPr="0093470B">
          <w:rPr>
            <w:rStyle w:val="Hyperlink"/>
          </w:rPr>
          <w:t>Характеристики</w:t>
        </w:r>
        <w:r w:rsidR="006C1329">
          <w:tab/>
        </w:r>
        <w:r w:rsidR="006C1329">
          <w:fldChar w:fldCharType="begin"/>
        </w:r>
        <w:r w:rsidR="006C1329">
          <w:instrText xml:space="preserve"> PAGEREF _Toc33710147 \h </w:instrText>
        </w:r>
        <w:r w:rsidR="006C1329">
          <w:fldChar w:fldCharType="separate"/>
        </w:r>
        <w:r w:rsidR="006C1329">
          <w:t>89</w:t>
        </w:r>
        <w:r w:rsidR="006C1329">
          <w:fldChar w:fldCharType="end"/>
        </w:r>
      </w:hyperlink>
    </w:p>
    <w:p w:rsidR="006C1329" w:rsidRDefault="00AB20A8">
      <w:pPr>
        <w:pStyle w:val="TOC2"/>
        <w:rPr>
          <w:rFonts w:eastAsiaTheme="minorEastAsia"/>
          <w:smallCaps w:val="0"/>
          <w:sz w:val="22"/>
        </w:rPr>
      </w:pPr>
      <w:hyperlink w:anchor="_Toc33710148" w:history="1">
        <w:r w:rsidR="006C1329" w:rsidRPr="0093470B">
          <w:rPr>
            <w:rStyle w:val="Hyperlink"/>
          </w:rPr>
          <w:t>Значення в клітинках</w:t>
        </w:r>
        <w:r w:rsidR="006C1329">
          <w:tab/>
        </w:r>
        <w:r w:rsidR="006C1329">
          <w:fldChar w:fldCharType="begin"/>
        </w:r>
        <w:r w:rsidR="006C1329">
          <w:instrText xml:space="preserve"> PAGEREF _Toc33710148 \h </w:instrText>
        </w:r>
        <w:r w:rsidR="006C1329">
          <w:fldChar w:fldCharType="separate"/>
        </w:r>
        <w:r w:rsidR="006C1329">
          <w:t>90</w:t>
        </w:r>
        <w:r w:rsidR="006C1329">
          <w:fldChar w:fldCharType="end"/>
        </w:r>
      </w:hyperlink>
    </w:p>
    <w:p w:rsidR="006C1329" w:rsidRDefault="00AB20A8">
      <w:pPr>
        <w:pStyle w:val="TOC2"/>
        <w:rPr>
          <w:rFonts w:eastAsiaTheme="minorEastAsia"/>
          <w:smallCaps w:val="0"/>
          <w:sz w:val="22"/>
        </w:rPr>
      </w:pPr>
      <w:hyperlink w:anchor="_Toc33710149" w:history="1">
        <w:r w:rsidR="006C1329" w:rsidRPr="0093470B">
          <w:rPr>
            <w:rStyle w:val="Hyperlink"/>
          </w:rPr>
          <w:t>Заголовки стовпців</w:t>
        </w:r>
        <w:r w:rsidR="006C1329">
          <w:tab/>
        </w:r>
        <w:r w:rsidR="006C1329">
          <w:fldChar w:fldCharType="begin"/>
        </w:r>
        <w:r w:rsidR="006C1329">
          <w:instrText xml:space="preserve"> PAGEREF _Toc33710149 \h </w:instrText>
        </w:r>
        <w:r w:rsidR="006C1329">
          <w:fldChar w:fldCharType="separate"/>
        </w:r>
        <w:r w:rsidR="006C1329">
          <w:t>91</w:t>
        </w:r>
        <w:r w:rsidR="006C1329">
          <w:fldChar w:fldCharType="end"/>
        </w:r>
      </w:hyperlink>
    </w:p>
    <w:p w:rsidR="006C1329" w:rsidRDefault="00AB20A8">
      <w:pPr>
        <w:pStyle w:val="TOC2"/>
        <w:rPr>
          <w:rFonts w:eastAsiaTheme="minorEastAsia"/>
          <w:smallCaps w:val="0"/>
          <w:sz w:val="22"/>
        </w:rPr>
      </w:pPr>
      <w:hyperlink w:anchor="_Toc33710150" w:history="1">
        <w:r w:rsidR="006C1329" w:rsidRPr="0093470B">
          <w:rPr>
            <w:rStyle w:val="Hyperlink"/>
          </w:rPr>
          <w:t>Визначення</w:t>
        </w:r>
        <w:r w:rsidR="006C1329">
          <w:tab/>
        </w:r>
        <w:r w:rsidR="006C1329">
          <w:fldChar w:fldCharType="begin"/>
        </w:r>
        <w:r w:rsidR="006C1329">
          <w:instrText xml:space="preserve"> PAGEREF _Toc33710150 \h </w:instrText>
        </w:r>
        <w:r w:rsidR="006C1329">
          <w:fldChar w:fldCharType="separate"/>
        </w:r>
        <w:r w:rsidR="006C1329">
          <w:t>91</w:t>
        </w:r>
        <w:r w:rsidR="006C1329">
          <w:fldChar w:fldCharType="end"/>
        </w:r>
      </w:hyperlink>
    </w:p>
    <w:p w:rsidR="006C1329" w:rsidRDefault="00AB20A8">
      <w:pPr>
        <w:pStyle w:val="TOC1"/>
        <w:rPr>
          <w:rFonts w:eastAsiaTheme="minorEastAsia"/>
          <w:b w:val="0"/>
          <w:caps w:val="0"/>
          <w:noProof/>
          <w:sz w:val="22"/>
          <w:szCs w:val="22"/>
        </w:rPr>
      </w:pPr>
      <w:hyperlink w:anchor="_Toc33710151" w:history="1">
        <w:r w:rsidR="006C1329" w:rsidRPr="0093470B">
          <w:rPr>
            <w:rStyle w:val="Hyperlink"/>
            <w:noProof/>
          </w:rPr>
          <w:t>Додаток A – Ліцензія доступу клієнта/Еквівалент ліцензії доступу клієнта</w:t>
        </w:r>
        <w:r w:rsidR="006C1329">
          <w:rPr>
            <w:noProof/>
          </w:rPr>
          <w:tab/>
        </w:r>
        <w:r w:rsidR="006C1329">
          <w:rPr>
            <w:noProof/>
          </w:rPr>
          <w:fldChar w:fldCharType="begin"/>
        </w:r>
        <w:r w:rsidR="006C1329">
          <w:rPr>
            <w:noProof/>
          </w:rPr>
          <w:instrText xml:space="preserve"> PAGEREF _Toc33710151 \h </w:instrText>
        </w:r>
        <w:r w:rsidR="006C1329">
          <w:rPr>
            <w:noProof/>
          </w:rPr>
        </w:r>
        <w:r w:rsidR="006C1329">
          <w:rPr>
            <w:noProof/>
          </w:rPr>
          <w:fldChar w:fldCharType="separate"/>
        </w:r>
        <w:r w:rsidR="006C1329">
          <w:rPr>
            <w:noProof/>
          </w:rPr>
          <w:t>95</w:t>
        </w:r>
        <w:r w:rsidR="006C1329">
          <w:rPr>
            <w:noProof/>
          </w:rPr>
          <w:fldChar w:fldCharType="end"/>
        </w:r>
      </w:hyperlink>
    </w:p>
    <w:p w:rsidR="006C1329" w:rsidRDefault="00AB20A8">
      <w:pPr>
        <w:pStyle w:val="TOC1"/>
        <w:rPr>
          <w:rFonts w:eastAsiaTheme="minorEastAsia"/>
          <w:b w:val="0"/>
          <w:caps w:val="0"/>
          <w:noProof/>
          <w:sz w:val="22"/>
          <w:szCs w:val="22"/>
        </w:rPr>
      </w:pPr>
      <w:hyperlink w:anchor="_Toc33710152" w:history="1">
        <w:r w:rsidR="006C1329" w:rsidRPr="0093470B">
          <w:rPr>
            <w:rStyle w:val="Hyperlink"/>
            <w:noProof/>
          </w:rPr>
          <w:t>Додаток B – Підтримка програмного забезпечення</w:t>
        </w:r>
        <w:r w:rsidR="006C1329">
          <w:rPr>
            <w:noProof/>
          </w:rPr>
          <w:tab/>
        </w:r>
        <w:r w:rsidR="006C1329">
          <w:rPr>
            <w:noProof/>
          </w:rPr>
          <w:fldChar w:fldCharType="begin"/>
        </w:r>
        <w:r w:rsidR="006C1329">
          <w:rPr>
            <w:noProof/>
          </w:rPr>
          <w:instrText xml:space="preserve"> PAGEREF _Toc33710152 \h </w:instrText>
        </w:r>
        <w:r w:rsidR="006C1329">
          <w:rPr>
            <w:noProof/>
          </w:rPr>
        </w:r>
        <w:r w:rsidR="006C1329">
          <w:rPr>
            <w:noProof/>
          </w:rPr>
          <w:fldChar w:fldCharType="separate"/>
        </w:r>
        <w:r w:rsidR="006C1329">
          <w:rPr>
            <w:noProof/>
          </w:rPr>
          <w:t>97</w:t>
        </w:r>
        <w:r w:rsidR="006C1329">
          <w:rPr>
            <w:noProof/>
          </w:rPr>
          <w:fldChar w:fldCharType="end"/>
        </w:r>
      </w:hyperlink>
    </w:p>
    <w:p w:rsidR="006C1329" w:rsidRDefault="00AB20A8">
      <w:pPr>
        <w:pStyle w:val="TOC2"/>
        <w:rPr>
          <w:rFonts w:eastAsiaTheme="minorEastAsia"/>
          <w:smallCaps w:val="0"/>
          <w:sz w:val="22"/>
        </w:rPr>
      </w:pPr>
      <w:hyperlink w:anchor="_Toc33710153" w:history="1">
        <w:r w:rsidR="006C1329" w:rsidRPr="0093470B">
          <w:rPr>
            <w:rStyle w:val="Hyperlink"/>
          </w:rPr>
          <w:t>Придбання Підтримки програмного забезпечення</w:t>
        </w:r>
        <w:r w:rsidR="006C1329">
          <w:tab/>
        </w:r>
        <w:r w:rsidR="006C1329">
          <w:fldChar w:fldCharType="begin"/>
        </w:r>
        <w:r w:rsidR="006C1329">
          <w:instrText xml:space="preserve"> PAGEREF _Toc33710153 \h </w:instrText>
        </w:r>
        <w:r w:rsidR="006C1329">
          <w:fldChar w:fldCharType="separate"/>
        </w:r>
        <w:r w:rsidR="006C1329">
          <w:t>97</w:t>
        </w:r>
        <w:r w:rsidR="006C1329">
          <w:fldChar w:fldCharType="end"/>
        </w:r>
      </w:hyperlink>
    </w:p>
    <w:p w:rsidR="006C1329" w:rsidRDefault="00AB20A8">
      <w:pPr>
        <w:pStyle w:val="TOC2"/>
        <w:rPr>
          <w:rFonts w:eastAsiaTheme="minorEastAsia"/>
          <w:smallCaps w:val="0"/>
          <w:sz w:val="22"/>
        </w:rPr>
      </w:pPr>
      <w:hyperlink w:anchor="_Toc33710154" w:history="1">
        <w:r w:rsidR="006C1329" w:rsidRPr="0093470B">
          <w:rPr>
            <w:rStyle w:val="Hyperlink"/>
          </w:rPr>
          <w:t>Поновлення Підтримки програмного забезпечення</w:t>
        </w:r>
        <w:r w:rsidR="006C1329">
          <w:tab/>
        </w:r>
        <w:r w:rsidR="006C1329">
          <w:fldChar w:fldCharType="begin"/>
        </w:r>
        <w:r w:rsidR="006C1329">
          <w:instrText xml:space="preserve"> PAGEREF _Toc33710154 \h </w:instrText>
        </w:r>
        <w:r w:rsidR="006C1329">
          <w:fldChar w:fldCharType="separate"/>
        </w:r>
        <w:r w:rsidR="006C1329">
          <w:t>97</w:t>
        </w:r>
        <w:r w:rsidR="006C1329">
          <w:fldChar w:fldCharType="end"/>
        </w:r>
      </w:hyperlink>
    </w:p>
    <w:p w:rsidR="006C1329" w:rsidRDefault="00AB20A8">
      <w:pPr>
        <w:pStyle w:val="TOC2"/>
        <w:rPr>
          <w:rFonts w:eastAsiaTheme="minorEastAsia"/>
          <w:smallCaps w:val="0"/>
          <w:sz w:val="22"/>
        </w:rPr>
      </w:pPr>
      <w:hyperlink w:anchor="_Toc33710155" w:history="1">
        <w:r w:rsidR="006C1329" w:rsidRPr="0093470B">
          <w:rPr>
            <w:rStyle w:val="Hyperlink"/>
          </w:rPr>
          <w:t>Ліцензія на перехід для Продуктів, підтримку яких припинено, або Продуктів, період експлуатації яких завершився</w:t>
        </w:r>
        <w:r w:rsidR="006C1329">
          <w:tab/>
        </w:r>
        <w:r w:rsidR="006C1329">
          <w:fldChar w:fldCharType="begin"/>
        </w:r>
        <w:r w:rsidR="006C1329">
          <w:instrText xml:space="preserve"> PAGEREF _Toc33710155 \h </w:instrText>
        </w:r>
        <w:r w:rsidR="006C1329">
          <w:fldChar w:fldCharType="separate"/>
        </w:r>
        <w:r w:rsidR="006C1329">
          <w:t>98</w:t>
        </w:r>
        <w:r w:rsidR="006C1329">
          <w:fldChar w:fldCharType="end"/>
        </w:r>
      </w:hyperlink>
    </w:p>
    <w:p w:rsidR="006C1329" w:rsidRDefault="00AB20A8">
      <w:pPr>
        <w:pStyle w:val="TOC2"/>
        <w:rPr>
          <w:rFonts w:eastAsiaTheme="minorEastAsia"/>
          <w:smallCaps w:val="0"/>
          <w:sz w:val="22"/>
        </w:rPr>
      </w:pPr>
      <w:hyperlink w:anchor="_Toc33710156" w:history="1">
        <w:r w:rsidR="006C1329" w:rsidRPr="0093470B">
          <w:rPr>
            <w:rStyle w:val="Hyperlink"/>
          </w:rPr>
          <w:t>Переваги Підтримки програмного забезпечення</w:t>
        </w:r>
        <w:r w:rsidR="006C1329">
          <w:tab/>
        </w:r>
        <w:r w:rsidR="006C1329">
          <w:fldChar w:fldCharType="begin"/>
        </w:r>
        <w:r w:rsidR="006C1329">
          <w:instrText xml:space="preserve"> PAGEREF _Toc33710156 \h </w:instrText>
        </w:r>
        <w:r w:rsidR="006C1329">
          <w:fldChar w:fldCharType="separate"/>
        </w:r>
        <w:r w:rsidR="006C1329">
          <w:t>99</w:t>
        </w:r>
        <w:r w:rsidR="006C1329">
          <w:fldChar w:fldCharType="end"/>
        </w:r>
      </w:hyperlink>
    </w:p>
    <w:p w:rsidR="006C1329" w:rsidRDefault="00AB20A8">
      <w:pPr>
        <w:pStyle w:val="TOC2"/>
        <w:rPr>
          <w:rFonts w:eastAsiaTheme="minorEastAsia"/>
          <w:smallCaps w:val="0"/>
          <w:sz w:val="22"/>
        </w:rPr>
      </w:pPr>
      <w:hyperlink w:anchor="_Toc33710157" w:history="1">
        <w:r w:rsidR="006C1329" w:rsidRPr="0093470B">
          <w:rPr>
            <w:rStyle w:val="Hyperlink"/>
          </w:rPr>
          <w:t>Подовжені оновлення системи безпеки</w:t>
        </w:r>
        <w:r w:rsidR="006C1329">
          <w:tab/>
        </w:r>
        <w:r w:rsidR="006C1329">
          <w:fldChar w:fldCharType="begin"/>
        </w:r>
        <w:r w:rsidR="006C1329">
          <w:instrText xml:space="preserve"> PAGEREF _Toc33710157 \h </w:instrText>
        </w:r>
        <w:r w:rsidR="006C1329">
          <w:fldChar w:fldCharType="separate"/>
        </w:r>
        <w:r w:rsidR="006C1329">
          <w:t>111</w:t>
        </w:r>
        <w:r w:rsidR="006C1329">
          <w:fldChar w:fldCharType="end"/>
        </w:r>
      </w:hyperlink>
    </w:p>
    <w:p w:rsidR="006C1329" w:rsidRDefault="00AB20A8">
      <w:pPr>
        <w:pStyle w:val="TOC1"/>
        <w:rPr>
          <w:rFonts w:eastAsiaTheme="minorEastAsia"/>
          <w:b w:val="0"/>
          <w:caps w:val="0"/>
          <w:noProof/>
          <w:sz w:val="22"/>
          <w:szCs w:val="22"/>
        </w:rPr>
      </w:pPr>
      <w:hyperlink w:anchor="_Toc33710158" w:history="1">
        <w:r w:rsidR="006C1329" w:rsidRPr="0093470B">
          <w:rPr>
            <w:rStyle w:val="Hyperlink"/>
            <w:noProof/>
          </w:rPr>
          <w:t>Додаток C –</w:t>
        </w:r>
        <w:r w:rsidR="006C1329">
          <w:rPr>
            <w:noProof/>
          </w:rPr>
          <w:tab/>
        </w:r>
        <w:r w:rsidR="006C1329">
          <w:rPr>
            <w:noProof/>
          </w:rPr>
          <w:fldChar w:fldCharType="begin"/>
        </w:r>
        <w:r w:rsidR="006C1329">
          <w:rPr>
            <w:noProof/>
          </w:rPr>
          <w:instrText xml:space="preserve"> PAGEREF _Toc33710158 \h </w:instrText>
        </w:r>
        <w:r w:rsidR="006C1329">
          <w:rPr>
            <w:noProof/>
          </w:rPr>
        </w:r>
        <w:r w:rsidR="006C1329">
          <w:rPr>
            <w:noProof/>
          </w:rPr>
          <w:fldChar w:fldCharType="separate"/>
        </w:r>
        <w:r w:rsidR="006C1329">
          <w:rPr>
            <w:noProof/>
          </w:rPr>
          <w:t>112</w:t>
        </w:r>
        <w:r w:rsidR="006C1329">
          <w:rPr>
            <w:noProof/>
          </w:rPr>
          <w:fldChar w:fldCharType="end"/>
        </w:r>
      </w:hyperlink>
    </w:p>
    <w:p w:rsidR="006C1329" w:rsidRDefault="00AB20A8">
      <w:pPr>
        <w:pStyle w:val="TOC2"/>
        <w:rPr>
          <w:rFonts w:eastAsiaTheme="minorEastAsia"/>
          <w:smallCaps w:val="0"/>
          <w:sz w:val="22"/>
        </w:rPr>
      </w:pPr>
      <w:hyperlink w:anchor="_Toc33710159" w:history="1">
        <w:r w:rsidR="006C1329" w:rsidRPr="0093470B">
          <w:rPr>
            <w:rStyle w:val="Hyperlink"/>
          </w:rPr>
          <w:t>Ліцензії Add-on</w:t>
        </w:r>
        <w:r w:rsidR="006C1329">
          <w:tab/>
        </w:r>
        <w:r w:rsidR="006C1329">
          <w:fldChar w:fldCharType="begin"/>
        </w:r>
        <w:r w:rsidR="006C1329">
          <w:instrText xml:space="preserve"> PAGEREF _Toc33710159 \h </w:instrText>
        </w:r>
        <w:r w:rsidR="006C1329">
          <w:fldChar w:fldCharType="separate"/>
        </w:r>
        <w:r w:rsidR="006C1329">
          <w:t>112</w:t>
        </w:r>
        <w:r w:rsidR="006C1329">
          <w:fldChar w:fldCharType="end"/>
        </w:r>
      </w:hyperlink>
    </w:p>
    <w:p w:rsidR="006C1329" w:rsidRDefault="00AB20A8">
      <w:pPr>
        <w:pStyle w:val="TOC3"/>
        <w:rPr>
          <w:rFonts w:eastAsiaTheme="minorEastAsia"/>
          <w:smallCaps w:val="0"/>
          <w:sz w:val="22"/>
        </w:rPr>
      </w:pPr>
      <w:hyperlink w:anchor="_Toc33710160" w:history="1">
        <w:r w:rsidR="006C1329" w:rsidRPr="0093470B">
          <w:rPr>
            <w:rStyle w:val="Hyperlink"/>
          </w:rPr>
          <w:t>Операційна система Windows для настільних комп’ютерів</w:t>
        </w:r>
        <w:r w:rsidR="006C1329">
          <w:tab/>
        </w:r>
        <w:r w:rsidR="006C1329">
          <w:fldChar w:fldCharType="begin"/>
        </w:r>
        <w:r w:rsidR="006C1329">
          <w:instrText xml:space="preserve"> PAGEREF _Toc33710160 \h </w:instrText>
        </w:r>
        <w:r w:rsidR="006C1329">
          <w:fldChar w:fldCharType="separate"/>
        </w:r>
        <w:r w:rsidR="006C1329">
          <w:t>112</w:t>
        </w:r>
        <w:r w:rsidR="006C1329">
          <w:fldChar w:fldCharType="end"/>
        </w:r>
      </w:hyperlink>
    </w:p>
    <w:p w:rsidR="006C1329" w:rsidRDefault="00AB20A8">
      <w:pPr>
        <w:pStyle w:val="TOC3"/>
        <w:rPr>
          <w:rFonts w:eastAsiaTheme="minorEastAsia"/>
          <w:smallCaps w:val="0"/>
          <w:sz w:val="22"/>
        </w:rPr>
      </w:pPr>
      <w:hyperlink w:anchor="_Toc33710161" w:history="1">
        <w:r w:rsidR="006C1329" w:rsidRPr="0093470B">
          <w:rPr>
            <w:rStyle w:val="Hyperlink"/>
          </w:rPr>
          <w:t>Плани Microsoft Azure для користувачів</w:t>
        </w:r>
        <w:r w:rsidR="006C1329">
          <w:tab/>
        </w:r>
        <w:r w:rsidR="006C1329">
          <w:fldChar w:fldCharType="begin"/>
        </w:r>
        <w:r w:rsidR="006C1329">
          <w:instrText xml:space="preserve"> PAGEREF _Toc33710161 \h </w:instrText>
        </w:r>
        <w:r w:rsidR="006C1329">
          <w:fldChar w:fldCharType="separate"/>
        </w:r>
        <w:r w:rsidR="006C1329">
          <w:t>112</w:t>
        </w:r>
        <w:r w:rsidR="006C1329">
          <w:fldChar w:fldCharType="end"/>
        </w:r>
      </w:hyperlink>
    </w:p>
    <w:p w:rsidR="006C1329" w:rsidRDefault="00AB20A8">
      <w:pPr>
        <w:pStyle w:val="TOC3"/>
        <w:rPr>
          <w:rFonts w:eastAsiaTheme="minorEastAsia"/>
          <w:smallCaps w:val="0"/>
          <w:sz w:val="22"/>
        </w:rPr>
      </w:pPr>
      <w:hyperlink w:anchor="_Toc33710162" w:history="1">
        <w:r w:rsidR="006C1329" w:rsidRPr="0093470B">
          <w:rPr>
            <w:rStyle w:val="Hyperlink"/>
          </w:rPr>
          <w:t>Microsoft 365</w:t>
        </w:r>
        <w:r w:rsidR="006C1329">
          <w:tab/>
        </w:r>
        <w:r w:rsidR="006C1329">
          <w:fldChar w:fldCharType="begin"/>
        </w:r>
        <w:r w:rsidR="006C1329">
          <w:instrText xml:space="preserve"> PAGEREF _Toc33710162 \h </w:instrText>
        </w:r>
        <w:r w:rsidR="006C1329">
          <w:fldChar w:fldCharType="separate"/>
        </w:r>
        <w:r w:rsidR="006C1329">
          <w:t>112</w:t>
        </w:r>
        <w:r w:rsidR="006C1329">
          <w:fldChar w:fldCharType="end"/>
        </w:r>
      </w:hyperlink>
    </w:p>
    <w:p w:rsidR="006C1329" w:rsidRDefault="00AB20A8">
      <w:pPr>
        <w:pStyle w:val="TOC3"/>
        <w:rPr>
          <w:rFonts w:eastAsiaTheme="minorEastAsia"/>
          <w:smallCaps w:val="0"/>
          <w:sz w:val="22"/>
        </w:rPr>
      </w:pPr>
      <w:hyperlink w:anchor="_Toc33710163" w:history="1">
        <w:r w:rsidR="006C1329" w:rsidRPr="0093470B">
          <w:rPr>
            <w:rStyle w:val="Hyperlink"/>
          </w:rPr>
          <w:t>Enterprise Mobility + Security</w:t>
        </w:r>
        <w:r w:rsidR="006C1329">
          <w:tab/>
        </w:r>
        <w:r w:rsidR="006C1329">
          <w:fldChar w:fldCharType="begin"/>
        </w:r>
        <w:r w:rsidR="006C1329">
          <w:instrText xml:space="preserve"> PAGEREF _Toc33710163 \h </w:instrText>
        </w:r>
        <w:r w:rsidR="006C1329">
          <w:fldChar w:fldCharType="separate"/>
        </w:r>
        <w:r w:rsidR="006C1329">
          <w:t>113</w:t>
        </w:r>
        <w:r w:rsidR="006C1329">
          <w:fldChar w:fldCharType="end"/>
        </w:r>
      </w:hyperlink>
    </w:p>
    <w:p w:rsidR="006C1329" w:rsidRDefault="00AB20A8">
      <w:pPr>
        <w:pStyle w:val="TOC3"/>
        <w:rPr>
          <w:rFonts w:eastAsiaTheme="minorEastAsia"/>
          <w:smallCaps w:val="0"/>
          <w:sz w:val="22"/>
        </w:rPr>
      </w:pPr>
      <w:hyperlink w:anchor="_Toc33710164" w:history="1">
        <w:r w:rsidR="006C1329" w:rsidRPr="0093470B">
          <w:rPr>
            <w:rStyle w:val="Hyperlink"/>
          </w:rPr>
          <w:t>Служби Microsoft Dynamics 365</w:t>
        </w:r>
        <w:r w:rsidR="006C1329">
          <w:tab/>
        </w:r>
        <w:r w:rsidR="006C1329">
          <w:fldChar w:fldCharType="begin"/>
        </w:r>
        <w:r w:rsidR="006C1329">
          <w:instrText xml:space="preserve"> PAGEREF _Toc33710164 \h </w:instrText>
        </w:r>
        <w:r w:rsidR="006C1329">
          <w:fldChar w:fldCharType="separate"/>
        </w:r>
        <w:r w:rsidR="006C1329">
          <w:t>113</w:t>
        </w:r>
        <w:r w:rsidR="006C1329">
          <w:fldChar w:fldCharType="end"/>
        </w:r>
      </w:hyperlink>
    </w:p>
    <w:p w:rsidR="006C1329" w:rsidRDefault="00AB20A8">
      <w:pPr>
        <w:pStyle w:val="TOC3"/>
        <w:rPr>
          <w:rFonts w:eastAsiaTheme="minorEastAsia"/>
          <w:smallCaps w:val="0"/>
          <w:sz w:val="22"/>
        </w:rPr>
      </w:pPr>
      <w:hyperlink w:anchor="_Toc33710165" w:history="1">
        <w:r w:rsidR="006C1329" w:rsidRPr="0093470B">
          <w:rPr>
            <w:rStyle w:val="Hyperlink"/>
          </w:rPr>
          <w:t>Програми Office 365</w:t>
        </w:r>
        <w:r w:rsidR="006C1329">
          <w:tab/>
        </w:r>
        <w:r w:rsidR="006C1329">
          <w:fldChar w:fldCharType="begin"/>
        </w:r>
        <w:r w:rsidR="006C1329">
          <w:instrText xml:space="preserve"> PAGEREF _Toc33710165 \h </w:instrText>
        </w:r>
        <w:r w:rsidR="006C1329">
          <w:fldChar w:fldCharType="separate"/>
        </w:r>
        <w:r w:rsidR="006C1329">
          <w:t>113</w:t>
        </w:r>
        <w:r w:rsidR="006C1329">
          <w:fldChar w:fldCharType="end"/>
        </w:r>
      </w:hyperlink>
    </w:p>
    <w:p w:rsidR="006C1329" w:rsidRDefault="00AB20A8">
      <w:pPr>
        <w:pStyle w:val="TOC3"/>
        <w:rPr>
          <w:rFonts w:eastAsiaTheme="minorEastAsia"/>
          <w:smallCaps w:val="0"/>
          <w:sz w:val="22"/>
        </w:rPr>
      </w:pPr>
      <w:hyperlink w:anchor="_Toc33710166" w:history="1">
        <w:r w:rsidR="006C1329" w:rsidRPr="0093470B">
          <w:rPr>
            <w:rStyle w:val="Hyperlink"/>
          </w:rPr>
          <w:t>Програмні комплекси Office 365 Suites</w:t>
        </w:r>
        <w:r w:rsidR="006C1329">
          <w:tab/>
        </w:r>
        <w:r w:rsidR="006C1329">
          <w:fldChar w:fldCharType="begin"/>
        </w:r>
        <w:r w:rsidR="006C1329">
          <w:instrText xml:space="preserve"> PAGEREF _Toc33710166 \h </w:instrText>
        </w:r>
        <w:r w:rsidR="006C1329">
          <w:fldChar w:fldCharType="separate"/>
        </w:r>
        <w:r w:rsidR="006C1329">
          <w:t>113</w:t>
        </w:r>
        <w:r w:rsidR="006C1329">
          <w:fldChar w:fldCharType="end"/>
        </w:r>
      </w:hyperlink>
    </w:p>
    <w:p w:rsidR="006C1329" w:rsidRDefault="00AB20A8">
      <w:pPr>
        <w:pStyle w:val="TOC3"/>
        <w:rPr>
          <w:rFonts w:eastAsiaTheme="minorEastAsia"/>
          <w:smallCaps w:val="0"/>
          <w:sz w:val="22"/>
        </w:rPr>
      </w:pPr>
      <w:hyperlink w:anchor="_Toc33710167" w:history="1">
        <w:r w:rsidR="006C1329" w:rsidRPr="0093470B">
          <w:rPr>
            <w:rStyle w:val="Hyperlink"/>
          </w:rPr>
          <w:t>Розширений захист від загроз Office 365</w:t>
        </w:r>
        <w:r w:rsidR="006C1329">
          <w:tab/>
        </w:r>
        <w:r w:rsidR="006C1329">
          <w:fldChar w:fldCharType="begin"/>
        </w:r>
        <w:r w:rsidR="006C1329">
          <w:instrText xml:space="preserve"> PAGEREF _Toc33710167 \h </w:instrText>
        </w:r>
        <w:r w:rsidR="006C1329">
          <w:fldChar w:fldCharType="separate"/>
        </w:r>
        <w:r w:rsidR="006C1329">
          <w:t>114</w:t>
        </w:r>
        <w:r w:rsidR="006C1329">
          <w:fldChar w:fldCharType="end"/>
        </w:r>
      </w:hyperlink>
    </w:p>
    <w:p w:rsidR="006C1329" w:rsidRDefault="00AB20A8">
      <w:pPr>
        <w:pStyle w:val="TOC3"/>
        <w:rPr>
          <w:rFonts w:eastAsiaTheme="minorEastAsia"/>
          <w:smallCaps w:val="0"/>
          <w:sz w:val="22"/>
        </w:rPr>
      </w:pPr>
      <w:hyperlink w:anchor="_Toc33710168" w:history="1">
        <w:r w:rsidR="006C1329" w:rsidRPr="0093470B">
          <w:rPr>
            <w:rStyle w:val="Hyperlink"/>
          </w:rPr>
          <w:t>Додаткова ліцензія на захист від втрати даних Office 365</w:t>
        </w:r>
        <w:r w:rsidR="006C1329">
          <w:tab/>
        </w:r>
        <w:r w:rsidR="006C1329">
          <w:fldChar w:fldCharType="begin"/>
        </w:r>
        <w:r w:rsidR="006C1329">
          <w:instrText xml:space="preserve"> PAGEREF _Toc33710168 \h </w:instrText>
        </w:r>
        <w:r w:rsidR="006C1329">
          <w:fldChar w:fldCharType="separate"/>
        </w:r>
        <w:r w:rsidR="006C1329">
          <w:t>114</w:t>
        </w:r>
        <w:r w:rsidR="006C1329">
          <w:fldChar w:fldCharType="end"/>
        </w:r>
      </w:hyperlink>
    </w:p>
    <w:p w:rsidR="006C1329" w:rsidRDefault="00AB20A8">
      <w:pPr>
        <w:pStyle w:val="TOC3"/>
        <w:rPr>
          <w:rFonts w:eastAsiaTheme="minorEastAsia"/>
          <w:smallCaps w:val="0"/>
          <w:sz w:val="22"/>
        </w:rPr>
      </w:pPr>
      <w:hyperlink w:anchor="_Toc33710169" w:history="1">
        <w:r w:rsidR="006C1329" w:rsidRPr="0093470B">
          <w:rPr>
            <w:rStyle w:val="Hyperlink"/>
          </w:rPr>
          <w:t>Аналіз загроз Office 365</w:t>
        </w:r>
        <w:r w:rsidR="006C1329">
          <w:tab/>
        </w:r>
        <w:r w:rsidR="006C1329">
          <w:fldChar w:fldCharType="begin"/>
        </w:r>
        <w:r w:rsidR="006C1329">
          <w:instrText xml:space="preserve"> PAGEREF _Toc33710169 \h </w:instrText>
        </w:r>
        <w:r w:rsidR="006C1329">
          <w:fldChar w:fldCharType="separate"/>
        </w:r>
        <w:r w:rsidR="006C1329">
          <w:t>114</w:t>
        </w:r>
        <w:r w:rsidR="006C1329">
          <w:fldChar w:fldCharType="end"/>
        </w:r>
      </w:hyperlink>
    </w:p>
    <w:p w:rsidR="006C1329" w:rsidRDefault="00AB20A8">
      <w:pPr>
        <w:pStyle w:val="TOC3"/>
        <w:rPr>
          <w:rFonts w:eastAsiaTheme="minorEastAsia"/>
          <w:smallCaps w:val="0"/>
          <w:sz w:val="22"/>
        </w:rPr>
      </w:pPr>
      <w:hyperlink w:anchor="_Toc33710170" w:history="1">
        <w:r w:rsidR="006C1329" w:rsidRPr="0093470B">
          <w:rPr>
            <w:rStyle w:val="Hyperlink"/>
          </w:rPr>
          <w:t>Multi-Geo Capabilities в Office 365</w:t>
        </w:r>
        <w:r w:rsidR="006C1329">
          <w:tab/>
        </w:r>
        <w:r w:rsidR="006C1329">
          <w:fldChar w:fldCharType="begin"/>
        </w:r>
        <w:r w:rsidR="006C1329">
          <w:instrText xml:space="preserve"> PAGEREF _Toc33710170 \h </w:instrText>
        </w:r>
        <w:r w:rsidR="006C1329">
          <w:fldChar w:fldCharType="separate"/>
        </w:r>
        <w:r w:rsidR="006C1329">
          <w:t>114</w:t>
        </w:r>
        <w:r w:rsidR="006C1329">
          <w:fldChar w:fldCharType="end"/>
        </w:r>
      </w:hyperlink>
    </w:p>
    <w:p w:rsidR="006C1329" w:rsidRDefault="00AB20A8">
      <w:pPr>
        <w:pStyle w:val="TOC3"/>
        <w:rPr>
          <w:rFonts w:eastAsiaTheme="minorEastAsia"/>
          <w:smallCaps w:val="0"/>
          <w:sz w:val="22"/>
        </w:rPr>
      </w:pPr>
      <w:hyperlink w:anchor="_Toc33710171" w:history="1">
        <w:r w:rsidR="006C1329" w:rsidRPr="0093470B">
          <w:rPr>
            <w:rStyle w:val="Hyperlink"/>
          </w:rPr>
          <w:t>Аудіослужби</w:t>
        </w:r>
        <w:r w:rsidR="006C1329">
          <w:tab/>
        </w:r>
        <w:r w:rsidR="006C1329">
          <w:fldChar w:fldCharType="begin"/>
        </w:r>
        <w:r w:rsidR="006C1329">
          <w:instrText xml:space="preserve"> PAGEREF _Toc33710171 \h </w:instrText>
        </w:r>
        <w:r w:rsidR="006C1329">
          <w:fldChar w:fldCharType="separate"/>
        </w:r>
        <w:r w:rsidR="006C1329">
          <w:t>115</w:t>
        </w:r>
        <w:r w:rsidR="006C1329">
          <w:fldChar w:fldCharType="end"/>
        </w:r>
      </w:hyperlink>
    </w:p>
    <w:p w:rsidR="006C1329" w:rsidRDefault="00AB20A8">
      <w:pPr>
        <w:pStyle w:val="TOC3"/>
        <w:rPr>
          <w:rFonts w:eastAsiaTheme="minorEastAsia"/>
          <w:smallCaps w:val="0"/>
          <w:sz w:val="22"/>
        </w:rPr>
      </w:pPr>
      <w:hyperlink w:anchor="_Toc33710172" w:history="1">
        <w:r w:rsidR="006C1329" w:rsidRPr="0093470B">
          <w:rPr>
            <w:rStyle w:val="Hyperlink"/>
          </w:rPr>
          <w:t>Exchange Online</w:t>
        </w:r>
        <w:r w:rsidR="006C1329">
          <w:tab/>
        </w:r>
        <w:r w:rsidR="006C1329">
          <w:fldChar w:fldCharType="begin"/>
        </w:r>
        <w:r w:rsidR="006C1329">
          <w:instrText xml:space="preserve"> PAGEREF _Toc33710172 \h </w:instrText>
        </w:r>
        <w:r w:rsidR="006C1329">
          <w:fldChar w:fldCharType="separate"/>
        </w:r>
        <w:r w:rsidR="006C1329">
          <w:t>115</w:t>
        </w:r>
        <w:r w:rsidR="006C1329">
          <w:fldChar w:fldCharType="end"/>
        </w:r>
      </w:hyperlink>
    </w:p>
    <w:p w:rsidR="006C1329" w:rsidRDefault="00AB20A8">
      <w:pPr>
        <w:pStyle w:val="TOC3"/>
        <w:rPr>
          <w:rFonts w:eastAsiaTheme="minorEastAsia"/>
          <w:smallCaps w:val="0"/>
          <w:sz w:val="22"/>
        </w:rPr>
      </w:pPr>
      <w:hyperlink w:anchor="_Toc33710173" w:history="1">
        <w:r w:rsidR="006C1329" w:rsidRPr="0093470B">
          <w:rPr>
            <w:rStyle w:val="Hyperlink"/>
          </w:rPr>
          <w:t>Проект</w:t>
        </w:r>
        <w:r w:rsidR="006C1329">
          <w:tab/>
        </w:r>
        <w:r w:rsidR="006C1329">
          <w:fldChar w:fldCharType="begin"/>
        </w:r>
        <w:r w:rsidR="006C1329">
          <w:instrText xml:space="preserve"> PAGEREF _Toc33710173 \h </w:instrText>
        </w:r>
        <w:r w:rsidR="006C1329">
          <w:fldChar w:fldCharType="separate"/>
        </w:r>
        <w:r w:rsidR="006C1329">
          <w:t>115</w:t>
        </w:r>
        <w:r w:rsidR="006C1329">
          <w:fldChar w:fldCharType="end"/>
        </w:r>
      </w:hyperlink>
    </w:p>
    <w:p w:rsidR="006C1329" w:rsidRDefault="00AB20A8">
      <w:pPr>
        <w:pStyle w:val="TOC3"/>
        <w:rPr>
          <w:rFonts w:eastAsiaTheme="minorEastAsia"/>
          <w:smallCaps w:val="0"/>
          <w:sz w:val="22"/>
        </w:rPr>
      </w:pPr>
      <w:hyperlink w:anchor="_Toc33710174" w:history="1">
        <w:r w:rsidR="006C1329" w:rsidRPr="0093470B">
          <w:rPr>
            <w:rStyle w:val="Hyperlink"/>
          </w:rPr>
          <w:t>SharePoint Online</w:t>
        </w:r>
        <w:r w:rsidR="006C1329">
          <w:tab/>
        </w:r>
        <w:r w:rsidR="006C1329">
          <w:fldChar w:fldCharType="begin"/>
        </w:r>
        <w:r w:rsidR="006C1329">
          <w:instrText xml:space="preserve"> PAGEREF _Toc33710174 \h </w:instrText>
        </w:r>
        <w:r w:rsidR="006C1329">
          <w:fldChar w:fldCharType="separate"/>
        </w:r>
        <w:r w:rsidR="006C1329">
          <w:t>115</w:t>
        </w:r>
        <w:r w:rsidR="006C1329">
          <w:fldChar w:fldCharType="end"/>
        </w:r>
      </w:hyperlink>
    </w:p>
    <w:p w:rsidR="006C1329" w:rsidRDefault="00AB20A8">
      <w:pPr>
        <w:pStyle w:val="TOC3"/>
        <w:rPr>
          <w:rFonts w:eastAsiaTheme="minorEastAsia"/>
          <w:smallCaps w:val="0"/>
          <w:sz w:val="22"/>
        </w:rPr>
      </w:pPr>
      <w:hyperlink w:anchor="_Toc33710175" w:history="1">
        <w:r w:rsidR="006C1329" w:rsidRPr="0093470B">
          <w:rPr>
            <w:rStyle w:val="Hyperlink"/>
          </w:rPr>
          <w:t>Skype для бізнесу – онлайн</w:t>
        </w:r>
        <w:r w:rsidR="006C1329">
          <w:tab/>
        </w:r>
        <w:r w:rsidR="006C1329">
          <w:fldChar w:fldCharType="begin"/>
        </w:r>
        <w:r w:rsidR="006C1329">
          <w:instrText xml:space="preserve"> PAGEREF _Toc33710175 \h </w:instrText>
        </w:r>
        <w:r w:rsidR="006C1329">
          <w:fldChar w:fldCharType="separate"/>
        </w:r>
        <w:r w:rsidR="006C1329">
          <w:t>115</w:t>
        </w:r>
        <w:r w:rsidR="006C1329">
          <w:fldChar w:fldCharType="end"/>
        </w:r>
      </w:hyperlink>
    </w:p>
    <w:p w:rsidR="006C1329" w:rsidRDefault="00AB20A8">
      <w:pPr>
        <w:pStyle w:val="TOC3"/>
        <w:rPr>
          <w:rFonts w:eastAsiaTheme="minorEastAsia"/>
          <w:smallCaps w:val="0"/>
          <w:sz w:val="22"/>
        </w:rPr>
      </w:pPr>
      <w:hyperlink w:anchor="_Toc33710176" w:history="1">
        <w:r w:rsidR="006C1329" w:rsidRPr="0093470B">
          <w:rPr>
            <w:rStyle w:val="Hyperlink"/>
          </w:rPr>
          <w:t>Microsoft Intune</w:t>
        </w:r>
        <w:r w:rsidR="006C1329">
          <w:tab/>
        </w:r>
        <w:r w:rsidR="006C1329">
          <w:fldChar w:fldCharType="begin"/>
        </w:r>
        <w:r w:rsidR="006C1329">
          <w:instrText xml:space="preserve"> PAGEREF _Toc33710176 \h </w:instrText>
        </w:r>
        <w:r w:rsidR="006C1329">
          <w:fldChar w:fldCharType="separate"/>
        </w:r>
        <w:r w:rsidR="006C1329">
          <w:t>115</w:t>
        </w:r>
        <w:r w:rsidR="006C1329">
          <w:fldChar w:fldCharType="end"/>
        </w:r>
      </w:hyperlink>
    </w:p>
    <w:p w:rsidR="006C1329" w:rsidRDefault="00AB20A8">
      <w:pPr>
        <w:pStyle w:val="TOC2"/>
        <w:rPr>
          <w:rFonts w:eastAsiaTheme="minorEastAsia"/>
          <w:smallCaps w:val="0"/>
          <w:sz w:val="22"/>
        </w:rPr>
      </w:pPr>
      <w:hyperlink w:anchor="_Toc33710177" w:history="1">
        <w:r w:rsidR="006C1329" w:rsidRPr="0093470B">
          <w:rPr>
            <w:rStyle w:val="Hyperlink"/>
          </w:rPr>
          <w:t>перехід у рамках Підтримки програмного забезпечення</w:t>
        </w:r>
        <w:r w:rsidR="006C1329">
          <w:tab/>
        </w:r>
        <w:r w:rsidR="006C1329">
          <w:fldChar w:fldCharType="begin"/>
        </w:r>
        <w:r w:rsidR="006C1329">
          <w:instrText xml:space="preserve"> PAGEREF _Toc33710177 \h </w:instrText>
        </w:r>
        <w:r w:rsidR="006C1329">
          <w:fldChar w:fldCharType="separate"/>
        </w:r>
        <w:r w:rsidR="006C1329">
          <w:t>116</w:t>
        </w:r>
        <w:r w:rsidR="006C1329">
          <w:fldChar w:fldCharType="end"/>
        </w:r>
      </w:hyperlink>
    </w:p>
    <w:p w:rsidR="006C1329" w:rsidRDefault="00AB20A8">
      <w:pPr>
        <w:pStyle w:val="TOC3"/>
        <w:rPr>
          <w:rFonts w:eastAsiaTheme="minorEastAsia"/>
          <w:smallCaps w:val="0"/>
          <w:sz w:val="22"/>
        </w:rPr>
      </w:pPr>
      <w:hyperlink w:anchor="_Toc33710178" w:history="1">
        <w:r w:rsidR="006C1329" w:rsidRPr="0093470B">
          <w:rPr>
            <w:rStyle w:val="Hyperlink"/>
          </w:rPr>
          <w:t>Набори CAL Suite</w:t>
        </w:r>
        <w:r w:rsidR="006C1329">
          <w:tab/>
        </w:r>
        <w:r w:rsidR="006C1329">
          <w:fldChar w:fldCharType="begin"/>
        </w:r>
        <w:r w:rsidR="006C1329">
          <w:instrText xml:space="preserve"> PAGEREF _Toc33710178 \h </w:instrText>
        </w:r>
        <w:r w:rsidR="006C1329">
          <w:fldChar w:fldCharType="separate"/>
        </w:r>
        <w:r w:rsidR="006C1329">
          <w:t>116</w:t>
        </w:r>
        <w:r w:rsidR="006C1329">
          <w:fldChar w:fldCharType="end"/>
        </w:r>
      </w:hyperlink>
    </w:p>
    <w:p w:rsidR="006C1329" w:rsidRDefault="00AB20A8">
      <w:pPr>
        <w:pStyle w:val="TOC3"/>
        <w:rPr>
          <w:rFonts w:eastAsiaTheme="minorEastAsia"/>
          <w:smallCaps w:val="0"/>
          <w:sz w:val="22"/>
        </w:rPr>
      </w:pPr>
      <w:hyperlink w:anchor="_Toc33710179" w:history="1">
        <w:r w:rsidR="006C1329" w:rsidRPr="0093470B">
          <w:rPr>
            <w:rStyle w:val="Hyperlink"/>
          </w:rPr>
          <w:t>Операційна система Windows для настільних комп’ютерів</w:t>
        </w:r>
        <w:r w:rsidR="006C1329">
          <w:tab/>
        </w:r>
        <w:r w:rsidR="006C1329">
          <w:fldChar w:fldCharType="begin"/>
        </w:r>
        <w:r w:rsidR="006C1329">
          <w:instrText xml:space="preserve"> PAGEREF _Toc33710179 \h </w:instrText>
        </w:r>
        <w:r w:rsidR="006C1329">
          <w:fldChar w:fldCharType="separate"/>
        </w:r>
        <w:r w:rsidR="006C1329">
          <w:t>116</w:t>
        </w:r>
        <w:r w:rsidR="006C1329">
          <w:fldChar w:fldCharType="end"/>
        </w:r>
      </w:hyperlink>
    </w:p>
    <w:p w:rsidR="006C1329" w:rsidRDefault="00AB20A8">
      <w:pPr>
        <w:pStyle w:val="TOC3"/>
        <w:rPr>
          <w:rFonts w:eastAsiaTheme="minorEastAsia"/>
          <w:smallCaps w:val="0"/>
          <w:sz w:val="22"/>
        </w:rPr>
      </w:pPr>
      <w:hyperlink w:anchor="_Toc33710180" w:history="1">
        <w:r w:rsidR="006C1329" w:rsidRPr="0093470B">
          <w:rPr>
            <w:rStyle w:val="Hyperlink"/>
          </w:rPr>
          <w:t>Microsoft 365</w:t>
        </w:r>
        <w:r w:rsidR="006C1329">
          <w:tab/>
        </w:r>
        <w:r w:rsidR="006C1329">
          <w:fldChar w:fldCharType="begin"/>
        </w:r>
        <w:r w:rsidR="006C1329">
          <w:instrText xml:space="preserve"> PAGEREF _Toc33710180 \h </w:instrText>
        </w:r>
        <w:r w:rsidR="006C1329">
          <w:fldChar w:fldCharType="separate"/>
        </w:r>
        <w:r w:rsidR="006C1329">
          <w:t>116</w:t>
        </w:r>
        <w:r w:rsidR="006C1329">
          <w:fldChar w:fldCharType="end"/>
        </w:r>
      </w:hyperlink>
    </w:p>
    <w:p w:rsidR="006C1329" w:rsidRDefault="00AB20A8">
      <w:pPr>
        <w:pStyle w:val="TOC3"/>
        <w:rPr>
          <w:rFonts w:eastAsiaTheme="minorEastAsia"/>
          <w:smallCaps w:val="0"/>
          <w:sz w:val="22"/>
        </w:rPr>
      </w:pPr>
      <w:hyperlink w:anchor="_Toc33710181" w:history="1">
        <w:r w:rsidR="006C1329" w:rsidRPr="0093470B">
          <w:rPr>
            <w:rStyle w:val="Hyperlink"/>
          </w:rPr>
          <w:t>Enterprise Mobility + Security</w:t>
        </w:r>
        <w:r w:rsidR="006C1329">
          <w:tab/>
        </w:r>
        <w:r w:rsidR="006C1329">
          <w:fldChar w:fldCharType="begin"/>
        </w:r>
        <w:r w:rsidR="006C1329">
          <w:instrText xml:space="preserve"> PAGEREF _Toc33710181 \h </w:instrText>
        </w:r>
        <w:r w:rsidR="006C1329">
          <w:fldChar w:fldCharType="separate"/>
        </w:r>
        <w:r w:rsidR="006C1329">
          <w:t>116</w:t>
        </w:r>
        <w:r w:rsidR="006C1329">
          <w:fldChar w:fldCharType="end"/>
        </w:r>
      </w:hyperlink>
    </w:p>
    <w:p w:rsidR="006C1329" w:rsidRDefault="00AB20A8">
      <w:pPr>
        <w:pStyle w:val="TOC3"/>
        <w:rPr>
          <w:rFonts w:eastAsiaTheme="minorEastAsia"/>
          <w:smallCaps w:val="0"/>
          <w:sz w:val="22"/>
        </w:rPr>
      </w:pPr>
      <w:hyperlink w:anchor="_Toc33710182" w:history="1">
        <w:r w:rsidR="006C1329" w:rsidRPr="0093470B">
          <w:rPr>
            <w:rStyle w:val="Hyperlink"/>
          </w:rPr>
          <w:t>Служби Microsoft Dynamics 365</w:t>
        </w:r>
        <w:r w:rsidR="006C1329">
          <w:tab/>
        </w:r>
        <w:r w:rsidR="006C1329">
          <w:fldChar w:fldCharType="begin"/>
        </w:r>
        <w:r w:rsidR="006C1329">
          <w:instrText xml:space="preserve"> PAGEREF _Toc33710182 \h </w:instrText>
        </w:r>
        <w:r w:rsidR="006C1329">
          <w:fldChar w:fldCharType="separate"/>
        </w:r>
        <w:r w:rsidR="006C1329">
          <w:t>117</w:t>
        </w:r>
        <w:r w:rsidR="006C1329">
          <w:fldChar w:fldCharType="end"/>
        </w:r>
      </w:hyperlink>
    </w:p>
    <w:p w:rsidR="006C1329" w:rsidRDefault="00AB20A8">
      <w:pPr>
        <w:pStyle w:val="TOC3"/>
        <w:rPr>
          <w:rFonts w:eastAsiaTheme="minorEastAsia"/>
          <w:smallCaps w:val="0"/>
          <w:sz w:val="22"/>
        </w:rPr>
      </w:pPr>
      <w:hyperlink w:anchor="_Toc33710183" w:history="1">
        <w:r w:rsidR="006C1329" w:rsidRPr="0093470B">
          <w:rPr>
            <w:rStyle w:val="Hyperlink"/>
          </w:rPr>
          <w:t>Програми Office 365</w:t>
        </w:r>
        <w:r w:rsidR="006C1329">
          <w:tab/>
        </w:r>
        <w:r w:rsidR="006C1329">
          <w:fldChar w:fldCharType="begin"/>
        </w:r>
        <w:r w:rsidR="006C1329">
          <w:instrText xml:space="preserve"> PAGEREF _Toc33710183 \h </w:instrText>
        </w:r>
        <w:r w:rsidR="006C1329">
          <w:fldChar w:fldCharType="separate"/>
        </w:r>
        <w:r w:rsidR="006C1329">
          <w:t>119</w:t>
        </w:r>
        <w:r w:rsidR="006C1329">
          <w:fldChar w:fldCharType="end"/>
        </w:r>
      </w:hyperlink>
    </w:p>
    <w:p w:rsidR="006C1329" w:rsidRDefault="00AB20A8">
      <w:pPr>
        <w:pStyle w:val="TOC3"/>
        <w:rPr>
          <w:rFonts w:eastAsiaTheme="minorEastAsia"/>
          <w:smallCaps w:val="0"/>
          <w:sz w:val="22"/>
        </w:rPr>
      </w:pPr>
      <w:hyperlink w:anchor="_Toc33710184" w:history="1">
        <w:r w:rsidR="006C1329" w:rsidRPr="0093470B">
          <w:rPr>
            <w:rStyle w:val="Hyperlink"/>
          </w:rPr>
          <w:t>Програмні комплекси Office 365 Suites</w:t>
        </w:r>
        <w:r w:rsidR="006C1329">
          <w:tab/>
        </w:r>
        <w:r w:rsidR="006C1329">
          <w:fldChar w:fldCharType="begin"/>
        </w:r>
        <w:r w:rsidR="006C1329">
          <w:instrText xml:space="preserve"> PAGEREF _Toc33710184 \h </w:instrText>
        </w:r>
        <w:r w:rsidR="006C1329">
          <w:fldChar w:fldCharType="separate"/>
        </w:r>
        <w:r w:rsidR="006C1329">
          <w:t>119</w:t>
        </w:r>
        <w:r w:rsidR="006C1329">
          <w:fldChar w:fldCharType="end"/>
        </w:r>
      </w:hyperlink>
    </w:p>
    <w:p w:rsidR="006C1329" w:rsidRDefault="00AB20A8">
      <w:pPr>
        <w:pStyle w:val="TOC3"/>
        <w:rPr>
          <w:rFonts w:eastAsiaTheme="minorEastAsia"/>
          <w:smallCaps w:val="0"/>
          <w:sz w:val="22"/>
        </w:rPr>
      </w:pPr>
      <w:hyperlink w:anchor="_Toc33710185" w:history="1">
        <w:r w:rsidR="006C1329" w:rsidRPr="0093470B">
          <w:rPr>
            <w:rStyle w:val="Hyperlink"/>
          </w:rPr>
          <w:t>Телефонна система</w:t>
        </w:r>
        <w:r w:rsidR="006C1329">
          <w:tab/>
        </w:r>
        <w:r w:rsidR="006C1329">
          <w:fldChar w:fldCharType="begin"/>
        </w:r>
        <w:r w:rsidR="006C1329">
          <w:instrText xml:space="preserve"> PAGEREF _Toc33710185 \h </w:instrText>
        </w:r>
        <w:r w:rsidR="006C1329">
          <w:fldChar w:fldCharType="separate"/>
        </w:r>
        <w:r w:rsidR="006C1329">
          <w:t>120</w:t>
        </w:r>
        <w:r w:rsidR="006C1329">
          <w:fldChar w:fldCharType="end"/>
        </w:r>
      </w:hyperlink>
    </w:p>
    <w:p w:rsidR="006C1329" w:rsidRDefault="00AB20A8">
      <w:pPr>
        <w:pStyle w:val="TOC3"/>
        <w:rPr>
          <w:rFonts w:eastAsiaTheme="minorEastAsia"/>
          <w:smallCaps w:val="0"/>
          <w:sz w:val="22"/>
        </w:rPr>
      </w:pPr>
      <w:hyperlink w:anchor="_Toc33710186" w:history="1">
        <w:r w:rsidR="006C1329" w:rsidRPr="0093470B">
          <w:rPr>
            <w:rStyle w:val="Hyperlink"/>
          </w:rPr>
          <w:t>Проект</w:t>
        </w:r>
        <w:r w:rsidR="006C1329">
          <w:tab/>
        </w:r>
        <w:r w:rsidR="006C1329">
          <w:fldChar w:fldCharType="begin"/>
        </w:r>
        <w:r w:rsidR="006C1329">
          <w:instrText xml:space="preserve"> PAGEREF _Toc33710186 \h </w:instrText>
        </w:r>
        <w:r w:rsidR="006C1329">
          <w:fldChar w:fldCharType="separate"/>
        </w:r>
        <w:r w:rsidR="006C1329">
          <w:t>120</w:t>
        </w:r>
        <w:r w:rsidR="006C1329">
          <w:fldChar w:fldCharType="end"/>
        </w:r>
      </w:hyperlink>
    </w:p>
    <w:p w:rsidR="006C1329" w:rsidRDefault="00AB20A8">
      <w:pPr>
        <w:pStyle w:val="TOC1"/>
        <w:rPr>
          <w:rFonts w:eastAsiaTheme="minorEastAsia"/>
          <w:b w:val="0"/>
          <w:caps w:val="0"/>
          <w:noProof/>
          <w:sz w:val="22"/>
          <w:szCs w:val="22"/>
        </w:rPr>
      </w:pPr>
      <w:hyperlink w:anchor="_Toc33710187" w:history="1">
        <w:r w:rsidR="006C1329" w:rsidRPr="0093470B">
          <w:rPr>
            <w:rStyle w:val="Hyperlink"/>
            <w:noProof/>
          </w:rPr>
          <w:t>Додаток D –</w:t>
        </w:r>
        <w:r w:rsidR="006C1329">
          <w:rPr>
            <w:noProof/>
          </w:rPr>
          <w:tab/>
        </w:r>
        <w:r w:rsidR="006C1329">
          <w:rPr>
            <w:noProof/>
          </w:rPr>
          <w:fldChar w:fldCharType="begin"/>
        </w:r>
        <w:r w:rsidR="006C1329">
          <w:rPr>
            <w:noProof/>
          </w:rPr>
          <w:instrText xml:space="preserve"> PAGEREF _Toc33710187 \h </w:instrText>
        </w:r>
        <w:r w:rsidR="006C1329">
          <w:rPr>
            <w:noProof/>
          </w:rPr>
        </w:r>
        <w:r w:rsidR="006C1329">
          <w:rPr>
            <w:noProof/>
          </w:rPr>
          <w:fldChar w:fldCharType="separate"/>
        </w:r>
        <w:r w:rsidR="006C1329">
          <w:rPr>
            <w:noProof/>
          </w:rPr>
          <w:t>121</w:t>
        </w:r>
        <w:r w:rsidR="006C1329">
          <w:rPr>
            <w:noProof/>
          </w:rPr>
          <w:fldChar w:fldCharType="end"/>
        </w:r>
      </w:hyperlink>
    </w:p>
    <w:p w:rsidR="006C1329" w:rsidRDefault="00AB20A8">
      <w:pPr>
        <w:pStyle w:val="TOC2"/>
        <w:rPr>
          <w:rFonts w:eastAsiaTheme="minorEastAsia"/>
          <w:smallCaps w:val="0"/>
          <w:sz w:val="22"/>
        </w:rPr>
      </w:pPr>
      <w:hyperlink w:anchor="_Toc33710188" w:history="1">
        <w:r w:rsidR="006C1329" w:rsidRPr="0093470B">
          <w:rPr>
            <w:rStyle w:val="Hyperlink"/>
          </w:rPr>
          <w:t>Пропозиції Прем’єр-підтримки Майкрософт</w:t>
        </w:r>
        <w:r w:rsidR="006C1329">
          <w:tab/>
        </w:r>
        <w:r w:rsidR="006C1329">
          <w:fldChar w:fldCharType="begin"/>
        </w:r>
        <w:r w:rsidR="006C1329">
          <w:instrText xml:space="preserve"> PAGEREF _Toc33710188 \h </w:instrText>
        </w:r>
        <w:r w:rsidR="006C1329">
          <w:fldChar w:fldCharType="separate"/>
        </w:r>
        <w:r w:rsidR="006C1329">
          <w:t>121</w:t>
        </w:r>
        <w:r w:rsidR="006C1329">
          <w:fldChar w:fldCharType="end"/>
        </w:r>
      </w:hyperlink>
    </w:p>
    <w:p w:rsidR="006C1329" w:rsidRDefault="00AB20A8">
      <w:pPr>
        <w:pStyle w:val="TOC2"/>
        <w:rPr>
          <w:rFonts w:eastAsiaTheme="minorEastAsia"/>
          <w:smallCaps w:val="0"/>
          <w:sz w:val="22"/>
        </w:rPr>
      </w:pPr>
      <w:hyperlink w:anchor="_Toc33710189" w:history="1">
        <w:r w:rsidR="006C1329" w:rsidRPr="0093470B">
          <w:rPr>
            <w:rStyle w:val="Hyperlink"/>
          </w:rPr>
          <w:t>Пропозиції цифрових консультаційних послуг Майкрософт</w:t>
        </w:r>
        <w:r w:rsidR="006C1329">
          <w:tab/>
        </w:r>
        <w:r w:rsidR="006C1329">
          <w:fldChar w:fldCharType="begin"/>
        </w:r>
        <w:r w:rsidR="006C1329">
          <w:instrText xml:space="preserve"> PAGEREF _Toc33710189 \h </w:instrText>
        </w:r>
        <w:r w:rsidR="006C1329">
          <w:fldChar w:fldCharType="separate"/>
        </w:r>
        <w:r w:rsidR="006C1329">
          <w:t>122</w:t>
        </w:r>
        <w:r w:rsidR="006C1329">
          <w:fldChar w:fldCharType="end"/>
        </w:r>
      </w:hyperlink>
    </w:p>
    <w:p w:rsidR="006C1329" w:rsidRDefault="00AB20A8">
      <w:pPr>
        <w:pStyle w:val="TOC2"/>
        <w:rPr>
          <w:rFonts w:eastAsiaTheme="minorEastAsia"/>
          <w:smallCaps w:val="0"/>
          <w:sz w:val="22"/>
        </w:rPr>
      </w:pPr>
      <w:hyperlink w:anchor="_Toc33710190" w:history="1">
        <w:r w:rsidR="006C1329" w:rsidRPr="0093470B">
          <w:rPr>
            <w:rStyle w:val="Hyperlink"/>
          </w:rPr>
          <w:t>Пропозиції Sales Productivity Accelerator</w:t>
        </w:r>
        <w:r w:rsidR="006C1329">
          <w:tab/>
        </w:r>
        <w:r w:rsidR="006C1329">
          <w:fldChar w:fldCharType="begin"/>
        </w:r>
        <w:r w:rsidR="006C1329">
          <w:instrText xml:space="preserve"> PAGEREF _Toc33710190 \h </w:instrText>
        </w:r>
        <w:r w:rsidR="006C1329">
          <w:fldChar w:fldCharType="separate"/>
        </w:r>
        <w:r w:rsidR="006C1329">
          <w:t>122</w:t>
        </w:r>
        <w:r w:rsidR="006C1329">
          <w:fldChar w:fldCharType="end"/>
        </w:r>
      </w:hyperlink>
    </w:p>
    <w:p w:rsidR="006C1329" w:rsidRDefault="00AB20A8">
      <w:pPr>
        <w:pStyle w:val="TOC1"/>
        <w:rPr>
          <w:rFonts w:eastAsiaTheme="minorEastAsia"/>
          <w:b w:val="0"/>
          <w:caps w:val="0"/>
          <w:noProof/>
          <w:sz w:val="22"/>
          <w:szCs w:val="22"/>
        </w:rPr>
      </w:pPr>
      <w:hyperlink w:anchor="_Toc33710191" w:history="1">
        <w:r w:rsidR="006C1329" w:rsidRPr="0093470B">
          <w:rPr>
            <w:rStyle w:val="Hyperlink"/>
            <w:noProof/>
          </w:rPr>
          <w:t>Додаток E –</w:t>
        </w:r>
        <w:r w:rsidR="006C1329">
          <w:rPr>
            <w:noProof/>
          </w:rPr>
          <w:tab/>
        </w:r>
        <w:r w:rsidR="006C1329">
          <w:rPr>
            <w:noProof/>
          </w:rPr>
          <w:fldChar w:fldCharType="begin"/>
        </w:r>
        <w:r w:rsidR="006C1329">
          <w:rPr>
            <w:noProof/>
          </w:rPr>
          <w:instrText xml:space="preserve"> PAGEREF _Toc33710191 \h </w:instrText>
        </w:r>
        <w:r w:rsidR="006C1329">
          <w:rPr>
            <w:noProof/>
          </w:rPr>
        </w:r>
        <w:r w:rsidR="006C1329">
          <w:rPr>
            <w:noProof/>
          </w:rPr>
          <w:fldChar w:fldCharType="separate"/>
        </w:r>
        <w:r w:rsidR="006C1329">
          <w:rPr>
            <w:noProof/>
          </w:rPr>
          <w:t>124</w:t>
        </w:r>
        <w:r w:rsidR="006C1329">
          <w:rPr>
            <w:noProof/>
          </w:rPr>
          <w:fldChar w:fldCharType="end"/>
        </w:r>
      </w:hyperlink>
    </w:p>
    <w:p w:rsidR="006C1329" w:rsidRDefault="00AB20A8">
      <w:pPr>
        <w:pStyle w:val="TOC2"/>
        <w:rPr>
          <w:rFonts w:eastAsiaTheme="minorEastAsia"/>
          <w:smallCaps w:val="0"/>
          <w:sz w:val="22"/>
        </w:rPr>
      </w:pPr>
      <w:hyperlink w:anchor="_Toc33710192" w:history="1">
        <w:r w:rsidR="006C1329" w:rsidRPr="0093470B">
          <w:rPr>
            <w:rStyle w:val="Hyperlink"/>
          </w:rPr>
          <w:t>Додаткові умови для Програми</w:t>
        </w:r>
        <w:r w:rsidR="006C1329">
          <w:tab/>
        </w:r>
        <w:r w:rsidR="006C1329">
          <w:fldChar w:fldCharType="begin"/>
        </w:r>
        <w:r w:rsidR="006C1329">
          <w:instrText xml:space="preserve"> PAGEREF _Toc33710192 \h </w:instrText>
        </w:r>
        <w:r w:rsidR="006C1329">
          <w:fldChar w:fldCharType="separate"/>
        </w:r>
        <w:r w:rsidR="006C1329">
          <w:t>124</w:t>
        </w:r>
        <w:r w:rsidR="006C1329">
          <w:fldChar w:fldCharType="end"/>
        </w:r>
      </w:hyperlink>
    </w:p>
    <w:p w:rsidR="006C1329" w:rsidRDefault="00AB20A8">
      <w:pPr>
        <w:pStyle w:val="TOC2"/>
        <w:rPr>
          <w:rFonts w:eastAsiaTheme="minorEastAsia"/>
          <w:smallCaps w:val="0"/>
          <w:sz w:val="22"/>
        </w:rPr>
      </w:pPr>
      <w:hyperlink w:anchor="_Toc33710193" w:history="1">
        <w:r w:rsidR="006C1329" w:rsidRPr="0093470B">
          <w:rPr>
            <w:rStyle w:val="Hyperlink"/>
          </w:rPr>
          <w:t>Визначення керування для кваліфікованих пристроїв</w:t>
        </w:r>
        <w:r w:rsidR="006C1329">
          <w:tab/>
        </w:r>
        <w:r w:rsidR="006C1329">
          <w:fldChar w:fldCharType="begin"/>
        </w:r>
        <w:r w:rsidR="006C1329">
          <w:instrText xml:space="preserve"> PAGEREF _Toc33710193 \h </w:instrText>
        </w:r>
        <w:r w:rsidR="006C1329">
          <w:fldChar w:fldCharType="separate"/>
        </w:r>
        <w:r w:rsidR="006C1329">
          <w:t>124</w:t>
        </w:r>
        <w:r w:rsidR="006C1329">
          <w:fldChar w:fldCharType="end"/>
        </w:r>
      </w:hyperlink>
    </w:p>
    <w:p w:rsidR="006C1329" w:rsidRDefault="00AB20A8">
      <w:pPr>
        <w:pStyle w:val="TOC2"/>
        <w:rPr>
          <w:rFonts w:eastAsiaTheme="minorEastAsia"/>
          <w:smallCaps w:val="0"/>
          <w:sz w:val="22"/>
        </w:rPr>
      </w:pPr>
      <w:hyperlink w:anchor="_Toc33710194" w:history="1">
        <w:r w:rsidR="006C1329" w:rsidRPr="0093470B">
          <w:rPr>
            <w:rStyle w:val="Hyperlink"/>
          </w:rPr>
          <w:t>Онлайнові служби за програмами</w:t>
        </w:r>
        <w:r w:rsidR="006C1329">
          <w:tab/>
        </w:r>
        <w:r w:rsidR="006C1329">
          <w:fldChar w:fldCharType="begin"/>
        </w:r>
        <w:r w:rsidR="006C1329">
          <w:instrText xml:space="preserve"> PAGEREF _Toc33710194 \h </w:instrText>
        </w:r>
        <w:r w:rsidR="006C1329">
          <w:fldChar w:fldCharType="separate"/>
        </w:r>
        <w:r w:rsidR="006C1329">
          <w:t>124</w:t>
        </w:r>
        <w:r w:rsidR="006C1329">
          <w:fldChar w:fldCharType="end"/>
        </w:r>
      </w:hyperlink>
    </w:p>
    <w:p w:rsidR="006C1329" w:rsidRDefault="00AB20A8">
      <w:pPr>
        <w:pStyle w:val="TOC2"/>
        <w:rPr>
          <w:rFonts w:eastAsiaTheme="minorEastAsia"/>
          <w:smallCaps w:val="0"/>
          <w:sz w:val="22"/>
        </w:rPr>
      </w:pPr>
      <w:hyperlink w:anchor="_Toc33710195" w:history="1">
        <w:r w:rsidR="006C1329" w:rsidRPr="0093470B">
          <w:rPr>
            <w:rStyle w:val="Hyperlink"/>
          </w:rPr>
          <w:t>Додаткові умови для професійних послуг – Успадковані угоди</w:t>
        </w:r>
        <w:r w:rsidR="006C1329">
          <w:tab/>
        </w:r>
        <w:r w:rsidR="006C1329">
          <w:fldChar w:fldCharType="begin"/>
        </w:r>
        <w:r w:rsidR="006C1329">
          <w:instrText xml:space="preserve"> PAGEREF _Toc33710195 \h </w:instrText>
        </w:r>
        <w:r w:rsidR="006C1329">
          <w:fldChar w:fldCharType="separate"/>
        </w:r>
        <w:r w:rsidR="006C1329">
          <w:t>124</w:t>
        </w:r>
        <w:r w:rsidR="006C1329">
          <w:fldChar w:fldCharType="end"/>
        </w:r>
      </w:hyperlink>
    </w:p>
    <w:p w:rsidR="006C1329" w:rsidRDefault="00AB20A8">
      <w:pPr>
        <w:pStyle w:val="TOC1"/>
        <w:rPr>
          <w:rFonts w:eastAsiaTheme="minorEastAsia"/>
          <w:b w:val="0"/>
          <w:caps w:val="0"/>
          <w:noProof/>
          <w:sz w:val="22"/>
          <w:szCs w:val="22"/>
        </w:rPr>
      </w:pPr>
      <w:hyperlink w:anchor="_Toc33710196" w:history="1">
        <w:r w:rsidR="006C1329" w:rsidRPr="0093470B">
          <w:rPr>
            <w:rStyle w:val="Hyperlink"/>
            <w:noProof/>
          </w:rPr>
          <w:t>Додаток F –</w:t>
        </w:r>
        <w:r w:rsidR="006C1329">
          <w:rPr>
            <w:noProof/>
          </w:rPr>
          <w:tab/>
        </w:r>
        <w:r w:rsidR="006C1329">
          <w:rPr>
            <w:noProof/>
          </w:rPr>
          <w:fldChar w:fldCharType="begin"/>
        </w:r>
        <w:r w:rsidR="006C1329">
          <w:rPr>
            <w:noProof/>
          </w:rPr>
          <w:instrText xml:space="preserve"> PAGEREF _Toc33710196 \h </w:instrText>
        </w:r>
        <w:r w:rsidR="006C1329">
          <w:rPr>
            <w:noProof/>
          </w:rPr>
        </w:r>
        <w:r w:rsidR="006C1329">
          <w:rPr>
            <w:noProof/>
          </w:rPr>
          <w:fldChar w:fldCharType="separate"/>
        </w:r>
        <w:r w:rsidR="006C1329">
          <w:rPr>
            <w:noProof/>
          </w:rPr>
          <w:t>126</w:t>
        </w:r>
        <w:r w:rsidR="006C1329">
          <w:rPr>
            <w:noProof/>
          </w:rPr>
          <w:fldChar w:fldCharType="end"/>
        </w:r>
      </w:hyperlink>
    </w:p>
    <w:p w:rsidR="006C1329" w:rsidRDefault="00AB20A8">
      <w:pPr>
        <w:pStyle w:val="TOC2"/>
        <w:rPr>
          <w:rFonts w:eastAsiaTheme="minorEastAsia"/>
          <w:smallCaps w:val="0"/>
          <w:sz w:val="22"/>
        </w:rPr>
      </w:pPr>
      <w:hyperlink w:anchor="_Toc33710197" w:history="1">
        <w:r w:rsidR="006C1329" w:rsidRPr="0093470B">
          <w:rPr>
            <w:rStyle w:val="Hyperlink"/>
          </w:rPr>
          <w:t>Спеціальна пропозиція з безпеки та відповідності для Microsoft 365 F1</w:t>
        </w:r>
        <w:r w:rsidR="006C1329">
          <w:tab/>
        </w:r>
        <w:r w:rsidR="006C1329">
          <w:fldChar w:fldCharType="begin"/>
        </w:r>
        <w:r w:rsidR="006C1329">
          <w:instrText xml:space="preserve"> PAGEREF _Toc33710197 \h </w:instrText>
        </w:r>
        <w:r w:rsidR="006C1329">
          <w:fldChar w:fldCharType="separate"/>
        </w:r>
        <w:r w:rsidR="006C1329">
          <w:t>126</w:t>
        </w:r>
        <w:r w:rsidR="006C1329">
          <w:fldChar w:fldCharType="end"/>
        </w:r>
      </w:hyperlink>
    </w:p>
    <w:p w:rsidR="006C1329" w:rsidRDefault="00AB20A8">
      <w:pPr>
        <w:pStyle w:val="TOC2"/>
        <w:rPr>
          <w:rFonts w:eastAsiaTheme="minorEastAsia"/>
          <w:smallCaps w:val="0"/>
          <w:sz w:val="22"/>
        </w:rPr>
      </w:pPr>
      <w:hyperlink w:anchor="_Toc33710198" w:history="1">
        <w:r w:rsidR="006C1329" w:rsidRPr="0093470B">
          <w:rPr>
            <w:rStyle w:val="Hyperlink"/>
          </w:rPr>
          <w:t>Спеціальна пропозиція Подовженого оновлення системи безпеки Windows 7 для користувачів Windows E5, M365 E5 і M365 E5 Захист</w:t>
        </w:r>
        <w:r w:rsidR="006C1329">
          <w:tab/>
        </w:r>
        <w:r w:rsidR="006C1329">
          <w:fldChar w:fldCharType="begin"/>
        </w:r>
        <w:r w:rsidR="006C1329">
          <w:instrText xml:space="preserve"> PAGEREF _Toc33710198 \h </w:instrText>
        </w:r>
        <w:r w:rsidR="006C1329">
          <w:fldChar w:fldCharType="separate"/>
        </w:r>
        <w:r w:rsidR="006C1329">
          <w:t>126</w:t>
        </w:r>
        <w:r w:rsidR="006C1329">
          <w:fldChar w:fldCharType="end"/>
        </w:r>
      </w:hyperlink>
    </w:p>
    <w:p w:rsidR="006C1329" w:rsidRDefault="00AB20A8">
      <w:pPr>
        <w:pStyle w:val="TOC1"/>
        <w:rPr>
          <w:rFonts w:eastAsiaTheme="minorEastAsia"/>
          <w:b w:val="0"/>
          <w:caps w:val="0"/>
          <w:noProof/>
          <w:sz w:val="22"/>
          <w:szCs w:val="22"/>
        </w:rPr>
      </w:pPr>
      <w:hyperlink w:anchor="_Toc33710199" w:history="1">
        <w:r w:rsidR="006C1329" w:rsidRPr="0093470B">
          <w:rPr>
            <w:rStyle w:val="Hyperlink"/>
            <w:noProof/>
          </w:rPr>
          <w:t>Додаток Е. Умови щодо Масиву для зберігання даних і Azure Data Box</w:t>
        </w:r>
        <w:r w:rsidR="006C1329">
          <w:rPr>
            <w:noProof/>
          </w:rPr>
          <w:tab/>
        </w:r>
        <w:r w:rsidR="006C1329">
          <w:rPr>
            <w:noProof/>
          </w:rPr>
          <w:fldChar w:fldCharType="begin"/>
        </w:r>
        <w:r w:rsidR="006C1329">
          <w:rPr>
            <w:noProof/>
          </w:rPr>
          <w:instrText xml:space="preserve"> PAGEREF _Toc33710199 \h </w:instrText>
        </w:r>
        <w:r w:rsidR="006C1329">
          <w:rPr>
            <w:noProof/>
          </w:rPr>
        </w:r>
        <w:r w:rsidR="006C1329">
          <w:rPr>
            <w:noProof/>
          </w:rPr>
          <w:fldChar w:fldCharType="separate"/>
        </w:r>
        <w:r w:rsidR="006C1329">
          <w:rPr>
            <w:noProof/>
          </w:rPr>
          <w:t>127</w:t>
        </w:r>
        <w:r w:rsidR="006C1329">
          <w:rPr>
            <w:noProof/>
          </w:rPr>
          <w:fldChar w:fldCharType="end"/>
        </w:r>
      </w:hyperlink>
    </w:p>
    <w:p w:rsidR="006C1329" w:rsidRDefault="00AB20A8">
      <w:pPr>
        <w:pStyle w:val="TOC2"/>
        <w:rPr>
          <w:rFonts w:eastAsiaTheme="minorEastAsia"/>
          <w:smallCaps w:val="0"/>
          <w:sz w:val="22"/>
        </w:rPr>
      </w:pPr>
      <w:hyperlink w:anchor="_Toc33710200" w:history="1">
        <w:r w:rsidR="006C1329" w:rsidRPr="0093470B">
          <w:rPr>
            <w:rStyle w:val="Hyperlink"/>
          </w:rPr>
          <w:t>Умови щодо Масиву для зберігання даних</w:t>
        </w:r>
        <w:r w:rsidR="006C1329">
          <w:tab/>
        </w:r>
        <w:r w:rsidR="006C1329">
          <w:fldChar w:fldCharType="begin"/>
        </w:r>
        <w:r w:rsidR="006C1329">
          <w:instrText xml:space="preserve"> PAGEREF _Toc33710200 \h </w:instrText>
        </w:r>
        <w:r w:rsidR="006C1329">
          <w:fldChar w:fldCharType="separate"/>
        </w:r>
        <w:r w:rsidR="006C1329">
          <w:t>127</w:t>
        </w:r>
        <w:r w:rsidR="006C1329">
          <w:fldChar w:fldCharType="end"/>
        </w:r>
      </w:hyperlink>
    </w:p>
    <w:p w:rsidR="006C1329" w:rsidRDefault="00AB20A8">
      <w:pPr>
        <w:pStyle w:val="TOC2"/>
        <w:rPr>
          <w:rFonts w:eastAsiaTheme="minorEastAsia"/>
          <w:smallCaps w:val="0"/>
          <w:sz w:val="22"/>
        </w:rPr>
      </w:pPr>
      <w:hyperlink w:anchor="_Toc33710201" w:history="1">
        <w:r w:rsidR="006C1329" w:rsidRPr="0093470B">
          <w:rPr>
            <w:rStyle w:val="Hyperlink"/>
          </w:rPr>
          <w:t>Умови щодо апаратного забезпечення Azure Data Box</w:t>
        </w:r>
        <w:r w:rsidR="006C1329">
          <w:tab/>
        </w:r>
        <w:r w:rsidR="006C1329">
          <w:fldChar w:fldCharType="begin"/>
        </w:r>
        <w:r w:rsidR="006C1329">
          <w:instrText xml:space="preserve"> PAGEREF _Toc33710201 \h </w:instrText>
        </w:r>
        <w:r w:rsidR="006C1329">
          <w:fldChar w:fldCharType="separate"/>
        </w:r>
        <w:r w:rsidR="006C1329">
          <w:t>129</w:t>
        </w:r>
        <w:r w:rsidR="006C1329">
          <w:fldChar w:fldCharType="end"/>
        </w:r>
      </w:hyperlink>
    </w:p>
    <w:p w:rsidR="006C1329" w:rsidRDefault="00AB20A8">
      <w:pPr>
        <w:pStyle w:val="TOC1"/>
        <w:rPr>
          <w:rFonts w:eastAsiaTheme="minorEastAsia"/>
          <w:b w:val="0"/>
          <w:caps w:val="0"/>
          <w:noProof/>
          <w:sz w:val="22"/>
          <w:szCs w:val="22"/>
        </w:rPr>
      </w:pPr>
      <w:hyperlink w:anchor="_Toc33710202" w:history="1">
        <w:r w:rsidR="006C1329" w:rsidRPr="0093470B">
          <w:rPr>
            <w:rStyle w:val="Hyperlink"/>
            <w:noProof/>
          </w:rPr>
          <w:t>Додаток H</w:t>
        </w:r>
        <w:r w:rsidR="006C1329">
          <w:rPr>
            <w:noProof/>
          </w:rPr>
          <w:tab/>
        </w:r>
        <w:r w:rsidR="006C1329">
          <w:rPr>
            <w:noProof/>
          </w:rPr>
          <w:fldChar w:fldCharType="begin"/>
        </w:r>
        <w:r w:rsidR="006C1329">
          <w:rPr>
            <w:noProof/>
          </w:rPr>
          <w:instrText xml:space="preserve"> PAGEREF _Toc33710202 \h </w:instrText>
        </w:r>
        <w:r w:rsidR="006C1329">
          <w:rPr>
            <w:noProof/>
          </w:rPr>
        </w:r>
        <w:r w:rsidR="006C1329">
          <w:rPr>
            <w:noProof/>
          </w:rPr>
          <w:fldChar w:fldCharType="separate"/>
        </w:r>
        <w:r w:rsidR="006C1329">
          <w:rPr>
            <w:noProof/>
          </w:rPr>
          <w:t>133</w:t>
        </w:r>
        <w:r w:rsidR="006C1329">
          <w:rPr>
            <w:noProof/>
          </w:rPr>
          <w:fldChar w:fldCharType="end"/>
        </w:r>
      </w:hyperlink>
    </w:p>
    <w:p w:rsidR="006C1329" w:rsidRDefault="00AB20A8">
      <w:pPr>
        <w:pStyle w:val="TOC2"/>
        <w:rPr>
          <w:rFonts w:eastAsiaTheme="minorEastAsia"/>
          <w:smallCaps w:val="0"/>
          <w:sz w:val="22"/>
        </w:rPr>
      </w:pPr>
      <w:hyperlink w:anchor="_Toc33710203" w:history="1">
        <w:r w:rsidR="006C1329" w:rsidRPr="0093470B">
          <w:rPr>
            <w:rStyle w:val="Hyperlink"/>
          </w:rPr>
          <w:t>Права на Переваги використання для учнів за Відповідною програмою</w:t>
        </w:r>
        <w:r w:rsidR="006C1329">
          <w:tab/>
        </w:r>
        <w:r w:rsidR="006C1329">
          <w:fldChar w:fldCharType="begin"/>
        </w:r>
        <w:r w:rsidR="006C1329">
          <w:instrText xml:space="preserve"> PAGEREF _Toc33710203 \h </w:instrText>
        </w:r>
        <w:r w:rsidR="006C1329">
          <w:fldChar w:fldCharType="separate"/>
        </w:r>
        <w:r w:rsidR="006C1329">
          <w:t>133</w:t>
        </w:r>
        <w:r w:rsidR="006C1329">
          <w:fldChar w:fldCharType="end"/>
        </w:r>
      </w:hyperlink>
    </w:p>
    <w:p w:rsidR="006C1329" w:rsidRDefault="00AB20A8">
      <w:pPr>
        <w:pStyle w:val="TOC2"/>
        <w:rPr>
          <w:rFonts w:eastAsiaTheme="minorEastAsia"/>
          <w:smallCaps w:val="0"/>
          <w:sz w:val="22"/>
        </w:rPr>
      </w:pPr>
      <w:hyperlink w:anchor="_Toc33710204" w:history="1">
        <w:r w:rsidR="006C1329" w:rsidRPr="0093470B">
          <w:rPr>
            <w:rStyle w:val="Hyperlink"/>
          </w:rPr>
          <w:t>Сценарії одночасного використання різних платформ Education (Education Platform Product або EPP)</w:t>
        </w:r>
        <w:r w:rsidR="006C1329">
          <w:tab/>
        </w:r>
        <w:r w:rsidR="006C1329">
          <w:fldChar w:fldCharType="begin"/>
        </w:r>
        <w:r w:rsidR="006C1329">
          <w:instrText xml:space="preserve"> PAGEREF _Toc33710204 \h </w:instrText>
        </w:r>
        <w:r w:rsidR="006C1329">
          <w:fldChar w:fldCharType="separate"/>
        </w:r>
        <w:r w:rsidR="006C1329">
          <w:t>134</w:t>
        </w:r>
        <w:r w:rsidR="006C1329">
          <w:fldChar w:fldCharType="end"/>
        </w:r>
      </w:hyperlink>
    </w:p>
    <w:p w:rsidR="006C1329" w:rsidRDefault="00AB20A8">
      <w:pPr>
        <w:pStyle w:val="TOC2"/>
        <w:rPr>
          <w:rFonts w:eastAsiaTheme="minorEastAsia"/>
          <w:smallCaps w:val="0"/>
          <w:sz w:val="22"/>
        </w:rPr>
      </w:pPr>
      <w:hyperlink w:anchor="_Toc33710205" w:history="1">
        <w:r w:rsidR="006C1329" w:rsidRPr="0093470B">
          <w:rPr>
            <w:rStyle w:val="Hyperlink"/>
          </w:rPr>
          <w:t>Enrollment for Education Solutions (версія до 2017 року), доступність програми</w:t>
        </w:r>
        <w:r w:rsidR="006C1329">
          <w:tab/>
        </w:r>
        <w:r w:rsidR="006C1329">
          <w:fldChar w:fldCharType="begin"/>
        </w:r>
        <w:r w:rsidR="006C1329">
          <w:instrText xml:space="preserve"> PAGEREF _Toc33710205 \h </w:instrText>
        </w:r>
        <w:r w:rsidR="006C1329">
          <w:fldChar w:fldCharType="separate"/>
        </w:r>
        <w:r w:rsidR="006C1329">
          <w:t>134</w:t>
        </w:r>
        <w:r w:rsidR="006C1329">
          <w:fldChar w:fldCharType="end"/>
        </w:r>
      </w:hyperlink>
    </w:p>
    <w:p w:rsidR="006C1329" w:rsidRDefault="00AB20A8">
      <w:pPr>
        <w:pStyle w:val="TOC1"/>
        <w:rPr>
          <w:rFonts w:eastAsiaTheme="minorEastAsia"/>
          <w:b w:val="0"/>
          <w:caps w:val="0"/>
          <w:noProof/>
          <w:sz w:val="22"/>
          <w:szCs w:val="22"/>
        </w:rPr>
      </w:pPr>
      <w:hyperlink w:anchor="_Toc33710206" w:history="1">
        <w:r w:rsidR="006C1329" w:rsidRPr="0093470B">
          <w:rPr>
            <w:rStyle w:val="Hyperlink"/>
            <w:noProof/>
          </w:rPr>
          <w:t>Покажчик</w:t>
        </w:r>
        <w:r w:rsidR="006C1329">
          <w:rPr>
            <w:noProof/>
          </w:rPr>
          <w:tab/>
        </w:r>
        <w:r w:rsidR="006C1329">
          <w:rPr>
            <w:noProof/>
          </w:rPr>
          <w:fldChar w:fldCharType="begin"/>
        </w:r>
        <w:r w:rsidR="006C1329">
          <w:rPr>
            <w:noProof/>
          </w:rPr>
          <w:instrText xml:space="preserve"> PAGEREF _Toc33710206 \h </w:instrText>
        </w:r>
        <w:r w:rsidR="006C1329">
          <w:rPr>
            <w:noProof/>
          </w:rPr>
        </w:r>
        <w:r w:rsidR="006C1329">
          <w:rPr>
            <w:noProof/>
          </w:rPr>
          <w:fldChar w:fldCharType="separate"/>
        </w:r>
        <w:r w:rsidR="006C1329">
          <w:rPr>
            <w:noProof/>
          </w:rPr>
          <w:t>135</w:t>
        </w:r>
        <w:r w:rsidR="006C1329">
          <w:rPr>
            <w:noProof/>
          </w:rPr>
          <w:fldChar w:fldCharType="end"/>
        </w:r>
      </w:hyperlink>
    </w:p>
    <w:p w:rsidR="00086136" w:rsidRDefault="001450E3">
      <w:pPr>
        <w:pStyle w:val="ProductList-Body"/>
        <w:sectPr w:rsidR="0008613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86136" w:rsidRDefault="00086136">
      <w:pPr>
        <w:pStyle w:val="ProductList-Body"/>
      </w:pPr>
    </w:p>
    <w:p w:rsidR="00086136" w:rsidRDefault="00086136">
      <w:pPr>
        <w:sectPr w:rsidR="00086136">
          <w:headerReference w:type="default" r:id="rId15"/>
          <w:footerReference w:type="default" r:id="rId16"/>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33710060"/>
      <w:r>
        <w:instrText>Вступ</w:instrText>
      </w:r>
      <w:bookmarkEnd w:id="3"/>
      <w:r>
        <w:instrText>" \l 1</w:instrText>
      </w:r>
      <w:r>
        <w:fldChar w:fldCharType="end"/>
      </w:r>
    </w:p>
    <w:p w:rsidR="00086136" w:rsidRDefault="00086136">
      <w:pPr>
        <w:pStyle w:val="ProductList-Body"/>
      </w:pPr>
    </w:p>
    <w:p w:rsidR="00086136" w:rsidRDefault="001450E3">
      <w:pPr>
        <w:pStyle w:val="ProductList-Offering1Heading"/>
        <w:outlineLvl w:val="1"/>
      </w:pPr>
      <w:bookmarkStart w:id="4" w:name="_Sec532"/>
      <w:r>
        <w:t>Про цей документ</w:t>
      </w:r>
      <w:bookmarkEnd w:id="4"/>
      <w:r>
        <w:fldChar w:fldCharType="begin"/>
      </w:r>
      <w:r>
        <w:instrText xml:space="preserve"> TC "</w:instrText>
      </w:r>
      <w:bookmarkStart w:id="5" w:name="_Toc33710061"/>
      <w:r>
        <w:instrText>Про цей документ</w:instrText>
      </w:r>
      <w:bookmarkEnd w:id="5"/>
      <w:r>
        <w:instrText>" \l 2</w:instrText>
      </w:r>
      <w:r>
        <w:fldChar w:fldCharType="end"/>
      </w:r>
    </w:p>
    <w:p w:rsidR="00086136" w:rsidRDefault="001450E3">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086136" w:rsidRDefault="00086136">
      <w:pPr>
        <w:pStyle w:val="ProductList-Body"/>
      </w:pPr>
    </w:p>
    <w:p w:rsidR="00086136" w:rsidRDefault="001450E3">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086136" w:rsidRDefault="001450E3">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33710062"/>
      <w:r>
        <w:instrText>Що містить цей Документ</w:instrText>
      </w:r>
      <w:bookmarkEnd w:id="7"/>
      <w:r>
        <w:instrText>" \l 2</w:instrText>
      </w:r>
      <w:r>
        <w:fldChar w:fldCharType="end"/>
      </w:r>
    </w:p>
    <w:p w:rsidR="00086136" w:rsidRDefault="001450E3">
      <w:pPr>
        <w:pStyle w:val="ProductList-Body"/>
      </w:pPr>
      <w:r>
        <w:t xml:space="preserve">Умови для продуктів складаються з наведених нижче розділів. </w:t>
      </w:r>
    </w:p>
    <w:p w:rsidR="00086136" w:rsidRDefault="00AB20A8" w:rsidP="001450E3">
      <w:pPr>
        <w:pStyle w:val="ProductList-Bullet"/>
        <w:numPr>
          <w:ilvl w:val="0"/>
          <w:numId w:val="3"/>
        </w:numPr>
      </w:pPr>
      <w:hyperlink w:anchor="_Sec531">
        <w:r w:rsidR="001450E3">
          <w:rPr>
            <w:color w:val="00467F"/>
            <w:u w:val="single"/>
          </w:rPr>
          <w:t>«Вступ»</w:t>
        </w:r>
      </w:hyperlink>
      <w:r w:rsidR="001450E3">
        <w:t>, який включає список недавніх змін.</w:t>
      </w:r>
    </w:p>
    <w:p w:rsidR="00086136" w:rsidRDefault="00AB20A8" w:rsidP="001450E3">
      <w:pPr>
        <w:pStyle w:val="ProductList-Bullet"/>
        <w:numPr>
          <w:ilvl w:val="0"/>
          <w:numId w:val="3"/>
        </w:numPr>
      </w:pPr>
      <w:hyperlink w:anchor="_Sec536">
        <w:r w:rsidR="001450E3">
          <w:rPr>
            <w:color w:val="00467F"/>
            <w:u w:val="single"/>
          </w:rPr>
          <w:t>«Умови ліцензії»</w:t>
        </w:r>
      </w:hyperlink>
      <w:r w:rsidR="001450E3">
        <w:t>, в якому наведено список Універсальних умов ліцензування та Умов моделі ліцензування, що застосовуються до Програмних продуктів.</w:t>
      </w:r>
    </w:p>
    <w:p w:rsidR="00086136" w:rsidRDefault="00AB20A8" w:rsidP="001450E3">
      <w:pPr>
        <w:pStyle w:val="ProductList-Bullet"/>
        <w:numPr>
          <w:ilvl w:val="0"/>
          <w:numId w:val="3"/>
        </w:numPr>
      </w:pPr>
      <w:hyperlink w:anchor="_Sec547">
        <w:r w:rsidR="001450E3">
          <w:rPr>
            <w:color w:val="00467F"/>
            <w:u w:val="single"/>
          </w:rPr>
          <w:t>«Програмні продукти»</w:t>
        </w:r>
      </w:hyperlink>
      <w:r w:rsidR="001450E3">
        <w:t>, в якому наведено список усіх Записів товару Програмних продуктів.</w:t>
      </w:r>
    </w:p>
    <w:p w:rsidR="00086136" w:rsidRDefault="00AB20A8" w:rsidP="001450E3">
      <w:pPr>
        <w:pStyle w:val="ProductList-Bullet"/>
        <w:numPr>
          <w:ilvl w:val="0"/>
          <w:numId w:val="3"/>
        </w:numPr>
      </w:pPr>
      <w:hyperlink w:anchor="_Sec548">
        <w:r w:rsidR="001450E3">
          <w:rPr>
            <w:color w:val="00467F"/>
            <w:u w:val="single"/>
          </w:rPr>
          <w:t>«Онлайнові служби»</w:t>
        </w:r>
      </w:hyperlink>
      <w:r w:rsidR="001450E3">
        <w:t>, в якому наведено список усіх Записів товару Онлайнових служб.</w:t>
      </w:r>
    </w:p>
    <w:p w:rsidR="00086136" w:rsidRDefault="00AB20A8" w:rsidP="001450E3">
      <w:pPr>
        <w:pStyle w:val="ProductList-Bullet"/>
        <w:numPr>
          <w:ilvl w:val="0"/>
          <w:numId w:val="3"/>
        </w:numPr>
      </w:pPr>
      <w:hyperlink w:anchor="_Sec549">
        <w:r w:rsidR="001450E3">
          <w:rPr>
            <w:color w:val="00467F"/>
            <w:u w:val="single"/>
          </w:rPr>
          <w:t>«Глосарій»</w:t>
        </w:r>
      </w:hyperlink>
      <w:r w:rsidR="001450E3">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086136" w:rsidRDefault="001450E3" w:rsidP="001450E3">
      <w:pPr>
        <w:pStyle w:val="ProductList-Bullet"/>
        <w:numPr>
          <w:ilvl w:val="0"/>
          <w:numId w:val="3"/>
        </w:numPr>
      </w:pPr>
      <w:r>
        <w:t>Є такі додатки:</w:t>
      </w:r>
    </w:p>
    <w:p w:rsidR="00086136" w:rsidRDefault="00AB20A8" w:rsidP="001450E3">
      <w:pPr>
        <w:pStyle w:val="ProductList-Bullet"/>
        <w:numPr>
          <w:ilvl w:val="1"/>
          <w:numId w:val="3"/>
        </w:numPr>
      </w:pPr>
      <w:hyperlink w:anchor="_Sec591">
        <w:r w:rsidR="001450E3">
          <w:rPr>
            <w:color w:val="00467F"/>
            <w:u w:val="single"/>
          </w:rPr>
          <w:t>Додаток А – таблиця «Ліцензії доступу клієнта/Еквіваленти ліцензій на керування»</w:t>
        </w:r>
      </w:hyperlink>
      <w:r w:rsidR="001450E3">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086136" w:rsidRDefault="00AB20A8" w:rsidP="001450E3">
      <w:pPr>
        <w:pStyle w:val="ProductList-Bullet"/>
        <w:numPr>
          <w:ilvl w:val="1"/>
          <w:numId w:val="3"/>
        </w:numPr>
      </w:pPr>
      <w:hyperlink w:anchor="_Sec564">
        <w:r w:rsidR="001450E3">
          <w:rPr>
            <w:color w:val="00467F"/>
            <w:u w:val="single"/>
          </w:rPr>
          <w:t>Додаток B «Підтримка програмного забезпечення»</w:t>
        </w:r>
      </w:hyperlink>
      <w:r w:rsidR="001450E3">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086136" w:rsidRDefault="00AB20A8" w:rsidP="001450E3">
      <w:pPr>
        <w:pStyle w:val="ProductList-Bullet"/>
        <w:numPr>
          <w:ilvl w:val="1"/>
          <w:numId w:val="3"/>
        </w:numPr>
      </w:pPr>
      <w:hyperlink w:anchor="_Sec1237">
        <w:r w:rsidR="001450E3">
          <w:rPr>
            <w:color w:val="00467F"/>
            <w:u w:val="single"/>
          </w:rPr>
          <w:t>Додаток C – «Ліцензії Add-on та інші Перехідні ліцензії для Онлайнових служб»</w:t>
        </w:r>
      </w:hyperlink>
      <w:r w:rsidR="001450E3">
        <w:t>, у якому описано відповідні продукти й умови щодо ліцензій USL Add-on і From SA для Онлайнових служб.</w:t>
      </w:r>
    </w:p>
    <w:p w:rsidR="00086136" w:rsidRDefault="00AB20A8" w:rsidP="001450E3">
      <w:pPr>
        <w:pStyle w:val="ProductList-Bullet"/>
        <w:numPr>
          <w:ilvl w:val="1"/>
          <w:numId w:val="3"/>
        </w:numPr>
      </w:pPr>
      <w:hyperlink w:anchor="_Sec562">
        <w:r w:rsidR="001450E3">
          <w:rPr>
            <w:color w:val="00467F"/>
            <w:u w:val="single"/>
          </w:rPr>
          <w:t>Додаток D – «Професійні послуги»</w:t>
        </w:r>
      </w:hyperlink>
      <w:r w:rsidR="001450E3">
        <w:t>, у якому наведено список Професійних послуг, що пропонуються за програмами корпоративного ліцензування «Volume Licensing» Майкрософт.</w:t>
      </w:r>
    </w:p>
    <w:p w:rsidR="00086136" w:rsidRDefault="00AB20A8" w:rsidP="001450E3">
      <w:pPr>
        <w:pStyle w:val="ProductList-Bullet"/>
        <w:numPr>
          <w:ilvl w:val="1"/>
          <w:numId w:val="3"/>
        </w:numPr>
      </w:pPr>
      <w:hyperlink w:anchor="_Sec563">
        <w:r w:rsidR="001450E3">
          <w:rPr>
            <w:color w:val="00467F"/>
            <w:u w:val="single"/>
          </w:rPr>
          <w:t>Додаток E – «Додаткові умови Угоди за програмою»</w:t>
        </w:r>
      </w:hyperlink>
      <w:r w:rsidR="001450E3">
        <w:t>, у якому наведено додаткові умови, що доповнюють Угоди за програмою корпоративного ліцензування «Volume Licensing» Майкрософт.</w:t>
      </w:r>
    </w:p>
    <w:p w:rsidR="00086136" w:rsidRDefault="00AB20A8" w:rsidP="001450E3">
      <w:pPr>
        <w:pStyle w:val="ProductList-Bullet"/>
        <w:numPr>
          <w:ilvl w:val="1"/>
          <w:numId w:val="3"/>
        </w:numPr>
      </w:pPr>
      <w:hyperlink w:anchor="_Sec572">
        <w:r w:rsidR="001450E3">
          <w:rPr>
            <w:color w:val="00467F"/>
            <w:u w:val="single"/>
          </w:rPr>
          <w:t>Додаток F – «Акції щодо продуктів»</w:t>
        </w:r>
      </w:hyperlink>
      <w:r w:rsidR="001450E3">
        <w:t>, де перелічено акції щодо Продуктів, які не ввійшли до Прейскуранту.</w:t>
      </w:r>
    </w:p>
    <w:p w:rsidR="00086136" w:rsidRDefault="00AB20A8" w:rsidP="001450E3">
      <w:pPr>
        <w:pStyle w:val="ProductList-Bullet"/>
        <w:numPr>
          <w:ilvl w:val="1"/>
          <w:numId w:val="3"/>
        </w:numPr>
      </w:pPr>
      <w:hyperlink w:anchor="_Sec899">
        <w:r w:rsidR="001450E3">
          <w:rPr>
            <w:color w:val="00467F"/>
            <w:u w:val="single"/>
          </w:rPr>
          <w:t>Додаток Е – «Умови щодо Масиву для зберігання даних і Azure Data Box»</w:t>
        </w:r>
      </w:hyperlink>
      <w:r w:rsidR="001450E3">
        <w:t xml:space="preserve">, у якому наведено додаткові умови стосовно Масиву для зберігання даних і пристроїв Azure Data Box. </w:t>
      </w:r>
    </w:p>
    <w:p w:rsidR="00086136" w:rsidRDefault="00AB20A8" w:rsidP="001450E3">
      <w:pPr>
        <w:pStyle w:val="ProductList-Bullet"/>
        <w:numPr>
          <w:ilvl w:val="1"/>
          <w:numId w:val="3"/>
        </w:numPr>
      </w:pPr>
      <w:hyperlink w:anchor="_Sec1230">
        <w:r w:rsidR="001450E3">
          <w:rPr>
            <w:color w:val="00467F"/>
            <w:u w:val="single"/>
          </w:rPr>
          <w:t>Додаток H «Переваги використання для студентів і Програми для освітніх установ»</w:t>
        </w:r>
      </w:hyperlink>
      <w:r w:rsidR="001450E3">
        <w:t xml:space="preserve">, де перелічено Відповідні продукти та пов’язані з ними </w:t>
      </w:r>
      <w:r w:rsidR="001450E3">
        <w:fldChar w:fldCharType="begin"/>
      </w:r>
      <w:r w:rsidR="001450E3">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1450E3">
        <w:fldChar w:fldCharType="separate"/>
      </w:r>
      <w:r w:rsidR="001450E3">
        <w:rPr>
          <w:color w:val="0563C1"/>
        </w:rPr>
        <w:t>Переваги використання для студентів</w:t>
      </w:r>
      <w:r w:rsidR="001450E3">
        <w:fldChar w:fldCharType="end"/>
      </w:r>
      <w:r w:rsidR="001450E3">
        <w:t>.</w:t>
      </w:r>
    </w:p>
    <w:p w:rsidR="00086136" w:rsidRDefault="00AB20A8" w:rsidP="001450E3">
      <w:pPr>
        <w:pStyle w:val="ProductList-Bullet"/>
        <w:numPr>
          <w:ilvl w:val="0"/>
          <w:numId w:val="3"/>
        </w:numPr>
      </w:pPr>
      <w:hyperlink w:anchor="_Sec844">
        <w:r w:rsidR="001450E3">
          <w:rPr>
            <w:color w:val="00467F"/>
            <w:u w:val="single"/>
          </w:rPr>
          <w:t>Покажчик</w:t>
        </w:r>
      </w:hyperlink>
      <w:r w:rsidR="001450E3">
        <w:t>, у якому зазначено всі Продукти, на які робиться посилання в Умовах для продуктів, а також визначається, де вони розташовані.</w:t>
      </w:r>
    </w:p>
    <w:p w:rsidR="00086136" w:rsidRDefault="001450E3">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33710063"/>
      <w:r>
        <w:instrText>Як здійснювати навігацію по Запису товару</w:instrText>
      </w:r>
      <w:bookmarkEnd w:id="9"/>
      <w:r>
        <w:instrText>" \l 2</w:instrText>
      </w:r>
      <w:r>
        <w:fldChar w:fldCharType="end"/>
      </w:r>
    </w:p>
    <w:p w:rsidR="00086136" w:rsidRDefault="001450E3">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086136" w:rsidRDefault="001450E3">
      <w:pPr>
        <w:pStyle w:val="ProductList-Body"/>
      </w:pPr>
      <w:r>
        <w:t xml:space="preserve">Кожен Запис товару Онлайнових служб включає два розділи: Доступність програм і Умови продукту. </w:t>
      </w:r>
    </w:p>
    <w:p w:rsidR="00086136" w:rsidRDefault="00086136">
      <w:pPr>
        <w:pStyle w:val="ProductList-Body"/>
      </w:pPr>
    </w:p>
    <w:p w:rsidR="00086136" w:rsidRDefault="001450E3">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086136" w:rsidRDefault="001450E3">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86136" w:rsidRDefault="00086136">
      <w:pPr>
        <w:pStyle w:val="ProductList-Body"/>
      </w:pPr>
    </w:p>
    <w:p w:rsidR="00086136" w:rsidRDefault="001450E3">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086136" w:rsidRDefault="001450E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86136" w:rsidRDefault="00086136">
      <w:pPr>
        <w:pStyle w:val="ProductList-Body"/>
      </w:pPr>
    </w:p>
    <w:p w:rsidR="00086136" w:rsidRDefault="001450E3">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086136" w:rsidRDefault="001450E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86136" w:rsidRDefault="00086136">
      <w:pPr>
        <w:pStyle w:val="ProductList-Body"/>
      </w:pPr>
    </w:p>
    <w:p w:rsidR="00086136" w:rsidRDefault="001450E3">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086136" w:rsidRDefault="001450E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86136" w:rsidRDefault="001450E3">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33710064"/>
      <w:r>
        <w:instrText>Пояснення та зведення змін у цьому документі</w:instrText>
      </w:r>
      <w:bookmarkEnd w:id="11"/>
      <w:r>
        <w:instrText>" \l 2</w:instrText>
      </w:r>
      <w:r>
        <w:fldChar w:fldCharType="end"/>
      </w:r>
    </w:p>
    <w:p w:rsidR="00086136" w:rsidRDefault="001450E3">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9"/>
        <w:gridCol w:w="5457"/>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Видалено</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2"/>
      </w:pPr>
      <w:r>
        <w:t>Онлайнові служби</w:t>
      </w:r>
    </w:p>
    <w:p w:rsidR="00086136" w:rsidRDefault="00AB20A8">
      <w:pPr>
        <w:pStyle w:val="ProductList-Body"/>
      </w:pPr>
      <w:hyperlink w:anchor="_Sec629">
        <w:r w:rsidR="001450E3">
          <w:rPr>
            <w:color w:val="00467F"/>
            <w:u w:val="single"/>
          </w:rPr>
          <w:t>Microsoft 365</w:t>
        </w:r>
      </w:hyperlink>
      <w:r w:rsidR="001450E3">
        <w:t>: Оновлено розділ «Права на використання Windows 10» для Microsoft 365 F1. Зокрема, Microsoft 365 F1 тепер включає права на використання попередніх версій, доступ до VDI і активацію за допомогою KMS.</w:t>
      </w:r>
    </w:p>
    <w:p w:rsidR="00086136" w:rsidRDefault="00AB20A8">
      <w:pPr>
        <w:pStyle w:val="ProductList-Body"/>
      </w:pPr>
      <w:hyperlink w:anchor="_Sec633">
        <w:r w:rsidR="001450E3">
          <w:rPr>
            <w:color w:val="00467F"/>
            <w:u w:val="single"/>
          </w:rPr>
          <w:t>Програми Office 365</w:t>
        </w:r>
      </w:hyperlink>
      <w:r w:rsidR="001450E3">
        <w:t>: Мінімальний обсяг передплачених ліцензій на Служби Office 365, необхідний для отримання Multi-Geo Capabilities в Office 365, зменшено з 500 до 250.</w:t>
      </w:r>
    </w:p>
    <w:p w:rsidR="00086136" w:rsidRDefault="00086136">
      <w:pPr>
        <w:pStyle w:val="ProductList-Body"/>
      </w:pPr>
    </w:p>
    <w:p w:rsidR="00086136" w:rsidRDefault="001450E3">
      <w:pPr>
        <w:pStyle w:val="ProductList-ClauseHeading"/>
        <w:outlineLvl w:val="2"/>
      </w:pPr>
      <w:r>
        <w:t>Додаток C – «Ліцензії Add-on та інші Перехідні ліцензії»</w:t>
      </w:r>
    </w:p>
    <w:p w:rsidR="00086136" w:rsidRDefault="00AB20A8">
      <w:pPr>
        <w:pStyle w:val="ProductList-Body"/>
      </w:pPr>
      <w:hyperlink w:anchor="_Sec1151">
        <w:r w:rsidR="001450E3">
          <w:rPr>
            <w:color w:val="00467F"/>
            <w:u w:val="single"/>
          </w:rPr>
          <w:t>Microsoft Dynamics 365 Services</w:t>
        </w:r>
      </w:hyperlink>
      <w:r w:rsidR="001450E3">
        <w:t>: Додано пояснювальне положення про те, що 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а клієнти з корпоративним ліцензуванням «Volume Licensing» і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початково придбано Відповідну ліцензію.</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086136">
      <w:pPr>
        <w:sectPr w:rsidR="00086136">
          <w:headerReference w:type="default" r:id="rId24"/>
          <w:footerReference w:type="default" r:id="rId25"/>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33710065"/>
      <w:r>
        <w:instrText>Умови ліцензії</w:instrText>
      </w:r>
      <w:bookmarkEnd w:id="13"/>
      <w:r>
        <w:instrText>" \l 1</w:instrText>
      </w:r>
      <w:r>
        <w:fldChar w:fldCharType="end"/>
      </w:r>
    </w:p>
    <w:p w:rsidR="00086136" w:rsidRDefault="001450E3">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086136" w:rsidRDefault="00086136">
      <w:pPr>
        <w:pStyle w:val="ProductList-Body"/>
      </w:pPr>
    </w:p>
    <w:p w:rsidR="00086136" w:rsidRDefault="001450E3">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086136" w:rsidRDefault="001450E3">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33710066"/>
      <w:r>
        <w:instrText>Універсальні умови ліцензування</w:instrText>
      </w:r>
      <w:bookmarkEnd w:id="15"/>
      <w:r>
        <w:instrText>" \l 2</w:instrText>
      </w:r>
      <w:r>
        <w:fldChar w:fldCharType="end"/>
      </w:r>
    </w:p>
    <w:p w:rsidR="00086136" w:rsidRDefault="001450E3">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086136" w:rsidRDefault="00086136">
      <w:pPr>
        <w:pStyle w:val="ProductList-Body"/>
      </w:pPr>
    </w:p>
    <w:p w:rsidR="00086136" w:rsidRDefault="001450E3">
      <w:pPr>
        <w:pStyle w:val="ProductList-ClauseHeading"/>
        <w:outlineLvl w:val="2"/>
      </w:pPr>
      <w:r>
        <w:t>1. Визначення</w:t>
      </w:r>
    </w:p>
    <w:p w:rsidR="00086136" w:rsidRDefault="001450E3">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086136" w:rsidRDefault="00086136">
      <w:pPr>
        <w:pStyle w:val="ProductList-Body"/>
      </w:pPr>
    </w:p>
    <w:p w:rsidR="00086136" w:rsidRDefault="001450E3">
      <w:pPr>
        <w:pStyle w:val="ProductList-ClauseHeading"/>
        <w:outlineLvl w:val="2"/>
      </w:pPr>
      <w:r>
        <w:t>2. Права на використання Клієнта</w:t>
      </w:r>
    </w:p>
    <w:p w:rsidR="00086136" w:rsidRDefault="001450E3">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086136" w:rsidRDefault="00086136">
      <w:pPr>
        <w:pStyle w:val="ProductList-Body"/>
      </w:pPr>
    </w:p>
    <w:p w:rsidR="00086136" w:rsidRDefault="001450E3">
      <w:pPr>
        <w:pStyle w:val="ProductList-ClauseHeading"/>
        <w:outlineLvl w:val="2"/>
      </w:pPr>
      <w:r>
        <w:t>3. Права на використання інших версій і нижчих випусків</w:t>
      </w:r>
    </w:p>
    <w:p w:rsidR="00086136" w:rsidRDefault="001450E3">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086136" w:rsidRDefault="00086136">
      <w:pPr>
        <w:pStyle w:val="ProductList-Body"/>
      </w:pPr>
    </w:p>
    <w:p w:rsidR="00086136" w:rsidRDefault="001450E3">
      <w:pPr>
        <w:pStyle w:val="ProductList-ClauseHeading"/>
        <w:outlineLvl w:val="2"/>
      </w:pPr>
      <w:r>
        <w:t>4. Програмне забезпечення від стороннього виробника</w:t>
      </w:r>
    </w:p>
    <w:p w:rsidR="00086136" w:rsidRDefault="001450E3">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086136" w:rsidRDefault="00086136">
      <w:pPr>
        <w:pStyle w:val="ProductList-Body"/>
      </w:pPr>
    </w:p>
    <w:p w:rsidR="00086136" w:rsidRDefault="001450E3">
      <w:pPr>
        <w:pStyle w:val="ProductList-ClauseHeading"/>
        <w:outlineLvl w:val="2"/>
      </w:pPr>
      <w:r>
        <w:t>5. Код попередньої версії, оновлення або доповнення, додаткові функціональні можливості</w:t>
      </w:r>
    </w:p>
    <w:p w:rsidR="00086136" w:rsidRDefault="001450E3">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086136" w:rsidRDefault="00086136">
      <w:pPr>
        <w:pStyle w:val="ProductList-Body"/>
      </w:pPr>
    </w:p>
    <w:p w:rsidR="00086136" w:rsidRDefault="001450E3">
      <w:pPr>
        <w:pStyle w:val="ProductList-ClauseHeading"/>
        <w:outlineLvl w:val="2"/>
      </w:pPr>
      <w:r>
        <w:t>6. Обмеження</w:t>
      </w:r>
    </w:p>
    <w:p w:rsidR="00086136" w:rsidRDefault="001450E3">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086136" w:rsidRDefault="00086136">
      <w:pPr>
        <w:pStyle w:val="ProductList-Body"/>
      </w:pPr>
    </w:p>
    <w:p w:rsidR="00086136" w:rsidRDefault="001450E3">
      <w:pPr>
        <w:pStyle w:val="ProductList-ClauseHeading"/>
        <w:outlineLvl w:val="2"/>
      </w:pPr>
      <w:r>
        <w:t>7. Підтримка програмного забезпечення</w:t>
      </w:r>
    </w:p>
    <w:p w:rsidR="00086136" w:rsidRDefault="001450E3">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086136" w:rsidRDefault="00086136">
      <w:pPr>
        <w:pStyle w:val="ProductList-Body"/>
      </w:pPr>
    </w:p>
    <w:p w:rsidR="00086136" w:rsidRDefault="001450E3">
      <w:pPr>
        <w:pStyle w:val="ProductList-ClauseHeading"/>
        <w:outlineLvl w:val="2"/>
      </w:pPr>
      <w:r>
        <w:t>8. Доручення керування програмним забезпеченням сторонньому підряднику</w:t>
      </w:r>
    </w:p>
    <w:p w:rsidR="00086136" w:rsidRDefault="001450E3">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rsidR="00086136" w:rsidRDefault="00086136">
      <w:pPr>
        <w:pStyle w:val="ProductList-Body"/>
      </w:pPr>
    </w:p>
    <w:p w:rsidR="00086136" w:rsidRDefault="001450E3">
      <w:pPr>
        <w:pStyle w:val="ProductList-ClauseHeading"/>
        <w:outlineLvl w:val="2"/>
      </w:pPr>
      <w:r>
        <w:t>9. Призначення та перепризначення ліцензій</w:t>
      </w:r>
    </w:p>
    <w:p w:rsidR="00086136" w:rsidRDefault="001450E3">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086136" w:rsidRDefault="00086136">
      <w:pPr>
        <w:pStyle w:val="ProductList-Body"/>
      </w:pPr>
    </w:p>
    <w:p w:rsidR="00086136" w:rsidRDefault="001450E3">
      <w:pPr>
        <w:pStyle w:val="ProductList-ClauseHeading"/>
        <w:outlineLvl w:val="2"/>
      </w:pPr>
      <w:r>
        <w:t>10. Технічні заходи</w:t>
      </w:r>
    </w:p>
    <w:p w:rsidR="00086136" w:rsidRDefault="001450E3">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086136" w:rsidRDefault="00086136">
      <w:pPr>
        <w:pStyle w:val="ProductList-Body"/>
      </w:pPr>
    </w:p>
    <w:p w:rsidR="00086136" w:rsidRDefault="001450E3">
      <w:pPr>
        <w:pStyle w:val="ProductList-SubClauseHeading"/>
        <w:outlineLvl w:val="3"/>
      </w:pPr>
      <w:r>
        <w:t>10.1 Активація та перевірка</w:t>
      </w:r>
    </w:p>
    <w:p w:rsidR="00086136" w:rsidRDefault="001450E3">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086136" w:rsidRDefault="00086136">
      <w:pPr>
        <w:pStyle w:val="ProductList-BodyIndented"/>
      </w:pPr>
    </w:p>
    <w:p w:rsidR="00086136" w:rsidRDefault="001450E3">
      <w:pPr>
        <w:pStyle w:val="ProductList-SubClauseHeading"/>
        <w:outlineLvl w:val="3"/>
      </w:pPr>
      <w:r>
        <w:t>10.2 Ключі продукту</w:t>
      </w:r>
    </w:p>
    <w:p w:rsidR="00086136" w:rsidRDefault="001450E3">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086136" w:rsidRDefault="00086136">
      <w:pPr>
        <w:pStyle w:val="ProductList-BodyIndented"/>
      </w:pPr>
    </w:p>
    <w:p w:rsidR="00086136" w:rsidRDefault="001450E3">
      <w:pPr>
        <w:pStyle w:val="ProductList-ClauseHeading"/>
        <w:outlineLvl w:val="2"/>
      </w:pPr>
      <w:r>
        <w:t>11. Зауваження</w:t>
      </w:r>
    </w:p>
    <w:p w:rsidR="00086136" w:rsidRDefault="001450E3">
      <w:pPr>
        <w:pStyle w:val="ProductList-Body"/>
      </w:pPr>
      <w:r>
        <w:t>Якщо зазначено в розділі «Права на використання» кожного Запису товару, застосовуються такі повідомлення.</w:t>
      </w:r>
    </w:p>
    <w:p w:rsidR="00086136" w:rsidRDefault="00086136">
      <w:pPr>
        <w:pStyle w:val="ProductList-Body"/>
      </w:pPr>
    </w:p>
    <w:p w:rsidR="00086136" w:rsidRDefault="001450E3">
      <w:pPr>
        <w:pStyle w:val="ProductList-SubClauseHeading"/>
        <w:outlineLvl w:val="3"/>
      </w:pPr>
      <w:r>
        <w:t>11.1 Інтернет-функції</w:t>
      </w:r>
    </w:p>
    <w:p w:rsidR="00086136" w:rsidRDefault="001450E3">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086136" w:rsidRDefault="00086136">
      <w:pPr>
        <w:pStyle w:val="ProductList-BodyIndented"/>
      </w:pPr>
    </w:p>
    <w:p w:rsidR="00086136" w:rsidRDefault="001450E3">
      <w:pPr>
        <w:pStyle w:val="ProductList-SubClauseHeading"/>
        <w:outlineLvl w:val="3"/>
      </w:pPr>
      <w:r>
        <w:t>11.2 Карти Bing</w:t>
      </w:r>
    </w:p>
    <w:p w:rsidR="00086136" w:rsidRDefault="001450E3">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rsidR="00086136" w:rsidRDefault="00086136">
      <w:pPr>
        <w:pStyle w:val="ProductList-BodyIndented"/>
      </w:pPr>
    </w:p>
    <w:p w:rsidR="00086136" w:rsidRDefault="001450E3">
      <w:pPr>
        <w:pStyle w:val="ProductList-SubClauseHeading"/>
        <w:outlineLvl w:val="3"/>
      </w:pPr>
      <w:r>
        <w:t>11.3 Візуальний стандарт H.264/AVC, стандарт відео VC-1 і візуальний стандарт MPEG-4 частина 2</w:t>
      </w:r>
    </w:p>
    <w:p w:rsidR="00086136" w:rsidRDefault="001450E3">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086136" w:rsidRDefault="00086136">
      <w:pPr>
        <w:pStyle w:val="ProductList-BodyIndented"/>
      </w:pPr>
    </w:p>
    <w:p w:rsidR="00086136" w:rsidRDefault="001450E3">
      <w:pPr>
        <w:pStyle w:val="ProductList-SubClauseHeading"/>
        <w:outlineLvl w:val="3"/>
      </w:pPr>
      <w:r>
        <w:lastRenderedPageBreak/>
        <w:t>11.4 Захист від зловмисних програм</w:t>
      </w:r>
    </w:p>
    <w:p w:rsidR="00086136" w:rsidRDefault="001450E3">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rsidR="00086136" w:rsidRDefault="00086136">
      <w:pPr>
        <w:pStyle w:val="ProductList-BodyIndented"/>
      </w:pPr>
    </w:p>
    <w:p w:rsidR="00086136" w:rsidRDefault="001450E3">
      <w:pPr>
        <w:pStyle w:val="ProductList-ClauseHeading"/>
        <w:outlineLvl w:val="2"/>
      </w:pPr>
      <w:r>
        <w:t>12. Компоненти шрифтів, зображення та звуки</w:t>
      </w:r>
    </w:p>
    <w:p w:rsidR="00086136" w:rsidRDefault="001450E3">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086136" w:rsidRDefault="00086136">
      <w:pPr>
        <w:pStyle w:val="ProductList-Body"/>
      </w:pPr>
    </w:p>
    <w:p w:rsidR="00086136" w:rsidRDefault="001450E3">
      <w:pPr>
        <w:pStyle w:val="ProductList-ClauseHeading"/>
        <w:outlineLvl w:val="2"/>
      </w:pPr>
      <w:r>
        <w:t>13. Включені технології</w:t>
      </w:r>
    </w:p>
    <w:p w:rsidR="00086136" w:rsidRDefault="001450E3">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086136" w:rsidRDefault="00086136">
      <w:pPr>
        <w:pStyle w:val="ProductList-Body"/>
      </w:pPr>
    </w:p>
    <w:p w:rsidR="00086136" w:rsidRDefault="001450E3">
      <w:pPr>
        <w:pStyle w:val="ProductList-ClauseHeading"/>
        <w:outlineLvl w:val="2"/>
      </w:pPr>
      <w:r>
        <w:t>14. Вимірювання продуктивності</w:t>
      </w:r>
    </w:p>
    <w:p w:rsidR="00086136" w:rsidRDefault="001450E3">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086136" w:rsidRDefault="00086136">
      <w:pPr>
        <w:pStyle w:val="ProductList-Body"/>
      </w:pPr>
    </w:p>
    <w:p w:rsidR="00086136" w:rsidRDefault="001450E3">
      <w:pPr>
        <w:pStyle w:val="ProductList-ClauseHeading"/>
        <w:outlineLvl w:val="2"/>
      </w:pPr>
      <w:r>
        <w:t>15. Мультиплексування</w:t>
      </w:r>
    </w:p>
    <w:p w:rsidR="00086136" w:rsidRDefault="001450E3">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086136" w:rsidRDefault="00086136">
      <w:pPr>
        <w:pStyle w:val="ProductList-Body"/>
      </w:pPr>
    </w:p>
    <w:p w:rsidR="00086136" w:rsidRDefault="001450E3">
      <w:pPr>
        <w:pStyle w:val="ProductList-ClauseHeading"/>
        <w:outlineLvl w:val="2"/>
      </w:pPr>
      <w:r>
        <w:t>16. Адміністративні права та права на підтримку</w:t>
      </w:r>
    </w:p>
    <w:p w:rsidR="00086136" w:rsidRDefault="001450E3">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086136" w:rsidRDefault="00086136">
      <w:pPr>
        <w:pStyle w:val="ProductList-Body"/>
      </w:pPr>
    </w:p>
    <w:p w:rsidR="00086136" w:rsidRDefault="001450E3">
      <w:pPr>
        <w:pStyle w:val="ProductList-ClauseHeading"/>
        <w:outlineLvl w:val="2"/>
      </w:pPr>
      <w:r>
        <w:t>17. Розповсюджуваний код</w:t>
      </w:r>
    </w:p>
    <w:p w:rsidR="00086136" w:rsidRDefault="001450E3">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rsidR="00086136" w:rsidRDefault="00086136">
      <w:pPr>
        <w:pStyle w:val="ProductList-Body"/>
      </w:pPr>
    </w:p>
    <w:p w:rsidR="00086136" w:rsidRDefault="001450E3">
      <w:pPr>
        <w:pStyle w:val="ProductList-SubClauseHeading"/>
        <w:outlineLvl w:val="3"/>
      </w:pPr>
      <w:r>
        <w:t>17.1 Право на використання та розповсюдження</w:t>
      </w:r>
    </w:p>
    <w:p w:rsidR="00086136" w:rsidRDefault="001450E3">
      <w:pPr>
        <w:pStyle w:val="ProductList-BodyIndented"/>
      </w:pPr>
      <w:r>
        <w:t xml:space="preserve">Наведені нижче текстові файли та код є Розповсюджуваним програмним кодом. </w:t>
      </w:r>
    </w:p>
    <w:p w:rsidR="00086136" w:rsidRDefault="001450E3" w:rsidP="001450E3">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rsidR="00086136" w:rsidRDefault="001450E3" w:rsidP="001450E3">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086136" w:rsidRDefault="001450E3" w:rsidP="001450E3">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086136" w:rsidRDefault="001450E3" w:rsidP="001450E3">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086136" w:rsidRDefault="00086136">
      <w:pPr>
        <w:pStyle w:val="ProductList-BodyIndented"/>
      </w:pPr>
    </w:p>
    <w:p w:rsidR="00086136" w:rsidRDefault="001450E3">
      <w:pPr>
        <w:pStyle w:val="ProductList-SubClauseHeading"/>
        <w:outlineLvl w:val="3"/>
      </w:pPr>
      <w:r>
        <w:t>17.2 Вимоги до розповсюдження.</w:t>
      </w:r>
    </w:p>
    <w:p w:rsidR="00086136" w:rsidRDefault="001450E3">
      <w:pPr>
        <w:pStyle w:val="ProductList-BodyIndented"/>
      </w:pPr>
      <w:r>
        <w:t>Якщо Клієнт розповсюджує Розповсюджуваний код, він повинен:</w:t>
      </w:r>
    </w:p>
    <w:p w:rsidR="00086136" w:rsidRDefault="001450E3" w:rsidP="001450E3">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rsidR="00086136" w:rsidRDefault="001450E3" w:rsidP="001450E3">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086136" w:rsidRDefault="001450E3" w:rsidP="001450E3">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086136" w:rsidRDefault="00086136">
      <w:pPr>
        <w:pStyle w:val="ProductList-BodyIndented"/>
      </w:pPr>
    </w:p>
    <w:p w:rsidR="00086136" w:rsidRDefault="001450E3">
      <w:pPr>
        <w:pStyle w:val="ProductList-SubClauseHeading"/>
        <w:outlineLvl w:val="3"/>
      </w:pPr>
      <w:r>
        <w:t>17.3 Обмеження на розповсюдження</w:t>
      </w:r>
    </w:p>
    <w:p w:rsidR="00086136" w:rsidRDefault="001450E3">
      <w:pPr>
        <w:pStyle w:val="ProductList-BodyIndented"/>
      </w:pPr>
      <w:r>
        <w:t>Клієнту не дозволяється:</w:t>
      </w:r>
    </w:p>
    <w:p w:rsidR="00086136" w:rsidRDefault="001450E3" w:rsidP="001450E3">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086136" w:rsidRDefault="001450E3" w:rsidP="001450E3">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086136" w:rsidRDefault="001450E3" w:rsidP="001450E3">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rsidR="00086136" w:rsidRDefault="001450E3" w:rsidP="001450E3">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086136" w:rsidRDefault="00086136">
      <w:pPr>
        <w:pStyle w:val="ProductList-BodyIndented"/>
      </w:pPr>
    </w:p>
    <w:p w:rsidR="00086136" w:rsidRDefault="001450E3">
      <w:pPr>
        <w:pStyle w:val="ProductList-ClauseHeading"/>
        <w:outlineLvl w:val="2"/>
      </w:pPr>
      <w:r>
        <w:t>18. Програмне забезпечення та служби</w:t>
      </w:r>
    </w:p>
    <w:p w:rsidR="00086136" w:rsidRDefault="001450E3">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086136" w:rsidRDefault="00086136">
      <w:pPr>
        <w:pStyle w:val="ProductList-Body"/>
      </w:pPr>
    </w:p>
    <w:p w:rsidR="00086136" w:rsidRDefault="001450E3">
      <w:pPr>
        <w:pStyle w:val="ProductList-ClauseHeading"/>
        <w:outlineLvl w:val="2"/>
      </w:pPr>
      <w:r>
        <w:t>19. Обробка Персональних даних, GDPR</w:t>
      </w:r>
    </w:p>
    <w:p w:rsidR="00086136" w:rsidRDefault="001450E3">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33710067"/>
      <w:r>
        <w:instrText>Умови моделі ліцензування</w:instrText>
      </w:r>
      <w:bookmarkEnd w:id="17"/>
      <w:r>
        <w:instrText>" \l 2</w:instrText>
      </w:r>
      <w:r>
        <w:fldChar w:fldCharType="end"/>
      </w:r>
    </w:p>
    <w:p w:rsidR="00086136" w:rsidRDefault="001450E3">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086136" w:rsidRDefault="001450E3">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33710068"/>
      <w:r>
        <w:instrText>Клієнтські прикладні програми</w:instrText>
      </w:r>
      <w:bookmarkEnd w:id="19"/>
      <w:r>
        <w:instrText>" \l 3</w:instrText>
      </w:r>
      <w:r>
        <w:fldChar w:fldCharType="end"/>
      </w:r>
    </w:p>
    <w:p w:rsidR="00086136" w:rsidRDefault="001450E3">
      <w:pPr>
        <w:pStyle w:val="ProductList-ClauseHeading"/>
        <w:outlineLvl w:val="3"/>
      </w:pPr>
      <w:r>
        <w:t>Ліцензія на пристрій</w:t>
      </w:r>
    </w:p>
    <w:p w:rsidR="00086136" w:rsidRDefault="001450E3" w:rsidP="001450E3">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rsidR="00086136" w:rsidRDefault="001450E3" w:rsidP="001450E3">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086136" w:rsidRDefault="001450E3" w:rsidP="001450E3">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rsidR="00086136" w:rsidRDefault="001450E3" w:rsidP="001450E3">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086136" w:rsidRDefault="001450E3" w:rsidP="001450E3">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086136" w:rsidRDefault="00086136">
      <w:pPr>
        <w:pStyle w:val="ProductList-Body"/>
      </w:pPr>
    </w:p>
    <w:p w:rsidR="00086136" w:rsidRDefault="001450E3">
      <w:pPr>
        <w:pStyle w:val="ProductList-ClauseHeading"/>
        <w:outlineLvl w:val="3"/>
      </w:pPr>
      <w:r>
        <w:t>Елементи мультимедіа та шаблони</w:t>
      </w:r>
    </w:p>
    <w:p w:rsidR="00086136" w:rsidRDefault="001450E3">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086136" w:rsidRDefault="001450E3">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33710069"/>
      <w:r>
        <w:instrText>Операційні системи для портативних комп’ютерів</w:instrText>
      </w:r>
      <w:bookmarkEnd w:id="21"/>
      <w:r>
        <w:instrText>" \l 3</w:instrText>
      </w:r>
      <w:r>
        <w:fldChar w:fldCharType="end"/>
      </w:r>
    </w:p>
    <w:p w:rsidR="00086136" w:rsidRDefault="001450E3">
      <w:pPr>
        <w:pStyle w:val="ProductList-ClauseHeading"/>
        <w:outlineLvl w:val="3"/>
      </w:pPr>
      <w:r>
        <w:t>Ліцензія на пристрій</w:t>
      </w:r>
    </w:p>
    <w:p w:rsidR="00086136" w:rsidRDefault="001450E3" w:rsidP="001450E3">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086136" w:rsidRDefault="001450E3" w:rsidP="001450E3">
      <w:pPr>
        <w:pStyle w:val="ProductList-Bullet"/>
        <w:numPr>
          <w:ilvl w:val="0"/>
          <w:numId w:val="8"/>
        </w:numPr>
      </w:pPr>
      <w:r>
        <w:t>Клієнт може використовувати програмне забезпечення максимум на двох процесорах.</w:t>
      </w:r>
    </w:p>
    <w:p w:rsidR="00086136" w:rsidRDefault="001450E3" w:rsidP="001450E3">
      <w:pPr>
        <w:pStyle w:val="ProductList-Bullet"/>
        <w:numPr>
          <w:ilvl w:val="0"/>
          <w:numId w:val="8"/>
        </w:numPr>
      </w:pPr>
      <w:r>
        <w:t>Будь-якому користувачу дозволено локальне використання.</w:t>
      </w:r>
    </w:p>
    <w:p w:rsidR="00086136" w:rsidRDefault="001450E3" w:rsidP="001450E3">
      <w:pPr>
        <w:pStyle w:val="ProductList-Bullet"/>
        <w:numPr>
          <w:ilvl w:val="0"/>
          <w:numId w:val="8"/>
        </w:numPr>
      </w:pPr>
      <w:r>
        <w:lastRenderedPageBreak/>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086136" w:rsidRDefault="001450E3" w:rsidP="001450E3">
      <w:pPr>
        <w:pStyle w:val="ProductList-Bullet"/>
        <w:numPr>
          <w:ilvl w:val="0"/>
          <w:numId w:val="8"/>
        </w:numPr>
      </w:pPr>
      <w:r>
        <w:t>Одночасно мати доступ і використовувати програмне забезпечення може лише один користувач.</w:t>
      </w:r>
    </w:p>
    <w:p w:rsidR="00086136" w:rsidRDefault="001450E3" w:rsidP="001450E3">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086136" w:rsidRDefault="001450E3" w:rsidP="001450E3">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086136" w:rsidRDefault="00086136">
      <w:pPr>
        <w:pStyle w:val="ProductList-Body"/>
      </w:pPr>
    </w:p>
    <w:p w:rsidR="00086136" w:rsidRDefault="001450E3">
      <w:pPr>
        <w:pStyle w:val="ProductList-ClauseHeading"/>
        <w:outlineLvl w:val="3"/>
      </w:pPr>
      <w:r>
        <w:t>Adobe Flash Player</w:t>
      </w:r>
    </w:p>
    <w:p w:rsidR="00086136" w:rsidRDefault="001450E3">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086136" w:rsidRDefault="001450E3">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086136" w:rsidRDefault="001450E3">
      <w:pPr>
        <w:pStyle w:val="ProductList-ClauseHeading"/>
        <w:outlineLvl w:val="3"/>
      </w:pPr>
      <w:r>
        <w:t>Серверні ліцензії («на ядро»)</w:t>
      </w:r>
    </w:p>
    <w:p w:rsidR="00086136" w:rsidRDefault="001450E3" w:rsidP="001450E3">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086136" w:rsidRDefault="001450E3" w:rsidP="001450E3">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086136" w:rsidRDefault="001450E3" w:rsidP="001450E3">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rsidP="001450E3">
      <w:pPr>
        <w:pStyle w:val="ProductList-Bullet"/>
        <w:numPr>
          <w:ilvl w:val="0"/>
          <w:numId w:val="9"/>
        </w:numPr>
      </w:pPr>
      <w:r>
        <w:t>Випуск Standard:</w:t>
      </w:r>
    </w:p>
    <w:p w:rsidR="00086136" w:rsidRDefault="001450E3" w:rsidP="001450E3">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086136" w:rsidRDefault="001450E3" w:rsidP="001450E3">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086136" w:rsidRDefault="001450E3" w:rsidP="001450E3">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rsidP="001450E3">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086136" w:rsidRDefault="001450E3" w:rsidP="001450E3">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086136" w:rsidRDefault="00086136">
      <w:pPr>
        <w:pStyle w:val="ProductList-Body"/>
      </w:pPr>
    </w:p>
    <w:p w:rsidR="00086136" w:rsidRDefault="001450E3">
      <w:pPr>
        <w:pStyle w:val="ProductList-ClauseHeading"/>
        <w:outlineLvl w:val="3"/>
      </w:pPr>
      <w:r>
        <w:t>Ліцензії доступу</w:t>
      </w:r>
    </w:p>
    <w:p w:rsidR="00086136" w:rsidRDefault="001450E3" w:rsidP="001450E3">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086136" w:rsidRDefault="001450E3" w:rsidP="001450E3">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086136" w:rsidRDefault="001450E3" w:rsidP="001450E3">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086136" w:rsidRDefault="001450E3" w:rsidP="001450E3">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86136" w:rsidRDefault="001450E3">
      <w:pPr>
        <w:pStyle w:val="ProductList-Offering2Heading"/>
        <w:outlineLvl w:val="2"/>
      </w:pPr>
      <w:bookmarkStart w:id="23" w:name="_Sec542"/>
      <w:r>
        <w:t>Сервер/CAL</w:t>
      </w:r>
      <w:bookmarkEnd w:id="23"/>
      <w:r>
        <w:fldChar w:fldCharType="begin"/>
      </w:r>
      <w:r>
        <w:instrText xml:space="preserve"> TC "</w:instrText>
      </w:r>
      <w:bookmarkStart w:id="24" w:name="_Toc33710070"/>
      <w:r>
        <w:instrText>Сервер/CAL</w:instrText>
      </w:r>
      <w:bookmarkEnd w:id="24"/>
      <w:r>
        <w:instrText>" \l 3</w:instrText>
      </w:r>
      <w:r>
        <w:fldChar w:fldCharType="end"/>
      </w:r>
    </w:p>
    <w:p w:rsidR="00086136" w:rsidRDefault="001450E3">
      <w:pPr>
        <w:pStyle w:val="ProductList-ClauseHeading"/>
        <w:outlineLvl w:val="3"/>
      </w:pPr>
      <w:r>
        <w:t>Серверні ліцензії («на Екземпляр»)</w:t>
      </w:r>
    </w:p>
    <w:p w:rsidR="00086136" w:rsidRDefault="001450E3">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086136" w:rsidRDefault="00086136">
      <w:pPr>
        <w:pStyle w:val="ProductList-Body"/>
      </w:pPr>
    </w:p>
    <w:p w:rsidR="00086136" w:rsidRDefault="001450E3">
      <w:pPr>
        <w:pStyle w:val="ProductList-ClauseHeading"/>
        <w:outlineLvl w:val="3"/>
      </w:pPr>
      <w:r>
        <w:t>Ліцензії доступу</w:t>
      </w:r>
    </w:p>
    <w:p w:rsidR="00086136" w:rsidRDefault="001450E3" w:rsidP="001450E3">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086136" w:rsidRDefault="001450E3" w:rsidP="001450E3">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086136" w:rsidRDefault="001450E3">
      <w:pPr>
        <w:pStyle w:val="ProductList-Offering2Heading"/>
        <w:outlineLvl w:val="2"/>
      </w:pPr>
      <w:bookmarkStart w:id="25" w:name="_Sec543"/>
      <w:r>
        <w:t>на ядро</w:t>
      </w:r>
      <w:bookmarkEnd w:id="25"/>
      <w:r>
        <w:fldChar w:fldCharType="begin"/>
      </w:r>
      <w:r>
        <w:instrText xml:space="preserve"> TC "</w:instrText>
      </w:r>
      <w:bookmarkStart w:id="26" w:name="_Toc33710071"/>
      <w:r>
        <w:instrText>на ядро</w:instrText>
      </w:r>
      <w:bookmarkEnd w:id="26"/>
      <w:r>
        <w:instrText>" \l 3</w:instrText>
      </w:r>
      <w:r>
        <w:fldChar w:fldCharType="end"/>
      </w:r>
    </w:p>
    <w:p w:rsidR="00086136" w:rsidRDefault="001450E3">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086136" w:rsidRDefault="00086136">
      <w:pPr>
        <w:pStyle w:val="ProductList-Body"/>
      </w:pPr>
    </w:p>
    <w:p w:rsidR="00086136" w:rsidRDefault="001450E3">
      <w:pPr>
        <w:pStyle w:val="ProductList-ClauseHeading"/>
        <w:outlineLvl w:val="3"/>
      </w:pPr>
      <w:r>
        <w:lastRenderedPageBreak/>
        <w:t>Серверні ліцензії («на ядро») – Ліцензування на основі Фізичних ядер на Сервері</w:t>
      </w:r>
    </w:p>
    <w:p w:rsidR="00086136" w:rsidRDefault="001450E3" w:rsidP="001450E3">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086136" w:rsidRDefault="001450E3" w:rsidP="001450E3">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086136" w:rsidRDefault="001450E3" w:rsidP="001450E3">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086136" w:rsidRDefault="001450E3" w:rsidP="001450E3">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rsidP="001450E3">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086136">
      <w:pPr>
        <w:pStyle w:val="ProductList-Body"/>
      </w:pPr>
    </w:p>
    <w:p w:rsidR="00086136" w:rsidRDefault="001450E3">
      <w:pPr>
        <w:pStyle w:val="ProductList-ClauseHeading"/>
        <w:outlineLvl w:val="3"/>
      </w:pPr>
      <w:r>
        <w:t>Серверні ліцензії («на ядро») – Ліцензування на основі окремого віртуального операційного середовища</w:t>
      </w:r>
    </w:p>
    <w:p w:rsidR="00086136" w:rsidRDefault="001450E3" w:rsidP="001450E3">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086136" w:rsidRDefault="001450E3" w:rsidP="001450E3">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086136" w:rsidRDefault="001450E3" w:rsidP="001450E3">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086136" w:rsidRDefault="001450E3">
      <w:pPr>
        <w:pStyle w:val="ProductList-Offering2Heading"/>
        <w:outlineLvl w:val="2"/>
      </w:pPr>
      <w:bookmarkStart w:id="27" w:name="_Sec544"/>
      <w:r>
        <w:t>Сервери керування</w:t>
      </w:r>
      <w:bookmarkEnd w:id="27"/>
      <w:r>
        <w:fldChar w:fldCharType="begin"/>
      </w:r>
      <w:r>
        <w:instrText xml:space="preserve"> TC "</w:instrText>
      </w:r>
      <w:bookmarkStart w:id="28" w:name="_Toc33710072"/>
      <w:r>
        <w:instrText>Сервери керування</w:instrText>
      </w:r>
      <w:bookmarkEnd w:id="28"/>
      <w:r>
        <w:instrText>" \l 3</w:instrText>
      </w:r>
      <w:r>
        <w:fldChar w:fldCharType="end"/>
      </w:r>
    </w:p>
    <w:p w:rsidR="00086136" w:rsidRDefault="001450E3">
      <w:pPr>
        <w:pStyle w:val="ProductList-ClauseHeading"/>
        <w:outlineLvl w:val="3"/>
      </w:pPr>
      <w:r>
        <w:t>Ліцензії на керування</w:t>
      </w:r>
    </w:p>
    <w:p w:rsidR="00086136" w:rsidRDefault="001450E3">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086136" w:rsidRDefault="00086136">
      <w:pPr>
        <w:pStyle w:val="ProductList-Body"/>
      </w:pPr>
    </w:p>
    <w:p w:rsidR="00086136" w:rsidRDefault="001450E3">
      <w:pPr>
        <w:pStyle w:val="ProductList-ClauseHeading"/>
        <w:outlineLvl w:val="3"/>
      </w:pPr>
      <w:r>
        <w:t>Серверні ліцензії на керування («на ядро»)</w:t>
      </w:r>
    </w:p>
    <w:p w:rsidR="00086136" w:rsidRDefault="001450E3" w:rsidP="001450E3">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086136" w:rsidRDefault="001450E3" w:rsidP="001450E3">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086136" w:rsidRDefault="001450E3" w:rsidP="001450E3">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rsidP="001450E3">
      <w:pPr>
        <w:pStyle w:val="ProductList-Bullet"/>
        <w:numPr>
          <w:ilvl w:val="0"/>
          <w:numId w:val="14"/>
        </w:numPr>
      </w:pPr>
      <w:r>
        <w:t>Випуск Standard:</w:t>
      </w:r>
    </w:p>
    <w:p w:rsidR="00086136" w:rsidRDefault="001450E3" w:rsidP="001450E3">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rsidP="001450E3">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86136" w:rsidRDefault="001450E3" w:rsidP="001450E3">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086136" w:rsidRDefault="001450E3" w:rsidP="001450E3">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086136" w:rsidRDefault="00086136">
      <w:pPr>
        <w:pStyle w:val="ProductList-Body"/>
      </w:pPr>
    </w:p>
    <w:p w:rsidR="00086136" w:rsidRDefault="001450E3">
      <w:pPr>
        <w:pStyle w:val="ProductList-ClauseHeading"/>
        <w:outlineLvl w:val="3"/>
      </w:pPr>
      <w:r>
        <w:t>Клієнтські ліцензії на керування («на операційне середовище» або «на користувача»)</w:t>
      </w:r>
    </w:p>
    <w:p w:rsidR="00086136" w:rsidRDefault="001450E3" w:rsidP="001450E3">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086136" w:rsidRDefault="001450E3" w:rsidP="001450E3">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086136" w:rsidRDefault="001450E3" w:rsidP="001450E3">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086136" w:rsidRDefault="001450E3" w:rsidP="001450E3">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086136" w:rsidRDefault="001450E3">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ClauseHeading"/>
        <w:outlineLvl w:val="3"/>
      </w:pPr>
      <w:r>
        <w:t>Ліцензії на керування не потрібні для:</w:t>
      </w:r>
    </w:p>
    <w:p w:rsidR="00086136" w:rsidRDefault="001450E3" w:rsidP="001450E3">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086136" w:rsidRDefault="001450E3" w:rsidP="001450E3">
      <w:pPr>
        <w:pStyle w:val="ProductList-Bullet"/>
        <w:numPr>
          <w:ilvl w:val="0"/>
          <w:numId w:val="16"/>
        </w:numPr>
      </w:pPr>
      <w:r>
        <w:lastRenderedPageBreak/>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086136" w:rsidRDefault="001450E3" w:rsidP="001450E3">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086136" w:rsidRDefault="001450E3" w:rsidP="001450E3">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086136" w:rsidRDefault="00086136">
      <w:pPr>
        <w:pStyle w:val="ProductList-Body"/>
      </w:pPr>
    </w:p>
    <w:p w:rsidR="00086136" w:rsidRDefault="001450E3">
      <w:pPr>
        <w:pStyle w:val="ProductList-ClauseHeading"/>
        <w:outlineLvl w:val="3"/>
      </w:pPr>
      <w:r>
        <w:t>Набори даних</w:t>
      </w:r>
    </w:p>
    <w:p w:rsidR="00086136" w:rsidRDefault="001450E3">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086136" w:rsidRDefault="001450E3">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33710073"/>
      <w:r>
        <w:instrText>Спеціалізовані сервери</w:instrText>
      </w:r>
      <w:bookmarkEnd w:id="30"/>
      <w:r>
        <w:instrText>" \l 3</w:instrText>
      </w:r>
      <w:r>
        <w:fldChar w:fldCharType="end"/>
      </w:r>
    </w:p>
    <w:p w:rsidR="00086136" w:rsidRDefault="001450E3">
      <w:pPr>
        <w:pStyle w:val="ProductList-ClauseHeading"/>
        <w:outlineLvl w:val="3"/>
      </w:pPr>
      <w:r>
        <w:t>Серверні ліцензії («на Екземпляр»)</w:t>
      </w:r>
    </w:p>
    <w:p w:rsidR="00086136" w:rsidRDefault="001450E3">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086136" w:rsidRDefault="001450E3">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33710074"/>
      <w:r>
        <w:instrText>Інструментарій розробника</w:instrText>
      </w:r>
      <w:bookmarkEnd w:id="32"/>
      <w:r>
        <w:instrText>" \l 3</w:instrText>
      </w:r>
      <w:r>
        <w:fldChar w:fldCharType="end"/>
      </w:r>
    </w:p>
    <w:p w:rsidR="00086136" w:rsidRDefault="001450E3">
      <w:pPr>
        <w:pStyle w:val="ProductList-ClauseHeading"/>
        <w:outlineLvl w:val="3"/>
      </w:pPr>
      <w:r>
        <w:t>Ліцензії користувача</w:t>
      </w:r>
    </w:p>
    <w:p w:rsidR="00086136" w:rsidRDefault="001450E3" w:rsidP="001450E3">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rsidP="001450E3">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086136" w:rsidRDefault="001450E3" w:rsidP="001450E3">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086136" w:rsidRDefault="00086136">
      <w:pPr>
        <w:pStyle w:val="ProductList-Body"/>
      </w:pPr>
    </w:p>
    <w:p w:rsidR="00086136" w:rsidRDefault="001450E3">
      <w:pPr>
        <w:pStyle w:val="ProductList-ClauseHeading"/>
        <w:outlineLvl w:val="3"/>
      </w:pPr>
      <w:r>
        <w:t>Додаткові умови ліцензії для передплат Visual Studio</w:t>
      </w:r>
    </w:p>
    <w:p w:rsidR="00086136" w:rsidRDefault="001450E3">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086136" w:rsidRDefault="00086136">
      <w:pPr>
        <w:pStyle w:val="ProductList-Body"/>
      </w:pPr>
    </w:p>
    <w:p w:rsidR="00086136" w:rsidRDefault="001450E3">
      <w:pPr>
        <w:pStyle w:val="ProductList-SubClauseHeading"/>
        <w:outlineLvl w:val="4"/>
      </w:pPr>
      <w:r>
        <w:t>Запуск Програмного забезпечення в Службах Microsoft Azure</w:t>
      </w:r>
    </w:p>
    <w:p w:rsidR="00086136" w:rsidRDefault="001450E3" w:rsidP="001450E3">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rsidR="00086136" w:rsidRDefault="001450E3" w:rsidP="001450E3">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086136" w:rsidRDefault="001450E3" w:rsidP="001450E3">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rsidR="00086136" w:rsidRDefault="00086136">
      <w:pPr>
        <w:pStyle w:val="ProductList-BodyIndented"/>
      </w:pPr>
    </w:p>
    <w:p w:rsidR="00086136" w:rsidRDefault="001450E3">
      <w:pPr>
        <w:pStyle w:val="ProductList-SubClauseHeading"/>
        <w:outlineLvl w:val="4"/>
      </w:pPr>
      <w:r>
        <w:t>Додаткові вимоги</w:t>
      </w:r>
    </w:p>
    <w:p w:rsidR="00086136" w:rsidRDefault="001450E3">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rsidR="00086136" w:rsidRDefault="00086136">
      <w:pPr>
        <w:pStyle w:val="ProductList-BodyIndented"/>
      </w:pPr>
    </w:p>
    <w:p w:rsidR="00086136" w:rsidRDefault="001450E3">
      <w:pPr>
        <w:pStyle w:val="ProductList-SubClauseHeading"/>
        <w:outlineLvl w:val="4"/>
      </w:pPr>
      <w:r>
        <w:t>Приймальні випробування та відгуки</w:t>
      </w:r>
    </w:p>
    <w:p w:rsidR="00086136" w:rsidRDefault="001450E3">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086136" w:rsidRDefault="00086136">
      <w:pPr>
        <w:pStyle w:val="ProductList-BodyIndented"/>
      </w:pPr>
    </w:p>
    <w:p w:rsidR="00086136" w:rsidRDefault="001450E3">
      <w:pPr>
        <w:pStyle w:val="ProductList-SubClauseHeading"/>
        <w:outlineLvl w:val="4"/>
      </w:pPr>
      <w:r>
        <w:t>Windows Server 2016 Remote Desktop Services</w:t>
      </w:r>
    </w:p>
    <w:p w:rsidR="00086136" w:rsidRDefault="001450E3">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086136" w:rsidRDefault="00086136">
      <w:pPr>
        <w:pStyle w:val="ProductList-BodyIndented"/>
      </w:pPr>
    </w:p>
    <w:p w:rsidR="00086136" w:rsidRDefault="001450E3">
      <w:pPr>
        <w:pStyle w:val="ProductList-SubClauseHeading"/>
        <w:outlineLvl w:val="4"/>
      </w:pPr>
      <w:r>
        <w:t>Продукт Windows Embedded</w:t>
      </w:r>
    </w:p>
    <w:p w:rsidR="00086136" w:rsidRDefault="001450E3">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086136" w:rsidRDefault="00086136">
      <w:pPr>
        <w:pStyle w:val="ProductList-BodyIndented"/>
        <w:jc w:val="right"/>
      </w:pPr>
    </w:p>
    <w:tbl>
      <w:tblPr>
        <w:tblStyle w:val="PURTable0"/>
        <w:tblW w:w="0" w:type="dxa"/>
        <w:tblLook w:val="04A0" w:firstRow="1" w:lastRow="0" w:firstColumn="1" w:lastColumn="0" w:noHBand="0" w:noVBand="1"/>
      </w:tblPr>
      <w:tblGrid>
        <w:gridCol w:w="1055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Indented"/>
      </w:pPr>
    </w:p>
    <w:p w:rsidR="00086136" w:rsidRDefault="00086136">
      <w:pPr>
        <w:sectPr w:rsidR="00086136">
          <w:headerReference w:type="default" r:id="rId33"/>
          <w:footerReference w:type="default" r:id="rId34"/>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33710075"/>
      <w:r>
        <w:instrText>Програмне забезпечення</w:instrText>
      </w:r>
      <w:bookmarkEnd w:id="34"/>
      <w:r>
        <w:instrText>" \l 1</w:instrText>
      </w:r>
      <w:r>
        <w:fldChar w:fldCharType="end"/>
      </w:r>
    </w:p>
    <w:p w:rsidR="00086136" w:rsidRDefault="001450E3">
      <w:pPr>
        <w:pStyle w:val="ProductList-Offering1HeadingNoBorder"/>
        <w:outlineLvl w:val="1"/>
      </w:pPr>
      <w:bookmarkStart w:id="35" w:name="_Sec857"/>
      <w:r>
        <w:t>Advanced Threat Analytics</w:t>
      </w:r>
      <w:bookmarkEnd w:id="35"/>
      <w:r>
        <w:fldChar w:fldCharType="begin"/>
      </w:r>
      <w:r>
        <w:instrText xml:space="preserve"> TC "</w:instrText>
      </w:r>
      <w:bookmarkStart w:id="36" w:name="_Toc33710076"/>
      <w:r>
        <w:instrText>Advanced Threat Analytics</w:instrText>
      </w:r>
      <w:bookmarkEnd w:id="36"/>
      <w:r>
        <w:instrText>" \l 2</w:instrText>
      </w:r>
      <w:r>
        <w:fldChar w:fldCharType="end"/>
      </w:r>
    </w:p>
    <w:p w:rsidR="00086136" w:rsidRDefault="001450E3">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Обмеження для країн</w:t>
      </w:r>
    </w:p>
    <w:p w:rsidR="00086136" w:rsidRDefault="001450E3">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086136" w:rsidRDefault="00086136">
      <w:pPr>
        <w:pStyle w:val="ProductList-Body"/>
      </w:pPr>
    </w:p>
    <w:p w:rsidR="00086136" w:rsidRDefault="001450E3">
      <w:pPr>
        <w:pStyle w:val="ProductList-ClauseHeading"/>
        <w:outlineLvl w:val="3"/>
      </w:pPr>
      <w:r>
        <w:t>2.2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Advanced Threat Analytics 2016 (ліцензія на керування «на користувача» або «на операційне середовище»)</w:t>
            </w:r>
          </w:p>
          <w:p w:rsidR="00086136" w:rsidRDefault="001450E3">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Azure Advanced Threat Protection for Users (Ліцензія на передплату користувача)</w:t>
            </w:r>
          </w:p>
          <w:p w:rsidR="00086136" w:rsidRDefault="001450E3">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086136" w:rsidRDefault="00086136">
      <w:pPr>
        <w:pStyle w:val="ProductList-Body"/>
      </w:pPr>
    </w:p>
    <w:p w:rsidR="00086136" w:rsidRDefault="001450E3">
      <w:pPr>
        <w:pStyle w:val="ProductList-ClauseHeading"/>
        <w:outlineLvl w:val="3"/>
      </w:pPr>
      <w:r>
        <w:t>3.2 Використання, для якого потрібна ліцензія на керування</w:t>
      </w:r>
    </w:p>
    <w:p w:rsidR="00086136" w:rsidRDefault="001450E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086136" w:rsidRDefault="00086136">
      <w:pPr>
        <w:pStyle w:val="ProductList-Body"/>
      </w:pPr>
    </w:p>
    <w:p w:rsidR="00086136" w:rsidRDefault="001450E3">
      <w:pPr>
        <w:pStyle w:val="ProductList-ClauseHeading"/>
        <w:outlineLvl w:val="3"/>
      </w:pPr>
      <w:r>
        <w:t>3.3 Умови ліцензування третьої сторони для компонентів із відкритим кодом</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086136" w:rsidRDefault="001450E3">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41" w:name="_Sec1292"/>
      <w:r>
        <w:t>Azure FXT Edge Filer</w:t>
      </w:r>
      <w:bookmarkEnd w:id="41"/>
      <w:r>
        <w:fldChar w:fldCharType="begin"/>
      </w:r>
      <w:r>
        <w:instrText xml:space="preserve"> TC "</w:instrText>
      </w:r>
      <w:bookmarkStart w:id="42" w:name="_Toc33710077"/>
      <w:r>
        <w:instrText>Azure FXT Edge Filer</w:instrText>
      </w:r>
      <w:bookmarkEnd w:id="42"/>
      <w:r>
        <w:instrText>" \l 2</w:instrText>
      </w:r>
      <w:r>
        <w:fldChar w:fldCharType="end"/>
      </w:r>
    </w:p>
    <w:p w:rsidR="00086136" w:rsidRDefault="001450E3">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(Підтримка програмного забезпечення):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Ліцензія на перехід для Azure FXT Edge Filer</w:t>
      </w:r>
    </w:p>
    <w:p w:rsidR="00086136" w:rsidRDefault="001450E3">
      <w:pPr>
        <w:pStyle w:val="ProductList-Body"/>
      </w:pPr>
      <w:r>
        <w:t>Для кожної придбаної передплаченої ліцензії на Azure FXT Edge Filer Клієнт може придбати одну передплачену ліцензію на перехід.</w:t>
      </w:r>
    </w:p>
    <w:p w:rsidR="00086136" w:rsidRDefault="001450E3">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Зберігання оброблених даних на серверах третьої сторони</w:t>
      </w:r>
    </w:p>
    <w:p w:rsidR="00086136" w:rsidRDefault="001450E3">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rsidR="00086136" w:rsidRDefault="001450E3">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47" w:name="_Sec592"/>
      <w:r>
        <w:t>BizTalk</w:t>
      </w:r>
      <w:bookmarkEnd w:id="47"/>
      <w:r>
        <w:fldChar w:fldCharType="begin"/>
      </w:r>
      <w:r>
        <w:instrText xml:space="preserve"> TC "</w:instrText>
      </w:r>
      <w:bookmarkStart w:id="48" w:name="_Toc33710078"/>
      <w:r>
        <w:instrText>BizTalk</w:instrText>
      </w:r>
      <w:bookmarkEnd w:id="48"/>
      <w:r>
        <w:instrText>" \l 2</w:instrText>
      </w:r>
      <w:r>
        <w:fldChar w:fldCharType="end"/>
      </w:r>
    </w:p>
    <w:p w:rsidR="00086136" w:rsidRDefault="001450E3">
      <w:pPr>
        <w:pStyle w:val="ProductList-Offering1SubSection"/>
        <w:outlineLvl w:val="2"/>
      </w:pPr>
      <w:bookmarkStart w:id="49" w:name="_Sec593"/>
      <w:r>
        <w:t>1. Доступність програми</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86136" w:rsidRDefault="001450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136" w:rsidRDefault="001450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6136" w:rsidRDefault="001450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6136" w:rsidRDefault="001450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6E6E6E"/>
              <w:right w:val="none" w:sz="4" w:space="0" w:color="6E6E6E"/>
            </w:tcBorders>
          </w:tcPr>
          <w:p w:rsidR="00086136" w:rsidRDefault="001450E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136" w:rsidRDefault="001450E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136" w:rsidRDefault="000861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6136" w:rsidRDefault="000861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2"/>
      </w:pPr>
      <w:bookmarkStart w:id="50" w:name="_Sec594"/>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BizTalk Server Branch і Standard Edition</w:t>
      </w:r>
    </w:p>
    <w:p w:rsidR="00086136" w:rsidRDefault="001450E3">
      <w:pPr>
        <w:pStyle w:val="ProductList-SubClauseHeading"/>
        <w:outlineLvl w:val="4"/>
      </w:pPr>
      <w:r>
        <w:t>3.1.1 Обмеження використання</w:t>
      </w:r>
    </w:p>
    <w:p w:rsidR="00086136" w:rsidRDefault="001450E3">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086136" w:rsidRDefault="00086136">
      <w:pPr>
        <w:pStyle w:val="ProductList-BodyIndented"/>
      </w:pPr>
    </w:p>
    <w:p w:rsidR="00086136" w:rsidRDefault="001450E3">
      <w:pPr>
        <w:pStyle w:val="ProductList-SubClauseHeading"/>
        <w:outlineLvl w:val="4"/>
      </w:pPr>
      <w:r>
        <w:t>3.1.2 Веб-компонент Office</w:t>
      </w:r>
    </w:p>
    <w:p w:rsidR="00086136" w:rsidRDefault="001450E3">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086136" w:rsidRDefault="00086136">
      <w:pPr>
        <w:pStyle w:val="ProductList-BodyIndented"/>
      </w:pPr>
    </w:p>
    <w:p w:rsidR="00086136" w:rsidRDefault="001450E3">
      <w:pPr>
        <w:pStyle w:val="ProductList-ClauseHeading"/>
        <w:outlineLvl w:val="3"/>
      </w:pPr>
      <w:r>
        <w:t>3.2 BizTalk Server Branch Edition</w:t>
      </w:r>
    </w:p>
    <w:p w:rsidR="00086136" w:rsidRDefault="001450E3">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086136" w:rsidRDefault="001450E3" w:rsidP="001450E3">
      <w:pPr>
        <w:pStyle w:val="ProductList-Bullet"/>
        <w:numPr>
          <w:ilvl w:val="0"/>
          <w:numId w:val="19"/>
        </w:numPr>
      </w:pPr>
      <w:r>
        <w:t>діяти як центральний вузол у мережевій моделі «hub and spoke» (мережа-міст);</w:t>
      </w:r>
    </w:p>
    <w:p w:rsidR="00086136" w:rsidRDefault="001450E3" w:rsidP="001450E3">
      <w:pPr>
        <w:pStyle w:val="ProductList-Bullet"/>
        <w:numPr>
          <w:ilvl w:val="0"/>
          <w:numId w:val="19"/>
        </w:numPr>
      </w:pPr>
      <w:r>
        <w:t>централізувати зв’язок з іншими Серверами чи пристроями в масштабах усієї організації або</w:t>
      </w:r>
    </w:p>
    <w:p w:rsidR="00086136" w:rsidRDefault="001450E3" w:rsidP="001450E3">
      <w:pPr>
        <w:pStyle w:val="ProductList-Bullet"/>
        <w:numPr>
          <w:ilvl w:val="0"/>
          <w:numId w:val="19"/>
        </w:numPr>
      </w:pPr>
      <w:r>
        <w:t>автоматизувати бізнес-процеси у відділах, функціональних підрозділах чи філіалах.</w:t>
      </w:r>
    </w:p>
    <w:p w:rsidR="00086136" w:rsidRDefault="00086136">
      <w:pPr>
        <w:pStyle w:val="ProductList-Body"/>
      </w:pPr>
    </w:p>
    <w:p w:rsidR="00086136" w:rsidRDefault="001450E3">
      <w:pPr>
        <w:pStyle w:val="ProductList-ClauseHeading"/>
        <w:outlineLvl w:val="3"/>
      </w:pPr>
      <w:r>
        <w:t>3.3 Ліцензія на використання сервера інтеграції хостів (Host Integration Server – HIS)</w:t>
      </w:r>
    </w:p>
    <w:p w:rsidR="00086136" w:rsidRDefault="001450E3">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rsidR="00086136" w:rsidRDefault="00086136">
      <w:pPr>
        <w:pStyle w:val="ProductList-Body"/>
      </w:pPr>
    </w:p>
    <w:p w:rsidR="00086136" w:rsidRDefault="001450E3">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BizTalk Server Related Schemas and Templates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BAM-інтерфейси API подій і засоби перехоплення й адміністрування</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Development Tools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MQHelper.dll</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SOAP Receive Adapter</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UDDI</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2"/>
      </w:pPr>
      <w:bookmarkStart w:id="52" w:name="_Sec596"/>
      <w:r>
        <w:t>4. Підтримка програмного забезпечення</w:t>
      </w:r>
      <w:bookmarkEnd w:id="52"/>
    </w:p>
    <w:p w:rsidR="00086136" w:rsidRDefault="00086136">
      <w:pPr>
        <w:pStyle w:val="ProductList-Body"/>
      </w:pPr>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Еквівалентні права на Підтримку програмного </w:t>
            </w:r>
            <w:r>
              <w:rPr>
                <w:color w:val="404040"/>
              </w:rPr>
              <w:lastRenderedPageBreak/>
              <w:t>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4.1 Biz Talk Server 2020 Enterprise — необмежена віртуалізація</w:t>
      </w:r>
    </w:p>
    <w:p w:rsidR="00086136" w:rsidRDefault="001450E3">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086136" w:rsidRDefault="00086136">
      <w:pPr>
        <w:pStyle w:val="ProductList-Body"/>
      </w:pPr>
    </w:p>
    <w:p w:rsidR="00086136" w:rsidRDefault="001450E3">
      <w:pPr>
        <w:pStyle w:val="ProductList-ClauseHeading"/>
        <w:outlineLvl w:val="3"/>
      </w:pPr>
      <w:r>
        <w:t>4.2 Пакети функцій Biz Talk Server</w:t>
      </w:r>
    </w:p>
    <w:p w:rsidR="00086136" w:rsidRDefault="001450E3">
      <w:pPr>
        <w:pStyle w:val="ProductList-Body"/>
      </w:pPr>
      <w:r>
        <w:t>Клієнт може використовувати Пакети функцій, випущені в період Підтримки програмного забезпечення.</w:t>
      </w:r>
    </w:p>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53" w:name="_Sec597"/>
      <w:r>
        <w:t>Набори CAL Suite</w:t>
      </w:r>
      <w:bookmarkEnd w:id="53"/>
      <w:r>
        <w:fldChar w:fldCharType="begin"/>
      </w:r>
      <w:r>
        <w:instrText xml:space="preserve"> TC "</w:instrText>
      </w:r>
      <w:bookmarkStart w:id="54" w:name="_Toc33710079"/>
      <w:r>
        <w:instrText>Набори CAL Suite</w:instrText>
      </w:r>
      <w:bookmarkEnd w:id="54"/>
      <w:r>
        <w:instrText>" \l 2</w:instrText>
      </w:r>
      <w:r>
        <w:fldChar w:fldCharType="end"/>
      </w:r>
    </w:p>
    <w:p w:rsidR="00086136" w:rsidRDefault="001450E3">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086136">
      <w:pPr>
        <w:pStyle w:val="ProductList-Body"/>
      </w:pPr>
    </w:p>
    <w:p w:rsidR="00086136" w:rsidRDefault="001450E3">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3"/>
      </w:pPr>
      <w:r>
        <w:t>2.1 Процес визначення Відповідних прав на використання для Наборів ліцензій CAL Suite</w:t>
      </w:r>
    </w:p>
    <w:p w:rsidR="00086136" w:rsidRDefault="001450E3">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086136" w:rsidRDefault="00086136">
      <w:pPr>
        <w:pStyle w:val="ProductList-Body"/>
      </w:pPr>
    </w:p>
    <w:p w:rsidR="00086136" w:rsidRDefault="001450E3">
      <w:pPr>
        <w:pStyle w:val="ProductList-ClauseHeading"/>
        <w:outlineLvl w:val="3"/>
      </w:pPr>
      <w:r>
        <w:t>2.2 Компоненти набору ліцензій доступу клієнта</w:t>
      </w:r>
    </w:p>
    <w:p w:rsidR="00086136" w:rsidRDefault="001450E3">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086136" w:rsidRDefault="00086136">
      <w:pPr>
        <w:pStyle w:val="ProductList-Body"/>
      </w:pPr>
    </w:p>
    <w:p w:rsidR="00086136" w:rsidRDefault="001450E3">
      <w:pPr>
        <w:pStyle w:val="ProductList-ClauseHeading"/>
        <w:outlineLvl w:val="3"/>
      </w:pPr>
      <w:r>
        <w:t>2.3. Ліцензія CAL Suite Bridge</w:t>
      </w:r>
    </w:p>
    <w:p w:rsidR="00086136" w:rsidRDefault="001450E3">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Кваліфіковані Онлайнові служби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365 E1 і Microsoft Intune</w:t>
            </w:r>
            <w:r>
              <w:fldChar w:fldCharType="begin"/>
            </w:r>
            <w:r>
              <w:instrText xml:space="preserve"> XE "Office 365 E1 і Microsoft Intune" </w:instrText>
            </w:r>
            <w:r>
              <w:fldChar w:fldCharType="end"/>
            </w:r>
            <w:r>
              <w:t xml:space="preserve"> або</w:t>
            </w:r>
          </w:p>
          <w:p w:rsidR="00086136" w:rsidRDefault="001450E3">
            <w:pPr>
              <w:pStyle w:val="ProductList-TableBody"/>
            </w:pPr>
            <w:r>
              <w:t>Office 365 E3 і Microsoft Intune</w:t>
            </w:r>
            <w:r>
              <w:fldChar w:fldCharType="begin"/>
            </w:r>
            <w:r>
              <w:instrText xml:space="preserve"> XE "Office 365 E3 і Microsoft Intune" </w:instrText>
            </w:r>
            <w:r>
              <w:fldChar w:fldCharType="end"/>
            </w:r>
            <w:r>
              <w:t>, або</w:t>
            </w:r>
          </w:p>
          <w:p w:rsidR="00086136" w:rsidRDefault="001450E3">
            <w:pPr>
              <w:pStyle w:val="ProductList-TableBody"/>
            </w:pPr>
            <w:r>
              <w:t>Office 365 E5 і Microsoft Intune</w:t>
            </w:r>
            <w:r>
              <w:fldChar w:fldCharType="begin"/>
            </w:r>
            <w:r>
              <w:instrText xml:space="preserve"> XE "Office 365 E5 і Microsoft Intune"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Intune</w:t>
            </w:r>
            <w:r>
              <w:fldChar w:fldCharType="begin"/>
            </w:r>
            <w:r>
              <w:instrText xml:space="preserve"> XE "Microsoft Intune"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086136" w:rsidRDefault="001450E3">
            <w:pPr>
              <w:pStyle w:val="ProductList-TableBody"/>
            </w:pPr>
            <w:r>
              <w:t>Enterprise Mobility + Security E5</w:t>
            </w:r>
            <w:r>
              <w:fldChar w:fldCharType="begin"/>
            </w:r>
            <w:r>
              <w:instrText xml:space="preserve"> XE "Enterprise Mobility + Security E5"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365 E3</w:t>
            </w:r>
            <w:r>
              <w:fldChar w:fldCharType="begin"/>
            </w:r>
            <w:r>
              <w:instrText xml:space="preserve"> XE "Office 365 E3" </w:instrText>
            </w:r>
            <w:r>
              <w:fldChar w:fldCharType="end"/>
            </w:r>
            <w:r>
              <w:t xml:space="preserve"> або</w:t>
            </w:r>
          </w:p>
          <w:p w:rsidR="00086136" w:rsidRDefault="001450E3">
            <w:pPr>
              <w:pStyle w:val="ProductList-TableBody"/>
            </w:pPr>
            <w:r>
              <w:t>Office 365 E5</w:t>
            </w:r>
            <w:r>
              <w:fldChar w:fldCharType="begin"/>
            </w:r>
            <w:r>
              <w:instrText xml:space="preserve"> XE "Office 365 E5"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rsidR="00086136" w:rsidRDefault="001450E3">
            <w:pPr>
              <w:pStyle w:val="ProductList-TableBody"/>
            </w:pPr>
            <w:r>
              <w:t>Office 365 E5 і Microsoft Intune</w:t>
            </w:r>
            <w:r>
              <w:fldChar w:fldCharType="begin"/>
            </w:r>
            <w:r>
              <w:instrText xml:space="preserve"> XE "Office 365 E5 і Microsoft Intune"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Intune</w:t>
            </w:r>
            <w:r>
              <w:fldChar w:fldCharType="begin"/>
            </w:r>
            <w:r>
              <w:instrText xml:space="preserve"> XE "Microsoft Intune" </w:instrText>
            </w:r>
            <w:r>
              <w:fldChar w:fldCharType="end"/>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086136" w:rsidRDefault="001450E3">
            <w:pPr>
              <w:pStyle w:val="ProductList-TableBody"/>
            </w:pPr>
            <w:r>
              <w:t>Enterprise Mobility + Security E5</w:t>
            </w:r>
            <w:r>
              <w:fldChar w:fldCharType="begin"/>
            </w:r>
            <w:r>
              <w:instrText xml:space="preserve"> XE "Enterprise Mobility + Security E5" </w:instrText>
            </w:r>
            <w:r>
              <w:fldChar w:fldCharType="end"/>
            </w:r>
          </w:p>
        </w:tc>
      </w:tr>
    </w:tbl>
    <w:p w:rsidR="00086136" w:rsidRDefault="00086136">
      <w:pPr>
        <w:pStyle w:val="ProductList-Body"/>
      </w:pPr>
    </w:p>
    <w:p w:rsidR="00086136" w:rsidRDefault="001450E3">
      <w:pPr>
        <w:pStyle w:val="ProductList-ClauseHeading"/>
        <w:outlineLvl w:val="3"/>
      </w:pPr>
      <w:r>
        <w:t>2.4 Ліцензії CAL лише для учнів (Ліцензії Academic Open і Academic Select)</w:t>
      </w:r>
    </w:p>
    <w:p w:rsidR="00086136" w:rsidRDefault="001450E3">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086136" w:rsidRDefault="001450E3">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Програми для освітніх установ</w:t>
      </w:r>
    </w:p>
    <w:p w:rsidR="00086136" w:rsidRDefault="001450E3">
      <w:pPr>
        <w:pStyle w:val="ProductList-Body"/>
      </w:pPr>
      <w:r>
        <w:t>Положення нижче стосуються клієнтів, які беруть участь у Програмах корпоративного ліцензування для освітніх установ.</w:t>
      </w:r>
    </w:p>
    <w:p w:rsidR="00086136" w:rsidRDefault="00086136">
      <w:pPr>
        <w:pStyle w:val="ProductList-Body"/>
      </w:pPr>
    </w:p>
    <w:p w:rsidR="00086136" w:rsidRDefault="001450E3">
      <w:pPr>
        <w:pStyle w:val="ProductList-SubClauseHeading"/>
        <w:outlineLvl w:val="4"/>
      </w:pPr>
      <w:r>
        <w:t>3.1.1 Exchange Online Archiving для Exchange Server A</w:t>
      </w:r>
    </w:p>
    <w:p w:rsidR="00086136" w:rsidRDefault="001450E3">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rsidR="00086136" w:rsidRDefault="001450E3">
      <w:pPr>
        <w:pStyle w:val="ProductList-Offering1SubSection"/>
        <w:outlineLvl w:val="2"/>
      </w:pPr>
      <w:bookmarkStart w:id="58" w:name="_Sec601"/>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p w:rsidR="00086136" w:rsidRDefault="001450E3">
      <w:pPr>
        <w:pStyle w:val="ProductList-ClauseHeading"/>
        <w:outlineLvl w:val="3"/>
      </w:pPr>
      <w:r>
        <w:t>4.1 Розширені права на використання для клієнтів Microsoft 365</w:t>
      </w:r>
    </w:p>
    <w:p w:rsidR="00086136" w:rsidRDefault="001450E3">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086136" w:rsidRDefault="00086136">
      <w:pPr>
        <w:pStyle w:val="ProductList-Body"/>
      </w:pPr>
    </w:p>
    <w:p w:rsidR="00086136" w:rsidRDefault="001450E3">
      <w:pPr>
        <w:pStyle w:val="ProductList-ClauseHeading"/>
        <w:outlineLvl w:val="3"/>
      </w:pPr>
      <w:r>
        <w:t>4.2. Онлайнові служби, передбачені ліцензією Enterprise CAL Suite</w:t>
      </w:r>
    </w:p>
    <w:p w:rsidR="00086136" w:rsidRDefault="001450E3">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59" w:name="_Sec602"/>
      <w:r>
        <w:t>Набір Core Infrastructure Server (CIS) Suite</w:t>
      </w:r>
      <w:bookmarkEnd w:id="59"/>
      <w:r>
        <w:fldChar w:fldCharType="begin"/>
      </w:r>
      <w:r>
        <w:instrText xml:space="preserve"> TC "</w:instrText>
      </w:r>
      <w:bookmarkStart w:id="60" w:name="_Toc33710080"/>
      <w:r>
        <w:instrText>Набір Core Infrastructure Server (CIS) Suite</w:instrText>
      </w:r>
      <w:bookmarkEnd w:id="60"/>
      <w:r>
        <w:instrText>" \l 2</w:instrText>
      </w:r>
      <w:r>
        <w:fldChar w:fldCharType="end"/>
      </w:r>
    </w:p>
    <w:p w:rsidR="00086136" w:rsidRDefault="001450E3">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86136" w:rsidRDefault="001450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86136" w:rsidRDefault="001450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Програмне забезпечення, яке включається до CIS Suite Standard</w:t>
      </w:r>
    </w:p>
    <w:p w:rsidR="00086136" w:rsidRDefault="001450E3">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086136" w:rsidRDefault="00086136">
      <w:pPr>
        <w:pStyle w:val="ProductList-Body"/>
      </w:pPr>
    </w:p>
    <w:p w:rsidR="00086136" w:rsidRDefault="001450E3">
      <w:pPr>
        <w:pStyle w:val="ProductList-ClauseHeading"/>
        <w:outlineLvl w:val="3"/>
      </w:pPr>
      <w:r>
        <w:t>2.2 Програмне забезпечення, що включається до CIS Suite Datacenter</w:t>
      </w:r>
    </w:p>
    <w:p w:rsidR="00086136" w:rsidRDefault="001450E3">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086136" w:rsidRDefault="001450E3">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Відповідні права на використання</w:t>
      </w:r>
    </w:p>
    <w:p w:rsidR="00086136" w:rsidRDefault="001450E3">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w:t>
      </w:r>
      <w:r>
        <w:lastRenderedPageBreak/>
        <w:t xml:space="preserve">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086136">
      <w:pPr>
        <w:pStyle w:val="ProductList-Body"/>
      </w:pPr>
    </w:p>
    <w:p w:rsidR="00086136" w:rsidRDefault="001450E3">
      <w:pPr>
        <w:pStyle w:val="ProductList-ClauseHeading"/>
        <w:outlineLvl w:val="3"/>
      </w:pPr>
      <w:r>
        <w:t>3.2 Призначення серверної ліцензії та ліцензії на керування</w:t>
      </w:r>
    </w:p>
    <w:p w:rsidR="00086136" w:rsidRDefault="001450E3">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086136" w:rsidRDefault="00086136">
      <w:pPr>
        <w:pStyle w:val="ProductList-Body"/>
      </w:pPr>
    </w:p>
    <w:p w:rsidR="00086136" w:rsidRDefault="001450E3">
      <w:pPr>
        <w:pStyle w:val="ProductList-ClauseHeading"/>
        <w:outlineLvl w:val="3"/>
      </w:pPr>
      <w:r>
        <w:t>3.3 Додаткові умови</w:t>
      </w:r>
    </w:p>
    <w:p w:rsidR="00086136" w:rsidRDefault="001450E3">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086136" w:rsidRDefault="00086136">
      <w:pPr>
        <w:pStyle w:val="ProductList-Body"/>
      </w:pPr>
    </w:p>
    <w:p w:rsidR="00086136" w:rsidRDefault="001450E3">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086136" w:rsidRDefault="001450E3">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4.1 Перевага Microsoft Azure для Windows Server у гібридних середовищах</w:t>
      </w:r>
    </w:p>
    <w:p w:rsidR="00086136" w:rsidRDefault="001450E3">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086136" w:rsidRDefault="00086136">
      <w:pPr>
        <w:pStyle w:val="ProductList-Body"/>
      </w:pPr>
    </w:p>
    <w:p w:rsidR="00086136" w:rsidRDefault="001450E3">
      <w:pPr>
        <w:pStyle w:val="ProductList-ClauseHeading"/>
        <w:outlineLvl w:val="3"/>
      </w:pPr>
      <w:r>
        <w:t>4.2 Піврічні канальні випуски</w:t>
      </w:r>
    </w:p>
    <w:p w:rsidR="00086136" w:rsidRDefault="001450E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086136" w:rsidRDefault="00086136">
      <w:pPr>
        <w:pStyle w:val="ProductList-Body"/>
      </w:pPr>
    </w:p>
    <w:p w:rsidR="00086136" w:rsidRDefault="001450E3">
      <w:pPr>
        <w:pStyle w:val="ProductList-ClauseHeading"/>
        <w:outlineLvl w:val="3"/>
      </w:pPr>
      <w:r>
        <w:t>4.3 Права стосовно поточного відгалуження System Center Configuration Manager</w:t>
      </w:r>
    </w:p>
    <w:p w:rsidR="00086136" w:rsidRDefault="001450E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086136" w:rsidRDefault="00086136">
      <w:pPr>
        <w:pStyle w:val="ProductList-Body"/>
      </w:pPr>
    </w:p>
    <w:p w:rsidR="00086136" w:rsidRDefault="001450E3">
      <w:pPr>
        <w:pStyle w:val="ProductList-ClauseHeading"/>
        <w:outlineLvl w:val="3"/>
      </w:pPr>
      <w:r>
        <w:t>4.4 Права й переваги Підтримки програмного забезпечення для Ліцензій на передплату</w:t>
      </w:r>
    </w:p>
    <w:p w:rsidR="00086136" w:rsidRDefault="001450E3">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086136" w:rsidRDefault="00086136">
      <w:pPr>
        <w:pStyle w:val="ProductList-Body"/>
      </w:pPr>
    </w:p>
    <w:p w:rsidR="00086136" w:rsidRDefault="001450E3">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086136" w:rsidRDefault="001450E3">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086136" w:rsidRDefault="001450E3">
      <w:pPr>
        <w:pStyle w:val="ProductList-Body"/>
        <w:ind w:left="720"/>
      </w:pPr>
      <w:r>
        <w:t>• Екземпляри віртуальної машини Windows Server (включно з екземплярами, розгорненими через Azure HUB)</w:t>
      </w:r>
    </w:p>
    <w:p w:rsidR="00086136" w:rsidRDefault="001450E3">
      <w:pPr>
        <w:pStyle w:val="ProductList-Body"/>
        <w:ind w:left="720"/>
      </w:pPr>
      <w:r>
        <w:t>• Екземпляри Cloud Services (Веб-роль і Робоча роль)</w:t>
      </w:r>
    </w:p>
    <w:p w:rsidR="00086136" w:rsidRDefault="001450E3">
      <w:pPr>
        <w:pStyle w:val="ProductList-Body"/>
        <w:ind w:left="720"/>
      </w:pPr>
      <w:r>
        <w:t>• Облікові записи сховища</w:t>
      </w:r>
    </w:p>
    <w:p w:rsidR="00086136" w:rsidRDefault="001450E3">
      <w:pPr>
        <w:pStyle w:val="ProductList-Body"/>
        <w:ind w:left="720"/>
      </w:pPr>
      <w:r>
        <w:t>• Бази даних SQL</w:t>
      </w:r>
    </w:p>
    <w:p w:rsidR="00086136" w:rsidRDefault="001450E3">
      <w:pPr>
        <w:pStyle w:val="ProductList-Body"/>
        <w:ind w:left="720"/>
      </w:pPr>
      <w:r>
        <w:t>• Екземпляри веб-сайтів</w:t>
      </w:r>
    </w:p>
    <w:p w:rsidR="00086136" w:rsidRDefault="00086136">
      <w:pPr>
        <w:pStyle w:val="ProductList-Body"/>
      </w:pPr>
    </w:p>
    <w:p w:rsidR="00086136" w:rsidRDefault="001450E3">
      <w:pPr>
        <w:pStyle w:val="ProductList-ClauseHeading"/>
        <w:outlineLvl w:val="3"/>
      </w:pPr>
      <w:r>
        <w:t>4.6 Пропозиція поновлення Підтримки програмного забезпечення для Windows Server і System Center</w:t>
      </w:r>
    </w:p>
    <w:p w:rsidR="00086136" w:rsidRDefault="001450E3">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Стовпець B</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Windows Server Standard (пакет – 2 ліцензії «на ядро») System Center Standard </w:t>
            </w:r>
            <w:r>
              <w:lastRenderedPageBreak/>
              <w:t>(пакет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lastRenderedPageBreak/>
              <w:t>Core Infrastructure Server Suite Standard (пакет – 2 ліцензії «на ядро»)</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Core Infrastructure Server Suite Datacenter (пакет – 2 ліцензії «на ядро»)</w:t>
            </w:r>
          </w:p>
        </w:tc>
      </w:tr>
    </w:tbl>
    <w:p w:rsidR="00086136" w:rsidRDefault="001450E3">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65" w:name="_Sec862"/>
      <w:r>
        <w:t>Forefront</w:t>
      </w:r>
      <w:bookmarkEnd w:id="65"/>
      <w:r>
        <w:fldChar w:fldCharType="begin"/>
      </w:r>
      <w:r>
        <w:instrText xml:space="preserve"> TC "</w:instrText>
      </w:r>
      <w:bookmarkStart w:id="66" w:name="_Toc33710081"/>
      <w:r>
        <w:instrText>Forefront</w:instrText>
      </w:r>
      <w:bookmarkEnd w:id="66"/>
      <w:r>
        <w:instrText>" \l 2</w:instrText>
      </w:r>
      <w:r>
        <w:fldChar w:fldCharType="end"/>
      </w:r>
    </w:p>
    <w:p w:rsidR="00086136" w:rsidRDefault="001450E3">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BFBFBF"/>
              <w:bottom w:val="none" w:sz="4" w:space="0" w:color="BFBFBF"/>
              <w:right w:val="none" w:sz="4" w:space="0" w:color="6E6E6E"/>
            </w:tcBorders>
          </w:tcPr>
          <w:p w:rsidR="00086136" w:rsidRDefault="001450E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86136" w:rsidRDefault="001450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Forefront Identity Manager 2010 – Windows Live Edition</w:t>
      </w:r>
    </w:p>
    <w:p w:rsidR="00086136" w:rsidRDefault="001450E3">
      <w:pPr>
        <w:pStyle w:val="ProductList-Body"/>
      </w:pPr>
      <w:r>
        <w:t>Forefront Identity Manager 2010 – Windows Live Edition є наступною версією Identity Lifecycle Manager 2007 – Windows Live Edition.</w:t>
      </w:r>
    </w:p>
    <w:p w:rsidR="00086136" w:rsidRDefault="001450E3">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Імпортування даних ідентифікації: Forefront Identity Manager 2010 R2 Windows Live Edition</w:t>
      </w:r>
    </w:p>
    <w:p w:rsidR="00086136" w:rsidRDefault="001450E3">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086136" w:rsidRDefault="00086136">
      <w:pPr>
        <w:pStyle w:val="ProductList-Body"/>
      </w:pPr>
    </w:p>
    <w:p w:rsidR="00086136" w:rsidRDefault="001450E3">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71" w:name="_Sec610"/>
      <w:r>
        <w:t>Локальна ліцензія Microsoft Dynamics 365</w:t>
      </w:r>
      <w:bookmarkEnd w:id="71"/>
      <w:r>
        <w:fldChar w:fldCharType="begin"/>
      </w:r>
      <w:r>
        <w:instrText xml:space="preserve"> TC "</w:instrText>
      </w:r>
      <w:bookmarkStart w:id="72" w:name="_Toc33710082"/>
      <w:r>
        <w:instrText>Локальна ліцензія Microsoft Dynamics 365</w:instrText>
      </w:r>
      <w:bookmarkEnd w:id="72"/>
      <w:r>
        <w:instrText>" \l 2</w:instrText>
      </w:r>
      <w:r>
        <w:fldChar w:fldCharType="end"/>
      </w:r>
    </w:p>
    <w:p w:rsidR="00086136" w:rsidRDefault="001450E3">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lastRenderedPageBreak/>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9F9F9F"/>
              <w:right w:val="none" w:sz="4" w:space="0" w:color="6E6E6E"/>
            </w:tcBorders>
          </w:tcPr>
          <w:p w:rsidR="00086136" w:rsidRDefault="001450E3">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086136" w:rsidRDefault="001450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9F9F9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086136" w:rsidRDefault="001450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Доступ до серверного програмного забезпечення за ліцензією доступу клієнта на Dynamics 365 Team Members On-premises</w:t>
      </w:r>
    </w:p>
    <w:p w:rsidR="00086136" w:rsidRDefault="001450E3">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rsidR="00086136" w:rsidRDefault="00086136">
      <w:pPr>
        <w:pStyle w:val="ProductList-Body"/>
      </w:pPr>
    </w:p>
    <w:p w:rsidR="00086136" w:rsidRDefault="001450E3">
      <w:pPr>
        <w:pStyle w:val="ProductList-ClauseHeading"/>
        <w:outlineLvl w:val="3"/>
      </w:pPr>
      <w:r>
        <w:t>3.2 Доступ до серверного програмного забезпечення за ліцензією доступу клієнта на Dynamics 365 Sales On-premises</w:t>
      </w:r>
    </w:p>
    <w:p w:rsidR="00086136" w:rsidRDefault="001450E3">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rsidR="00086136" w:rsidRDefault="00086136">
      <w:pPr>
        <w:pStyle w:val="ProductList-Body"/>
      </w:pPr>
    </w:p>
    <w:p w:rsidR="00086136" w:rsidRDefault="001450E3">
      <w:pPr>
        <w:pStyle w:val="ProductList-ClauseHeading"/>
        <w:outlineLvl w:val="3"/>
      </w:pPr>
      <w:r>
        <w:t>3.3 Доступ до серверного програмного забезпечення за ліцензією доступу клієнта на Dynamics 365 Customer Service On-premises</w:t>
      </w:r>
    </w:p>
    <w:p w:rsidR="00086136" w:rsidRDefault="001450E3">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rsidR="00086136" w:rsidRDefault="00086136">
      <w:pPr>
        <w:pStyle w:val="ProductList-Body"/>
      </w:pPr>
    </w:p>
    <w:p w:rsidR="00086136" w:rsidRDefault="001450E3">
      <w:pPr>
        <w:pStyle w:val="ProductList-ClauseHeading"/>
        <w:outlineLvl w:val="3"/>
      </w:pPr>
      <w:r>
        <w:t>3.4 Доступ до серверного програмного забезпечення за ліцензією доступу клієнта на Dynamics 365 Operations On-premises</w:t>
      </w:r>
    </w:p>
    <w:p w:rsidR="00086136" w:rsidRDefault="001450E3">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Supply Chain Management (передплачена ліцензія користувача)</w:t>
            </w:r>
          </w:p>
          <w:p w:rsidR="00086136" w:rsidRDefault="001450E3">
            <w:pPr>
              <w:pStyle w:val="ProductList-TableBody"/>
            </w:pPr>
            <w:r>
              <w:t>Dynamics 365 Finance (передплачена ліцензія користувача)</w:t>
            </w:r>
          </w:p>
        </w:tc>
      </w:tr>
    </w:tbl>
    <w:p w:rsidR="00086136" w:rsidRDefault="00086136">
      <w:pPr>
        <w:pStyle w:val="ProductList-Body"/>
      </w:pPr>
    </w:p>
    <w:p w:rsidR="00086136" w:rsidRDefault="001450E3">
      <w:pPr>
        <w:pStyle w:val="ProductList-ClauseHeading"/>
        <w:outlineLvl w:val="3"/>
      </w:pPr>
      <w:r>
        <w:lastRenderedPageBreak/>
        <w:t>3.5 Доступ до серверного програмного забезпечення за ліцензією доступу клієнта на Dynamics 365 Operations Activity On-premises</w:t>
      </w:r>
    </w:p>
    <w:p w:rsidR="00086136" w:rsidRDefault="001450E3">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rsidR="00086136" w:rsidRDefault="00086136">
      <w:pPr>
        <w:pStyle w:val="ProductList-Body"/>
      </w:pPr>
    </w:p>
    <w:p w:rsidR="00086136" w:rsidRDefault="001450E3">
      <w:pPr>
        <w:pStyle w:val="ProductList-ClauseHeading"/>
        <w:outlineLvl w:val="3"/>
      </w:pPr>
      <w:r>
        <w:t>3.6 Доступ до серверного програмного забезпечення за ліцензією доступу клієнта на Dynamics 365 Operations Device On-premises</w:t>
      </w:r>
    </w:p>
    <w:p w:rsidR="00086136" w:rsidRDefault="001450E3">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на Dynamics 365 Operations 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r>
    </w:tbl>
    <w:p w:rsidR="00086136" w:rsidRDefault="00086136">
      <w:pPr>
        <w:pStyle w:val="ProductList-ClauseHeading"/>
        <w:outlineLvl w:val="3"/>
      </w:pPr>
    </w:p>
    <w:p w:rsidR="00086136" w:rsidRDefault="001450E3">
      <w:pPr>
        <w:pStyle w:val="ProductList-ClauseHeading"/>
        <w:outlineLvl w:val="3"/>
      </w:pPr>
      <w:r>
        <w:t>3.7 Права на використання для серверів Dynamics 365 Operations Server</w:t>
      </w:r>
    </w:p>
    <w:p w:rsidR="00086136" w:rsidRDefault="001450E3">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086136" w:rsidRDefault="00086136">
      <w:pPr>
        <w:pStyle w:val="ProductList-Body"/>
      </w:pPr>
    </w:p>
    <w:p w:rsidR="00086136" w:rsidRDefault="001450E3">
      <w:pPr>
        <w:pStyle w:val="ProductList-ClauseHeading"/>
        <w:outlineLvl w:val="3"/>
      </w:pPr>
      <w:r>
        <w:t>3.8 Права на локальне використання Dynamics 365</w:t>
      </w:r>
    </w:p>
    <w:p w:rsidR="00086136" w:rsidRDefault="001450E3">
      <w:pPr>
        <w:pStyle w:val="ProductList-SubClauseHeading"/>
        <w:outlineLvl w:val="4"/>
      </w:pPr>
      <w:r>
        <w:t>3.8.1 Права на використання серверів для ліцензій доступу клієнта Dynamics 365</w:t>
      </w:r>
    </w:p>
    <w:p w:rsidR="00086136" w:rsidRDefault="001450E3">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rsidR="00086136" w:rsidRDefault="00086136">
      <w:pPr>
        <w:pStyle w:val="ProductList-BodyIndented"/>
      </w:pPr>
    </w:p>
    <w:p w:rsidR="00086136" w:rsidRDefault="001450E3">
      <w:pPr>
        <w:pStyle w:val="ProductList-SubClauseHeading"/>
        <w:outlineLvl w:val="4"/>
      </w:pPr>
      <w:r>
        <w:t>3.8.2 Доступність пропозицій щодо оновлення</w:t>
      </w:r>
    </w:p>
    <w:p w:rsidR="00086136" w:rsidRDefault="001450E3">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086136" w:rsidRDefault="00086136">
      <w:pPr>
        <w:pStyle w:val="ProductList-BodyIndented"/>
      </w:pPr>
    </w:p>
    <w:p w:rsidR="00086136" w:rsidRDefault="001450E3">
      <w:pPr>
        <w:pStyle w:val="ProductList-SubClauseHeading"/>
        <w:outlineLvl w:val="4"/>
      </w:pPr>
      <w:r>
        <w:t>3.8.3 Ліцензії доступу клієнта на Dynamics 365 Team Members</w:t>
      </w:r>
    </w:p>
    <w:p w:rsidR="00086136" w:rsidRDefault="001450E3">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rsidR="00086136" w:rsidRDefault="00086136">
      <w:pPr>
        <w:pStyle w:val="ProductList-BodyIndented"/>
      </w:pPr>
    </w:p>
    <w:p w:rsidR="00086136" w:rsidRDefault="001450E3">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Розширення Microsoft Dynamics Reporting Extensions для Microsoft Dynamics 365</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Dynamics 365 для підтримуваних пристроїв</w:t>
            </w:r>
          </w:p>
        </w:tc>
      </w:tr>
    </w:tbl>
    <w:p w:rsidR="00086136" w:rsidRDefault="001450E3">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4.1 Права на використання сервера Dynamics 365</w:t>
      </w:r>
    </w:p>
    <w:p w:rsidR="00086136" w:rsidRDefault="001450E3">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rsidR="00086136" w:rsidRDefault="00086136">
      <w:pPr>
        <w:pStyle w:val="ProductList-Body"/>
      </w:pPr>
    </w:p>
    <w:p w:rsidR="00086136" w:rsidRDefault="001450E3">
      <w:pPr>
        <w:pStyle w:val="ProductList-ClauseHeading"/>
        <w:outlineLvl w:val="3"/>
      </w:pPr>
      <w:r>
        <w:t>4.2 Права на використання Dynamics 365 Operations Server</w:t>
      </w:r>
    </w:p>
    <w:p w:rsidR="00086136" w:rsidRDefault="001450E3">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086136" w:rsidRDefault="00086136">
      <w:pPr>
        <w:pStyle w:val="ProductList-Body"/>
      </w:pPr>
    </w:p>
    <w:p w:rsidR="00086136" w:rsidRDefault="001450E3">
      <w:pPr>
        <w:pStyle w:val="ProductList-ClauseHeading"/>
        <w:outlineLvl w:val="3"/>
      </w:pPr>
      <w:r>
        <w:t>4.3 Права переходу на резервний ресурс для Dynamics 365 Operations Server</w:t>
      </w:r>
    </w:p>
    <w:p w:rsidR="00086136" w:rsidRDefault="001450E3">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rsidR="00086136" w:rsidRDefault="00086136">
      <w:pPr>
        <w:pStyle w:val="ProductList-Body"/>
      </w:pPr>
    </w:p>
    <w:p w:rsidR="00086136" w:rsidRDefault="001450E3">
      <w:pPr>
        <w:pStyle w:val="ProductList-ClauseHeading"/>
        <w:outlineLvl w:val="3"/>
      </w:pPr>
      <w:r>
        <w:t>4.4 Локалізація та оновлення</w:t>
      </w:r>
    </w:p>
    <w:p w:rsidR="00086136" w:rsidRDefault="001450E3">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086136" w:rsidRDefault="00086136">
      <w:pPr>
        <w:pStyle w:val="ProductList-Body"/>
      </w:pPr>
    </w:p>
    <w:p w:rsidR="00086136" w:rsidRDefault="001450E3">
      <w:pPr>
        <w:pStyle w:val="ProductList-ClauseHeading"/>
        <w:outlineLvl w:val="3"/>
      </w:pPr>
      <w:r>
        <w:t>4.5 Централізована служба підтримки (USD)</w:t>
      </w:r>
    </w:p>
    <w:p w:rsidR="00086136" w:rsidRDefault="001450E3">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086136" w:rsidRDefault="00086136">
      <w:pPr>
        <w:pStyle w:val="ProductList-Body"/>
      </w:pPr>
    </w:p>
    <w:p w:rsidR="00086136" w:rsidRDefault="001450E3">
      <w:pPr>
        <w:pStyle w:val="ProductList-ClauseHeading"/>
        <w:outlineLvl w:val="3"/>
      </w:pPr>
      <w:r>
        <w:t>4.6 Dynamics CustomerSource</w:t>
      </w:r>
    </w:p>
    <w:p w:rsidR="00086136" w:rsidRDefault="001450E3">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77" w:name="_Sec607"/>
      <w:r>
        <w:t>Microsoft Identity Manager</w:t>
      </w:r>
      <w:bookmarkEnd w:id="77"/>
      <w:r>
        <w:fldChar w:fldCharType="begin"/>
      </w:r>
      <w:r>
        <w:instrText xml:space="preserve"> TC "</w:instrText>
      </w:r>
      <w:bookmarkStart w:id="78" w:name="_Toc33710083"/>
      <w:r>
        <w:instrText>Microsoft Identity Manager</w:instrText>
      </w:r>
      <w:bookmarkEnd w:id="78"/>
      <w:r>
        <w:instrText>" \l 2</w:instrText>
      </w:r>
      <w:r>
        <w:fldChar w:fldCharType="end"/>
      </w:r>
    </w:p>
    <w:p w:rsidR="00086136" w:rsidRDefault="001450E3">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BFBFBF"/>
              <w:bottom w:val="dashed" w:sz="4" w:space="0" w:color="BFBFBF"/>
              <w:right w:val="none" w:sz="4" w:space="0" w:color="6E6E6E"/>
            </w:tcBorders>
          </w:tcPr>
          <w:p w:rsidR="00086136" w:rsidRDefault="001450E3">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BFBFBF"/>
              <w:bottom w:val="none" w:sz="4" w:space="0" w:color="BFBFBF"/>
              <w:right w:val="none" w:sz="4" w:space="0" w:color="6E6E6E"/>
            </w:tcBorders>
          </w:tcPr>
          <w:p w:rsidR="00086136" w:rsidRDefault="001450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86136" w:rsidRDefault="00086136">
            <w:pPr>
              <w:pStyle w:val="ProductList-TableBody"/>
            </w:pPr>
          </w:p>
        </w:tc>
      </w:tr>
    </w:tbl>
    <w:p w:rsidR="00086136" w:rsidRDefault="001450E3">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83" w:name="_Sec611"/>
      <w:r>
        <w:t>Програми Office</w:t>
      </w:r>
      <w:bookmarkEnd w:id="83"/>
      <w:r>
        <w:fldChar w:fldCharType="begin"/>
      </w:r>
      <w:r>
        <w:instrText xml:space="preserve"> TC "</w:instrText>
      </w:r>
      <w:bookmarkStart w:id="84" w:name="_Toc33710084"/>
      <w:r>
        <w:instrText>Програми Office</w:instrText>
      </w:r>
      <w:bookmarkEnd w:id="84"/>
      <w:r>
        <w:instrText>" \l 2</w:instrText>
      </w:r>
      <w:r>
        <w:fldChar w:fldCharType="end"/>
      </w:r>
    </w:p>
    <w:p w:rsidR="00086136" w:rsidRDefault="001450E3">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33710085"/>
      <w:r>
        <w:instrText>Програми Office Desktop</w:instrText>
      </w:r>
      <w:bookmarkEnd w:id="86"/>
      <w:r>
        <w:instrText>" \l 3</w:instrText>
      </w:r>
      <w:r>
        <w:fldChar w:fldCharType="end"/>
      </w:r>
    </w:p>
    <w:p w:rsidR="00086136" w:rsidRDefault="001450E3">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000000"/>
              <w:bottom w:val="dashed" w:sz="4" w:space="0" w:color="BFBFBF"/>
              <w:right w:val="single" w:sz="6" w:space="0" w:color="FFFFFF"/>
            </w:tcBorders>
          </w:tcPr>
          <w:p w:rsidR="00086136" w:rsidRDefault="001450E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dashed" w:sz="4" w:space="0" w:color="BFBFBF"/>
              <w:right w:val="single" w:sz="6" w:space="0" w:color="FFFFFF"/>
            </w:tcBorders>
          </w:tcPr>
          <w:p w:rsidR="00086136" w:rsidRDefault="001450E3">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6136" w:rsidRDefault="000861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000000"/>
              <w:bottom w:val="none" w:sz="4" w:space="0" w:color="BFBFBF"/>
              <w:right w:val="single" w:sz="6" w:space="0" w:color="FFFFFF"/>
            </w:tcBorders>
          </w:tcPr>
          <w:p w:rsidR="00086136" w:rsidRDefault="001450E3">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86136" w:rsidRDefault="001450E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86136" w:rsidRDefault="000861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rsidR="00086136" w:rsidRDefault="00086136">
      <w:pPr>
        <w:pStyle w:val="ProductList-Body"/>
      </w:pPr>
    </w:p>
    <w:p w:rsidR="00086136" w:rsidRDefault="001450E3">
      <w:pPr>
        <w:pStyle w:val="ProductList-ClauseHeading"/>
        <w:outlineLvl w:val="4"/>
      </w:pPr>
      <w:r>
        <w:t>2.1 Робота вдома</w:t>
      </w:r>
    </w:p>
    <w:p w:rsidR="00086136" w:rsidRDefault="001450E3">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0861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86136" w:rsidRDefault="001450E3">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086136" w:rsidRDefault="001450E3">
            <w:pPr>
              <w:pStyle w:val="ProductList-TableBody"/>
            </w:pPr>
            <w:r>
              <w:rPr>
                <w:color w:val="FFFFFF"/>
              </w:rPr>
              <w:t>Відповідна ліцензія для роботи вдома</w:t>
            </w:r>
          </w:p>
        </w:tc>
      </w:tr>
      <w:tr w:rsidR="00086136">
        <w:tc>
          <w:tcPr>
            <w:tcW w:w="5880" w:type="dxa"/>
            <w:tcBorders>
              <w:left w:val="single" w:sz="4" w:space="0" w:color="6E6E6E"/>
              <w:bottom w:val="single" w:sz="4" w:space="0" w:color="6E6E6E"/>
              <w:right w:val="single" w:sz="4" w:space="0" w:color="6E6E6E"/>
            </w:tcBorders>
          </w:tcPr>
          <w:p w:rsidR="00086136" w:rsidRDefault="001450E3">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086136" w:rsidRDefault="001450E3">
            <w:pPr>
              <w:pStyle w:val="ProductList-TableBody"/>
            </w:pPr>
            <w:r>
              <w:t>Робота вдома для Office Standard 2019</w:t>
            </w:r>
          </w:p>
        </w:tc>
      </w:tr>
      <w:tr w:rsidR="00086136">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Робота вдома для Office Professional Plus 2019</w:t>
            </w:r>
          </w:p>
        </w:tc>
      </w:tr>
    </w:tbl>
    <w:p w:rsidR="00086136" w:rsidRDefault="00086136">
      <w:pPr>
        <w:pStyle w:val="ProductList-Body"/>
      </w:pPr>
    </w:p>
    <w:p w:rsidR="00086136" w:rsidRDefault="001450E3">
      <w:pPr>
        <w:pStyle w:val="ProductList-ClauseHeading"/>
        <w:outlineLvl w:val="4"/>
      </w:pPr>
      <w:r>
        <w:t>2.2 Незалежність від платформи</w:t>
      </w:r>
    </w:p>
    <w:p w:rsidR="00086136" w:rsidRDefault="001450E3">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w:t>
      </w:r>
      <w:r>
        <w:lastRenderedPageBreak/>
        <w:t>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086136" w:rsidRDefault="00086136">
      <w:pPr>
        <w:pStyle w:val="ProductList-Body"/>
      </w:pPr>
    </w:p>
    <w:p w:rsidR="00086136" w:rsidRDefault="001450E3">
      <w:pPr>
        <w:pStyle w:val="ProductList-ClauseHeading"/>
        <w:outlineLvl w:val="4"/>
      </w:pPr>
      <w:r>
        <w:t>2.3 Office Online Server</w:t>
      </w:r>
    </w:p>
    <w:p w:rsidR="00086136" w:rsidRDefault="001450E3">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rsidR="00086136" w:rsidRDefault="001450E3">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Права на використання Office Home &amp; Student 2013 RT в комерційних цілях</w:t>
      </w:r>
    </w:p>
    <w:p w:rsidR="00086136" w:rsidRDefault="001450E3">
      <w:pPr>
        <w:pStyle w:val="ProductList-Body"/>
      </w:pPr>
      <w:r>
        <w:t>Обмеження щодо комерційного використання Office для дому та навчання 2013 RT скасовується:</w:t>
      </w:r>
    </w:p>
    <w:p w:rsidR="00086136" w:rsidRDefault="001450E3" w:rsidP="001450E3">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rsidR="00086136" w:rsidRDefault="001450E3" w:rsidP="001450E3">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rsidR="00086136" w:rsidRDefault="001450E3">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086136" w:rsidRDefault="00086136">
      <w:pPr>
        <w:pStyle w:val="ProductList-Body"/>
      </w:pPr>
    </w:p>
    <w:p w:rsidR="00086136" w:rsidRDefault="001450E3">
      <w:pPr>
        <w:pStyle w:val="ProductList-ClauseHeading"/>
        <w:outlineLvl w:val="4"/>
      </w:pPr>
      <w:r>
        <w:t>3.2 Програми для освітніх установ</w:t>
      </w:r>
    </w:p>
    <w:p w:rsidR="00086136" w:rsidRDefault="001450E3">
      <w:pPr>
        <w:pStyle w:val="ProductList-Body"/>
      </w:pPr>
      <w:r>
        <w:t>Положення нижче стосуються клієнтів, які беруть участь у Програмах корпоративного ліцензування для освітніх установ.</w:t>
      </w:r>
    </w:p>
    <w:p w:rsidR="00086136" w:rsidRDefault="00086136">
      <w:pPr>
        <w:pStyle w:val="ProductList-Body"/>
      </w:pPr>
    </w:p>
    <w:p w:rsidR="00086136" w:rsidRDefault="001450E3">
      <w:pPr>
        <w:pStyle w:val="ProductList-SubClauseHeading"/>
        <w:outlineLvl w:val="5"/>
      </w:pPr>
      <w:r>
        <w:t>3.2.1 Розширені Права на використання Office 365 ProPlus</w:t>
      </w:r>
    </w:p>
    <w:p w:rsidR="00086136" w:rsidRDefault="001450E3">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086136" w:rsidRDefault="00086136">
      <w:pPr>
        <w:pStyle w:val="ProductList-BodyIndented"/>
      </w:pPr>
    </w:p>
    <w:p w:rsidR="00086136" w:rsidRDefault="001450E3">
      <w:pPr>
        <w:pStyle w:val="ProductList-SubClauseHeading"/>
        <w:outlineLvl w:val="5"/>
      </w:pPr>
      <w:r>
        <w:t>3.2.2 Перевага для випускників</w:t>
      </w:r>
    </w:p>
    <w:p w:rsidR="00086136" w:rsidRDefault="001450E3">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086136" w:rsidRDefault="001450E3">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rsidR="00086136" w:rsidRDefault="001450E3">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91" w:name="_Sec680"/>
      <w:r>
        <w:lastRenderedPageBreak/>
        <w:t>Office для Mac</w:t>
      </w:r>
      <w:bookmarkEnd w:id="91"/>
      <w:r>
        <w:fldChar w:fldCharType="begin"/>
      </w:r>
      <w:r>
        <w:instrText xml:space="preserve"> TC "</w:instrText>
      </w:r>
      <w:bookmarkStart w:id="92" w:name="_Toc33710086"/>
      <w:r>
        <w:instrText>Office для Mac</w:instrText>
      </w:r>
      <w:bookmarkEnd w:id="92"/>
      <w:r>
        <w:instrText>" \l 3</w:instrText>
      </w:r>
      <w:r>
        <w:fldChar w:fldCharType="end"/>
      </w:r>
    </w:p>
    <w:p w:rsidR="00086136" w:rsidRDefault="001450E3">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Робота вдома</w:t>
      </w:r>
    </w:p>
    <w:p w:rsidR="00086136" w:rsidRDefault="001450E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rsidR="00086136" w:rsidRDefault="00086136">
      <w:pPr>
        <w:pStyle w:val="ProductList-Body"/>
      </w:pPr>
    </w:p>
    <w:p w:rsidR="00086136" w:rsidRDefault="00086136">
      <w:pPr>
        <w:pStyle w:val="ProductList-Body"/>
      </w:pPr>
    </w:p>
    <w:p w:rsidR="00086136" w:rsidRDefault="001450E3">
      <w:pPr>
        <w:pStyle w:val="ProductList-ClauseHeading"/>
        <w:outlineLvl w:val="4"/>
      </w:pPr>
      <w:r>
        <w:t>2.2 Незалежність від платформи</w:t>
      </w:r>
    </w:p>
    <w:p w:rsidR="00086136" w:rsidRDefault="001450E3">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086136" w:rsidRDefault="00086136">
      <w:pPr>
        <w:pStyle w:val="ProductList-Body"/>
      </w:pPr>
    </w:p>
    <w:p w:rsidR="00086136" w:rsidRDefault="001450E3">
      <w:pPr>
        <w:pStyle w:val="ProductList-ClauseHeading"/>
        <w:outlineLvl w:val="4"/>
      </w:pPr>
      <w:r>
        <w:t>2.3 Office Online Server</w:t>
      </w:r>
    </w:p>
    <w:p w:rsidR="00086136" w:rsidRDefault="001450E3">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rsidR="00086136" w:rsidRDefault="001450E3">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Використання Office Home &amp; Student 2013 RT в комерційних цілях</w:t>
      </w:r>
    </w:p>
    <w:p w:rsidR="00086136" w:rsidRDefault="001450E3">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086136" w:rsidRDefault="001450E3">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97" w:name="_Sec612"/>
      <w:r>
        <w:t>Сервери Office</w:t>
      </w:r>
      <w:bookmarkEnd w:id="97"/>
      <w:r>
        <w:fldChar w:fldCharType="begin"/>
      </w:r>
      <w:r>
        <w:instrText xml:space="preserve"> TC "</w:instrText>
      </w:r>
      <w:bookmarkStart w:id="98" w:name="_Toc33710087"/>
      <w:r>
        <w:instrText>Сервери Office</w:instrText>
      </w:r>
      <w:bookmarkEnd w:id="98"/>
      <w:r>
        <w:instrText>" \l 2</w:instrText>
      </w:r>
      <w:r>
        <w:fldChar w:fldCharType="end"/>
      </w:r>
    </w:p>
    <w:p w:rsidR="00086136" w:rsidRDefault="001450E3">
      <w:pPr>
        <w:pStyle w:val="ProductList-Offering2HeadingNoBorder"/>
        <w:outlineLvl w:val="2"/>
      </w:pPr>
      <w:bookmarkStart w:id="99" w:name="_Sec638"/>
      <w:r>
        <w:t>Exchange Server</w:t>
      </w:r>
      <w:bookmarkEnd w:id="99"/>
      <w:r>
        <w:fldChar w:fldCharType="begin"/>
      </w:r>
      <w:r>
        <w:instrText xml:space="preserve"> TC "</w:instrText>
      </w:r>
      <w:bookmarkStart w:id="100" w:name="_Toc33710088"/>
      <w:r>
        <w:instrText>Exchange Server</w:instrText>
      </w:r>
      <w:bookmarkEnd w:id="100"/>
      <w:r>
        <w:instrText>" \l 3</w:instrText>
      </w:r>
      <w:r>
        <w:fldChar w:fldCharType="end"/>
      </w:r>
    </w:p>
    <w:p w:rsidR="00086136" w:rsidRDefault="001450E3">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86136" w:rsidRDefault="001450E3">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Exchange Online (плани 1, 1G, 2, 2A, 2G)</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SubClauseHeading"/>
        <w:outlineLvl w:val="5"/>
      </w:pPr>
      <w:r>
        <w:t>3.1.1 Додаткова функціональність, пов’язана з ліцензією доступу клієнта «Enterprise» для Exchange</w:t>
      </w:r>
    </w:p>
    <w:p w:rsidR="00086136" w:rsidRDefault="001450E3">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Exchange Online (плани 2, 2A, 2G)</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Indented"/>
      </w:pPr>
    </w:p>
    <w:p w:rsidR="00086136" w:rsidRDefault="001450E3">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086136">
      <w:pPr>
        <w:pStyle w:val="ProductList-Body"/>
      </w:pPr>
    </w:p>
    <w:p w:rsidR="00086136" w:rsidRDefault="001450E3">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xml:space="preserve">: </w:t>
            </w:r>
            <w:r>
              <w:lastRenderedPageBreak/>
              <w:t>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lastRenderedPageBreak/>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Ліцензія Exchange Enterprise CAL з Додатковими умовами та положеннями для Служб 2019</w:t>
      </w:r>
    </w:p>
    <w:p w:rsidR="00086136" w:rsidRDefault="001450E3">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rsidR="00086136" w:rsidRDefault="00086136">
      <w:pPr>
        <w:pStyle w:val="ProductList-Body"/>
      </w:pPr>
    </w:p>
    <w:p w:rsidR="00086136" w:rsidRDefault="001450E3">
      <w:pPr>
        <w:pStyle w:val="ProductList-ClauseHeading"/>
        <w:outlineLvl w:val="4"/>
      </w:pPr>
      <w:r>
        <w:t>4.2. Служба голосової пошти Exchange Online</w:t>
      </w:r>
    </w:p>
    <w:p w:rsidR="00086136" w:rsidRDefault="001450E3">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rsidR="00086136" w:rsidRDefault="00086136">
      <w:pPr>
        <w:pStyle w:val="ProductList-Body"/>
      </w:pP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05" w:name="_Sec639"/>
      <w:r>
        <w:t>Project Server</w:t>
      </w:r>
      <w:bookmarkEnd w:id="105"/>
      <w:r>
        <w:fldChar w:fldCharType="begin"/>
      </w:r>
      <w:r>
        <w:instrText xml:space="preserve"> TC "</w:instrText>
      </w:r>
      <w:bookmarkStart w:id="106" w:name="_Toc33710089"/>
      <w:r>
        <w:instrText>Project Server</w:instrText>
      </w:r>
      <w:bookmarkEnd w:id="106"/>
      <w:r>
        <w:instrText>" \l 3</w:instrText>
      </w:r>
      <w:r>
        <w:fldChar w:fldCharType="end"/>
      </w:r>
    </w:p>
    <w:p w:rsidR="00086136" w:rsidRDefault="001450E3">
      <w:pPr>
        <w:pStyle w:val="ProductList-Offering1SubSection"/>
        <w:outlineLvl w:val="3"/>
      </w:pPr>
      <w:bookmarkStart w:id="107" w:name="_Sec684"/>
      <w:r>
        <w:t>1. Доступність програм</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86136" w:rsidRDefault="001450E3">
            <w:pPr>
              <w:pStyle w:val="ProductList-TableBody"/>
            </w:pPr>
            <w:r>
              <w:t>Project Online Essentials (ліцензія на передплату користувача)</w:t>
            </w:r>
          </w:p>
        </w:tc>
      </w:tr>
      <w:tr w:rsidR="0008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136" w:rsidRDefault="001450E3">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6136" w:rsidRDefault="001450E3">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11" w:name="_Sec640"/>
      <w:r>
        <w:t>SharePoint Server</w:t>
      </w:r>
      <w:bookmarkEnd w:id="111"/>
      <w:r>
        <w:fldChar w:fldCharType="begin"/>
      </w:r>
      <w:r>
        <w:instrText xml:space="preserve"> TC "</w:instrText>
      </w:r>
      <w:bookmarkStart w:id="112" w:name="_Toc33710090"/>
      <w:r>
        <w:instrText>SharePoint Server</w:instrText>
      </w:r>
      <w:bookmarkEnd w:id="112"/>
      <w:r>
        <w:instrText>" \l 3</w:instrText>
      </w:r>
      <w:r>
        <w:fldChar w:fldCharType="end"/>
      </w:r>
    </w:p>
    <w:p w:rsidR="00086136" w:rsidRDefault="001450E3">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86136" w:rsidRDefault="001450E3">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SubClauseHeading"/>
        <w:outlineLvl w:val="5"/>
      </w:pPr>
      <w:r>
        <w:t>3.1.1 Додаткові функціональні можливості SharePoint Server, пов’язані з ліцензією доступу клієнта «Enterprise» для SharePoint</w:t>
      </w:r>
    </w:p>
    <w:p w:rsidR="00086136" w:rsidRDefault="001450E3">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SharePoint Online (план 2)</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Indented"/>
      </w:pPr>
    </w:p>
    <w:p w:rsidR="00086136" w:rsidRDefault="001450E3">
      <w:pPr>
        <w:pStyle w:val="ProductList-ClauseHeading"/>
        <w:outlineLvl w:val="4"/>
      </w:pPr>
      <w:r>
        <w:t>3.2 Відмова від прав на ліцензію CAL для отримання користувачами доступу до загальнодоступного вмісту</w:t>
      </w:r>
    </w:p>
    <w:p w:rsidR="00086136" w:rsidRDefault="001450E3">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086136" w:rsidRDefault="00086136">
      <w:pPr>
        <w:pStyle w:val="ProductList-Body"/>
      </w:pPr>
    </w:p>
    <w:p w:rsidR="00086136" w:rsidRDefault="001450E3">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086136">
      <w:pPr>
        <w:pStyle w:val="ProductList-Body"/>
      </w:pPr>
    </w:p>
    <w:p w:rsidR="00086136" w:rsidRDefault="001450E3">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33710091"/>
      <w:r>
        <w:instrText>Skype для бізнесу — сервер</w:instrText>
      </w:r>
      <w:bookmarkEnd w:id="118"/>
      <w:r>
        <w:instrText>" \l 3</w:instrText>
      </w:r>
      <w:r>
        <w:fldChar w:fldCharType="end"/>
      </w:r>
    </w:p>
    <w:p w:rsidR="00086136" w:rsidRDefault="001450E3">
      <w:pPr>
        <w:pStyle w:val="ProductList-Offering1SubSection"/>
        <w:outlineLvl w:val="3"/>
      </w:pPr>
      <w:bookmarkStart w:id="119" w:name="_Sec686"/>
      <w:r>
        <w:t>1. Доступність програм</w:t>
      </w:r>
      <w:bookmarkEnd w:id="119"/>
    </w:p>
    <w:p w:rsidR="00086136" w:rsidRDefault="00086136">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FFFFFF"/>
              <w:right w:val="none" w:sz="4" w:space="0" w:color="6E6E6E"/>
            </w:tcBorders>
          </w:tcPr>
          <w:p w:rsidR="00086136" w:rsidRDefault="001450E3">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86136" w:rsidRDefault="001450E3">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«Skype для бізнесу –онлайн» (плани 1, 1G, 1A, 2, 2G, 2A)</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SubClauseHeading"/>
        <w:outlineLvl w:val="5"/>
      </w:pPr>
      <w:r>
        <w:t>3.1.1 Додаткова функціональність, пов’язана з ліцензією доступу клієнта «Enterprise» на Skype для бізнесу Server</w:t>
      </w:r>
    </w:p>
    <w:p w:rsidR="00086136" w:rsidRDefault="001450E3">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Передплачена ліцензія користувача «Skype для бізнесу –онлайн» (плани 2, 2A, 2G)</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Indented"/>
      </w:pPr>
    </w:p>
    <w:p w:rsidR="00086136" w:rsidRDefault="001450E3">
      <w:pPr>
        <w:pStyle w:val="ProductList-SubClauseHeading"/>
        <w:outlineLvl w:val="5"/>
      </w:pPr>
      <w:r>
        <w:t>3.1.2 Додаткова функціональність, пов’язана з ліцензією доступу клієнта «Enterprise» на Skype для бізнесу Server 2015 Plus</w:t>
      </w:r>
    </w:p>
    <w:p w:rsidR="00086136" w:rsidRDefault="001450E3">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086136" w:rsidRDefault="001450E3">
            <w:pPr>
              <w:pStyle w:val="ProductList-TableBody"/>
            </w:pPr>
            <w:r>
              <w:t>Ліцензія доступу клієнта на Skype для бізнесу Plus (Ліцензія на передплату, «на користувача»)</w:t>
            </w:r>
          </w:p>
        </w:tc>
      </w:tr>
    </w:tbl>
    <w:p w:rsidR="00086136" w:rsidRDefault="00086136">
      <w:pPr>
        <w:pStyle w:val="ProductList-BodyIndented"/>
      </w:pPr>
    </w:p>
    <w:p w:rsidR="00086136" w:rsidRDefault="001450E3">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Audio/Video Conferencing Server Role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Director Role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Mediation Server Role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Оснастка PowerShell</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Серверна роль «інтероперабельність відео»</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123" w:name="_Sec614"/>
      <w:r>
        <w:t>SQL Server</w:t>
      </w:r>
      <w:bookmarkEnd w:id="123"/>
      <w:r>
        <w:fldChar w:fldCharType="begin"/>
      </w:r>
      <w:r>
        <w:instrText xml:space="preserve"> TC "</w:instrText>
      </w:r>
      <w:bookmarkStart w:id="124" w:name="_Toc33710092"/>
      <w:r>
        <w:instrText>SQL Server</w:instrText>
      </w:r>
      <w:bookmarkEnd w:id="124"/>
      <w:r>
        <w:instrText>" \l 2</w:instrText>
      </w:r>
      <w:r>
        <w:fldChar w:fldCharType="end"/>
      </w:r>
    </w:p>
    <w:p w:rsidR="00086136" w:rsidRDefault="001450E3">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086136" w:rsidRDefault="0008613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086136" w:rsidRDefault="0008613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086136" w:rsidRDefault="0008613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2B2B2"/>
              <w:left w:val="none" w:sz="4" w:space="0" w:color="6E6E6E"/>
              <w:bottom w:val="single" w:sz="4" w:space="0" w:color="FFFFFF"/>
              <w:right w:val="none" w:sz="4" w:space="0" w:color="6E6E6E"/>
            </w:tcBorders>
          </w:tcPr>
          <w:p w:rsidR="00086136" w:rsidRDefault="001450E3">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086136" w:rsidRDefault="001450E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086136" w:rsidRDefault="0008613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086136" w:rsidRDefault="0008613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rsidR="00086136" w:rsidRDefault="001450E3">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SQL Server Enterprise (сервер/ліцензія доступу клієнта)</w:t>
      </w:r>
    </w:p>
    <w:p w:rsidR="00086136" w:rsidRDefault="001450E3">
      <w:pPr>
        <w:pStyle w:val="ProductList-Body"/>
      </w:pPr>
      <w:r>
        <w:t>Існуючі клієнти SQL Server Enterprise (сервер/ліцензія доступу клієнта)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w:t>
      </w:r>
    </w:p>
    <w:p w:rsidR="00086136" w:rsidRDefault="00086136">
      <w:pPr>
        <w:pStyle w:val="ProductList-Body"/>
      </w:pPr>
    </w:p>
    <w:p w:rsidR="00086136" w:rsidRDefault="001450E3">
      <w:pPr>
        <w:pStyle w:val="ProductList-ClauseHeading"/>
        <w:outlineLvl w:val="3"/>
      </w:pPr>
      <w:r>
        <w:lastRenderedPageBreak/>
        <w:t>2.2 SQL Server Parallel Data Warehouse</w:t>
      </w:r>
    </w:p>
    <w:p w:rsidR="00086136" w:rsidRDefault="001450E3">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086136" w:rsidRDefault="00086136">
      <w:pPr>
        <w:pStyle w:val="ProductList-Body"/>
      </w:pPr>
    </w:p>
    <w:p w:rsidR="00086136" w:rsidRDefault="001450E3">
      <w:pPr>
        <w:pStyle w:val="ProductList-Offering1SubSection"/>
        <w:outlineLvl w:val="2"/>
      </w:pPr>
      <w:bookmarkStart w:id="127" w:name="_Sec794"/>
      <w:r>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3.2 Автоматичне оновлення для попередніх версій SQL Server</w:t>
      </w:r>
    </w:p>
    <w:p w:rsidR="00086136" w:rsidRDefault="001450E3">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086136" w:rsidRDefault="00086136">
      <w:pPr>
        <w:pStyle w:val="ProductList-Body"/>
      </w:pPr>
    </w:p>
    <w:p w:rsidR="00086136" w:rsidRDefault="001450E3">
      <w:pPr>
        <w:pStyle w:val="ProductList-ClauseHeading"/>
        <w:outlineLvl w:val="3"/>
      </w:pPr>
      <w:r>
        <w:t>3.3 Вибір SQL Server Platform</w:t>
      </w:r>
    </w:p>
    <w:p w:rsidR="00086136" w:rsidRDefault="001450E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086136" w:rsidRDefault="00086136">
      <w:pPr>
        <w:pStyle w:val="ProductList-Body"/>
      </w:pPr>
    </w:p>
    <w:p w:rsidR="00086136" w:rsidRDefault="001450E3">
      <w:pPr>
        <w:pStyle w:val="ProductList-ClauseHeading"/>
        <w:outlineLvl w:val="3"/>
      </w:pPr>
      <w:r>
        <w:t>3.4 Запущені екземпляри стандартного випуску</w:t>
      </w:r>
    </w:p>
    <w:p w:rsidR="00086136" w:rsidRDefault="001450E3">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086136" w:rsidRDefault="00086136">
      <w:pPr>
        <w:pStyle w:val="ProductList-Body"/>
      </w:pPr>
    </w:p>
    <w:p w:rsidR="00086136" w:rsidRDefault="001450E3">
      <w:pPr>
        <w:pStyle w:val="ProductList-ClauseHeading"/>
        <w:outlineLvl w:val="3"/>
      </w:pPr>
      <w:r>
        <w:t>3.5 Вузли великих масивів даних SQL Server</w:t>
      </w:r>
    </w:p>
    <w:p w:rsidR="00086136" w:rsidRDefault="001450E3">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rsidR="00086136" w:rsidRDefault="00086136">
      <w:pPr>
        <w:pStyle w:val="ProductList-Body"/>
      </w:pPr>
    </w:p>
    <w:p w:rsidR="00086136" w:rsidRDefault="001450E3">
      <w:pPr>
        <w:pStyle w:val="ProductList-ClauseHeading"/>
        <w:outlineLvl w:val="3"/>
      </w:pPr>
      <w:r>
        <w:t>3.6 Запущені екземпляри SQL Server 2019 Enterprise (серверні ліцензії/ліцензії доступу клієнтів)</w:t>
      </w:r>
    </w:p>
    <w:p w:rsidR="00086136" w:rsidRDefault="001450E3">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ліцензованому сервері.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клієнт може використовувати програмне забезпечення в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додаткових операційних середовищах</w:t>
      </w:r>
      <w:r>
        <w:fldChar w:fldCharType="end"/>
      </w:r>
      <w:r>
        <w:t xml:space="preserve"> із такими самими обмеженнями.</w:t>
      </w:r>
    </w:p>
    <w:p w:rsidR="00086136" w:rsidRDefault="00086136">
      <w:pPr>
        <w:pStyle w:val="ProductList-Body"/>
      </w:pPr>
    </w:p>
    <w:p w:rsidR="00086136" w:rsidRDefault="001450E3">
      <w:pPr>
        <w:pStyle w:val="ProductList-ClauseHeading"/>
        <w:outlineLvl w:val="3"/>
      </w:pPr>
      <w:r>
        <w:t>3.7 Резервні сервери для Parallel Data Warehouse (PDW)</w:t>
      </w:r>
    </w:p>
    <w:p w:rsidR="00086136" w:rsidRDefault="001450E3">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086136" w:rsidRDefault="00086136">
      <w:pPr>
        <w:pStyle w:val="ProductList-Body"/>
      </w:pPr>
    </w:p>
    <w:p w:rsidR="00086136" w:rsidRDefault="001450E3">
      <w:pPr>
        <w:pStyle w:val="ProductList-ClauseHeading"/>
        <w:outlineLvl w:val="3"/>
      </w:pPr>
      <w:r>
        <w:t>3.8 Додаткове програмне забезпечення</w:t>
      </w:r>
    </w:p>
    <w:p w:rsidR="00086136" w:rsidRDefault="001450E3">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Client Tools Connectivity</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Distributed Replay Client</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Management Tools - Complete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Indented"/>
      </w:pPr>
    </w:p>
    <w:p w:rsidR="00086136" w:rsidRDefault="001450E3">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2"/>
      </w:pPr>
      <w:bookmarkStart w:id="128" w:name="_Sec826"/>
      <w:r>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1">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URBreadcrumb"/>
      </w:pPr>
    </w:p>
    <w:p w:rsidR="00086136" w:rsidRDefault="001450E3">
      <w:pPr>
        <w:pStyle w:val="ProductList-ClauseHeading"/>
        <w:outlineLvl w:val="3"/>
      </w:pPr>
      <w:r>
        <w:t>4.1 Ліцензія доступу клієнта «Enterprise» «на ядро» на SQL Server 2019 – необмежена візуалізація</w:t>
      </w:r>
    </w:p>
    <w:p w:rsidR="00086136" w:rsidRDefault="001450E3">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rsidR="00086136" w:rsidRDefault="00086136">
      <w:pPr>
        <w:pStyle w:val="ProductList-Body"/>
      </w:pPr>
    </w:p>
    <w:p w:rsidR="00086136" w:rsidRDefault="001450E3">
      <w:pPr>
        <w:pStyle w:val="ProductList-ClauseHeading"/>
        <w:outlineLvl w:val="3"/>
      </w:pPr>
      <w:r>
        <w:t>4.2 SQL Server 2019 – Права переходу на резервний ресурс</w:t>
      </w:r>
    </w:p>
    <w:p w:rsidR="00086136" w:rsidRDefault="001450E3">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rsidR="00086136" w:rsidRDefault="001450E3" w:rsidP="001450E3">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w:t>
      </w:r>
    </w:p>
    <w:p w:rsidR="00086136" w:rsidRDefault="001450E3" w:rsidP="001450E3">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w:t>
      </w:r>
    </w:p>
    <w:p w:rsidR="00086136" w:rsidRDefault="001450E3" w:rsidP="001450E3">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і </w:t>
      </w:r>
    </w:p>
    <w:p w:rsidR="00086136" w:rsidRDefault="001450E3" w:rsidP="001450E3">
      <w:pPr>
        <w:pStyle w:val="ProductList-Bullet"/>
        <w:numPr>
          <w:ilvl w:val="1"/>
          <w:numId w:val="21"/>
        </w:numPr>
      </w:pPr>
      <w:r>
        <w:t xml:space="preserve">одне на серверах Microsoft Azure. </w:t>
      </w:r>
    </w:p>
    <w:p w:rsidR="00086136" w:rsidRDefault="00086136">
      <w:pPr>
        <w:pStyle w:val="ProductList-Body"/>
      </w:pPr>
    </w:p>
    <w:p w:rsidR="00086136" w:rsidRDefault="001450E3">
      <w:pPr>
        <w:pStyle w:val="ProductList-Body"/>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rsidR="00086136" w:rsidRDefault="001450E3" w:rsidP="001450E3">
      <w:pPr>
        <w:pStyle w:val="ProductList-Bullet"/>
        <w:numPr>
          <w:ilvl w:val="0"/>
          <w:numId w:val="22"/>
        </w:numPr>
      </w:pPr>
      <w:r>
        <w:t>Перевірка цілісності бази даних або Checkdb</w:t>
      </w:r>
    </w:p>
    <w:p w:rsidR="00086136" w:rsidRDefault="001450E3" w:rsidP="001450E3">
      <w:pPr>
        <w:pStyle w:val="ProductList-Bullet"/>
        <w:numPr>
          <w:ilvl w:val="0"/>
          <w:numId w:val="22"/>
        </w:numPr>
      </w:pPr>
      <w:r>
        <w:t>Резервування журналів</w:t>
      </w:r>
    </w:p>
    <w:p w:rsidR="00086136" w:rsidRDefault="001450E3" w:rsidP="001450E3">
      <w:pPr>
        <w:pStyle w:val="ProductList-Bullet"/>
        <w:numPr>
          <w:ilvl w:val="0"/>
          <w:numId w:val="22"/>
        </w:numPr>
      </w:pPr>
      <w:r>
        <w:t>Повне резервування</w:t>
      </w:r>
    </w:p>
    <w:p w:rsidR="00086136" w:rsidRDefault="001450E3" w:rsidP="001450E3">
      <w:pPr>
        <w:pStyle w:val="ProductList-Bullet"/>
        <w:numPr>
          <w:ilvl w:val="0"/>
          <w:numId w:val="22"/>
        </w:numPr>
      </w:pPr>
      <w:r>
        <w:t>Моніторинг даних використання ресурсів</w:t>
      </w:r>
    </w:p>
    <w:p w:rsidR="00086136" w:rsidRDefault="00086136">
      <w:pPr>
        <w:pStyle w:val="ProductList-Body"/>
      </w:pPr>
    </w:p>
    <w:p w:rsidR="00086136" w:rsidRDefault="001450E3">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rsidR="00086136" w:rsidRDefault="00086136">
      <w:pPr>
        <w:pStyle w:val="ProductList-Body"/>
      </w:pPr>
    </w:p>
    <w:p w:rsidR="00086136" w:rsidRDefault="001450E3">
      <w:pPr>
        <w:pStyle w:val="ProductList-ClauseHeading"/>
        <w:outlineLvl w:val="3"/>
      </w:pPr>
      <w:r>
        <w:t>4.3 Використання SQL на платформі Microsoft Azure</w:t>
      </w:r>
    </w:p>
    <w:p w:rsidR="00086136" w:rsidRDefault="001450E3">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rsidR="00086136" w:rsidRDefault="00086136">
      <w:pPr>
        <w:pStyle w:val="ProductList-Body"/>
      </w:pPr>
    </w:p>
    <w:p w:rsidR="00086136" w:rsidRDefault="001450E3">
      <w:pPr>
        <w:pStyle w:val="ProductList-ClauseHeading"/>
        <w:outlineLvl w:val="3"/>
      </w:pPr>
      <w:r>
        <w:t>4.4 Надання ліцензії на вузол великих масивів даних SQL Server для клієнтів із підтримкою програмного забезпечення для SQL Server</w:t>
      </w:r>
    </w:p>
    <w:p w:rsidR="00086136" w:rsidRDefault="001450E3">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rsidR="00086136" w:rsidRDefault="00086136">
      <w:pPr>
        <w:pStyle w:val="ProductList-Body"/>
      </w:pPr>
    </w:p>
    <w:p w:rsidR="00086136" w:rsidRDefault="001450E3">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rsidR="00086136" w:rsidRDefault="00086136">
      <w:pPr>
        <w:pStyle w:val="ProductList-Body"/>
      </w:pPr>
    </w:p>
    <w:p w:rsidR="00086136" w:rsidRDefault="001450E3">
      <w:pPr>
        <w:pStyle w:val="ProductList-Body"/>
      </w:pPr>
      <w:r>
        <w:t>За потреби Клієнт може замовити додаткову кількість Ліцензій на вузол великих масивів даних SQL Server.</w:t>
      </w:r>
    </w:p>
    <w:p w:rsidR="00086136" w:rsidRDefault="00086136">
      <w:pPr>
        <w:pStyle w:val="ProductList-Body"/>
      </w:pPr>
    </w:p>
    <w:p w:rsidR="00086136" w:rsidRDefault="001450E3">
      <w:pPr>
        <w:pStyle w:val="ProductList-ClauseHeading"/>
        <w:outlineLvl w:val="3"/>
      </w:pPr>
      <w:r>
        <w:t>4.5 SQL Server Enterprise Core і SQL Server Enterprise – Сервер машинного навчання для Windows і Сервер машинного навчання для Linux</w:t>
      </w:r>
    </w:p>
    <w:p w:rsidR="00086136" w:rsidRDefault="001450E3">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w:t>
      </w:r>
      <w:r>
        <w:lastRenderedPageBreak/>
        <w:t xml:space="preserve">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086136" w:rsidRDefault="00086136">
      <w:pPr>
        <w:pStyle w:val="ProductList-Body"/>
      </w:pPr>
    </w:p>
    <w:p w:rsidR="00086136" w:rsidRDefault="001450E3">
      <w:pPr>
        <w:pStyle w:val="ProductList-ClauseHeading"/>
        <w:outlineLvl w:val="3"/>
      </w:pPr>
      <w:r>
        <w:t>4.6 SQL Enterprise Core – Running Сервер машинного навчання для Hadoop</w:t>
      </w:r>
    </w:p>
    <w:p w:rsidR="00086136" w:rsidRDefault="001450E3">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ClauseHeading"/>
        <w:outlineLvl w:val="3"/>
      </w:pPr>
      <w:r>
        <w:t>4.7 Користування Power BI Report Server – випуск SQL Server Enterprise</w:t>
      </w:r>
    </w:p>
    <w:p w:rsidR="00086136" w:rsidRDefault="001450E3">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086136" w:rsidRDefault="00086136">
      <w:pPr>
        <w:pStyle w:val="ProductList-Body"/>
      </w:pPr>
    </w:p>
    <w:p w:rsidR="00086136" w:rsidRDefault="001450E3">
      <w:pPr>
        <w:pStyle w:val="ProductList-ClauseHeading"/>
        <w:outlineLvl w:val="3"/>
      </w:pPr>
      <w:r>
        <w:t>4.8. Подовжені оновлення системи безпеки</w:t>
      </w:r>
    </w:p>
    <w:p w:rsidR="00086136" w:rsidRDefault="001450E3">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rsidR="00086136" w:rsidRDefault="00086136">
      <w:pPr>
        <w:pStyle w:val="ProductList-Body"/>
      </w:pPr>
    </w:p>
    <w:p w:rsidR="00086136" w:rsidRDefault="001450E3">
      <w:pPr>
        <w:pStyle w:val="ProductList-ClauseHeading"/>
        <w:outlineLvl w:val="3"/>
      </w:pPr>
      <w:r>
        <w:t>4.9 Оновлення функцій SQL Server 2019 Enterprise Core - Parallel Data Warehouse</w:t>
      </w:r>
    </w:p>
    <w:p w:rsidR="00086136" w:rsidRDefault="001450E3">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086136" w:rsidRDefault="00086136">
      <w:pPr>
        <w:pStyle w:val="ProductList-Body"/>
      </w:pPr>
    </w:p>
    <w:p w:rsidR="00086136" w:rsidRDefault="001450E3">
      <w:pPr>
        <w:pStyle w:val="ProductList-ClauseHeading"/>
        <w:outlineLvl w:val="3"/>
      </w:pPr>
      <w:r>
        <w:t>4.10 Можливість придбання постійної ліцензії на SQL Server за реєстраційною формою «Enrollment for Application Platform» (EAP)</w:t>
      </w:r>
    </w:p>
    <w:p w:rsidR="00086136" w:rsidRDefault="001450E3">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129" w:name="_Sec615"/>
      <w:r>
        <w:t>System Center</w:t>
      </w:r>
      <w:bookmarkEnd w:id="129"/>
      <w:r>
        <w:fldChar w:fldCharType="begin"/>
      </w:r>
      <w:r>
        <w:instrText xml:space="preserve"> TC "</w:instrText>
      </w:r>
      <w:bookmarkStart w:id="130" w:name="_Toc33710093"/>
      <w:r>
        <w:instrText>System Center</w:instrText>
      </w:r>
      <w:bookmarkEnd w:id="130"/>
      <w:r>
        <w:instrText>" \l 2</w:instrText>
      </w:r>
      <w:r>
        <w:fldChar w:fldCharType="end"/>
      </w:r>
    </w:p>
    <w:p w:rsidR="00086136" w:rsidRDefault="001450E3">
      <w:pPr>
        <w:pStyle w:val="ProductList-Offering2HeadingNoBorder"/>
        <w:outlineLvl w:val="2"/>
      </w:pPr>
      <w:bookmarkStart w:id="131" w:name="_Sec642"/>
      <w:r>
        <w:t>System Center Server</w:t>
      </w:r>
      <w:bookmarkEnd w:id="131"/>
      <w:r>
        <w:fldChar w:fldCharType="begin"/>
      </w:r>
      <w:r>
        <w:instrText xml:space="preserve"> TC "</w:instrText>
      </w:r>
      <w:bookmarkStart w:id="132" w:name="_Toc33710094"/>
      <w:r>
        <w:instrText>System Center Server</w:instrText>
      </w:r>
      <w:bookmarkEnd w:id="132"/>
      <w:r>
        <w:instrText>" \l 3</w:instrText>
      </w:r>
      <w:r>
        <w:fldChar w:fldCharType="end"/>
      </w:r>
    </w:p>
    <w:p w:rsidR="00086136" w:rsidRDefault="001450E3">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3.3 Використання System Center Endpoint Protection із Центром безпеки Azure</w:t>
      </w:r>
    </w:p>
    <w:p w:rsidR="00086136" w:rsidRDefault="001450E3">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rsidR="00086136" w:rsidRDefault="00086136">
      <w:pPr>
        <w:pStyle w:val="ProductList-Body"/>
      </w:pPr>
    </w:p>
    <w:p w:rsidR="00086136" w:rsidRDefault="001450E3">
      <w:pPr>
        <w:pStyle w:val="ProductList-ClauseHeading"/>
        <w:outlineLvl w:val="4"/>
      </w:pPr>
      <w:r>
        <w:t>3.4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ClauseHeading"/>
        <w:outlineLvl w:val="4"/>
      </w:pPr>
      <w:r>
        <w:t>3.5 Windows Server Container</w:t>
      </w:r>
    </w:p>
    <w:p w:rsidR="00086136" w:rsidRDefault="001450E3">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1450E3">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2">
              <w:r>
                <w:rPr>
                  <w:color w:val="00467F"/>
                  <w:u w:val="single"/>
                </w:rPr>
                <w:t>Список продуктів – жовтень 2013 р.</w:t>
              </w:r>
            </w:hyperlink>
            <w:r>
              <w:t xml:space="preserve">, </w:t>
            </w:r>
            <w:hyperlink r:id="rId53">
              <w:r>
                <w:rPr>
                  <w:color w:val="00467F"/>
                  <w:u w:val="single"/>
                </w:rPr>
                <w:t>Умови для продуктів – жовтень 2016 р.</w:t>
              </w:r>
            </w:hyperlink>
            <w:r>
              <w:t xml:space="preserve"> і </w:t>
            </w:r>
            <w:hyperlink r:id="rId5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3710095"/>
      <w:r>
        <w:instrText>System Center Configuration Manager</w:instrText>
      </w:r>
      <w:bookmarkEnd w:id="138"/>
      <w:r>
        <w:instrText>" \l 3</w:instrText>
      </w:r>
      <w:r>
        <w:fldChar w:fldCharType="end"/>
      </w:r>
    </w:p>
    <w:p w:rsidR="00086136" w:rsidRDefault="001450E3">
      <w:pPr>
        <w:pStyle w:val="ProductList-Offering1SubSection"/>
        <w:outlineLvl w:val="3"/>
      </w:pPr>
      <w:bookmarkStart w:id="139" w:name="_Sec691"/>
      <w:r>
        <w:t>1. Доступність програм</w:t>
      </w:r>
      <w:bookmarkEnd w:id="139"/>
    </w:p>
    <w:p w:rsidR="00086136" w:rsidRDefault="0008613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40" w:name="_Sec746"/>
      <w:r>
        <w:lastRenderedPageBreak/>
        <w:t>2. Умови продукту</w:t>
      </w:r>
      <w:bookmarkEnd w:id="140"/>
    </w:p>
    <w:tbl>
      <w:tblPr>
        <w:tblStyle w:val="PURTable"/>
        <w:tblW w:w="0" w:type="dxa"/>
        <w:tblLook w:val="04A0" w:firstRow="1" w:lastRow="0" w:firstColumn="1" w:lastColumn="0" w:noHBand="0" w:noVBand="1"/>
      </w:tblPr>
      <w:tblGrid>
        <w:gridCol w:w="3653"/>
        <w:gridCol w:w="3636"/>
        <w:gridCol w:w="362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0861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6136" w:rsidRDefault="001450E3">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086136" w:rsidRDefault="001450E3">
            <w:pPr>
              <w:pStyle w:val="ProductList-TableBody"/>
            </w:pPr>
            <w:r>
              <w:t xml:space="preserve">Еквівалент ліцензії на керування (див. </w:t>
            </w:r>
            <w:hyperlink r:id="rId55">
              <w:r>
                <w:rPr>
                  <w:color w:val="00467F"/>
                  <w:u w:val="single"/>
                </w:rPr>
                <w:t>Додаток A</w:t>
              </w:r>
            </w:hyperlink>
            <w:r>
              <w:t>)</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System Center Configuration Manager – Права VDI</w:t>
      </w:r>
    </w:p>
    <w:p w:rsidR="00086136" w:rsidRDefault="001450E3">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086136" w:rsidRDefault="00086136">
      <w:pPr>
        <w:pStyle w:val="ProductList-Body"/>
      </w:pPr>
    </w:p>
    <w:p w:rsidR="00086136" w:rsidRDefault="001450E3">
      <w:pPr>
        <w:pStyle w:val="ProductList-ClauseHeading"/>
        <w:outlineLvl w:val="4"/>
      </w:pPr>
      <w:r>
        <w:t>4.2 Права стосовно поточного відгалуження System Center Configuration Manager</w:t>
      </w:r>
    </w:p>
    <w:p w:rsidR="00086136" w:rsidRDefault="001450E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086136" w:rsidRDefault="00086136">
      <w:pPr>
        <w:pStyle w:val="ProductList-Body"/>
      </w:pPr>
    </w:p>
    <w:p w:rsidR="00086136" w:rsidRDefault="001450E3">
      <w:pPr>
        <w:pStyle w:val="ProductList-ClauseHeading"/>
        <w:outlineLvl w:val="4"/>
      </w:pPr>
      <w:r>
        <w:t>4.3 Доступ до Intune</w:t>
      </w:r>
    </w:p>
    <w:p w:rsidR="00086136" w:rsidRDefault="001450E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7">
        <w:r>
          <w:rPr>
            <w:color w:val="00467F"/>
            <w:u w:val="single"/>
          </w:rPr>
          <w:t>Умовах використання Онлайнових служб</w:t>
        </w:r>
      </w:hyperlink>
      <w:r>
        <w:t>.</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3710096"/>
      <w:r>
        <w:instrText>System Center Data Protection Manager</w:instrText>
      </w:r>
      <w:bookmarkEnd w:id="144"/>
      <w:r>
        <w:instrText>" \l 3</w:instrText>
      </w:r>
      <w:r>
        <w:fldChar w:fldCharType="end"/>
      </w:r>
    </w:p>
    <w:p w:rsidR="00086136" w:rsidRDefault="001450E3">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46" w:name="_Sec745"/>
      <w:r>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Права стосовно поточного відгалуження System Center Data Protection</w:t>
      </w:r>
    </w:p>
    <w:p w:rsidR="00086136" w:rsidRDefault="001450E3">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33710097"/>
      <w:r>
        <w:instrText>System Center Endpoint Protection</w:instrText>
      </w:r>
      <w:bookmarkEnd w:id="150"/>
      <w:r>
        <w:instrText>" \l 3</w:instrText>
      </w:r>
      <w:r>
        <w:fldChar w:fldCharType="end"/>
      </w:r>
    </w:p>
    <w:p w:rsidR="00086136" w:rsidRDefault="001450E3">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086136" w:rsidRDefault="001450E3">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(Підтримка програмного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rsidR="00086136" w:rsidRDefault="001450E3">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rsidR="00086136" w:rsidRDefault="001450E3">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08613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086136" w:rsidRDefault="0008613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086136" w:rsidRDefault="001450E3">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rsidR="00086136" w:rsidRDefault="001450E3">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08613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086136" w:rsidRDefault="001450E3">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rsidR="00086136" w:rsidRDefault="001450E3">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rsidR="00086136" w:rsidRDefault="00086136">
      <w:pPr>
        <w:pStyle w:val="ProductList-Body"/>
      </w:pPr>
    </w:p>
    <w:p w:rsidR="00086136" w:rsidRDefault="001450E3">
      <w:pPr>
        <w:pStyle w:val="ProductList-ClauseHeading"/>
        <w:outlineLvl w:val="4"/>
      </w:pPr>
      <w:r>
        <w:t>3.2 Ліцензії на передплату для керування сервером</w:t>
      </w:r>
    </w:p>
    <w:p w:rsidR="00086136" w:rsidRDefault="001450E3">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086136" w:rsidRDefault="00086136">
      <w:pPr>
        <w:pStyle w:val="ProductList-Body"/>
      </w:pPr>
    </w:p>
    <w:p w:rsidR="00086136" w:rsidRDefault="001450E3">
      <w:pPr>
        <w:pStyle w:val="ProductList-ClauseHeading"/>
        <w:outlineLvl w:val="4"/>
      </w:pPr>
      <w:r>
        <w:t>3.3 Заміна модулів сканування</w:t>
      </w:r>
    </w:p>
    <w:p w:rsidR="00086136" w:rsidRDefault="001450E3">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086136" w:rsidRDefault="001450E3" w:rsidP="001450E3">
      <w:pPr>
        <w:pStyle w:val="ProductList-Bullet"/>
        <w:numPr>
          <w:ilvl w:val="0"/>
          <w:numId w:val="23"/>
        </w:numPr>
      </w:pPr>
      <w:r>
        <w:t>антивірусне ПЗ та ПЗ для фільтрування пошти;</w:t>
      </w:r>
    </w:p>
    <w:p w:rsidR="00086136" w:rsidRDefault="001450E3" w:rsidP="001450E3">
      <w:pPr>
        <w:pStyle w:val="ProductList-Bullet"/>
        <w:numPr>
          <w:ilvl w:val="0"/>
          <w:numId w:val="23"/>
        </w:numPr>
      </w:pPr>
      <w:r>
        <w:t>файли підписів та файли даних фільтрування вмісту.</w:t>
      </w:r>
    </w:p>
    <w:p w:rsidR="00086136" w:rsidRDefault="001450E3">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Права стосовно поточного відгалуження System Center Endpoint Protection</w:t>
      </w:r>
    </w:p>
    <w:p w:rsidR="00086136" w:rsidRDefault="001450E3">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33710098"/>
      <w:r>
        <w:instrText>System Center Operations Manager</w:instrText>
      </w:r>
      <w:bookmarkEnd w:id="156"/>
      <w:r>
        <w:instrText>" \l 3</w:instrText>
      </w:r>
      <w:r>
        <w:fldChar w:fldCharType="end"/>
      </w:r>
    </w:p>
    <w:p w:rsidR="00086136" w:rsidRDefault="001450E3">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1">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2">
              <w:r>
                <w:rPr>
                  <w:color w:val="00467F"/>
                  <w:u w:val="single"/>
                </w:rPr>
                <w:t>Універсальні</w:t>
              </w:r>
            </w:hyperlink>
            <w:r>
              <w:t xml:space="preserve">; </w:t>
            </w:r>
            <w:hyperlink r:id="rId6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4">
              <w:r>
                <w:rPr>
                  <w:color w:val="00467F"/>
                  <w:u w:val="single"/>
                </w:rPr>
                <w:t>Інтернет-функції</w:t>
              </w:r>
            </w:hyperlink>
            <w:r>
              <w:t xml:space="preserve">, </w:t>
            </w:r>
            <w:hyperlink r:id="rId6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Права стосовно поточного відгалуження System Center Operations Manager</w:t>
      </w:r>
    </w:p>
    <w:p w:rsidR="00086136" w:rsidRDefault="001450E3">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33710099"/>
      <w:r>
        <w:instrText>System Center Orchestrator</w:instrText>
      </w:r>
      <w:bookmarkEnd w:id="162"/>
      <w:r>
        <w:instrText>" \l 3</w:instrText>
      </w:r>
      <w:r>
        <w:fldChar w:fldCharType="end"/>
      </w:r>
    </w:p>
    <w:p w:rsidR="00086136" w:rsidRDefault="001450E3">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8">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9">
              <w:r>
                <w:rPr>
                  <w:color w:val="00467F"/>
                  <w:u w:val="single"/>
                </w:rPr>
                <w:t>Універсальні</w:t>
              </w:r>
            </w:hyperlink>
            <w:r>
              <w:t xml:space="preserve">; </w:t>
            </w:r>
            <w:hyperlink r:id="rId7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1">
              <w:r>
                <w:rPr>
                  <w:color w:val="00467F"/>
                  <w:u w:val="single"/>
                </w:rPr>
                <w:t>Інтернет-функції</w:t>
              </w:r>
            </w:hyperlink>
            <w:r>
              <w:t xml:space="preserve">, </w:t>
            </w:r>
            <w:hyperlink r:id="rId7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3">
              <w:r>
                <w:rPr>
                  <w:color w:val="00467F"/>
                  <w:u w:val="single"/>
                </w:rPr>
                <w:t>Список продуктів – жовтень 2013 р.</w:t>
              </w:r>
            </w:hyperlink>
            <w:r>
              <w:t xml:space="preserve">; </w:t>
            </w:r>
            <w:hyperlink r:id="rId7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3710100"/>
      <w:r>
        <w:instrText>System Center Service Manager</w:instrText>
      </w:r>
      <w:bookmarkEnd w:id="168"/>
      <w:r>
        <w:instrText>" \l 3</w:instrText>
      </w:r>
      <w:r>
        <w:fldChar w:fldCharType="end"/>
      </w:r>
    </w:p>
    <w:p w:rsidR="00086136" w:rsidRDefault="001450E3">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 xml:space="preserve">Клієнтська ліцензія на керування «на операційне </w:t>
            </w:r>
            <w:r>
              <w:lastRenderedPageBreak/>
              <w:t>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5">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Освітні клієнти</w:t>
      </w:r>
    </w:p>
    <w:p w:rsidR="00086136" w:rsidRDefault="001450E3">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086136" w:rsidRDefault="001450E3">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6">
              <w:r>
                <w:rPr>
                  <w:color w:val="00467F"/>
                  <w:u w:val="single"/>
                </w:rPr>
                <w:t>Універсальні</w:t>
              </w:r>
            </w:hyperlink>
            <w:r>
              <w:t xml:space="preserve">; </w:t>
            </w:r>
            <w:hyperlink r:id="rId7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8">
              <w:r>
                <w:rPr>
                  <w:color w:val="00467F"/>
                  <w:u w:val="single"/>
                </w:rPr>
                <w:t>Інтернет-функції</w:t>
              </w:r>
            </w:hyperlink>
            <w:r>
              <w:t xml:space="preserve">, </w:t>
            </w:r>
            <w:hyperlink r:id="rId7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Ліцензія доступу клієнта Microsoft Identity Manager 2016 («на користувача»)</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3.2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1450E3">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0">
              <w:r>
                <w:rPr>
                  <w:color w:val="00467F"/>
                  <w:u w:val="single"/>
                </w:rPr>
                <w:t>Список продуктів – жовтень 2013 р.</w:t>
              </w:r>
            </w:hyperlink>
            <w:r>
              <w:t xml:space="preserve">; </w:t>
            </w:r>
            <w:hyperlink r:id="rId8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Права стосовно поточного відгалуження System Center Service Manager</w:t>
      </w:r>
    </w:p>
    <w:p w:rsidR="00086136" w:rsidRDefault="001450E3">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3710101"/>
      <w:r>
        <w:instrText>Virtual Desktop Infrastructure (VDI) Suite</w:instrText>
      </w:r>
      <w:bookmarkEnd w:id="174"/>
      <w:r>
        <w:instrText>" \l 2</w:instrText>
      </w:r>
      <w:r>
        <w:fldChar w:fldCharType="end"/>
      </w:r>
    </w:p>
    <w:p w:rsidR="00086136" w:rsidRDefault="001450E3">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2">
        <w:r>
          <w:rPr>
            <w:color w:val="00467F"/>
            <w:u w:val="single"/>
          </w:rPr>
          <w:t>http://go.microsoft.com/?linkid=9839206</w:t>
        </w:r>
      </w:hyperlink>
      <w:r>
        <w:t xml:space="preserve"> і в Списку продуктів станом на червень 2015 р. </w:t>
      </w:r>
      <w:hyperlink r:id="rId83">
        <w:r>
          <w:rPr>
            <w:color w:val="00467F"/>
            <w:u w:val="single"/>
          </w:rPr>
          <w:t>http://go.microsoft.com/?linkid=9839207</w:t>
        </w:r>
      </w:hyperlink>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175" w:name="_Sec617"/>
      <w:r>
        <w:t>Visual Studio</w:t>
      </w:r>
      <w:bookmarkEnd w:id="175"/>
      <w:r>
        <w:fldChar w:fldCharType="begin"/>
      </w:r>
      <w:r>
        <w:instrText xml:space="preserve"> TC "</w:instrText>
      </w:r>
      <w:bookmarkStart w:id="176" w:name="_Toc33710102"/>
      <w:r>
        <w:instrText>Visual Studio</w:instrText>
      </w:r>
      <w:bookmarkEnd w:id="176"/>
      <w:r>
        <w:instrText>" \l 2</w:instrText>
      </w:r>
      <w:r>
        <w:fldChar w:fldCharType="end"/>
      </w:r>
    </w:p>
    <w:p w:rsidR="00086136" w:rsidRDefault="001450E3">
      <w:pPr>
        <w:pStyle w:val="ProductList-Offering2HeadingNoBorder"/>
        <w:outlineLvl w:val="2"/>
      </w:pPr>
      <w:bookmarkStart w:id="177" w:name="_Sec649"/>
      <w:r>
        <w:t>Visual Studio</w:t>
      </w:r>
      <w:bookmarkEnd w:id="177"/>
      <w:r>
        <w:fldChar w:fldCharType="begin"/>
      </w:r>
      <w:r>
        <w:instrText xml:space="preserve"> TC "</w:instrText>
      </w:r>
      <w:bookmarkStart w:id="178" w:name="_Toc33710103"/>
      <w:r>
        <w:instrText>Visual Studio</w:instrText>
      </w:r>
      <w:bookmarkEnd w:id="178"/>
      <w:r>
        <w:instrText>" \l 3</w:instrText>
      </w:r>
      <w:r>
        <w:fldChar w:fldCharType="end"/>
      </w:r>
    </w:p>
    <w:p w:rsidR="00086136" w:rsidRDefault="001450E3">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Надання ліцензій на SQL Server Parallel Data Warehouse для розробників</w:t>
      </w:r>
    </w:p>
    <w:p w:rsidR="00086136" w:rsidRDefault="001450E3">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rsidR="00086136" w:rsidRDefault="00086136">
      <w:pPr>
        <w:pStyle w:val="ProductList-Body"/>
      </w:pPr>
    </w:p>
    <w:p w:rsidR="00086136" w:rsidRDefault="001450E3">
      <w:pPr>
        <w:pStyle w:val="ProductList-ClauseHeading"/>
        <w:outlineLvl w:val="4"/>
      </w:pPr>
      <w:r>
        <w:t>2.2. Надання ліцензії для Azure DevOps Server 2019</w:t>
      </w:r>
    </w:p>
    <w:p w:rsidR="00086136" w:rsidRDefault="001450E3">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086136" w:rsidRDefault="00086136">
      <w:pPr>
        <w:pStyle w:val="ProductList-Body"/>
      </w:pPr>
    </w:p>
    <w:p w:rsidR="00086136" w:rsidRDefault="001450E3">
      <w:pPr>
        <w:pStyle w:val="ProductList-ClauseHeading"/>
        <w:outlineLvl w:val="4"/>
      </w:pPr>
      <w:r>
        <w:t>2.3. Служби Microsoft Azure</w:t>
      </w:r>
    </w:p>
    <w:p w:rsidR="00086136" w:rsidRDefault="001450E3">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086136" w:rsidRDefault="001450E3">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Пристрої для збірки та Інструменти збірки для Visual Studio</w:t>
      </w:r>
    </w:p>
    <w:p w:rsidR="00086136" w:rsidRDefault="001450E3">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rsidR="00086136" w:rsidRDefault="00086136">
      <w:pPr>
        <w:pStyle w:val="ProductList-Body"/>
      </w:pPr>
    </w:p>
    <w:p w:rsidR="00086136" w:rsidRDefault="001450E3">
      <w:pPr>
        <w:pStyle w:val="ProductList-ClauseHeading"/>
        <w:outlineLvl w:val="4"/>
      </w:pPr>
      <w:r>
        <w:lastRenderedPageBreak/>
        <w:t>3.2 Утиліти</w:t>
      </w:r>
    </w:p>
    <w:p w:rsidR="00086136" w:rsidRDefault="001450E3">
      <w:pPr>
        <w:pStyle w:val="ProductList-Body"/>
      </w:pPr>
      <w:r>
        <w:t xml:space="preserve">Клієнт може копіювати й інсталювати Утиліти, перелічені на веб-сторінці </w:t>
      </w:r>
      <w:hyperlink r:id="rId84">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rsidR="00086136" w:rsidRDefault="00086136">
      <w:pPr>
        <w:pStyle w:val="ProductList-Body"/>
      </w:pPr>
    </w:p>
    <w:p w:rsidR="00086136" w:rsidRDefault="001450E3">
      <w:pPr>
        <w:pStyle w:val="ProductList-ClauseHeading"/>
        <w:outlineLvl w:val="4"/>
      </w:pPr>
      <w:r>
        <w:t>3.3. Розробка розширень</w:t>
      </w:r>
    </w:p>
    <w:p w:rsidR="00086136" w:rsidRDefault="001450E3">
      <w:pPr>
        <w:pStyle w:val="ProductList-SubClauseHeading"/>
        <w:outlineLvl w:val="5"/>
      </w:pPr>
      <w:r>
        <w:t>3.3.1. Обмеження розширень.</w:t>
      </w:r>
    </w:p>
    <w:p w:rsidR="00086136" w:rsidRDefault="001450E3">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rsidR="00086136" w:rsidRDefault="00086136">
      <w:pPr>
        <w:pStyle w:val="ProductList-BodyIndented"/>
      </w:pPr>
    </w:p>
    <w:p w:rsidR="00086136" w:rsidRDefault="001450E3">
      <w:pPr>
        <w:pStyle w:val="ProductList-SubClauseHeading"/>
        <w:outlineLvl w:val="5"/>
      </w:pPr>
      <w:r>
        <w:t>3.3.2. Заборонено зменшувати можливості програмного забезпечення.</w:t>
      </w:r>
    </w:p>
    <w:p w:rsidR="00086136" w:rsidRDefault="001450E3">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rsidR="00086136" w:rsidRDefault="00086136">
      <w:pPr>
        <w:pStyle w:val="ProductList-BodyIndented"/>
      </w:pPr>
    </w:p>
    <w:p w:rsidR="00086136" w:rsidRDefault="001450E3">
      <w:pPr>
        <w:pStyle w:val="ProductList-ClauseHeading"/>
        <w:outlineLvl w:val="4"/>
      </w:pPr>
      <w:r>
        <w:t>3.4. Розповсюджуваний код</w:t>
      </w:r>
    </w:p>
    <w:p w:rsidR="00086136" w:rsidRDefault="001450E3">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rsidR="00086136" w:rsidRDefault="00086136">
      <w:pPr>
        <w:pStyle w:val="ProductList-Body"/>
      </w:pPr>
    </w:p>
    <w:p w:rsidR="00086136" w:rsidRDefault="001450E3">
      <w:pPr>
        <w:pStyle w:val="ProductList-SubClauseHeading"/>
        <w:outlineLvl w:val="5"/>
      </w:pPr>
      <w:r>
        <w:t>3.4.1. Право на використання та розповсюдження.</w:t>
      </w:r>
    </w:p>
    <w:p w:rsidR="00086136" w:rsidRDefault="001450E3">
      <w:pPr>
        <w:pStyle w:val="ProductList-BodyIndented"/>
      </w:pPr>
      <w:r>
        <w:t>Наведені нижче текстові файли та код є Розповсюджуваним кодом.</w:t>
      </w:r>
    </w:p>
    <w:p w:rsidR="00086136" w:rsidRDefault="001450E3" w:rsidP="001450E3">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5">
        <w:r>
          <w:rPr>
            <w:color w:val="00467F"/>
            <w:u w:val="single"/>
          </w:rPr>
          <w:t>https://aka.ms/vs/16/redistribution</w:t>
        </w:r>
      </w:hyperlink>
      <w:r>
        <w:t xml:space="preserve">. </w:t>
      </w:r>
    </w:p>
    <w:p w:rsidR="00086136" w:rsidRDefault="001450E3" w:rsidP="001450E3">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rsidR="00086136" w:rsidRDefault="001450E3" w:rsidP="001450E3">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rsidR="00086136" w:rsidRDefault="00086136">
      <w:pPr>
        <w:pStyle w:val="ProductList-BodyIndented"/>
      </w:pPr>
    </w:p>
    <w:p w:rsidR="00086136" w:rsidRDefault="001450E3">
      <w:pPr>
        <w:pStyle w:val="ProductList-ClauseHeading"/>
        <w:outlineLvl w:val="4"/>
      </w:pPr>
      <w:r>
        <w:t>3.5 Office Professional Plus 2016 – передплата Visual Studio Enterprise</w:t>
      </w:r>
    </w:p>
    <w:p w:rsidR="00086136" w:rsidRDefault="001450E3">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086136" w:rsidRDefault="00086136">
      <w:pPr>
        <w:pStyle w:val="ProductList-Body"/>
      </w:pPr>
    </w:p>
    <w:p w:rsidR="00086136" w:rsidRDefault="001450E3">
      <w:pPr>
        <w:pStyle w:val="ProductList-ClauseHeading"/>
        <w:outlineLvl w:val="4"/>
      </w:pPr>
      <w:r>
        <w:t>3.6 Умови ліцензування третьої сторони для компонентів із відкритим кодом</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086136" w:rsidRDefault="001450E3">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6">
              <w:r>
                <w:rPr>
                  <w:color w:val="00467F"/>
                  <w:u w:val="single"/>
                </w:rPr>
                <w:t>Список продуктів – березень 2014 р.</w:t>
              </w:r>
            </w:hyperlink>
            <w:r>
              <w:t xml:space="preserve"> та </w:t>
            </w:r>
            <w:hyperlink r:id="rId87">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Відповідність критеріям для Підтримки програмного забезпечення</w:t>
      </w:r>
    </w:p>
    <w:p w:rsidR="00086136" w:rsidRDefault="001450E3">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w:t>
      </w:r>
      <w:r>
        <w:lastRenderedPageBreak/>
        <w:t xml:space="preserve">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086136" w:rsidRDefault="00086136">
      <w:pPr>
        <w:pStyle w:val="ProductList-Body"/>
      </w:pPr>
    </w:p>
    <w:p w:rsidR="00086136" w:rsidRDefault="001450E3">
      <w:pPr>
        <w:pStyle w:val="ProductList-ClauseHeading"/>
        <w:outlineLvl w:val="4"/>
      </w:pPr>
      <w:r>
        <w:t>4.2 Вічні права на передплату Visual Studio</w:t>
      </w:r>
    </w:p>
    <w:p w:rsidR="00086136" w:rsidRDefault="001450E3">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183" w:name="_Sec650"/>
      <w:r>
        <w:t>Azure DevOps Server</w:t>
      </w:r>
      <w:bookmarkEnd w:id="183"/>
      <w:r>
        <w:fldChar w:fldCharType="begin"/>
      </w:r>
      <w:r>
        <w:instrText xml:space="preserve"> TC "</w:instrText>
      </w:r>
      <w:bookmarkStart w:id="184" w:name="_Toc33710104"/>
      <w:r>
        <w:instrText>Azure DevOps Server</w:instrText>
      </w:r>
      <w:bookmarkEnd w:id="184"/>
      <w:r>
        <w:instrText>" \l 3</w:instrText>
      </w:r>
      <w:r>
        <w:fldChar w:fldCharType="end"/>
      </w:r>
    </w:p>
    <w:p w:rsidR="00086136" w:rsidRDefault="001450E3">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86136" w:rsidRDefault="000861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86136" w:rsidRDefault="000861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1450E3">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Платна пропозиція Azure DevOps Services для користувача</w:t>
            </w:r>
          </w:p>
        </w:tc>
      </w:tr>
    </w:tbl>
    <w:p w:rsidR="00086136" w:rsidRDefault="00086136">
      <w:pPr>
        <w:pStyle w:val="ProductList-Body"/>
      </w:pPr>
    </w:p>
    <w:p w:rsidR="00086136" w:rsidRDefault="001450E3">
      <w:pPr>
        <w:pStyle w:val="ProductList-SubClauseHeading"/>
        <w:outlineLvl w:val="5"/>
      </w:pPr>
      <w:r>
        <w:t>3.1.1 Додаткові функціональні можливості.</w:t>
      </w:r>
    </w:p>
    <w:p w:rsidR="00086136" w:rsidRDefault="001450E3">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Передплата Visual Studio Enterprise</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086136" w:rsidRDefault="001450E3">
            <w:pPr>
              <w:pStyle w:val="ProductList-TableBody"/>
            </w:pPr>
            <w:r>
              <w:t>Платна пропозиція Azure DevOps Services Test Manager для користувача</w:t>
            </w:r>
          </w:p>
        </w:tc>
      </w:tr>
    </w:tbl>
    <w:p w:rsidR="00086136" w:rsidRDefault="00086136">
      <w:pPr>
        <w:pStyle w:val="ProductList-BodyIndented"/>
      </w:pPr>
    </w:p>
    <w:p w:rsidR="00086136" w:rsidRDefault="00086136">
      <w:pPr>
        <w:pStyle w:val="ProductList-BodyIndented"/>
      </w:pPr>
    </w:p>
    <w:p w:rsidR="00086136" w:rsidRDefault="001450E3">
      <w:pPr>
        <w:pStyle w:val="ProductList-ClauseHeading"/>
        <w:outlineLvl w:val="4"/>
      </w:pPr>
      <w:r>
        <w:t>3.2 Використання, що не вимагає ліцензій доступу клієнта</w:t>
      </w:r>
    </w:p>
    <w:p w:rsidR="00086136" w:rsidRDefault="001450E3">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rsidR="00086136" w:rsidRDefault="00086136">
      <w:pPr>
        <w:pStyle w:val="ProductList-Body"/>
      </w:pPr>
    </w:p>
    <w:p w:rsidR="00086136" w:rsidRDefault="001450E3">
      <w:pPr>
        <w:pStyle w:val="ProductList-ClauseHeading"/>
        <w:outlineLvl w:val="4"/>
      </w:pPr>
      <w:r>
        <w:t>3.3 Технологія SQL Server</w:t>
      </w:r>
    </w:p>
    <w:p w:rsidR="00086136" w:rsidRDefault="001450E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ClauseHeading"/>
        <w:outlineLvl w:val="4"/>
      </w:pPr>
      <w:r>
        <w:lastRenderedPageBreak/>
        <w:t>3.4 Умови ліцензування третьої сторони для компонентів із відкритим кодом</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086136" w:rsidRDefault="00086136">
      <w:pPr>
        <w:pStyle w:val="ProductList-Body"/>
      </w:pPr>
    </w:p>
    <w:p w:rsidR="00086136" w:rsidRDefault="001450E3">
      <w:pPr>
        <w:pStyle w:val="ProductList-ClauseHeading"/>
        <w:outlineLvl w:val="4"/>
      </w:pPr>
      <w:r>
        <w:t>3.5. Azure DevOps Server Build Services</w:t>
      </w:r>
    </w:p>
    <w:p w:rsidR="00086136" w:rsidRDefault="001450E3">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rsidR="00086136" w:rsidRDefault="00086136">
      <w:pPr>
        <w:pStyle w:val="ProductList-Body"/>
      </w:pPr>
    </w:p>
    <w:p w:rsidR="00086136" w:rsidRDefault="001450E3">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733"/>
        <w:gridCol w:w="3548"/>
        <w:gridCol w:w="3549"/>
        <w:gridCol w:w="86"/>
      </w:tblGrid>
      <w:tr w:rsidR="000861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r w:rsidR="00086136">
        <w:tc>
          <w:tcPr>
            <w:tcW w:w="12240" w:type="dxa"/>
            <w:gridSpan w:val="4"/>
            <w:tcBorders>
              <w:top w:val="none" w:sz="4" w:space="0" w:color="6E6E6E"/>
              <w:left w:val="none" w:sz="4" w:space="0" w:color="6E6E6E"/>
              <w:bottom w:val="none" w:sz="4" w:space="0" w:color="6E6E6E"/>
              <w:right w:val="none" w:sz="4" w:space="0" w:color="6E6E6E"/>
            </w:tcBorders>
          </w:tcPr>
          <w:p w:rsidR="00086136" w:rsidRDefault="00086136">
            <w:pPr>
              <w:pStyle w:val="PURBreadcrumb"/>
            </w:pPr>
          </w:p>
          <w:tbl>
            <w:tblPr>
              <w:tblW w:w="0" w:type="dxa"/>
              <w:tblLook w:val="04A0" w:firstRow="1" w:lastRow="0" w:firstColumn="1" w:lastColumn="0" w:noHBand="0" w:noVBand="1"/>
            </w:tblPr>
            <w:tblGrid>
              <w:gridCol w:w="10800"/>
            </w:tblGrid>
            <w:tr w:rsidR="00086136">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TableBody"/>
            </w:pPr>
          </w:p>
        </w:tc>
      </w:tr>
    </w:tbl>
    <w:p w:rsidR="00086136" w:rsidRDefault="00086136">
      <w:pPr>
        <w:pStyle w:val="ProductList-Body"/>
      </w:pPr>
    </w:p>
    <w:p w:rsidR="00086136" w:rsidRDefault="001450E3">
      <w:pPr>
        <w:pStyle w:val="ProductList-OfferingGroupHeading"/>
        <w:outlineLvl w:val="1"/>
      </w:pPr>
      <w:bookmarkStart w:id="189" w:name="_Sec618"/>
      <w:r>
        <w:t>Windows</w:t>
      </w:r>
      <w:bookmarkEnd w:id="189"/>
      <w:r>
        <w:fldChar w:fldCharType="begin"/>
      </w:r>
      <w:r>
        <w:instrText xml:space="preserve"> TC "</w:instrText>
      </w:r>
      <w:bookmarkStart w:id="190" w:name="_Toc33710105"/>
      <w:r>
        <w:instrText>Windows</w:instrText>
      </w:r>
      <w:bookmarkEnd w:id="190"/>
      <w:r>
        <w:instrText>" \l 2</w:instrText>
      </w:r>
      <w:r>
        <w:fldChar w:fldCharType="end"/>
      </w:r>
    </w:p>
    <w:p w:rsidR="00086136" w:rsidRDefault="001450E3">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33710106"/>
      <w:r>
        <w:instrText>Операційна система Windows для настільних комп’ютерів</w:instrText>
      </w:r>
      <w:bookmarkEnd w:id="192"/>
      <w:r>
        <w:instrText>" \l 3</w:instrText>
      </w:r>
      <w:r>
        <w:fldChar w:fldCharType="end"/>
      </w:r>
    </w:p>
    <w:p w:rsidR="00086136" w:rsidRDefault="001450E3">
      <w:pPr>
        <w:pStyle w:val="ProductList-Offering1SubSection"/>
        <w:outlineLvl w:val="3"/>
      </w:pPr>
      <w:bookmarkStart w:id="193" w:name="_Sec700"/>
      <w:r>
        <w:t>1. Доступність програми</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8613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39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lastRenderedPageBreak/>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r w:rsidR="00086136">
        <w:tc>
          <w:tcPr>
            <w:tcW w:w="39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086136" w:rsidRDefault="0008613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r>
      <w:tr w:rsidR="00086136">
        <w:tc>
          <w:tcPr>
            <w:tcW w:w="3920" w:type="dxa"/>
            <w:tcBorders>
              <w:top w:val="dashed" w:sz="4" w:space="0" w:color="B2B2B2"/>
              <w:left w:val="single" w:sz="9" w:space="0" w:color="FFFFFF"/>
              <w:bottom w:val="single" w:sz="4" w:space="0" w:color="FFFFFF"/>
              <w:right w:val="single" w:sz="9" w:space="0" w:color="FFFFFF"/>
            </w:tcBorders>
          </w:tcPr>
          <w:p w:rsidR="00086136" w:rsidRDefault="001450E3">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194" w:name="_Sec755"/>
      <w:r>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Призначення ліцензій</w:t>
      </w:r>
    </w:p>
    <w:p w:rsidR="00086136" w:rsidRDefault="001450E3">
      <w:pPr>
        <w:pStyle w:val="ProductList-SubClauseHeading"/>
        <w:outlineLvl w:val="5"/>
      </w:pPr>
      <w:r>
        <w:t>2.1.1 Можливість виділення ліцензії на користувача (за винятком доступу Virtual Desktop)</w:t>
      </w:r>
    </w:p>
    <w:p w:rsidR="00086136" w:rsidRDefault="001450E3">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086136" w:rsidRDefault="00086136">
      <w:pPr>
        <w:pStyle w:val="ProductList-BodyIndented"/>
      </w:pPr>
    </w:p>
    <w:p w:rsidR="00086136" w:rsidRDefault="001450E3">
      <w:pPr>
        <w:pStyle w:val="ProductList-SubClauseHeading"/>
        <w:outlineLvl w:val="5"/>
      </w:pPr>
      <w:r>
        <w:t>2.1.2 Можливість виділення ліцензії на пристрій (за винятком доступу Virtual Desktop)</w:t>
      </w:r>
    </w:p>
    <w:p w:rsidR="00086136" w:rsidRDefault="001450E3">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086136" w:rsidRDefault="00086136">
      <w:pPr>
        <w:pStyle w:val="ProductList-BodyIndented"/>
      </w:pPr>
    </w:p>
    <w:p w:rsidR="00086136" w:rsidRDefault="001450E3">
      <w:pPr>
        <w:pStyle w:val="ProductList-SubClauseHeading"/>
        <w:outlineLvl w:val="5"/>
      </w:pPr>
      <w:r>
        <w:t>2.1.3 Можливість виділення ліцензії для доступу Virtual Desktop (VDA)</w:t>
      </w:r>
    </w:p>
    <w:p w:rsidR="00086136" w:rsidRDefault="001450E3">
      <w:pPr>
        <w:pStyle w:val="ProductList-BodyIndented"/>
      </w:pPr>
      <w:r>
        <w:t>Ліцензії VDA на пристрій і на користувача можна виділяти будь-якому користувачеві або пристрою.</w:t>
      </w:r>
    </w:p>
    <w:p w:rsidR="00086136" w:rsidRDefault="00086136">
      <w:pPr>
        <w:pStyle w:val="ProductList-BodyIndented"/>
      </w:pPr>
    </w:p>
    <w:p w:rsidR="00086136" w:rsidRDefault="001450E3">
      <w:pPr>
        <w:pStyle w:val="ProductList-ClauseHeading"/>
        <w:outlineLvl w:val="4"/>
      </w:pPr>
      <w:r>
        <w:t>2.2 Кваліфікаційні операційні системи</w:t>
      </w:r>
    </w:p>
    <w:p w:rsidR="00086136" w:rsidRDefault="001450E3">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086136" w:rsidRDefault="00086136">
      <w:pPr>
        <w:pStyle w:val="ProductList-Body"/>
      </w:pPr>
    </w:p>
    <w:p w:rsidR="00086136" w:rsidRDefault="001450E3">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08613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Угода «Microsoft Cloud»</w:t>
            </w:r>
          </w:p>
        </w:tc>
      </w:tr>
      <w:tr w:rsidR="00086136">
        <w:tc>
          <w:tcPr>
            <w:tcW w:w="392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pPr>
          </w:p>
        </w:tc>
      </w:tr>
      <w:tr w:rsidR="00086136">
        <w:tc>
          <w:tcPr>
            <w:tcW w:w="39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392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39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bl>
    <w:p w:rsidR="00086136" w:rsidRDefault="00086136">
      <w:pPr>
        <w:pStyle w:val="ProductList-BodyIndented"/>
      </w:pPr>
    </w:p>
    <w:p w:rsidR="00086136" w:rsidRDefault="001450E3">
      <w:pPr>
        <w:pStyle w:val="ProductList-SubClauseHeading"/>
        <w:outlineLvl w:val="5"/>
      </w:pPr>
      <w:r>
        <w:t>2.2.2 Кваліфікаційна ОС — Ліцензії на користувача (за винятком Ліцензій для Доступу Virtual Desktop)</w:t>
      </w:r>
    </w:p>
    <w:p w:rsidR="00086136" w:rsidRDefault="001450E3">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086136" w:rsidRDefault="00086136">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Освітні установи та Неприбуткові організації</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lastRenderedPageBreak/>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86136" w:rsidRDefault="000861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jc w:val="center"/>
            </w:pP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bl>
    <w:p w:rsidR="00086136" w:rsidRDefault="001450E3">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086136" w:rsidRDefault="001450E3">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086136" w:rsidRDefault="00086136">
      <w:pPr>
        <w:pStyle w:val="ProductList-BodyIndented"/>
      </w:pPr>
    </w:p>
    <w:p w:rsidR="00086136" w:rsidRDefault="001450E3">
      <w:pPr>
        <w:pStyle w:val="ProductList-SubClauseHeading"/>
        <w:outlineLvl w:val="5"/>
      </w:pPr>
      <w:r>
        <w:t>2.2.3 Кваліфікаційна ОС з обмеженнями стосовно використання — Ліцензії на пристрій</w:t>
      </w:r>
    </w:p>
    <w:p w:rsidR="00086136" w:rsidRDefault="00086136">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Освітні установи та Неприбуткові організації</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6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bl>
    <w:p w:rsidR="00086136" w:rsidRDefault="001450E3">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086136" w:rsidRDefault="00086136">
      <w:pPr>
        <w:pStyle w:val="ProductList-BodyIndented"/>
      </w:pPr>
    </w:p>
    <w:p w:rsidR="00086136" w:rsidRDefault="001450E3">
      <w:pPr>
        <w:pStyle w:val="ProductList-BodyIndented"/>
      </w:pPr>
      <w:r>
        <w:rPr>
          <w:b/>
        </w:rPr>
        <w:t>2.2.3.1 Кваліфікаційні ОС з обмеженнями стосовно використання</w:t>
      </w:r>
    </w:p>
    <w:p w:rsidR="00086136" w:rsidRDefault="001450E3">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086136" w:rsidRDefault="00086136">
      <w:pPr>
        <w:pStyle w:val="ProductList-BodyIndented"/>
      </w:pPr>
    </w:p>
    <w:p w:rsidR="00086136" w:rsidRDefault="001450E3">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086136" w:rsidRDefault="001450E3">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086136" w:rsidRDefault="00086136">
      <w:pPr>
        <w:pStyle w:val="ProductList-BodyIndented"/>
      </w:pPr>
    </w:p>
    <w:p w:rsidR="00086136" w:rsidRDefault="001450E3">
      <w:pPr>
        <w:pStyle w:val="ProductList-ClauseHeading"/>
        <w:outlineLvl w:val="4"/>
      </w:pPr>
      <w:r>
        <w:t>2.3 Поєднання Ліцензій на користувача й на пристрій за Enterprise Enrollments</w:t>
      </w:r>
    </w:p>
    <w:p w:rsidR="00086136" w:rsidRDefault="001450E3">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086136" w:rsidRDefault="00086136">
      <w:pPr>
        <w:pStyle w:val="ProductList-Body"/>
      </w:pPr>
    </w:p>
    <w:p w:rsidR="00086136" w:rsidRDefault="001450E3">
      <w:pPr>
        <w:pStyle w:val="ProductList-ClauseHeading"/>
        <w:outlineLvl w:val="4"/>
      </w:pPr>
      <w:r>
        <w:t>2.4 Оновлення Windows Pro/Enterprise, неприв’язані до версій, для Китайської Народної Республіки.</w:t>
      </w:r>
    </w:p>
    <w:p w:rsidR="00086136" w:rsidRDefault="001450E3">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086136" w:rsidRDefault="00086136">
      <w:pPr>
        <w:pStyle w:val="ProductList-Body"/>
      </w:pPr>
    </w:p>
    <w:p w:rsidR="00086136" w:rsidRDefault="001450E3">
      <w:pPr>
        <w:pStyle w:val="ProductList-ClauseHeading"/>
        <w:outlineLvl w:val="4"/>
      </w:pPr>
      <w:r>
        <w:t>2.5 Повторне відтворення третіми сторонами</w:t>
      </w:r>
    </w:p>
    <w:p w:rsidR="00086136" w:rsidRDefault="001450E3">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086136" w:rsidRDefault="00086136">
      <w:pPr>
        <w:pStyle w:val="ProductList-Body"/>
      </w:pPr>
    </w:p>
    <w:p w:rsidR="00086136" w:rsidRDefault="001450E3">
      <w:pPr>
        <w:pStyle w:val="ProductList-ClauseHeading"/>
        <w:outlineLvl w:val="4"/>
      </w:pPr>
      <w:r>
        <w:t>2.6 Регіональні варіанти виконання</w:t>
      </w:r>
    </w:p>
    <w:p w:rsidR="00086136" w:rsidRDefault="001450E3">
      <w:pPr>
        <w:pStyle w:val="ProductList-SubClauseHeading"/>
        <w:outlineLvl w:val="5"/>
      </w:pPr>
      <w:r>
        <w:t>2.6.1 Випуски Windows KN</w:t>
      </w:r>
    </w:p>
    <w:p w:rsidR="00086136" w:rsidRDefault="001450E3">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086136" w:rsidRDefault="00086136">
      <w:pPr>
        <w:pStyle w:val="ProductList-BodyIndented"/>
      </w:pPr>
    </w:p>
    <w:p w:rsidR="00086136" w:rsidRDefault="001450E3">
      <w:pPr>
        <w:pStyle w:val="ProductList-SubClauseHeading"/>
        <w:outlineLvl w:val="5"/>
      </w:pPr>
      <w:r>
        <w:t>2.6.2 Випуски Windows N (без Програвача Windows Media)</w:t>
      </w:r>
    </w:p>
    <w:p w:rsidR="00086136" w:rsidRDefault="001450E3">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086136" w:rsidRDefault="00086136">
      <w:pPr>
        <w:pStyle w:val="ProductList-BodyIndented"/>
      </w:pPr>
    </w:p>
    <w:p w:rsidR="00086136" w:rsidRDefault="001450E3">
      <w:pPr>
        <w:pStyle w:val="ProductList-ClauseHeading"/>
        <w:outlineLvl w:val="4"/>
      </w:pPr>
      <w:r>
        <w:t>2.7 Комплект Windows Embedded 8 Standard Enterprise</w:t>
      </w:r>
    </w:p>
    <w:p w:rsidR="00086136" w:rsidRDefault="001450E3">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086136" w:rsidRDefault="00086136">
      <w:pPr>
        <w:pStyle w:val="ProductList-Body"/>
      </w:pPr>
    </w:p>
    <w:p w:rsidR="00086136" w:rsidRDefault="001450E3">
      <w:pPr>
        <w:pStyle w:val="ProductList-ClauseHeading"/>
        <w:outlineLvl w:val="4"/>
      </w:pPr>
      <w:r>
        <w:t>2.8 Придатність для придбання ліцензії на оновлення Windows 10 Home до Windows 10 Pro для Microsoft 365 Business</w:t>
      </w:r>
    </w:p>
    <w:p w:rsidR="00086136" w:rsidRDefault="001450E3">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086136" w:rsidRDefault="00086136">
      <w:pPr>
        <w:pStyle w:val="ProductList-Body"/>
      </w:pPr>
    </w:p>
    <w:p w:rsidR="00086136" w:rsidRDefault="001450E3">
      <w:pPr>
        <w:pStyle w:val="ProductList-ClauseHeading"/>
        <w:outlineLvl w:val="4"/>
      </w:pPr>
      <w:r>
        <w:t>2.9 Придатність для придбання ліцензії Windows 10 Home для професійних прав для Е3/Е5</w:t>
      </w:r>
    </w:p>
    <w:p w:rsidR="00086136" w:rsidRDefault="001450E3">
      <w:pPr>
        <w:pStyle w:val="ProductList-SubClauseHeading"/>
        <w:outlineLvl w:val="5"/>
      </w:pPr>
      <w:r>
        <w:t>2.9.1 Необхідні умови</w:t>
      </w:r>
    </w:p>
    <w:p w:rsidR="00086136" w:rsidRDefault="001450E3">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rsidR="00086136" w:rsidRDefault="001450E3" w:rsidP="001450E3">
      <w:pPr>
        <w:pStyle w:val="ProductList-Bullet"/>
        <w:numPr>
          <w:ilvl w:val="1"/>
          <w:numId w:val="25"/>
        </w:numPr>
      </w:pPr>
      <w:r>
        <w:t>Windows 10 Enterprise на пристрій з активною підтримкою програмного забезпечення;</w:t>
      </w:r>
    </w:p>
    <w:p w:rsidR="00086136" w:rsidRDefault="001450E3" w:rsidP="001450E3">
      <w:pPr>
        <w:pStyle w:val="ProductList-Bullet"/>
        <w:numPr>
          <w:ilvl w:val="1"/>
          <w:numId w:val="25"/>
        </w:numPr>
      </w:pPr>
      <w:r>
        <w:t>ліцензії на передплату Windows 10 Enterprise E3/E5.</w:t>
      </w:r>
    </w:p>
    <w:p w:rsidR="00086136" w:rsidRDefault="00086136">
      <w:pPr>
        <w:pStyle w:val="ProductList-BodyIndented"/>
      </w:pPr>
    </w:p>
    <w:p w:rsidR="00086136" w:rsidRDefault="001450E3">
      <w:pPr>
        <w:pStyle w:val="ProductList-SubClauseHeading"/>
        <w:outlineLvl w:val="5"/>
      </w:pPr>
      <w:r>
        <w:t>2.9.2 Вимоги щодо придбання</w:t>
      </w:r>
    </w:p>
    <w:p w:rsidR="00086136" w:rsidRDefault="001450E3">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086136" w:rsidRDefault="001450E3" w:rsidP="001450E3">
      <w:pPr>
        <w:pStyle w:val="ProductList-Bullet"/>
        <w:numPr>
          <w:ilvl w:val="1"/>
          <w:numId w:val="26"/>
        </w:numPr>
      </w:pPr>
      <w:r>
        <w:t>ліцензована Windows 10 Enterprise на пристрій;</w:t>
      </w:r>
    </w:p>
    <w:p w:rsidR="00086136" w:rsidRDefault="001450E3" w:rsidP="001450E3">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086136" w:rsidRDefault="00086136">
      <w:pPr>
        <w:pStyle w:val="ProductList-BodyIndented"/>
      </w:pPr>
    </w:p>
    <w:p w:rsidR="00086136" w:rsidRDefault="001450E3">
      <w:pPr>
        <w:pStyle w:val="ProductList-SubClauseHeading"/>
        <w:outlineLvl w:val="5"/>
      </w:pPr>
      <w:r>
        <w:lastRenderedPageBreak/>
        <w:t>2.9.3 Обмеження ліцензії</w:t>
      </w:r>
    </w:p>
    <w:p w:rsidR="00086136" w:rsidRDefault="001450E3">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086136" w:rsidRDefault="00086136">
      <w:pPr>
        <w:pStyle w:val="ProductList-BodyIndented"/>
      </w:pPr>
    </w:p>
    <w:p w:rsidR="00086136" w:rsidRDefault="001450E3">
      <w:pPr>
        <w:pStyle w:val="ProductList-ClauseHeading"/>
        <w:outlineLvl w:val="4"/>
      </w:pPr>
      <w:r>
        <w:t>2.10 Автоматичні оновлення</w:t>
      </w:r>
    </w:p>
    <w:p w:rsidR="00086136" w:rsidRDefault="001450E3">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086136" w:rsidRDefault="00086136">
      <w:pPr>
        <w:pStyle w:val="ProductList-Body"/>
      </w:pPr>
    </w:p>
    <w:p w:rsidR="00086136" w:rsidRDefault="001450E3">
      <w:pPr>
        <w:pStyle w:val="ProductList-ClauseHeading"/>
        <w:outlineLvl w:val="4"/>
      </w:pPr>
      <w:r>
        <w:t>2.11 Подовжені оновлення системи безпеки Windows 7</w:t>
      </w:r>
    </w:p>
    <w:p w:rsidR="00086136" w:rsidRDefault="001450E3">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rsidR="00086136" w:rsidRDefault="00086136">
      <w:pPr>
        <w:pStyle w:val="ProductList-Body"/>
      </w:pPr>
    </w:p>
    <w:p w:rsidR="00086136" w:rsidRDefault="001450E3">
      <w:pPr>
        <w:pStyle w:val="ProductList-ClauseHeading"/>
        <w:outlineLvl w:val="4"/>
      </w:pPr>
      <w:r>
        <w:t>2.12 Право на подовжені оновлення системи безпеки Windows 7 на 2020 р. для користувачів «E5 Захист»</w:t>
      </w:r>
    </w:p>
    <w:p w:rsidR="00086136" w:rsidRDefault="001450E3">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rsidR="00086136" w:rsidRDefault="00086136">
      <w:pPr>
        <w:pStyle w:val="ProductList-Body"/>
      </w:pPr>
    </w:p>
    <w:p w:rsidR="00086136" w:rsidRDefault="001450E3">
      <w:pPr>
        <w:pStyle w:val="ProductList-ClauseHeading"/>
        <w:outlineLvl w:val="4"/>
      </w:pPr>
      <w:r>
        <w:t>2.13 Програми для освітніх установ і благодійних організацій</w:t>
      </w:r>
    </w:p>
    <w:p w:rsidR="00086136" w:rsidRDefault="001450E3">
      <w:pPr>
        <w:pStyle w:val="ProductList-SubClauseHeading"/>
        <w:outlineLvl w:val="5"/>
      </w:pPr>
      <w:r>
        <w:t>2.13.1 Призначення ліцензій</w:t>
      </w:r>
    </w:p>
    <w:p w:rsidR="00086136" w:rsidRDefault="001450E3">
      <w:pPr>
        <w:pStyle w:val="ProductList-BodyIndented"/>
      </w:pPr>
      <w:r>
        <w:rPr>
          <w:b/>
        </w:rPr>
        <w:t>2.13.1.1 Призначення ліцензії на користувача</w:t>
      </w:r>
    </w:p>
    <w:p w:rsidR="00086136" w:rsidRDefault="001450E3">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086136" w:rsidRDefault="00086136">
      <w:pPr>
        <w:pStyle w:val="ProductList-BodyIndented"/>
      </w:pPr>
    </w:p>
    <w:p w:rsidR="00086136" w:rsidRDefault="001450E3">
      <w:pPr>
        <w:pStyle w:val="ProductList-BodyIndented"/>
      </w:pPr>
      <w:r>
        <w:rPr>
          <w:b/>
        </w:rPr>
        <w:t>2.13.1.2 Призначення ліцензії на пристрій</w:t>
      </w:r>
    </w:p>
    <w:p w:rsidR="00086136" w:rsidRDefault="001450E3">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086136" w:rsidRDefault="00086136">
      <w:pPr>
        <w:pStyle w:val="ProductList-BodyIndented"/>
      </w:pPr>
    </w:p>
    <w:p w:rsidR="00086136" w:rsidRDefault="001450E3">
      <w:pPr>
        <w:pStyle w:val="ProductList-SubClauseHeading"/>
        <w:outlineLvl w:val="5"/>
      </w:pPr>
      <w:r>
        <w:t>2.13.2 Права випуску Windows для освітніх установ</w:t>
      </w:r>
    </w:p>
    <w:p w:rsidR="00086136" w:rsidRDefault="001450E3">
      <w:pPr>
        <w:pStyle w:val="ProductList-BodyIndented"/>
      </w:pPr>
      <w:r>
        <w:t>Ліцензії для Windows Education включають права інсталювати чи активовувати Windows Enterprise замість Windows Education.</w:t>
      </w:r>
    </w:p>
    <w:p w:rsidR="00086136" w:rsidRDefault="00086136">
      <w:pPr>
        <w:pStyle w:val="ProductList-BodyIndented"/>
      </w:pPr>
    </w:p>
    <w:p w:rsidR="00086136" w:rsidRDefault="001450E3">
      <w:pPr>
        <w:pStyle w:val="ProductList-SubClauseHeading"/>
        <w:outlineLvl w:val="5"/>
      </w:pPr>
      <w:r>
        <w:t>2.13.3 Використання в лабораторії й бібліотеці</w:t>
      </w:r>
    </w:p>
    <w:p w:rsidR="00086136" w:rsidRDefault="001450E3">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086136" w:rsidRDefault="00086136">
      <w:pPr>
        <w:pStyle w:val="ProductList-BodyIndented"/>
      </w:pPr>
    </w:p>
    <w:p w:rsidR="00086136" w:rsidRDefault="001450E3">
      <w:pPr>
        <w:pStyle w:val="ProductList-SubClauseHeading"/>
        <w:outlineLvl w:val="5"/>
      </w:pPr>
      <w:r>
        <w:t>2.13.4. Загальнодоступні пристрої</w:t>
      </w:r>
    </w:p>
    <w:p w:rsidR="00086136" w:rsidRDefault="001450E3">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w:t>
      </w:r>
      <w:r>
        <w:lastRenderedPageBreak/>
        <w:t>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rsidR="00086136" w:rsidRDefault="00086136">
      <w:pPr>
        <w:pStyle w:val="ProductList-BodyIndented"/>
      </w:pPr>
    </w:p>
    <w:p w:rsidR="00086136" w:rsidRDefault="001450E3">
      <w:pPr>
        <w:pStyle w:val="ProductList-SubClauseHeading"/>
        <w:outlineLvl w:val="5"/>
      </w:pPr>
      <w:r>
        <w:t>2.13.5 Обмеження ОС Starter Edition за Програмами для освітніх установ</w:t>
      </w:r>
    </w:p>
    <w:p w:rsidR="00086136" w:rsidRDefault="001450E3">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086136" w:rsidRDefault="00086136">
      <w:pPr>
        <w:pStyle w:val="ProductList-BodyIndented"/>
      </w:pPr>
    </w:p>
    <w:p w:rsidR="00086136" w:rsidRDefault="001450E3">
      <w:pPr>
        <w:pStyle w:val="ProductList-SubClauseHeading"/>
        <w:outlineLvl w:val="5"/>
      </w:pPr>
      <w:r>
        <w:t>2.13.6 Перевага для випускників</w:t>
      </w:r>
    </w:p>
    <w:p w:rsidR="00086136" w:rsidRDefault="001450E3">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rsidR="00086136" w:rsidRDefault="00086136">
      <w:pPr>
        <w:pStyle w:val="ProductList-BodyIndented"/>
      </w:pPr>
    </w:p>
    <w:p w:rsidR="00086136" w:rsidRDefault="001450E3">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89">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Додаткове програмне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Локальне використання Windows</w:t>
      </w:r>
    </w:p>
    <w:p w:rsidR="00086136" w:rsidRDefault="001450E3">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086136" w:rsidRDefault="00086136">
      <w:pPr>
        <w:pStyle w:val="ProductList-Body"/>
      </w:pPr>
    </w:p>
    <w:p w:rsidR="00086136" w:rsidRDefault="001450E3">
      <w:pPr>
        <w:pStyle w:val="ProductList-ClauseHeading"/>
        <w:outlineLvl w:val="4"/>
      </w:pPr>
      <w:r>
        <w:t>3.2 Активація Windows 10 на основі Azure Active Directory</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086136" w:rsidRDefault="00086136">
      <w:pPr>
        <w:pStyle w:val="ProductList-Body"/>
      </w:pPr>
    </w:p>
    <w:p w:rsidR="00086136" w:rsidRDefault="001450E3">
      <w:pPr>
        <w:pStyle w:val="ProductList-ClauseHeading"/>
        <w:outlineLvl w:val="4"/>
      </w:pPr>
      <w:r>
        <w:t>3.3 Розширений захист від загроз для Microsoft Defender</w:t>
      </w:r>
    </w:p>
    <w:p w:rsidR="00086136" w:rsidRDefault="001450E3">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rsidR="00086136" w:rsidRDefault="00086136">
      <w:pPr>
        <w:pStyle w:val="ProductList-Body"/>
      </w:pPr>
    </w:p>
    <w:p w:rsidR="00086136" w:rsidRDefault="001450E3">
      <w:pPr>
        <w:pStyle w:val="ProductList-ClauseHeading"/>
        <w:outlineLvl w:val="4"/>
      </w:pPr>
      <w:r>
        <w:t>3.4 Програми Windows</w:t>
      </w:r>
    </w:p>
    <w:p w:rsidR="00086136" w:rsidRDefault="001450E3">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1">
        <w:r>
          <w:rPr>
            <w:color w:val="00467F"/>
            <w:u w:val="single"/>
          </w:rPr>
          <w:t>http://xbox.com/legal/livetou</w:t>
        </w:r>
      </w:hyperlink>
      <w:r>
        <w:t>.</w:t>
      </w:r>
    </w:p>
    <w:p w:rsidR="00086136" w:rsidRDefault="00086136">
      <w:pPr>
        <w:pStyle w:val="ProductList-Body"/>
      </w:pPr>
    </w:p>
    <w:p w:rsidR="00086136" w:rsidRDefault="001450E3">
      <w:pPr>
        <w:pStyle w:val="ProductList-ClauseHeading"/>
        <w:outlineLvl w:val="4"/>
      </w:pPr>
      <w:r>
        <w:t>3.5 Windows 10 Mobile Enterprise</w:t>
      </w:r>
    </w:p>
    <w:p w:rsidR="00086136" w:rsidRDefault="001450E3">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086136" w:rsidRDefault="00086136">
      <w:pPr>
        <w:pStyle w:val="ProductList-Body"/>
      </w:pPr>
    </w:p>
    <w:p w:rsidR="00086136" w:rsidRDefault="001450E3">
      <w:pPr>
        <w:pStyle w:val="ProductList-ClauseHeading"/>
        <w:outlineLvl w:val="4"/>
      </w:pPr>
      <w:r>
        <w:t>3.6 Права на використання активації Microsoft Cloud Agreement</w:t>
      </w:r>
    </w:p>
    <w:p w:rsidR="00086136" w:rsidRDefault="001450E3">
      <w:pPr>
        <w:pStyle w:val="ProductList-Body"/>
      </w:pPr>
      <w:r>
        <w:t>Для Клієнтів, яким надано ліцензію за угодою Microsoft Cloud Agreement</w:t>
      </w:r>
    </w:p>
    <w:p w:rsidR="00086136" w:rsidRDefault="001450E3" w:rsidP="001450E3">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086136" w:rsidRDefault="001450E3" w:rsidP="001450E3">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rsidR="00086136" w:rsidRDefault="001450E3" w:rsidP="001450E3">
      <w:pPr>
        <w:pStyle w:val="ProductList-Bullet"/>
        <w:numPr>
          <w:ilvl w:val="0"/>
          <w:numId w:val="27"/>
        </w:numPr>
      </w:pPr>
      <w:r>
        <w:t xml:space="preserve">Положення розділу 4 «Підтримка програмного забезпечення» не застосовуються. </w:t>
      </w:r>
    </w:p>
    <w:p w:rsidR="00086136" w:rsidRDefault="00086136">
      <w:pPr>
        <w:pStyle w:val="ProductList-Body"/>
      </w:pPr>
    </w:p>
    <w:p w:rsidR="00086136" w:rsidRDefault="001450E3">
      <w:pPr>
        <w:pStyle w:val="ProductList-ClauseHeading"/>
        <w:outlineLvl w:val="4"/>
      </w:pPr>
      <w:r>
        <w:lastRenderedPageBreak/>
        <w:t>3.7 Перевага оновлення до Windows 10</w:t>
      </w:r>
    </w:p>
    <w:p w:rsidR="00086136" w:rsidRDefault="001450E3">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086136" w:rsidRDefault="001450E3" w:rsidP="001450E3">
      <w:pPr>
        <w:pStyle w:val="ProductList-Bullet"/>
        <w:numPr>
          <w:ilvl w:val="0"/>
          <w:numId w:val="28"/>
        </w:numPr>
      </w:pPr>
      <w:r>
        <w:t xml:space="preserve">Windows 10 Enterprise/Education (усі) </w:t>
      </w:r>
    </w:p>
    <w:p w:rsidR="00086136" w:rsidRDefault="001450E3" w:rsidP="001450E3">
      <w:pPr>
        <w:pStyle w:val="ProductList-Bullet"/>
        <w:numPr>
          <w:ilvl w:val="0"/>
          <w:numId w:val="28"/>
        </w:numPr>
      </w:pPr>
      <w:r>
        <w:t>Microsoft 365 (усі)</w:t>
      </w:r>
    </w:p>
    <w:p w:rsidR="00086136" w:rsidRDefault="00086136">
      <w:pPr>
        <w:pStyle w:val="ProductList-Body"/>
      </w:pPr>
    </w:p>
    <w:p w:rsidR="00086136" w:rsidRDefault="001450E3">
      <w:pPr>
        <w:pStyle w:val="ProductList-ClauseHeading"/>
        <w:outlineLvl w:val="4"/>
      </w:pPr>
      <w:r>
        <w:t>3.8 Хостинг Windows 10 із підтримкою багатоклієнтської архітектури</w:t>
      </w:r>
    </w:p>
    <w:p w:rsidR="00086136" w:rsidRDefault="001450E3">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2">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3">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4">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5">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086136" w:rsidRDefault="00086136">
      <w:pPr>
        <w:pStyle w:val="ProductList-Body"/>
      </w:pPr>
    </w:p>
    <w:p w:rsidR="00086136" w:rsidRDefault="001450E3">
      <w:pPr>
        <w:pStyle w:val="ProductList-ClauseHeading"/>
        <w:outlineLvl w:val="4"/>
      </w:pPr>
      <w:r>
        <w:t>3.9 Windows Virtual Desktop для Windows Server</w:t>
      </w:r>
    </w:p>
    <w:p w:rsidR="00086136" w:rsidRDefault="001450E3">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rsidR="00086136" w:rsidRDefault="00086136">
      <w:pPr>
        <w:pStyle w:val="ProductList-Body"/>
      </w:pPr>
    </w:p>
    <w:p w:rsidR="00086136" w:rsidRDefault="001450E3">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rsidR="00086136" w:rsidRDefault="001450E3">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rsidR="00086136" w:rsidRDefault="001450E3">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6">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7">
              <w:r>
                <w:rPr>
                  <w:color w:val="00467F"/>
                  <w:u w:val="single"/>
                </w:rPr>
                <w:t>Лютий 2016 р. Умови для продуктів</w:t>
              </w:r>
            </w:hyperlink>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4.1 Додаткові права на використання Підтримки програмного забезпечення</w:t>
      </w:r>
    </w:p>
    <w:p w:rsidR="00086136" w:rsidRDefault="001450E3">
      <w:pPr>
        <w:pStyle w:val="ProductList-Body"/>
      </w:pPr>
      <w:r>
        <w:t xml:space="preserve">До таких ліцензій застосовується розділ 4 «Підтримка програмного забезпечення». </w:t>
      </w:r>
    </w:p>
    <w:p w:rsidR="00086136" w:rsidRDefault="001450E3" w:rsidP="001450E3">
      <w:pPr>
        <w:pStyle w:val="ProductList-Bullet"/>
        <w:numPr>
          <w:ilvl w:val="0"/>
          <w:numId w:val="29"/>
        </w:numPr>
      </w:pPr>
      <w:r>
        <w:t>Windows 10 Enterprise E3/E5</w:t>
      </w:r>
    </w:p>
    <w:p w:rsidR="00086136" w:rsidRDefault="001450E3" w:rsidP="001450E3">
      <w:pPr>
        <w:pStyle w:val="ProductList-Bullet"/>
        <w:numPr>
          <w:ilvl w:val="0"/>
          <w:numId w:val="29"/>
        </w:numPr>
      </w:pPr>
      <w:r>
        <w:t>Ліцензія на Windows 10 Enterprise на пристрій</w:t>
      </w:r>
    </w:p>
    <w:p w:rsidR="00086136" w:rsidRDefault="001450E3" w:rsidP="001450E3">
      <w:pPr>
        <w:pStyle w:val="ProductList-Bullet"/>
        <w:numPr>
          <w:ilvl w:val="0"/>
          <w:numId w:val="29"/>
        </w:numPr>
      </w:pPr>
      <w:r>
        <w:t>Windows 10 Education E3/E5</w:t>
      </w:r>
    </w:p>
    <w:p w:rsidR="00086136" w:rsidRDefault="001450E3" w:rsidP="001450E3">
      <w:pPr>
        <w:pStyle w:val="ProductList-Bullet"/>
        <w:numPr>
          <w:ilvl w:val="0"/>
          <w:numId w:val="29"/>
        </w:numPr>
      </w:pPr>
      <w:r>
        <w:t>Windows VDA E3/E5</w:t>
      </w:r>
    </w:p>
    <w:p w:rsidR="00086136" w:rsidRDefault="001450E3" w:rsidP="001450E3">
      <w:pPr>
        <w:pStyle w:val="ProductList-Bullet"/>
        <w:numPr>
          <w:ilvl w:val="0"/>
          <w:numId w:val="29"/>
        </w:numPr>
      </w:pPr>
      <w:r>
        <w:t>Windows VDA на пристрій</w:t>
      </w:r>
    </w:p>
    <w:p w:rsidR="00086136" w:rsidRDefault="001450E3">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086136" w:rsidRDefault="00086136">
      <w:pPr>
        <w:pStyle w:val="ProductList-Body"/>
      </w:pPr>
    </w:p>
    <w:p w:rsidR="00086136" w:rsidRDefault="001450E3">
      <w:pPr>
        <w:pStyle w:val="ProductList-ClauseHeading"/>
        <w:outlineLvl w:val="4"/>
      </w:pPr>
      <w:r>
        <w:t>4.2 Віртуалізація Windows</w:t>
      </w:r>
    </w:p>
    <w:p w:rsidR="00086136" w:rsidRDefault="001450E3">
      <w:pPr>
        <w:pStyle w:val="ProductList-SubClauseHeading"/>
        <w:outlineLvl w:val="5"/>
      </w:pPr>
      <w:r>
        <w:t>4.2.1 Локальна віртуалізація</w:t>
      </w:r>
    </w:p>
    <w:p w:rsidR="00086136" w:rsidRDefault="001450E3">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086136" w:rsidRDefault="00086136">
      <w:pPr>
        <w:pStyle w:val="ProductList-BodyIndented"/>
      </w:pPr>
    </w:p>
    <w:p w:rsidR="00086136" w:rsidRDefault="001450E3">
      <w:pPr>
        <w:pStyle w:val="ProductList-SubClauseHeading"/>
        <w:outlineLvl w:val="5"/>
      </w:pPr>
      <w:r>
        <w:lastRenderedPageBreak/>
        <w:t>4.2.2 Віддалені права на віртуалізацію</w:t>
      </w:r>
    </w:p>
    <w:p w:rsidR="00086136" w:rsidRDefault="001450E3">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rsidR="00086136" w:rsidRDefault="00086136">
      <w:pPr>
        <w:pStyle w:val="ProductList-BodyIndented"/>
      </w:pPr>
    </w:p>
    <w:p w:rsidR="00086136" w:rsidRDefault="001450E3">
      <w:pPr>
        <w:pStyle w:val="ProductList-ClauseHeading"/>
        <w:outlineLvl w:val="4"/>
      </w:pPr>
      <w:r>
        <w:t>4.3 Перевага для пристроїв із екраном 10,1 дюйма</w:t>
      </w:r>
    </w:p>
    <w:p w:rsidR="00086136" w:rsidRDefault="001450E3">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086136" w:rsidRDefault="00086136">
      <w:pPr>
        <w:pStyle w:val="ProductList-Body"/>
      </w:pPr>
    </w:p>
    <w:p w:rsidR="00086136" w:rsidRDefault="001450E3">
      <w:pPr>
        <w:pStyle w:val="ProductList-ClauseHeading"/>
        <w:outlineLvl w:val="4"/>
      </w:pPr>
      <w:r>
        <w:t>4.4 Windows to Go</w:t>
      </w:r>
    </w:p>
    <w:p w:rsidR="00086136" w:rsidRDefault="001450E3">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086136" w:rsidRDefault="00086136">
      <w:pPr>
        <w:pStyle w:val="ProductList-Body"/>
      </w:pPr>
    </w:p>
    <w:p w:rsidR="00086136" w:rsidRDefault="001450E3">
      <w:pPr>
        <w:pStyle w:val="ProductList-SubClauseHeading"/>
        <w:outlineLvl w:val="5"/>
      </w:pPr>
      <w:r>
        <w:t>4.4.1 Варіант для учнів Windows To Go</w:t>
      </w:r>
    </w:p>
    <w:p w:rsidR="00086136" w:rsidRDefault="001450E3">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086136" w:rsidRDefault="00086136">
      <w:pPr>
        <w:pStyle w:val="ProductList-BodyIndented"/>
      </w:pPr>
    </w:p>
    <w:p w:rsidR="00086136" w:rsidRDefault="001450E3">
      <w:pPr>
        <w:pStyle w:val="ProductList-ClauseHeading"/>
        <w:outlineLvl w:val="4"/>
      </w:pPr>
      <w:r>
        <w:t>4.5 Підтримка програмного забезпечення Windows Pro</w:t>
      </w:r>
    </w:p>
    <w:p w:rsidR="00086136" w:rsidRDefault="001450E3">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086136" w:rsidRDefault="00086136">
      <w:pPr>
        <w:pStyle w:val="ProductList-Body"/>
      </w:pPr>
    </w:p>
    <w:p w:rsidR="00086136" w:rsidRDefault="001450E3">
      <w:pPr>
        <w:pStyle w:val="ProductList-ClauseHeading"/>
        <w:outlineLvl w:val="4"/>
      </w:pPr>
      <w:r>
        <w:t>4.6 Microsoft Desktop Optimization Pack (MDOP)</w:t>
      </w:r>
    </w:p>
    <w:p w:rsidR="00086136" w:rsidRDefault="001450E3">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086136" w:rsidRDefault="00086136">
      <w:pPr>
        <w:pStyle w:val="ProductList-Body"/>
      </w:pPr>
    </w:p>
    <w:p w:rsidR="00086136" w:rsidRDefault="001450E3">
      <w:pPr>
        <w:pStyle w:val="ProductList-SubClauseHeading"/>
        <w:outlineLvl w:val="5"/>
      </w:pPr>
      <w:r>
        <w:t>4.6.1 Умови отримання права на використання MDOP</w:t>
      </w:r>
    </w:p>
    <w:p w:rsidR="00086136" w:rsidRDefault="001450E3">
      <w:pPr>
        <w:pStyle w:val="ProductList-BodyIndented"/>
      </w:pPr>
      <w:r>
        <w:t>Далі зазначено, які Клієнти мають права на використання MDOP та яким не потрібно окремо купувати MDOP.</w:t>
      </w:r>
    </w:p>
    <w:p w:rsidR="00086136" w:rsidRDefault="001450E3" w:rsidP="001450E3">
      <w:pPr>
        <w:pStyle w:val="ProductList-Bullet"/>
        <w:numPr>
          <w:ilvl w:val="1"/>
          <w:numId w:val="30"/>
        </w:numPr>
      </w:pPr>
      <w:r>
        <w:t xml:space="preserve">Windows 10 Enterprise E3/E5 </w:t>
      </w:r>
    </w:p>
    <w:p w:rsidR="00086136" w:rsidRDefault="001450E3" w:rsidP="001450E3">
      <w:pPr>
        <w:pStyle w:val="ProductList-Bullet"/>
        <w:numPr>
          <w:ilvl w:val="1"/>
          <w:numId w:val="30"/>
        </w:numPr>
      </w:pPr>
      <w:r>
        <w:t>Windows 10 Education E3/E5</w:t>
      </w:r>
    </w:p>
    <w:p w:rsidR="00086136" w:rsidRDefault="001450E3" w:rsidP="001450E3">
      <w:pPr>
        <w:pStyle w:val="ProductList-Bullet"/>
        <w:numPr>
          <w:ilvl w:val="1"/>
          <w:numId w:val="30"/>
        </w:numPr>
      </w:pPr>
      <w:r>
        <w:t>Windows VDA E3/E5</w:t>
      </w:r>
    </w:p>
    <w:p w:rsidR="00086136" w:rsidRDefault="001450E3" w:rsidP="001450E3">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rsidR="00086136" w:rsidRDefault="00086136">
      <w:pPr>
        <w:pStyle w:val="ProductList-BodyIndented"/>
      </w:pPr>
    </w:p>
    <w:p w:rsidR="00086136" w:rsidRDefault="001450E3">
      <w:pPr>
        <w:pStyle w:val="ProductList-ClauseHeading"/>
        <w:outlineLvl w:val="4"/>
      </w:pPr>
      <w:r>
        <w:t>4.7 Права на запуск Групових програм HPC</w:t>
      </w:r>
    </w:p>
    <w:p w:rsidR="00086136" w:rsidRDefault="001450E3">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086136" w:rsidRDefault="00086136">
      <w:pPr>
        <w:pStyle w:val="ProductList-Body"/>
      </w:pPr>
    </w:p>
    <w:p w:rsidR="00086136" w:rsidRDefault="001450E3">
      <w:pPr>
        <w:pStyle w:val="ProductList-ClauseHeading"/>
        <w:outlineLvl w:val="4"/>
      </w:pPr>
      <w:r>
        <w:t>4.8 Операційна система Windows для настільних комп’ютерів – Windows Thin PC</w:t>
      </w:r>
    </w:p>
    <w:p w:rsidR="00086136" w:rsidRDefault="001450E3">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086136" w:rsidRDefault="001450E3" w:rsidP="001450E3">
      <w:pPr>
        <w:pStyle w:val="ProductList-Bullet"/>
        <w:numPr>
          <w:ilvl w:val="0"/>
          <w:numId w:val="31"/>
        </w:numPr>
      </w:pPr>
      <w:r>
        <w:t xml:space="preserve">безпека </w:t>
      </w:r>
    </w:p>
    <w:p w:rsidR="00086136" w:rsidRDefault="001450E3" w:rsidP="001450E3">
      <w:pPr>
        <w:pStyle w:val="ProductList-Bullet"/>
        <w:numPr>
          <w:ilvl w:val="0"/>
          <w:numId w:val="31"/>
        </w:numPr>
      </w:pPr>
      <w:r>
        <w:t xml:space="preserve">керування </w:t>
      </w:r>
    </w:p>
    <w:p w:rsidR="00086136" w:rsidRDefault="001450E3" w:rsidP="001450E3">
      <w:pPr>
        <w:pStyle w:val="ProductList-Bullet"/>
        <w:numPr>
          <w:ilvl w:val="0"/>
          <w:numId w:val="31"/>
        </w:numPr>
      </w:pPr>
      <w:r>
        <w:t xml:space="preserve">емуляція терміналів </w:t>
      </w:r>
    </w:p>
    <w:p w:rsidR="00086136" w:rsidRDefault="001450E3" w:rsidP="001450E3">
      <w:pPr>
        <w:pStyle w:val="ProductList-Bullet"/>
        <w:numPr>
          <w:ilvl w:val="0"/>
          <w:numId w:val="31"/>
        </w:numPr>
      </w:pPr>
      <w:r>
        <w:t xml:space="preserve">технологія «Віддалений робочий стіл» та подібні до неї </w:t>
      </w:r>
    </w:p>
    <w:p w:rsidR="00086136" w:rsidRDefault="001450E3" w:rsidP="001450E3">
      <w:pPr>
        <w:pStyle w:val="ProductList-Bullet"/>
        <w:numPr>
          <w:ilvl w:val="0"/>
          <w:numId w:val="31"/>
        </w:numPr>
      </w:pPr>
      <w:r>
        <w:t xml:space="preserve">веб-браузер </w:t>
      </w:r>
    </w:p>
    <w:p w:rsidR="00086136" w:rsidRDefault="001450E3" w:rsidP="001450E3">
      <w:pPr>
        <w:pStyle w:val="ProductList-Bullet"/>
        <w:numPr>
          <w:ilvl w:val="0"/>
          <w:numId w:val="31"/>
        </w:numPr>
      </w:pPr>
      <w:r>
        <w:t xml:space="preserve">універсальний програвач </w:t>
      </w:r>
    </w:p>
    <w:p w:rsidR="00086136" w:rsidRDefault="001450E3" w:rsidP="001450E3">
      <w:pPr>
        <w:pStyle w:val="ProductList-Bullet"/>
        <w:numPr>
          <w:ilvl w:val="0"/>
          <w:numId w:val="31"/>
        </w:numPr>
      </w:pPr>
      <w:r>
        <w:t xml:space="preserve">програма обміну миттєвими повідомленнями </w:t>
      </w:r>
    </w:p>
    <w:p w:rsidR="00086136" w:rsidRDefault="001450E3" w:rsidP="001450E3">
      <w:pPr>
        <w:pStyle w:val="ProductList-Bullet"/>
        <w:numPr>
          <w:ilvl w:val="0"/>
          <w:numId w:val="31"/>
        </w:numPr>
      </w:pPr>
      <w:r>
        <w:t xml:space="preserve">програми перегляду документів </w:t>
      </w:r>
    </w:p>
    <w:p w:rsidR="00086136" w:rsidRDefault="001450E3" w:rsidP="001450E3">
      <w:pPr>
        <w:pStyle w:val="ProductList-Bullet"/>
        <w:numPr>
          <w:ilvl w:val="0"/>
          <w:numId w:val="31"/>
        </w:numPr>
      </w:pPr>
      <w:r>
        <w:t>NET Framework та віртуальна машина Java</w:t>
      </w:r>
    </w:p>
    <w:p w:rsidR="00086136" w:rsidRDefault="001450E3">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086136" w:rsidRDefault="00086136">
      <w:pPr>
        <w:pStyle w:val="ProductList-Body"/>
      </w:pPr>
    </w:p>
    <w:p w:rsidR="00086136" w:rsidRDefault="001450E3">
      <w:pPr>
        <w:pStyle w:val="ProductList-ClauseHeading"/>
        <w:outlineLvl w:val="4"/>
      </w:pPr>
      <w:r>
        <w:lastRenderedPageBreak/>
        <w:t>4.9 Призупинення Підтримки програмного забезпечення для Постійних Ліцензій</w:t>
      </w:r>
    </w:p>
    <w:p w:rsidR="00086136" w:rsidRDefault="001450E3">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086136" w:rsidRDefault="00086136">
      <w:pPr>
        <w:pStyle w:val="ProductList-Body"/>
      </w:pP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197" w:name="_Sec619"/>
      <w:r>
        <w:t>Windows Server</w:t>
      </w:r>
      <w:bookmarkEnd w:id="197"/>
      <w:r>
        <w:fldChar w:fldCharType="begin"/>
      </w:r>
      <w:r>
        <w:instrText xml:space="preserve"> TC "</w:instrText>
      </w:r>
      <w:bookmarkStart w:id="198" w:name="_Toc33710107"/>
      <w:r>
        <w:instrText>Windows Server</w:instrText>
      </w:r>
      <w:bookmarkEnd w:id="198"/>
      <w:r>
        <w:instrText>" \l 2</w:instrText>
      </w:r>
      <w:r>
        <w:fldChar w:fldCharType="end"/>
      </w:r>
    </w:p>
    <w:p w:rsidR="00086136" w:rsidRDefault="001450E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3710108"/>
      <w:r>
        <w:instrText>Windows MultiPoint Server</w:instrText>
      </w:r>
      <w:bookmarkEnd w:id="200"/>
      <w:r>
        <w:instrText>" \l 3</w:instrText>
      </w:r>
      <w:r>
        <w:fldChar w:fldCharType="end"/>
      </w:r>
    </w:p>
    <w:p w:rsidR="00086136" w:rsidRDefault="001450E3">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9" w:space="0" w:color="FFFFFF"/>
              <w:left w:val="single" w:sz="9" w:space="0" w:color="FFFFFF"/>
              <w:bottom w:val="none" w:sz="4" w:space="0" w:color="BFBFBF"/>
              <w:right w:val="single" w:sz="9" w:space="0" w:color="FFFFFF"/>
            </w:tcBorders>
          </w:tcPr>
          <w:p w:rsidR="00086136" w:rsidRDefault="001450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86136" w:rsidRDefault="001450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86136" w:rsidRDefault="001450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86136" w:rsidRDefault="001450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86136" w:rsidRDefault="001450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Випуски з меншими функціональними можливостями: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(Підтримка програмного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Ліцензія доступу клієнта для Windows Server 2019 Remote Desktop Services і Еквівалент ліцензії доступу клієнта</w:t>
            </w:r>
          </w:p>
          <w:p w:rsidR="00086136" w:rsidRDefault="001450E3">
            <w:pPr>
              <w:pStyle w:val="ProductList-TableBody"/>
            </w:pPr>
            <w:r>
              <w:t xml:space="preserve">(див. </w:t>
            </w:r>
            <w:hyperlink w:anchor="_Sec591">
              <w:r>
                <w:rPr>
                  <w:color w:val="00467F"/>
                  <w:u w:val="single"/>
                </w:rPr>
                <w:t>Додаток A</w:t>
              </w:r>
            </w:hyperlink>
            <w:r>
              <w:t>)</w:t>
            </w:r>
          </w:p>
        </w:tc>
      </w:tr>
    </w:tbl>
    <w:p w:rsidR="00086136" w:rsidRDefault="00086136">
      <w:pPr>
        <w:pStyle w:val="ProductList-Body"/>
      </w:pPr>
    </w:p>
    <w:p w:rsidR="00086136" w:rsidRDefault="001450E3">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rsidR="00086136" w:rsidRDefault="001450E3">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86136" w:rsidRDefault="00086136">
      <w:pPr>
        <w:pStyle w:val="ProductList-BodyIndented"/>
      </w:pPr>
    </w:p>
    <w:p w:rsidR="00086136" w:rsidRDefault="001450E3">
      <w:pPr>
        <w:pStyle w:val="ProductList-ClauseHeading"/>
        <w:outlineLvl w:val="4"/>
      </w:pPr>
      <w:r>
        <w:t>3.2 Запуск Екземплярів програмного забезпечення</w:t>
      </w:r>
    </w:p>
    <w:p w:rsidR="00086136" w:rsidRDefault="001450E3">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086136" w:rsidRDefault="00086136">
      <w:pPr>
        <w:pStyle w:val="ProductList-Body"/>
      </w:pPr>
    </w:p>
    <w:p w:rsidR="00086136" w:rsidRDefault="001450E3">
      <w:pPr>
        <w:pStyle w:val="ProductList-ClauseHeading"/>
        <w:outlineLvl w:val="4"/>
      </w:pPr>
      <w:r>
        <w:t>3.3 Ліцензії доступу</w:t>
      </w:r>
    </w:p>
    <w:p w:rsidR="00086136" w:rsidRDefault="001450E3">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086136" w:rsidRDefault="00086136">
      <w:pPr>
        <w:pStyle w:val="ProductList-Body"/>
      </w:pPr>
    </w:p>
    <w:p w:rsidR="00086136" w:rsidRDefault="001450E3">
      <w:pPr>
        <w:pStyle w:val="ProductList-ClauseHeading"/>
        <w:outlineLvl w:val="4"/>
      </w:pPr>
      <w:r>
        <w:lastRenderedPageBreak/>
        <w:t>3.4 Windows MultiPoint Server 2016 Connector</w:t>
      </w:r>
    </w:p>
    <w:p w:rsidR="00086136" w:rsidRDefault="001450E3">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086136" w:rsidRDefault="00086136">
      <w:pPr>
        <w:pStyle w:val="ProductList-Body"/>
      </w:pPr>
    </w:p>
    <w:p w:rsidR="00086136" w:rsidRDefault="001450E3">
      <w:pPr>
        <w:pStyle w:val="ProductList-ClauseHeading"/>
        <w:outlineLvl w:val="4"/>
      </w:pPr>
      <w:r>
        <w:t>3.5 Тип інсталяції</w:t>
      </w:r>
    </w:p>
    <w:p w:rsidR="00086136" w:rsidRDefault="001450E3">
      <w:pPr>
        <w:pStyle w:val="ProductList-Body"/>
      </w:pPr>
      <w:r>
        <w:t>Клієнт може тільки інсталювати Remote Desktop Services і розгорнути та використовувати роль MultiPoint Services.</w:t>
      </w:r>
    </w:p>
    <w:p w:rsidR="00086136" w:rsidRDefault="00086136">
      <w:pPr>
        <w:pStyle w:val="ProductList-Body"/>
      </w:pPr>
    </w:p>
    <w:p w:rsidR="00086136" w:rsidRDefault="001450E3">
      <w:pPr>
        <w:pStyle w:val="ProductList-ClauseHeading"/>
        <w:outlineLvl w:val="4"/>
      </w:pPr>
      <w:r>
        <w:t>3.6 Додаткове програмне забезпечення</w:t>
      </w:r>
    </w:p>
    <w:p w:rsidR="00086136" w:rsidRDefault="001450E3">
      <w:pPr>
        <w:pStyle w:val="ProductList-Body"/>
      </w:pPr>
      <w:r>
        <w:t xml:space="preserve">Список Додаткового програмного забезпечення див. за адресою </w:t>
      </w:r>
      <w:hyperlink r:id="rId98">
        <w:r>
          <w:rPr>
            <w:color w:val="00467F"/>
            <w:u w:val="single"/>
          </w:rPr>
          <w:t>http://go.microsoft.com/fwlink/?LinkId=245856</w:t>
        </w:r>
      </w:hyperlink>
      <w:r>
        <w:t>.</w:t>
      </w:r>
    </w:p>
    <w:p w:rsidR="00086136" w:rsidRDefault="001450E3">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05" w:name="_Sec655"/>
      <w:r>
        <w:t>Windows Server</w:t>
      </w:r>
      <w:bookmarkEnd w:id="205"/>
      <w:r>
        <w:fldChar w:fldCharType="begin"/>
      </w:r>
      <w:r>
        <w:instrText xml:space="preserve"> TC "</w:instrText>
      </w:r>
      <w:bookmarkStart w:id="206" w:name="_Toc33710109"/>
      <w:r>
        <w:instrText>Windows Server</w:instrText>
      </w:r>
      <w:bookmarkEnd w:id="206"/>
      <w:r>
        <w:instrText>" \l 3</w:instrText>
      </w:r>
      <w:r>
        <w:fldChar w:fldCharType="end"/>
      </w:r>
    </w:p>
    <w:p w:rsidR="00086136" w:rsidRDefault="001450E3">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086136">
        <w:tc>
          <w:tcPr>
            <w:tcW w:w="416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86136" w:rsidRDefault="001450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86136" w:rsidRDefault="001450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086136">
        <w:tc>
          <w:tcPr>
            <w:tcW w:w="4160" w:type="dxa"/>
            <w:tcBorders>
              <w:top w:val="dashed" w:sz="4" w:space="0" w:color="B2B2B2"/>
              <w:left w:val="single" w:sz="9" w:space="0" w:color="FFFFFF"/>
              <w:bottom w:val="single" w:sz="4" w:space="0" w:color="FFFFFF"/>
              <w:right w:val="single" w:sz="9" w:space="0" w:color="FFFFFF"/>
            </w:tcBorders>
          </w:tcPr>
          <w:p w:rsidR="00086136" w:rsidRDefault="001450E3">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6136" w:rsidRDefault="000861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086136" w:rsidRDefault="001450E3">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0">
        <w:r>
          <w:rPr>
            <w:i/>
            <w:color w:val="00467F"/>
            <w:u w:val="single"/>
          </w:rPr>
          <w:t>Серверні передплати на Azure</w:t>
        </w:r>
      </w:hyperlink>
      <w:r>
        <w:rPr>
          <w:i/>
        </w:rPr>
        <w:t xml:space="preserve"> цих Умов використання продуктів. </w:t>
      </w:r>
    </w:p>
    <w:p w:rsidR="00086136" w:rsidRDefault="001450E3">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(Підтримка програмного забезпечення):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xml:space="preserve">: Ліцензії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lastRenderedPageBreak/>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Включені технології: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Windows Server 2019 CAL</w:t>
            </w:r>
          </w:p>
          <w:p w:rsidR="00086136" w:rsidRDefault="001450E3">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 xml:space="preserve">Передплата на Windows Server для Ліцензії доступу клієнта на Azure </w:t>
            </w:r>
          </w:p>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86136" w:rsidRDefault="001450E3">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086136" w:rsidRDefault="00086136">
      <w:pPr>
        <w:pStyle w:val="ProductList-Body"/>
      </w:pPr>
    </w:p>
    <w:p w:rsidR="00086136" w:rsidRDefault="001450E3">
      <w:pPr>
        <w:pStyle w:val="ProductList-SubClauseHeading"/>
        <w:outlineLvl w:val="5"/>
      </w:pPr>
      <w:r>
        <w:t>3.1.1 Додаткові функціональні можливості, пов’язані з ліцензією доступу клієнта для Windows Server 2019 Remote Desktop Services</w:t>
      </w:r>
    </w:p>
    <w:p w:rsidR="00086136" w:rsidRDefault="001450E3">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86136" w:rsidRDefault="001450E3">
            <w:pPr>
              <w:pStyle w:val="ProductList-TableBody"/>
            </w:pPr>
            <w:r>
              <w:t>Ліцензія на передплату користувача для Windows Server 2019 Remote Desktop Services</w:t>
            </w:r>
          </w:p>
        </w:tc>
      </w:tr>
    </w:tbl>
    <w:p w:rsidR="00086136" w:rsidRDefault="001450E3">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086136" w:rsidRDefault="00086136">
      <w:pPr>
        <w:pStyle w:val="ProductList-BodyIndented"/>
      </w:pPr>
    </w:p>
    <w:p w:rsidR="00086136" w:rsidRDefault="001450E3">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086136" w:rsidRDefault="001450E3">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Azure Information Protection, плани 1 і 2 (ліцензія на передплату користувача)</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0861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086136" w:rsidRDefault="00086136">
      <w:pPr>
        <w:pStyle w:val="ProductList-BodyIndented"/>
      </w:pPr>
    </w:p>
    <w:p w:rsidR="00086136" w:rsidRDefault="001450E3">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086136" w:rsidRDefault="001450E3">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086136" w:rsidRDefault="001450E3">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86136" w:rsidRDefault="001450E3">
            <w:pPr>
              <w:pStyle w:val="ProductList-TableBody"/>
            </w:pPr>
            <w:r>
              <w:t>Azure Active Directory Premium, плани 1 і 2 (ліцензія на передплату користувача)</w:t>
            </w:r>
          </w:p>
        </w:tc>
      </w:tr>
      <w:tr w:rsidR="000861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6136" w:rsidRDefault="000861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6136" w:rsidRDefault="001450E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086136" w:rsidRDefault="00086136">
      <w:pPr>
        <w:pStyle w:val="ProductList-BodyIndented"/>
      </w:pPr>
    </w:p>
    <w:p w:rsidR="00086136" w:rsidRDefault="001450E3">
      <w:pPr>
        <w:pStyle w:val="ProductList-SubClauseHeading"/>
        <w:outlineLvl w:val="5"/>
      </w:pPr>
      <w:r>
        <w:t>3.1.4 Служба синхронізації</w:t>
      </w:r>
    </w:p>
    <w:p w:rsidR="00086136" w:rsidRDefault="001450E3">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086136" w:rsidRDefault="00086136">
      <w:pPr>
        <w:pStyle w:val="ProductList-BodyIndented"/>
      </w:pPr>
    </w:p>
    <w:p w:rsidR="00086136" w:rsidRDefault="001450E3">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SubClauseHeading"/>
        <w:outlineLvl w:val="5"/>
      </w:pPr>
      <w:r>
        <w:t>3.2.1 Додаткові функціональні можливості, пов’язані з ліцензією External Connector License для Windows Server 2019 Remote Desktop Services</w:t>
      </w:r>
    </w:p>
    <w:p w:rsidR="00086136" w:rsidRDefault="001450E3">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BodyIndented"/>
      </w:pPr>
      <w:r>
        <w:rPr>
          <w:i/>
        </w:rPr>
        <w:lastRenderedPageBreak/>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086136" w:rsidRDefault="00086136">
      <w:pPr>
        <w:pStyle w:val="ProductList-BodyIndented"/>
      </w:pPr>
    </w:p>
    <w:p w:rsidR="00086136" w:rsidRDefault="001450E3">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rsidR="00086136" w:rsidRDefault="001450E3">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Indented"/>
      </w:pPr>
    </w:p>
    <w:p w:rsidR="00086136" w:rsidRDefault="001450E3">
      <w:pPr>
        <w:pStyle w:val="ProductList-SubClauseHeading"/>
        <w:outlineLvl w:val="5"/>
      </w:pPr>
      <w:r>
        <w:t>3.2.3 Додаткові функціональні можливості, пов’язані з Ліцензією External Connector License для Microsoft Identity Manager</w:t>
      </w:r>
    </w:p>
    <w:p w:rsidR="00086136" w:rsidRDefault="001450E3">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086136" w:rsidRDefault="001450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086136" w:rsidRDefault="00086136">
      <w:pPr>
        <w:pStyle w:val="ProductList-BodyIndented"/>
      </w:pPr>
    </w:p>
    <w:p w:rsidR="00086136" w:rsidRDefault="001450E3">
      <w:pPr>
        <w:pStyle w:val="ProductList-ClauseHeading"/>
        <w:outlineLvl w:val="4"/>
      </w:pPr>
      <w:r>
        <w:t>3.3 Додаткові умови для Windows Server 2019 Essentials</w:t>
      </w:r>
    </w:p>
    <w:p w:rsidR="00086136" w:rsidRDefault="001450E3">
      <w:pPr>
        <w:pStyle w:val="ProductList-SubClauseHeading"/>
        <w:outlineLvl w:val="5"/>
      </w:pPr>
      <w:r>
        <w:t>3.3.1 Обмеження використання</w:t>
      </w:r>
    </w:p>
    <w:p w:rsidR="00086136" w:rsidRDefault="001450E3" w:rsidP="001450E3">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086136" w:rsidRDefault="001450E3" w:rsidP="001450E3">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086136" w:rsidRDefault="00086136">
      <w:pPr>
        <w:pStyle w:val="ProductList-BodyIndented"/>
      </w:pPr>
    </w:p>
    <w:p w:rsidR="00086136" w:rsidRDefault="001450E3">
      <w:pPr>
        <w:pStyle w:val="ProductList-SubClauseHeading"/>
        <w:outlineLvl w:val="5"/>
      </w:pPr>
      <w:r>
        <w:t>3.3.2 Використання серверного програмного забезпечення</w:t>
      </w:r>
    </w:p>
    <w:p w:rsidR="00086136" w:rsidRDefault="001450E3">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086136" w:rsidRDefault="00086136">
      <w:pPr>
        <w:pStyle w:val="ProductList-BodyIndented"/>
      </w:pPr>
    </w:p>
    <w:p w:rsidR="00086136" w:rsidRDefault="001450E3">
      <w:pPr>
        <w:pStyle w:val="ProductList-SubClauseHeading"/>
        <w:outlineLvl w:val="5"/>
      </w:pPr>
      <w:r>
        <w:t>3.3.3 Windows Server 2019 Essentials Connector</w:t>
      </w:r>
    </w:p>
    <w:p w:rsidR="00086136" w:rsidRDefault="001450E3">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rsidR="00086136" w:rsidRDefault="00086136">
      <w:pPr>
        <w:pStyle w:val="ProductList-BodyIndented"/>
      </w:pPr>
    </w:p>
    <w:p w:rsidR="00086136" w:rsidRDefault="001450E3">
      <w:pPr>
        <w:pStyle w:val="ProductList-SubClauseHeading"/>
        <w:outlineLvl w:val="5"/>
      </w:pPr>
      <w:r>
        <w:t>3.3.4 Доступ до служб керування правами Active Directory у Windows Server 2019</w:t>
      </w:r>
    </w:p>
    <w:p w:rsidR="00086136" w:rsidRDefault="001450E3">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086136" w:rsidRDefault="00086136">
      <w:pPr>
        <w:pStyle w:val="ProductList-BodyIndented"/>
      </w:pPr>
    </w:p>
    <w:p w:rsidR="00086136" w:rsidRDefault="001450E3">
      <w:pPr>
        <w:pStyle w:val="ProductList-ClauseHeading"/>
        <w:outlineLvl w:val="4"/>
      </w:pPr>
      <w:r>
        <w:t>3.4 Windows Server Container без ізоляції Hyper-V з Windows Server 2019 Standard і Datacenter</w:t>
      </w:r>
    </w:p>
    <w:p w:rsidR="00086136" w:rsidRDefault="001450E3">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086136" w:rsidRDefault="00086136">
      <w:pPr>
        <w:pStyle w:val="ProductList-Body"/>
      </w:pPr>
    </w:p>
    <w:p w:rsidR="00086136" w:rsidRDefault="001450E3">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1450E3">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60"/>
        <w:gridCol w:w="3628"/>
        <w:gridCol w:w="362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86136" w:rsidRDefault="001450E3">
            <w:pPr>
              <w:pStyle w:val="ProductList-TableBody"/>
            </w:pPr>
            <w:r>
              <w:rPr>
                <w:color w:val="404040"/>
              </w:rPr>
              <w:t>Права переходу на резервний ресурс: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1">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 xml:space="preserve">Умови для продуктів за </w:t>
              </w:r>
              <w:r>
                <w:rPr>
                  <w:color w:val="00467F"/>
                  <w:u w:val="single"/>
                </w:rPr>
                <w:lastRenderedPageBreak/>
                <w:t>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136" w:rsidRDefault="001450E3">
            <w:pPr>
              <w:pStyle w:val="ProductList-TableBody"/>
            </w:pPr>
            <w:r>
              <w:rPr>
                <w:color w:val="404040"/>
              </w:rPr>
              <w:lastRenderedPageBreak/>
              <w:t>Права на віддалене використання: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136" w:rsidRDefault="001450E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6136" w:rsidRDefault="00086136">
            <w:pPr>
              <w:pStyle w:val="ProductList-TableBody"/>
            </w:pPr>
          </w:p>
        </w:tc>
      </w:tr>
    </w:tbl>
    <w:p w:rsidR="00086136" w:rsidRDefault="00086136">
      <w:pPr>
        <w:pStyle w:val="ProductList-ClauseHeading"/>
        <w:outlineLvl w:val="4"/>
      </w:pPr>
    </w:p>
    <w:p w:rsidR="00086136" w:rsidRDefault="001450E3">
      <w:pPr>
        <w:pStyle w:val="ProductList-ClauseHeading"/>
        <w:outlineLvl w:val="4"/>
      </w:pPr>
      <w:r>
        <w:t>4.1 Перевага Microsoft Azure для Windows Server у гібридних середовищах</w:t>
      </w:r>
    </w:p>
    <w:p w:rsidR="00086136" w:rsidRDefault="001450E3">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086136" w:rsidRDefault="00086136">
      <w:pPr>
        <w:pStyle w:val="ProductList-Body"/>
      </w:pPr>
    </w:p>
    <w:p w:rsidR="00086136" w:rsidRDefault="001450E3">
      <w:pPr>
        <w:pStyle w:val="ProductList-ClauseHeading"/>
        <w:outlineLvl w:val="4"/>
      </w:pPr>
      <w:r>
        <w:t>4.2 Піврічні канальні випуски</w:t>
      </w:r>
    </w:p>
    <w:p w:rsidR="00086136" w:rsidRDefault="001450E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086136" w:rsidRDefault="00086136">
      <w:pPr>
        <w:pStyle w:val="ProductList-ClauseHeading"/>
        <w:outlineLvl w:val="4"/>
      </w:pPr>
    </w:p>
    <w:p w:rsidR="00086136" w:rsidRDefault="001450E3">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086136" w:rsidRDefault="001450E3">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086136" w:rsidRDefault="00086136">
      <w:pPr>
        <w:pStyle w:val="ProductList-Body"/>
      </w:pPr>
    </w:p>
    <w:p w:rsidR="00086136" w:rsidRDefault="001450E3">
      <w:pPr>
        <w:pStyle w:val="ProductList-ClauseHeading"/>
        <w:outlineLvl w:val="4"/>
      </w:pPr>
      <w:r>
        <w:t>4.4. Подовжені оновлення системи безпеки</w:t>
      </w:r>
    </w:p>
    <w:p w:rsidR="00086136" w:rsidRDefault="001450E3">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rsidR="00086136" w:rsidRDefault="00086136">
      <w:pPr>
        <w:pStyle w:val="ProductList-Body"/>
      </w:pPr>
    </w:p>
    <w:p w:rsidR="00086136" w:rsidRDefault="001450E3">
      <w:pPr>
        <w:pStyle w:val="ProductList-ClauseHeading"/>
        <w:outlineLvl w:val="4"/>
      </w:pPr>
      <w:r>
        <w:t>4.5 Windows Virtual Desktop для Windows Server</w:t>
      </w:r>
    </w:p>
    <w:p w:rsidR="00086136" w:rsidRDefault="001450E3">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086136">
      <w:pPr>
        <w:sectPr w:rsidR="00086136">
          <w:headerReference w:type="default" r:id="rId104"/>
          <w:footerReference w:type="default" r:id="rId105"/>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211" w:name="_Sec548"/>
      <w:bookmarkEnd w:id="33"/>
      <w:r>
        <w:lastRenderedPageBreak/>
        <w:t>Онлайнові служби</w:t>
      </w:r>
      <w:r>
        <w:fldChar w:fldCharType="begin"/>
      </w:r>
      <w:r>
        <w:instrText xml:space="preserve"> TC "</w:instrText>
      </w:r>
      <w:bookmarkStart w:id="212" w:name="_Toc33710110"/>
      <w:r>
        <w:instrText>Онлайнові служби</w:instrText>
      </w:r>
      <w:bookmarkEnd w:id="212"/>
      <w:r>
        <w:instrText>" \l 1</w:instrText>
      </w:r>
      <w:r>
        <w:fldChar w:fldCharType="end"/>
      </w:r>
    </w:p>
    <w:p w:rsidR="00086136" w:rsidRDefault="001450E3">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http://go.microsoft.com/?linkid=9840733</w:t>
        </w:r>
      </w:hyperlink>
      <w:r>
        <w:t xml:space="preserve"> та включеними до цього документу способом посилання.</w:t>
      </w:r>
    </w:p>
    <w:p w:rsidR="00086136" w:rsidRDefault="001450E3">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33710111"/>
      <w:r>
        <w:instrText>Доступність Онлайнових служб у регіонах</w:instrText>
      </w:r>
      <w:bookmarkEnd w:id="214"/>
      <w:r>
        <w:instrText>" \l 2</w:instrText>
      </w:r>
      <w:r>
        <w:fldChar w:fldCharType="end"/>
      </w:r>
    </w:p>
    <w:p w:rsidR="00086136" w:rsidRDefault="001450E3">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rsidR="00086136" w:rsidRDefault="001450E3">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33710112"/>
      <w:r>
        <w:instrText>Правила придбання Онлайнових служб</w:instrText>
      </w:r>
      <w:bookmarkEnd w:id="216"/>
      <w:r>
        <w:instrText>" \l 2</w:instrText>
      </w:r>
      <w:r>
        <w:fldChar w:fldCharType="end"/>
      </w:r>
    </w:p>
    <w:p w:rsidR="00086136" w:rsidRDefault="001450E3">
      <w:pPr>
        <w:pStyle w:val="ProductList-Body"/>
      </w:pPr>
      <w:r>
        <w:t>На придбання Онлайнових служб поширюються такі умови:</w:t>
      </w:r>
    </w:p>
    <w:p w:rsidR="00086136" w:rsidRDefault="001450E3" w:rsidP="001450E3">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086136" w:rsidRDefault="001450E3" w:rsidP="001450E3">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086136" w:rsidRDefault="001450E3" w:rsidP="001450E3">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086136" w:rsidRDefault="001450E3" w:rsidP="001450E3">
      <w:pPr>
        <w:pStyle w:val="ProductList-Bullet"/>
        <w:numPr>
          <w:ilvl w:val="0"/>
          <w:numId w:val="33"/>
        </w:numPr>
      </w:pPr>
      <w:r>
        <w:t>Умови для Microsoft Azure наведено в Записі товару «Microsoft Azure».</w:t>
      </w:r>
    </w:p>
    <w:p w:rsidR="00086136" w:rsidRDefault="001450E3" w:rsidP="001450E3">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rsidR="00086136" w:rsidRDefault="001450E3" w:rsidP="001450E3">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rsidR="00086136" w:rsidRDefault="001450E3">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33710113"/>
      <w:r>
        <w:instrText>Поновлення Онлайнових служб</w:instrText>
      </w:r>
      <w:bookmarkEnd w:id="218"/>
      <w:r>
        <w:instrText>" \l 2</w:instrText>
      </w:r>
      <w:r>
        <w:fldChar w:fldCharType="end"/>
      </w:r>
    </w:p>
    <w:p w:rsidR="00086136" w:rsidRDefault="001450E3">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219" w:name="_Sec624"/>
      <w:r>
        <w:t>Служби Microsoft Azure</w:t>
      </w:r>
      <w:bookmarkEnd w:id="219"/>
      <w:r>
        <w:fldChar w:fldCharType="begin"/>
      </w:r>
      <w:r>
        <w:instrText xml:space="preserve"> TC "</w:instrText>
      </w:r>
      <w:bookmarkStart w:id="220" w:name="_Toc33710114"/>
      <w:r>
        <w:instrText>Служби Microsoft Azure</w:instrText>
      </w:r>
      <w:bookmarkEnd w:id="220"/>
      <w:r>
        <w:instrText>" \l 2</w:instrText>
      </w:r>
      <w:r>
        <w:fldChar w:fldCharType="end"/>
      </w:r>
    </w:p>
    <w:p w:rsidR="00086136" w:rsidRDefault="001450E3">
      <w:pPr>
        <w:pStyle w:val="ProductList-ClauseHeading"/>
        <w:outlineLvl w:val="2"/>
      </w:pPr>
      <w:r>
        <w:t>1. Визначення</w:t>
      </w:r>
    </w:p>
    <w:p w:rsidR="00086136" w:rsidRDefault="001450E3">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086136" w:rsidRDefault="001450E3">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086136" w:rsidRDefault="001450E3">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086136" w:rsidRDefault="001450E3">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rsidR="00086136" w:rsidRDefault="001450E3">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086136" w:rsidRDefault="00086136">
      <w:pPr>
        <w:pStyle w:val="ProductList-Body"/>
      </w:pPr>
    </w:p>
    <w:p w:rsidR="00086136" w:rsidRDefault="001450E3">
      <w:pPr>
        <w:pStyle w:val="ProductList-ClauseHeading"/>
        <w:outlineLvl w:val="2"/>
      </w:pPr>
      <w:r>
        <w:t>2. Строк передплати</w:t>
      </w:r>
    </w:p>
    <w:p w:rsidR="00086136" w:rsidRDefault="001450E3">
      <w:pPr>
        <w:pStyle w:val="ProductList-Body"/>
      </w:pPr>
      <w:r>
        <w:t xml:space="preserve">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w:t>
      </w:r>
      <w:r>
        <w:lastRenderedPageBreak/>
        <w:t>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rsidR="00086136" w:rsidRDefault="00086136">
      <w:pPr>
        <w:pStyle w:val="ProductList-Body"/>
      </w:pPr>
    </w:p>
    <w:p w:rsidR="00086136" w:rsidRDefault="001450E3">
      <w:pPr>
        <w:pStyle w:val="ProductList-ClauseHeading"/>
        <w:outlineLvl w:val="2"/>
      </w:pPr>
      <w:r>
        <w:t>3. Придбання служб</w:t>
      </w:r>
    </w:p>
    <w:p w:rsidR="00086136" w:rsidRDefault="001450E3">
      <w:pPr>
        <w:pStyle w:val="ProductList-Body"/>
      </w:pPr>
      <w:r>
        <w:t>Служби Microsoft Azure можна придбати за допомогою одного з наведених нижче способів або їх поєднання:</w:t>
      </w:r>
    </w:p>
    <w:p w:rsidR="00086136" w:rsidRDefault="001450E3" w:rsidP="001450E3">
      <w:pPr>
        <w:pStyle w:val="ProductList-Bullet"/>
        <w:numPr>
          <w:ilvl w:val="0"/>
          <w:numId w:val="34"/>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rsidR="00086136" w:rsidRDefault="001450E3" w:rsidP="001450E3">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086136" w:rsidRDefault="001450E3" w:rsidP="001450E3">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rsidR="00086136" w:rsidRDefault="001450E3" w:rsidP="001450E3">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086136" w:rsidRDefault="001450E3" w:rsidP="001450E3">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rsidR="00086136" w:rsidRDefault="001450E3" w:rsidP="001450E3">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rsidR="00086136" w:rsidRDefault="00086136">
      <w:pPr>
        <w:pStyle w:val="ProductList-Body"/>
      </w:pPr>
    </w:p>
    <w:p w:rsidR="00086136" w:rsidRDefault="001450E3">
      <w:pPr>
        <w:pStyle w:val="ProductList-ClauseHeading"/>
        <w:outlineLvl w:val="2"/>
      </w:pPr>
      <w:r>
        <w:t>4. Ціни</w:t>
      </w:r>
    </w:p>
    <w:p w:rsidR="00086136" w:rsidRDefault="001450E3">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086136" w:rsidRDefault="00086136">
      <w:pPr>
        <w:pStyle w:val="ProductList-Body"/>
      </w:pPr>
    </w:p>
    <w:p w:rsidR="00086136" w:rsidRDefault="001450E3">
      <w:pPr>
        <w:pStyle w:val="ProductList-ClauseHeading"/>
        <w:outlineLvl w:val="2"/>
      </w:pPr>
      <w:r>
        <w:t>5. Оплата та винагороди</w:t>
      </w:r>
    </w:p>
    <w:p w:rsidR="00086136" w:rsidRDefault="001450E3" w:rsidP="001450E3">
      <w:pPr>
        <w:pStyle w:val="ProductList-Bullet"/>
        <w:numPr>
          <w:ilvl w:val="0"/>
          <w:numId w:val="35"/>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rsidR="00086136" w:rsidRDefault="001450E3" w:rsidP="001450E3">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086136" w:rsidRDefault="001450E3" w:rsidP="001450E3">
      <w:pPr>
        <w:pStyle w:val="ProductList-Bullet"/>
        <w:numPr>
          <w:ilvl w:val="0"/>
          <w:numId w:val="35"/>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086136" w:rsidRDefault="001450E3" w:rsidP="001450E3">
      <w:pPr>
        <w:pStyle w:val="ProductList-Bullet"/>
        <w:numPr>
          <w:ilvl w:val="0"/>
          <w:numId w:val="35"/>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086136" w:rsidRDefault="001450E3" w:rsidP="001450E3">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086136" w:rsidRDefault="001450E3" w:rsidP="001450E3">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w:t>
      </w:r>
      <w:r>
        <w:lastRenderedPageBreak/>
        <w:t xml:space="preserve">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rsidR="00086136" w:rsidRDefault="00086136">
      <w:pPr>
        <w:pStyle w:val="ProductList-Body"/>
      </w:pPr>
    </w:p>
    <w:p w:rsidR="00086136" w:rsidRDefault="001450E3">
      <w:pPr>
        <w:pStyle w:val="ProductList-ClauseHeading"/>
        <w:outlineLvl w:val="2"/>
      </w:pPr>
      <w:r>
        <w:t>6. Варіанти Резервування Azure</w:t>
      </w:r>
    </w:p>
    <w:p w:rsidR="00086136" w:rsidRDefault="001450E3">
      <w:pPr>
        <w:pStyle w:val="ProductList-Body"/>
      </w:pPr>
      <w:r>
        <w:t>До придбаного Клієнтом Резервування Azure застосовуються варіанти нижче.</w:t>
      </w:r>
    </w:p>
    <w:p w:rsidR="00086136" w:rsidRDefault="001450E3" w:rsidP="001450E3">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rsidR="00086136" w:rsidRDefault="001450E3" w:rsidP="001450E3">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086136" w:rsidRDefault="001450E3" w:rsidP="001450E3">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086136" w:rsidRDefault="00086136">
      <w:pPr>
        <w:pStyle w:val="ProductList-Body"/>
      </w:pPr>
    </w:p>
    <w:p w:rsidR="00086136" w:rsidRDefault="001450E3">
      <w:pPr>
        <w:pStyle w:val="ProductList-ClauseHeading"/>
        <w:outlineLvl w:val="2"/>
      </w:pPr>
      <w:r>
        <w:t>7. Програми Open License, Open Value та Open Value Subscription</w:t>
      </w:r>
    </w:p>
    <w:p w:rsidR="00086136" w:rsidRDefault="001450E3">
      <w:pPr>
        <w:pStyle w:val="ProductList-SubClauseHeading"/>
        <w:outlineLvl w:val="3"/>
      </w:pPr>
      <w:r>
        <w:t>7.1 Визначення</w:t>
      </w:r>
    </w:p>
    <w:p w:rsidR="00086136" w:rsidRDefault="001450E3">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086136" w:rsidRDefault="001450E3">
      <w:pPr>
        <w:pStyle w:val="ProductList-BodyIndented"/>
      </w:pPr>
      <w:r>
        <w:rPr>
          <w:b/>
          <w:color w:val="00188F"/>
        </w:rPr>
        <w:t>«Портал»</w:t>
      </w:r>
      <w:r>
        <w:t xml:space="preserve"> – онлайновий портал, через який Клієнт керує Передплатою.</w:t>
      </w:r>
    </w:p>
    <w:p w:rsidR="00086136" w:rsidRDefault="001450E3">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086136" w:rsidRDefault="00086136">
      <w:pPr>
        <w:pStyle w:val="ProductList-BodyIndented"/>
      </w:pPr>
    </w:p>
    <w:p w:rsidR="00086136" w:rsidRDefault="001450E3">
      <w:pPr>
        <w:pStyle w:val="ProductList-SubClauseHeading"/>
        <w:outlineLvl w:val="3"/>
      </w:pPr>
      <w:r>
        <w:t>7.2 Строк передплати</w:t>
      </w:r>
    </w:p>
    <w:p w:rsidR="00086136" w:rsidRDefault="001450E3">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086136" w:rsidRDefault="00086136">
      <w:pPr>
        <w:pStyle w:val="ProductList-BodyIndented"/>
      </w:pPr>
    </w:p>
    <w:p w:rsidR="00086136" w:rsidRDefault="001450E3">
      <w:pPr>
        <w:pStyle w:val="ProductList-ClauseHeading"/>
        <w:outlineLvl w:val="2"/>
      </w:pPr>
      <w:r>
        <w:t>8. Перевага Microsoft Azure в гібридних середовищах</w:t>
      </w:r>
    </w:p>
    <w:p w:rsidR="00086136" w:rsidRDefault="001450E3">
      <w:pPr>
        <w:pStyle w:val="ProductList-SubClauseHeading"/>
        <w:outlineLvl w:val="3"/>
      </w:pPr>
      <w:r>
        <w:t>8.1 Перевага Microsoft Azure для Windows Server у гібридних середовищах</w:t>
      </w:r>
    </w:p>
    <w:p w:rsidR="00086136" w:rsidRDefault="001450E3">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9">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rsidR="00086136" w:rsidRDefault="00086136">
      <w:pPr>
        <w:pStyle w:val="ProductList-BodyIndented"/>
      </w:pPr>
    </w:p>
    <w:p w:rsidR="00086136" w:rsidRDefault="001450E3">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rsidR="00086136" w:rsidRDefault="00086136">
      <w:pPr>
        <w:pStyle w:val="ProductList-BodyIndented"/>
      </w:pPr>
    </w:p>
    <w:p w:rsidR="00086136" w:rsidRDefault="001450E3">
      <w:pPr>
        <w:pStyle w:val="ProductList-SubSubClauseHeading"/>
        <w:outlineLvl w:val="4"/>
      </w:pPr>
      <w:r>
        <w:t>8.1.1 Спеціальні права на використання ліцензій Windows Server Datacenter</w:t>
      </w:r>
    </w:p>
    <w:p w:rsidR="00086136" w:rsidRDefault="001450E3">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rsidR="00086136" w:rsidRDefault="001450E3" w:rsidP="001450E3">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rsidR="00086136" w:rsidRDefault="001450E3" w:rsidP="001450E3">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rsidR="00086136" w:rsidRDefault="00086136">
      <w:pPr>
        <w:pStyle w:val="ProductList-BodyIndented2"/>
      </w:pPr>
    </w:p>
    <w:p w:rsidR="00086136" w:rsidRDefault="001450E3">
      <w:pPr>
        <w:pStyle w:val="ProductList-SubClauseHeading"/>
        <w:outlineLvl w:val="3"/>
      </w:pPr>
      <w:r>
        <w:t>8.2 Перевага Microsoft Azure для SQL Server у гібридних середовищах</w:t>
      </w:r>
    </w:p>
    <w:p w:rsidR="00086136" w:rsidRDefault="001450E3">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w:t>
      </w:r>
      <w:r>
        <w:lastRenderedPageBreak/>
        <w:t xml:space="preserve">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086136" w:rsidRDefault="00086136">
      <w:pPr>
        <w:pStyle w:val="ProductList-BodyIndented"/>
      </w:pPr>
    </w:p>
    <w:tbl>
      <w:tblPr>
        <w:tblStyle w:val="PURTable0"/>
        <w:tblW w:w="0" w:type="dxa"/>
        <w:tblLook w:val="04A0" w:firstRow="1" w:lastRow="0" w:firstColumn="1" w:lastColumn="0" w:noHBand="0" w:noVBand="1"/>
      </w:tblPr>
      <w:tblGrid>
        <w:gridCol w:w="3089"/>
        <w:gridCol w:w="3804"/>
        <w:gridCol w:w="3663"/>
      </w:tblGrid>
      <w:tr w:rsidR="0008613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86136" w:rsidRDefault="001450E3">
            <w:pPr>
              <w:pStyle w:val="ProductList-TableBody"/>
            </w:pPr>
            <w:r>
              <w:rPr>
                <w:color w:val="FFFFFF"/>
              </w:rPr>
              <w:t>Відповідна ліцензія</w:t>
            </w:r>
          </w:p>
        </w:tc>
        <w:tc>
          <w:tcPr>
            <w:tcW w:w="4280" w:type="dxa"/>
            <w:tcBorders>
              <w:bottom w:val="none" w:sz="4" w:space="0" w:color="6E6E6E"/>
            </w:tcBorders>
            <w:shd w:val="clear" w:color="auto" w:fill="0070C0"/>
          </w:tcPr>
          <w:p w:rsidR="00086136" w:rsidRDefault="001450E3">
            <w:pPr>
              <w:pStyle w:val="ProductList-TableBody"/>
            </w:pPr>
            <w:r>
              <w:rPr>
                <w:color w:val="FFFFFF"/>
              </w:rPr>
              <w:t>Служба даних Microsoft Azure</w:t>
            </w:r>
            <w:r>
              <w:rPr>
                <w:vertAlign w:val="superscript"/>
              </w:rPr>
              <w:t>1</w:t>
            </w:r>
          </w:p>
        </w:tc>
        <w:tc>
          <w:tcPr>
            <w:tcW w:w="4160" w:type="dxa"/>
            <w:shd w:val="clear" w:color="auto" w:fill="0070C0"/>
          </w:tcPr>
          <w:p w:rsidR="00086136" w:rsidRDefault="001450E3">
            <w:pPr>
              <w:pStyle w:val="ProductList-TableBody"/>
            </w:pPr>
            <w:r>
              <w:rPr>
                <w:color w:val="FFFFFF"/>
              </w:rPr>
              <w:t>Співвідношення Відповідних ліцензій до віртуальних ядер Azure</w:t>
            </w:r>
          </w:p>
        </w:tc>
      </w:tr>
      <w:tr w:rsidR="00086136">
        <w:tc>
          <w:tcPr>
            <w:tcW w:w="3540" w:type="dxa"/>
            <w:tcBorders>
              <w:left w:val="single" w:sz="4" w:space="0" w:color="6E6E6E"/>
              <w:bottom w:val="none" w:sz="4" w:space="0" w:color="6E6E6E"/>
              <w:right w:val="single" w:sz="4" w:space="0" w:color="6E6E6E"/>
            </w:tcBorders>
          </w:tcPr>
          <w:p w:rsidR="00086136" w:rsidRDefault="001450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86136" w:rsidRDefault="001450E3">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086136" w:rsidRDefault="001450E3">
            <w:pPr>
              <w:pStyle w:val="ProductList-TableBody"/>
            </w:pPr>
            <w:r>
              <w:t>1 ліцензія «на ядро»: 4 віртуальні ядра</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4 віртуальне ядро</w:t>
            </w:r>
          </w:p>
        </w:tc>
      </w:tr>
      <w:tr w:rsidR="00086136">
        <w:tc>
          <w:tcPr>
            <w:tcW w:w="35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4280" w:type="dxa"/>
            <w:tcBorders>
              <w:left w:val="single" w:sz="4" w:space="0" w:color="6E6E6E"/>
              <w:bottom w:val="single" w:sz="4" w:space="0" w:color="6E6E6E"/>
              <w:right w:val="single" w:sz="4" w:space="0" w:color="6E6E6E"/>
            </w:tcBorders>
          </w:tcPr>
          <w:p w:rsidR="00086136" w:rsidRDefault="001450E3">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4280" w:type="dxa"/>
            <w:tcBorders>
              <w:top w:val="single" w:sz="4" w:space="0" w:color="6E6E6E"/>
              <w:left w:val="single" w:sz="4" w:space="0" w:color="6E6E6E"/>
              <w:right w:val="single" w:sz="4" w:space="0" w:color="6E6E6E"/>
            </w:tcBorders>
          </w:tcPr>
          <w:p w:rsidR="00086136" w:rsidRDefault="001450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w:t>
            </w:r>
            <w:r>
              <w:rPr>
                <w:vertAlign w:val="superscript"/>
              </w:rPr>
              <w:t>2</w:t>
            </w:r>
            <w:r>
              <w:t>: 1 віртуальний ЦП</w:t>
            </w:r>
          </w:p>
        </w:tc>
      </w:tr>
      <w:tr w:rsidR="00086136">
        <w:tc>
          <w:tcPr>
            <w:tcW w:w="3540" w:type="dxa"/>
            <w:tcBorders>
              <w:top w:val="single" w:sz="4" w:space="0" w:color="6E6E6E"/>
              <w:left w:val="single" w:sz="4" w:space="0" w:color="6E6E6E"/>
              <w:bottom w:val="none" w:sz="4" w:space="0" w:color="6E6E6E"/>
            </w:tcBorders>
          </w:tcPr>
          <w:p w:rsidR="00086136" w:rsidRDefault="001450E3">
            <w:pPr>
              <w:pStyle w:val="ProductList-TableBody"/>
            </w:pPr>
            <w:r>
              <w:t>SQL Server Standard (Core)</w:t>
            </w:r>
          </w:p>
        </w:tc>
        <w:tc>
          <w:tcPr>
            <w:tcW w:w="4280" w:type="dxa"/>
          </w:tcPr>
          <w:p w:rsidR="00086136" w:rsidRDefault="001450E3">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4280" w:type="dxa"/>
            <w:tcBorders>
              <w:left w:val="single" w:sz="4" w:space="0" w:color="6E6E6E"/>
              <w:bottom w:val="single" w:sz="4" w:space="0" w:color="6E6E6E"/>
              <w:right w:val="single" w:sz="4" w:space="0" w:color="6E6E6E"/>
            </w:tcBorders>
          </w:tcPr>
          <w:p w:rsidR="00086136" w:rsidRDefault="001450E3">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Одна ліцензія на ядро: 1 vCore</w:t>
            </w:r>
          </w:p>
        </w:tc>
      </w:tr>
      <w:tr w:rsidR="00086136">
        <w:tc>
          <w:tcPr>
            <w:tcW w:w="35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w:t>
            </w:r>
            <w:r>
              <w:rPr>
                <w:vertAlign w:val="superscript"/>
              </w:rPr>
              <w:t>2</w:t>
            </w:r>
            <w:r>
              <w:t>: 1 віртуальний ЦП</w:t>
            </w:r>
          </w:p>
        </w:tc>
      </w:tr>
    </w:tbl>
    <w:p w:rsidR="00086136" w:rsidRDefault="001450E3">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rsidR="00086136" w:rsidRDefault="001450E3">
      <w:pPr>
        <w:pStyle w:val="ProductList-BodyIndented"/>
      </w:pPr>
      <w:r>
        <w:rPr>
          <w:i/>
          <w:vertAlign w:val="superscript"/>
        </w:rPr>
        <w:t>2</w:t>
      </w:r>
      <w:r>
        <w:rPr>
          <w:i/>
        </w:rPr>
        <w:t>Обов’язкова умова: мінімум чотири Ліцензії «на ядро» на Віртуальну машину.</w:t>
      </w:r>
    </w:p>
    <w:p w:rsidR="00086136" w:rsidRDefault="00086136">
      <w:pPr>
        <w:pStyle w:val="ProductList-BodyIndented"/>
      </w:pPr>
    </w:p>
    <w:p w:rsidR="00086136" w:rsidRDefault="001450E3">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086136" w:rsidRDefault="00086136">
      <w:pPr>
        <w:pStyle w:val="ProductList-BodyIndented"/>
      </w:pPr>
    </w:p>
    <w:p w:rsidR="00086136" w:rsidRDefault="001450E3">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rsidR="00086136" w:rsidRDefault="00086136">
      <w:pPr>
        <w:pStyle w:val="ProductList-BodyIndented"/>
      </w:pPr>
    </w:p>
    <w:p w:rsidR="00086136" w:rsidRDefault="001450E3">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rsidR="00086136" w:rsidRDefault="00086136">
      <w:pPr>
        <w:pStyle w:val="ProductList-BodyIndented"/>
      </w:pPr>
    </w:p>
    <w:p w:rsidR="00086136" w:rsidRDefault="001450E3">
      <w:pPr>
        <w:pStyle w:val="ProductList-SubSubClauseHeading"/>
        <w:outlineLvl w:val="4"/>
      </w:pPr>
      <w:r>
        <w:t>8.2.1 Права переходу на резервний ресурс для SQL Server</w:t>
      </w:r>
    </w:p>
    <w:p w:rsidR="00086136" w:rsidRDefault="001450E3">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rsidR="00086136" w:rsidRDefault="001450E3" w:rsidP="001450E3">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rsidR="00086136" w:rsidRDefault="001450E3" w:rsidP="001450E3">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rsidR="00086136" w:rsidRDefault="00086136">
      <w:pPr>
        <w:pStyle w:val="ProductList-BodyIndented2"/>
      </w:pPr>
    </w:p>
    <w:p w:rsidR="00086136" w:rsidRDefault="001450E3">
      <w:pPr>
        <w:pStyle w:val="ProductList-BodyIndented2"/>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rsidR="00086136" w:rsidRDefault="001450E3" w:rsidP="001450E3">
      <w:pPr>
        <w:pStyle w:val="ProductList-Bullet"/>
        <w:numPr>
          <w:ilvl w:val="2"/>
          <w:numId w:val="39"/>
        </w:numPr>
      </w:pPr>
      <w:r>
        <w:t xml:space="preserve">Перевірка цілісності бази даних або Checkdb </w:t>
      </w:r>
    </w:p>
    <w:p w:rsidR="00086136" w:rsidRDefault="001450E3" w:rsidP="001450E3">
      <w:pPr>
        <w:pStyle w:val="ProductList-Bullet"/>
        <w:numPr>
          <w:ilvl w:val="2"/>
          <w:numId w:val="39"/>
        </w:numPr>
      </w:pPr>
      <w:r>
        <w:t xml:space="preserve">Резервування журналів </w:t>
      </w:r>
    </w:p>
    <w:p w:rsidR="00086136" w:rsidRDefault="001450E3" w:rsidP="001450E3">
      <w:pPr>
        <w:pStyle w:val="ProductList-Bullet"/>
        <w:numPr>
          <w:ilvl w:val="2"/>
          <w:numId w:val="39"/>
        </w:numPr>
      </w:pPr>
      <w:r>
        <w:t xml:space="preserve">Повне резервування </w:t>
      </w:r>
    </w:p>
    <w:p w:rsidR="00086136" w:rsidRDefault="001450E3" w:rsidP="001450E3">
      <w:pPr>
        <w:pStyle w:val="ProductList-Bullet"/>
        <w:numPr>
          <w:ilvl w:val="2"/>
          <w:numId w:val="39"/>
        </w:numPr>
      </w:pPr>
      <w:r>
        <w:t>Моніторинг даних використання ресурсів</w:t>
      </w:r>
    </w:p>
    <w:p w:rsidR="00086136" w:rsidRDefault="00086136">
      <w:pPr>
        <w:pStyle w:val="ProductList-BodyIndented2"/>
      </w:pPr>
    </w:p>
    <w:p w:rsidR="00086136" w:rsidRDefault="001450E3">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rsidR="00086136" w:rsidRDefault="00086136">
      <w:pPr>
        <w:pStyle w:val="ProductList-BodyIndented2"/>
      </w:pPr>
    </w:p>
    <w:p w:rsidR="00086136" w:rsidRDefault="001450E3">
      <w:pPr>
        <w:pStyle w:val="ProductList-SubSubClauseHeading"/>
        <w:outlineLvl w:val="4"/>
      </w:pPr>
      <w:r>
        <w:t>8.2.2 Необмежені права на віртуалізацію на спеціальному хості Azure для SQL Server Enterprise Core</w:t>
      </w:r>
    </w:p>
    <w:p w:rsidR="00086136" w:rsidRDefault="001450E3">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rsidR="00086136" w:rsidRDefault="00086136">
      <w:pPr>
        <w:pStyle w:val="ProductList-BodyIndented2"/>
      </w:pPr>
    </w:p>
    <w:p w:rsidR="00086136" w:rsidRDefault="001450E3">
      <w:pPr>
        <w:pStyle w:val="ProductList-ClauseHeading"/>
        <w:outlineLvl w:val="2"/>
      </w:pPr>
      <w:r>
        <w:t>9. Windows Virtual Desktop</w:t>
      </w:r>
    </w:p>
    <w:p w:rsidR="00086136" w:rsidRDefault="001450E3">
      <w:pPr>
        <w:pStyle w:val="ProductList-SubClauseHeading"/>
        <w:outlineLvl w:val="3"/>
      </w:pPr>
      <w:r>
        <w:t>9.1 Windows Virtual Desktop для Windows 7 та Windows 10</w:t>
      </w:r>
    </w:p>
    <w:p w:rsidR="00086136" w:rsidRDefault="001450E3">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rsidR="00086136" w:rsidRDefault="00086136">
      <w:pPr>
        <w:pStyle w:val="ProductList-BodyIndented"/>
      </w:pPr>
    </w:p>
    <w:p w:rsidR="00086136" w:rsidRDefault="001450E3">
      <w:pPr>
        <w:pStyle w:val="ProductList-SubClauseHeading"/>
        <w:outlineLvl w:val="3"/>
      </w:pPr>
      <w:r>
        <w:t>9.2 Windows Virtual Desktop для Windows Server</w:t>
      </w:r>
    </w:p>
    <w:p w:rsidR="00086136" w:rsidRDefault="001450E3">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rsidR="00086136" w:rsidRDefault="001450E3">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33710115"/>
      <w:r>
        <w:instrText>Служби Microsoft Azure</w:instrText>
      </w:r>
      <w:bookmarkEnd w:id="222"/>
      <w:r>
        <w:instrText>" \l 3</w:instrText>
      </w:r>
      <w:r>
        <w:fldChar w:fldCharType="end"/>
      </w:r>
    </w:p>
    <w:p w:rsidR="00086136" w:rsidRDefault="001450E3">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2B2B2"/>
              <w:right w:val="none" w:sz="4" w:space="0" w:color="6E6E6E"/>
            </w:tcBorders>
          </w:tcPr>
          <w:p w:rsidR="00086136" w:rsidRDefault="001450E3">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none" w:sz="4" w:space="0" w:color="BFBFBF"/>
              <w:right w:val="none" w:sz="4" w:space="0" w:color="6E6E6E"/>
            </w:tcBorders>
          </w:tcPr>
          <w:p w:rsidR="00086136" w:rsidRDefault="001450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Body"/>
      </w:pPr>
      <w:r>
        <w:rPr>
          <w:i/>
        </w:rPr>
        <w:t>* Також доступні після укладення Угоди між Клієнтом і Майкрософт</w:t>
      </w:r>
    </w:p>
    <w:p w:rsidR="00086136" w:rsidRDefault="001450E3">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54"/>
        <w:gridCol w:w="3628"/>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Плани служб Microsoft Azure</w:t>
      </w:r>
    </w:p>
    <w:p w:rsidR="00086136" w:rsidRDefault="001450E3">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6136" w:rsidRDefault="00086136">
            <w:pPr>
              <w:pStyle w:val="PURBreadcrumb"/>
            </w:pPr>
          </w:p>
          <w:tbl>
            <w:tblPr>
              <w:tblW w:w="0" w:type="dxa"/>
              <w:tblLook w:val="04A0" w:firstRow="1" w:lastRow="0" w:firstColumn="1" w:lastColumn="0" w:noHBand="0" w:noVBand="1"/>
            </w:tblPr>
            <w:tblGrid>
              <w:gridCol w:w="10800"/>
            </w:tblGrid>
            <w:tr w:rsidR="00086136">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TableBody"/>
            </w:pPr>
          </w:p>
        </w:tc>
      </w:tr>
    </w:tbl>
    <w:p w:rsidR="00086136" w:rsidRDefault="001450E3">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33710116"/>
      <w:r>
        <w:instrText>Плани інфраструктури Microsoft Azure</w:instrText>
      </w:r>
      <w:bookmarkEnd w:id="226"/>
      <w:r>
        <w:instrText>" \l 3</w:instrText>
      </w:r>
      <w:r>
        <w:fldChar w:fldCharType="end"/>
      </w:r>
    </w:p>
    <w:p w:rsidR="00086136" w:rsidRDefault="001450E3">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single" w:sz="4" w:space="0" w:color="FFFFFF"/>
              <w:right w:val="none" w:sz="4" w:space="0" w:color="6E6E6E"/>
            </w:tcBorders>
          </w:tcPr>
          <w:p w:rsidR="00086136" w:rsidRDefault="001450E3">
            <w:pPr>
              <w:pStyle w:val="ProductList-TableBody"/>
            </w:pPr>
            <w:r>
              <w:rPr>
                <w:color w:val="000000"/>
              </w:rPr>
              <w:lastRenderedPageBreak/>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Додаткові ліцензії та ліцензії на перехід у межах Підтримки програмного забезпечення: н/д</w:t>
            </w:r>
          </w:p>
        </w:tc>
      </w:tr>
    </w:tbl>
    <w:p w:rsidR="00086136" w:rsidRDefault="00086136">
      <w:pPr>
        <w:pStyle w:val="ProductList-Body"/>
      </w:pPr>
    </w:p>
    <w:p w:rsidR="00086136" w:rsidRDefault="001450E3">
      <w:pPr>
        <w:pStyle w:val="ProductList-ClauseHeading"/>
        <w:outlineLvl w:val="4"/>
      </w:pPr>
      <w:r>
        <w:t>2.1 План Microsoft Azure Stack Hub</w:t>
      </w:r>
    </w:p>
    <w:p w:rsidR="00086136" w:rsidRDefault="001450E3">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086136" w:rsidRDefault="00086136">
      <w:pPr>
        <w:pStyle w:val="ProductList-Body"/>
      </w:pPr>
    </w:p>
    <w:p w:rsidR="00086136" w:rsidRDefault="001450E3">
      <w:pPr>
        <w:pStyle w:val="ProductList-ClauseHeading"/>
        <w:outlineLvl w:val="4"/>
      </w:pPr>
      <w:r>
        <w:t>2.2 Пропозиції щодо плану Microsoft Azure StorSimple</w:t>
      </w:r>
    </w:p>
    <w:p w:rsidR="00086136" w:rsidRDefault="001450E3">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33710117"/>
      <w:r>
        <w:instrText>Підтримка підтримки Microsoft Azure</w:instrText>
      </w:r>
      <w:bookmarkEnd w:id="230"/>
      <w:r>
        <w:instrText>" \l 3</w:instrText>
      </w:r>
      <w:r>
        <w:fldChar w:fldCharType="end"/>
      </w:r>
    </w:p>
    <w:p w:rsidR="00086136" w:rsidRDefault="001450E3">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rsidR="00086136" w:rsidRDefault="001450E3">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61"/>
        <w:gridCol w:w="3625"/>
        <w:gridCol w:w="363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33710118"/>
      <w:r>
        <w:instrText>Плани Microsoft Azure для користувачів</w:instrText>
      </w:r>
      <w:bookmarkEnd w:id="234"/>
      <w:r>
        <w:instrText>" \l 3</w:instrText>
      </w:r>
      <w:r>
        <w:fldChar w:fldCharType="end"/>
      </w:r>
    </w:p>
    <w:p w:rsidR="00086136" w:rsidRDefault="001450E3">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w:t>
            </w:r>
            <w:r>
              <w:lastRenderedPageBreak/>
              <w:t>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single" w:sz="4" w:space="0" w:color="FFFFFF"/>
              <w:right w:val="none" w:sz="4" w:space="0" w:color="6E6E6E"/>
            </w:tcBorders>
          </w:tcPr>
          <w:p w:rsidR="00086136" w:rsidRDefault="001450E3">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Розширені Права на використання Azure Advanced Threat Protection for Users (AATP) для клієнтів</w:t>
      </w:r>
    </w:p>
    <w:p w:rsidR="00086136" w:rsidRDefault="001450E3">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086136" w:rsidRDefault="00086136">
      <w:pPr>
        <w:pStyle w:val="ProductList-Body"/>
      </w:pPr>
    </w:p>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237" w:name="_Sec629"/>
      <w:r>
        <w:t>Microsoft 365</w:t>
      </w:r>
      <w:bookmarkEnd w:id="237"/>
      <w:r>
        <w:fldChar w:fldCharType="begin"/>
      </w:r>
      <w:r>
        <w:instrText xml:space="preserve"> TC "</w:instrText>
      </w:r>
      <w:bookmarkStart w:id="238" w:name="_Toc33710119"/>
      <w:r>
        <w:instrText>Microsoft 365</w:instrText>
      </w:r>
      <w:bookmarkEnd w:id="238"/>
      <w:r>
        <w:instrText>" \l 2</w:instrText>
      </w:r>
      <w:r>
        <w:fldChar w:fldCharType="end"/>
      </w:r>
    </w:p>
    <w:p w:rsidR="00086136" w:rsidRDefault="001450E3">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A5A5A5"/>
              <w:right w:val="none" w:sz="4" w:space="0" w:color="6E6E6E"/>
            </w:tcBorders>
          </w:tcPr>
          <w:p w:rsidR="00086136" w:rsidRDefault="001450E3">
            <w:pPr>
              <w:pStyle w:val="ProductList-TableBody"/>
            </w:pPr>
            <w:r>
              <w:rPr>
                <w:color w:val="000000"/>
              </w:rPr>
              <w:t xml:space="preserve">Додаткова ліцензія доступу клієнта (CAL) на Skype для </w:t>
            </w:r>
            <w:r>
              <w:rPr>
                <w:color w:val="000000"/>
              </w:rPr>
              <w:lastRenderedPageBreak/>
              <w:t>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B2B2B2"/>
              <w:right w:val="none" w:sz="4" w:space="0" w:color="6E6E6E"/>
            </w:tcBorders>
          </w:tcPr>
          <w:p w:rsidR="00086136" w:rsidRDefault="001450E3">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none" w:sz="4" w:space="0" w:color="BFBFBF"/>
              <w:right w:val="none" w:sz="4" w:space="0" w:color="6E6E6E"/>
            </w:tcBorders>
          </w:tcPr>
          <w:p w:rsidR="00086136" w:rsidRDefault="001450E3">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086136">
      <w:pPr>
        <w:pStyle w:val="ProductList-Body"/>
      </w:pPr>
    </w:p>
    <w:p w:rsidR="00086136" w:rsidRDefault="001450E3">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3"/>
      </w:pPr>
      <w:r>
        <w:t>2.1 Застосовні Умови ліцензії.</w:t>
      </w:r>
    </w:p>
    <w:p w:rsidR="00086136" w:rsidRDefault="001450E3">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086136" w:rsidRDefault="001450E3">
      <w:pPr>
        <w:pStyle w:val="ProductList-SubClauseHeading"/>
        <w:outlineLvl w:val="4"/>
      </w:pPr>
      <w:r>
        <w:t>2.1.1 Компоненти Microsoft 365</w:t>
      </w:r>
    </w:p>
    <w:p w:rsidR="00086136" w:rsidRDefault="001450E3" w:rsidP="001450E3">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rsidR="00086136" w:rsidRDefault="001450E3" w:rsidP="001450E3">
      <w:pPr>
        <w:pStyle w:val="ProductList-Bullet"/>
        <w:numPr>
          <w:ilvl w:val="1"/>
          <w:numId w:val="40"/>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rsidR="00086136" w:rsidRDefault="001450E3" w:rsidP="001450E3">
      <w:pPr>
        <w:pStyle w:val="ProductList-Bullet"/>
        <w:numPr>
          <w:ilvl w:val="1"/>
          <w:numId w:val="40"/>
        </w:numPr>
      </w:pPr>
      <w:r>
        <w:t>Для Microsoft 365 F1 набір компонентів включає Інтернет-версію Office, Enterprise Mobility + Security E3 і Windows 10 Enterprise E3.</w:t>
      </w:r>
    </w:p>
    <w:p w:rsidR="00086136" w:rsidRDefault="00086136">
      <w:pPr>
        <w:pStyle w:val="ProductList-BodyIndented"/>
      </w:pPr>
    </w:p>
    <w:p w:rsidR="00086136" w:rsidRDefault="001450E3">
      <w:pPr>
        <w:pStyle w:val="ProductList-SubClauseHeading"/>
        <w:outlineLvl w:val="4"/>
      </w:pPr>
      <w:r>
        <w:t>2.1.2 Призначення ліцензій та права на використання Windows.</w:t>
      </w:r>
    </w:p>
    <w:p w:rsidR="00086136" w:rsidRDefault="001450E3">
      <w:pPr>
        <w:pStyle w:val="ProductList-BodyIndented"/>
      </w:pPr>
      <w:r>
        <w:t>Права на використання Windows як компонента ліцензій Microsoft 365 було змінено таким чином:</w:t>
      </w:r>
    </w:p>
    <w:p w:rsidR="00086136" w:rsidRDefault="001450E3" w:rsidP="001450E3">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rsidR="00086136" w:rsidRDefault="001450E3" w:rsidP="001450E3">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rsidR="00086136" w:rsidRDefault="00086136">
      <w:pPr>
        <w:pStyle w:val="ProductList-BodyIndented"/>
      </w:pPr>
    </w:p>
    <w:p w:rsidR="00086136" w:rsidRDefault="001450E3">
      <w:pPr>
        <w:pStyle w:val="ProductList-SubClauseHeading"/>
        <w:outlineLvl w:val="4"/>
      </w:pPr>
      <w:r>
        <w:t>2.1.3 Microsoft 365 F1</w:t>
      </w:r>
    </w:p>
    <w:p w:rsidR="00086136" w:rsidRDefault="001450E3">
      <w:pPr>
        <w:pStyle w:val="ProductList-SubSubClauseHeading"/>
        <w:outlineLvl w:val="5"/>
      </w:pPr>
      <w:r>
        <w:t>2.1.3.1 Можливості призначення ліцензії</w:t>
      </w:r>
    </w:p>
    <w:p w:rsidR="00086136" w:rsidRDefault="001450E3">
      <w:pPr>
        <w:pStyle w:val="ProductList-BodyIndented2"/>
      </w:pPr>
      <w:r>
        <w:t>Ліцензії на Microsoft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rsidR="00086136" w:rsidRDefault="00086136">
      <w:pPr>
        <w:pStyle w:val="ProductList-BodyIndented2"/>
      </w:pPr>
    </w:p>
    <w:p w:rsidR="00086136" w:rsidRDefault="001450E3">
      <w:pPr>
        <w:pStyle w:val="ProductList-SubSubClauseHeading"/>
        <w:outlineLvl w:val="5"/>
      </w:pPr>
      <w:r>
        <w:t>2.1.3.2 Права на використання Windows 10</w:t>
      </w:r>
    </w:p>
    <w:p w:rsidR="00086136" w:rsidRDefault="001450E3">
      <w:pPr>
        <w:pStyle w:val="ProductList-BodyIndented2"/>
      </w:pPr>
      <w:r>
        <w:t>Права на використання Windows як компонента ліцензій Microsoft 365 F1 було змінено таким чином:</w:t>
      </w:r>
    </w:p>
    <w:p w:rsidR="00086136" w:rsidRDefault="001450E3" w:rsidP="001450E3">
      <w:pPr>
        <w:pStyle w:val="ProductList-Bullet"/>
        <w:numPr>
          <w:ilvl w:val="2"/>
          <w:numId w:val="42"/>
        </w:numPr>
      </w:pPr>
      <w:r>
        <w:t>Права на використання Windows 10 Enterprise LTSC не застосовуються.</w:t>
      </w:r>
    </w:p>
    <w:p w:rsidR="00086136" w:rsidRDefault="001450E3" w:rsidP="001450E3">
      <w:pPr>
        <w:pStyle w:val="ProductList-Bullet"/>
        <w:numPr>
          <w:ilvl w:val="2"/>
          <w:numId w:val="42"/>
        </w:numPr>
      </w:pPr>
      <w:r>
        <w:t>Права на інсталяцію та використання MDOP не застосовуються.</w:t>
      </w:r>
    </w:p>
    <w:p w:rsidR="00086136" w:rsidRDefault="00086136">
      <w:pPr>
        <w:pStyle w:val="ProductList-BodyIndented2"/>
      </w:pPr>
    </w:p>
    <w:p w:rsidR="00086136" w:rsidRDefault="001450E3">
      <w:pPr>
        <w:pStyle w:val="ProductList-SubSubClauseHeading"/>
        <w:outlineLvl w:val="5"/>
      </w:pPr>
      <w:r>
        <w:t>2.1.3.3 Смартфони та планшети</w:t>
      </w:r>
    </w:p>
    <w:p w:rsidR="00086136" w:rsidRDefault="001450E3">
      <w:pPr>
        <w:pStyle w:val="ProductList-BodyIndented2"/>
      </w:pPr>
      <w:r>
        <w:t>Кожен користувач Microsoft 365 F1,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rsidR="00086136" w:rsidRDefault="00086136">
      <w:pPr>
        <w:pStyle w:val="ProductList-BodyIndented2"/>
      </w:pPr>
    </w:p>
    <w:p w:rsidR="00086136" w:rsidRDefault="001450E3">
      <w:pPr>
        <w:pStyle w:val="ProductList-ClauseHeading"/>
        <w:outlineLvl w:val="3"/>
      </w:pPr>
      <w:r>
        <w:t>2.2 Розширені права на використання Microsoft 365 E3/E5</w:t>
      </w:r>
    </w:p>
    <w:p w:rsidR="00086136" w:rsidRDefault="001450E3">
      <w:pPr>
        <w:pStyle w:val="ProductList-SubClauseHeading"/>
        <w:outlineLvl w:val="4"/>
      </w:pPr>
      <w:r>
        <w:t>2.2.1 Сервери Office</w:t>
      </w:r>
    </w:p>
    <w:p w:rsidR="00086136" w:rsidRDefault="001450E3">
      <w:pPr>
        <w:pStyle w:val="ProductList-BodyIndented"/>
      </w:pPr>
      <w:r>
        <w:t>Кожен Ліцензований користувач, якому призначено ліцензію на передплату на Microsoft 365 E3/E5 («на користувача»), може:</w:t>
      </w:r>
    </w:p>
    <w:p w:rsidR="00086136" w:rsidRDefault="001450E3" w:rsidP="001450E3">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086136" w:rsidRDefault="001450E3" w:rsidP="001450E3">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086136" w:rsidRDefault="001450E3">
      <w:pPr>
        <w:pStyle w:val="ProductList-BodyIndented"/>
      </w:pPr>
      <w:r>
        <w:lastRenderedPageBreak/>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rsidR="00086136" w:rsidRDefault="00086136">
      <w:pPr>
        <w:pStyle w:val="ProductList-BodyIndented"/>
      </w:pPr>
    </w:p>
    <w:p w:rsidR="00086136" w:rsidRDefault="001450E3">
      <w:pPr>
        <w:pStyle w:val="ProductList-SubClauseHeading"/>
        <w:outlineLvl w:val="4"/>
      </w:pPr>
      <w:r>
        <w:t>2.2.2 Office Professional Plus</w:t>
      </w:r>
    </w:p>
    <w:p w:rsidR="00086136" w:rsidRDefault="001450E3">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086136" w:rsidRDefault="001450E3">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086136" w:rsidRDefault="001450E3" w:rsidP="001450E3">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rsidR="00086136" w:rsidRDefault="001450E3" w:rsidP="001450E3">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086136" w:rsidRDefault="00086136">
      <w:pPr>
        <w:pStyle w:val="ProductList-BodyIndented2"/>
      </w:pPr>
    </w:p>
    <w:p w:rsidR="00086136" w:rsidRDefault="001450E3">
      <w:pPr>
        <w:pStyle w:val="ProductList-SubSubClauseHeading"/>
        <w:outlineLvl w:val="5"/>
      </w:pPr>
      <w:r>
        <w:t>2.2.2.2 Ліцензії на передплату «на користувача» для Microsoft 365, які придбано за Угодою MPSA</w:t>
      </w:r>
    </w:p>
    <w:p w:rsidR="00086136" w:rsidRDefault="001450E3">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086136" w:rsidRDefault="00086136">
      <w:pPr>
        <w:pStyle w:val="ProductList-BodyIndented2"/>
      </w:pPr>
    </w:p>
    <w:p w:rsidR="00086136" w:rsidRDefault="001450E3">
      <w:pPr>
        <w:pStyle w:val="ProductList-ClauseHeading"/>
        <w:outlineLvl w:val="3"/>
      </w:pPr>
      <w:r>
        <w:t>2.3 Права на використання Microsoft 365 Business</w:t>
      </w:r>
    </w:p>
    <w:p w:rsidR="00086136" w:rsidRDefault="001450E3">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086136" w:rsidRDefault="001450E3" w:rsidP="001450E3">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rsidR="00086136" w:rsidRDefault="001450E3" w:rsidP="001450E3">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086136" w:rsidRDefault="001450E3" w:rsidP="001450E3">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rsidR="00086136" w:rsidRDefault="00086136">
      <w:pPr>
        <w:pStyle w:val="ProductList-Body"/>
      </w:pPr>
    </w:p>
    <w:p w:rsidR="00086136" w:rsidRDefault="001450E3">
      <w:pPr>
        <w:pStyle w:val="ProductList-ClauseHeading"/>
        <w:outlineLvl w:val="3"/>
      </w:pPr>
      <w:r>
        <w:t>2.4. Експерти за запитом</w:t>
      </w:r>
    </w:p>
    <w:p w:rsidR="00086136" w:rsidRDefault="001450E3">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rsidR="00086136" w:rsidRDefault="00086136">
      <w:pPr>
        <w:pStyle w:val="ProductList-Body"/>
      </w:pPr>
    </w:p>
    <w:p w:rsidR="00086136" w:rsidRDefault="001450E3">
      <w:pPr>
        <w:pStyle w:val="ProductList-ClauseHeading"/>
        <w:outlineLvl w:val="3"/>
      </w:pPr>
      <w:r>
        <w:t>2.5 Програми для освітніх установ</w:t>
      </w:r>
    </w:p>
    <w:p w:rsidR="00086136" w:rsidRDefault="001450E3">
      <w:pPr>
        <w:pStyle w:val="ProductList-Body"/>
      </w:pPr>
      <w:r>
        <w:t>Положення нижче стосуються клієнтів, які беруть участь у Програмах корпоративного ліцензування для освітніх установ.</w:t>
      </w:r>
    </w:p>
    <w:p w:rsidR="00086136" w:rsidRDefault="001450E3">
      <w:pPr>
        <w:pStyle w:val="ProductList-SubClauseHeading"/>
        <w:outlineLvl w:val="4"/>
      </w:pPr>
      <w:r>
        <w:t>2.5.1 Microsoft 365 A1 (ліцензія на передплату «на пристрій»)</w:t>
      </w:r>
    </w:p>
    <w:p w:rsidR="00086136" w:rsidRDefault="001450E3">
      <w:pPr>
        <w:pStyle w:val="ProductList-SubSubClauseHeading"/>
        <w:outlineLvl w:val="5"/>
      </w:pPr>
      <w:r>
        <w:t>2.5.1.1 Термін дії</w:t>
      </w:r>
    </w:p>
    <w:p w:rsidR="00086136" w:rsidRDefault="001450E3">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086136" w:rsidRDefault="00086136">
      <w:pPr>
        <w:pStyle w:val="ProductList-BodyIndented2"/>
      </w:pPr>
    </w:p>
    <w:p w:rsidR="00086136" w:rsidRDefault="001450E3">
      <w:pPr>
        <w:pStyle w:val="ProductList-SubSubClauseHeading"/>
        <w:outlineLvl w:val="5"/>
      </w:pPr>
      <w:r>
        <w:t>2.5.1.2 Скасування й перепризначення</w:t>
      </w:r>
    </w:p>
    <w:p w:rsidR="00086136" w:rsidRDefault="001450E3">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086136" w:rsidRDefault="00086136">
      <w:pPr>
        <w:pStyle w:val="ProductList-BodyIndented2"/>
      </w:pPr>
    </w:p>
    <w:p w:rsidR="00086136" w:rsidRDefault="001450E3">
      <w:pPr>
        <w:pStyle w:val="ProductList-SubSubClauseHeading"/>
        <w:outlineLvl w:val="5"/>
      </w:pPr>
      <w:r>
        <w:t>2.5.1.3 Версії Window 10</w:t>
      </w:r>
    </w:p>
    <w:p w:rsidR="00086136" w:rsidRDefault="001450E3">
      <w:pPr>
        <w:pStyle w:val="ProductList-BodyIndented2"/>
      </w:pPr>
      <w:r>
        <w:t>Microsoft 365 Education A1 включає оновлення до Windows 10 Pro Education для пристроїв, ліцензованих із Windows 7 Professional, Windows 8/8.1 Pro та Windows 10 Pro.</w:t>
      </w:r>
    </w:p>
    <w:p w:rsidR="00086136" w:rsidRDefault="00086136">
      <w:pPr>
        <w:pStyle w:val="ProductList-BodyIndented2"/>
      </w:pPr>
    </w:p>
    <w:p w:rsidR="00086136" w:rsidRDefault="001450E3">
      <w:pPr>
        <w:pStyle w:val="ProductList-SubClauseHeading"/>
        <w:outlineLvl w:val="4"/>
      </w:pPr>
      <w:r>
        <w:t>2.5.2 Microsoft 365 А3/А5 (Ліцензія на передплату «на користувача»)</w:t>
      </w:r>
    </w:p>
    <w:p w:rsidR="00086136" w:rsidRDefault="001450E3">
      <w:pPr>
        <w:pStyle w:val="ProductList-SubSubClauseHeading"/>
        <w:outlineLvl w:val="5"/>
      </w:pPr>
      <w:r>
        <w:t>2.5.2.1 Сервери Office</w:t>
      </w:r>
    </w:p>
    <w:p w:rsidR="00086136" w:rsidRDefault="001450E3">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rsidR="00086136" w:rsidRDefault="001450E3" w:rsidP="001450E3">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086136" w:rsidRDefault="001450E3" w:rsidP="001450E3">
      <w:pPr>
        <w:pStyle w:val="ProductList-Bullet"/>
        <w:numPr>
          <w:ilvl w:val="2"/>
          <w:numId w:val="46"/>
        </w:numPr>
      </w:pPr>
      <w:r>
        <w:lastRenderedPageBreak/>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086136" w:rsidRDefault="001450E3">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086136" w:rsidRDefault="00086136">
      <w:pPr>
        <w:pStyle w:val="ProductList-BodyIndented2"/>
      </w:pPr>
    </w:p>
    <w:p w:rsidR="00086136" w:rsidRDefault="001450E3">
      <w:pPr>
        <w:pStyle w:val="ProductList-SubSubClauseHeading"/>
        <w:outlineLvl w:val="5"/>
      </w:pPr>
      <w:r>
        <w:t>2.5.2.2 Microsoft 365 A3 з Ліцензією CAL</w:t>
      </w:r>
    </w:p>
    <w:p w:rsidR="00086136" w:rsidRDefault="001450E3">
      <w:pPr>
        <w:pStyle w:val="ProductList-BodyIndented2"/>
      </w:pPr>
      <w:r>
        <w:t>Microsoft 365 A3 з Ліцензією CAL доступний лише як заміна Education Desktop із Ліцензією CAL.</w:t>
      </w:r>
    </w:p>
    <w:p w:rsidR="00086136" w:rsidRDefault="00086136">
      <w:pPr>
        <w:pStyle w:val="ProductList-ClauseHeading"/>
        <w:outlineLvl w:val="3"/>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3710120"/>
      <w:r>
        <w:instrText>Enterprise Mobility + Security</w:instrText>
      </w:r>
      <w:bookmarkEnd w:id="242"/>
      <w:r>
        <w:instrText>" \l 2</w:instrText>
      </w:r>
      <w:r>
        <w:fldChar w:fldCharType="end"/>
      </w:r>
    </w:p>
    <w:p w:rsidR="00086136" w:rsidRDefault="001450E3">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ClauseHeading"/>
        <w:outlineLvl w:val="3"/>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33710121"/>
      <w:r>
        <w:instrText>Серверні передплати на Azure</w:instrText>
      </w:r>
      <w:bookmarkEnd w:id="246"/>
      <w:r>
        <w:instrText xml:space="preserve"> " \l 2</w:instrText>
      </w:r>
      <w:r>
        <w:fldChar w:fldCharType="end"/>
      </w:r>
    </w:p>
    <w:p w:rsidR="00086136" w:rsidRDefault="001450E3">
      <w:pPr>
        <w:pStyle w:val="ProductList-Offering1SubSection"/>
        <w:outlineLvl w:val="2"/>
      </w:pPr>
      <w:bookmarkStart w:id="247" w:name="_Sec1247"/>
      <w:r>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CSP</w:t>
            </w:r>
          </w:p>
        </w:tc>
      </w:tr>
      <w:tr w:rsidR="00086136">
        <w:tc>
          <w:tcPr>
            <w:tcW w:w="4660" w:type="dxa"/>
            <w:tcBorders>
              <w:top w:val="single" w:sz="4" w:space="0" w:color="FFFFFF"/>
              <w:left w:val="single" w:sz="4" w:space="0" w:color="FFFFFF"/>
              <w:bottom w:val="dashed" w:sz="4" w:space="0" w:color="BFBFBF"/>
              <w:right w:val="single" w:sz="4" w:space="0" w:color="FFFFFF"/>
            </w:tcBorders>
          </w:tcPr>
          <w:p w:rsidR="00086136" w:rsidRDefault="001450E3">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lastRenderedPageBreak/>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single" w:sz="4" w:space="0" w:color="FFFFFF"/>
              <w:bottom w:val="dashed" w:sz="4" w:space="0" w:color="BFBFBF"/>
              <w:right w:val="single" w:sz="4" w:space="0" w:color="FFFFFF"/>
            </w:tcBorders>
          </w:tcPr>
          <w:p w:rsidR="00086136" w:rsidRDefault="001450E3">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bl>
    <w:p w:rsidR="00086136" w:rsidRDefault="001450E3">
      <w:pPr>
        <w:pStyle w:val="ProductList-Body"/>
      </w:pPr>
      <w:r>
        <w:rPr>
          <w:i/>
        </w:rPr>
        <w:t>Указані вище ліцензії будуть додатково визначені в Угоді між Клієнтом і Майкрософт</w:t>
      </w:r>
      <w:r>
        <w:t>.</w:t>
      </w:r>
    </w:p>
    <w:p w:rsidR="00086136" w:rsidRDefault="001450E3">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3"/>
      </w:pPr>
      <w:r>
        <w:t>2.1 Права на оновлені версії</w:t>
      </w:r>
    </w:p>
    <w:p w:rsidR="00086136" w:rsidRDefault="001450E3">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086136" w:rsidRDefault="00086136">
      <w:pPr>
        <w:pStyle w:val="ProductList-Body"/>
      </w:pPr>
    </w:p>
    <w:p w:rsidR="00086136" w:rsidRDefault="001450E3">
      <w:pPr>
        <w:pStyle w:val="ProductList-ClauseHeading"/>
        <w:outlineLvl w:val="3"/>
      </w:pPr>
      <w:r>
        <w:t>2.2. Варіанти розгортання для Windows Server</w:t>
      </w:r>
    </w:p>
    <w:p w:rsidR="00086136" w:rsidRDefault="001450E3">
      <w:pPr>
        <w:pStyle w:val="ProductList-SubClauseHeading"/>
        <w:outlineLvl w:val="4"/>
      </w:pPr>
      <w:r>
        <w:t>2.2.1 Використання програмного забезпечення в рамках Microsoft Azure</w:t>
      </w:r>
    </w:p>
    <w:p w:rsidR="00086136" w:rsidRDefault="001450E3">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7">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rsidR="00086136" w:rsidRDefault="00086136">
      <w:pPr>
        <w:pStyle w:val="ProductList-BodyIndented"/>
      </w:pPr>
    </w:p>
    <w:p w:rsidR="00086136" w:rsidRDefault="001450E3">
      <w:pPr>
        <w:pStyle w:val="ProductList-SubClauseHeading"/>
        <w:outlineLvl w:val="4"/>
      </w:pPr>
      <w:r>
        <w:t>2.2.2 Використання програмного забезпечення на Серверах Клієнта</w:t>
      </w:r>
    </w:p>
    <w:p w:rsidR="00086136" w:rsidRDefault="001450E3">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rsidR="00086136" w:rsidRDefault="00086136">
      <w:pPr>
        <w:pStyle w:val="ProductList-BodyIndented"/>
      </w:pPr>
    </w:p>
    <w:p w:rsidR="00086136" w:rsidRDefault="001450E3">
      <w:pPr>
        <w:pStyle w:val="ProductList-SubClauseHeading"/>
        <w:outlineLvl w:val="4"/>
      </w:pPr>
      <w:r>
        <w:t>2.2.3 Переміщення серверних навантажень в Azure</w:t>
      </w:r>
    </w:p>
    <w:p w:rsidR="00086136" w:rsidRDefault="001450E3">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rsidR="00086136" w:rsidRDefault="00086136">
      <w:pPr>
        <w:pStyle w:val="ProductList-BodyIndented"/>
      </w:pPr>
    </w:p>
    <w:p w:rsidR="00086136" w:rsidRDefault="001450E3">
      <w:pPr>
        <w:pStyle w:val="ProductList-ClauseHeading"/>
        <w:outlineLvl w:val="3"/>
      </w:pPr>
      <w:r>
        <w:t>2.3. Варіанти розгортання для SQL Server</w:t>
      </w:r>
    </w:p>
    <w:p w:rsidR="00086136" w:rsidRDefault="001450E3">
      <w:pPr>
        <w:pStyle w:val="ProductList-SubClauseHeading"/>
        <w:outlineLvl w:val="4"/>
      </w:pPr>
      <w:r>
        <w:t>2.3.1 Використання програмного забезпечення в рамках Microsoft Azure</w:t>
      </w:r>
    </w:p>
    <w:p w:rsidR="00086136" w:rsidRDefault="001450E3">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08613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86136" w:rsidRDefault="001450E3">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086136" w:rsidRDefault="001450E3">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rsidR="00086136" w:rsidRDefault="001450E3">
            <w:pPr>
              <w:pStyle w:val="ProductList-TableBody"/>
            </w:pPr>
            <w:r>
              <w:rPr>
                <w:color w:val="FFFFFF"/>
              </w:rPr>
              <w:t>Співвідношення Відповідних ліцензій до віртуальних ядер Azure</w:t>
            </w:r>
          </w:p>
        </w:tc>
      </w:tr>
      <w:tr w:rsidR="00086136">
        <w:tc>
          <w:tcPr>
            <w:tcW w:w="3540" w:type="dxa"/>
            <w:tcBorders>
              <w:left w:val="single" w:sz="4" w:space="0" w:color="6E6E6E"/>
              <w:bottom w:val="none" w:sz="4" w:space="0" w:color="6E6E6E"/>
              <w:right w:val="single" w:sz="4" w:space="0" w:color="6E6E6E"/>
            </w:tcBorders>
          </w:tcPr>
          <w:p w:rsidR="00086136" w:rsidRDefault="001450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86136" w:rsidRDefault="001450E3">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086136" w:rsidRDefault="001450E3">
            <w:pPr>
              <w:pStyle w:val="ProductList-TableBody"/>
            </w:pPr>
            <w:r>
              <w:t>1 ліцензія «на ядро»: 4 віртуальні ядра</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4 віртуальне ядро</w:t>
            </w:r>
          </w:p>
        </w:tc>
      </w:tr>
      <w:tr w:rsidR="00086136">
        <w:tc>
          <w:tcPr>
            <w:tcW w:w="35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4280" w:type="dxa"/>
            <w:tcBorders>
              <w:left w:val="single" w:sz="4" w:space="0" w:color="6E6E6E"/>
              <w:bottom w:val="single" w:sz="4" w:space="0" w:color="6E6E6E"/>
              <w:right w:val="single" w:sz="4" w:space="0" w:color="6E6E6E"/>
            </w:tcBorders>
          </w:tcPr>
          <w:p w:rsidR="00086136" w:rsidRDefault="001450E3">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4280" w:type="dxa"/>
            <w:tcBorders>
              <w:top w:val="single" w:sz="4" w:space="0" w:color="6E6E6E"/>
              <w:left w:val="single" w:sz="4" w:space="0" w:color="6E6E6E"/>
              <w:right w:val="single" w:sz="4" w:space="0" w:color="6E6E6E"/>
            </w:tcBorders>
          </w:tcPr>
          <w:p w:rsidR="00086136" w:rsidRDefault="001450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w:t>
            </w:r>
            <w:r>
              <w:rPr>
                <w:vertAlign w:val="superscript"/>
              </w:rPr>
              <w:t>2</w:t>
            </w:r>
            <w:r>
              <w:t>: 1 віртуальний ЦП</w:t>
            </w:r>
          </w:p>
        </w:tc>
      </w:tr>
      <w:tr w:rsidR="00086136">
        <w:tc>
          <w:tcPr>
            <w:tcW w:w="3540" w:type="dxa"/>
            <w:tcBorders>
              <w:top w:val="single" w:sz="4" w:space="0" w:color="6E6E6E"/>
              <w:left w:val="single" w:sz="4" w:space="0" w:color="6E6E6E"/>
              <w:bottom w:val="none" w:sz="4" w:space="0" w:color="6E6E6E"/>
            </w:tcBorders>
          </w:tcPr>
          <w:p w:rsidR="00086136" w:rsidRDefault="001450E3">
            <w:pPr>
              <w:pStyle w:val="ProductList-TableBody"/>
            </w:pPr>
            <w:r>
              <w:t>SQL Server Standard (Core)</w:t>
            </w:r>
          </w:p>
        </w:tc>
        <w:tc>
          <w:tcPr>
            <w:tcW w:w="4280" w:type="dxa"/>
          </w:tcPr>
          <w:p w:rsidR="00086136" w:rsidRDefault="001450E3">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tcBorders>
          </w:tcPr>
          <w:p w:rsidR="00086136" w:rsidRDefault="00086136">
            <w:pPr>
              <w:pStyle w:val="ProductList-TableBody"/>
            </w:pPr>
          </w:p>
        </w:tc>
        <w:tc>
          <w:tcPr>
            <w:tcW w:w="4280" w:type="dxa"/>
          </w:tcPr>
          <w:p w:rsidR="00086136" w:rsidRDefault="001450E3">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1 ліцензія «на ядро»: 1 віртуальне ядро</w:t>
            </w:r>
          </w:p>
        </w:tc>
      </w:tr>
      <w:tr w:rsidR="00086136">
        <w:tc>
          <w:tcPr>
            <w:tcW w:w="35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4280" w:type="dxa"/>
            <w:tcBorders>
              <w:left w:val="single" w:sz="4" w:space="0" w:color="6E6E6E"/>
              <w:bottom w:val="single" w:sz="4" w:space="0" w:color="6E6E6E"/>
              <w:right w:val="single" w:sz="4" w:space="0" w:color="6E6E6E"/>
            </w:tcBorders>
          </w:tcPr>
          <w:p w:rsidR="00086136" w:rsidRDefault="001450E3">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Одна ліцензія на ядро: 1 vCore</w:t>
            </w:r>
          </w:p>
        </w:tc>
      </w:tr>
      <w:tr w:rsidR="00086136">
        <w:tc>
          <w:tcPr>
            <w:tcW w:w="35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 ліцензія «на ядро»</w:t>
            </w:r>
            <w:r>
              <w:rPr>
                <w:vertAlign w:val="superscript"/>
              </w:rPr>
              <w:t>2</w:t>
            </w:r>
            <w:r>
              <w:t>: 1 віртуальний ЦП</w:t>
            </w:r>
          </w:p>
        </w:tc>
      </w:tr>
    </w:tbl>
    <w:p w:rsidR="00086136" w:rsidRDefault="001450E3">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rsidR="00086136" w:rsidRDefault="001450E3">
      <w:pPr>
        <w:pStyle w:val="ProductList-BodyIndented"/>
      </w:pPr>
      <w:r>
        <w:rPr>
          <w:i/>
          <w:vertAlign w:val="superscript"/>
        </w:rPr>
        <w:t>2</w:t>
      </w:r>
      <w:r>
        <w:rPr>
          <w:i/>
        </w:rPr>
        <w:t>Обов’язкова умова: мінімум чотири Ліцензії «на ядро» на Віртуальну машину.</w:t>
      </w:r>
    </w:p>
    <w:p w:rsidR="00086136" w:rsidRDefault="00086136">
      <w:pPr>
        <w:pStyle w:val="ProductList-BodyIndented"/>
      </w:pPr>
    </w:p>
    <w:p w:rsidR="00086136" w:rsidRDefault="001450E3">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086136" w:rsidRDefault="00086136">
      <w:pPr>
        <w:pStyle w:val="ProductList-BodyIndented"/>
      </w:pPr>
    </w:p>
    <w:p w:rsidR="00086136" w:rsidRDefault="001450E3">
      <w:pPr>
        <w:pStyle w:val="ProductList-SubClauseHeading"/>
        <w:outlineLvl w:val="4"/>
      </w:pPr>
      <w:r>
        <w:t>2.3.2 Права, пов’язані з переходом на інший ресурс для SQL Server</w:t>
      </w:r>
    </w:p>
    <w:p w:rsidR="00086136" w:rsidRDefault="001450E3">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rsidR="00086136" w:rsidRDefault="001450E3" w:rsidP="001450E3">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rsidR="00086136" w:rsidRDefault="001450E3" w:rsidP="001450E3">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rsidR="00086136" w:rsidRDefault="00086136">
      <w:pPr>
        <w:pStyle w:val="ProductList-BodyIndented"/>
      </w:pPr>
    </w:p>
    <w:p w:rsidR="00086136" w:rsidRDefault="001450E3">
      <w:pPr>
        <w:pStyle w:val="ProductList-BodyIndented"/>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rsidR="00086136" w:rsidRDefault="001450E3" w:rsidP="001450E3">
      <w:pPr>
        <w:pStyle w:val="ProductList-Bullet"/>
        <w:numPr>
          <w:ilvl w:val="1"/>
          <w:numId w:val="48"/>
        </w:numPr>
      </w:pPr>
      <w:r>
        <w:t xml:space="preserve">Перевірка цілісності бази даних або Checkdb </w:t>
      </w:r>
    </w:p>
    <w:p w:rsidR="00086136" w:rsidRDefault="001450E3" w:rsidP="001450E3">
      <w:pPr>
        <w:pStyle w:val="ProductList-Bullet"/>
        <w:numPr>
          <w:ilvl w:val="1"/>
          <w:numId w:val="48"/>
        </w:numPr>
      </w:pPr>
      <w:r>
        <w:t xml:space="preserve">Резервування журналів </w:t>
      </w:r>
    </w:p>
    <w:p w:rsidR="00086136" w:rsidRDefault="001450E3" w:rsidP="001450E3">
      <w:pPr>
        <w:pStyle w:val="ProductList-Bullet"/>
        <w:numPr>
          <w:ilvl w:val="1"/>
          <w:numId w:val="48"/>
        </w:numPr>
      </w:pPr>
      <w:r>
        <w:t xml:space="preserve">Повне резервування </w:t>
      </w:r>
    </w:p>
    <w:p w:rsidR="00086136" w:rsidRDefault="001450E3" w:rsidP="001450E3">
      <w:pPr>
        <w:pStyle w:val="ProductList-Bullet"/>
        <w:numPr>
          <w:ilvl w:val="1"/>
          <w:numId w:val="48"/>
        </w:numPr>
      </w:pPr>
      <w:r>
        <w:t>Моніторинг даних використання ресурсів</w:t>
      </w:r>
    </w:p>
    <w:p w:rsidR="00086136" w:rsidRDefault="00086136">
      <w:pPr>
        <w:pStyle w:val="ProductList-BodyIndented"/>
      </w:pPr>
    </w:p>
    <w:p w:rsidR="00086136" w:rsidRDefault="001450E3">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rsidR="00086136" w:rsidRDefault="00086136">
      <w:pPr>
        <w:pStyle w:val="ProductList-BodyIndented"/>
      </w:pPr>
    </w:p>
    <w:p w:rsidR="00086136" w:rsidRDefault="001450E3">
      <w:pPr>
        <w:pStyle w:val="ProductList-SubClauseHeading"/>
        <w:outlineLvl w:val="4"/>
      </w:pPr>
      <w:r>
        <w:t>2.3.3 Використання програмного забезпечення на Серверах Клієнта</w:t>
      </w:r>
    </w:p>
    <w:p w:rsidR="00086136" w:rsidRDefault="001450E3">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rsidR="00086136" w:rsidRDefault="001450E3">
      <w:pPr>
        <w:pStyle w:val="ProductList-BodyIndented"/>
      </w:pPr>
      <w:r>
        <w:t>* Залежить від доступності. Права дійсні лише для клієнтів SQL Server Enterprise Core.</w:t>
      </w:r>
    </w:p>
    <w:p w:rsidR="00086136" w:rsidRDefault="00086136">
      <w:pPr>
        <w:pStyle w:val="ProductList-BodyIndented"/>
      </w:pPr>
    </w:p>
    <w:p w:rsidR="00086136" w:rsidRDefault="001450E3">
      <w:pPr>
        <w:pStyle w:val="ProductList-SubClauseHeading"/>
        <w:outlineLvl w:val="4"/>
      </w:pPr>
      <w:r>
        <w:t>2.3.4 Переміщення серверних навантажень в Azure</w:t>
      </w:r>
    </w:p>
    <w:p w:rsidR="00086136" w:rsidRDefault="001450E3">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rsidR="00086136" w:rsidRDefault="00086136">
      <w:pPr>
        <w:pStyle w:val="ProductList-BodyIndented"/>
      </w:pPr>
    </w:p>
    <w:p w:rsidR="00086136" w:rsidRDefault="001450E3">
      <w:pPr>
        <w:pStyle w:val="ProductList-SubClauseHeading"/>
        <w:outlineLvl w:val="4"/>
      </w:pPr>
      <w:r>
        <w:lastRenderedPageBreak/>
        <w:t>2.3.5 Необмежені права на віртуалізацію на Спеціальному хості Azure для SQL Server Enterprise Core</w:t>
      </w:r>
    </w:p>
    <w:p w:rsidR="00086136" w:rsidRDefault="001450E3">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rsidR="00086136" w:rsidRDefault="00086136">
      <w:pPr>
        <w:pStyle w:val="ProductList-BodyIndented"/>
      </w:pPr>
    </w:p>
    <w:p w:rsidR="00086136" w:rsidRDefault="001450E3">
      <w:pPr>
        <w:pStyle w:val="ProductList-ClauseHeading"/>
        <w:outlineLvl w:val="3"/>
      </w:pPr>
      <w:r>
        <w:t>2.4 Вузли великих масивів даних SQL Server</w:t>
      </w:r>
    </w:p>
    <w:p w:rsidR="00086136" w:rsidRDefault="001450E3">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33710122"/>
      <w:r>
        <w:instrText>Служби Microsoft Dynamics 365</w:instrText>
      </w:r>
      <w:bookmarkEnd w:id="250"/>
      <w:r>
        <w:instrText>" \l 2</w:instrText>
      </w:r>
      <w:r>
        <w:fldChar w:fldCharType="end"/>
      </w:r>
    </w:p>
    <w:p w:rsidR="00086136" w:rsidRDefault="001450E3">
      <w:pPr>
        <w:pStyle w:val="ProductList-Offering1SubSection"/>
        <w:outlineLvl w:val="2"/>
      </w:pPr>
      <w:bookmarkStart w:id="251" w:name="_Sec1152"/>
      <w:r>
        <w:t>1. Доступність програми</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A5A5A5"/>
              <w:right w:val="none" w:sz="4" w:space="0" w:color="6E6E6E"/>
            </w:tcBorders>
          </w:tcPr>
          <w:p w:rsidR="00086136" w:rsidRDefault="001450E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B2B2B2"/>
              <w:right w:val="none" w:sz="4" w:space="0" w:color="6E6E6E"/>
            </w:tcBorders>
          </w:tcPr>
          <w:p w:rsidR="00086136" w:rsidRDefault="001450E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B2B2B2"/>
            </w:tcBorders>
          </w:tcPr>
          <w:p w:rsidR="00086136" w:rsidRDefault="001450E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none" w:sz="4" w:space="0" w:color="BFBFBF"/>
              <w:right w:val="none" w:sz="4" w:space="0" w:color="6E6E6E"/>
            </w:tcBorders>
          </w:tcPr>
          <w:p w:rsidR="00086136" w:rsidRDefault="001450E3">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1"/>
        <w:gridCol w:w="3633"/>
        <w:gridCol w:w="363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Team Member, ліцензії From SA на передплату «на користувача», ліцензії Add-on на передплату «на користувача», Marketing Attach, Sales Insights, Call Intelligence, Chat for Dynamics 365, Customer Service Messaging, ліцензії на передплату Customer Insights Attach «на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3"/>
      </w:pPr>
      <w:r>
        <w:t>2.1 Централізована служба підтримки (USD)</w:t>
      </w:r>
    </w:p>
    <w:p w:rsidR="00086136" w:rsidRDefault="001450E3">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ClauseHeading"/>
        <w:outlineLvl w:val="3"/>
      </w:pPr>
      <w:r>
        <w:t>2.2 Dynamics CustomerSource</w:t>
      </w:r>
    </w:p>
    <w:p w:rsidR="00086136" w:rsidRDefault="001450E3">
      <w:pPr>
        <w:pStyle w:val="ProductList-Body"/>
      </w:pPr>
      <w:r>
        <w:t xml:space="preserve">Клієнти з активними передплатами Dynamics 365 можуть мати доступ і використовувати CustomerSource. </w:t>
      </w:r>
    </w:p>
    <w:p w:rsidR="00086136" w:rsidRDefault="00086136">
      <w:pPr>
        <w:pStyle w:val="ProductList-Body"/>
      </w:pPr>
    </w:p>
    <w:p w:rsidR="00086136" w:rsidRDefault="001450E3">
      <w:pPr>
        <w:pStyle w:val="ProductList-ClauseHeading"/>
        <w:outlineLvl w:val="3"/>
      </w:pPr>
      <w:r>
        <w:t>2.3 План Dynamics 365 для державних установ</w:t>
      </w:r>
    </w:p>
    <w:p w:rsidR="00086136" w:rsidRDefault="001450E3">
      <w:pPr>
        <w:pStyle w:val="ProductList-Body"/>
      </w:pPr>
      <w:r>
        <w:t>У Плані Dynamics 365 для державних установ недоступні продукти Dynamics 365 Supply Chain Management, Finance і Commerce.</w:t>
      </w:r>
    </w:p>
    <w:p w:rsidR="00086136" w:rsidRDefault="00086136">
      <w:pPr>
        <w:pStyle w:val="ProductList-Body"/>
      </w:pPr>
    </w:p>
    <w:p w:rsidR="00086136" w:rsidRDefault="001450E3">
      <w:pPr>
        <w:pStyle w:val="ProductList-ClauseHeading"/>
        <w:outlineLvl w:val="3"/>
      </w:pPr>
      <w:r>
        <w:t>2.4 Вбудовані випуски служб Dynamics 365</w:t>
      </w:r>
    </w:p>
    <w:p w:rsidR="00086136" w:rsidRDefault="001450E3">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086136" w:rsidRDefault="00086136">
      <w:pPr>
        <w:pStyle w:val="ProductList-Body"/>
      </w:pPr>
    </w:p>
    <w:p w:rsidR="00086136" w:rsidRDefault="001450E3">
      <w:pPr>
        <w:pStyle w:val="ProductList-ClauseHeading"/>
        <w:outlineLvl w:val="3"/>
      </w:pPr>
      <w:r>
        <w:t>2.5 Передумови Ліцензій на користувача Microsoft Dynamics 365 для Team Members</w:t>
      </w:r>
    </w:p>
    <w:p w:rsidR="00086136" w:rsidRDefault="001450E3">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rsidR="00086136" w:rsidRDefault="00086136">
      <w:pPr>
        <w:pStyle w:val="ProductList-Body"/>
      </w:pPr>
    </w:p>
    <w:p w:rsidR="00086136" w:rsidRDefault="001450E3">
      <w:pPr>
        <w:pStyle w:val="ProductList-ClauseHeading"/>
        <w:outlineLvl w:val="3"/>
      </w:pPr>
      <w:r>
        <w:t>2.6 Обов’язкові вимоги для використання Dynamics 365 for Marketing Attach, Additional Contacts і додаткових екземплярів Marketing</w:t>
      </w:r>
    </w:p>
    <w:p w:rsidR="00086136" w:rsidRDefault="001450E3">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Commerce.</w:t>
      </w:r>
    </w:p>
    <w:p w:rsidR="00086136" w:rsidRDefault="00086136">
      <w:pPr>
        <w:pStyle w:val="ProductList-Body"/>
      </w:pPr>
    </w:p>
    <w:p w:rsidR="00086136" w:rsidRDefault="001450E3">
      <w:pPr>
        <w:pStyle w:val="ProductList-ClauseHeading"/>
        <w:outlineLvl w:val="3"/>
      </w:pPr>
      <w:r>
        <w:t>2.7 Обов’язкові вимоги для використання Dynamics 365 Sales Insights</w:t>
      </w:r>
    </w:p>
    <w:p w:rsidR="00086136" w:rsidRDefault="001450E3">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rsidR="00086136" w:rsidRDefault="00086136">
      <w:pPr>
        <w:pStyle w:val="ProductList-Body"/>
      </w:pPr>
    </w:p>
    <w:p w:rsidR="00086136" w:rsidRDefault="001450E3">
      <w:pPr>
        <w:pStyle w:val="ProductList-ClauseHeading"/>
        <w:outlineLvl w:val="3"/>
      </w:pPr>
      <w:r>
        <w:t>2.8 Обов’язкові вимоги для використання Dynamics 365 Call Intelligence</w:t>
      </w:r>
    </w:p>
    <w:p w:rsidR="00086136" w:rsidRDefault="001450E3">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rsidR="00086136" w:rsidRDefault="00086136">
      <w:pPr>
        <w:pStyle w:val="ProductList-Body"/>
      </w:pPr>
    </w:p>
    <w:p w:rsidR="00086136" w:rsidRDefault="001450E3">
      <w:pPr>
        <w:pStyle w:val="ProductList-ClauseHeading"/>
        <w:outlineLvl w:val="3"/>
      </w:pPr>
      <w:r>
        <w:t>2.9 Особливості ліцензії Team Members для поточних клієнтів</w:t>
      </w:r>
    </w:p>
    <w:p w:rsidR="00086136" w:rsidRDefault="001450E3">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19">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086136" w:rsidRDefault="00086136">
      <w:pPr>
        <w:pStyle w:val="ProductList-Body"/>
      </w:pPr>
    </w:p>
    <w:p w:rsidR="00086136" w:rsidRDefault="001450E3">
      <w:pPr>
        <w:pStyle w:val="ProductList-ClauseHeading"/>
        <w:outlineLvl w:val="3"/>
      </w:pPr>
      <w:r>
        <w:t>2.10 Обов’язкові вимоги для використання Dynamics 365 Customer Insights Attach</w:t>
      </w:r>
    </w:p>
    <w:p w:rsidR="00086136" w:rsidRDefault="001450E3">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rsidR="00086136" w:rsidRDefault="00086136">
      <w:pPr>
        <w:pStyle w:val="ProductList-Body"/>
      </w:pPr>
    </w:p>
    <w:p w:rsidR="00086136" w:rsidRDefault="001450E3">
      <w:pPr>
        <w:pStyle w:val="ProductList-ClauseHeading"/>
        <w:outlineLvl w:val="3"/>
      </w:pPr>
      <w:r>
        <w:t>2.11 Професійна пряма підтримка Dynamics 365</w:t>
      </w:r>
    </w:p>
    <w:p w:rsidR="00086136" w:rsidRDefault="001450E3">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rsidR="00086136" w:rsidRDefault="00086136">
      <w:pPr>
        <w:pStyle w:val="ProductList-Body"/>
      </w:pPr>
    </w:p>
    <w:p w:rsidR="00086136" w:rsidRDefault="001450E3">
      <w:pPr>
        <w:pStyle w:val="ProductList-ClauseHeading"/>
        <w:outlineLvl w:val="3"/>
      </w:pPr>
      <w:r>
        <w:t>2.12. Необхідні умови для передплачених ліцензій користувача Attach</w:t>
      </w:r>
    </w:p>
    <w:p w:rsidR="00086136" w:rsidRDefault="001450E3">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rsidR="00086136" w:rsidRDefault="00086136">
      <w:pPr>
        <w:pStyle w:val="ProductList-Body"/>
      </w:pPr>
    </w:p>
    <w:p w:rsidR="00086136" w:rsidRDefault="001450E3">
      <w:pPr>
        <w:pStyle w:val="ProductList-ClauseHeading"/>
        <w:outlineLvl w:val="3"/>
      </w:pPr>
      <w:r>
        <w:t>2.13. Необхідні умови для Chat for Dynamics 365</w:t>
      </w:r>
    </w:p>
    <w:p w:rsidR="00086136" w:rsidRDefault="001450E3">
      <w:pPr>
        <w:pStyle w:val="ProductList-Body"/>
      </w:pPr>
      <w:r>
        <w:t>Ліцензію на Chat for Dynamics 365 можна призначити лише користувачам, у яких є ліцензія на Dynamics 365 Customer Service Enterprise.</w:t>
      </w:r>
    </w:p>
    <w:p w:rsidR="00086136" w:rsidRDefault="00086136">
      <w:pPr>
        <w:pStyle w:val="ProductList-Body"/>
      </w:pPr>
    </w:p>
    <w:p w:rsidR="00086136" w:rsidRDefault="001450E3">
      <w:pPr>
        <w:pStyle w:val="ProductList-ClauseHeading"/>
        <w:outlineLvl w:val="3"/>
      </w:pPr>
      <w:r>
        <w:t>2.14 Необхідні умови для Dynamics 365 for Customer Service Messaging</w:t>
      </w:r>
    </w:p>
    <w:p w:rsidR="00086136" w:rsidRDefault="001450E3">
      <w:pPr>
        <w:pStyle w:val="ProductList-Body"/>
      </w:pPr>
      <w:r>
        <w:t>Ліцензію на Dynamics 365 Customer Service Messaging можна призначити лише користувачам, у яких є ліцензія на Dynamics 365 Customer Service Enterprise.</w:t>
      </w:r>
    </w:p>
    <w:p w:rsidR="00086136" w:rsidRDefault="00086136">
      <w:pPr>
        <w:pStyle w:val="ProductList-Body"/>
      </w:pPr>
    </w:p>
    <w:p w:rsidR="00086136" w:rsidRDefault="001450E3">
      <w:pPr>
        <w:pStyle w:val="ProductList-ClauseHeading"/>
        <w:outlineLvl w:val="3"/>
      </w:pPr>
      <w:r>
        <w:t>2.15. Обов’язкові вимоги для Dynamics 365 IoT Intelligence Scenario</w:t>
      </w:r>
    </w:p>
    <w:p w:rsidR="00086136" w:rsidRDefault="001450E3">
      <w:pPr>
        <w:pStyle w:val="ProductList-Body"/>
      </w:pPr>
      <w:r>
        <w:t>Ліцензію на Dynamics 365 IoT Intelligence Scenario можна призначити лише користувачам, у яких є ліцензія на Dynamics 365 Supply Chain Management.</w:t>
      </w:r>
    </w:p>
    <w:p w:rsidR="00086136" w:rsidRDefault="00086136">
      <w:pPr>
        <w:pStyle w:val="ProductList-Body"/>
      </w:pPr>
    </w:p>
    <w:p w:rsidR="00086136" w:rsidRDefault="001450E3">
      <w:pPr>
        <w:pStyle w:val="ProductList-ClauseHeading"/>
        <w:outlineLvl w:val="3"/>
      </w:pPr>
      <w:r>
        <w:t>2.16. Обов’язкові вимоги для використання Dynamics 365 eCommerce, Cloud Scale Unit, Recommendations і Ratings and Reviews</w:t>
      </w:r>
    </w:p>
    <w:p w:rsidR="00086136" w:rsidRDefault="001450E3">
      <w:pPr>
        <w:pStyle w:val="ProductList-Body"/>
      </w:pPr>
      <w:r>
        <w:t>Номери SKU для Dynamics 365 eCommerce, Cloud Scale Unit, Recommendations, Ratings and Reviews можна призначити лише клієнтам, у яких є ліцензія на Dynamics 365 Commerce.</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253" w:name="_Sec632"/>
      <w:r>
        <w:t>Служби Office 365</w:t>
      </w:r>
      <w:bookmarkEnd w:id="253"/>
      <w:r>
        <w:fldChar w:fldCharType="begin"/>
      </w:r>
      <w:r>
        <w:instrText xml:space="preserve"> TC "</w:instrText>
      </w:r>
      <w:bookmarkStart w:id="254" w:name="_Toc33710123"/>
      <w:r>
        <w:instrText>Служби Office 365</w:instrText>
      </w:r>
      <w:bookmarkEnd w:id="254"/>
      <w:r>
        <w:instrText>" \l 2</w:instrText>
      </w:r>
      <w:r>
        <w:fldChar w:fldCharType="end"/>
      </w:r>
    </w:p>
    <w:p w:rsidR="00086136" w:rsidRDefault="001450E3">
      <w:pPr>
        <w:pStyle w:val="ProductList-Offering2HeadingNoBorder"/>
        <w:outlineLvl w:val="2"/>
      </w:pPr>
      <w:bookmarkStart w:id="255" w:name="_Sec633"/>
      <w:r>
        <w:t>Програми Office 365</w:t>
      </w:r>
      <w:bookmarkEnd w:id="255"/>
      <w:r>
        <w:fldChar w:fldCharType="begin"/>
      </w:r>
      <w:r>
        <w:instrText xml:space="preserve"> TC "</w:instrText>
      </w:r>
      <w:bookmarkStart w:id="256" w:name="_Toc33710124"/>
      <w:r>
        <w:instrText>Програми Office 365</w:instrText>
      </w:r>
      <w:bookmarkEnd w:id="256"/>
      <w:r>
        <w:instrText>" \l 3</w:instrText>
      </w:r>
      <w:r>
        <w:fldChar w:fldCharType="end"/>
      </w:r>
    </w:p>
    <w:p w:rsidR="00086136" w:rsidRDefault="001450E3">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121"/>
        <w:gridCol w:w="682"/>
        <w:gridCol w:w="682"/>
        <w:gridCol w:w="790"/>
        <w:gridCol w:w="703"/>
        <w:gridCol w:w="724"/>
        <w:gridCol w:w="818"/>
        <w:gridCol w:w="693"/>
        <w:gridCol w:w="920"/>
        <w:gridCol w:w="783"/>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Office 365 Business (ліцензія на передплату «на користувача»)</w:t>
            </w:r>
            <w:r>
              <w:fldChar w:fldCharType="begin"/>
            </w:r>
            <w:r>
              <w:instrText xml:space="preserve"> XE "Office 365 Business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Продукт із категорії програмних платформ</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50"/>
        <w:gridCol w:w="3636"/>
        <w:gridCol w:w="363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Право на використання носіїв для Office 365 Pro Plus з Правами на використання Windows To Go</w:t>
      </w:r>
    </w:p>
    <w:p w:rsidR="00086136" w:rsidRDefault="001450E3">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086136" w:rsidRDefault="00086136">
      <w:pPr>
        <w:pStyle w:val="ProductList-Body"/>
      </w:pPr>
    </w:p>
    <w:p w:rsidR="00086136" w:rsidRDefault="001450E3">
      <w:pPr>
        <w:pStyle w:val="ProductList-ClauseHeading"/>
        <w:outlineLvl w:val="4"/>
      </w:pPr>
      <w:r>
        <w:t>2.2 Період переходу Open Value Subscription</w:t>
      </w:r>
    </w:p>
    <w:p w:rsidR="00086136" w:rsidRDefault="001450E3">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086136" w:rsidRDefault="00086136">
      <w:pPr>
        <w:pStyle w:val="ProductList-Body"/>
      </w:pPr>
    </w:p>
    <w:p w:rsidR="00086136" w:rsidRDefault="001450E3">
      <w:pPr>
        <w:pStyle w:val="ProductList-ClauseHeading"/>
        <w:outlineLvl w:val="4"/>
      </w:pPr>
      <w:r>
        <w:t>2.3 Права на розгортання для Visio</w:t>
      </w:r>
    </w:p>
    <w:p w:rsidR="00086136" w:rsidRDefault="001450E3">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086136" w:rsidRDefault="001450E3" w:rsidP="001450E3">
      <w:pPr>
        <w:pStyle w:val="ProductList-Bullet"/>
        <w:numPr>
          <w:ilvl w:val="0"/>
          <w:numId w:val="49"/>
        </w:numPr>
      </w:pPr>
      <w:r>
        <w:t>якщо користувач має ліцензію для Office Standard або Office Professional Plus</w:t>
      </w:r>
      <w:r>
        <w:rPr>
          <w:vertAlign w:val="superscript"/>
        </w:rPr>
        <w:t>1</w:t>
      </w:r>
      <w:r>
        <w:t>; і</w:t>
      </w:r>
    </w:p>
    <w:p w:rsidR="00086136" w:rsidRDefault="001450E3" w:rsidP="001450E3">
      <w:pPr>
        <w:pStyle w:val="ProductList-Bullet"/>
        <w:numPr>
          <w:ilvl w:val="0"/>
          <w:numId w:val="49"/>
        </w:numPr>
      </w:pPr>
      <w:r>
        <w:t>лише для пристрою, на якому інстальовано Office.</w:t>
      </w:r>
    </w:p>
    <w:p w:rsidR="00086136" w:rsidRDefault="001450E3">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rsidR="00086136" w:rsidRDefault="00086136">
      <w:pPr>
        <w:pStyle w:val="ProductList-Body"/>
      </w:pPr>
    </w:p>
    <w:p w:rsidR="00086136" w:rsidRDefault="001450E3">
      <w:pPr>
        <w:pStyle w:val="ProductList-ClauseHeading"/>
        <w:outlineLvl w:val="4"/>
      </w:pPr>
      <w:r>
        <w:t>2.4 Multi-Geo Capabilities в Office 365</w:t>
      </w:r>
    </w:p>
    <w:p w:rsidR="00086136" w:rsidRDefault="001450E3">
      <w:pPr>
        <w:pStyle w:val="ProductList-Body"/>
      </w:pPr>
      <w:r>
        <w:t>На передплату Multi-Geo Capabilities в Office 365 поширюються такі правила:</w:t>
      </w:r>
    </w:p>
    <w:p w:rsidR="00086136" w:rsidRDefault="001450E3" w:rsidP="001450E3">
      <w:pPr>
        <w:pStyle w:val="ProductList-Bullet"/>
        <w:numPr>
          <w:ilvl w:val="0"/>
          <w:numId w:val="50"/>
        </w:numPr>
      </w:pPr>
      <w:r>
        <w:t>мінімум 250 передплат на Служби Office 365 для одного Клієнта та</w:t>
      </w:r>
    </w:p>
    <w:p w:rsidR="00086136" w:rsidRDefault="001450E3" w:rsidP="001450E3">
      <w:pPr>
        <w:pStyle w:val="ProductList-Bullet"/>
        <w:numPr>
          <w:ilvl w:val="0"/>
          <w:numId w:val="50"/>
        </w:numPr>
      </w:pPr>
      <w:r>
        <w:t>мінімум 5% передплат на Служби Office 365 клієнта мають відповідну передплату на Multi-Geo Capabilities в Office 365.</w:t>
      </w:r>
    </w:p>
    <w:p w:rsidR="00086136" w:rsidRDefault="00086136">
      <w:pPr>
        <w:pStyle w:val="ProductList-Body"/>
      </w:pPr>
    </w:p>
    <w:p w:rsidR="00086136" w:rsidRDefault="001450E3">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086136" w:rsidRDefault="00086136">
      <w:pPr>
        <w:pStyle w:val="ProductList-Body"/>
      </w:pPr>
    </w:p>
    <w:p w:rsidR="00086136" w:rsidRDefault="001450E3">
      <w:pPr>
        <w:pStyle w:val="ProductList-ClauseHeading"/>
        <w:outlineLvl w:val="4"/>
      </w:pPr>
      <w:r>
        <w:t>2.5 Програми для освітніх установ</w:t>
      </w:r>
    </w:p>
    <w:p w:rsidR="00086136" w:rsidRDefault="001450E3">
      <w:pPr>
        <w:pStyle w:val="ProductList-Body"/>
      </w:pPr>
      <w:r>
        <w:t>Положення нижче стосуються клієнтів, які беруть участь у Програмах корпоративного ліцензування для освітніх установ.</w:t>
      </w:r>
    </w:p>
    <w:p w:rsidR="00086136" w:rsidRDefault="00086136">
      <w:pPr>
        <w:pStyle w:val="ProductList-Body"/>
      </w:pPr>
    </w:p>
    <w:p w:rsidR="00086136" w:rsidRDefault="001450E3">
      <w:pPr>
        <w:pStyle w:val="ProductList-SubClauseHeading"/>
        <w:outlineLvl w:val="5"/>
      </w:pPr>
      <w:r>
        <w:t>2.5.1 Office 365 ProPlus (передплачена ліцензія пристрою) у EES</w:t>
      </w:r>
    </w:p>
    <w:p w:rsidR="00086136" w:rsidRDefault="001450E3">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rsidR="00086136" w:rsidRDefault="00086136">
      <w:pPr>
        <w:pStyle w:val="ProductList-BodyIndented"/>
      </w:pPr>
    </w:p>
    <w:p w:rsidR="00086136" w:rsidRDefault="001450E3">
      <w:pPr>
        <w:pStyle w:val="ProductList-SubClauseHeading"/>
        <w:outlineLvl w:val="5"/>
      </w:pPr>
      <w:r>
        <w:t>2.5.2 Використання в лабораторії та бібліотеці в OVS-ES</w:t>
      </w:r>
    </w:p>
    <w:p w:rsidR="00086136" w:rsidRDefault="001450E3">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rsidR="00086136" w:rsidRDefault="00086136">
      <w:pPr>
        <w:pStyle w:val="ProductList-BodyIndented"/>
        <w:jc w:val="right"/>
      </w:pPr>
    </w:p>
    <w:tbl>
      <w:tblPr>
        <w:tblStyle w:val="PURTable0"/>
        <w:tblW w:w="0" w:type="dxa"/>
        <w:tblLook w:val="04A0" w:firstRow="1" w:lastRow="0" w:firstColumn="1" w:lastColumn="0" w:noHBand="0" w:noVBand="1"/>
      </w:tblPr>
      <w:tblGrid>
        <w:gridCol w:w="1055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Indented"/>
      </w:pPr>
    </w:p>
    <w:p w:rsidR="00086136" w:rsidRDefault="001450E3">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33710125"/>
      <w:r>
        <w:instrText>Програмні комплекси Office 365 Suites</w:instrText>
      </w:r>
      <w:bookmarkEnd w:id="260"/>
      <w:r>
        <w:instrText>" \l 3</w:instrText>
      </w:r>
      <w:r>
        <w:fldChar w:fldCharType="end"/>
      </w:r>
    </w:p>
    <w:p w:rsidR="00086136" w:rsidRDefault="001450E3">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Office 365 Business базовий (ліцензія на передплату «на користувача»)</w:t>
            </w:r>
            <w:r>
              <w:fldChar w:fldCharType="begin"/>
            </w:r>
            <w:r>
              <w:instrText xml:space="preserve"> XE "Office 365 Business базовий"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Office 365 Business преміум (ліцензія на передплату «на користувача»)</w:t>
            </w:r>
            <w:r>
              <w:fldChar w:fldCharType="begin"/>
            </w:r>
            <w:r>
              <w:instrText xml:space="preserve"> XE "Office 365 Business преміум"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62" w:name="_Sec775"/>
      <w:r>
        <w:t>2. Умови продукту</w:t>
      </w:r>
      <w:bookmarkEnd w:id="262"/>
    </w:p>
    <w:tbl>
      <w:tblPr>
        <w:tblStyle w:val="PURTable"/>
        <w:tblW w:w="0" w:type="dxa"/>
        <w:tblLook w:val="04A0" w:firstRow="1" w:lastRow="0" w:firstColumn="1" w:lastColumn="0" w:noHBand="0" w:noVBand="1"/>
      </w:tblPr>
      <w:tblGrid>
        <w:gridCol w:w="3646"/>
        <w:gridCol w:w="3638"/>
        <w:gridCol w:w="363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Office 365 F1: можливості призначення ліцензії</w:t>
      </w:r>
    </w:p>
    <w:p w:rsidR="00086136" w:rsidRDefault="001450E3">
      <w:pPr>
        <w:pStyle w:val="ProductList-Body"/>
      </w:pPr>
      <w:r>
        <w:t>Ліцензії на Office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rsidR="00086136" w:rsidRDefault="00086136">
      <w:pPr>
        <w:pStyle w:val="ProductList-Body"/>
      </w:pPr>
    </w:p>
    <w:p w:rsidR="00086136" w:rsidRDefault="001450E3">
      <w:pPr>
        <w:pStyle w:val="ProductList-ClauseHeading"/>
        <w:outlineLvl w:val="4"/>
      </w:pPr>
      <w:r>
        <w:t>2.2 Смартфони та планшети</w:t>
      </w:r>
    </w:p>
    <w:p w:rsidR="00086136" w:rsidRDefault="001450E3">
      <w:pPr>
        <w:pStyle w:val="ProductList-Body"/>
      </w:pPr>
      <w:r>
        <w:t>Кожен користувач Office 365 A1, E1, F1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rsidR="00086136" w:rsidRDefault="00086136">
      <w:pPr>
        <w:pStyle w:val="ProductList-Body"/>
      </w:pPr>
    </w:p>
    <w:p w:rsidR="00086136" w:rsidRDefault="001450E3">
      <w:pPr>
        <w:pStyle w:val="ProductList-ClauseHeading"/>
        <w:outlineLvl w:val="4"/>
      </w:pPr>
      <w:r>
        <w:t>2.3 Програми для освітніх установ</w:t>
      </w:r>
    </w:p>
    <w:p w:rsidR="00086136" w:rsidRDefault="001450E3">
      <w:pPr>
        <w:pStyle w:val="ProductList-Body"/>
      </w:pPr>
      <w:r>
        <w:t>Положення нижче стосуються клієнтів, які беруть участь у Програмах корпоративного ліцензування для освітніх установ.</w:t>
      </w:r>
    </w:p>
    <w:p w:rsidR="00086136" w:rsidRDefault="00086136">
      <w:pPr>
        <w:pStyle w:val="ProductList-Body"/>
      </w:pPr>
    </w:p>
    <w:p w:rsidR="00086136" w:rsidRDefault="001450E3">
      <w:pPr>
        <w:pStyle w:val="ProductList-SubClauseHeading"/>
        <w:outlineLvl w:val="5"/>
      </w:pPr>
      <w:r>
        <w:t>2.3.1 Розширені Права на використання Office Professional Plus</w:t>
      </w:r>
    </w:p>
    <w:p w:rsidR="00086136" w:rsidRDefault="001450E3">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086136" w:rsidRDefault="00086136">
      <w:pPr>
        <w:pStyle w:val="ProductList-BodyIndented"/>
      </w:pPr>
    </w:p>
    <w:p w:rsidR="00086136" w:rsidRDefault="001450E3">
      <w:pPr>
        <w:pStyle w:val="ProductList-SubClauseHeading"/>
        <w:outlineLvl w:val="5"/>
      </w:pPr>
      <w:r>
        <w:t>2.3.2 Розширені Права на використання Office 365 ProPlus</w:t>
      </w:r>
    </w:p>
    <w:p w:rsidR="00086136" w:rsidRDefault="001450E3">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086136" w:rsidRDefault="00086136">
      <w:pPr>
        <w:pStyle w:val="ProductList-BodyIndented"/>
      </w:pPr>
    </w:p>
    <w:p w:rsidR="00086136" w:rsidRDefault="001450E3">
      <w:pPr>
        <w:pStyle w:val="ProductList-SubClauseHeading"/>
        <w:outlineLvl w:val="5"/>
      </w:pPr>
      <w:r>
        <w:t>2.3.3 Використання в лабораторії й бібліотеці</w:t>
      </w:r>
    </w:p>
    <w:p w:rsidR="00086136" w:rsidRDefault="001450E3">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086136" w:rsidRDefault="00086136">
      <w:pPr>
        <w:pStyle w:val="ProductList-BodyIndented"/>
        <w:jc w:val="right"/>
      </w:pPr>
    </w:p>
    <w:tbl>
      <w:tblPr>
        <w:tblStyle w:val="PURTable0"/>
        <w:tblW w:w="0" w:type="dxa"/>
        <w:tblLook w:val="04A0" w:firstRow="1" w:lastRow="0" w:firstColumn="1" w:lastColumn="0" w:noHBand="0" w:noVBand="1"/>
      </w:tblPr>
      <w:tblGrid>
        <w:gridCol w:w="1055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Indented"/>
      </w:pPr>
    </w:p>
    <w:p w:rsidR="00086136" w:rsidRDefault="001450E3">
      <w:pPr>
        <w:pStyle w:val="ProductList-Offering2HeadingNoBorder"/>
        <w:outlineLvl w:val="2"/>
      </w:pPr>
      <w:bookmarkStart w:id="263" w:name="_Sec1273"/>
      <w:r>
        <w:t>Microsoft Stream</w:t>
      </w:r>
      <w:bookmarkEnd w:id="263"/>
      <w:r>
        <w:fldChar w:fldCharType="begin"/>
      </w:r>
      <w:r>
        <w:instrText xml:space="preserve"> TC "</w:instrText>
      </w:r>
      <w:bookmarkStart w:id="264" w:name="_Toc33710126"/>
      <w:r>
        <w:instrText>Microsoft Stream</w:instrText>
      </w:r>
      <w:bookmarkEnd w:id="264"/>
      <w:r>
        <w:instrText>" \l 3</w:instrText>
      </w:r>
      <w:r>
        <w:fldChar w:fldCharType="end"/>
      </w:r>
    </w:p>
    <w:p w:rsidR="00086136" w:rsidRDefault="001450E3">
      <w:pPr>
        <w:pStyle w:val="ProductList-Offering1SubSection"/>
        <w:outlineLvl w:val="3"/>
      </w:pPr>
      <w:bookmarkStart w:id="265" w:name="_Sec1274"/>
      <w:r>
        <w:t>1. Доступність програми</w:t>
      </w:r>
      <w:bookmarkEnd w:id="265"/>
    </w:p>
    <w:p w:rsidR="00086136" w:rsidRDefault="00086136">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08613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86136" w:rsidRDefault="001450E3">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5140" w:type="dxa"/>
            <w:tcBorders>
              <w:bottom w:val="dashed" w:sz="4" w:space="0" w:color="6E6E6E"/>
              <w:right w:val="single" w:sz="4" w:space="0" w:color="FFFFFF"/>
            </w:tcBorders>
          </w:tcPr>
          <w:p w:rsidR="00086136" w:rsidRDefault="001450E3">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86136" w:rsidRDefault="000861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r w:rsidR="00086136">
        <w:tc>
          <w:tcPr>
            <w:tcW w:w="5140" w:type="dxa"/>
            <w:tcBorders>
              <w:top w:val="dashed" w:sz="4" w:space="0" w:color="6E6E6E"/>
              <w:bottom w:val="single" w:sz="4" w:space="0" w:color="FFFFFF"/>
              <w:right w:val="single" w:sz="4" w:space="0" w:color="FFFFFF"/>
            </w:tcBorders>
          </w:tcPr>
          <w:p w:rsidR="00086136" w:rsidRDefault="001450E3">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86136" w:rsidRDefault="000861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66" w:name="_Sec1275"/>
      <w:r>
        <w:t>2. Умови продукту</w:t>
      </w:r>
      <w:bookmarkEnd w:id="266"/>
    </w:p>
    <w:p w:rsidR="00086136" w:rsidRDefault="00086136">
      <w:pPr>
        <w:pStyle w:val="ProductList-Body"/>
      </w:pPr>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t xml:space="preserve">Умови використання: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67" w:name="_Sec877"/>
      <w:r>
        <w:t>Microsoft MyAnalytics</w:t>
      </w:r>
      <w:bookmarkEnd w:id="267"/>
      <w:r>
        <w:fldChar w:fldCharType="begin"/>
      </w:r>
      <w:r>
        <w:instrText xml:space="preserve"> TC "</w:instrText>
      </w:r>
      <w:bookmarkStart w:id="268" w:name="_Toc33710127"/>
      <w:r>
        <w:instrText>Microsoft MyAnalytics</w:instrText>
      </w:r>
      <w:bookmarkEnd w:id="268"/>
      <w:r>
        <w:instrText>" \l 3</w:instrText>
      </w:r>
      <w:r>
        <w:fldChar w:fldCharType="end"/>
      </w:r>
    </w:p>
    <w:p w:rsidR="00086136" w:rsidRDefault="001450E3">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71" w:name="_Sec880"/>
      <w:r>
        <w:t>Засіб підвищеної відповідності вимогам Office 365</w:t>
      </w:r>
      <w:bookmarkEnd w:id="271"/>
      <w:r>
        <w:fldChar w:fldCharType="begin"/>
      </w:r>
      <w:r>
        <w:instrText xml:space="preserve"> TC "</w:instrText>
      </w:r>
      <w:bookmarkStart w:id="272" w:name="_Toc33710128"/>
      <w:r>
        <w:instrText>Засіб підвищеної відповідності вимогам Office 365</w:instrText>
      </w:r>
      <w:bookmarkEnd w:id="272"/>
      <w:r>
        <w:instrText>" \l 3</w:instrText>
      </w:r>
      <w:r>
        <w:fldChar w:fldCharType="end"/>
      </w:r>
    </w:p>
    <w:p w:rsidR="00086136" w:rsidRDefault="001450E3">
      <w:pPr>
        <w:pStyle w:val="ProductList-Offering1SubSection"/>
        <w:outlineLvl w:val="3"/>
      </w:pPr>
      <w:bookmarkStart w:id="273" w:name="_Sec881"/>
      <w:r>
        <w:t>1. Доступність програми</w:t>
      </w:r>
      <w:bookmarkEnd w:id="27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75" w:name="_Sec665"/>
      <w:r>
        <w:t>Exchange Online</w:t>
      </w:r>
      <w:bookmarkEnd w:id="275"/>
      <w:r>
        <w:fldChar w:fldCharType="begin"/>
      </w:r>
      <w:r>
        <w:instrText xml:space="preserve"> TC "</w:instrText>
      </w:r>
      <w:bookmarkStart w:id="276" w:name="_Toc33710129"/>
      <w:r>
        <w:instrText>Exchange Online</w:instrText>
      </w:r>
      <w:bookmarkEnd w:id="276"/>
      <w:r>
        <w:instrText>" \l 3</w:instrText>
      </w:r>
      <w:r>
        <w:fldChar w:fldCharType="end"/>
      </w:r>
    </w:p>
    <w:p w:rsidR="00086136" w:rsidRDefault="001450E3">
      <w:pPr>
        <w:pStyle w:val="ProductList-Offering1SubSection"/>
        <w:outlineLvl w:val="3"/>
      </w:pPr>
      <w:bookmarkStart w:id="277" w:name="_Sec721"/>
      <w:r>
        <w:t>1. Доступність програми</w:t>
      </w:r>
      <w:bookmarkEnd w:id="27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33710130"/>
      <w:r>
        <w:instrText>OneDrive для бізнесу</w:instrText>
      </w:r>
      <w:bookmarkEnd w:id="280"/>
      <w:r>
        <w:instrText>" \l 3</w:instrText>
      </w:r>
      <w:r>
        <w:fldChar w:fldCharType="end"/>
      </w:r>
    </w:p>
    <w:p w:rsidR="00086136" w:rsidRDefault="001450E3">
      <w:pPr>
        <w:pStyle w:val="ProductList-Offering1SubSection"/>
        <w:outlineLvl w:val="3"/>
      </w:pPr>
      <w:bookmarkStart w:id="281" w:name="_Sec722"/>
      <w:r>
        <w:t>1. Доступність програми</w:t>
      </w:r>
      <w:bookmarkEnd w:id="281"/>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single" w:sz="4" w:space="0" w:color="FFFFFF"/>
              <w:right w:val="none" w:sz="4" w:space="0" w:color="6E6E6E"/>
            </w:tcBorders>
          </w:tcPr>
          <w:p w:rsidR="00086136" w:rsidRDefault="001450E3">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83" w:name="_Sec667"/>
      <w:r>
        <w:t>Проект</w:t>
      </w:r>
      <w:bookmarkEnd w:id="283"/>
      <w:r>
        <w:fldChar w:fldCharType="begin"/>
      </w:r>
      <w:r>
        <w:instrText xml:space="preserve"> TC "</w:instrText>
      </w:r>
      <w:bookmarkStart w:id="284" w:name="_Toc33710131"/>
      <w:r>
        <w:instrText>Проект</w:instrText>
      </w:r>
      <w:bookmarkEnd w:id="284"/>
      <w:r>
        <w:instrText>" \l 3</w:instrText>
      </w:r>
      <w:r>
        <w:fldChar w:fldCharType="end"/>
      </w:r>
    </w:p>
    <w:p w:rsidR="00086136" w:rsidRDefault="001450E3">
      <w:pPr>
        <w:pStyle w:val="ProductList-Offering1SubSection"/>
        <w:outlineLvl w:val="3"/>
      </w:pPr>
      <w:bookmarkStart w:id="285" w:name="_Sec723"/>
      <w:r>
        <w:t>1. Доступність програми</w:t>
      </w:r>
      <w:bookmarkEnd w:id="285"/>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Project Online (план 3)</w:t>
            </w:r>
            <w:r>
              <w:fldChar w:fldCharType="begin"/>
            </w:r>
            <w:r>
              <w:instrText xml:space="preserve"> XE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Add-on на Project Online (план 3)</w:t>
            </w:r>
            <w:r>
              <w:fldChar w:fldCharType="begin"/>
            </w:r>
            <w:r>
              <w:instrText xml:space="preserve"> XE "Ліцензія Add-on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From SA на Project Online (план 3)</w:t>
            </w:r>
            <w:r>
              <w:fldChar w:fldCharType="begin"/>
            </w:r>
            <w:r>
              <w:instrText xml:space="preserve"> XE "Ліцензія From SA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Project Online (план 5)</w:t>
            </w:r>
            <w:r>
              <w:fldChar w:fldCharType="begin"/>
            </w:r>
            <w:r>
              <w:instrText xml:space="preserve"> XE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Add-on на Project Online (план 5)</w:t>
            </w:r>
            <w:r>
              <w:fldChar w:fldCharType="begin"/>
            </w:r>
            <w:r>
              <w:instrText xml:space="preserve"> XE "Ліцензія Add-on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From SA на Project Online (план 5)</w:t>
            </w:r>
            <w:r>
              <w:fldChar w:fldCharType="begin"/>
            </w:r>
            <w:r>
              <w:instrText xml:space="preserve"> XE "Ліцензія From SA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50"/>
        <w:gridCol w:w="3636"/>
        <w:gridCol w:w="3630"/>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jc w:val="right"/>
      </w:pPr>
    </w:p>
    <w:p w:rsidR="00086136" w:rsidRDefault="001450E3">
      <w:pPr>
        <w:pStyle w:val="ProductList-ClauseHeading"/>
        <w:outlineLvl w:val="4"/>
      </w:pPr>
      <w:r>
        <w:t>2.1 Права на розгортання для Project</w:t>
      </w:r>
    </w:p>
    <w:p w:rsidR="00086136" w:rsidRDefault="001450E3">
      <w:pPr>
        <w:pStyle w:val="ProductList-Body"/>
      </w:pPr>
      <w:r>
        <w:t>Користувачі Project (план 3) або Project (план 5) можуть інсталювати й використовувати одну копію програмного забезпечення Project Standard 2016 або Project Professional 2016 чи попередню версію програмного забезпечення Project за такими умовами:</w:t>
      </w:r>
    </w:p>
    <w:p w:rsidR="00086136" w:rsidRDefault="001450E3" w:rsidP="001450E3">
      <w:pPr>
        <w:pStyle w:val="ProductList-Bullet"/>
        <w:numPr>
          <w:ilvl w:val="0"/>
          <w:numId w:val="51"/>
        </w:numPr>
      </w:pPr>
      <w:r>
        <w:t>якщо користувач має ліцензію для Office Standard або Office Professional Plus</w:t>
      </w:r>
      <w:r>
        <w:rPr>
          <w:vertAlign w:val="superscript"/>
        </w:rPr>
        <w:t>1</w:t>
      </w:r>
      <w:r>
        <w:t>; і</w:t>
      </w:r>
    </w:p>
    <w:p w:rsidR="00086136" w:rsidRDefault="001450E3" w:rsidP="001450E3">
      <w:pPr>
        <w:pStyle w:val="ProductList-Bullet"/>
        <w:numPr>
          <w:ilvl w:val="0"/>
          <w:numId w:val="51"/>
        </w:numPr>
      </w:pPr>
      <w:r>
        <w:t>лише для пристрою, на якому інстальовано Office.</w:t>
      </w:r>
    </w:p>
    <w:p w:rsidR="00086136" w:rsidRDefault="001450E3">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rsidR="00086136" w:rsidRDefault="00086136">
      <w:pPr>
        <w:pStyle w:val="ProductList-Body"/>
      </w:pPr>
    </w:p>
    <w:p w:rsidR="00086136" w:rsidRDefault="001450E3">
      <w:pPr>
        <w:pStyle w:val="ProductList-ClauseHeading"/>
        <w:outlineLvl w:val="4"/>
      </w:pPr>
      <w:r>
        <w:t>2.2 Доступність у регіонах</w:t>
      </w:r>
    </w:p>
    <w:p w:rsidR="00086136" w:rsidRDefault="001450E3">
      <w:pPr>
        <w:pStyle w:val="ProductList-Body"/>
      </w:pPr>
      <w:r>
        <w:t>Project (план 1) недоступний у Франції та Південній Кореї.</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87" w:name="_Sec668"/>
      <w:r>
        <w:t>SharePoint Online</w:t>
      </w:r>
      <w:bookmarkEnd w:id="287"/>
      <w:r>
        <w:fldChar w:fldCharType="begin"/>
      </w:r>
      <w:r>
        <w:instrText xml:space="preserve"> TC "</w:instrText>
      </w:r>
      <w:bookmarkStart w:id="288" w:name="_Toc33710132"/>
      <w:r>
        <w:instrText>SharePoint Online</w:instrText>
      </w:r>
      <w:bookmarkEnd w:id="288"/>
      <w:r>
        <w:instrText>" \l 3</w:instrText>
      </w:r>
      <w:r>
        <w:fldChar w:fldCharType="end"/>
      </w:r>
    </w:p>
    <w:p w:rsidR="00086136" w:rsidRDefault="001450E3">
      <w:pPr>
        <w:pStyle w:val="ProductList-Offering1SubSection"/>
        <w:outlineLvl w:val="3"/>
      </w:pPr>
      <w:bookmarkStart w:id="289" w:name="_Sec724"/>
      <w:r>
        <w:t>1. Доступність програми</w:t>
      </w:r>
      <w:bookmarkEnd w:id="28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7F7F7F"/>
              <w:right w:val="none" w:sz="4" w:space="0" w:color="6E6E6E"/>
            </w:tcBorders>
          </w:tcPr>
          <w:p w:rsidR="00086136" w:rsidRDefault="001450E3">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7F7F7F"/>
              <w:left w:val="none" w:sz="4" w:space="0" w:color="6E6E6E"/>
              <w:bottom w:val="dashed" w:sz="4" w:space="0" w:color="7F7F7F"/>
              <w:right w:val="none" w:sz="4" w:space="0" w:color="6E6E6E"/>
            </w:tcBorders>
          </w:tcPr>
          <w:p w:rsidR="00086136" w:rsidRDefault="001450E3">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7F7F7F"/>
              <w:left w:val="none" w:sz="4" w:space="0" w:color="6E6E6E"/>
              <w:bottom w:val="none" w:sz="4" w:space="0" w:color="BFBFBF"/>
              <w:right w:val="none" w:sz="4" w:space="0" w:color="6E6E6E"/>
            </w:tcBorders>
          </w:tcPr>
          <w:p w:rsidR="00086136" w:rsidRDefault="001450E3">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90" w:name="_Sec779"/>
      <w:r>
        <w:t>2. Умови продукту</w:t>
      </w:r>
      <w:bookmarkEnd w:id="290"/>
    </w:p>
    <w:tbl>
      <w:tblPr>
        <w:tblStyle w:val="PURTable"/>
        <w:tblW w:w="0" w:type="dxa"/>
        <w:tblLook w:val="04A0" w:firstRow="1" w:lastRow="0" w:firstColumn="1" w:lastColumn="0" w:noHBand="0" w:noVBand="1"/>
      </w:tblPr>
      <w:tblGrid>
        <w:gridCol w:w="3652"/>
        <w:gridCol w:w="3632"/>
        <w:gridCol w:w="363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91" w:name="_Sec669"/>
      <w:r>
        <w:t>Аудіослужби</w:t>
      </w:r>
      <w:bookmarkEnd w:id="291"/>
      <w:r>
        <w:fldChar w:fldCharType="begin"/>
      </w:r>
      <w:r>
        <w:instrText xml:space="preserve"> TC "</w:instrText>
      </w:r>
      <w:bookmarkStart w:id="292" w:name="_Toc33710133"/>
      <w:r>
        <w:instrText>Аудіослужби</w:instrText>
      </w:r>
      <w:bookmarkEnd w:id="292"/>
      <w:r>
        <w:instrText>" \l 3</w:instrText>
      </w:r>
      <w:r>
        <w:fldChar w:fldCharType="end"/>
      </w:r>
    </w:p>
    <w:p w:rsidR="00086136" w:rsidRDefault="001450E3">
      <w:pPr>
        <w:pStyle w:val="ProductList-Offering1SubSection"/>
        <w:outlineLvl w:val="3"/>
      </w:pPr>
      <w:bookmarkStart w:id="293" w:name="_Sec725"/>
      <w:r>
        <w:t>1. Доступність програми</w:t>
      </w:r>
      <w:bookmarkEnd w:id="29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A5A5A5"/>
              <w:right w:val="none" w:sz="4" w:space="0" w:color="6E6E6E"/>
            </w:tcBorders>
          </w:tcPr>
          <w:p w:rsidR="00086136" w:rsidRDefault="001450E3">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A5A5A5"/>
              <w:left w:val="none" w:sz="4" w:space="0" w:color="6E6E6E"/>
              <w:bottom w:val="dashed" w:sz="4" w:space="0" w:color="A5A5A5"/>
              <w:right w:val="none" w:sz="4" w:space="0" w:color="6E6E6E"/>
            </w:tcBorders>
          </w:tcPr>
          <w:p w:rsidR="00086136" w:rsidRDefault="001450E3">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A5A5A5"/>
              <w:left w:val="none" w:sz="4" w:space="0" w:color="6E6E6E"/>
              <w:bottom w:val="none" w:sz="4" w:space="0" w:color="A5A5A5"/>
              <w:right w:val="none" w:sz="4" w:space="0" w:color="6E6E6E"/>
            </w:tcBorders>
          </w:tcPr>
          <w:p w:rsidR="00086136" w:rsidRDefault="001450E3">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52"/>
        <w:gridCol w:w="3632"/>
        <w:gridCol w:w="3632"/>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Skype Mac</w:t>
      </w:r>
    </w:p>
    <w:p w:rsidR="00086136" w:rsidRDefault="001450E3">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086136" w:rsidRDefault="00086136">
      <w:pPr>
        <w:pStyle w:val="ProductList-Body"/>
      </w:pPr>
    </w:p>
    <w:p w:rsidR="00086136" w:rsidRDefault="001450E3">
      <w:pPr>
        <w:pStyle w:val="ProductList-ClauseHeading"/>
        <w:outlineLvl w:val="4"/>
      </w:pPr>
      <w:r>
        <w:t>2.2 Кошти для спілкування</w:t>
      </w:r>
    </w:p>
    <w:p w:rsidR="00086136" w:rsidRDefault="001450E3">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rsidR="00086136" w:rsidRDefault="00086136">
      <w:pPr>
        <w:pStyle w:val="ProductList-Body"/>
      </w:pPr>
    </w:p>
    <w:p w:rsidR="00086136" w:rsidRDefault="001450E3">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086136" w:rsidRDefault="00086136">
      <w:pPr>
        <w:pStyle w:val="ProductList-Body"/>
      </w:pPr>
    </w:p>
    <w:p w:rsidR="00086136" w:rsidRDefault="001450E3">
      <w:pPr>
        <w:pStyle w:val="ProductList-ClauseHeading"/>
        <w:outlineLvl w:val="4"/>
      </w:pPr>
      <w:r>
        <w:t>2.3 Аудіоконференції для користувачів у Індії</w:t>
      </w:r>
    </w:p>
    <w:p w:rsidR="00086136" w:rsidRDefault="001450E3">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295" w:name="_Sec1217"/>
      <w:r>
        <w:t>Workplace Analytics</w:t>
      </w:r>
      <w:bookmarkEnd w:id="295"/>
      <w:r>
        <w:fldChar w:fldCharType="begin"/>
      </w:r>
      <w:r>
        <w:instrText xml:space="preserve"> TC "</w:instrText>
      </w:r>
      <w:bookmarkStart w:id="296" w:name="_Toc33710134"/>
      <w:r>
        <w:instrText>Workplace Analytics</w:instrText>
      </w:r>
      <w:bookmarkEnd w:id="296"/>
      <w:r>
        <w:instrText>" \l 3</w:instrText>
      </w:r>
      <w:r>
        <w:fldChar w:fldCharType="end"/>
      </w:r>
    </w:p>
    <w:p w:rsidR="00086136" w:rsidRDefault="001450E3">
      <w:pPr>
        <w:pStyle w:val="ProductList-Offering1SubSection"/>
        <w:outlineLvl w:val="3"/>
      </w:pPr>
      <w:bookmarkStart w:id="297" w:name="_Sec1218"/>
      <w:r>
        <w:t>Доступність програми</w:t>
      </w:r>
      <w:bookmarkEnd w:id="29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6136" w:rsidRDefault="001450E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none" w:sz="4" w:space="0" w:color="BFBFBF"/>
              <w:left w:val="none" w:sz="4" w:space="0" w:color="000000"/>
              <w:bottom w:val="none" w:sz="4" w:space="0" w:color="7F7F7F"/>
              <w:right w:val="none" w:sz="4" w:space="0" w:color="000000"/>
            </w:tcBorders>
          </w:tcPr>
          <w:p w:rsidR="00086136" w:rsidRDefault="001450E3">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298" w:name="_Sec1219"/>
      <w:r>
        <w:t>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33710135"/>
      <w:r>
        <w:instrText>Інші Онлайнові служби</w:instrText>
      </w:r>
      <w:bookmarkEnd w:id="300"/>
      <w:r>
        <w:instrText>" \l 2</w:instrText>
      </w:r>
      <w:r>
        <w:fldChar w:fldCharType="end"/>
      </w:r>
    </w:p>
    <w:p w:rsidR="00086136" w:rsidRDefault="001450E3">
      <w:pPr>
        <w:pStyle w:val="ProductList-Offering2HeadingNoBorder"/>
        <w:outlineLvl w:val="2"/>
      </w:pPr>
      <w:bookmarkStart w:id="301" w:name="_Sec670"/>
      <w:r>
        <w:t>Bing Maps</w:t>
      </w:r>
      <w:bookmarkEnd w:id="301"/>
      <w:r>
        <w:fldChar w:fldCharType="begin"/>
      </w:r>
      <w:r>
        <w:instrText xml:space="preserve"> TC "</w:instrText>
      </w:r>
      <w:bookmarkStart w:id="302" w:name="_Toc33710136"/>
      <w:r>
        <w:instrText>Bing Maps</w:instrText>
      </w:r>
      <w:bookmarkEnd w:id="302"/>
      <w:r>
        <w:instrText>" \l 3</w:instrText>
      </w:r>
      <w:r>
        <w:fldChar w:fldCharType="end"/>
      </w:r>
    </w:p>
    <w:p w:rsidR="00086136" w:rsidRDefault="001450E3">
      <w:pPr>
        <w:pStyle w:val="ProductList-Offering1SubSection"/>
        <w:outlineLvl w:val="3"/>
      </w:pPr>
      <w:bookmarkStart w:id="303" w:name="_Sec726"/>
      <w:r>
        <w:t>1. Доступність програми</w:t>
      </w:r>
      <w:bookmarkEnd w:id="303"/>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Платні транзакції</w:t>
      </w:r>
    </w:p>
    <w:p w:rsidR="00086136" w:rsidRDefault="001450E3">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086136" w:rsidRDefault="00086136">
      <w:pPr>
        <w:pStyle w:val="ProductList-Body"/>
      </w:pPr>
    </w:p>
    <w:p w:rsidR="00086136" w:rsidRDefault="001450E3">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rsidR="00086136" w:rsidRDefault="00086136">
      <w:pPr>
        <w:pStyle w:val="ProductList-Body"/>
      </w:pPr>
    </w:p>
    <w:p w:rsidR="00086136" w:rsidRDefault="001450E3">
      <w:pPr>
        <w:pStyle w:val="ProductList-ClauseHeading"/>
        <w:outlineLvl w:val="4"/>
      </w:pPr>
      <w:r>
        <w:t>2.2 Вимоги до Mobile Asset Management на ресурс</w:t>
      </w:r>
    </w:p>
    <w:p w:rsidR="00086136" w:rsidRDefault="001450E3">
      <w:pPr>
        <w:pStyle w:val="ProductList-Body"/>
      </w:pPr>
      <w:r>
        <w:t xml:space="preserve">Такі пропозиції діють у межах ліцензії на місячну передплату на Mobile Asset Management на ресурс: </w:t>
      </w:r>
    </w:p>
    <w:p w:rsidR="00086136" w:rsidRDefault="001450E3" w:rsidP="001450E3">
      <w:pPr>
        <w:pStyle w:val="ProductList-Bullet"/>
        <w:numPr>
          <w:ilvl w:val="0"/>
          <w:numId w:val="52"/>
        </w:numPr>
      </w:pPr>
      <w:r>
        <w:t xml:space="preserve">Distance Matrix Per Asset Automatic </w:t>
      </w:r>
    </w:p>
    <w:p w:rsidR="00086136" w:rsidRDefault="001450E3" w:rsidP="001450E3">
      <w:pPr>
        <w:pStyle w:val="ProductList-Bullet"/>
        <w:numPr>
          <w:ilvl w:val="0"/>
          <w:numId w:val="52"/>
        </w:numPr>
      </w:pPr>
      <w:r>
        <w:t xml:space="preserve">Distance Matrix Per Asset Manual </w:t>
      </w:r>
    </w:p>
    <w:p w:rsidR="00086136" w:rsidRDefault="001450E3" w:rsidP="001450E3">
      <w:pPr>
        <w:pStyle w:val="ProductList-Bullet"/>
        <w:numPr>
          <w:ilvl w:val="0"/>
          <w:numId w:val="52"/>
        </w:numPr>
      </w:pPr>
      <w:r>
        <w:t xml:space="preserve">Truck Routing Per Asset </w:t>
      </w:r>
    </w:p>
    <w:p w:rsidR="00086136" w:rsidRDefault="001450E3" w:rsidP="001450E3">
      <w:pPr>
        <w:pStyle w:val="ProductList-Bullet"/>
        <w:numPr>
          <w:ilvl w:val="0"/>
          <w:numId w:val="52"/>
        </w:numPr>
      </w:pPr>
      <w:r>
        <w:t>Drive Analytics Per Asset</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05" w:name="_Sec674"/>
      <w:r>
        <w:t>Microsoft Power Platform</w:t>
      </w:r>
      <w:bookmarkEnd w:id="305"/>
      <w:r>
        <w:fldChar w:fldCharType="begin"/>
      </w:r>
      <w:r>
        <w:instrText xml:space="preserve"> TC "</w:instrText>
      </w:r>
      <w:bookmarkStart w:id="306" w:name="_Toc33710137"/>
      <w:r>
        <w:instrText>Microsoft Power Platform</w:instrText>
      </w:r>
      <w:bookmarkEnd w:id="306"/>
      <w:r>
        <w:instrText>" \l 3</w:instrText>
      </w:r>
      <w:r>
        <w:fldChar w:fldCharType="end"/>
      </w:r>
    </w:p>
    <w:p w:rsidR="00086136" w:rsidRDefault="001450E3">
      <w:pPr>
        <w:pStyle w:val="ProductList-Offering1SubSection"/>
        <w:outlineLvl w:val="3"/>
      </w:pPr>
      <w:bookmarkStart w:id="307" w:name="_Sec730"/>
      <w:r>
        <w:t>1. Доступність програми</w:t>
      </w:r>
      <w:bookmarkEnd w:id="307"/>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2B2B2"/>
              <w:right w:val="none" w:sz="4" w:space="0" w:color="6E6E6E"/>
            </w:tcBorders>
          </w:tcPr>
          <w:p w:rsidR="00086136" w:rsidRDefault="001450E3">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dashed" w:sz="4" w:space="0" w:color="BFBFBF"/>
              <w:right w:val="none" w:sz="4" w:space="0" w:color="6E6E6E"/>
            </w:tcBorders>
          </w:tcPr>
          <w:p w:rsidR="00086136" w:rsidRDefault="001450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2B2B2"/>
              <w:right w:val="none" w:sz="4" w:space="0" w:color="6E6E6E"/>
            </w:tcBorders>
          </w:tcPr>
          <w:p w:rsidR="00086136" w:rsidRDefault="001450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2B2B2"/>
              <w:left w:val="none" w:sz="4" w:space="0" w:color="6E6E6E"/>
              <w:bottom w:val="none" w:sz="4" w:space="0" w:color="BFBFBF"/>
              <w:right w:val="none" w:sz="4" w:space="0" w:color="6E6E6E"/>
            </w:tcBorders>
          </w:tcPr>
          <w:p w:rsidR="00086136" w:rsidRDefault="001450E3">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6"/>
        <w:gridCol w:w="3623"/>
        <w:gridCol w:w="363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Power BI Report Server – запущені екземпляри</w:t>
      </w:r>
    </w:p>
    <w:p w:rsidR="00086136" w:rsidRDefault="001450E3">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086136" w:rsidRDefault="00086136">
      <w:pPr>
        <w:pStyle w:val="ProductList-Body"/>
      </w:pPr>
    </w:p>
    <w:p w:rsidR="00086136" w:rsidRDefault="001450E3">
      <w:pPr>
        <w:pStyle w:val="ProductList-ClauseHeading"/>
        <w:outlineLvl w:val="4"/>
      </w:pPr>
      <w:r>
        <w:t>2.2 Power BI Report Server – спільне використання вмісту</w:t>
      </w:r>
    </w:p>
    <w:p w:rsidR="00086136" w:rsidRDefault="001450E3">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086136" w:rsidRDefault="00086136">
      <w:pPr>
        <w:pStyle w:val="ProductList-Body"/>
      </w:pPr>
    </w:p>
    <w:p w:rsidR="00086136" w:rsidRDefault="001450E3">
      <w:pPr>
        <w:pStyle w:val="ProductList-ClauseHeading"/>
        <w:outlineLvl w:val="4"/>
      </w:pPr>
      <w:r>
        <w:t>2.3 Технологія SQL Server</w:t>
      </w:r>
    </w:p>
    <w:p w:rsidR="00086136" w:rsidRDefault="001450E3">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09" w:name="_Sec1279"/>
      <w:r>
        <w:t>Пропозиції GitHub</w:t>
      </w:r>
      <w:bookmarkEnd w:id="309"/>
      <w:r>
        <w:fldChar w:fldCharType="begin"/>
      </w:r>
      <w:r>
        <w:instrText xml:space="preserve"> TC "</w:instrText>
      </w:r>
      <w:bookmarkStart w:id="310" w:name="_Toc33710138"/>
      <w:r>
        <w:instrText>Пропозиції GitHub</w:instrText>
      </w:r>
      <w:bookmarkEnd w:id="310"/>
      <w:r>
        <w:instrText>" \l 3</w:instrText>
      </w:r>
      <w:r>
        <w:fldChar w:fldCharType="end"/>
      </w:r>
    </w:p>
    <w:p w:rsidR="00086136" w:rsidRDefault="001450E3">
      <w:pPr>
        <w:pStyle w:val="ProductList-Offering1SubSection"/>
        <w:outlineLvl w:val="3"/>
      </w:pPr>
      <w:bookmarkStart w:id="311" w:name="_Sec1280"/>
      <w:r>
        <w:t>1. Доступність програми</w:t>
      </w:r>
      <w:bookmarkEnd w:id="311"/>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single" w:sz="4" w:space="0" w:color="FFFFFF"/>
              <w:left w:val="single" w:sz="4" w:space="0" w:color="FFFFFF"/>
              <w:bottom w:val="dashed" w:sz="4" w:space="0" w:color="B2B2B2"/>
              <w:right w:val="none" w:sz="4" w:space="0" w:color="B2B2B2"/>
            </w:tcBorders>
          </w:tcPr>
          <w:p w:rsidR="00086136" w:rsidRDefault="001450E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B2B2B2"/>
              <w:left w:val="single" w:sz="4" w:space="0" w:color="FFFFFF"/>
              <w:bottom w:val="dashed" w:sz="4" w:space="0" w:color="B2B2B2"/>
              <w:right w:val="none" w:sz="4" w:space="0" w:color="B2B2B2"/>
            </w:tcBorders>
          </w:tcPr>
          <w:p w:rsidR="00086136" w:rsidRDefault="001450E3">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B2B2B2"/>
              <w:left w:val="single" w:sz="4" w:space="0" w:color="FFFFFF"/>
              <w:bottom w:val="dashed" w:sz="4" w:space="0" w:color="B2B2B2"/>
              <w:right w:val="none" w:sz="4" w:space="0" w:color="B2B2B2"/>
            </w:tcBorders>
          </w:tcPr>
          <w:p w:rsidR="00086136" w:rsidRDefault="001450E3">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B2B2B2"/>
              <w:left w:val="single" w:sz="4" w:space="0" w:color="FFFFFF"/>
              <w:bottom w:val="dashed" w:sz="4" w:space="0" w:color="B2B2B2"/>
              <w:right w:val="none" w:sz="4" w:space="0" w:color="B2B2B2"/>
            </w:tcBorders>
          </w:tcPr>
          <w:p w:rsidR="00086136" w:rsidRDefault="001450E3">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B2B2B2"/>
              <w:left w:val="single" w:sz="4" w:space="0" w:color="FFFFFF"/>
              <w:bottom w:val="single" w:sz="4" w:space="0" w:color="FFFFFF"/>
              <w:right w:val="none" w:sz="4" w:space="0" w:color="B2B2B2"/>
            </w:tcBorders>
          </w:tcPr>
          <w:p w:rsidR="00086136" w:rsidRDefault="001450E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312" w:name="_Sec1281"/>
      <w:r>
        <w:t>2. Умови продукту</w:t>
      </w:r>
      <w:bookmarkEnd w:id="312"/>
    </w:p>
    <w:tbl>
      <w:tblPr>
        <w:tblStyle w:val="PURTable"/>
        <w:tblW w:w="0" w:type="dxa"/>
        <w:tblLook w:val="04A0" w:firstRow="1" w:lastRow="0" w:firstColumn="1" w:lastColumn="0" w:noHBand="0" w:noVBand="1"/>
      </w:tblPr>
      <w:tblGrid>
        <w:gridCol w:w="3653"/>
        <w:gridCol w:w="3525"/>
        <w:gridCol w:w="37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GitHub для підприємств</w:t>
      </w:r>
    </w:p>
    <w:p w:rsidR="00086136" w:rsidRDefault="001450E3">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rsidR="00086136" w:rsidRDefault="00086136">
      <w:pPr>
        <w:pStyle w:val="ProductList-Body"/>
      </w:pPr>
    </w:p>
    <w:p w:rsidR="00086136" w:rsidRDefault="001450E3">
      <w:pPr>
        <w:pStyle w:val="ProductList-ClauseHeading"/>
        <w:outlineLvl w:val="4"/>
      </w:pPr>
      <w:r>
        <w:t>2.2 GitHub Actions і GitHub Packages</w:t>
      </w:r>
    </w:p>
    <w:p w:rsidR="00086136" w:rsidRDefault="001450E3">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rsidR="00086136" w:rsidRDefault="00086136">
      <w:pPr>
        <w:pStyle w:val="ProductList-Body"/>
      </w:pPr>
    </w:p>
    <w:p w:rsidR="00086136" w:rsidRDefault="001450E3">
      <w:pPr>
        <w:pStyle w:val="ProductList-ClauseHeading"/>
        <w:outlineLvl w:val="4"/>
      </w:pPr>
      <w:r>
        <w:t>2.3 GitHub Advanced Security і GitHub Insights</w:t>
      </w:r>
    </w:p>
    <w:p w:rsidR="00086136" w:rsidRDefault="001450E3">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rsidR="00086136" w:rsidRDefault="00086136">
      <w:pPr>
        <w:pStyle w:val="ProductList-Body"/>
      </w:pPr>
    </w:p>
    <w:p w:rsidR="00086136" w:rsidRDefault="001450E3">
      <w:pPr>
        <w:pStyle w:val="ProductList-ClauseHeading"/>
        <w:outlineLvl w:val="4"/>
      </w:pPr>
      <w:r>
        <w:t>2.4 Навчання й оцінювання</w:t>
      </w:r>
    </w:p>
    <w:p w:rsidR="00086136" w:rsidRDefault="001450E3">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13" w:name="_Sec1209"/>
      <w:r>
        <w:t>Microsoft Kaizala Pro</w:t>
      </w:r>
      <w:bookmarkEnd w:id="313"/>
      <w:r>
        <w:fldChar w:fldCharType="begin"/>
      </w:r>
      <w:r>
        <w:instrText xml:space="preserve"> TC "</w:instrText>
      </w:r>
      <w:bookmarkStart w:id="314" w:name="_Toc33710139"/>
      <w:r>
        <w:instrText>Microsoft Kaizala Pro</w:instrText>
      </w:r>
      <w:bookmarkEnd w:id="314"/>
      <w:r>
        <w:instrText>" \l 3</w:instrText>
      </w:r>
      <w:r>
        <w:fldChar w:fldCharType="end"/>
      </w:r>
    </w:p>
    <w:p w:rsidR="00086136" w:rsidRDefault="001450E3">
      <w:pPr>
        <w:pStyle w:val="ProductList-Offering1SubSection"/>
        <w:outlineLvl w:val="3"/>
      </w:pPr>
      <w:bookmarkStart w:id="315" w:name="_Sec1210"/>
      <w:r>
        <w:t>1. Доступність програми</w:t>
      </w:r>
      <w:bookmarkEnd w:id="31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6136" w:rsidRDefault="001450E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none" w:sz="4" w:space="0" w:color="BFBFBF"/>
              <w:left w:val="none" w:sz="4" w:space="0" w:color="000000"/>
              <w:bottom w:val="none" w:sz="4" w:space="0" w:color="7F7F7F"/>
              <w:right w:val="none" w:sz="4" w:space="0" w:color="000000"/>
            </w:tcBorders>
          </w:tcPr>
          <w:p w:rsidR="00086136" w:rsidRDefault="001450E3">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316" w:name="_Sec1211"/>
      <w:r>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3710140"/>
      <w:r>
        <w:instrText>Microsoft Cloud App Security</w:instrText>
      </w:r>
      <w:bookmarkEnd w:id="318"/>
      <w:r>
        <w:instrText>" \l 3</w:instrText>
      </w:r>
      <w:r>
        <w:fldChar w:fldCharType="end"/>
      </w:r>
    </w:p>
    <w:p w:rsidR="00086136" w:rsidRDefault="001450E3">
      <w:pPr>
        <w:pStyle w:val="ProductList-Offering1SubSection"/>
        <w:outlineLvl w:val="3"/>
      </w:pPr>
      <w:bookmarkStart w:id="319" w:name="_Sec1207"/>
      <w:r>
        <w:t>1. Доступність програми</w:t>
      </w:r>
      <w:bookmarkEnd w:id="31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6136" w:rsidRDefault="001450E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none" w:sz="4" w:space="0" w:color="BFBFBF"/>
              <w:left w:val="none" w:sz="4" w:space="0" w:color="000000"/>
              <w:bottom w:val="dashed" w:sz="4" w:space="0" w:color="7F7F7F"/>
              <w:right w:val="none" w:sz="4" w:space="0" w:color="000000"/>
            </w:tcBorders>
          </w:tcPr>
          <w:p w:rsidR="00086136" w:rsidRDefault="001450E3">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086136">
      <w:pPr>
        <w:pStyle w:val="ProductList-Body"/>
      </w:pPr>
    </w:p>
    <w:p w:rsidR="00086136" w:rsidRDefault="001450E3">
      <w:pPr>
        <w:pStyle w:val="ProductList-Offering1SubSection"/>
        <w:outlineLvl w:val="3"/>
      </w:pPr>
      <w:bookmarkStart w:id="320" w:name="_Sec1208"/>
      <w:r>
        <w:t>2.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33710141"/>
      <w:r>
        <w:instrText>Підключення до даних Microsoft Graph для постачальників ISV</w:instrText>
      </w:r>
      <w:bookmarkEnd w:id="322"/>
      <w:r>
        <w:instrText>" \l 3</w:instrText>
      </w:r>
      <w:r>
        <w:fldChar w:fldCharType="end"/>
      </w:r>
    </w:p>
    <w:p w:rsidR="00086136" w:rsidRDefault="001450E3">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single" w:sz="4" w:space="0" w:color="FFFFFF"/>
              <w:left w:val="single" w:sz="4" w:space="0" w:color="FFFFFF"/>
              <w:bottom w:val="single" w:sz="4" w:space="0" w:color="FFFFFF"/>
              <w:right w:val="single" w:sz="4" w:space="0" w:color="FFFFFF"/>
            </w:tcBorders>
          </w:tcPr>
          <w:p w:rsidR="00086136" w:rsidRDefault="001450E3">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6136" w:rsidRDefault="00086136">
            <w:pPr>
              <w:pStyle w:val="ProductList-TableBody"/>
              <w:jc w:val="center"/>
            </w:pPr>
          </w:p>
        </w:tc>
      </w:tr>
    </w:tbl>
    <w:p w:rsidR="00086136" w:rsidRDefault="00086136">
      <w:pPr>
        <w:pStyle w:val="ProductList-Body"/>
      </w:pPr>
    </w:p>
    <w:p w:rsidR="00086136" w:rsidRDefault="001450E3">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немає даних</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25" w:name="_Sec630"/>
      <w:r>
        <w:t>Microsoft Intune</w:t>
      </w:r>
      <w:bookmarkEnd w:id="325"/>
      <w:r>
        <w:fldChar w:fldCharType="begin"/>
      </w:r>
      <w:r>
        <w:instrText xml:space="preserve"> TC "</w:instrText>
      </w:r>
      <w:bookmarkStart w:id="326" w:name="_Toc33710142"/>
      <w:r>
        <w:instrText>Microsoft Intune</w:instrText>
      </w:r>
      <w:bookmarkEnd w:id="326"/>
      <w:r>
        <w:instrText>" \l 3</w:instrText>
      </w:r>
      <w:r>
        <w:fldChar w:fldCharType="end"/>
      </w:r>
    </w:p>
    <w:p w:rsidR="00086136" w:rsidRDefault="001450E3">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6136" w:rsidRDefault="001450E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none" w:sz="4" w:space="0" w:color="BFBFBF"/>
              <w:left w:val="none" w:sz="4" w:space="0" w:color="000000"/>
              <w:bottom w:val="dashed" w:sz="4" w:space="0" w:color="7F7F7F"/>
              <w:right w:val="none" w:sz="4" w:space="0" w:color="000000"/>
            </w:tcBorders>
          </w:tcPr>
          <w:p w:rsidR="00086136" w:rsidRDefault="001450E3">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520" w:type="dxa"/>
            <w:tcBorders>
              <w:top w:val="dashed" w:sz="4" w:space="0" w:color="7F7F7F"/>
              <w:left w:val="none" w:sz="4" w:space="0" w:color="6E6E6E"/>
              <w:bottom w:val="dashed" w:sz="4" w:space="0" w:color="7F7F7F"/>
              <w:right w:val="none" w:sz="4" w:space="0" w:color="6E6E6E"/>
            </w:tcBorders>
          </w:tcPr>
          <w:p w:rsidR="00086136" w:rsidRDefault="001450E3">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7F7F7F"/>
              <w:left w:val="none" w:sz="4" w:space="0" w:color="6E6E6E"/>
              <w:bottom w:val="dashed" w:sz="4" w:space="0" w:color="7F7F7F"/>
              <w:right w:val="none" w:sz="4" w:space="0" w:color="6E6E6E"/>
            </w:tcBorders>
          </w:tcPr>
          <w:p w:rsidR="00086136" w:rsidRDefault="001450E3">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520" w:type="dxa"/>
            <w:tcBorders>
              <w:top w:val="dashed" w:sz="4" w:space="0" w:color="7F7F7F"/>
              <w:left w:val="none" w:sz="4" w:space="0" w:color="6E6E6E"/>
              <w:bottom w:val="dashed" w:sz="4" w:space="0" w:color="949494"/>
              <w:right w:val="none" w:sz="4" w:space="0" w:color="6E6E6E"/>
            </w:tcBorders>
          </w:tcPr>
          <w:p w:rsidR="00086136" w:rsidRDefault="001450E3">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520" w:type="dxa"/>
            <w:tcBorders>
              <w:top w:val="dashed" w:sz="4" w:space="0" w:color="949494"/>
              <w:left w:val="none" w:sz="4" w:space="0" w:color="6E6E6E"/>
              <w:bottom w:val="dashed" w:sz="4" w:space="0" w:color="949494"/>
              <w:right w:val="none" w:sz="4" w:space="0" w:color="6E6E6E"/>
            </w:tcBorders>
          </w:tcPr>
          <w:p w:rsidR="00086136" w:rsidRDefault="001450E3">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520" w:type="dxa"/>
            <w:tcBorders>
              <w:top w:val="dashed" w:sz="4" w:space="0" w:color="949494"/>
              <w:left w:val="none" w:sz="4" w:space="0" w:color="6E6E6E"/>
              <w:bottom w:val="dashed" w:sz="4" w:space="0" w:color="B7B7B7"/>
              <w:right w:val="none" w:sz="4" w:space="0" w:color="6E6E6E"/>
            </w:tcBorders>
          </w:tcPr>
          <w:p w:rsidR="00086136" w:rsidRDefault="001450E3">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r w:rsidR="00086136">
        <w:tc>
          <w:tcPr>
            <w:tcW w:w="4520" w:type="dxa"/>
            <w:tcBorders>
              <w:top w:val="dashed" w:sz="4" w:space="0" w:color="B7B7B7"/>
              <w:left w:val="none" w:sz="4" w:space="0" w:color="6E6E6E"/>
              <w:bottom w:val="none" w:sz="4" w:space="0" w:color="BFBFBF"/>
              <w:right w:val="none" w:sz="4" w:space="0" w:color="6E6E6E"/>
            </w:tcBorders>
          </w:tcPr>
          <w:p w:rsidR="00086136" w:rsidRDefault="001450E3">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086136" w:rsidRDefault="00086136">
      <w:pPr>
        <w:pStyle w:val="ProductList-Body"/>
      </w:pPr>
    </w:p>
    <w:p w:rsidR="00086136" w:rsidRDefault="001450E3">
      <w:pPr>
        <w:pStyle w:val="ProductList-ClauseHeading"/>
        <w:outlineLvl w:val="4"/>
      </w:pPr>
      <w:r>
        <w:t>2.1 Microsoft Intune для EDU (ліцензія на передплату пристрою)</w:t>
      </w:r>
    </w:p>
    <w:p w:rsidR="00086136" w:rsidRDefault="001450E3">
      <w:pPr>
        <w:pStyle w:val="ProductList-SubClauseHeading"/>
        <w:outlineLvl w:val="5"/>
      </w:pPr>
      <w:r>
        <w:t>2.1.1 Термін дії</w:t>
      </w:r>
    </w:p>
    <w:p w:rsidR="00086136" w:rsidRDefault="001450E3">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086136" w:rsidRDefault="00086136">
      <w:pPr>
        <w:pStyle w:val="ProductList-BodyIndented"/>
      </w:pPr>
    </w:p>
    <w:p w:rsidR="00086136" w:rsidRDefault="001450E3">
      <w:pPr>
        <w:pStyle w:val="ProductList-SubClauseHeading"/>
        <w:outlineLvl w:val="5"/>
      </w:pPr>
      <w:r>
        <w:t>2.1.2 Скасування й перепризначення</w:t>
      </w:r>
    </w:p>
    <w:p w:rsidR="00086136" w:rsidRDefault="001450E3">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086136" w:rsidRDefault="00086136">
      <w:pPr>
        <w:pStyle w:val="ProductList-BodyIndented"/>
      </w:pPr>
    </w:p>
    <w:p w:rsidR="00086136" w:rsidRDefault="001450E3">
      <w:pPr>
        <w:pStyle w:val="ProductList-ClauseHeading"/>
        <w:outlineLvl w:val="4"/>
      </w:pPr>
      <w:r>
        <w:t>2.2. Microsoft Intune (передплачені ліцензії для пристрою)</w:t>
      </w:r>
    </w:p>
    <w:p w:rsidR="00086136" w:rsidRDefault="001450E3">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rsidR="00086136" w:rsidRDefault="00086136">
      <w:pPr>
        <w:pStyle w:val="ProductList-Body"/>
      </w:pP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29" w:name="_Sec672"/>
      <w:r>
        <w:t>Microsoft Learning</w:t>
      </w:r>
      <w:bookmarkEnd w:id="329"/>
      <w:r>
        <w:fldChar w:fldCharType="begin"/>
      </w:r>
      <w:r>
        <w:instrText xml:space="preserve"> TC "</w:instrText>
      </w:r>
      <w:bookmarkStart w:id="330" w:name="_Toc33710143"/>
      <w:r>
        <w:instrText>Microsoft Learning</w:instrText>
      </w:r>
      <w:bookmarkEnd w:id="330"/>
      <w:r>
        <w:instrText>" \l 3</w:instrText>
      </w:r>
      <w:r>
        <w:fldChar w:fldCharType="end"/>
      </w:r>
    </w:p>
    <w:p w:rsidR="00086136" w:rsidRDefault="001450E3">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dashed" w:sz="4" w:space="0" w:color="BFBFBF"/>
              <w:right w:val="none" w:sz="4" w:space="0" w:color="6E6E6E"/>
            </w:tcBorders>
          </w:tcPr>
          <w:p w:rsidR="00086136" w:rsidRDefault="001450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dashed" w:sz="4" w:space="0" w:color="BFBFBF"/>
              <w:right w:val="none" w:sz="4" w:space="0" w:color="6E6E6E"/>
            </w:tcBorders>
          </w:tcPr>
          <w:p w:rsidR="00086136" w:rsidRDefault="001450E3">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86136" w:rsidRDefault="001450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660" w:type="dxa"/>
            <w:tcBorders>
              <w:top w:val="dashed" w:sz="4" w:space="0" w:color="BFBFBF"/>
              <w:left w:val="none" w:sz="4" w:space="0" w:color="6E6E6E"/>
              <w:bottom w:val="none" w:sz="4" w:space="0" w:color="BFBFBF"/>
              <w:right w:val="none" w:sz="4" w:space="0" w:color="6E6E6E"/>
            </w:tcBorders>
          </w:tcPr>
          <w:p w:rsidR="00086136" w:rsidRDefault="001450E3">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86136" w:rsidRDefault="001450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Відповідний подовжений строк: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Ваучери</w:t>
      </w:r>
    </w:p>
    <w:p w:rsidR="00086136" w:rsidRDefault="001450E3">
      <w:pPr>
        <w:pStyle w:val="ProductList-Body"/>
      </w:pPr>
      <w:r>
        <w:t xml:space="preserve">Ваучери надаються в разі придбання та діють протягом 12 місяців від дати придбання. </w:t>
      </w:r>
    </w:p>
    <w:p w:rsidR="00086136" w:rsidRDefault="00086136">
      <w:pPr>
        <w:pStyle w:val="ProductList-Body"/>
      </w:pPr>
    </w:p>
    <w:p w:rsidR="00086136" w:rsidRDefault="001450E3">
      <w:pPr>
        <w:pStyle w:val="ProductList-ClauseHeading"/>
        <w:outlineLvl w:val="4"/>
      </w:pPr>
      <w:r>
        <w:t>2.2 Ліцензія Microsoft Office Specialist (MOS) Microsoft Technology Associate (MTA) and Microsoft Certification Educator (MCE) Exam Site License</w:t>
      </w:r>
    </w:p>
    <w:p w:rsidR="00086136" w:rsidRDefault="001450E3">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3710144"/>
      <w:r>
        <w:instrText>Minecraft: Education Edition</w:instrText>
      </w:r>
      <w:bookmarkEnd w:id="334"/>
      <w:r>
        <w:instrText>" \l 3</w:instrText>
      </w:r>
      <w:r>
        <w:fldChar w:fldCharType="end"/>
      </w:r>
    </w:p>
    <w:p w:rsidR="00086136" w:rsidRDefault="001450E3">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0861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660" w:type="dxa"/>
            <w:tcBorders>
              <w:top w:val="single" w:sz="6" w:space="0" w:color="FFFFFF"/>
              <w:left w:val="none" w:sz="4" w:space="0" w:color="6E6E6E"/>
              <w:bottom w:val="none" w:sz="4" w:space="0" w:color="BFBFBF"/>
              <w:right w:val="none" w:sz="4" w:space="0" w:color="6E6E6E"/>
            </w:tcBorders>
          </w:tcPr>
          <w:p w:rsidR="00086136" w:rsidRDefault="001450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86136" w:rsidRDefault="001450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086136">
            <w:pPr>
              <w:pStyle w:val="ProductList-TableBody"/>
              <w:jc w:val="center"/>
            </w:pPr>
          </w:p>
        </w:tc>
      </w:tr>
    </w:tbl>
    <w:p w:rsidR="00086136" w:rsidRDefault="001450E3">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2HeadingNoBorder"/>
        <w:outlineLvl w:val="2"/>
      </w:pPr>
      <w:bookmarkStart w:id="337" w:name="_Sec1287"/>
      <w:r>
        <w:t>Visual Studio з GitHub для підприємств</w:t>
      </w:r>
      <w:bookmarkEnd w:id="337"/>
      <w:r>
        <w:fldChar w:fldCharType="begin"/>
      </w:r>
      <w:r>
        <w:instrText xml:space="preserve"> TC "</w:instrText>
      </w:r>
      <w:bookmarkStart w:id="338" w:name="_Toc33710145"/>
      <w:r>
        <w:instrText>Visual Studio з GitHub для підприємств</w:instrText>
      </w:r>
      <w:bookmarkEnd w:id="338"/>
      <w:r>
        <w:instrText>" \l 3</w:instrText>
      </w:r>
      <w:r>
        <w:fldChar w:fldCharType="end"/>
      </w:r>
    </w:p>
    <w:p w:rsidR="00086136" w:rsidRDefault="001450E3">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0861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6136" w:rsidRDefault="001450E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6136" w:rsidRDefault="001450E3">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086136">
        <w:tc>
          <w:tcPr>
            <w:tcW w:w="4520" w:type="dxa"/>
            <w:tcBorders>
              <w:top w:val="none" w:sz="4" w:space="0" w:color="BFBFBF"/>
              <w:left w:val="none" w:sz="4" w:space="0" w:color="000000"/>
              <w:bottom w:val="dashed" w:sz="4" w:space="0" w:color="7F7F7F"/>
              <w:right w:val="none" w:sz="4" w:space="0" w:color="000000"/>
            </w:tcBorders>
          </w:tcPr>
          <w:p w:rsidR="00086136" w:rsidRDefault="001450E3">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7F7F7F"/>
              <w:left w:val="none" w:sz="4" w:space="0" w:color="000000"/>
              <w:bottom w:val="dashed" w:sz="4" w:space="0" w:color="7F7F7F"/>
              <w:right w:val="none" w:sz="4" w:space="0" w:color="000000"/>
            </w:tcBorders>
          </w:tcPr>
          <w:p w:rsidR="00086136" w:rsidRDefault="001450E3">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7F7F7F"/>
              <w:left w:val="none" w:sz="4" w:space="0" w:color="000000"/>
              <w:bottom w:val="dashed" w:sz="4" w:space="0" w:color="7F7F7F"/>
              <w:right w:val="none" w:sz="4" w:space="0" w:color="000000"/>
            </w:tcBorders>
          </w:tcPr>
          <w:p w:rsidR="00086136" w:rsidRDefault="001450E3">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r w:rsidR="00086136">
        <w:tc>
          <w:tcPr>
            <w:tcW w:w="4520" w:type="dxa"/>
            <w:tcBorders>
              <w:top w:val="dashed" w:sz="4" w:space="0" w:color="7F7F7F"/>
              <w:left w:val="none" w:sz="4" w:space="0" w:color="000000"/>
              <w:bottom w:val="single" w:sz="4" w:space="0" w:color="FFFFFF"/>
              <w:right w:val="none" w:sz="4" w:space="0" w:color="000000"/>
            </w:tcBorders>
          </w:tcPr>
          <w:p w:rsidR="00086136" w:rsidRDefault="001450E3">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6136" w:rsidRDefault="001450E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r>
    </w:tbl>
    <w:p w:rsidR="00086136" w:rsidRDefault="001450E3">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3"/>
        <w:gridCol w:w="3629"/>
        <w:gridCol w:w="3634"/>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Застосування Подовженого строку: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Акції: Н/Д</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зменшення (реєстраційна форма «Server and Cloud Enrollment»): н/д</w:t>
            </w:r>
          </w:p>
        </w:tc>
      </w:tr>
      <w:tr w:rsidR="000861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1450E3">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4"/>
      </w:pPr>
      <w:r>
        <w:t>2.1 GitHub для підприємств</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2">
        <w:r>
          <w:rPr>
            <w:color w:val="00467F"/>
            <w:u w:val="single"/>
          </w:rPr>
          <w:t>Умовами використання Онлайнових служб</w:t>
        </w:r>
      </w:hyperlink>
      <w:r>
        <w:t>.</w:t>
      </w:r>
    </w:p>
    <w:p w:rsidR="00086136" w:rsidRDefault="00086136">
      <w:pPr>
        <w:pStyle w:val="ProductList-Body"/>
      </w:pPr>
    </w:p>
    <w:p w:rsidR="00086136" w:rsidRDefault="001450E3">
      <w:pPr>
        <w:pStyle w:val="ProductList-ClauseHeading"/>
        <w:outlineLvl w:val="4"/>
      </w:pPr>
      <w:r>
        <w:t>2.2 Навчання й оцінювання роботи за GitHub для підприємств</w:t>
      </w:r>
    </w:p>
    <w:p w:rsidR="00086136" w:rsidRDefault="001450E3">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086136" w:rsidRDefault="00086136">
      <w:pPr>
        <w:pStyle w:val="ProductList-Body"/>
      </w:pPr>
    </w:p>
    <w:p w:rsidR="00086136" w:rsidRDefault="001450E3">
      <w:pPr>
        <w:pStyle w:val="ProductList-ClauseHeading"/>
        <w:outlineLvl w:val="4"/>
      </w:pPr>
      <w:r>
        <w:t>2.3 Умови ліцензії на Visual Studio</w:t>
      </w:r>
    </w:p>
    <w:p w:rsidR="00086136" w:rsidRDefault="001450E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rsidR="00086136" w:rsidRDefault="00086136">
      <w:pPr>
        <w:pStyle w:val="ProductList-Body"/>
      </w:pPr>
    </w:p>
    <w:p w:rsidR="00086136" w:rsidRDefault="001450E3">
      <w:pPr>
        <w:pStyle w:val="ProductList-ClauseHeading"/>
        <w:outlineLvl w:val="4"/>
      </w:pPr>
      <w:r>
        <w:t>2.4 Ліцензії на GitHub для підприємств для Visual Studio</w:t>
      </w:r>
    </w:p>
    <w:p w:rsidR="00086136" w:rsidRDefault="001450E3">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rsidR="00086136" w:rsidRDefault="00086136">
      <w:pPr>
        <w:pStyle w:val="ProductList-Body"/>
      </w:pPr>
    </w:p>
    <w:p w:rsidR="00086136" w:rsidRDefault="001450E3">
      <w:pPr>
        <w:pStyle w:val="ProductList-ClauseHeading"/>
        <w:outlineLvl w:val="4"/>
      </w:pPr>
      <w:r>
        <w:t>2.5 Ліцензії переходу</w:t>
      </w:r>
    </w:p>
    <w:p w:rsidR="00086136" w:rsidRDefault="001450E3">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086136">
      <w:pPr>
        <w:sectPr w:rsidR="00086136">
          <w:headerReference w:type="default" r:id="rId143"/>
          <w:footerReference w:type="default" r:id="rId144"/>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341" w:name="_Sec549"/>
      <w:bookmarkEnd w:id="211"/>
      <w:r>
        <w:t>Глосарій</w:t>
      </w:r>
      <w:r>
        <w:fldChar w:fldCharType="begin"/>
      </w:r>
      <w:r>
        <w:instrText xml:space="preserve"> TC "</w:instrText>
      </w:r>
      <w:bookmarkStart w:id="342" w:name="_Toc33710146"/>
      <w:r>
        <w:instrText>Глосарій</w:instrText>
      </w:r>
      <w:bookmarkEnd w:id="342"/>
      <w:r>
        <w:instrText>" \l 1</w:instrText>
      </w:r>
      <w:r>
        <w:fldChar w:fldCharType="end"/>
      </w:r>
    </w:p>
    <w:p w:rsidR="00086136" w:rsidRDefault="001450E3">
      <w:pPr>
        <w:pStyle w:val="ProductList-Offering1Heading"/>
        <w:outlineLvl w:val="1"/>
      </w:pPr>
      <w:bookmarkStart w:id="343" w:name="_Sec550"/>
      <w:r>
        <w:t>Характеристики</w:t>
      </w:r>
      <w:bookmarkEnd w:id="343"/>
      <w:r>
        <w:fldChar w:fldCharType="begin"/>
      </w:r>
      <w:r>
        <w:instrText xml:space="preserve"> TC "</w:instrText>
      </w:r>
      <w:bookmarkStart w:id="344" w:name="_Toc33710147"/>
      <w:r>
        <w:instrText>Характеристики</w:instrText>
      </w:r>
      <w:bookmarkEnd w:id="344"/>
      <w:r>
        <w:instrText>" \l 2</w:instrText>
      </w:r>
      <w:r>
        <w:fldChar w:fldCharType="end"/>
      </w:r>
    </w:p>
    <w:p w:rsidR="00086136" w:rsidRDefault="001450E3">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086136" w:rsidRDefault="00086136">
      <w:pPr>
        <w:pStyle w:val="ProductList-BodySpaced"/>
      </w:pPr>
    </w:p>
    <w:p w:rsidR="00086136" w:rsidRDefault="001450E3">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086136" w:rsidRDefault="001450E3">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086136" w:rsidRDefault="001450E3">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086136" w:rsidRDefault="001450E3">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086136" w:rsidRDefault="001450E3">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086136" w:rsidRDefault="001450E3">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086136" w:rsidRDefault="001450E3">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086136" w:rsidRDefault="001450E3">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rsidR="00086136" w:rsidRDefault="001450E3">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086136" w:rsidRDefault="001450E3">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086136" w:rsidRDefault="001450E3">
      <w:pPr>
        <w:pStyle w:val="ProductList-BodySpaced"/>
      </w:pPr>
      <w:r>
        <w:rPr>
          <w:b/>
          <w:color w:val="00188F"/>
        </w:rPr>
        <w:t>Умови ліцензії</w:t>
      </w:r>
      <w:r>
        <w:t>: Умови та положення, що регулюють розгортання та використання Продукту.</w:t>
      </w:r>
    </w:p>
    <w:p w:rsidR="00086136" w:rsidRDefault="001450E3">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086136" w:rsidRDefault="001450E3">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086136" w:rsidRDefault="001450E3">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086136" w:rsidRDefault="001450E3">
      <w:pPr>
        <w:pStyle w:val="ProductList-BodySpaced"/>
      </w:pPr>
      <w:r>
        <w:rPr>
          <w:b/>
          <w:color w:val="00188F"/>
        </w:rPr>
        <w:t>Попередня версія</w:t>
      </w:r>
      <w:r>
        <w:t>: Попередні версії Продукту та На яку дату вони будуть доступні.</w:t>
      </w:r>
    </w:p>
    <w:p w:rsidR="00086136" w:rsidRDefault="001450E3">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086136" w:rsidRDefault="001450E3">
      <w:pPr>
        <w:pStyle w:val="ProductList-BodySpaced"/>
      </w:pPr>
      <w:r>
        <w:rPr>
          <w:b/>
          <w:color w:val="00188F"/>
        </w:rPr>
        <w:t>Програма Online Subscription (OSP)</w:t>
      </w:r>
      <w:r>
        <w:t>: Продукт є доступним за програмою Online Subscription.</w:t>
      </w:r>
    </w:p>
    <w:p w:rsidR="00086136" w:rsidRDefault="001450E3">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086136" w:rsidRDefault="001450E3">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086136" w:rsidRDefault="001450E3">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086136" w:rsidRDefault="001450E3">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086136" w:rsidRDefault="001450E3">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086136" w:rsidRDefault="001450E3">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086136" w:rsidRDefault="001450E3">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086136" w:rsidRDefault="001450E3">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086136" w:rsidRDefault="001450E3">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086136" w:rsidRDefault="001450E3">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086136" w:rsidRDefault="001450E3">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086136" w:rsidRDefault="001450E3">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086136" w:rsidRDefault="001450E3">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086136" w:rsidRDefault="001450E3">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086136" w:rsidRDefault="00086136">
      <w:pPr>
        <w:pStyle w:val="ProductList-BodySpaced"/>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Spaced"/>
      </w:pPr>
    </w:p>
    <w:p w:rsidR="00086136" w:rsidRDefault="001450E3">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33710148"/>
      <w:r>
        <w:instrText>Значення в клітинках</w:instrText>
      </w:r>
      <w:bookmarkEnd w:id="346"/>
      <w:r>
        <w:instrText>" \l 2</w:instrText>
      </w:r>
      <w:r>
        <w:fldChar w:fldCharType="end"/>
      </w:r>
    </w:p>
    <w:p w:rsidR="00086136" w:rsidRDefault="001450E3">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086136" w:rsidRDefault="00086136">
      <w:pPr>
        <w:pStyle w:val="ProductList-BodySpaced"/>
      </w:pPr>
    </w:p>
    <w:p w:rsidR="00086136" w:rsidRDefault="001450E3">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rsidR="00086136" w:rsidRDefault="001450E3">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086136" w:rsidRDefault="001450E3">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086136" w:rsidRDefault="001450E3">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rsidR="00086136" w:rsidRDefault="001450E3">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086136" w:rsidRDefault="001450E3">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086136" w:rsidRDefault="001450E3">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086136" w:rsidRDefault="001450E3">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086136" w:rsidRDefault="001450E3">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rsidR="00086136" w:rsidRDefault="001450E3">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086136" w:rsidRDefault="001450E3">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086136" w:rsidRDefault="001450E3">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086136" w:rsidRDefault="001450E3">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086136" w:rsidRDefault="001450E3">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086136" w:rsidRDefault="001450E3">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086136" w:rsidRDefault="001450E3">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086136" w:rsidRDefault="001450E3">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086136" w:rsidRDefault="00086136">
      <w:pPr>
        <w:pStyle w:val="ProductList-BodySpaced"/>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Spaced"/>
      </w:pPr>
    </w:p>
    <w:p w:rsidR="00086136" w:rsidRDefault="001450E3">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33710149"/>
      <w:r>
        <w:instrText>Заголовки стовпців</w:instrText>
      </w:r>
      <w:bookmarkEnd w:id="348"/>
      <w:r>
        <w:instrText>" \l 2</w:instrText>
      </w:r>
      <w:r>
        <w:fldChar w:fldCharType="end"/>
      </w:r>
    </w:p>
    <w:p w:rsidR="00086136" w:rsidRDefault="001450E3">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086136" w:rsidRDefault="00086136">
      <w:pPr>
        <w:pStyle w:val="ProductList-BodySpaced"/>
      </w:pPr>
    </w:p>
    <w:p w:rsidR="00086136" w:rsidRDefault="001450E3">
      <w:pPr>
        <w:pStyle w:val="ProductList-BodySpaced"/>
      </w:pPr>
      <w:r>
        <w:rPr>
          <w:b/>
          <w:color w:val="00188F"/>
        </w:rPr>
        <w:t>CSP</w:t>
      </w:r>
      <w:r>
        <w:rPr>
          <w:color w:val="000000"/>
        </w:rPr>
        <w:t xml:space="preserve">= </w:t>
      </w:r>
      <w:r>
        <w:rPr>
          <w:color w:val="00188F"/>
        </w:rPr>
        <w:t>Постачальник хмарних рішень.</w:t>
      </w:r>
    </w:p>
    <w:p w:rsidR="00086136" w:rsidRDefault="001450E3">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086136" w:rsidRDefault="001450E3">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086136" w:rsidRDefault="001450E3">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086136" w:rsidRDefault="001450E3">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086136" w:rsidRDefault="001450E3">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086136" w:rsidRDefault="001450E3">
      <w:pPr>
        <w:pStyle w:val="ProductList-BodySpaced"/>
      </w:pPr>
      <w:r>
        <w:rPr>
          <w:b/>
          <w:color w:val="00188F"/>
        </w:rPr>
        <w:t>MPSA</w:t>
      </w:r>
      <w:r>
        <w:t xml:space="preserve"> = </w:t>
      </w:r>
      <w:r>
        <w:rPr>
          <w:color w:val="00188F"/>
        </w:rPr>
        <w:t>Угода «Microsoft Products and Services Agreement»</w:t>
      </w:r>
      <w:r>
        <w:t>.</w:t>
      </w:r>
    </w:p>
    <w:p w:rsidR="00086136" w:rsidRDefault="001450E3">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086136" w:rsidRDefault="001450E3">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086136" w:rsidRDefault="001450E3">
      <w:pPr>
        <w:pStyle w:val="ProductList-BodySpaced"/>
      </w:pPr>
      <w:r>
        <w:rPr>
          <w:b/>
          <w:color w:val="00188F"/>
        </w:rPr>
        <w:t>OVS-ES</w:t>
      </w:r>
      <w:r>
        <w:t xml:space="preserve"> = </w:t>
      </w:r>
      <w:r>
        <w:rPr>
          <w:color w:val="00188F"/>
        </w:rPr>
        <w:t>Програма «Open Value Subscription – рішення «Education Solutions»»</w:t>
      </w:r>
      <w:r>
        <w:t>.</w:t>
      </w:r>
    </w:p>
    <w:p w:rsidR="00086136" w:rsidRDefault="001450E3">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086136" w:rsidRDefault="001450E3">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086136" w:rsidRDefault="001450E3">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086136" w:rsidRDefault="00086136">
      <w:pPr>
        <w:pStyle w:val="ProductList-BodySpaced"/>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Spaced"/>
      </w:pPr>
    </w:p>
    <w:p w:rsidR="00086136" w:rsidRDefault="001450E3">
      <w:pPr>
        <w:pStyle w:val="ProductList-Offering1Heading"/>
        <w:outlineLvl w:val="1"/>
      </w:pPr>
      <w:bookmarkStart w:id="349" w:name="_Sec553"/>
      <w:r>
        <w:t>Визначення</w:t>
      </w:r>
      <w:bookmarkEnd w:id="349"/>
      <w:r>
        <w:fldChar w:fldCharType="begin"/>
      </w:r>
      <w:r>
        <w:instrText xml:space="preserve"> TC "</w:instrText>
      </w:r>
      <w:bookmarkStart w:id="350" w:name="_Toc33710150"/>
      <w:r>
        <w:instrText>Визначення</w:instrText>
      </w:r>
      <w:bookmarkEnd w:id="350"/>
      <w:r>
        <w:instrText>" \l 2</w:instrText>
      </w:r>
      <w:r>
        <w:fldChar w:fldCharType="end"/>
      </w:r>
    </w:p>
    <w:p w:rsidR="00086136" w:rsidRDefault="001450E3">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086136" w:rsidRDefault="001450E3">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086136" w:rsidRDefault="001450E3">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rsidR="00086136" w:rsidRDefault="001450E3">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086136" w:rsidRDefault="001450E3">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rsidR="00086136" w:rsidRDefault="001450E3">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086136" w:rsidRDefault="001450E3">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086136" w:rsidRDefault="001450E3">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086136" w:rsidRDefault="001450E3">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086136" w:rsidRDefault="001450E3">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086136" w:rsidRDefault="001450E3">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rsidR="00086136" w:rsidRDefault="001450E3">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086136" w:rsidRDefault="001450E3">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rsidR="00086136" w:rsidRDefault="001450E3">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rsidR="00086136" w:rsidRDefault="001450E3">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086136" w:rsidRDefault="001450E3">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086136" w:rsidRDefault="001450E3">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rsidR="00086136" w:rsidRDefault="001450E3">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rsidR="00086136" w:rsidRDefault="001450E3">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086136" w:rsidRDefault="001450E3">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086136" w:rsidRDefault="001450E3">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086136" w:rsidRDefault="001450E3">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086136" w:rsidRDefault="001450E3">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086136" w:rsidRDefault="001450E3">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086136" w:rsidRDefault="001450E3">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086136" w:rsidRDefault="001450E3">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rsidR="00086136" w:rsidRDefault="001450E3">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rsidR="00086136" w:rsidRDefault="001450E3">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rsidR="00086136" w:rsidRDefault="001450E3">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086136" w:rsidRDefault="001450E3">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6">
        <w:r>
          <w:rPr>
            <w:color w:val="00467F"/>
            <w:u w:val="single"/>
          </w:rPr>
          <w:t>http://aka.ms/listedproviders</w:t>
        </w:r>
      </w:hyperlink>
      <w:r>
        <w:t xml:space="preserve">. Іноді Майкрософт може наводити на сторінці </w:t>
      </w:r>
      <w:hyperlink r:id="rId147">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rsidR="00086136" w:rsidRDefault="001450E3">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086136" w:rsidRDefault="001450E3">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086136" w:rsidRDefault="001450E3">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086136" w:rsidRDefault="001450E3">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086136" w:rsidRDefault="001450E3">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086136" w:rsidRDefault="001450E3">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086136" w:rsidRDefault="001450E3">
      <w:pPr>
        <w:pStyle w:val="ProductList-BodySpaced"/>
      </w:pPr>
      <w:r>
        <w:rPr>
          <w:b/>
          <w:color w:val="00188F"/>
        </w:rPr>
        <w:t>Фізичний процесор</w:t>
      </w:r>
      <w:r>
        <w:t xml:space="preserve"> – це процесор на фізичному пристрої.</w:t>
      </w:r>
    </w:p>
    <w:p w:rsidR="00086136" w:rsidRDefault="001450E3">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086136" w:rsidRDefault="001450E3">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rsidR="00086136" w:rsidRDefault="001450E3">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086136" w:rsidRDefault="001450E3">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086136" w:rsidRDefault="001450E3">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086136" w:rsidRDefault="001450E3">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086136" w:rsidRDefault="001450E3">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086136" w:rsidRDefault="001450E3">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086136" w:rsidRDefault="001450E3">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086136" w:rsidRDefault="001450E3">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086136" w:rsidRDefault="001450E3">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086136" w:rsidRDefault="001450E3">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086136" w:rsidRDefault="001450E3">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086136" w:rsidRDefault="001450E3">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086136" w:rsidRDefault="001450E3">
      <w:pPr>
        <w:pStyle w:val="ProductList-BodySpaced"/>
      </w:pPr>
      <w:r>
        <w:t>Програмне забезпечення в межах Веб-рішення використовується для запуску:</w:t>
      </w:r>
    </w:p>
    <w:p w:rsidR="00086136" w:rsidRDefault="001450E3" w:rsidP="001450E3">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086136" w:rsidRDefault="001450E3" w:rsidP="001450E3">
      <w:pPr>
        <w:pStyle w:val="ProductList-Bullet"/>
        <w:numPr>
          <w:ilvl w:val="0"/>
          <w:numId w:val="53"/>
        </w:numPr>
      </w:pPr>
      <w:r>
        <w:t>обробників баз даних (наприклад, Microsoft SQL Server) виключно для підтримки Веб-рішень; або</w:t>
      </w:r>
    </w:p>
    <w:p w:rsidR="00086136" w:rsidRDefault="001450E3" w:rsidP="001450E3">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086136" w:rsidRDefault="001450E3">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086136" w:rsidRDefault="001450E3">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086136" w:rsidRDefault="001450E3">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086136" w:rsidRDefault="00086136">
      <w:pPr>
        <w:pStyle w:val="ProductList-BodySpaced"/>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Spaced"/>
      </w:pPr>
    </w:p>
    <w:p w:rsidR="00086136" w:rsidRDefault="00086136">
      <w:pPr>
        <w:sectPr w:rsidR="00086136">
          <w:headerReference w:type="default" r:id="rId148"/>
          <w:footerReference w:type="default" r:id="rId149"/>
          <w:type w:val="continuous"/>
          <w:pgSz w:w="12240" w:h="15840" w:code="1"/>
          <w:pgMar w:top="1170" w:right="720" w:bottom="720" w:left="720" w:header="432" w:footer="288" w:gutter="0"/>
          <w:cols w:space="360"/>
        </w:sectPr>
      </w:pPr>
    </w:p>
    <w:p w:rsidR="00086136" w:rsidRDefault="001450E3">
      <w:pPr>
        <w:pStyle w:val="ProductList-SectionHeading"/>
        <w:pageBreakBefore/>
        <w:outlineLvl w:val="0"/>
      </w:pPr>
      <w:bookmarkStart w:id="351" w:name="_Sec591"/>
      <w:bookmarkEnd w:id="341"/>
      <w:r>
        <w:t>Додаток A – Ліцензія доступу клієнта/Еквівалент ліцензії доступу клієнта</w:t>
      </w:r>
      <w:r>
        <w:fldChar w:fldCharType="begin"/>
      </w:r>
      <w:r>
        <w:instrText xml:space="preserve"> TC "</w:instrText>
      </w:r>
      <w:bookmarkStart w:id="352" w:name="_Toc33710151"/>
      <w:r>
        <w:instrText>Додаток A – Ліцензія доступу клієнта/Еквівалент ліцензії доступу клієнта</w:instrText>
      </w:r>
      <w:bookmarkEnd w:id="352"/>
      <w:r>
        <w:instrText>" \l 1</w:instrText>
      </w:r>
      <w:r>
        <w:fldChar w:fldCharType="end"/>
      </w:r>
    </w:p>
    <w:p w:rsidR="00086136" w:rsidRDefault="001450E3">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086136" w:rsidRDefault="00086136">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08613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086136" w:rsidRDefault="0008613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86136" w:rsidRDefault="001450E3">
            <w:pPr>
              <w:pStyle w:val="ProductList-TableBody"/>
              <w:jc w:val="center"/>
            </w:pPr>
            <w:r>
              <w:rPr>
                <w:color w:val="FFFFFF"/>
              </w:rPr>
              <w:t>Microsoft 365</w:t>
            </w:r>
          </w:p>
        </w:tc>
      </w:tr>
      <w:tr w:rsidR="00086136">
        <w:tc>
          <w:tcPr>
            <w:tcW w:w="360" w:type="dxa"/>
            <w:tcBorders>
              <w:top w:val="none" w:sz="4" w:space="0" w:color="BFBFBF"/>
              <w:left w:val="none" w:sz="24" w:space="0" w:color="808080"/>
              <w:bottom w:val="single" w:sz="4" w:space="0" w:color="FFFFFF"/>
              <w:right w:val="single" w:sz="6" w:space="0" w:color="FFFFFF"/>
            </w:tcBorders>
          </w:tcPr>
          <w:p w:rsidR="00086136" w:rsidRDefault="001450E3">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6136" w:rsidRDefault="001450E3">
            <w:pPr>
              <w:pStyle w:val="ProductList-TableBody"/>
              <w:jc w:val="center"/>
            </w:pPr>
            <w:r>
              <w:rPr>
                <w:color w:val="FFFFFF"/>
              </w:rPr>
              <w:t>E5</w:t>
            </w: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793">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793">
              <w:r w:rsidR="001450E3">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793">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793">
              <w:r w:rsidR="001450E3">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798">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798">
              <w:r w:rsidR="001450E3">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798">
              <w:r w:rsidR="001450E3">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799">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799">
              <w:r w:rsidR="001450E3">
                <w:rPr>
                  <w:color w:val="00467F"/>
                  <w:u w:val="single"/>
                </w:rPr>
                <w:t>Додаткові ліцензії</w:t>
              </w:r>
            </w:hyperlink>
            <w:r w:rsidR="001450E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799">
              <w:r w:rsidR="001450E3">
                <w:rPr>
                  <w:color w:val="00467F"/>
                  <w:u w:val="single"/>
                </w:rPr>
                <w:t>Додаткові ліцензії</w:t>
              </w:r>
            </w:hyperlink>
            <w:r w:rsidR="001450E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800">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800">
              <w:r w:rsidR="001450E3">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807">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807">
              <w:r w:rsidR="001450E3">
                <w:rPr>
                  <w:color w:val="00467F"/>
                  <w:u w:val="single"/>
                </w:rPr>
                <w:t>Додаткові ліцензії</w:t>
              </w:r>
            </w:hyperlink>
            <w:r w:rsidR="001450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807">
              <w:r w:rsidR="001450E3">
                <w:rPr>
                  <w:color w:val="00467F"/>
                  <w:u w:val="single"/>
                </w:rPr>
                <w:t>Додаткові ліцензії</w:t>
              </w:r>
            </w:hyperlink>
            <w:r w:rsidR="001450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single" w:sz="4" w:space="0" w:color="FFFFFF"/>
              <w:right w:val="single" w:sz="6" w:space="0" w:color="FFFFFF"/>
            </w:tcBorders>
          </w:tcPr>
          <w:p w:rsidR="00086136" w:rsidRDefault="001450E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807">
              <w:r w:rsidR="001450E3">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dashed" w:sz="4" w:space="0" w:color="BFBFBF"/>
              <w:right w:val="single" w:sz="6" w:space="0" w:color="FFFFFF"/>
            </w:tcBorders>
          </w:tcPr>
          <w:p w:rsidR="00086136" w:rsidRDefault="00AB20A8">
            <w:pPr>
              <w:pStyle w:val="ProductList-TableBody"/>
            </w:pPr>
            <w:hyperlink w:anchor="_Sec807">
              <w:r w:rsidR="001450E3">
                <w:rPr>
                  <w:color w:val="00467F"/>
                  <w:u w:val="single"/>
                </w:rPr>
                <w:t>Додаткові ліцензії</w:t>
              </w:r>
            </w:hyperlink>
            <w:r w:rsidR="001450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tcBorders>
              <w:top w:val="dashed" w:sz="4" w:space="0" w:color="BFBFBF"/>
              <w:left w:val="none" w:sz="24" w:space="0" w:color="808080"/>
              <w:bottom w:val="single" w:sz="4" w:space="0" w:color="FFFFFF"/>
              <w:right w:val="single" w:sz="6" w:space="0" w:color="FFFFFF"/>
            </w:tcBorders>
          </w:tcPr>
          <w:p w:rsidR="00086136" w:rsidRDefault="00AB20A8">
            <w:pPr>
              <w:pStyle w:val="ProductList-TableBody"/>
            </w:pPr>
            <w:hyperlink w:anchor="_Sec807">
              <w:r w:rsidR="001450E3">
                <w:rPr>
                  <w:color w:val="00467F"/>
                  <w:u w:val="single"/>
                </w:rPr>
                <w:t>Додаткові ліцензії</w:t>
              </w:r>
            </w:hyperlink>
            <w:r w:rsidR="001450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none" w:sz="24" w:space="0" w:color="808080"/>
              <w:right w:val="single" w:sz="6" w:space="0" w:color="FFFFFF"/>
            </w:tcBorders>
          </w:tcPr>
          <w:p w:rsidR="00086136" w:rsidRDefault="001450E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none" w:sz="24" w:space="0" w:color="808080"/>
              <w:left w:val="none" w:sz="24" w:space="0" w:color="808080"/>
              <w:bottom w:val="single" w:sz="4" w:space="0" w:color="FFFFFF"/>
              <w:right w:val="single" w:sz="6" w:space="0" w:color="FFFFFF"/>
            </w:tcBorders>
          </w:tcPr>
          <w:p w:rsidR="00086136" w:rsidRDefault="00AB20A8">
            <w:pPr>
              <w:pStyle w:val="ProductList-TableBody"/>
            </w:pPr>
            <w:hyperlink w:anchor="_Sec801">
              <w:r w:rsidR="001450E3">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5"/>
            <w:tcBorders>
              <w:top w:val="single" w:sz="4" w:space="0" w:color="FFFFFF"/>
              <w:left w:val="single" w:sz="6" w:space="0" w:color="FFFFFF"/>
              <w:bottom w:val="none" w:sz="24" w:space="0" w:color="808080"/>
              <w:right w:val="single" w:sz="6" w:space="0" w:color="FFFFFF"/>
            </w:tcBorders>
          </w:tcPr>
          <w:p w:rsidR="00086136" w:rsidRDefault="001450E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86136" w:rsidRDefault="00086136">
            <w:pPr>
              <w:pStyle w:val="ProductList-TableBody"/>
            </w:pPr>
          </w:p>
        </w:tc>
      </w:tr>
      <w:tr w:rsidR="00086136">
        <w:tc>
          <w:tcPr>
            <w:tcW w:w="360" w:type="dxa"/>
            <w:tcBorders>
              <w:top w:val="none" w:sz="24" w:space="0" w:color="808080"/>
              <w:left w:val="none" w:sz="24" w:space="0" w:color="808080"/>
              <w:bottom w:val="none" w:sz="4" w:space="0" w:color="6E6E6E"/>
              <w:right w:val="single" w:sz="6" w:space="0" w:color="FFFFFF"/>
            </w:tcBorders>
          </w:tcPr>
          <w:p w:rsidR="00086136" w:rsidRDefault="00AB20A8">
            <w:pPr>
              <w:pStyle w:val="ProductList-TableBody"/>
            </w:pPr>
            <w:hyperlink w:anchor="_Sec802">
              <w:r w:rsidR="001450E3">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086136" w:rsidRDefault="001450E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086136" w:rsidRDefault="00086136">
            <w:pPr>
              <w:pStyle w:val="ProductList-TableBody"/>
              <w:jc w:val="center"/>
            </w:pPr>
          </w:p>
        </w:tc>
      </w:tr>
      <w:tr w:rsidR="00086136">
        <w:tc>
          <w:tcPr>
            <w:tcW w:w="360" w:type="dxa"/>
            <w:tcBorders>
              <w:top w:val="none" w:sz="4" w:space="0" w:color="6E6E6E"/>
              <w:left w:val="none" w:sz="24" w:space="0" w:color="808080"/>
              <w:bottom w:val="none" w:sz="4" w:space="0" w:color="6E6E6E"/>
              <w:right w:val="single" w:sz="6" w:space="0" w:color="FFFFFF"/>
            </w:tcBorders>
          </w:tcPr>
          <w:p w:rsidR="00086136" w:rsidRDefault="00AB20A8">
            <w:pPr>
              <w:pStyle w:val="ProductList-TableBody"/>
            </w:pPr>
            <w:hyperlink w:anchor="_Sec802">
              <w:r w:rsidR="001450E3">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r w:rsidR="00086136">
        <w:tc>
          <w:tcPr>
            <w:tcW w:w="360" w:type="dxa"/>
            <w:gridSpan w:val="13"/>
            <w:tcBorders>
              <w:top w:val="none" w:sz="4" w:space="0" w:color="6E6E6E"/>
              <w:left w:val="single" w:sz="6" w:space="0" w:color="FFFFFF"/>
              <w:bottom w:val="none" w:sz="4" w:space="0" w:color="6E6E6E"/>
              <w:right w:val="single" w:sz="6" w:space="0" w:color="FFFFFF"/>
            </w:tcBorders>
          </w:tcPr>
          <w:p w:rsidR="00086136" w:rsidRDefault="001450E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86136" w:rsidRDefault="00086136">
            <w:pPr>
              <w:pStyle w:val="ProductList-TableBody"/>
              <w:jc w:val="center"/>
            </w:pPr>
          </w:p>
        </w:tc>
      </w:tr>
      <w:tr w:rsidR="00086136">
        <w:tc>
          <w:tcPr>
            <w:tcW w:w="360" w:type="dxa"/>
            <w:tcBorders>
              <w:top w:val="none" w:sz="4" w:space="0" w:color="6E6E6E"/>
              <w:left w:val="none" w:sz="24" w:space="0" w:color="808080"/>
              <w:bottom w:val="none" w:sz="4" w:space="0" w:color="6E6E6E"/>
              <w:right w:val="single" w:sz="6" w:space="0" w:color="FFFFFF"/>
            </w:tcBorders>
          </w:tcPr>
          <w:p w:rsidR="00086136" w:rsidRDefault="00AB20A8">
            <w:pPr>
              <w:pStyle w:val="ProductList-TableBody"/>
            </w:pPr>
            <w:hyperlink r:id="rId150">
              <w:r w:rsidR="001450E3">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6136" w:rsidRDefault="000861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6136" w:rsidRDefault="00086136">
            <w:pPr>
              <w:pStyle w:val="ProductList-TableBody"/>
              <w:jc w:val="center"/>
            </w:pPr>
          </w:p>
        </w:tc>
      </w:tr>
    </w:tbl>
    <w:p w:rsidR="00086136" w:rsidRDefault="001450E3">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086136" w:rsidRDefault="001450E3">
      <w:pPr>
        <w:pStyle w:val="ProductList-SectionHeading"/>
        <w:pageBreakBefore/>
        <w:outlineLvl w:val="0"/>
      </w:pPr>
      <w:bookmarkStart w:id="353" w:name="_Sec564"/>
      <w:bookmarkEnd w:id="351"/>
      <w:r>
        <w:t>Додаток B – Підтримка програмного забезпечення</w:t>
      </w:r>
      <w:r>
        <w:fldChar w:fldCharType="begin"/>
      </w:r>
      <w:r>
        <w:instrText xml:space="preserve"> TC "</w:instrText>
      </w:r>
      <w:bookmarkStart w:id="354" w:name="_Toc33710152"/>
      <w:r>
        <w:instrText>Додаток B – Підтримка програмного забезпечення</w:instrText>
      </w:r>
      <w:bookmarkEnd w:id="354"/>
      <w:r>
        <w:instrText>" \l 1</w:instrText>
      </w:r>
      <w:r>
        <w:fldChar w:fldCharType="end"/>
      </w:r>
    </w:p>
    <w:p w:rsidR="00086136" w:rsidRDefault="001450E3">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33710153"/>
      <w:r>
        <w:instrText>Придбання Підтримки програмного забезпечення</w:instrText>
      </w:r>
      <w:bookmarkEnd w:id="356"/>
      <w:r>
        <w:instrText>" \l 2</w:instrText>
      </w:r>
      <w:r>
        <w:fldChar w:fldCharType="end"/>
      </w:r>
    </w:p>
    <w:p w:rsidR="00086136" w:rsidRDefault="001450E3">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086136" w:rsidRDefault="001450E3" w:rsidP="001450E3">
      <w:pPr>
        <w:pStyle w:val="ProductList-Bullet"/>
        <w:numPr>
          <w:ilvl w:val="0"/>
          <w:numId w:val="54"/>
        </w:numPr>
      </w:pPr>
      <w:r>
        <w:t xml:space="preserve">Зобов’язатися додати Підтримку програмного забезпечення до всіх платформ. </w:t>
      </w:r>
    </w:p>
    <w:p w:rsidR="00086136" w:rsidRDefault="001450E3" w:rsidP="001450E3">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086136" w:rsidRDefault="001450E3" w:rsidP="001450E3">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086136" w:rsidRDefault="00086136">
      <w:pPr>
        <w:pStyle w:val="ProductList-Body"/>
      </w:pPr>
    </w:p>
    <w:p w:rsidR="00086136" w:rsidRDefault="001450E3">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rsidR="00086136" w:rsidRDefault="00086136">
      <w:pPr>
        <w:pStyle w:val="ProductList-Body"/>
      </w:pPr>
    </w:p>
    <w:p w:rsidR="00086136" w:rsidRDefault="001450E3">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08613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86136" w:rsidRDefault="001450E3">
            <w:pPr>
              <w:pStyle w:val="ProductList-TableBody"/>
              <w:jc w:val="center"/>
            </w:pPr>
            <w:r>
              <w:rPr>
                <w:color w:val="FFFFFF"/>
              </w:rPr>
              <w:t>Програми</w:t>
            </w:r>
          </w:p>
        </w:tc>
      </w:tr>
      <w:tr w:rsidR="00086136">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086136" w:rsidRDefault="001450E3">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086136">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Доступна Підтримка програмного забезпечення</w:t>
            </w:r>
          </w:p>
        </w:tc>
        <w:tc>
          <w:tcPr>
            <w:tcW w:w="0" w:type="auto"/>
            <w:vMerge/>
          </w:tcPr>
          <w:p w:rsidR="00086136" w:rsidRDefault="00086136"/>
        </w:tc>
      </w:tr>
    </w:tbl>
    <w:p w:rsidR="00086136" w:rsidRDefault="00086136">
      <w:pPr>
        <w:pStyle w:val="ProductList-Body"/>
      </w:pPr>
    </w:p>
    <w:p w:rsidR="00086136" w:rsidRDefault="001450E3">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rsidR="00086136" w:rsidRDefault="00086136">
      <w:pPr>
        <w:pStyle w:val="ProductList-Body"/>
      </w:pPr>
    </w:p>
    <w:p w:rsidR="00086136" w:rsidRDefault="001450E3">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rsidR="00086136" w:rsidRDefault="00086136">
      <w:pPr>
        <w:pStyle w:val="ProductList-Body"/>
      </w:pPr>
    </w:p>
    <w:p w:rsidR="00086136" w:rsidRDefault="001450E3">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33710154"/>
      <w:r>
        <w:instrText>Поновлення Підтримки програмного забезпечення</w:instrText>
      </w:r>
      <w:bookmarkEnd w:id="358"/>
      <w:r>
        <w:instrText>" \l 2</w:instrText>
      </w:r>
      <w:r>
        <w:fldChar w:fldCharType="end"/>
      </w:r>
    </w:p>
    <w:p w:rsidR="00086136" w:rsidRDefault="001450E3">
      <w:pPr>
        <w:pStyle w:val="ProductList-ClauseHeading"/>
        <w:outlineLvl w:val="2"/>
      </w:pPr>
      <w:r>
        <w:t>Поновлення відшкодування за тою самою угодою</w:t>
      </w:r>
    </w:p>
    <w:p w:rsidR="00086136" w:rsidRDefault="001450E3">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086136" w:rsidRDefault="00086136">
      <w:pPr>
        <w:pStyle w:val="ProductList-Body"/>
      </w:pPr>
    </w:p>
    <w:p w:rsidR="00086136" w:rsidRDefault="001450E3">
      <w:pPr>
        <w:pStyle w:val="ProductList-SubClauseHeading"/>
        <w:outlineLvl w:val="3"/>
      </w:pPr>
      <w:r>
        <w:t>Open License</w:t>
      </w:r>
    </w:p>
    <w:p w:rsidR="00086136" w:rsidRDefault="001450E3">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086136" w:rsidRDefault="00086136">
      <w:pPr>
        <w:pStyle w:val="ProductList-BodyIndented"/>
      </w:pPr>
    </w:p>
    <w:p w:rsidR="00086136" w:rsidRDefault="001450E3">
      <w:pPr>
        <w:pStyle w:val="ProductList-SubClauseHeading"/>
        <w:outlineLvl w:val="3"/>
      </w:pPr>
      <w:r>
        <w:t>Договір «Enterprise Agreement»</w:t>
      </w:r>
    </w:p>
    <w:p w:rsidR="00086136" w:rsidRDefault="001450E3">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086136" w:rsidRDefault="00086136">
      <w:pPr>
        <w:pStyle w:val="ProductList-BodyIndented"/>
      </w:pPr>
    </w:p>
    <w:p w:rsidR="00086136" w:rsidRDefault="001450E3">
      <w:pPr>
        <w:pStyle w:val="ProductList-SubClauseHeading"/>
        <w:outlineLvl w:val="3"/>
      </w:pPr>
      <w:r>
        <w:t>Реєстраційна форма «Enrollment for Application Platform»</w:t>
      </w:r>
    </w:p>
    <w:p w:rsidR="00086136" w:rsidRDefault="001450E3">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086136" w:rsidRDefault="00086136">
      <w:pPr>
        <w:pStyle w:val="ProductList-BodyIndented"/>
      </w:pPr>
    </w:p>
    <w:p w:rsidR="00086136" w:rsidRDefault="001450E3">
      <w:pPr>
        <w:pStyle w:val="ProductList-ClauseHeading"/>
        <w:outlineLvl w:val="2"/>
      </w:pPr>
      <w:r>
        <w:t>Поновлення відшкодування за Окремою угодою</w:t>
      </w:r>
    </w:p>
    <w:p w:rsidR="00086136" w:rsidRDefault="001450E3">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086136" w:rsidRDefault="00086136">
      <w:pPr>
        <w:pStyle w:val="ProductList-Body"/>
      </w:pPr>
    </w:p>
    <w:p w:rsidR="00086136" w:rsidRDefault="001450E3">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086136" w:rsidRDefault="00086136">
      <w:pPr>
        <w:pStyle w:val="ProductList-Body"/>
      </w:pPr>
    </w:p>
    <w:p w:rsidR="00086136" w:rsidRDefault="001450E3">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086136" w:rsidRDefault="001450E3">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086136" w:rsidRDefault="001450E3">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33710155"/>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rsidR="00086136" w:rsidRDefault="001450E3">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086136" w:rsidRDefault="001450E3">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086136" w:rsidRDefault="00086136">
      <w:pPr>
        <w:pStyle w:val="ProductList-Body"/>
      </w:pPr>
    </w:p>
    <w:p w:rsidR="00086136" w:rsidRDefault="001450E3">
      <w:pPr>
        <w:pStyle w:val="ProductList-Body"/>
      </w:pPr>
      <w:r>
        <w:t>За винятком випадків, коли в Записі товару зазначено інше:</w:t>
      </w:r>
    </w:p>
    <w:p w:rsidR="00086136" w:rsidRDefault="001450E3" w:rsidP="001450E3">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086136" w:rsidRDefault="001450E3" w:rsidP="001450E3">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rsidR="00086136" w:rsidRDefault="001450E3" w:rsidP="001450E3">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086136" w:rsidRDefault="001450E3" w:rsidP="001450E3">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086136" w:rsidRDefault="001450E3" w:rsidP="001450E3">
      <w:pPr>
        <w:pStyle w:val="ProductList-Bullet"/>
        <w:numPr>
          <w:ilvl w:val="0"/>
          <w:numId w:val="55"/>
        </w:numPr>
      </w:pPr>
      <w:r>
        <w:t>Клієнт не повинен передавати Ліцензії на перехід окремо від Ліцензій на оновлення.</w:t>
      </w:r>
    </w:p>
    <w:p w:rsidR="00086136" w:rsidRDefault="001450E3" w:rsidP="001450E3">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33710156"/>
      <w:r>
        <w:instrText>Переваги Підтримки програмного забезпечення</w:instrText>
      </w:r>
      <w:bookmarkEnd w:id="362"/>
      <w:r>
        <w:instrText>" \l 2</w:instrText>
      </w:r>
      <w:r>
        <w:fldChar w:fldCharType="end"/>
      </w:r>
    </w:p>
    <w:p w:rsidR="00086136" w:rsidRDefault="001450E3">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Категорія серверів</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77">
              <w:r w:rsidR="001450E3">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79">
              <w:r w:rsidR="001450E3">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0">
              <w:r w:rsidR="001450E3">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1">
              <w:r w:rsidR="001450E3">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755">
              <w:r w:rsidR="001450E3">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841">
              <w:r w:rsidR="001450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651">
              <w:r w:rsidR="001450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841">
              <w:r w:rsidR="001450E3">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2">
              <w:r w:rsidR="001450E3">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4">
              <w:r w:rsidR="001450E3">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5">
              <w:r w:rsidR="001450E3">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818">
              <w:r w:rsidR="001450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7">
              <w:r w:rsidR="001450E3">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8">
              <w:r w:rsidR="001450E3">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89">
              <w:r w:rsidR="001450E3">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590">
              <w:r w:rsidR="001450E3">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841">
              <w:r w:rsidR="001450E3">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841">
              <w:r w:rsidR="001450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AB20A8">
            <w:pPr>
              <w:pStyle w:val="ProductList-TableBody"/>
            </w:pPr>
            <w:hyperlink w:anchor="_Sec652">
              <w:r w:rsidR="001450E3">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jc w:val="center"/>
            </w:pPr>
          </w:p>
        </w:tc>
      </w:tr>
    </w:tbl>
    <w:p w:rsidR="00086136" w:rsidRDefault="00086136">
      <w:pPr>
        <w:pStyle w:val="ProductList-Body"/>
      </w:pPr>
    </w:p>
    <w:p w:rsidR="00086136" w:rsidRDefault="001450E3">
      <w:pPr>
        <w:pStyle w:val="ProductList-ClauseHeading"/>
        <w:outlineLvl w:val="2"/>
      </w:pPr>
      <w:bookmarkStart w:id="363" w:name="_Sec577"/>
      <w:r>
        <w:t>Права на нові версії</w:t>
      </w:r>
      <w:bookmarkEnd w:id="363"/>
    </w:p>
    <w:p w:rsidR="00086136" w:rsidRDefault="001450E3">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086136" w:rsidRDefault="00086136">
      <w:pPr>
        <w:pStyle w:val="ProductList-Body"/>
      </w:pPr>
    </w:p>
    <w:p w:rsidR="00086136" w:rsidRDefault="001450E3">
      <w:pPr>
        <w:pStyle w:val="ProductList-ClauseHeading"/>
        <w:outlineLvl w:val="2"/>
      </w:pPr>
      <w:bookmarkStart w:id="364" w:name="_Sec931"/>
      <w:r>
        <w:t>Розрахунок балів переваг Підтримки програмного забезпечення</w:t>
      </w:r>
      <w:bookmarkEnd w:id="364"/>
    </w:p>
    <w:p w:rsidR="00086136" w:rsidRDefault="001450E3">
      <w:pPr>
        <w:pStyle w:val="ProductList-Body"/>
      </w:pPr>
      <w:r>
        <w:t>Права на переваги розраховуються за бальною системою оцінки для перелічених нижче переваг.</w:t>
      </w:r>
    </w:p>
    <w:p w:rsidR="00086136" w:rsidRDefault="001450E3" w:rsidP="001450E3">
      <w:pPr>
        <w:pStyle w:val="ProductList-Bullet"/>
        <w:numPr>
          <w:ilvl w:val="0"/>
          <w:numId w:val="56"/>
        </w:numPr>
      </w:pPr>
      <w:r>
        <w:t>Послуги з планування</w:t>
      </w:r>
    </w:p>
    <w:p w:rsidR="00086136" w:rsidRDefault="001450E3" w:rsidP="001450E3">
      <w:pPr>
        <w:pStyle w:val="ProductList-Bullet"/>
        <w:numPr>
          <w:ilvl w:val="0"/>
          <w:numId w:val="56"/>
        </w:numPr>
      </w:pPr>
      <w:r>
        <w:t>Ваучери на навчання</w:t>
      </w:r>
    </w:p>
    <w:p w:rsidR="00086136" w:rsidRDefault="001450E3" w:rsidP="001450E3">
      <w:pPr>
        <w:pStyle w:val="ProductList-Bullet"/>
        <w:numPr>
          <w:ilvl w:val="0"/>
          <w:numId w:val="56"/>
        </w:numPr>
      </w:pPr>
      <w:r>
        <w:t>Цілодобова телефонна підтримка з вирішення проблем без вихідних (лише в MPSA)</w:t>
      </w:r>
    </w:p>
    <w:p w:rsidR="00086136" w:rsidRDefault="001450E3">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08613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86136" w:rsidRDefault="001450E3">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86136" w:rsidRDefault="001450E3">
            <w:pPr>
              <w:pStyle w:val="ProductList-TableBody"/>
            </w:pPr>
            <w:r>
              <w:rPr>
                <w:color w:val="FFFFFF"/>
              </w:rPr>
              <w:t>Бали</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2</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5</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10</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25</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50</w:t>
            </w:r>
          </w:p>
        </w:tc>
      </w:tr>
      <w:tr w:rsidR="00086136">
        <w:tc>
          <w:tcPr>
            <w:tcW w:w="105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75</w:t>
            </w:r>
          </w:p>
        </w:tc>
      </w:tr>
    </w:tbl>
    <w:p w:rsidR="00086136" w:rsidRDefault="001450E3">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086136" w:rsidRDefault="00086136">
      <w:pPr>
        <w:pStyle w:val="ProductList-Body"/>
      </w:pPr>
    </w:p>
    <w:p w:rsidR="00086136" w:rsidRDefault="001450E3">
      <w:pPr>
        <w:pStyle w:val="ProductList-ClauseHeading"/>
        <w:outlineLvl w:val="2"/>
      </w:pPr>
      <w:bookmarkStart w:id="365" w:name="_Sec579"/>
      <w:r>
        <w:t>Служби Інтернет-версії Office і Office Online Server</w:t>
      </w:r>
      <w:bookmarkEnd w:id="365"/>
    </w:p>
    <w:p w:rsidR="00086136" w:rsidRDefault="001450E3">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08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Права на Office Online</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Standard</w:t>
            </w:r>
            <w:r>
              <w:fldChar w:fldCharType="begin"/>
            </w:r>
            <w:r>
              <w:instrText xml:space="preserve"> XE "Office Standard" </w:instrText>
            </w:r>
            <w:r>
              <w:fldChar w:fldCharType="end"/>
            </w:r>
          </w:p>
          <w:p w:rsidR="00086136" w:rsidRDefault="001450E3">
            <w:pPr>
              <w:pStyle w:val="ProductList-TableBody"/>
            </w:pPr>
            <w:r>
              <w:t>Office Professional Plus</w:t>
            </w:r>
            <w:r>
              <w:fldChar w:fldCharType="begin"/>
            </w:r>
            <w:r>
              <w:instrText xml:space="preserve"> XE "Office Professional Plus" </w:instrText>
            </w:r>
            <w:r>
              <w:fldChar w:fldCharType="end"/>
            </w:r>
          </w:p>
          <w:p w:rsidR="00086136" w:rsidRDefault="001450E3">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Інтернет-версія Office</w:t>
            </w:r>
            <w:r>
              <w:fldChar w:fldCharType="begin"/>
            </w:r>
            <w:r>
              <w:instrText xml:space="preserve"> XE "Інтернет-версія Office" </w:instrText>
            </w:r>
            <w:r>
              <w:fldChar w:fldCharType="end"/>
            </w:r>
          </w:p>
          <w:p w:rsidR="00086136" w:rsidRDefault="001450E3">
            <w:pPr>
              <w:pStyle w:val="ProductList-TableBody"/>
            </w:pPr>
            <w:r>
              <w:t>Office Online Server</w:t>
            </w:r>
          </w:p>
        </w:tc>
      </w:tr>
    </w:tbl>
    <w:p w:rsidR="00086136" w:rsidRDefault="001450E3">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086136" w:rsidRDefault="00086136">
      <w:pPr>
        <w:pStyle w:val="ProductList-Body"/>
      </w:pPr>
    </w:p>
    <w:p w:rsidR="00086136" w:rsidRDefault="001450E3">
      <w:pPr>
        <w:pStyle w:val="ProductList-ClauseHeading"/>
        <w:outlineLvl w:val="2"/>
      </w:pPr>
      <w:bookmarkStart w:id="366" w:name="_Sec580"/>
      <w:r>
        <w:t>Послуги з планування</w:t>
      </w:r>
      <w:bookmarkEnd w:id="366"/>
    </w:p>
    <w:p w:rsidR="00086136" w:rsidRDefault="001450E3">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086136" w:rsidRDefault="00086136">
      <w:pPr>
        <w:pStyle w:val="ProductList-Body"/>
      </w:pPr>
    </w:p>
    <w:p w:rsidR="00086136" w:rsidRDefault="001450E3">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0861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Бали</w:t>
            </w:r>
          </w:p>
        </w:tc>
      </w:tr>
      <w:tr w:rsidR="00086136">
        <w:tc>
          <w:tcPr>
            <w:tcW w:w="101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1</w:t>
            </w:r>
          </w:p>
        </w:tc>
      </w:tr>
      <w:tr w:rsidR="00086136">
        <w:tc>
          <w:tcPr>
            <w:tcW w:w="101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2</w:t>
            </w:r>
          </w:p>
        </w:tc>
      </w:tr>
      <w:tr w:rsidR="00086136">
        <w:tc>
          <w:tcPr>
            <w:tcW w:w="101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25</w:t>
            </w:r>
          </w:p>
        </w:tc>
      </w:tr>
      <w:tr w:rsidR="00086136">
        <w:tc>
          <w:tcPr>
            <w:tcW w:w="101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50</w:t>
            </w:r>
          </w:p>
        </w:tc>
      </w:tr>
      <w:tr w:rsidR="00086136">
        <w:tc>
          <w:tcPr>
            <w:tcW w:w="101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75</w:t>
            </w:r>
          </w:p>
        </w:tc>
      </w:tr>
    </w:tbl>
    <w:p w:rsidR="00086136" w:rsidRDefault="001450E3">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086136" w:rsidRDefault="00086136">
      <w:pPr>
        <w:pStyle w:val="ProductList-Body"/>
      </w:pPr>
    </w:p>
    <w:p w:rsidR="00086136" w:rsidRDefault="001450E3">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086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600,000+</w:t>
            </w:r>
          </w:p>
        </w:tc>
      </w:tr>
      <w:tr w:rsidR="000861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86136" w:rsidRDefault="001450E3">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75</w:t>
            </w:r>
          </w:p>
        </w:tc>
      </w:tr>
    </w:tbl>
    <w:p w:rsidR="00086136" w:rsidRDefault="00086136">
      <w:pPr>
        <w:pStyle w:val="ProductList-Body"/>
      </w:pPr>
    </w:p>
    <w:p w:rsidR="00086136" w:rsidRDefault="001450E3">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0861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86136" w:rsidRDefault="001450E3">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86136" w:rsidRDefault="001450E3">
            <w:pPr>
              <w:pStyle w:val="ProductList-TableBody"/>
            </w:pPr>
            <w:r>
              <w:t>→600,000+</w:t>
            </w:r>
          </w:p>
        </w:tc>
      </w:tr>
      <w:tr w:rsidR="000861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86136" w:rsidRDefault="001450E3">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12</w:t>
            </w:r>
          </w:p>
        </w:tc>
      </w:tr>
    </w:tbl>
    <w:p w:rsidR="00086136" w:rsidRDefault="001450E3">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1">
        <w:r>
          <w:rPr>
            <w:color w:val="00467F"/>
            <w:u w:val="single"/>
          </w:rPr>
          <w:t>https://www.microsoft.com/licensing/licensing-programs/software-assurance-planning-services-overview</w:t>
        </w:r>
      </w:hyperlink>
      <w:r>
        <w:t>.</w:t>
      </w:r>
    </w:p>
    <w:p w:rsidR="00086136" w:rsidRDefault="00086136">
      <w:pPr>
        <w:pStyle w:val="ProductList-Body"/>
      </w:pPr>
    </w:p>
    <w:p w:rsidR="00086136" w:rsidRDefault="001450E3">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086136" w:rsidRDefault="001450E3" w:rsidP="001450E3">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rsidR="00086136" w:rsidRDefault="001450E3" w:rsidP="001450E3">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086136" w:rsidRDefault="001450E3" w:rsidP="001450E3">
      <w:pPr>
        <w:pStyle w:val="ProductList-Bullet"/>
        <w:numPr>
          <w:ilvl w:val="0"/>
          <w:numId w:val="57"/>
        </w:numPr>
      </w:pPr>
      <w:r>
        <w:t xml:space="preserve">Ваучери на Послуги з планування може одержати лише клієнт, який має право на цю перевагу. </w:t>
      </w:r>
    </w:p>
    <w:p w:rsidR="00086136" w:rsidRDefault="001450E3" w:rsidP="001450E3">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rsidR="00086136" w:rsidRDefault="001450E3" w:rsidP="001450E3">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086136" w:rsidRDefault="001450E3" w:rsidP="001450E3">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086136" w:rsidRDefault="001450E3" w:rsidP="001450E3">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086136" w:rsidRDefault="001450E3" w:rsidP="001450E3">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rsidR="00086136" w:rsidRDefault="001450E3" w:rsidP="001450E3">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086136" w:rsidRDefault="00086136">
      <w:pPr>
        <w:pStyle w:val="ProductList-Body"/>
      </w:pPr>
    </w:p>
    <w:p w:rsidR="00086136" w:rsidRDefault="001450E3">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086136" w:rsidRDefault="00086136">
      <w:pPr>
        <w:pStyle w:val="ProductList-Body"/>
      </w:pPr>
    </w:p>
    <w:p w:rsidR="00086136" w:rsidRDefault="001450E3">
      <w:pPr>
        <w:pStyle w:val="ProductList-ClauseHeading"/>
        <w:outlineLvl w:val="2"/>
      </w:pPr>
      <w:bookmarkStart w:id="367" w:name="_Sec581"/>
      <w:r>
        <w:t>Програма «Enterprise Source Licensing»</w:t>
      </w:r>
      <w:bookmarkEnd w:id="367"/>
    </w:p>
    <w:p w:rsidR="00086136" w:rsidRDefault="001450E3">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086136" w:rsidRDefault="00086136">
      <w:pPr>
        <w:pStyle w:val="ProductList-Body"/>
      </w:pPr>
    </w:p>
    <w:p w:rsidR="00086136" w:rsidRDefault="001450E3">
      <w:pPr>
        <w:pStyle w:val="ProductList-ClauseHeading"/>
        <w:outlineLvl w:val="2"/>
      </w:pPr>
      <w:bookmarkStart w:id="368" w:name="_Sec582"/>
      <w:r>
        <w:t>Ваучери на навчання</w:t>
      </w:r>
      <w:bookmarkEnd w:id="368"/>
    </w:p>
    <w:p w:rsidR="00086136" w:rsidRDefault="001450E3">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Група систем</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 день на 50 ліцензій (максимум 10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 день на 50 ліцензій або балів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10 днів на реєстраційну форму або Обліковий запис покупця</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15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55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80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125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200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300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400 днів*</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700 днів*</w:t>
            </w:r>
          </w:p>
        </w:tc>
      </w:tr>
    </w:tbl>
    <w:p w:rsidR="00086136" w:rsidRDefault="001450E3">
      <w:pPr>
        <w:pStyle w:val="ProductList-Body"/>
      </w:pPr>
      <w:r>
        <w:t>*</w:t>
      </w:r>
      <w:r>
        <w:rPr>
          <w:i/>
        </w:rPr>
        <w:t>Кількість днів на відповідну реєстраційну форму, угоду або Обліковий запис покупця</w:t>
      </w:r>
    </w:p>
    <w:p w:rsidR="00086136" w:rsidRDefault="00086136">
      <w:pPr>
        <w:pStyle w:val="ProductList-Body"/>
      </w:pPr>
    </w:p>
    <w:p w:rsidR="00086136" w:rsidRDefault="001450E3" w:rsidP="001450E3">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086136" w:rsidRDefault="001450E3" w:rsidP="001450E3">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086136" w:rsidRDefault="001450E3" w:rsidP="001450E3">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086136" w:rsidRDefault="001450E3" w:rsidP="001450E3">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rsidR="00086136" w:rsidRDefault="001450E3" w:rsidP="001450E3">
      <w:pPr>
        <w:pStyle w:val="ProductList-Bullet"/>
        <w:numPr>
          <w:ilvl w:val="0"/>
          <w:numId w:val="58"/>
        </w:numPr>
      </w:pPr>
      <w:r>
        <w:t>Ваучери може одержати лише фізична особа, затверджена клієнтом для використання ваучера.</w:t>
      </w:r>
    </w:p>
    <w:p w:rsidR="00086136" w:rsidRDefault="001450E3" w:rsidP="001450E3">
      <w:pPr>
        <w:pStyle w:val="ProductList-Bullet"/>
        <w:numPr>
          <w:ilvl w:val="0"/>
          <w:numId w:val="58"/>
        </w:numPr>
      </w:pPr>
      <w:r>
        <w:t xml:space="preserve">Ваучери не можна обмінювати на готівку, грошові кошти або інший корисливий інтерес. </w:t>
      </w:r>
    </w:p>
    <w:p w:rsidR="00086136" w:rsidRDefault="001450E3" w:rsidP="001450E3">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rsidR="00086136" w:rsidRDefault="001450E3" w:rsidP="001450E3">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086136" w:rsidRDefault="001450E3" w:rsidP="001450E3">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rsidR="00086136" w:rsidRDefault="001450E3" w:rsidP="001450E3">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086136" w:rsidRDefault="001450E3" w:rsidP="001450E3">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086136" w:rsidRDefault="001450E3" w:rsidP="001450E3">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086136" w:rsidRDefault="001450E3" w:rsidP="001450E3">
      <w:pPr>
        <w:pStyle w:val="ProductList-Bullet"/>
        <w:numPr>
          <w:ilvl w:val="0"/>
          <w:numId w:val="58"/>
        </w:numPr>
      </w:pPr>
      <w:r>
        <w:t>Доступність продуктів Microsoft Official Learning може змінюватися будь-коли без попередження.</w:t>
      </w:r>
    </w:p>
    <w:p w:rsidR="00086136" w:rsidRDefault="001450E3" w:rsidP="001450E3">
      <w:pPr>
        <w:pStyle w:val="ProductList-Bullet"/>
        <w:numPr>
          <w:ilvl w:val="0"/>
          <w:numId w:val="58"/>
        </w:numPr>
      </w:pPr>
      <w:r>
        <w:t>Кількість днів, потрібних для покупки продукту Microsoft Official Learning, може змінюватися будь-коли.</w:t>
      </w:r>
    </w:p>
    <w:p w:rsidR="00086136" w:rsidRDefault="00086136">
      <w:pPr>
        <w:pStyle w:val="ProductList-Body"/>
      </w:pPr>
    </w:p>
    <w:p w:rsidR="00086136" w:rsidRDefault="001450E3">
      <w:pPr>
        <w:pStyle w:val="ProductList-ClauseHeading"/>
        <w:outlineLvl w:val="2"/>
      </w:pPr>
      <w:bookmarkStart w:id="369" w:name="_Sec584"/>
      <w:r>
        <w:t>Microsoft Home Use Program</w:t>
      </w:r>
      <w:bookmarkEnd w:id="369"/>
    </w:p>
    <w:p w:rsidR="00086136" w:rsidRDefault="001450E3">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rsidR="00086136" w:rsidRDefault="00086136">
      <w:pPr>
        <w:pStyle w:val="ProductList-Body"/>
      </w:pPr>
    </w:p>
    <w:p w:rsidR="00086136" w:rsidRDefault="001450E3">
      <w:pPr>
        <w:pStyle w:val="ProductList-SubClauseHeading"/>
        <w:outlineLvl w:val="3"/>
      </w:pPr>
      <w:r>
        <w:t>Онлайнові служби</w:t>
      </w:r>
    </w:p>
    <w:p w:rsidR="00086136" w:rsidRDefault="001450E3">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rsidR="00086136" w:rsidRDefault="00086136">
      <w:pPr>
        <w:pStyle w:val="ProductList-BodyIndented"/>
      </w:pPr>
    </w:p>
    <w:p w:rsidR="00086136" w:rsidRDefault="001450E3">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rsidR="00086136" w:rsidRDefault="00086136">
      <w:pPr>
        <w:pStyle w:val="ProductList-BodyIndented"/>
      </w:pPr>
    </w:p>
    <w:p w:rsidR="00086136" w:rsidRDefault="001450E3">
      <w:pPr>
        <w:pStyle w:val="ProductList-SubClauseHeading"/>
        <w:outlineLvl w:val="3"/>
      </w:pPr>
      <w:r>
        <w:t>Програмне забезпечення</w:t>
      </w:r>
    </w:p>
    <w:p w:rsidR="00086136" w:rsidRDefault="001450E3">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086136" w:rsidRDefault="00086136">
      <w:pPr>
        <w:pStyle w:val="ProductList-BodyIndented"/>
      </w:pPr>
    </w:p>
    <w:p w:rsidR="00086136" w:rsidRDefault="001450E3">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rsidR="00086136" w:rsidRDefault="00086136">
      <w:pPr>
        <w:pStyle w:val="ProductList-BodyIndented"/>
      </w:pPr>
    </w:p>
    <w:tbl>
      <w:tblPr>
        <w:tblStyle w:val="PURTable0"/>
        <w:tblW w:w="0" w:type="dxa"/>
        <w:tblLook w:val="04A0" w:firstRow="1" w:lastRow="0" w:firstColumn="1" w:lastColumn="0" w:noHBand="0" w:noVBand="1"/>
      </w:tblPr>
      <w:tblGrid>
        <w:gridCol w:w="5236"/>
        <w:gridCol w:w="5320"/>
      </w:tblGrid>
      <w:tr w:rsidR="0008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Відповідна ліцензія за Програмою для використання вдома</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Visio Standard 2013/2016/2019 </w:t>
            </w:r>
          </w:p>
          <w:p w:rsidR="00086136" w:rsidRDefault="001450E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Visio Professional 2019 (Програма домашнього використання)</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Project Standard 2013/2016/2019</w:t>
            </w:r>
          </w:p>
          <w:p w:rsidR="00086136" w:rsidRDefault="001450E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Project Professional 2019 (програма домашнього використання)</w:t>
            </w:r>
          </w:p>
        </w:tc>
      </w:tr>
    </w:tbl>
    <w:p w:rsidR="00086136" w:rsidRDefault="00086136">
      <w:pPr>
        <w:pStyle w:val="ProductList-SubClauseHeading"/>
        <w:outlineLvl w:val="3"/>
      </w:pPr>
    </w:p>
    <w:p w:rsidR="00086136" w:rsidRDefault="001450E3">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rsidR="00086136" w:rsidRDefault="00086136">
      <w:pPr>
        <w:pStyle w:val="ProductList-BodyIndented"/>
      </w:pPr>
    </w:p>
    <w:p w:rsidR="00086136" w:rsidRDefault="001450E3">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rsidR="00086136" w:rsidRDefault="00086136">
      <w:pPr>
        <w:pStyle w:val="ProductList-BodyIndented"/>
      </w:pPr>
    </w:p>
    <w:p w:rsidR="00086136" w:rsidRDefault="001450E3">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rsidR="00086136" w:rsidRDefault="00086136">
      <w:pPr>
        <w:pStyle w:val="ProductList-BodyIndented"/>
      </w:pPr>
    </w:p>
    <w:p w:rsidR="00086136" w:rsidRDefault="001450E3">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rsidR="00086136" w:rsidRDefault="00086136">
      <w:pPr>
        <w:pStyle w:val="ProductList-BodyIndented"/>
        <w:jc w:val="right"/>
      </w:pPr>
    </w:p>
    <w:p w:rsidR="00086136" w:rsidRDefault="001450E3">
      <w:pPr>
        <w:pStyle w:val="ProductList-ClauseHeading"/>
        <w:outlineLvl w:val="2"/>
      </w:pPr>
      <w:bookmarkStart w:id="370" w:name="_Sec585"/>
      <w:r>
        <w:t>Цілодобова підтримка з вирішення проблем без вихідних</w:t>
      </w:r>
      <w:bookmarkEnd w:id="370"/>
    </w:p>
    <w:p w:rsidR="00086136" w:rsidRDefault="001450E3">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086136" w:rsidRDefault="00086136">
      <w:pPr>
        <w:pStyle w:val="ProductList-Body"/>
      </w:pPr>
    </w:p>
    <w:p w:rsidR="00086136" w:rsidRDefault="001450E3">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086136" w:rsidRDefault="00086136">
      <w:pPr>
        <w:pStyle w:val="ProductList-Body"/>
      </w:pPr>
    </w:p>
    <w:p w:rsidR="00086136" w:rsidRDefault="001450E3">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086136" w:rsidRDefault="00086136">
      <w:pPr>
        <w:pStyle w:val="ProductList-Body"/>
      </w:pPr>
    </w:p>
    <w:p w:rsidR="00086136" w:rsidRDefault="001450E3">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086136" w:rsidRDefault="00086136">
      <w:pPr>
        <w:pStyle w:val="ProductList-Body"/>
      </w:pPr>
    </w:p>
    <w:p w:rsidR="00086136" w:rsidRDefault="001450E3">
      <w:pPr>
        <w:pStyle w:val="ProductList-SubClauseHeading"/>
        <w:outlineLvl w:val="3"/>
      </w:pPr>
      <w:r>
        <w:t>Нагороди у вигляді інцидентів телефонної підтримки для всіх програм, крім MPSA</w:t>
      </w:r>
    </w:p>
    <w:p w:rsidR="00086136" w:rsidRDefault="001450E3">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086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IW/Клієнт — Кроки градації нарахування інцидентів</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$200,000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300,000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270,000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Швейцарський франк 330,000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CRC 1 650 000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1 600 000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215,000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£135,000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JPY 24 000 000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KWD 240 000 000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1 650 000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350,000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 2 000 000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NTD 7 000 000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INR 10 000 000</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RUB 6 600 000</w:t>
            </w:r>
          </w:p>
        </w:tc>
      </w:tr>
    </w:tbl>
    <w:p w:rsidR="00086136" w:rsidRDefault="00086136">
      <w:pPr>
        <w:pStyle w:val="ProductList-BodyIndented"/>
        <w:ind w:left="720"/>
      </w:pPr>
    </w:p>
    <w:p w:rsidR="00086136" w:rsidRDefault="001450E3">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086136" w:rsidRDefault="00086136">
      <w:pPr>
        <w:pStyle w:val="ProductList-BodyIndented"/>
      </w:pPr>
    </w:p>
    <w:p w:rsidR="00086136" w:rsidRDefault="001450E3">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086136" w:rsidRDefault="00086136">
      <w:pPr>
        <w:pStyle w:val="ProductList-BodyIndented"/>
      </w:pPr>
    </w:p>
    <w:p w:rsidR="00086136" w:rsidRDefault="001450E3">
      <w:pPr>
        <w:pStyle w:val="ProductList-SubClauseHeading"/>
        <w:outlineLvl w:val="3"/>
      </w:pPr>
      <w:r>
        <w:t>Нагороди у вигляді інцидентів телефонної підтримки для MPSA</w:t>
      </w:r>
    </w:p>
    <w:p w:rsidR="00086136" w:rsidRDefault="001450E3">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086136" w:rsidRDefault="001450E3">
            <w:pPr>
              <w:pStyle w:val="ProductList-TableBody"/>
            </w:pPr>
            <w:r>
              <w:rPr>
                <w:color w:val="FFFFFF"/>
              </w:rPr>
              <w:t>Бали для інцидентів підтримки по телефону</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Програми та Системи (об’єднано)</w:t>
            </w:r>
          </w:p>
        </w:tc>
        <w:tc>
          <w:tcPr>
            <w:tcW w:w="6000" w:type="dxa"/>
            <w:tcBorders>
              <w:left w:val="single" w:sz="4" w:space="0" w:color="000000"/>
              <w:right w:val="single" w:sz="4" w:space="0" w:color="000000"/>
            </w:tcBorders>
          </w:tcPr>
          <w:p w:rsidR="00086136" w:rsidRDefault="001450E3">
            <w:pPr>
              <w:pStyle w:val="ProductList-TableBody"/>
            </w:pPr>
            <w:r>
              <w:t>2,000</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w:t>
            </w:r>
          </w:p>
        </w:tc>
        <w:tc>
          <w:tcPr>
            <w:tcW w:w="6000" w:type="dxa"/>
            <w:tcBorders>
              <w:left w:val="single" w:sz="4" w:space="0" w:color="000000"/>
              <w:right w:val="single" w:sz="4" w:space="0" w:color="000000"/>
            </w:tcBorders>
          </w:tcPr>
          <w:p w:rsidR="00086136" w:rsidRDefault="001450E3">
            <w:pPr>
              <w:pStyle w:val="ProductList-TableBody"/>
            </w:pPr>
            <w:r>
              <w:t>400</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(CAL)</w:t>
            </w:r>
          </w:p>
        </w:tc>
        <w:tc>
          <w:tcPr>
            <w:tcW w:w="6000" w:type="dxa"/>
            <w:tcBorders>
              <w:left w:val="single" w:sz="4" w:space="0" w:color="000000"/>
              <w:right w:val="single" w:sz="4" w:space="0" w:color="000000"/>
            </w:tcBorders>
          </w:tcPr>
          <w:p w:rsidR="00086136" w:rsidRDefault="001450E3">
            <w:pPr>
              <w:pStyle w:val="ProductList-TableBody"/>
            </w:pPr>
            <w:r>
              <w:t>400</w:t>
            </w:r>
          </w:p>
        </w:tc>
      </w:tr>
    </w:tbl>
    <w:p w:rsidR="00086136" w:rsidRDefault="00086136">
      <w:pPr>
        <w:pStyle w:val="ProductList-BodyIndented"/>
      </w:pPr>
    </w:p>
    <w:p w:rsidR="00086136" w:rsidRDefault="001450E3">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086136" w:rsidRDefault="00086136">
      <w:pPr>
        <w:pStyle w:val="ProductList-BodyIndented"/>
      </w:pPr>
    </w:p>
    <w:p w:rsidR="00086136" w:rsidRDefault="001450E3">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086136" w:rsidRDefault="00086136">
      <w:pPr>
        <w:pStyle w:val="ProductList-SubClauseHeading"/>
        <w:outlineLvl w:val="3"/>
      </w:pPr>
    </w:p>
    <w:p w:rsidR="00086136" w:rsidRDefault="001450E3">
      <w:pPr>
        <w:pStyle w:val="ProductList-SubClauseHeading"/>
        <w:outlineLvl w:val="3"/>
      </w:pPr>
      <w:r>
        <w:t>Інциденти підтримки через Інтернет</w:t>
      </w:r>
    </w:p>
    <w:p w:rsidR="00086136" w:rsidRDefault="001450E3">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086136" w:rsidRDefault="00086136">
      <w:pPr>
        <w:pStyle w:val="ProductList-BodyIndented"/>
      </w:pPr>
    </w:p>
    <w:p w:rsidR="00086136" w:rsidRDefault="001450E3">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086136" w:rsidRDefault="00086136">
      <w:pPr>
        <w:pStyle w:val="ProductList-BodyIndented"/>
        <w:ind w:left="720"/>
      </w:pPr>
    </w:p>
    <w:p w:rsidR="00086136" w:rsidRDefault="001450E3">
      <w:pPr>
        <w:pStyle w:val="ProductList-SubClauseHeading"/>
        <w:outlineLvl w:val="3"/>
      </w:pPr>
      <w:r>
        <w:t>Контактні особи з підтримки</w:t>
      </w:r>
    </w:p>
    <w:p w:rsidR="00086136" w:rsidRDefault="001450E3">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0861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Програми «Select» і «Select Plus»: Договір «Enterprise Agreement», рівень «D»</w:t>
            </w:r>
          </w:p>
        </w:tc>
      </w:tr>
      <w:tr w:rsidR="00086136">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 потреби</w:t>
            </w:r>
          </w:p>
        </w:tc>
      </w:tr>
      <w:tr w:rsidR="00086136">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16</w:t>
            </w:r>
          </w:p>
        </w:tc>
      </w:tr>
    </w:tbl>
    <w:p w:rsidR="00086136" w:rsidRDefault="00086136">
      <w:pPr>
        <w:pStyle w:val="ProductList-BodyIndented"/>
      </w:pPr>
    </w:p>
    <w:p w:rsidR="00086136" w:rsidRDefault="001450E3">
      <w:pPr>
        <w:pStyle w:val="ProductList-SubClauseHeading"/>
        <w:outlineLvl w:val="3"/>
      </w:pPr>
      <w:r>
        <w:t>Рівень послуг для клієнтів за програмою Підтримки програмного забезпечення</w:t>
      </w:r>
    </w:p>
    <w:p w:rsidR="00086136" w:rsidRDefault="001450E3">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0861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Дії, що очікуються від Клієнта</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Критичні наслідки для господарської діяльності: </w:t>
            </w:r>
          </w:p>
          <w:p w:rsidR="00086136" w:rsidRDefault="001450E3">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двох годин або менше, залежно від пропозиції підтримки</w:t>
            </w:r>
          </w:p>
          <w:p w:rsidR="00086136" w:rsidRDefault="001450E3">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Надання відповідних ресурсів для неперервної цілодобової підтримки 7 днів на тиждень</w:t>
            </w:r>
          </w:p>
          <w:p w:rsidR="00086136" w:rsidRDefault="001450E3">
            <w:pPr>
              <w:pStyle w:val="ProductList-TableBody"/>
            </w:pPr>
            <w:r>
              <w:t>Оперативний доступ і відповідь від служби керування змінами</w:t>
            </w:r>
          </w:p>
          <w:p w:rsidR="00086136" w:rsidRDefault="001450E3">
            <w:pPr>
              <w:pStyle w:val="ProductList-TableBody"/>
            </w:pPr>
            <w:r>
              <w:t>Повідомлення керівництва</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Помірні наслідки для господарської діяльності: </w:t>
            </w:r>
          </w:p>
          <w:p w:rsidR="00086136" w:rsidRDefault="001450E3">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чотирьох годин або менше, залежно від пропозиції підтримки</w:t>
            </w:r>
          </w:p>
          <w:p w:rsidR="00086136" w:rsidRDefault="001450E3">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Надання відповідних ресурсів для неперервної цілодобової підтримки протягом Робочого часу</w:t>
            </w:r>
          </w:p>
          <w:p w:rsidR="00086136" w:rsidRDefault="001450E3">
            <w:pPr>
              <w:pStyle w:val="ProductList-TableBody"/>
            </w:pPr>
            <w:r>
              <w:t>Доступ і відповідь від служби керування змінами протягом чотирьох Робочих годин</w:t>
            </w:r>
          </w:p>
        </w:tc>
      </w:tr>
      <w:tr w:rsidR="00086136">
        <w:tc>
          <w:tcPr>
            <w:tcW w:w="29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Мінімальні наслідки для господарської діяльності: </w:t>
            </w:r>
          </w:p>
          <w:p w:rsidR="00086136" w:rsidRDefault="001450E3">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одного робочого дня або менше, залежно від пропозиції підтримки</w:t>
            </w:r>
          </w:p>
          <w:p w:rsidR="00086136" w:rsidRDefault="001450E3">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Точна контактна інформація ініціатора запиту</w:t>
            </w:r>
          </w:p>
          <w:p w:rsidR="00086136" w:rsidRDefault="001450E3">
            <w:pPr>
              <w:pStyle w:val="ProductList-TableBody"/>
            </w:pPr>
            <w:r>
              <w:t>Відповідь протягом одного робочого дня.</w:t>
            </w:r>
          </w:p>
        </w:tc>
      </w:tr>
    </w:tbl>
    <w:p w:rsidR="00086136" w:rsidRDefault="001450E3">
      <w:pPr>
        <w:pStyle w:val="ProductList-BodyIndented"/>
      </w:pPr>
      <w:r>
        <w:rPr>
          <w:i/>
        </w:rPr>
        <w:t>1 Контактна особа – представник Майкрософт протягом робочого дня.</w:t>
      </w:r>
    </w:p>
    <w:p w:rsidR="00086136" w:rsidRDefault="001450E3">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086136" w:rsidRDefault="00086136">
      <w:pPr>
        <w:pStyle w:val="ProductList-BodyIndented"/>
        <w:ind w:left="720"/>
      </w:pPr>
    </w:p>
    <w:p w:rsidR="00086136" w:rsidRDefault="001450E3">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086136" w:rsidRDefault="001450E3">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086136" w:rsidRDefault="00086136">
      <w:pPr>
        <w:pStyle w:val="ProductList-BodyIndented"/>
      </w:pPr>
    </w:p>
    <w:p w:rsidR="00086136" w:rsidRDefault="001450E3">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086136" w:rsidRDefault="00086136">
      <w:pPr>
        <w:pStyle w:val="ProductList-BodyIndented"/>
        <w:ind w:left="720"/>
      </w:pPr>
    </w:p>
    <w:p w:rsidR="00086136" w:rsidRDefault="001450E3">
      <w:pPr>
        <w:pStyle w:val="ProductList-SubClauseHeading"/>
        <w:outlineLvl w:val="3"/>
      </w:pPr>
      <w:r>
        <w:t>Додаткові положення щодо діяльності</w:t>
      </w:r>
    </w:p>
    <w:p w:rsidR="00086136" w:rsidRDefault="001450E3">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086136" w:rsidRDefault="00086136">
      <w:pPr>
        <w:pStyle w:val="ProductList-BodyIndented"/>
      </w:pPr>
    </w:p>
    <w:p w:rsidR="00086136" w:rsidRDefault="001450E3">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086136" w:rsidRDefault="00086136">
      <w:pPr>
        <w:pStyle w:val="ProductList-BodyIndented"/>
      </w:pPr>
    </w:p>
    <w:p w:rsidR="00086136" w:rsidRDefault="001450E3">
      <w:pPr>
        <w:pStyle w:val="ProductList-SubClauseHeading"/>
        <w:outlineLvl w:val="3"/>
      </w:pPr>
      <w:r>
        <w:t>Критерії за реєстраційною формою «Server Cloud Enrollment»</w:t>
      </w:r>
    </w:p>
    <w:p w:rsidR="00086136" w:rsidRDefault="001450E3">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086136" w:rsidRDefault="00086136">
      <w:pPr>
        <w:pStyle w:val="ProductList-BodyIndented"/>
      </w:pPr>
    </w:p>
    <w:p w:rsidR="00086136" w:rsidRDefault="001450E3">
      <w:pPr>
        <w:pStyle w:val="ProductList-BodyIndented"/>
      </w:pPr>
      <w:r>
        <w:t>Відповідними Продуктами з категорії програмних платформ є:</w:t>
      </w:r>
    </w:p>
    <w:p w:rsidR="00086136" w:rsidRDefault="001450E3" w:rsidP="001450E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086136" w:rsidRDefault="001450E3" w:rsidP="001450E3">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rsidR="00086136" w:rsidRDefault="001450E3" w:rsidP="001450E3">
      <w:pPr>
        <w:pStyle w:val="ProductList-Bullet"/>
        <w:numPr>
          <w:ilvl w:val="1"/>
          <w:numId w:val="59"/>
        </w:numPr>
      </w:pPr>
      <w:r>
        <w:t>Office SharePoint Server</w:t>
      </w:r>
      <w:r>
        <w:fldChar w:fldCharType="begin"/>
      </w:r>
      <w:r>
        <w:instrText xml:space="preserve"> XE "SharePoint Server" </w:instrText>
      </w:r>
      <w:r>
        <w:fldChar w:fldCharType="end"/>
      </w:r>
    </w:p>
    <w:p w:rsidR="00086136" w:rsidRDefault="001450E3">
      <w:pPr>
        <w:pStyle w:val="ProductList-BodyIndented"/>
      </w:pPr>
      <w:r>
        <w:t>Відповідними продуктами з Компоненту базової інфраструктури є:</w:t>
      </w:r>
    </w:p>
    <w:p w:rsidR="00086136" w:rsidRDefault="001450E3" w:rsidP="001450E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086136" w:rsidRDefault="001450E3" w:rsidP="001450E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086136" w:rsidRDefault="00086136">
      <w:pPr>
        <w:pStyle w:val="ProductList-BodyIndented"/>
      </w:pPr>
    </w:p>
    <w:p w:rsidR="00086136" w:rsidRDefault="001450E3">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375,000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337,500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412,500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2,062,500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2,000,000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268,750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168,750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30,000,000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300,000,000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2,062,500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437,500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2,500,000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8,750,000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12,500,000</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8,250,000</w:t>
            </w:r>
          </w:p>
        </w:tc>
      </w:tr>
    </w:tbl>
    <w:p w:rsidR="00086136" w:rsidRDefault="00086136">
      <w:pPr>
        <w:pStyle w:val="ProductList-BodyIndented"/>
        <w:ind w:left="720"/>
      </w:pPr>
    </w:p>
    <w:p w:rsidR="00086136" w:rsidRDefault="001450E3">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086136" w:rsidRDefault="00086136">
      <w:pPr>
        <w:pStyle w:val="ProductList-BodyIndented"/>
        <w:ind w:left="720"/>
      </w:pPr>
    </w:p>
    <w:p w:rsidR="00086136" w:rsidRDefault="001450E3">
      <w:pPr>
        <w:pStyle w:val="ProductList-SubClauseHeading"/>
        <w:outlineLvl w:val="3"/>
      </w:pPr>
      <w:r>
        <w:t>Відповідність критеріям Parallel Data Warehouse</w:t>
      </w:r>
    </w:p>
    <w:p w:rsidR="00086136" w:rsidRDefault="001450E3">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086136" w:rsidRDefault="00086136">
      <w:pPr>
        <w:pStyle w:val="ProductList-BodyIndented"/>
      </w:pPr>
    </w:p>
    <w:p w:rsidR="00086136" w:rsidRDefault="001450E3">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086136" w:rsidRDefault="00086136">
      <w:pPr>
        <w:pStyle w:val="ProductList-BodyIndented"/>
      </w:pPr>
    </w:p>
    <w:p w:rsidR="00086136" w:rsidRDefault="001450E3">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Дозволені контактні особи з підтримки</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6</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7</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w:t>
            </w:r>
          </w:p>
        </w:tc>
      </w:tr>
    </w:tbl>
    <w:p w:rsidR="00086136" w:rsidRDefault="00086136">
      <w:pPr>
        <w:pStyle w:val="ProductList-BodyIndented"/>
      </w:pPr>
    </w:p>
    <w:p w:rsidR="00086136" w:rsidRDefault="001450E3">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086136" w:rsidRDefault="001450E3">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rsidR="00086136" w:rsidRDefault="00086136">
      <w:pPr>
        <w:pStyle w:val="ProductList-BodyIndented"/>
      </w:pPr>
    </w:p>
    <w:p w:rsidR="00086136" w:rsidRDefault="001450E3">
      <w:pPr>
        <w:pStyle w:val="ProductList-ClauseHeading"/>
        <w:outlineLvl w:val="2"/>
      </w:pPr>
      <w:bookmarkStart w:id="371" w:name="_Sec587"/>
      <w:r>
        <w:t>Доступність ліцензії Step-Up</w:t>
      </w:r>
      <w:bookmarkEnd w:id="371"/>
    </w:p>
    <w:p w:rsidR="00086136" w:rsidRDefault="001450E3">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08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Перехід до</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Standard</w:t>
            </w:r>
            <w:r>
              <w:fldChar w:fldCharType="begin"/>
            </w:r>
            <w:r>
              <w:instrText xml:space="preserve"> XE "BizTalk Server Standard"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Enterprise</w:t>
            </w:r>
            <w:r>
              <w:fldChar w:fldCharType="begin"/>
            </w:r>
            <w:r>
              <w:instrText xml:space="preserve"> XE "BizTalk Server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BizTalk Server Enterprise</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Core Infrastructure Server Suite Datacenter</w:t>
            </w:r>
            <w:r>
              <w:fldChar w:fldCharType="begin"/>
            </w:r>
            <w:r>
              <w:instrText xml:space="preserve"> XE "Core Infrastructure Server Suite Datacenter"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Настільний комп’ютер для освітніх установ з Ліцензією Enterprise CAL Suite</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Настільний комп’ютер для шкіл з Ліцензією Enterprise CAL Suite</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Exchange Server Enterprise</w:t>
            </w:r>
            <w:r>
              <w:fldChar w:fldCharType="begin"/>
            </w:r>
            <w:r>
              <w:instrText xml:space="preserve"> XE "Exchange Server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Forefront TMG Enterprise</w:t>
            </w:r>
            <w:r>
              <w:fldChar w:fldCharType="begin"/>
            </w:r>
            <w:r>
              <w:instrText xml:space="preserve"> XE "Forefront TMG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Professional Plus</w:t>
            </w:r>
            <w:r>
              <w:fldChar w:fldCharType="begin"/>
            </w:r>
            <w:r>
              <w:instrText xml:space="preserve"> XE "Office Professional Plus"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Корпоративний настільний комп’ютер</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Project Professional</w:t>
            </w:r>
            <w:r>
              <w:fldChar w:fldCharType="begin"/>
            </w:r>
            <w:r>
              <w:instrText xml:space="preserve"> XE "Project Professional"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Server Enterprise Core</w:t>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Server Business Intelligence</w:t>
            </w:r>
            <w:r>
              <w:fldChar w:fldCharType="begin"/>
            </w:r>
            <w:r>
              <w:instrText xml:space="preserve"> XE "SQL Server Business Intelligence"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Datacenter</w:t>
            </w:r>
            <w:r>
              <w:fldChar w:fldCharType="begin"/>
            </w:r>
            <w:r>
              <w:instrText xml:space="preserve"> XE "System Center Datacenter"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Visio Professional</w:t>
            </w:r>
            <w:r>
              <w:fldChar w:fldCharType="begin"/>
            </w:r>
            <w:r>
              <w:instrText xml:space="preserve"> XE "Visio Professional"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086136">
        <w:tc>
          <w:tcPr>
            <w:tcW w:w="600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Server Datacenter</w:t>
            </w:r>
            <w:r>
              <w:fldChar w:fldCharType="begin"/>
            </w:r>
            <w:r>
              <w:instrText xml:space="preserve"> XE "Windows Server Datacenter" </w:instrText>
            </w:r>
            <w:r>
              <w:fldChar w:fldCharType="end"/>
            </w:r>
          </w:p>
        </w:tc>
      </w:tr>
    </w:tbl>
    <w:p w:rsidR="00086136" w:rsidRDefault="00086136">
      <w:pPr>
        <w:pStyle w:val="ProductList-Body"/>
      </w:pPr>
    </w:p>
    <w:p w:rsidR="00086136" w:rsidRDefault="001450E3">
      <w:pPr>
        <w:pStyle w:val="ProductList-ClauseHeading"/>
        <w:outlineLvl w:val="2"/>
      </w:pPr>
      <w:bookmarkStart w:id="372" w:name="_Sec588"/>
      <w:r>
        <w:t>Сервери – права на аварійне відновлення</w:t>
      </w:r>
      <w:bookmarkEnd w:id="372"/>
    </w:p>
    <w:p w:rsidR="00086136" w:rsidRDefault="001450E3">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
      </w:pPr>
    </w:p>
    <w:p w:rsidR="00086136" w:rsidRDefault="001450E3">
      <w:pPr>
        <w:pStyle w:val="ProductList-SubSubClauseHeading"/>
        <w:outlineLvl w:val="4"/>
      </w:pPr>
      <w:r>
        <w:t>Дозволене використання резервних екземплярів</w:t>
      </w:r>
    </w:p>
    <w:p w:rsidR="00086136" w:rsidRDefault="001450E3">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086136" w:rsidRDefault="001450E3" w:rsidP="001450E3">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rsidR="00086136" w:rsidRDefault="001450E3" w:rsidP="001450E3">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086136" w:rsidRDefault="001450E3" w:rsidP="001450E3">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086136" w:rsidRDefault="00086136">
      <w:pPr>
        <w:pStyle w:val="ProductList-BodyIndented2"/>
      </w:pPr>
    </w:p>
    <w:p w:rsidR="00086136" w:rsidRDefault="001450E3">
      <w:pPr>
        <w:pStyle w:val="ProductList-SubSubClauseHeading"/>
        <w:outlineLvl w:val="4"/>
      </w:pPr>
      <w:r>
        <w:t>Використання Переваги Azure у гібридних середовищах для відновлення після відмови</w:t>
      </w:r>
    </w:p>
    <w:p w:rsidR="00086136" w:rsidRDefault="001450E3">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086136" w:rsidRDefault="00086136">
      <w:pPr>
        <w:pStyle w:val="ProductList-BodyIndented2"/>
      </w:pPr>
    </w:p>
    <w:p w:rsidR="00086136" w:rsidRDefault="001450E3">
      <w:pPr>
        <w:pStyle w:val="ProductList-SubSubClauseHeading"/>
        <w:outlineLvl w:val="4"/>
      </w:pPr>
      <w:r>
        <w:t>Вимоги до відновлення після відмови</w:t>
      </w:r>
    </w:p>
    <w:p w:rsidR="00086136" w:rsidRDefault="001450E3">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086136" w:rsidRDefault="001450E3" w:rsidP="001450E3">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086136" w:rsidRDefault="001450E3" w:rsidP="001450E3">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086136" w:rsidRDefault="001450E3" w:rsidP="001450E3">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086136" w:rsidRDefault="001450E3" w:rsidP="001450E3">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086136" w:rsidRDefault="001450E3" w:rsidP="001450E3">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086136" w:rsidRDefault="001450E3" w:rsidP="001450E3">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086136" w:rsidRDefault="00086136">
      <w:pPr>
        <w:pStyle w:val="ProductList-BodyIndented2"/>
      </w:pPr>
    </w:p>
    <w:p w:rsidR="00086136" w:rsidRDefault="001450E3">
      <w:pPr>
        <w:pStyle w:val="ProductList-SubSubClauseHeading"/>
        <w:outlineLvl w:val="4"/>
      </w:pPr>
      <w:r>
        <w:t>Додаткове дозволене використання Windows Server</w:t>
      </w:r>
    </w:p>
    <w:p w:rsidR="00086136" w:rsidRDefault="001450E3" w:rsidP="001450E3">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086136" w:rsidRDefault="001450E3" w:rsidP="001450E3">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086136" w:rsidRDefault="001450E3" w:rsidP="001450E3">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086136" w:rsidRDefault="001450E3">
      <w:pPr>
        <w:pStyle w:val="ProductList-BodyIndented2"/>
        <w:ind w:left="1440"/>
      </w:pPr>
      <w:r>
        <w:t>– запуску програмного забезпечення віртуалізації обладнання, такого як Hyper-V;</w:t>
      </w:r>
    </w:p>
    <w:p w:rsidR="00086136" w:rsidRDefault="001450E3">
      <w:pPr>
        <w:pStyle w:val="ProductList-BodyIndented2"/>
        <w:ind w:left="1440"/>
      </w:pPr>
      <w:r>
        <w:t>– забезпечення служб віртуалізації пристроїв;</w:t>
      </w:r>
    </w:p>
    <w:p w:rsidR="00086136" w:rsidRDefault="001450E3">
      <w:pPr>
        <w:pStyle w:val="ProductList-BodyIndented2"/>
        <w:ind w:left="1440"/>
      </w:pPr>
      <w:r>
        <w:t>– запуску програмних агентів для керування програмним забезпеченням віртуалізації пристроїв;</w:t>
      </w:r>
    </w:p>
    <w:p w:rsidR="00086136" w:rsidRDefault="001450E3">
      <w:pPr>
        <w:pStyle w:val="ProductList-BodyIndented2"/>
        <w:ind w:left="1440"/>
      </w:pPr>
      <w:r>
        <w:t>– використання як місця для реплікації;</w:t>
      </w:r>
    </w:p>
    <w:p w:rsidR="00086136" w:rsidRDefault="001450E3">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086136" w:rsidRDefault="001450E3">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086136" w:rsidRDefault="001450E3">
      <w:pPr>
        <w:pStyle w:val="ProductList-BodyIndented2"/>
        <w:ind w:left="1440"/>
      </w:pPr>
      <w:r>
        <w:t xml:space="preserve">– запуску робочих навантажень відновлення після збою, як описано вище. </w:t>
      </w:r>
    </w:p>
    <w:p w:rsidR="00086136" w:rsidRDefault="001450E3" w:rsidP="001450E3">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086136" w:rsidRDefault="00086136">
      <w:pPr>
        <w:pStyle w:val="ProductList-BodyIndented2"/>
      </w:pPr>
    </w:p>
    <w:p w:rsidR="00086136" w:rsidRDefault="00086136">
      <w:pPr>
        <w:pStyle w:val="ProductList-BodyIndented2"/>
      </w:pPr>
    </w:p>
    <w:p w:rsidR="00086136" w:rsidRDefault="001450E3">
      <w:pPr>
        <w:pStyle w:val="ProductList-ClauseHeading"/>
        <w:outlineLvl w:val="2"/>
      </w:pPr>
      <w:bookmarkStart w:id="373" w:name="_Sec589"/>
      <w:r>
        <w:t>Переміщення ліцензій</w:t>
      </w:r>
      <w:bookmarkEnd w:id="373"/>
    </w:p>
    <w:p w:rsidR="00086136" w:rsidRDefault="001450E3">
      <w:pPr>
        <w:pStyle w:val="ProductList-SubClauseHeading"/>
        <w:outlineLvl w:val="3"/>
      </w:pPr>
      <w:r>
        <w:t>Переміщення ліцензій у різних фермах серверів</w:t>
      </w:r>
    </w:p>
    <w:p w:rsidR="00086136" w:rsidRDefault="001450E3">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086136" w:rsidRDefault="00086136">
      <w:pPr>
        <w:pStyle w:val="ProductList-BodyIndented"/>
      </w:pPr>
    </w:p>
    <w:p w:rsidR="00086136" w:rsidRDefault="001450E3">
      <w:pPr>
        <w:pStyle w:val="ProductList-SubClauseHeading"/>
        <w:outlineLvl w:val="3"/>
      </w:pPr>
      <w:r>
        <w:t>Переміщення ліцензій через Підтримку програмного забезпечення</w:t>
      </w:r>
    </w:p>
    <w:p w:rsidR="00086136" w:rsidRDefault="001450E3">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086136" w:rsidRDefault="00086136">
      <w:pPr>
        <w:pStyle w:val="ProductList-BodyIndented"/>
      </w:pPr>
    </w:p>
    <w:p w:rsidR="00086136" w:rsidRDefault="001450E3">
      <w:pPr>
        <w:pStyle w:val="ProductList-SubSubClauseHeading"/>
        <w:outlineLvl w:val="4"/>
      </w:pPr>
      <w:r>
        <w:t>Дозволене використання</w:t>
      </w:r>
    </w:p>
    <w:p w:rsidR="00086136" w:rsidRDefault="001450E3">
      <w:pPr>
        <w:pStyle w:val="ProductList-BodyIndented2"/>
      </w:pPr>
      <w:r>
        <w:t>За Програмою «Переміщення ліцензій через Підтримку програмного забезпечення» Клієнт може:</w:t>
      </w:r>
    </w:p>
    <w:p w:rsidR="00086136" w:rsidRDefault="001450E3" w:rsidP="001450E3">
      <w:pPr>
        <w:pStyle w:val="ProductList-Bullet"/>
        <w:numPr>
          <w:ilvl w:val="2"/>
          <w:numId w:val="65"/>
        </w:numPr>
      </w:pPr>
      <w:r>
        <w:t>запускати ліцензоване програмне забезпечення на спільних серверах;</w:t>
      </w:r>
    </w:p>
    <w:p w:rsidR="00086136" w:rsidRDefault="001450E3" w:rsidP="001450E3">
      <w:pPr>
        <w:pStyle w:val="ProductList-Bullet"/>
        <w:numPr>
          <w:ilvl w:val="2"/>
          <w:numId w:val="65"/>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rsidR="00086136" w:rsidRDefault="001450E3" w:rsidP="001450E3">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086136" w:rsidRDefault="001450E3" w:rsidP="001450E3">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086136" w:rsidRDefault="00086136">
      <w:pPr>
        <w:pStyle w:val="ProductList-BodyIndented2"/>
      </w:pPr>
    </w:p>
    <w:p w:rsidR="00086136" w:rsidRDefault="001450E3">
      <w:pPr>
        <w:pStyle w:val="ProductList-SubSubClauseHeading"/>
        <w:outlineLvl w:val="4"/>
      </w:pPr>
      <w:r>
        <w:t>Вимоги</w:t>
      </w:r>
    </w:p>
    <w:p w:rsidR="00086136" w:rsidRDefault="001450E3">
      <w:pPr>
        <w:pStyle w:val="ProductList-BodyIndented2"/>
      </w:pPr>
      <w:r>
        <w:t>Для використання Переміщення ліцензій через Підтримку програмного забезпечення Клієнт повинен:</w:t>
      </w:r>
    </w:p>
    <w:p w:rsidR="00086136" w:rsidRDefault="001450E3" w:rsidP="001450E3">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086136" w:rsidRDefault="001450E3" w:rsidP="001450E3">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086136" w:rsidRDefault="001450E3" w:rsidP="001450E3">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086136" w:rsidRDefault="00086136">
      <w:pPr>
        <w:pStyle w:val="ProductList-BodyIndented2"/>
      </w:pPr>
    </w:p>
    <w:p w:rsidR="00086136" w:rsidRDefault="001450E3">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08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Дозволена кількість:</w:t>
            </w:r>
          </w:p>
          <w:p w:rsidR="00086136" w:rsidRDefault="001450E3">
            <w:pPr>
              <w:pStyle w:val="ProductList-TableBody"/>
            </w:pPr>
            <w:r>
              <w:rPr>
                <w:color w:val="FFFFFF"/>
              </w:rPr>
              <w:t>операційних середовищ або ядер на одну Ліцензію</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 операційне середовище на ліцензію</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 операційне середовище на ліцензію</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 керовані Операційні середовища на Ліцензований сервер</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10 керованих Операційних середовищ на Ліцензований сервер</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 керовані Операційні середовища на Ліцензований сервер</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Десять керованих операційних середовищ на один ліцензований сервер</w:t>
            </w:r>
          </w:p>
        </w:tc>
      </w:tr>
    </w:tbl>
    <w:p w:rsidR="00086136" w:rsidRDefault="00086136">
      <w:pPr>
        <w:pStyle w:val="ProductList-BodyIndented2"/>
      </w:pPr>
    </w:p>
    <w:p w:rsidR="00086136" w:rsidRDefault="001450E3">
      <w:pPr>
        <w:pStyle w:val="ProductList-SubSubClauseHeading"/>
        <w:outlineLvl w:val="4"/>
      </w:pPr>
      <w:r>
        <w:t>Права переходу на резервний ресурс у разі виходу пристрою з ладу</w:t>
      </w:r>
    </w:p>
    <w:p w:rsidR="00086136" w:rsidRDefault="001450E3">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086136" w:rsidRDefault="00086136">
      <w:pPr>
        <w:pStyle w:val="ProductList-BodyIndented2"/>
      </w:pPr>
    </w:p>
    <w:p w:rsidR="00086136" w:rsidRDefault="001450E3">
      <w:pPr>
        <w:pStyle w:val="ProductList-ClauseHeading"/>
        <w:outlineLvl w:val="2"/>
      </w:pPr>
      <w:bookmarkStart w:id="374" w:name="_Sec590"/>
      <w:r>
        <w:t>Сервери: Саморозміщувані програми</w:t>
      </w:r>
      <w:bookmarkEnd w:id="374"/>
    </w:p>
    <w:p w:rsidR="00086136" w:rsidRDefault="001450E3">
      <w:pPr>
        <w:pStyle w:val="ProductList-Body"/>
      </w:pPr>
      <w:r>
        <w:t>Саморозміщувані програми – Продукти, до яких застосовуються права на саморозміщувані програми.</w:t>
      </w:r>
    </w:p>
    <w:p w:rsidR="00086136" w:rsidRDefault="00086136">
      <w:pPr>
        <w:pStyle w:val="ProductList-Body"/>
      </w:pPr>
    </w:p>
    <w:p w:rsidR="00086136" w:rsidRDefault="001450E3">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086136" w:rsidRDefault="00086136">
      <w:pPr>
        <w:pStyle w:val="ProductList-Body"/>
      </w:pPr>
    </w:p>
    <w:p w:rsidR="00086136" w:rsidRDefault="001450E3">
      <w:pPr>
        <w:pStyle w:val="ProductList-SubClauseHeading"/>
        <w:outlineLvl w:val="3"/>
      </w:pPr>
      <w:r>
        <w:t>Вимоги</w:t>
      </w:r>
    </w:p>
    <w:p w:rsidR="00086136" w:rsidRDefault="001450E3">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086136" w:rsidRDefault="001450E3" w:rsidP="001450E3">
      <w:pPr>
        <w:pStyle w:val="ProductList-Bullet"/>
        <w:numPr>
          <w:ilvl w:val="1"/>
          <w:numId w:val="67"/>
        </w:numPr>
      </w:pPr>
      <w:r>
        <w:t>саморозміщуваних застосунків, які запускаються у складі Уніфікованого рішення;</w:t>
      </w:r>
    </w:p>
    <w:p w:rsidR="00086136" w:rsidRDefault="001450E3" w:rsidP="001450E3">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086136" w:rsidRDefault="001450E3">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086136" w:rsidRDefault="001450E3" w:rsidP="001450E3">
      <w:pPr>
        <w:pStyle w:val="ProductList-Bullet"/>
        <w:numPr>
          <w:ilvl w:val="1"/>
          <w:numId w:val="68"/>
        </w:numPr>
      </w:pPr>
      <w:r>
        <w:t>бути ліцензованим за програмою корпоративного ліцензування «Volume Licensing» і</w:t>
      </w:r>
    </w:p>
    <w:p w:rsidR="00086136" w:rsidRDefault="001450E3" w:rsidP="001450E3">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086136" w:rsidRDefault="00086136">
      <w:pPr>
        <w:pStyle w:val="ProductList-BodyIndented"/>
      </w:pPr>
    </w:p>
    <w:p w:rsidR="00086136" w:rsidRDefault="001450E3">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rsidR="00086136" w:rsidRDefault="00086136">
      <w:pPr>
        <w:pStyle w:val="ProductList-BodyIndented"/>
      </w:pPr>
    </w:p>
    <w:p w:rsidR="00086136" w:rsidRDefault="001450E3">
      <w:pPr>
        <w:pStyle w:val="ProductList-BodyIndented"/>
      </w:pPr>
      <w:r>
        <w:t>Програмне забезпечення Клієнта має:</w:t>
      </w:r>
    </w:p>
    <w:p w:rsidR="00086136" w:rsidRDefault="001450E3" w:rsidP="001450E3">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086136" w:rsidRDefault="001450E3" w:rsidP="001450E3">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086136" w:rsidRDefault="001450E3" w:rsidP="001450E3">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086136" w:rsidRDefault="001450E3" w:rsidP="001450E3">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086136" w:rsidRDefault="00086136">
      <w:pPr>
        <w:pStyle w:val="ProductList-BodyIndented"/>
      </w:pPr>
    </w:p>
    <w:p w:rsidR="00086136" w:rsidRDefault="001450E3">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086136" w:rsidRDefault="00086136">
      <w:pPr>
        <w:pStyle w:val="ProductList-BodyIndented"/>
        <w:jc w:val="right"/>
      </w:pPr>
    </w:p>
    <w:tbl>
      <w:tblPr>
        <w:tblStyle w:val="PURTable0"/>
        <w:tblW w:w="0" w:type="dxa"/>
        <w:tblLook w:val="04A0" w:firstRow="1" w:lastRow="0" w:firstColumn="1" w:lastColumn="0" w:noHBand="0" w:noVBand="1"/>
      </w:tblPr>
      <w:tblGrid>
        <w:gridCol w:w="1055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Indented"/>
      </w:pPr>
    </w:p>
    <w:p w:rsidR="00086136" w:rsidRDefault="00086136">
      <w:pPr>
        <w:pStyle w:val="PURBreadcrumb"/>
      </w:pPr>
    </w:p>
    <w:p w:rsidR="00086136" w:rsidRDefault="001450E3">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33710157"/>
      <w:r>
        <w:instrText>Подовжені оновлення системи безпеки</w:instrText>
      </w:r>
      <w:bookmarkEnd w:id="376"/>
      <w:r>
        <w:instrText>" \l 2</w:instrText>
      </w:r>
      <w:r>
        <w:fldChar w:fldCharType="end"/>
      </w:r>
    </w:p>
    <w:p w:rsidR="00086136" w:rsidRDefault="001450E3">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rsidR="00086136" w:rsidRDefault="00086136">
      <w:pPr>
        <w:pStyle w:val="ProductList-Body"/>
      </w:pPr>
    </w:p>
    <w:p w:rsidR="00086136" w:rsidRDefault="001450E3">
      <w:pPr>
        <w:pStyle w:val="ProductList-ClauseHeading"/>
        <w:outlineLvl w:val="2"/>
      </w:pPr>
      <w:r>
        <w:t>Вимоги щодо ліцензій</w:t>
      </w:r>
    </w:p>
    <w:p w:rsidR="00086136" w:rsidRDefault="001450E3">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rsidR="00086136" w:rsidRDefault="00086136">
      <w:pPr>
        <w:pStyle w:val="ProductList-Body"/>
      </w:pPr>
    </w:p>
    <w:p w:rsidR="00086136" w:rsidRDefault="001450E3">
      <w:pPr>
        <w:pStyle w:val="ProductList-ClauseHeading"/>
        <w:outlineLvl w:val="2"/>
      </w:pPr>
      <w:r>
        <w:t>Вимоги до покриття</w:t>
      </w:r>
    </w:p>
    <w:p w:rsidR="00086136" w:rsidRDefault="001450E3">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rsidR="00086136" w:rsidRDefault="00086136">
      <w:pPr>
        <w:pStyle w:val="ProductList-Body"/>
      </w:pPr>
    </w:p>
    <w:p w:rsidR="00086136" w:rsidRDefault="001450E3">
      <w:pPr>
        <w:pStyle w:val="ProductList-ClauseHeading"/>
        <w:outlineLvl w:val="2"/>
      </w:pPr>
      <w:r>
        <w:t>Використання Оновленого програмного забезпечення</w:t>
      </w:r>
    </w:p>
    <w:p w:rsidR="00086136" w:rsidRDefault="001450E3">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rsidR="00086136" w:rsidRDefault="001450E3" w:rsidP="001450E3">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rsidR="00086136" w:rsidRDefault="001450E3" w:rsidP="001450E3">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rsidR="00086136" w:rsidRDefault="001450E3" w:rsidP="001450E3">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rsidR="00086136" w:rsidRDefault="00086136">
      <w:pPr>
        <w:pStyle w:val="ProductList-Body"/>
      </w:pPr>
    </w:p>
    <w:p w:rsidR="00086136" w:rsidRDefault="001450E3">
      <w:pPr>
        <w:pStyle w:val="ProductList-ClauseHeading"/>
        <w:outlineLvl w:val="2"/>
      </w:pPr>
      <w:r>
        <w:t>Покриття розміщених робочих навантажень</w:t>
      </w:r>
    </w:p>
    <w:p w:rsidR="00086136" w:rsidRDefault="001450E3">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7">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rsidR="00086136" w:rsidRDefault="00086136">
      <w:pPr>
        <w:pStyle w:val="ProductList-Body"/>
      </w:pPr>
    </w:p>
    <w:p w:rsidR="00086136" w:rsidRDefault="001450E3">
      <w:pPr>
        <w:pStyle w:val="ProductList-ClauseHeading"/>
        <w:outlineLvl w:val="2"/>
      </w:pPr>
      <w:r>
        <w:t>Робочі навантаження Azure Stack Hub</w:t>
      </w:r>
    </w:p>
    <w:p w:rsidR="00086136" w:rsidRDefault="001450E3">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rsidR="00086136" w:rsidRDefault="00086136">
      <w:pPr>
        <w:pStyle w:val="ProductList-Body"/>
      </w:pPr>
    </w:p>
    <w:p w:rsidR="00086136" w:rsidRDefault="001450E3">
      <w:pPr>
        <w:pStyle w:val="ProductList-ClauseHeading"/>
        <w:outlineLvl w:val="2"/>
      </w:pPr>
      <w:r>
        <w:t>Цілодобова підтримка з вирішення проблем</w:t>
      </w:r>
    </w:p>
    <w:p w:rsidR="00086136" w:rsidRDefault="001450E3">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rsidR="00086136" w:rsidRDefault="00086136">
      <w:pPr>
        <w:pStyle w:val="ProductList-Body"/>
      </w:pP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SectionHeading"/>
        <w:pageBreakBefore/>
        <w:outlineLvl w:val="0"/>
      </w:pPr>
      <w:bookmarkStart w:id="377" w:name="_Sec1237"/>
      <w:bookmarkEnd w:id="353"/>
      <w:r>
        <w:t>Додаток C – «Ліцензії Add-on та інші Перехідні ліцензії»</w:t>
      </w:r>
      <w:r>
        <w:fldChar w:fldCharType="begin"/>
      </w:r>
      <w:r>
        <w:instrText xml:space="preserve"> TC "</w:instrText>
      </w:r>
      <w:bookmarkStart w:id="378" w:name="_Toc33710158"/>
      <w:r>
        <w:instrText>Додаток C –</w:instrText>
      </w:r>
      <w:bookmarkEnd w:id="378"/>
      <w:r>
        <w:instrText xml:space="preserve"> «Ліцензії Add-on та інші Перехідні ліцензії»" \l 1</w:instrText>
      </w:r>
      <w:r>
        <w:fldChar w:fldCharType="end"/>
      </w: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379" w:name="_Sec1238"/>
      <w:r>
        <w:t>Ліцензії Add-on</w:t>
      </w:r>
      <w:bookmarkEnd w:id="379"/>
      <w:r>
        <w:fldChar w:fldCharType="begin"/>
      </w:r>
      <w:r>
        <w:instrText xml:space="preserve"> TC "</w:instrText>
      </w:r>
      <w:bookmarkStart w:id="380" w:name="_Toc33710159"/>
      <w:r>
        <w:instrText>Ліцензії Add-on</w:instrText>
      </w:r>
      <w:bookmarkEnd w:id="380"/>
      <w:r>
        <w:instrText>" \l 2</w:instrText>
      </w:r>
      <w:r>
        <w:fldChar w:fldCharType="end"/>
      </w:r>
    </w:p>
    <w:p w:rsidR="00086136" w:rsidRDefault="001450E3">
      <w:pPr>
        <w:pStyle w:val="ProductList-Body"/>
      </w:pPr>
      <w:r>
        <w:t>Клієнт може придбати ліцензії Add-on за таких умов:</w:t>
      </w:r>
    </w:p>
    <w:p w:rsidR="00086136" w:rsidRDefault="001450E3" w:rsidP="001450E3">
      <w:pPr>
        <w:pStyle w:val="ProductList-Bullet"/>
        <w:numPr>
          <w:ilvl w:val="0"/>
          <w:numId w:val="71"/>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rsidR="00086136" w:rsidRDefault="001450E3" w:rsidP="001450E3">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rsidR="00086136" w:rsidRDefault="001450E3" w:rsidP="001450E3">
      <w:pPr>
        <w:pStyle w:val="ProductList-Bullet"/>
        <w:numPr>
          <w:ilvl w:val="0"/>
          <w:numId w:val="71"/>
        </w:numPr>
      </w:pPr>
      <w:r>
        <w:t>Клієнт може придбати ліцензії SL Add-on між датами уточнення до придбання Ліцензій на оновлення.</w:t>
      </w:r>
    </w:p>
    <w:p w:rsidR="00086136" w:rsidRDefault="00086136">
      <w:pPr>
        <w:pStyle w:val="ProductList-Body"/>
      </w:pPr>
    </w:p>
    <w:p w:rsidR="00086136" w:rsidRDefault="001450E3">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rsidR="00086136" w:rsidRDefault="00086136">
      <w:pPr>
        <w:pStyle w:val="ProductList-Body"/>
      </w:pPr>
    </w:p>
    <w:p w:rsidR="00086136" w:rsidRDefault="001450E3">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33710160"/>
      <w:r>
        <w:instrText>Операційна система Windows для настільних комп’ютерів</w:instrText>
      </w:r>
      <w:bookmarkEnd w:id="381"/>
      <w:r>
        <w:instrText>" \l 3</w:instrText>
      </w:r>
      <w:r>
        <w:fldChar w:fldCharType="end"/>
      </w:r>
    </w:p>
    <w:p w:rsidR="00086136" w:rsidRDefault="001450E3">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rsidR="00086136" w:rsidRDefault="00086136">
      <w:pPr>
        <w:pStyle w:val="ProductList-Body"/>
      </w:pPr>
    </w:p>
    <w:tbl>
      <w:tblPr>
        <w:tblStyle w:val="PURTable"/>
        <w:tblW w:w="0" w:type="dxa"/>
        <w:tblLook w:val="04A0" w:firstRow="1" w:lastRow="0" w:firstColumn="1" w:lastColumn="0" w:noHBand="0" w:noVBand="1"/>
      </w:tblPr>
      <w:tblGrid>
        <w:gridCol w:w="5272"/>
        <w:gridCol w:w="5644"/>
      </w:tblGrid>
      <w:tr w:rsidR="000861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58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Ліцензія на Windows 10 Enterprise/Education на пристрій</w:t>
            </w:r>
          </w:p>
        </w:tc>
      </w:tr>
      <w:tr w:rsidR="00086136">
        <w:tc>
          <w:tcPr>
            <w:tcW w:w="58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10 Enterprise E3/E5</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VDA E3/E5</w:t>
            </w:r>
          </w:p>
        </w:tc>
      </w:tr>
    </w:tbl>
    <w:p w:rsidR="00086136" w:rsidRDefault="00086136">
      <w:pPr>
        <w:pStyle w:val="ProductList-Body"/>
      </w:pPr>
    </w:p>
    <w:p w:rsidR="00086136" w:rsidRDefault="001450E3">
      <w:pPr>
        <w:pStyle w:val="ProductList-Offering2HeadingNoBorder"/>
        <w:outlineLvl w:val="2"/>
      </w:pPr>
      <w:r>
        <w:t>Плани Microsoft Azure для користувачів</w:t>
      </w:r>
      <w:r>
        <w:fldChar w:fldCharType="begin"/>
      </w:r>
      <w:r>
        <w:instrText xml:space="preserve"> TC "</w:instrText>
      </w:r>
      <w:bookmarkStart w:id="382" w:name="_Toc33710161"/>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0861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58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Enterprise CAL Suite</w:t>
            </w:r>
          </w:p>
        </w:tc>
      </w:tr>
      <w:tr w:rsidR="00086136">
        <w:tc>
          <w:tcPr>
            <w:tcW w:w="58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Клієнтська ліцензія на керування «на користувача» для Advanced Threat Analytics 2016</w:t>
            </w:r>
          </w:p>
        </w:tc>
      </w:tr>
    </w:tbl>
    <w:p w:rsidR="00086136" w:rsidRDefault="00086136">
      <w:pPr>
        <w:pStyle w:val="ProductList-Body"/>
      </w:pPr>
    </w:p>
    <w:p w:rsidR="00086136" w:rsidRDefault="001450E3">
      <w:pPr>
        <w:pStyle w:val="ProductList-Offering2HeadingNoBorder"/>
        <w:outlineLvl w:val="2"/>
      </w:pPr>
      <w:r>
        <w:t>Microsoft 365</w:t>
      </w:r>
      <w:r>
        <w:fldChar w:fldCharType="begin"/>
      </w:r>
      <w:r>
        <w:instrText xml:space="preserve"> TC "</w:instrText>
      </w:r>
      <w:bookmarkStart w:id="383" w:name="_Toc3371016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0861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Windows 10 Enterprise/Education E3 «на пристрій» і</w:t>
            </w:r>
          </w:p>
          <w:p w:rsidR="00086136" w:rsidRDefault="001450E3">
            <w:pPr>
              <w:pStyle w:val="ProductList-TableBody"/>
            </w:pPr>
            <w:r>
              <w:t>Core/Enterprise CAL Suite і</w:t>
            </w:r>
          </w:p>
          <w:p w:rsidR="00086136" w:rsidRDefault="001450E3">
            <w:pPr>
              <w:pStyle w:val="ProductList-TableBody"/>
            </w:pPr>
            <w:r>
              <w:t>Office Professional Plus</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086136" w:rsidRDefault="001450E3">
            <w:pPr>
              <w:pStyle w:val="ProductList-TableBody"/>
            </w:pPr>
            <w:r>
              <w:t>Enterprise Mobility + Security E3, перехід у рамках Підтримки програмного забезпечення, і</w:t>
            </w:r>
          </w:p>
          <w:p w:rsidR="00086136" w:rsidRDefault="001450E3">
            <w:pPr>
              <w:pStyle w:val="ProductList-TableBody"/>
            </w:pPr>
            <w:r>
              <w:t>Ліцензія для переходу в рамках Підтримки програмного забезпечення для Office 365 E3</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SA для операційної системи Windows для настільних комп’ютерів</w:t>
            </w:r>
          </w:p>
          <w:p w:rsidR="00086136" w:rsidRDefault="001450E3">
            <w:pPr>
              <w:pStyle w:val="ProductList-TableBody"/>
            </w:pPr>
            <w:r>
              <w:t>Core/Enterprise CAL Suite і</w:t>
            </w:r>
          </w:p>
          <w:p w:rsidR="00086136" w:rsidRDefault="001450E3">
            <w:pPr>
              <w:pStyle w:val="ProductList-TableBody"/>
            </w:pPr>
            <w:r>
              <w:t>Office Professional Plus</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086136" w:rsidRDefault="001450E3">
            <w:pPr>
              <w:pStyle w:val="ProductList-TableBody"/>
            </w:pPr>
            <w:r>
              <w:t>Enterprise Mobility + Security E5, перехід у рамках Підтримки програмного забезпечення, і</w:t>
            </w:r>
          </w:p>
          <w:p w:rsidR="00086136" w:rsidRDefault="001450E3">
            <w:pPr>
              <w:pStyle w:val="ProductList-TableBody"/>
            </w:pPr>
            <w:r>
              <w:t>Ліцензія для переходу в рамках Підтримки програмного забезпечення для Office 365 (E5 та E4)</w:t>
            </w:r>
          </w:p>
        </w:tc>
      </w:tr>
      <w:tr w:rsidR="00086136">
        <w:tc>
          <w:tcPr>
            <w:tcW w:w="588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Office 365 E1/E3</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365 A3</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Передплачена ліцензія на Windows 10 Education (A3 та E3) і</w:t>
            </w:r>
          </w:p>
          <w:p w:rsidR="00086136" w:rsidRDefault="001450E3">
            <w:pPr>
              <w:pStyle w:val="ProductList-TableBody"/>
            </w:pPr>
            <w:r>
              <w:t>Enterprise Mobility + Security A3,</w:t>
            </w:r>
          </w:p>
          <w:p w:rsidR="00086136" w:rsidRDefault="001450E3">
            <w:pPr>
              <w:pStyle w:val="ProductList-TableBody"/>
            </w:pPr>
            <w:r>
              <w:t>Office 365 A3</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365 E3</w:t>
            </w:r>
          </w:p>
        </w:tc>
      </w:tr>
      <w:tr w:rsidR="00086136">
        <w:tc>
          <w:tcPr>
            <w:tcW w:w="5880" w:type="dxa"/>
            <w:tcBorders>
              <w:top w:val="none" w:sz="4" w:space="0" w:color="000000"/>
              <w:left w:val="single" w:sz="4" w:space="0" w:color="000000"/>
              <w:bottom w:val="non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Ліцензія Windows 10 Enterprise E3 «на користувача»,</w:t>
            </w:r>
          </w:p>
        </w:tc>
      </w:tr>
      <w:tr w:rsidR="00086136">
        <w:tc>
          <w:tcPr>
            <w:tcW w:w="5880" w:type="dxa"/>
            <w:tcBorders>
              <w:top w:val="none" w:sz="4" w:space="0" w:color="000000"/>
              <w:left w:val="single" w:sz="4" w:space="0" w:color="000000"/>
              <w:bottom w:val="none" w:sz="4" w:space="0" w:color="000000"/>
              <w:right w:val="single" w:sz="4" w:space="0" w:color="000000"/>
            </w:tcBorders>
          </w:tcPr>
          <w:p w:rsidR="00086136" w:rsidRDefault="0008613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86136" w:rsidRDefault="001450E3">
            <w:pPr>
              <w:pStyle w:val="ProductList-TableBody"/>
            </w:pPr>
            <w:r>
              <w:t>Enterprise Mobility + Security E3,</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86136" w:rsidRDefault="001450E3">
            <w:pPr>
              <w:pStyle w:val="ProductList-TableBody"/>
            </w:pPr>
            <w:r>
              <w:t>Office 365 E3</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365 A3</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Передплачена ліцензія на Windows 10 Education (A3 та E3) і</w:t>
            </w:r>
          </w:p>
          <w:p w:rsidR="00086136" w:rsidRDefault="001450E3">
            <w:pPr>
              <w:pStyle w:val="ProductList-TableBody"/>
            </w:pPr>
            <w:r>
              <w:t>Enterprise Mobility + Security E3,</w:t>
            </w:r>
          </w:p>
          <w:p w:rsidR="00086136" w:rsidRDefault="001450E3">
            <w:pPr>
              <w:pStyle w:val="ProductList-TableBody"/>
            </w:pPr>
            <w:r>
              <w:t>Office 365 A3</w:t>
            </w:r>
          </w:p>
        </w:tc>
      </w:tr>
      <w:tr w:rsidR="00086136">
        <w:tc>
          <w:tcPr>
            <w:tcW w:w="5880" w:type="dxa"/>
            <w:tcBorders>
              <w:top w:val="single" w:sz="4" w:space="0" w:color="000000"/>
              <w:left w:val="single" w:sz="4" w:space="0" w:color="000000"/>
              <w:bottom w:val="none" w:sz="4" w:space="0" w:color="000000"/>
              <w:right w:val="single" w:sz="4" w:space="0" w:color="000000"/>
            </w:tcBorders>
          </w:tcPr>
          <w:p w:rsidR="00086136" w:rsidRDefault="001450E3">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Microsoft 365 E3</w:t>
            </w:r>
          </w:p>
        </w:tc>
      </w:tr>
      <w:tr w:rsidR="00086136">
        <w:tc>
          <w:tcPr>
            <w:tcW w:w="5880" w:type="dxa"/>
            <w:tcBorders>
              <w:top w:val="non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Ліцензія Windows 10 Enterprise E3 «на користувача»,</w:t>
            </w:r>
          </w:p>
          <w:p w:rsidR="00086136" w:rsidRDefault="001450E3">
            <w:pPr>
              <w:pStyle w:val="ProductList-TableBody"/>
            </w:pPr>
            <w:r>
              <w:t>Enterprise Mobility + Security E3,</w:t>
            </w:r>
          </w:p>
          <w:p w:rsidR="00086136" w:rsidRDefault="001450E3">
            <w:pPr>
              <w:pStyle w:val="ProductList-TableBody"/>
            </w:pPr>
            <w:r>
              <w:t>Office 365 E3</w:t>
            </w:r>
          </w:p>
        </w:tc>
      </w:tr>
    </w:tbl>
    <w:p w:rsidR="00086136" w:rsidRDefault="00086136">
      <w:pPr>
        <w:pStyle w:val="ProductList-Body"/>
      </w:pPr>
    </w:p>
    <w:p w:rsidR="00086136" w:rsidRDefault="001450E3">
      <w:pPr>
        <w:pStyle w:val="ProductList-Offering2HeadingNoBorder"/>
        <w:outlineLvl w:val="2"/>
      </w:pPr>
      <w:r>
        <w:t>Enterprise Mobility + Security</w:t>
      </w:r>
      <w:r>
        <w:fldChar w:fldCharType="begin"/>
      </w:r>
      <w:r>
        <w:instrText xml:space="preserve"> TC "</w:instrText>
      </w:r>
      <w:bookmarkStart w:id="384" w:name="_Toc3371016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5"/>
        <w:gridCol w:w="5501"/>
      </w:tblGrid>
      <w:tr w:rsidR="000861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00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r>
      <w:tr w:rsidR="00086136">
        <w:tc>
          <w:tcPr>
            <w:tcW w:w="600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w:t>
            </w:r>
          </w:p>
        </w:tc>
      </w:tr>
      <w:tr w:rsidR="00086136">
        <w:tc>
          <w:tcPr>
            <w:tcW w:w="600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 Bridge для Office 365</w:t>
            </w:r>
          </w:p>
        </w:tc>
      </w:tr>
      <w:tr w:rsidR="00086136">
        <w:tc>
          <w:tcPr>
            <w:tcW w:w="600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 Bridge для Office 365 і Microsoft Intune</w:t>
            </w:r>
          </w:p>
        </w:tc>
      </w:tr>
      <w:tr w:rsidR="00086136">
        <w:tc>
          <w:tcPr>
            <w:tcW w:w="600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 Bridge для Office 365</w:t>
            </w:r>
          </w:p>
        </w:tc>
      </w:tr>
      <w:tr w:rsidR="00086136">
        <w:tc>
          <w:tcPr>
            <w:tcW w:w="600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 Bridge для Office 365 і Microsoft Intune</w:t>
            </w:r>
          </w:p>
        </w:tc>
      </w:tr>
    </w:tbl>
    <w:p w:rsidR="00086136" w:rsidRDefault="00086136">
      <w:pPr>
        <w:pStyle w:val="ProductList-Body"/>
      </w:pPr>
    </w:p>
    <w:p w:rsidR="00086136" w:rsidRDefault="001450E3">
      <w:pPr>
        <w:pStyle w:val="ProductList-Offering2HeadingNoBorder"/>
        <w:outlineLvl w:val="2"/>
      </w:pPr>
      <w:r>
        <w:t>Служби Microsoft Dynamics 365</w:t>
      </w:r>
      <w:r>
        <w:fldChar w:fldCharType="begin"/>
      </w:r>
      <w:r>
        <w:instrText xml:space="preserve"> TC "</w:instrText>
      </w:r>
      <w:bookmarkStart w:id="385" w:name="_Toc33710164"/>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Передплачена ліцензія користувача на Dynamics 365 Team Members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Operations On-premises: ліцензія CAL на пристрій</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Operations On-premises: ліцензія доступу клієнта (CAL) на користувача рівня Activity</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Sales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Sales</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Customer Service</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Customer Service</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Case Management</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Sales</w:t>
            </w:r>
          </w:p>
        </w:tc>
      </w:tr>
    </w:tbl>
    <w:p w:rsidR="00086136" w:rsidRDefault="00086136">
      <w:pPr>
        <w:pStyle w:val="ProductList-Body"/>
      </w:pPr>
    </w:p>
    <w:p w:rsidR="00086136" w:rsidRDefault="001450E3">
      <w:pPr>
        <w:pStyle w:val="ProductList-Offering2HeadingNoBorder"/>
        <w:outlineLvl w:val="2"/>
      </w:pPr>
      <w:r>
        <w:t>Програми Office 365</w:t>
      </w:r>
      <w:r>
        <w:fldChar w:fldCharType="begin"/>
      </w:r>
      <w:r>
        <w:instrText xml:space="preserve"> TC "</w:instrText>
      </w:r>
      <w:bookmarkStart w:id="386" w:name="_Toc33710165"/>
      <w:r>
        <w:instrText>Програми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4"/>
        <w:gridCol w:w="5292"/>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Visio Professional</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Visio Standard</w:t>
            </w:r>
          </w:p>
        </w:tc>
      </w:tr>
    </w:tbl>
    <w:p w:rsidR="00086136" w:rsidRDefault="00086136">
      <w:pPr>
        <w:pStyle w:val="ProductList-Body"/>
      </w:pPr>
    </w:p>
    <w:p w:rsidR="00086136" w:rsidRDefault="001450E3">
      <w:pPr>
        <w:pStyle w:val="ProductList-Offering2HeadingNoBorder"/>
        <w:outlineLvl w:val="2"/>
      </w:pPr>
      <w:r>
        <w:t>Програмні комплекси Office 365 Suites</w:t>
      </w:r>
      <w:r>
        <w:fldChar w:fldCharType="begin"/>
      </w:r>
      <w:r>
        <w:instrText xml:space="preserve"> TC "</w:instrText>
      </w:r>
      <w:bookmarkStart w:id="387" w:name="_Toc33710166"/>
      <w:r>
        <w:instrText>Програмні комплекси Office 365 Suites</w:instrText>
      </w:r>
      <w:bookmarkEnd w:id="387"/>
      <w:r>
        <w:instrText>" \l 3</w:instrText>
      </w:r>
      <w:r>
        <w:fldChar w:fldCharType="end"/>
      </w:r>
    </w:p>
    <w:p w:rsidR="00086136" w:rsidRDefault="001450E3">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086136" w:rsidRDefault="00086136">
      <w:pPr>
        <w:pStyle w:val="ProductList-Body"/>
      </w:pPr>
    </w:p>
    <w:tbl>
      <w:tblPr>
        <w:tblStyle w:val="PURTable"/>
        <w:tblW w:w="0" w:type="dxa"/>
        <w:tblLook w:val="04A0" w:firstRow="1" w:lastRow="0" w:firstColumn="1" w:lastColumn="0" w:noHBand="0" w:noVBand="1"/>
      </w:tblPr>
      <w:tblGrid>
        <w:gridCol w:w="5625"/>
        <w:gridCol w:w="5291"/>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Набір клієнтських ліцензій для Core,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Core CAL Suite Bridge для Enterprise Mobility + Security</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Core CAL Suite або Enterprise CAL Suite,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Core CAL Suite Bridge для Enterprise Mobility + Security,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Enterprise CAL Suite Bridge для Enterprise Mobility + Security</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Core CAL Suite і Office Professional Plus,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rsidR="00086136" w:rsidRDefault="001450E3">
            <w:pPr>
              <w:pStyle w:val="ProductList-TableBody"/>
            </w:pPr>
            <w:r>
              <w:t>Core CAL Suite Bridge для Enterprise Mobility + Security і Office Professional Plus,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Enterprise CAL Suite і Office Professional Plus, або</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Enterprise CAL Suite Bridge для Enterprise Mobility + Security і Office Professional Plus</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Professional Plus</w:t>
            </w:r>
          </w:p>
        </w:tc>
      </w:tr>
    </w:tbl>
    <w:p w:rsidR="00086136" w:rsidRDefault="00086136">
      <w:pPr>
        <w:pStyle w:val="ProductList-Body"/>
      </w:pPr>
    </w:p>
    <w:p w:rsidR="00086136" w:rsidRDefault="001450E3">
      <w:pPr>
        <w:pStyle w:val="ProductList-Offering2HeadingNoBorder"/>
        <w:outlineLvl w:val="2"/>
      </w:pPr>
      <w:r>
        <w:t>Розширений захист від загроз Office 365</w:t>
      </w:r>
      <w:r>
        <w:fldChar w:fldCharType="begin"/>
      </w:r>
      <w:r>
        <w:instrText xml:space="preserve"> TC "</w:instrText>
      </w:r>
      <w:bookmarkStart w:id="388" w:name="_Toc33710167"/>
      <w:r>
        <w:instrText>Розширений захист від загроз Office 365</w:instrText>
      </w:r>
      <w:bookmarkEnd w:id="388"/>
      <w:r>
        <w:instrText>" \l 3</w:instrText>
      </w:r>
      <w:r>
        <w:fldChar w:fldCharType="end"/>
      </w:r>
    </w:p>
    <w:tbl>
      <w:tblPr>
        <w:tblStyle w:val="PURTable"/>
        <w:tblW w:w="0" w:type="dxa"/>
        <w:tblLook w:val="04A0" w:firstRow="1" w:lastRow="0" w:firstColumn="1" w:lastColumn="0" w:noHBand="0" w:noVBand="1"/>
      </w:tblPr>
      <w:tblGrid>
        <w:gridCol w:w="5627"/>
        <w:gridCol w:w="5289"/>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365 F1 або E3</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F1, E1 або E3</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Exchange Online (план 1 або 2)</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OneDrive для бізнесу (план 1 або 2)</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SharePoint Online (план 1 або 2)</w:t>
            </w:r>
          </w:p>
        </w:tc>
      </w:tr>
    </w:tbl>
    <w:p w:rsidR="00086136" w:rsidRDefault="00086136">
      <w:pPr>
        <w:pStyle w:val="ProductList-Body"/>
      </w:pPr>
    </w:p>
    <w:p w:rsidR="00086136" w:rsidRDefault="001450E3">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9" w:name="_Toc33710168"/>
      <w:r>
        <w:instrText>Додаткова ліцензія на захист від втрати даних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 xml:space="preserve">Microsoft 365 F1 </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F1 або E1</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Business базовий</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Кіоск Exchange Online (план 1 або 2)</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OneDrive для бізнесу (план 1)</w:t>
            </w:r>
          </w:p>
        </w:tc>
      </w:tr>
      <w:tr w:rsidR="00086136">
        <w:tc>
          <w:tcPr>
            <w:tcW w:w="62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SharePoint Online (план 1 або 2)</w:t>
            </w:r>
          </w:p>
        </w:tc>
      </w:tr>
    </w:tbl>
    <w:p w:rsidR="00086136" w:rsidRDefault="00086136">
      <w:pPr>
        <w:pStyle w:val="ProductList-Body"/>
      </w:pPr>
    </w:p>
    <w:p w:rsidR="00086136" w:rsidRDefault="001450E3">
      <w:pPr>
        <w:pStyle w:val="ProductList-Offering2HeadingNoBorder"/>
        <w:outlineLvl w:val="2"/>
      </w:pPr>
      <w:r>
        <w:t>Аналіз загроз Office 365</w:t>
      </w:r>
      <w:r>
        <w:fldChar w:fldCharType="begin"/>
      </w:r>
      <w:r>
        <w:instrText xml:space="preserve"> TC "</w:instrText>
      </w:r>
      <w:bookmarkStart w:id="390" w:name="_Toc33710169"/>
      <w:r>
        <w:instrText>Аналіз загроз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7"/>
        <w:gridCol w:w="5289"/>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365 F1 або E3</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F1, E1 або E3</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Business базовий</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Кіоск Exchange Online (план 1 або 2)</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OneDrive для бізнесу (план 1 або 2)</w:t>
            </w:r>
          </w:p>
        </w:tc>
      </w:tr>
      <w:tr w:rsidR="00086136">
        <w:tc>
          <w:tcPr>
            <w:tcW w:w="62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SharePoint Online (план 1 або 2)</w:t>
            </w:r>
          </w:p>
        </w:tc>
      </w:tr>
    </w:tbl>
    <w:p w:rsidR="00086136" w:rsidRDefault="00086136">
      <w:pPr>
        <w:pStyle w:val="ProductList-Body"/>
      </w:pPr>
    </w:p>
    <w:p w:rsidR="00086136" w:rsidRDefault="001450E3">
      <w:pPr>
        <w:pStyle w:val="ProductList-Offering2HeadingNoBorder"/>
        <w:outlineLvl w:val="2"/>
      </w:pPr>
      <w:r>
        <w:t>Multi-Geo Capabilities в Office 365</w:t>
      </w:r>
      <w:r>
        <w:fldChar w:fldCharType="begin"/>
      </w:r>
      <w:r>
        <w:instrText xml:space="preserve"> TC "</w:instrText>
      </w:r>
      <w:bookmarkStart w:id="391" w:name="_Toc33710170"/>
      <w:r>
        <w:instrText>Multi-Geo Capabilities в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7"/>
        <w:gridCol w:w="5289"/>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365 F1, E3 або E5</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365 F1, E1, E3 або E5</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«Кіоск Exchange Online» (план 1 або 2)</w:t>
            </w:r>
          </w:p>
        </w:tc>
      </w:tr>
      <w:tr w:rsidR="00086136">
        <w:tc>
          <w:tcPr>
            <w:tcW w:w="624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OneDrive для бізнесу (план 1 або 2)</w:t>
            </w:r>
          </w:p>
        </w:tc>
      </w:tr>
      <w:tr w:rsidR="00086136">
        <w:tc>
          <w:tcPr>
            <w:tcW w:w="624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SharePoint Online (план 1 або 2)</w:t>
            </w:r>
          </w:p>
        </w:tc>
      </w:tr>
    </w:tbl>
    <w:p w:rsidR="00086136" w:rsidRDefault="00086136">
      <w:pPr>
        <w:pStyle w:val="ProductList-Body"/>
      </w:pPr>
    </w:p>
    <w:p w:rsidR="00086136" w:rsidRDefault="001450E3">
      <w:pPr>
        <w:pStyle w:val="ProductList-Offering2HeadingNoBorder"/>
        <w:outlineLvl w:val="2"/>
      </w:pPr>
      <w:r>
        <w:t>Аудіослужби</w:t>
      </w:r>
      <w:r>
        <w:fldChar w:fldCharType="begin"/>
      </w:r>
      <w:r>
        <w:instrText xml:space="preserve"> TC "</w:instrText>
      </w:r>
      <w:bookmarkStart w:id="392" w:name="_Toc33710171"/>
      <w:r>
        <w:instrText>Аудіослужби</w:instrText>
      </w:r>
      <w:bookmarkEnd w:id="392"/>
      <w:r>
        <w:instrText>" \l 3</w:instrText>
      </w:r>
      <w:r>
        <w:fldChar w:fldCharType="end"/>
      </w:r>
    </w:p>
    <w:tbl>
      <w:tblPr>
        <w:tblStyle w:val="PURTable"/>
        <w:tblW w:w="0" w:type="dxa"/>
        <w:tblLook w:val="04A0" w:firstRow="1" w:lastRow="0" w:firstColumn="1" w:lastColumn="0" w:noHBand="0" w:noVBand="1"/>
      </w:tblPr>
      <w:tblGrid>
        <w:gridCol w:w="5751"/>
        <w:gridCol w:w="5165"/>
      </w:tblGrid>
      <w:tr w:rsidR="0008613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760" w:type="dxa"/>
            <w:tcBorders>
              <w:lef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360" w:type="dxa"/>
            <w:tcBorders>
              <w:left w:val="single" w:sz="4" w:space="0" w:color="7F7F7F"/>
              <w:bottom w:val="none" w:sz="4" w:space="0" w:color="6E6E6E"/>
              <w:right w:val="single" w:sz="4" w:space="0" w:color="7F7F7F"/>
            </w:tcBorders>
          </w:tcPr>
          <w:p w:rsidR="00086136" w:rsidRDefault="001450E3">
            <w:pPr>
              <w:pStyle w:val="ProductList-TableBody"/>
            </w:pPr>
            <w:r>
              <w:t>Аудіоконференція</w:t>
            </w:r>
          </w:p>
        </w:tc>
        <w:tc>
          <w:tcPr>
            <w:tcW w:w="5760" w:type="dxa"/>
            <w:tcBorders>
              <w:left w:val="single" w:sz="4" w:space="0" w:color="7F7F7F"/>
              <w:right w:val="single" w:sz="4" w:space="0" w:color="6E6E6E"/>
            </w:tcBorders>
          </w:tcPr>
          <w:p w:rsidR="00086136" w:rsidRDefault="001450E3">
            <w:pPr>
              <w:pStyle w:val="ProductList-TableBody"/>
            </w:pPr>
            <w:r>
              <w:t>Office 365 Business Essentials або Business Premium</w:t>
            </w:r>
          </w:p>
        </w:tc>
      </w:tr>
      <w:tr w:rsidR="00086136">
        <w:tc>
          <w:tcPr>
            <w:tcW w:w="6360" w:type="dxa"/>
            <w:tcBorders>
              <w:top w:val="none" w:sz="4" w:space="0" w:color="6E6E6E"/>
              <w:left w:val="single" w:sz="4" w:space="0" w:color="7F7F7F"/>
              <w:bottom w:val="none" w:sz="4" w:space="0" w:color="6E6E6E"/>
              <w:right w:val="single" w:sz="4" w:space="0" w:color="7F7F7F"/>
            </w:tcBorders>
          </w:tcPr>
          <w:p w:rsidR="00086136" w:rsidRDefault="00086136">
            <w:pPr>
              <w:pStyle w:val="ProductList-TableBody"/>
            </w:pPr>
          </w:p>
        </w:tc>
        <w:tc>
          <w:tcPr>
            <w:tcW w:w="5760" w:type="dxa"/>
            <w:tcBorders>
              <w:left w:val="single" w:sz="4" w:space="0" w:color="7F7F7F"/>
              <w:right w:val="single" w:sz="4" w:space="0" w:color="6E6E6E"/>
            </w:tcBorders>
          </w:tcPr>
          <w:p w:rsidR="00086136" w:rsidRDefault="001450E3">
            <w:pPr>
              <w:pStyle w:val="ProductList-TableBody"/>
            </w:pPr>
            <w:r>
              <w:t>Office 365 E1 або E3</w:t>
            </w:r>
          </w:p>
        </w:tc>
      </w:tr>
      <w:tr w:rsidR="00086136">
        <w:tc>
          <w:tcPr>
            <w:tcW w:w="6360" w:type="dxa"/>
            <w:tcBorders>
              <w:top w:val="none" w:sz="4" w:space="0" w:color="6E6E6E"/>
              <w:left w:val="single" w:sz="4" w:space="0" w:color="6E6E6E"/>
              <w:bottom w:val="single" w:sz="4" w:space="0" w:color="6E6E6E"/>
            </w:tcBorders>
          </w:tcPr>
          <w:p w:rsidR="00086136" w:rsidRDefault="00086136">
            <w:pPr>
              <w:pStyle w:val="ProductList-TableBody"/>
            </w:pPr>
          </w:p>
        </w:tc>
        <w:tc>
          <w:tcPr>
            <w:tcW w:w="5760" w:type="dxa"/>
            <w:tcBorders>
              <w:right w:val="single" w:sz="4" w:space="0" w:color="6E6E6E"/>
            </w:tcBorders>
          </w:tcPr>
          <w:p w:rsidR="00086136" w:rsidRDefault="001450E3">
            <w:pPr>
              <w:pStyle w:val="ProductList-TableBody"/>
            </w:pPr>
            <w:r>
              <w:t>Microsoft 365 E1 або E3</w:t>
            </w:r>
          </w:p>
        </w:tc>
      </w:tr>
      <w:tr w:rsidR="00086136">
        <w:tc>
          <w:tcPr>
            <w:tcW w:w="6360" w:type="dxa"/>
            <w:tcBorders>
              <w:top w:val="single" w:sz="4" w:space="0" w:color="6E6E6E"/>
              <w:left w:val="single" w:sz="4" w:space="0" w:color="6E6E6E"/>
              <w:bottom w:val="none" w:sz="4" w:space="0" w:color="6E6E6E"/>
            </w:tcBorders>
          </w:tcPr>
          <w:p w:rsidR="00086136" w:rsidRDefault="001450E3">
            <w:pPr>
              <w:pStyle w:val="ProductList-TableBody"/>
            </w:pPr>
            <w:r>
              <w:t>Аудіоконференції для користувачів у Індії</w:t>
            </w:r>
          </w:p>
        </w:tc>
        <w:tc>
          <w:tcPr>
            <w:tcW w:w="5760" w:type="dxa"/>
            <w:tcBorders>
              <w:right w:val="single" w:sz="4" w:space="0" w:color="6E6E6E"/>
            </w:tcBorders>
          </w:tcPr>
          <w:p w:rsidR="00086136" w:rsidRDefault="001450E3">
            <w:pPr>
              <w:pStyle w:val="ProductList-TableBody"/>
            </w:pPr>
            <w:r>
              <w:t>Office 365 Business Essentials або Business Premium</w:t>
            </w:r>
          </w:p>
        </w:tc>
      </w:tr>
      <w:tr w:rsidR="00086136">
        <w:tc>
          <w:tcPr>
            <w:tcW w:w="6360" w:type="dxa"/>
            <w:tcBorders>
              <w:top w:val="none" w:sz="4" w:space="0" w:color="6E6E6E"/>
              <w:left w:val="single" w:sz="4" w:space="0" w:color="6E6E6E"/>
              <w:bottom w:val="none" w:sz="4" w:space="0" w:color="6E6E6E"/>
            </w:tcBorders>
          </w:tcPr>
          <w:p w:rsidR="00086136" w:rsidRDefault="00086136">
            <w:pPr>
              <w:pStyle w:val="ProductList-TableBody"/>
            </w:pPr>
          </w:p>
        </w:tc>
        <w:tc>
          <w:tcPr>
            <w:tcW w:w="5760" w:type="dxa"/>
            <w:tcBorders>
              <w:right w:val="single" w:sz="4" w:space="0" w:color="6E6E6E"/>
            </w:tcBorders>
          </w:tcPr>
          <w:p w:rsidR="00086136" w:rsidRDefault="001450E3">
            <w:pPr>
              <w:pStyle w:val="ProductList-TableBody"/>
            </w:pPr>
            <w:r>
              <w:t>Office 365 E1 або E3</w:t>
            </w:r>
          </w:p>
        </w:tc>
      </w:tr>
      <w:tr w:rsidR="00086136">
        <w:tc>
          <w:tcPr>
            <w:tcW w:w="6360" w:type="dxa"/>
            <w:tcBorders>
              <w:top w:val="none" w:sz="4" w:space="0" w:color="6E6E6E"/>
              <w:left w:val="single" w:sz="4" w:space="0" w:color="6E6E6E"/>
              <w:bottom w:val="single" w:sz="4" w:space="0" w:color="6E6E6E"/>
            </w:tcBorders>
          </w:tcPr>
          <w:p w:rsidR="00086136" w:rsidRDefault="00086136">
            <w:pPr>
              <w:pStyle w:val="ProductList-TableBody"/>
            </w:pPr>
          </w:p>
        </w:tc>
        <w:tc>
          <w:tcPr>
            <w:tcW w:w="5760" w:type="dxa"/>
            <w:tcBorders>
              <w:right w:val="single" w:sz="4" w:space="0" w:color="6E6E6E"/>
            </w:tcBorders>
          </w:tcPr>
          <w:p w:rsidR="00086136" w:rsidRDefault="001450E3">
            <w:pPr>
              <w:pStyle w:val="ProductList-TableBody"/>
            </w:pPr>
            <w:r>
              <w:t>Microsoft 365 E1 або E3</w:t>
            </w:r>
          </w:p>
        </w:tc>
      </w:tr>
      <w:tr w:rsidR="00086136">
        <w:tc>
          <w:tcPr>
            <w:tcW w:w="6360" w:type="dxa"/>
            <w:tcBorders>
              <w:top w:val="single" w:sz="4" w:space="0" w:color="6E6E6E"/>
              <w:left w:val="single" w:sz="4" w:space="0" w:color="6E6E6E"/>
              <w:bottom w:val="none" w:sz="4" w:space="0" w:color="6E6E6E"/>
            </w:tcBorders>
          </w:tcPr>
          <w:p w:rsidR="00086136" w:rsidRDefault="001450E3">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rsidR="00086136" w:rsidRDefault="001450E3">
            <w:pPr>
              <w:pStyle w:val="ProductList-TableBody"/>
            </w:pPr>
            <w:r>
              <w:t>Office 365 E5</w:t>
            </w:r>
          </w:p>
        </w:tc>
      </w:tr>
      <w:tr w:rsidR="00086136">
        <w:tc>
          <w:tcPr>
            <w:tcW w:w="6360" w:type="dxa"/>
            <w:tcBorders>
              <w:top w:val="none" w:sz="4" w:space="0" w:color="6E6E6E"/>
              <w:left w:val="single" w:sz="4" w:space="0" w:color="6E6E6E"/>
              <w:bottom w:val="single" w:sz="4" w:space="0" w:color="6E6E6E"/>
            </w:tcBorders>
          </w:tcPr>
          <w:p w:rsidR="00086136" w:rsidRDefault="00086136">
            <w:pPr>
              <w:pStyle w:val="ProductList-TableBody"/>
            </w:pPr>
          </w:p>
        </w:tc>
        <w:tc>
          <w:tcPr>
            <w:tcW w:w="5760" w:type="dxa"/>
            <w:tcBorders>
              <w:right w:val="single" w:sz="4" w:space="0" w:color="6E6E6E"/>
            </w:tcBorders>
          </w:tcPr>
          <w:p w:rsidR="00086136" w:rsidRDefault="001450E3">
            <w:pPr>
              <w:pStyle w:val="ProductList-TableBody"/>
            </w:pPr>
            <w:r>
              <w:t>Microsoft 365 E5</w:t>
            </w:r>
          </w:p>
        </w:tc>
      </w:tr>
    </w:tbl>
    <w:p w:rsidR="00086136" w:rsidRDefault="00086136">
      <w:pPr>
        <w:pStyle w:val="ProductList-Body"/>
      </w:pPr>
    </w:p>
    <w:p w:rsidR="00086136" w:rsidRDefault="001450E3">
      <w:pPr>
        <w:pStyle w:val="ProductList-Offering2HeadingNoBorder"/>
        <w:outlineLvl w:val="2"/>
      </w:pPr>
      <w:r>
        <w:t>Exchange Online</w:t>
      </w:r>
      <w:r>
        <w:fldChar w:fldCharType="begin"/>
      </w:r>
      <w:r>
        <w:instrText xml:space="preserve"> TC "</w:instrText>
      </w:r>
      <w:bookmarkStart w:id="393" w:name="_Toc33710172"/>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39"/>
        <w:gridCol w:w="5177"/>
      </w:tblGrid>
      <w:tr w:rsidR="000861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3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Exchange Standard CAL</w:t>
            </w:r>
          </w:p>
        </w:tc>
      </w:tr>
      <w:tr w:rsidR="00086136">
        <w:tc>
          <w:tcPr>
            <w:tcW w:w="63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Набір ліцензій CAL</w:t>
            </w:r>
          </w:p>
        </w:tc>
      </w:tr>
    </w:tbl>
    <w:p w:rsidR="00086136" w:rsidRDefault="00086136">
      <w:pPr>
        <w:pStyle w:val="ProductList-Body"/>
      </w:pPr>
    </w:p>
    <w:p w:rsidR="00086136" w:rsidRDefault="001450E3">
      <w:pPr>
        <w:pStyle w:val="ProductList-Offering2HeadingNoBorder"/>
        <w:outlineLvl w:val="2"/>
      </w:pPr>
      <w:r>
        <w:t>Проект</w:t>
      </w:r>
      <w:r>
        <w:fldChar w:fldCharType="begin"/>
      </w:r>
      <w:r>
        <w:instrText xml:space="preserve"> TC "</w:instrText>
      </w:r>
      <w:bookmarkStart w:id="394" w:name="_Toc33710173"/>
      <w:r>
        <w:instrText>Проект</w:instrText>
      </w:r>
      <w:bookmarkEnd w:id="394"/>
      <w:r>
        <w:instrText>" \l 3</w:instrText>
      </w:r>
      <w:r>
        <w:fldChar w:fldCharType="end"/>
      </w:r>
    </w:p>
    <w:tbl>
      <w:tblPr>
        <w:tblStyle w:val="PURTable"/>
        <w:tblW w:w="0" w:type="dxa"/>
        <w:tblLook w:val="04A0" w:firstRow="1" w:lastRow="0" w:firstColumn="1" w:lastColumn="0" w:noHBand="0" w:noVBand="1"/>
      </w:tblPr>
      <w:tblGrid>
        <w:gridCol w:w="5730"/>
        <w:gridCol w:w="5186"/>
      </w:tblGrid>
      <w:tr w:rsidR="000861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Project Professional</w:t>
            </w: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Project Standard</w:t>
            </w: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доступу клієнта для Project Server</w:t>
            </w: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r>
      <w:tr w:rsidR="00086136">
        <w:tc>
          <w:tcPr>
            <w:tcW w:w="63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r>
    </w:tbl>
    <w:p w:rsidR="00086136" w:rsidRDefault="00086136">
      <w:pPr>
        <w:pStyle w:val="ProductList-Body"/>
      </w:pPr>
    </w:p>
    <w:p w:rsidR="00086136" w:rsidRDefault="001450E3">
      <w:pPr>
        <w:pStyle w:val="ProductList-Offering2HeadingNoBorder"/>
        <w:outlineLvl w:val="2"/>
      </w:pPr>
      <w:r>
        <w:t>SharePoint Online</w:t>
      </w:r>
      <w:r>
        <w:fldChar w:fldCharType="begin"/>
      </w:r>
      <w:r>
        <w:instrText xml:space="preserve"> TC "</w:instrText>
      </w:r>
      <w:bookmarkStart w:id="395" w:name="_Toc33710174"/>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33"/>
        <w:gridCol w:w="5183"/>
      </w:tblGrid>
      <w:tr w:rsidR="000861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3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SharePoint Standard CAL</w:t>
            </w:r>
          </w:p>
        </w:tc>
      </w:tr>
      <w:tr w:rsidR="00086136">
        <w:tc>
          <w:tcPr>
            <w:tcW w:w="63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r>
    </w:tbl>
    <w:p w:rsidR="00086136" w:rsidRDefault="00086136">
      <w:pPr>
        <w:pStyle w:val="ProductList-Body"/>
      </w:pPr>
    </w:p>
    <w:p w:rsidR="00086136" w:rsidRDefault="001450E3">
      <w:pPr>
        <w:pStyle w:val="ProductList-Offering2HeadingNoBorder"/>
        <w:outlineLvl w:val="2"/>
      </w:pPr>
      <w:r>
        <w:t>Skype для бізнесу – онлайн</w:t>
      </w:r>
      <w:r>
        <w:fldChar w:fldCharType="begin"/>
      </w:r>
      <w:r>
        <w:instrText xml:space="preserve"> TC "</w:instrText>
      </w:r>
      <w:bookmarkStart w:id="396" w:name="_Toc33710175"/>
      <w:r>
        <w:instrText>Skype для бізнесу – онлайн</w:instrText>
      </w:r>
      <w:bookmarkEnd w:id="396"/>
      <w:r>
        <w:instrText>" \l 3</w:instrText>
      </w:r>
      <w:r>
        <w:fldChar w:fldCharType="end"/>
      </w:r>
    </w:p>
    <w:tbl>
      <w:tblPr>
        <w:tblStyle w:val="PURTable"/>
        <w:tblW w:w="0" w:type="dxa"/>
        <w:tblLook w:val="04A0" w:firstRow="1" w:lastRow="0" w:firstColumn="1" w:lastColumn="0" w:noHBand="0" w:noVBand="1"/>
      </w:tblPr>
      <w:tblGrid>
        <w:gridCol w:w="5839"/>
        <w:gridCol w:w="5077"/>
      </w:tblGrid>
      <w:tr w:rsidR="0008613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64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48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Skype for Business Standard CAL</w:t>
            </w:r>
          </w:p>
        </w:tc>
      </w:tr>
      <w:tr w:rsidR="00086136">
        <w:tc>
          <w:tcPr>
            <w:tcW w:w="648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r>
    </w:tbl>
    <w:p w:rsidR="00086136" w:rsidRDefault="00086136">
      <w:pPr>
        <w:pStyle w:val="ProductList-Body"/>
      </w:pPr>
    </w:p>
    <w:p w:rsidR="00086136" w:rsidRDefault="001450E3">
      <w:pPr>
        <w:pStyle w:val="ProductList-Offering2HeadingNoBorder"/>
        <w:outlineLvl w:val="2"/>
      </w:pPr>
      <w:r>
        <w:t>Microsoft Intune</w:t>
      </w:r>
      <w:r>
        <w:fldChar w:fldCharType="begin"/>
      </w:r>
      <w:r>
        <w:instrText xml:space="preserve"> TC "</w:instrText>
      </w:r>
      <w:bookmarkStart w:id="397" w:name="_Toc33710176"/>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33"/>
        <w:gridCol w:w="5183"/>
      </w:tblGrid>
      <w:tr w:rsidR="000861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3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r>
      <w:tr w:rsidR="00086136">
        <w:tc>
          <w:tcPr>
            <w:tcW w:w="63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w:t>
            </w:r>
          </w:p>
        </w:tc>
      </w:tr>
      <w:tr w:rsidR="00086136">
        <w:tc>
          <w:tcPr>
            <w:tcW w:w="63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r>
      <w:tr w:rsidR="00086136">
        <w:tc>
          <w:tcPr>
            <w:tcW w:w="63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w:t>
            </w:r>
          </w:p>
        </w:tc>
      </w:tr>
    </w:tbl>
    <w:p w:rsidR="00086136" w:rsidRDefault="00086136">
      <w:pPr>
        <w:pStyle w:val="ProductList-Body"/>
      </w:pP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OfferingGroupHeading"/>
        <w:outlineLvl w:val="1"/>
      </w:pPr>
      <w:bookmarkStart w:id="398" w:name="_Sec1240"/>
      <w:r>
        <w:t>перехід у рамках Підтримки програмного забезпечення</w:t>
      </w:r>
      <w:bookmarkEnd w:id="398"/>
      <w:r>
        <w:fldChar w:fldCharType="begin"/>
      </w:r>
      <w:r>
        <w:instrText xml:space="preserve"> TC "</w:instrText>
      </w:r>
      <w:bookmarkStart w:id="399" w:name="_Toc33710177"/>
      <w:r>
        <w:instrText>перехід у рамках Підтримки програмного забезпечення</w:instrText>
      </w:r>
      <w:bookmarkEnd w:id="399"/>
      <w:r>
        <w:instrText>" \l 2</w:instrText>
      </w:r>
      <w:r>
        <w:fldChar w:fldCharType="end"/>
      </w:r>
    </w:p>
    <w:p w:rsidR="00086136" w:rsidRDefault="001450E3">
      <w:pPr>
        <w:pStyle w:val="ProductList-Body"/>
      </w:pPr>
      <w:r>
        <w:t>Клієнт може придбати ліцензії SL From SA замість повністю оплачених постійних Ліцензій за таких умов:</w:t>
      </w:r>
    </w:p>
    <w:p w:rsidR="00086136" w:rsidRDefault="001450E3" w:rsidP="001450E3">
      <w:pPr>
        <w:pStyle w:val="ProductList-Bullet"/>
        <w:numPr>
          <w:ilvl w:val="0"/>
          <w:numId w:val="72"/>
        </w:numPr>
      </w:pPr>
      <w:r>
        <w:t xml:space="preserve">Клієнт має чинну Підтримку програмного забезпечення або поновлює відшкодування для відповідних Ліцензій на оновлення. </w:t>
      </w:r>
    </w:p>
    <w:p w:rsidR="00086136" w:rsidRDefault="001450E3" w:rsidP="001450E3">
      <w:pPr>
        <w:pStyle w:val="ProductList-Bullet"/>
        <w:numPr>
          <w:ilvl w:val="0"/>
          <w:numId w:val="72"/>
        </w:numPr>
      </w:pPr>
      <w:r>
        <w:t xml:space="preserve">Клієнт купує лише одну ліцензію SL From SA за кожною Ліцензією на оновлення, якщо інше не передбачено цим Додатком. </w:t>
      </w:r>
    </w:p>
    <w:p w:rsidR="00086136" w:rsidRDefault="001450E3" w:rsidP="001450E3">
      <w:pPr>
        <w:pStyle w:val="ProductList-Bullet"/>
        <w:numPr>
          <w:ilvl w:val="0"/>
          <w:numId w:val="72"/>
        </w:numPr>
      </w:pPr>
      <w:r>
        <w:t xml:space="preserve">Клієнт купує ліцензії SL From SA в річницю або під час поновлення дії Реєстрації. </w:t>
      </w:r>
    </w:p>
    <w:p w:rsidR="00086136" w:rsidRDefault="00086136">
      <w:pPr>
        <w:pStyle w:val="ProductList-Body"/>
      </w:pPr>
    </w:p>
    <w:p w:rsidR="00086136" w:rsidRDefault="001450E3">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086136" w:rsidRDefault="00086136">
      <w:pPr>
        <w:pStyle w:val="ProductList-Body"/>
      </w:pPr>
    </w:p>
    <w:p w:rsidR="00086136" w:rsidRDefault="001450E3">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086136" w:rsidRDefault="00086136">
      <w:pPr>
        <w:pStyle w:val="ProductList-Body"/>
      </w:pPr>
    </w:p>
    <w:p w:rsidR="00086136" w:rsidRDefault="001450E3">
      <w:pPr>
        <w:pStyle w:val="ProductList-Offering2HeadingNoBorder"/>
        <w:outlineLvl w:val="2"/>
      </w:pPr>
      <w:r>
        <w:t>Набори CAL Suite</w:t>
      </w:r>
      <w:r>
        <w:fldChar w:fldCharType="begin"/>
      </w:r>
      <w:r>
        <w:instrText xml:space="preserve"> TC "</w:instrText>
      </w:r>
      <w:bookmarkStart w:id="400" w:name="_Toc33710178"/>
      <w:r>
        <w:instrText>Набори CAL Suite</w:instrText>
      </w:r>
      <w:bookmarkEnd w:id="400"/>
      <w:r>
        <w:instrText>" \l 3</w:instrText>
      </w:r>
      <w:r>
        <w:fldChar w:fldCharType="end"/>
      </w:r>
    </w:p>
    <w:p w:rsidR="00086136" w:rsidRDefault="00086136">
      <w:pPr>
        <w:pStyle w:val="ProductList-Body"/>
      </w:pPr>
    </w:p>
    <w:tbl>
      <w:tblPr>
        <w:tblStyle w:val="PURTable"/>
        <w:tblW w:w="0" w:type="dxa"/>
        <w:tblLook w:val="04A0" w:firstRow="1" w:lastRow="0" w:firstColumn="1" w:lastColumn="0" w:noHBand="0" w:noVBand="1"/>
      </w:tblPr>
      <w:tblGrid>
        <w:gridCol w:w="5529"/>
        <w:gridCol w:w="5387"/>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SA для батьківської ліцензії CAL Suite</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SA для батьківської ліцензії CAL Suite</w:t>
            </w:r>
          </w:p>
        </w:tc>
      </w:tr>
    </w:tbl>
    <w:p w:rsidR="00086136" w:rsidRDefault="00086136">
      <w:pPr>
        <w:pStyle w:val="ProductList-Body"/>
      </w:pPr>
    </w:p>
    <w:p w:rsidR="00086136" w:rsidRDefault="001450E3">
      <w:pPr>
        <w:pStyle w:val="ProductList-Offering2HeadingNoBorder"/>
        <w:outlineLvl w:val="2"/>
      </w:pPr>
      <w:r>
        <w:t>Операційна система Windows для настільних комп’ютерів</w:t>
      </w:r>
      <w:r>
        <w:fldChar w:fldCharType="begin"/>
      </w:r>
      <w:r>
        <w:instrText xml:space="preserve"> TC "</w:instrText>
      </w:r>
      <w:bookmarkStart w:id="401" w:name="_Toc33710179"/>
      <w:r>
        <w:instrText>Операційна система Windows для настільних комп’ютерів</w:instrText>
      </w:r>
      <w:bookmarkEnd w:id="401"/>
      <w:r>
        <w:instrText>" \l 3</w:instrText>
      </w:r>
      <w:r>
        <w:fldChar w:fldCharType="end"/>
      </w:r>
    </w:p>
    <w:p w:rsidR="00086136" w:rsidRDefault="00086136">
      <w:pPr>
        <w:pStyle w:val="ProductList-Body"/>
      </w:pPr>
    </w:p>
    <w:tbl>
      <w:tblPr>
        <w:tblStyle w:val="PURTable"/>
        <w:tblW w:w="0" w:type="dxa"/>
        <w:tblLook w:val="04A0" w:firstRow="1" w:lastRow="0" w:firstColumn="1" w:lastColumn="0" w:noHBand="0" w:noVBand="1"/>
      </w:tblPr>
      <w:tblGrid>
        <w:gridCol w:w="5511"/>
        <w:gridCol w:w="5405"/>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Підтримка програмного забезпечення для операційної системи Windows для настільних комп'ютерів</w:t>
            </w:r>
          </w:p>
        </w:tc>
      </w:tr>
    </w:tbl>
    <w:p w:rsidR="00086136" w:rsidRDefault="00086136">
      <w:pPr>
        <w:pStyle w:val="ProductList-Body"/>
      </w:pPr>
    </w:p>
    <w:p w:rsidR="00086136" w:rsidRDefault="001450E3">
      <w:pPr>
        <w:pStyle w:val="ProductList-Offering2HeadingNoBorder"/>
        <w:outlineLvl w:val="2"/>
      </w:pPr>
      <w:r>
        <w:t>Microsoft 365</w:t>
      </w:r>
      <w:r>
        <w:fldChar w:fldCharType="begin"/>
      </w:r>
      <w:r>
        <w:instrText xml:space="preserve"> TC "</w:instrText>
      </w:r>
      <w:bookmarkStart w:id="402" w:name="_Toc33710180"/>
      <w:r>
        <w:instrText>Microsoft 365</w:instrText>
      </w:r>
      <w:bookmarkEnd w:id="402"/>
      <w:r>
        <w:instrText xml:space="preserve"> " \l 3</w:instrText>
      </w:r>
      <w:r>
        <w:fldChar w:fldCharType="end"/>
      </w:r>
    </w:p>
    <w:p w:rsidR="00086136" w:rsidRDefault="001450E3">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rsidR="00086136" w:rsidRDefault="00086136">
      <w:pPr>
        <w:pStyle w:val="ProductList-Body"/>
      </w:pPr>
    </w:p>
    <w:tbl>
      <w:tblPr>
        <w:tblStyle w:val="PURTable"/>
        <w:tblW w:w="0" w:type="dxa"/>
        <w:tblLook w:val="04A0" w:firstRow="1" w:lastRow="0" w:firstColumn="1" w:lastColumn="0" w:noHBand="0" w:noVBand="1"/>
      </w:tblPr>
      <w:tblGrid>
        <w:gridCol w:w="5609"/>
        <w:gridCol w:w="5307"/>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SA для операційної системи Windows для настільних комп’ютерів</w:t>
            </w:r>
          </w:p>
          <w:p w:rsidR="00086136" w:rsidRDefault="001450E3">
            <w:pPr>
              <w:pStyle w:val="ProductList-TableBody"/>
            </w:pPr>
            <w:r>
              <w:t>Core/Enterprise CAL Suite і</w:t>
            </w:r>
          </w:p>
          <w:p w:rsidR="00086136" w:rsidRDefault="001450E3">
            <w:pPr>
              <w:pStyle w:val="ProductList-TableBody"/>
            </w:pPr>
            <w:r>
              <w:t>Office Professional Plus</w:t>
            </w:r>
          </w:p>
        </w:tc>
      </w:tr>
    </w:tbl>
    <w:p w:rsidR="00086136" w:rsidRDefault="00086136">
      <w:pPr>
        <w:pStyle w:val="ProductList-Body"/>
      </w:pPr>
    </w:p>
    <w:p w:rsidR="00086136" w:rsidRDefault="001450E3">
      <w:pPr>
        <w:pStyle w:val="ProductList-Offering2HeadingNoBorder"/>
        <w:outlineLvl w:val="2"/>
      </w:pPr>
      <w:r>
        <w:t>Enterprise Mobility + Security</w:t>
      </w:r>
      <w:r>
        <w:fldChar w:fldCharType="begin"/>
      </w:r>
      <w:r>
        <w:instrText xml:space="preserve"> TC "</w:instrText>
      </w:r>
      <w:bookmarkStart w:id="403" w:name="_Toc33710181"/>
      <w:r>
        <w:instrText>Enterprise Mobility + Security</w:instrText>
      </w:r>
      <w:bookmarkEnd w:id="403"/>
      <w:r>
        <w:instrText xml:space="preserve"> " \l 3</w:instrText>
      </w:r>
      <w:r>
        <w:fldChar w:fldCharType="end"/>
      </w:r>
    </w:p>
    <w:p w:rsidR="00086136" w:rsidRDefault="001450E3">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086136" w:rsidRDefault="00086136">
      <w:pPr>
        <w:pStyle w:val="ProductList-Body"/>
      </w:pPr>
    </w:p>
    <w:p w:rsidR="00086136" w:rsidRDefault="001450E3">
      <w:pPr>
        <w:pStyle w:val="ProductList-Body"/>
      </w:pPr>
      <w:r>
        <w:t>Ліцензії User SL From SA вимагають відповідних ліцензій CAL Suite Bridge або USL, наведених нижче.</w:t>
      </w:r>
    </w:p>
    <w:p w:rsidR="00086136" w:rsidRDefault="00086136">
      <w:pPr>
        <w:pStyle w:val="ProductList-Body"/>
      </w:pPr>
    </w:p>
    <w:tbl>
      <w:tblPr>
        <w:tblStyle w:val="PURTable"/>
        <w:tblW w:w="0" w:type="dxa"/>
        <w:tblLook w:val="04A0" w:firstRow="1" w:lastRow="0" w:firstColumn="1" w:lastColumn="0" w:noHBand="0" w:noVBand="1"/>
      </w:tblPr>
      <w:tblGrid>
        <w:gridCol w:w="3754"/>
        <w:gridCol w:w="3731"/>
        <w:gridCol w:w="3431"/>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rsidR="00086136" w:rsidRDefault="001450E3">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Необхідна ліцензія CAL Suite Bridge або USL</w:t>
            </w:r>
          </w:p>
        </w:tc>
      </w:tr>
      <w:tr w:rsidR="00086136">
        <w:tc>
          <w:tcPr>
            <w:tcW w:w="416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Core CAL Bridge для Enterprise Mobility + Security або Office 365 для підприємств/державних установ E1, E3, E5</w:t>
            </w:r>
          </w:p>
        </w:tc>
      </w:tr>
      <w:tr w:rsidR="00086136">
        <w:tc>
          <w:tcPr>
            <w:tcW w:w="416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Enterprise CAL Bridge для Enterprise Mobility + Security або Office 365 для підприємств/державних установ E3, E5</w:t>
            </w:r>
          </w:p>
        </w:tc>
      </w:tr>
    </w:tbl>
    <w:p w:rsidR="00086136" w:rsidRDefault="00086136">
      <w:pPr>
        <w:pStyle w:val="ProductList-Body"/>
      </w:pPr>
    </w:p>
    <w:p w:rsidR="00086136" w:rsidRDefault="001450E3">
      <w:pPr>
        <w:pStyle w:val="ProductList-Offering2HeadingNoBorder"/>
        <w:outlineLvl w:val="2"/>
      </w:pPr>
      <w:r>
        <w:t>Служби Microsoft Dynamics 365</w:t>
      </w:r>
      <w:r>
        <w:fldChar w:fldCharType="begin"/>
      </w:r>
      <w:r>
        <w:instrText xml:space="preserve"> TC "</w:instrText>
      </w:r>
      <w:bookmarkStart w:id="404" w:name="_Toc33710182"/>
      <w:r>
        <w:instrText>Служби Microsoft Dynamics 365</w:instrText>
      </w:r>
      <w:bookmarkEnd w:id="404"/>
      <w:r>
        <w:instrText>" \l 3</w:instrText>
      </w:r>
      <w:r>
        <w:fldChar w:fldCharType="end"/>
      </w:r>
    </w:p>
    <w:p w:rsidR="00086136" w:rsidRDefault="001450E3">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rsidR="00086136" w:rsidRDefault="00086136">
      <w:pPr>
        <w:pStyle w:val="ProductList-Body"/>
      </w:pPr>
    </w:p>
    <w:tbl>
      <w:tblPr>
        <w:tblStyle w:val="PURTable"/>
        <w:tblW w:w="0" w:type="dxa"/>
        <w:tblLook w:val="04A0" w:firstRow="1" w:lastRow="0" w:firstColumn="1" w:lastColumn="0" w:noHBand="0" w:noVBand="1"/>
      </w:tblPr>
      <w:tblGrid>
        <w:gridCol w:w="5461"/>
        <w:gridCol w:w="5455"/>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86136" w:rsidRDefault="001450E3">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rsidR="00086136" w:rsidRDefault="001450E3">
            <w:pPr>
              <w:pStyle w:val="ProductList-TableBody"/>
            </w:pPr>
            <w:r>
              <w:rPr>
                <w:color w:val="FFFFFF"/>
              </w:rPr>
              <w:t>Відповідні ліцензії</w:t>
            </w:r>
          </w:p>
        </w:tc>
      </w:tr>
      <w:tr w:rsidR="00086136">
        <w:tc>
          <w:tcPr>
            <w:tcW w:w="6120" w:type="dxa"/>
            <w:tcBorders>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Team Members</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на пристрій для Dynamics 365 Operations On-premises</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Operations On-premises Activity</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Plan для переходу в рамках Підтримки програмного забезпечення</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Plan для переходу в рамках Підтримки програмного забезпечення</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Plan для переходу в рамках Підтримки програмного забезпечення</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(CAL) на користувача для Dynamics 365 Operations On-premises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Dynamics 365 Unified Plan для переходу в рамках Підтримки програмного забезпечення</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Sales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План залучення клієнтів Dynamics 365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Sales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План залучення клієнтів Dynamics 365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Customer Service</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План залучення клієнтів Dynamics 365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Customer Service</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План залучення клієнтів Dynamics 365</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План Dynamics 365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CRM</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365 Customer Service</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Dynamics 365 Business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Dynamics 365 Business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Випуск Dynamics 365 Business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AX</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GP</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NAV</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на Dynamics SL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Microsoft XAL CAL</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POS</w:t>
            </w:r>
          </w:p>
        </w:tc>
      </w:tr>
      <w:tr w:rsidR="00086136">
        <w:tc>
          <w:tcPr>
            <w:tcW w:w="6120" w:type="dxa"/>
            <w:tcBorders>
              <w:top w:val="none" w:sz="4" w:space="0" w:color="6E6E6E"/>
              <w:left w:val="single" w:sz="4" w:space="0" w:color="6E6E6E"/>
              <w:bottom w:val="non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Рядки Dynamics RMS</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CAL Dynamics C5</w:t>
            </w:r>
          </w:p>
        </w:tc>
      </w:tr>
    </w:tbl>
    <w:p w:rsidR="00086136" w:rsidRDefault="00086136">
      <w:pPr>
        <w:pStyle w:val="ProductList-Body"/>
      </w:pPr>
    </w:p>
    <w:p w:rsidR="00086136" w:rsidRDefault="001450E3">
      <w:pPr>
        <w:pStyle w:val="ProductList-Offering2HeadingNoBorder"/>
        <w:outlineLvl w:val="2"/>
      </w:pPr>
      <w:r>
        <w:t>Програми Office 365</w:t>
      </w:r>
      <w:r>
        <w:fldChar w:fldCharType="begin"/>
      </w:r>
      <w:r>
        <w:instrText xml:space="preserve"> TC "</w:instrText>
      </w:r>
      <w:bookmarkStart w:id="405" w:name="_Toc33710183"/>
      <w:r>
        <w:instrText>Програми Office 365</w:instrText>
      </w:r>
      <w:bookmarkEnd w:id="405"/>
      <w:r>
        <w:instrText>" \l 3</w:instrText>
      </w:r>
      <w:r>
        <w:fldChar w:fldCharType="end"/>
      </w:r>
    </w:p>
    <w:p w:rsidR="00086136" w:rsidRDefault="00086136">
      <w:pPr>
        <w:pStyle w:val="ProductList-Body"/>
      </w:pPr>
    </w:p>
    <w:tbl>
      <w:tblPr>
        <w:tblStyle w:val="PURTable"/>
        <w:tblW w:w="0" w:type="dxa"/>
        <w:tblLook w:val="04A0" w:firstRow="1" w:lastRow="0" w:firstColumn="1" w:lastColumn="0" w:noHBand="0" w:noVBand="1"/>
      </w:tblPr>
      <w:tblGrid>
        <w:gridCol w:w="5625"/>
        <w:gridCol w:w="5291"/>
      </w:tblGrid>
      <w:tr w:rsidR="000861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Office Professional Plus</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Visio Professional</w:t>
            </w:r>
          </w:p>
        </w:tc>
      </w:tr>
      <w:tr w:rsidR="00086136">
        <w:tc>
          <w:tcPr>
            <w:tcW w:w="624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Visio Standard</w:t>
            </w:r>
          </w:p>
        </w:tc>
      </w:tr>
    </w:tbl>
    <w:p w:rsidR="00086136" w:rsidRDefault="00086136">
      <w:pPr>
        <w:pStyle w:val="ProductList-Body"/>
      </w:pPr>
    </w:p>
    <w:p w:rsidR="00086136" w:rsidRDefault="001450E3">
      <w:pPr>
        <w:pStyle w:val="ProductList-Offering2HeadingNoBorder"/>
        <w:outlineLvl w:val="2"/>
      </w:pPr>
      <w:r>
        <w:t>Програмні комплекси Office 365 Suites</w:t>
      </w:r>
      <w:r>
        <w:fldChar w:fldCharType="begin"/>
      </w:r>
      <w:r>
        <w:instrText xml:space="preserve"> TC "</w:instrText>
      </w:r>
      <w:bookmarkStart w:id="406" w:name="_Toc33710184"/>
      <w:r>
        <w:instrText>Програмні комплекси Office 365 Suites</w:instrText>
      </w:r>
      <w:bookmarkEnd w:id="406"/>
      <w:r>
        <w:instrText>" \l 3</w:instrText>
      </w:r>
      <w:r>
        <w:fldChar w:fldCharType="end"/>
      </w:r>
    </w:p>
    <w:p w:rsidR="00086136" w:rsidRDefault="00086136">
      <w:pPr>
        <w:pStyle w:val="ProductList-Body"/>
      </w:pPr>
    </w:p>
    <w:p w:rsidR="00086136" w:rsidRDefault="001450E3">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rsidR="00086136" w:rsidRDefault="00086136">
      <w:pPr>
        <w:pStyle w:val="ProductList-Body"/>
      </w:pPr>
    </w:p>
    <w:p w:rsidR="00086136" w:rsidRDefault="001450E3">
      <w:pPr>
        <w:pStyle w:val="ProductList-Body"/>
      </w:pPr>
      <w:r>
        <w:t>Ліцензії User SL From SA вимагають відповідних ліцензій CAL Suite Bridge або USL, наведених нижче.</w:t>
      </w:r>
    </w:p>
    <w:p w:rsidR="00086136" w:rsidRDefault="00086136">
      <w:pPr>
        <w:pStyle w:val="ProductList-Body"/>
      </w:pPr>
    </w:p>
    <w:tbl>
      <w:tblPr>
        <w:tblStyle w:val="PURTable"/>
        <w:tblW w:w="0" w:type="dxa"/>
        <w:tblLook w:val="04A0" w:firstRow="1" w:lastRow="0" w:firstColumn="1" w:lastColumn="0" w:noHBand="0" w:noVBand="1"/>
      </w:tblPr>
      <w:tblGrid>
        <w:gridCol w:w="3759"/>
        <w:gridCol w:w="3427"/>
        <w:gridCol w:w="3730"/>
      </w:tblGrid>
      <w:tr w:rsidR="000861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rsidR="00086136" w:rsidRDefault="001450E3">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Необхідна ліцензія CAL Suite Bridge або USL</w:t>
            </w:r>
          </w:p>
        </w:tc>
      </w:tr>
      <w:tr w:rsidR="00086136">
        <w:tc>
          <w:tcPr>
            <w:tcW w:w="4160" w:type="dxa"/>
            <w:tcBorders>
              <w:top w:val="single" w:sz="4" w:space="0" w:color="6E6E6E"/>
              <w:left w:val="single" w:sz="4" w:space="0" w:color="6E6E6E"/>
              <w:bottom w:val="single" w:sz="4" w:space="0" w:color="6E6E6E"/>
            </w:tcBorders>
          </w:tcPr>
          <w:p w:rsidR="00086136" w:rsidRDefault="001450E3">
            <w:pPr>
              <w:pStyle w:val="ProductList-TableBody"/>
            </w:pPr>
            <w:r>
              <w:t>Ліцензія для переходу в рамках Підтримки програмного забезпечення для Office 365 E1</w:t>
            </w:r>
          </w:p>
        </w:tc>
        <w:tc>
          <w:tcPr>
            <w:tcW w:w="3800" w:type="dxa"/>
          </w:tcPr>
          <w:p w:rsidR="00086136" w:rsidRDefault="001450E3">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rsidR="00086136" w:rsidRDefault="001450E3">
            <w:pPr>
              <w:pStyle w:val="ProductList-TableBody"/>
            </w:pPr>
            <w:r>
              <w:t>Ліцензія Core CAL Bridge для Office 365 або</w:t>
            </w:r>
          </w:p>
          <w:p w:rsidR="00086136" w:rsidRDefault="001450E3">
            <w:pPr>
              <w:pStyle w:val="ProductList-TableBody"/>
            </w:pPr>
            <w:r>
              <w:t>Enterprise Mobility + Security</w:t>
            </w:r>
          </w:p>
        </w:tc>
      </w:tr>
      <w:tr w:rsidR="00086136">
        <w:tc>
          <w:tcPr>
            <w:tcW w:w="4160" w:type="dxa"/>
            <w:tcBorders>
              <w:top w:val="single" w:sz="4" w:space="0" w:color="6E6E6E"/>
              <w:left w:val="single" w:sz="4" w:space="0" w:color="6E6E6E"/>
              <w:bottom w:val="single" w:sz="4" w:space="0" w:color="6E6E6E"/>
            </w:tcBorders>
          </w:tcPr>
          <w:p w:rsidR="00086136" w:rsidRDefault="001450E3">
            <w:pPr>
              <w:pStyle w:val="ProductList-TableBody"/>
            </w:pPr>
            <w:r>
              <w:t>Ліцензія для переходу в рамках Підтримки програмного забезпечення для Office 365 (E3, E4, E5)</w:t>
            </w:r>
          </w:p>
        </w:tc>
        <w:tc>
          <w:tcPr>
            <w:tcW w:w="3800" w:type="dxa"/>
          </w:tcPr>
          <w:p w:rsidR="00086136" w:rsidRDefault="001450E3">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rsidR="00086136" w:rsidRDefault="00086136">
            <w:pPr>
              <w:pStyle w:val="ProductList-TableBody"/>
            </w:pPr>
          </w:p>
        </w:tc>
      </w:tr>
      <w:tr w:rsidR="00086136">
        <w:tc>
          <w:tcPr>
            <w:tcW w:w="4160" w:type="dxa"/>
            <w:tcBorders>
              <w:top w:val="single" w:sz="4" w:space="0" w:color="6E6E6E"/>
              <w:left w:val="single" w:sz="4" w:space="0" w:color="6E6E6E"/>
              <w:bottom w:val="single" w:sz="4" w:space="0" w:color="6E6E6E"/>
            </w:tcBorders>
          </w:tcPr>
          <w:p w:rsidR="00086136" w:rsidRDefault="001450E3">
            <w:pPr>
              <w:pStyle w:val="ProductList-TableBody"/>
            </w:pPr>
            <w:r>
              <w:t>Ліцензія для переходу в рамках Підтримки програмного забезпечення для Office 365 (E3, E4, E5)</w:t>
            </w:r>
          </w:p>
        </w:tc>
        <w:tc>
          <w:tcPr>
            <w:tcW w:w="3800" w:type="dxa"/>
          </w:tcPr>
          <w:p w:rsidR="00086136" w:rsidRDefault="001450E3">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086136" w:rsidRDefault="001450E3">
            <w:pPr>
              <w:pStyle w:val="ProductList-TableBody"/>
            </w:pPr>
            <w:r>
              <w:t>Ліцензія Enterprise CAL Bridge для Office 365 або</w:t>
            </w:r>
          </w:p>
          <w:p w:rsidR="00086136" w:rsidRDefault="001450E3">
            <w:pPr>
              <w:pStyle w:val="ProductList-TableBody"/>
            </w:pPr>
            <w:r>
              <w:t>Enterprise Mobility + Security</w:t>
            </w:r>
          </w:p>
        </w:tc>
      </w:tr>
    </w:tbl>
    <w:p w:rsidR="00086136" w:rsidRDefault="00086136">
      <w:pPr>
        <w:pStyle w:val="ProductList-Body"/>
      </w:pPr>
    </w:p>
    <w:p w:rsidR="00086136" w:rsidRDefault="001450E3">
      <w:pPr>
        <w:pStyle w:val="ProductList-Offering2HeadingNoBorder"/>
        <w:outlineLvl w:val="2"/>
      </w:pPr>
      <w:r>
        <w:t>Телефонна система</w:t>
      </w:r>
      <w:r>
        <w:fldChar w:fldCharType="begin"/>
      </w:r>
      <w:r>
        <w:instrText xml:space="preserve"> TC "</w:instrText>
      </w:r>
      <w:bookmarkStart w:id="407" w:name="_Toc33710185"/>
      <w:r>
        <w:instrText>Телефонна система</w:instrText>
      </w:r>
      <w:bookmarkEnd w:id="407"/>
      <w:r>
        <w:instrText>" \l 3</w:instrText>
      </w:r>
      <w:r>
        <w:fldChar w:fldCharType="end"/>
      </w:r>
    </w:p>
    <w:p w:rsidR="00086136" w:rsidRDefault="00086136">
      <w:pPr>
        <w:pStyle w:val="ProductList-Body"/>
      </w:pPr>
    </w:p>
    <w:tbl>
      <w:tblPr>
        <w:tblStyle w:val="PURTable"/>
        <w:tblW w:w="0" w:type="dxa"/>
        <w:tblLook w:val="04A0" w:firstRow="1" w:lastRow="0" w:firstColumn="1" w:lastColumn="0" w:noHBand="0" w:noVBand="1"/>
      </w:tblPr>
      <w:tblGrid>
        <w:gridCol w:w="5512"/>
        <w:gridCol w:w="5404"/>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086136" w:rsidRDefault="001450E3">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120" w:type="dxa"/>
            <w:tcBorders>
              <w:top w:val="single" w:sz="4" w:space="0" w:color="6E6E6E"/>
              <w:left w:val="single" w:sz="4" w:space="0" w:color="6E6E6E"/>
              <w:bottom w:val="none" w:sz="4" w:space="0" w:color="6E6E6E"/>
            </w:tcBorders>
          </w:tcPr>
          <w:p w:rsidR="00086136" w:rsidRDefault="001450E3">
            <w:pPr>
              <w:pStyle w:val="ProductList-TableBody"/>
            </w:pPr>
            <w:r>
              <w:t>Phone System у рамках Підтримки програмного забезпечення</w:t>
            </w:r>
          </w:p>
        </w:tc>
        <w:tc>
          <w:tcPr>
            <w:tcW w:w="6000" w:type="dxa"/>
          </w:tcPr>
          <w:p w:rsidR="00086136" w:rsidRDefault="001450E3">
            <w:pPr>
              <w:pStyle w:val="ProductList-TableBody"/>
            </w:pPr>
            <w:r>
              <w:t>Ліцензія доступу клієнта Plus для «Skype для бізнесу – сервер» (на пристрій і на користувача)</w:t>
            </w:r>
          </w:p>
        </w:tc>
      </w:tr>
      <w:tr w:rsidR="00086136">
        <w:tc>
          <w:tcPr>
            <w:tcW w:w="6120" w:type="dxa"/>
            <w:tcBorders>
              <w:top w:val="none" w:sz="4" w:space="0" w:color="6E6E6E"/>
              <w:left w:val="single" w:sz="4" w:space="0" w:color="6E6E6E"/>
              <w:bottom w:val="single" w:sz="4" w:space="0" w:color="6E6E6E"/>
            </w:tcBorders>
          </w:tcPr>
          <w:p w:rsidR="00086136" w:rsidRDefault="00086136">
            <w:pPr>
              <w:pStyle w:val="ProductList-TableBody"/>
            </w:pPr>
          </w:p>
        </w:tc>
        <w:tc>
          <w:tcPr>
            <w:tcW w:w="6000" w:type="dxa"/>
          </w:tcPr>
          <w:p w:rsidR="00086136" w:rsidRDefault="001450E3">
            <w:pPr>
              <w:pStyle w:val="ProductList-TableBody"/>
            </w:pPr>
            <w:r>
              <w:t xml:space="preserve"> Ліцензія доступу клієнта на Skype для бізнесу Plus (Ліцензія на передплату, «на користувача»)</w:t>
            </w:r>
          </w:p>
        </w:tc>
      </w:tr>
    </w:tbl>
    <w:p w:rsidR="00086136" w:rsidRDefault="00086136">
      <w:pPr>
        <w:pStyle w:val="ProductList-Body"/>
      </w:pPr>
    </w:p>
    <w:p w:rsidR="00086136" w:rsidRDefault="001450E3">
      <w:pPr>
        <w:pStyle w:val="ProductList-Offering2HeadingNoBorder"/>
        <w:outlineLvl w:val="2"/>
      </w:pPr>
      <w:r>
        <w:t>Проект</w:t>
      </w:r>
      <w:r>
        <w:fldChar w:fldCharType="begin"/>
      </w:r>
      <w:r>
        <w:instrText xml:space="preserve"> TC "</w:instrText>
      </w:r>
      <w:bookmarkStart w:id="408" w:name="_Toc33710186"/>
      <w:r>
        <w:instrText>Проект</w:instrText>
      </w:r>
      <w:bookmarkEnd w:id="408"/>
      <w:r>
        <w:instrText>" \l 3</w:instrText>
      </w:r>
      <w:r>
        <w:fldChar w:fldCharType="end"/>
      </w:r>
    </w:p>
    <w:p w:rsidR="00086136" w:rsidRDefault="00086136">
      <w:pPr>
        <w:pStyle w:val="ProductList-Body"/>
      </w:pPr>
    </w:p>
    <w:tbl>
      <w:tblPr>
        <w:tblStyle w:val="PURTable"/>
        <w:tblW w:w="0" w:type="dxa"/>
        <w:tblLook w:val="04A0" w:firstRow="1" w:lastRow="0" w:firstColumn="1" w:lastColumn="0" w:noHBand="0" w:noVBand="1"/>
      </w:tblPr>
      <w:tblGrid>
        <w:gridCol w:w="5518"/>
        <w:gridCol w:w="5398"/>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6136" w:rsidRDefault="001450E3">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086136" w:rsidRDefault="001450E3">
            <w:pPr>
              <w:pStyle w:val="ProductList-TableBody"/>
            </w:pPr>
            <w:r>
              <w:rPr>
                <w:color w:val="FFFFFF"/>
              </w:rPr>
              <w:t>Ліцензії на оновлення</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 xml:space="preserve">Project Standard </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 xml:space="preserve">Ліцензія доступу клієнта для Project Server </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Project Professional</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для Project Server</w:t>
            </w:r>
          </w:p>
        </w:tc>
      </w:tr>
      <w:tr w:rsidR="00086136">
        <w:tc>
          <w:tcPr>
            <w:tcW w:w="6120" w:type="dxa"/>
            <w:tcBorders>
              <w:top w:val="single" w:sz="4" w:space="0" w:color="6E6E6E"/>
              <w:left w:val="single" w:sz="4" w:space="0" w:color="6E6E6E"/>
              <w:bottom w:val="none" w:sz="4" w:space="0" w:color="6E6E6E"/>
              <w:right w:val="single" w:sz="4" w:space="0" w:color="6E6E6E"/>
            </w:tcBorders>
          </w:tcPr>
          <w:p w:rsidR="00086136" w:rsidRDefault="001450E3">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Project Professional</w:t>
            </w:r>
          </w:p>
        </w:tc>
      </w:tr>
      <w:tr w:rsidR="00086136">
        <w:tc>
          <w:tcPr>
            <w:tcW w:w="6120" w:type="dxa"/>
            <w:tcBorders>
              <w:top w:val="none" w:sz="4" w:space="0" w:color="6E6E6E"/>
              <w:left w:val="single" w:sz="4" w:space="0" w:color="6E6E6E"/>
              <w:bottom w:val="single" w:sz="4" w:space="0" w:color="6E6E6E"/>
              <w:right w:val="single" w:sz="4" w:space="0" w:color="6E6E6E"/>
            </w:tcBorders>
          </w:tcPr>
          <w:p w:rsidR="00086136" w:rsidRDefault="000861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Ліцензія доступу клієнта для Project Server</w:t>
            </w:r>
          </w:p>
        </w:tc>
      </w:tr>
    </w:tbl>
    <w:p w:rsidR="00086136" w:rsidRDefault="001450E3">
      <w:pPr>
        <w:pStyle w:val="ProductList-SectionHeading"/>
        <w:pageBreakBefore/>
        <w:outlineLvl w:val="0"/>
      </w:pPr>
      <w:bookmarkStart w:id="409" w:name="_Sec562"/>
      <w:bookmarkEnd w:id="377"/>
      <w:r>
        <w:t>Додаток D – «Професійні послуги»</w:t>
      </w:r>
      <w:r>
        <w:fldChar w:fldCharType="begin"/>
      </w:r>
      <w:r>
        <w:instrText xml:space="preserve"> TC "</w:instrText>
      </w:r>
      <w:bookmarkStart w:id="410" w:name="_Toc33710187"/>
      <w:r>
        <w:instrText>Додаток D –</w:instrText>
      </w:r>
      <w:bookmarkEnd w:id="410"/>
      <w:r>
        <w:instrText xml:space="preserve"> «Професійні послуги»" \l 1</w:instrText>
      </w:r>
      <w:r>
        <w:fldChar w:fldCharType="end"/>
      </w:r>
    </w:p>
    <w:p w:rsidR="00086136" w:rsidRDefault="001450E3">
      <w:pPr>
        <w:pStyle w:val="ProductList-Body"/>
      </w:pPr>
      <w:r>
        <w:t>Нижче описано Професійні послуги, доступні за програмами корпоративного ліцензування «Volume Licensing» Майкрософт</w:t>
      </w:r>
    </w:p>
    <w:p w:rsidR="00086136" w:rsidRDefault="001450E3">
      <w:pPr>
        <w:pStyle w:val="ProductList-Offering1Heading"/>
        <w:outlineLvl w:val="1"/>
      </w:pPr>
      <w:bookmarkStart w:id="411" w:name="_Sec565"/>
      <w:r>
        <w:t>Пропозиції Прем’єр-підтримки Майкрософт</w:t>
      </w:r>
      <w:bookmarkEnd w:id="411"/>
      <w:r>
        <w:fldChar w:fldCharType="begin"/>
      </w:r>
      <w:r>
        <w:instrText xml:space="preserve"> TC "</w:instrText>
      </w:r>
      <w:bookmarkStart w:id="412" w:name="_Toc33710188"/>
      <w:r>
        <w:instrText>Пропозиції Прем’єр-підтримки Майкрософт</w:instrText>
      </w:r>
      <w:bookmarkEnd w:id="41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0861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jc w:val="center"/>
            </w:pPr>
            <w:r>
              <w:rPr>
                <w:color w:val="FFFFFF"/>
              </w:rPr>
              <w:t>Premier Plus</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Щомісячно</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10 годин</w:t>
            </w:r>
          </w:p>
          <w:p w:rsidR="00086136" w:rsidRDefault="001450E3">
            <w:pPr>
              <w:pStyle w:val="ProductList-TableBody"/>
            </w:pPr>
            <w:r>
              <w:t>+1 Перевірка справності</w:t>
            </w:r>
          </w:p>
          <w:p w:rsidR="00086136" w:rsidRDefault="001450E3">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160 годин</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 140 годин</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jc w:val="center"/>
            </w:pPr>
            <w:r>
              <w:t>X</w:t>
            </w:r>
          </w:p>
        </w:tc>
      </w:tr>
      <w:tr w:rsidR="00086136">
        <w:tc>
          <w:tcPr>
            <w:tcW w:w="404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Пакети по 20</w:t>
            </w:r>
          </w:p>
        </w:tc>
      </w:tr>
    </w:tbl>
    <w:p w:rsidR="00086136" w:rsidRDefault="001450E3">
      <w:pPr>
        <w:pStyle w:val="ProductList-Body"/>
      </w:pPr>
      <w:r>
        <w:rPr>
          <w:vertAlign w:val="superscript"/>
        </w:rPr>
        <w:t xml:space="preserve">1 </w:t>
      </w:r>
      <w:r>
        <w:rPr>
          <w:i/>
        </w:rPr>
        <w:t>Робочий час визначається на місцевому рівні.</w:t>
      </w:r>
    </w:p>
    <w:p w:rsidR="00086136" w:rsidRDefault="00086136">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08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Дії, що очікуються від Клієнта</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Невиправні наслідки для господарської діяльності: </w:t>
            </w:r>
          </w:p>
          <w:p w:rsidR="00086136" w:rsidRDefault="001450E3">
            <w:pPr>
              <w:pStyle w:val="ProductList-TableBody"/>
            </w:pPr>
            <w:r>
              <w:t>Повне припинення основних (критично важливих) бізнес-процесів і неможливість продовження подальшої роботи</w:t>
            </w:r>
          </w:p>
          <w:p w:rsidR="00086136" w:rsidRDefault="001450E3">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однієї години або менше</w:t>
            </w:r>
          </w:p>
          <w:p w:rsidR="00086136" w:rsidRDefault="001450E3">
            <w:pPr>
              <w:pStyle w:val="ProductList-TableBody"/>
            </w:pPr>
            <w:r>
              <w:t>Спрямування ресурсів Майкрософт на об’єкт клієнта якомога швидше.</w:t>
            </w:r>
          </w:p>
          <w:p w:rsidR="00086136" w:rsidRDefault="001450E3">
            <w:pPr>
              <w:pStyle w:val="ProductList-TableBody"/>
            </w:pPr>
            <w:r>
              <w:t>Неперервна цілодобова підтримка 7 днів на тиждень</w:t>
            </w:r>
          </w:p>
          <w:p w:rsidR="00086136" w:rsidRDefault="001450E3">
            <w:pPr>
              <w:pStyle w:val="ProductList-TableBody"/>
            </w:pPr>
            <w:r>
              <w:t>Термінова ескалація ситуації до груп розробки Продуктів Microsoft</w:t>
            </w:r>
          </w:p>
          <w:p w:rsidR="00086136" w:rsidRDefault="001450E3">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Повідомлення вищого керівництва Клієнта </w:t>
            </w:r>
          </w:p>
          <w:p w:rsidR="00086136" w:rsidRDefault="001450E3">
            <w:pPr>
              <w:pStyle w:val="ProductList-TableBody"/>
            </w:pPr>
            <w:r>
              <w:t>Надання відповідних ресурсів для неперервної цілодобової підтримки 7 днів на тиждень</w:t>
            </w:r>
            <w:r>
              <w:rPr>
                <w:vertAlign w:val="superscript"/>
              </w:rPr>
              <w:t>2</w:t>
            </w:r>
          </w:p>
          <w:p w:rsidR="00086136" w:rsidRDefault="001450E3">
            <w:pPr>
              <w:pStyle w:val="ProductList-TableBody"/>
            </w:pPr>
            <w:r>
              <w:t>Оперативний доступ і відповідь від служби керування змінами</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Критичні наслідки для господарської діяльності: </w:t>
            </w:r>
          </w:p>
          <w:p w:rsidR="00086136" w:rsidRDefault="001450E3">
            <w:pPr>
              <w:pStyle w:val="ProductList-TableBody"/>
            </w:pPr>
            <w:r>
              <w:t>Суттєві втрати або зниження якості послуг</w:t>
            </w:r>
          </w:p>
          <w:p w:rsidR="00086136" w:rsidRDefault="001450E3">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однієї години або менше</w:t>
            </w:r>
          </w:p>
          <w:p w:rsidR="00086136" w:rsidRDefault="001450E3">
            <w:pPr>
              <w:pStyle w:val="ProductList-TableBody"/>
            </w:pPr>
            <w:r>
              <w:t>Спрямування ресурсів Майкрософт на об’єкт Клієнта за необхідністю.</w:t>
            </w:r>
          </w:p>
          <w:p w:rsidR="00086136" w:rsidRDefault="001450E3">
            <w:pPr>
              <w:pStyle w:val="ProductList-TableBody"/>
            </w:pPr>
            <w:r>
              <w:t>Неперервна цілодобова підтримка 7 днів на тиждень</w:t>
            </w:r>
          </w:p>
          <w:p w:rsidR="00086136" w:rsidRDefault="001450E3">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Надання відповідних ресурсів для неперервної цілодобової підтримки 7 днів на тиждень</w:t>
            </w:r>
            <w:r>
              <w:rPr>
                <w:vertAlign w:val="superscript"/>
              </w:rPr>
              <w:t>2</w:t>
            </w:r>
          </w:p>
          <w:p w:rsidR="00086136" w:rsidRDefault="001450E3">
            <w:pPr>
              <w:pStyle w:val="ProductList-TableBody"/>
            </w:pPr>
            <w:r>
              <w:t>Оперативний доступ і відповідь від служби керування змінами</w:t>
            </w:r>
          </w:p>
          <w:p w:rsidR="00086136" w:rsidRDefault="001450E3">
            <w:pPr>
              <w:pStyle w:val="ProductList-TableBody"/>
            </w:pPr>
            <w:r>
              <w:t>Повідомлення керівництва</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Помірні наслідки для господарської діяльності: </w:t>
            </w:r>
          </w:p>
          <w:p w:rsidR="00086136" w:rsidRDefault="001450E3">
            <w:pPr>
              <w:pStyle w:val="ProductList-TableBody"/>
            </w:pPr>
            <w:r>
              <w:t>Помірні втрати або зниження якості послуг, але подальша робоча діяльність може продовжуватися з гіршою якістю.</w:t>
            </w:r>
          </w:p>
          <w:p w:rsidR="00086136" w:rsidRDefault="001450E3">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двох годин або менше</w:t>
            </w:r>
          </w:p>
          <w:p w:rsidR="00086136" w:rsidRDefault="001450E3">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086136" w:rsidRDefault="001450E3">
            <w:pPr>
              <w:pStyle w:val="ProductList-TableBody"/>
            </w:pPr>
            <w:r>
              <w:t>Доступ і відповідь від служби керування змінами протягом чотирьох Робочих годин</w:t>
            </w:r>
            <w:r>
              <w:rPr>
                <w:vertAlign w:val="superscript"/>
              </w:rPr>
              <w:t>1</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Мінімальні наслідки для господарської діяльності: </w:t>
            </w:r>
          </w:p>
          <w:p w:rsidR="00086136" w:rsidRDefault="001450E3">
            <w:pPr>
              <w:pStyle w:val="ProductList-TableBody"/>
            </w:pPr>
            <w:r>
              <w:t>Функціонування з мінімальними змінами якості послуг або за відсутності змін.</w:t>
            </w:r>
          </w:p>
          <w:p w:rsidR="00086136" w:rsidRDefault="001450E3">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Перша відповідь протягом чотирьох годин або менше</w:t>
            </w:r>
          </w:p>
          <w:p w:rsidR="00086136" w:rsidRDefault="001450E3">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Точна контактна інформація ініціатора запиту</w:t>
            </w:r>
          </w:p>
          <w:p w:rsidR="00086136" w:rsidRDefault="001450E3">
            <w:pPr>
              <w:pStyle w:val="ProductList-TableBody"/>
            </w:pPr>
            <w:r>
              <w:t>Відповідь протягом 24 годин</w:t>
            </w:r>
          </w:p>
        </w:tc>
      </w:tr>
    </w:tbl>
    <w:p w:rsidR="00086136" w:rsidRDefault="001450E3">
      <w:pPr>
        <w:pStyle w:val="ProductList-Body"/>
      </w:pPr>
      <w:r>
        <w:rPr>
          <w:vertAlign w:val="superscript"/>
        </w:rPr>
        <w:t>1</w:t>
      </w:r>
      <w:r>
        <w:rPr>
          <w:i/>
        </w:rPr>
        <w:t>Робочий час визначається на місцевому рівні.</w:t>
      </w:r>
    </w:p>
    <w:p w:rsidR="00086136" w:rsidRDefault="001450E3">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086136" w:rsidRDefault="00086136">
      <w:pPr>
        <w:pStyle w:val="ProductList-Body"/>
      </w:pPr>
    </w:p>
    <w:p w:rsidR="00086136" w:rsidRDefault="001450E3">
      <w:pPr>
        <w:pStyle w:val="ProductList-ClauseHeading"/>
        <w:outlineLvl w:val="2"/>
      </w:pPr>
      <w:r>
        <w:t>Пов’язані правила діяльності</w:t>
      </w:r>
    </w:p>
    <w:p w:rsidR="00086136" w:rsidRDefault="001450E3">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086136" w:rsidRDefault="001450E3">
      <w:pPr>
        <w:pStyle w:val="ProductList-Offering1Heading"/>
        <w:outlineLvl w:val="1"/>
      </w:pPr>
      <w:bookmarkStart w:id="413" w:name="_Sec566"/>
      <w:r>
        <w:t>Пропозиції цифрових консультаційних послуг Майкрософт</w:t>
      </w:r>
      <w:bookmarkEnd w:id="413"/>
      <w:r>
        <w:fldChar w:fldCharType="begin"/>
      </w:r>
      <w:r>
        <w:instrText xml:space="preserve"> TC "</w:instrText>
      </w:r>
      <w:bookmarkStart w:id="414" w:name="_Toc33710189"/>
      <w:r>
        <w:instrText>Пропозиції цифрових консультаційних послуг Майкрософт</w:instrText>
      </w:r>
      <w:bookmarkEnd w:id="414"/>
      <w:r>
        <w:instrText>" \l 2</w:instrText>
      </w:r>
      <w:r>
        <w:fldChar w:fldCharType="end"/>
      </w:r>
    </w:p>
    <w:p w:rsidR="00086136" w:rsidRDefault="001450E3">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0861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Портфель цифрових консультаційних послуг</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9RO-xxxx</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Загалом до 1600 годин роботи Команди надання Корпоративних і Цифрових консультаційних послуг Майкрософт</w:t>
            </w: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6136" w:rsidRDefault="00086136">
            <w:pPr>
              <w:pStyle w:val="ProductList-TableBody"/>
            </w:pPr>
          </w:p>
        </w:tc>
      </w:tr>
      <w:tr w:rsidR="00086136">
        <w:tc>
          <w:tcPr>
            <w:tcW w:w="306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86136" w:rsidRDefault="001450E3">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086136" w:rsidRDefault="00086136">
            <w:pPr>
              <w:pStyle w:val="ProductList-TableBody"/>
            </w:pPr>
          </w:p>
        </w:tc>
      </w:tr>
    </w:tbl>
    <w:p w:rsidR="00086136" w:rsidRDefault="00086136">
      <w:pPr>
        <w:pStyle w:val="ProductList-Body"/>
      </w:pPr>
    </w:p>
    <w:p w:rsidR="00086136" w:rsidRDefault="001450E3">
      <w:pPr>
        <w:pStyle w:val="ProductList-ClauseHeading"/>
        <w:outlineLvl w:val="2"/>
      </w:pPr>
      <w:r>
        <w:t>Модулі Цифрових консультаційних послуг</w:t>
      </w:r>
    </w:p>
    <w:p w:rsidR="00086136" w:rsidRDefault="001450E3">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086136" w:rsidRDefault="00086136">
      <w:pPr>
        <w:pStyle w:val="ProductList-Body"/>
      </w:pPr>
    </w:p>
    <w:p w:rsidR="00086136" w:rsidRDefault="001450E3">
      <w:pPr>
        <w:pStyle w:val="ProductList-ClauseHeading"/>
        <w:outlineLvl w:val="2"/>
      </w:pPr>
      <w:r>
        <w:t>Послуги, що не входять в комплект</w:t>
      </w:r>
    </w:p>
    <w:p w:rsidR="00086136" w:rsidRDefault="001450E3">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086136" w:rsidRDefault="00086136">
      <w:pPr>
        <w:pStyle w:val="ProductList-Body"/>
      </w:pPr>
    </w:p>
    <w:p w:rsidR="00086136" w:rsidRDefault="001450E3">
      <w:pPr>
        <w:pStyle w:val="ProductList-ClauseHeading"/>
        <w:outlineLvl w:val="2"/>
      </w:pPr>
      <w:r>
        <w:t>Обов'язки Клієнта</w:t>
      </w:r>
    </w:p>
    <w:p w:rsidR="00086136" w:rsidRDefault="001450E3">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rsidR="00086136" w:rsidRDefault="001450E3">
      <w:pPr>
        <w:pStyle w:val="ProductList-Offering1Heading"/>
        <w:outlineLvl w:val="1"/>
      </w:pPr>
      <w:bookmarkStart w:id="415" w:name="_Sec567"/>
      <w:r>
        <w:t>Пропозиції Sales Productivity Accelerator</w:t>
      </w:r>
      <w:bookmarkEnd w:id="415"/>
      <w:r>
        <w:fldChar w:fldCharType="begin"/>
      </w:r>
      <w:r>
        <w:instrText xml:space="preserve"> TC "</w:instrText>
      </w:r>
      <w:bookmarkStart w:id="416" w:name="_Toc33710190"/>
      <w:r>
        <w:instrText>Пропозиції Sales Productivity Accelerator</w:instrText>
      </w:r>
      <w:bookmarkEnd w:id="416"/>
      <w:r>
        <w:instrText>" \l 2</w:instrText>
      </w:r>
      <w:r>
        <w:fldChar w:fldCharType="end"/>
      </w:r>
    </w:p>
    <w:p w:rsidR="00086136" w:rsidRDefault="001450E3">
      <w:pPr>
        <w:pStyle w:val="ProductList-ClauseHeading"/>
        <w:outlineLvl w:val="2"/>
      </w:pPr>
      <w:r>
        <w:t>Огляд Sales Productivity Accelerator</w:t>
      </w:r>
    </w:p>
    <w:p w:rsidR="00086136" w:rsidRDefault="001450E3">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086136" w:rsidRDefault="00086136">
      <w:pPr>
        <w:pStyle w:val="ProductList-Body"/>
      </w:pPr>
    </w:p>
    <w:p w:rsidR="00086136" w:rsidRDefault="001450E3">
      <w:pPr>
        <w:pStyle w:val="ProductList-Body"/>
      </w:pPr>
      <w:r>
        <w:t>Послуга Sales Productivity Accelerator включає такі кінцеві результати:</w:t>
      </w:r>
    </w:p>
    <w:p w:rsidR="00086136" w:rsidRDefault="001450E3" w:rsidP="001450E3">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rsidR="00086136" w:rsidRDefault="001450E3" w:rsidP="001450E3">
      <w:pPr>
        <w:pStyle w:val="ProductList-Bullet"/>
        <w:numPr>
          <w:ilvl w:val="0"/>
          <w:numId w:val="73"/>
        </w:numPr>
      </w:pPr>
      <w:r>
        <w:rPr>
          <w:b/>
          <w:color w:val="00188F"/>
        </w:rPr>
        <w:t>Семінари</w:t>
      </w:r>
      <w:r>
        <w:t>: присвятить до 16 (шістнадцяти) годин в цілому для семінарів:</w:t>
      </w:r>
    </w:p>
    <w:p w:rsidR="00086136" w:rsidRDefault="001450E3" w:rsidP="001450E3">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086136" w:rsidRDefault="001450E3" w:rsidP="001450E3">
      <w:pPr>
        <w:pStyle w:val="ProductList-Bullet"/>
        <w:numPr>
          <w:ilvl w:val="1"/>
          <w:numId w:val="73"/>
        </w:numPr>
      </w:pPr>
      <w:r>
        <w:t>до 4 (чотирьох) семінарів з питань проектної експертизи на етапі Збірки.</w:t>
      </w:r>
    </w:p>
    <w:p w:rsidR="00086136" w:rsidRDefault="001450E3" w:rsidP="001450E3">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086136" w:rsidRDefault="001450E3" w:rsidP="001450E3">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086136" w:rsidRDefault="001450E3" w:rsidP="001450E3">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086136" w:rsidRDefault="001450E3" w:rsidP="001450E3">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086136" w:rsidRDefault="001450E3" w:rsidP="001450E3">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086136" w:rsidRDefault="00086136">
      <w:pPr>
        <w:pStyle w:val="ProductList-Body"/>
      </w:pPr>
    </w:p>
    <w:p w:rsidR="00086136" w:rsidRDefault="001450E3">
      <w:pPr>
        <w:pStyle w:val="ProductList-ClauseHeading"/>
        <w:outlineLvl w:val="2"/>
      </w:pPr>
      <w:r>
        <w:t>Обов’язки Клієнта</w:t>
      </w:r>
    </w:p>
    <w:p w:rsidR="00086136" w:rsidRDefault="001450E3">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1450E3">
      <w:pPr>
        <w:pStyle w:val="ProductList-SectionHeading"/>
        <w:pageBreakBefore/>
        <w:outlineLvl w:val="0"/>
      </w:pPr>
      <w:bookmarkStart w:id="417" w:name="_Sec563"/>
      <w:bookmarkEnd w:id="409"/>
      <w:r>
        <w:t>Додаток E – «Додаткові умови Угоди за програмою»</w:t>
      </w:r>
      <w:r>
        <w:fldChar w:fldCharType="begin"/>
      </w:r>
      <w:r>
        <w:instrText xml:space="preserve"> TC "</w:instrText>
      </w:r>
      <w:bookmarkStart w:id="418" w:name="_Toc33710191"/>
      <w:r>
        <w:instrText>Додаток E –</w:instrText>
      </w:r>
      <w:bookmarkEnd w:id="418"/>
      <w:r>
        <w:instrText xml:space="preserve"> «Додаткові умови Угоди за програмою»" \l 1</w:instrText>
      </w:r>
      <w:r>
        <w:fldChar w:fldCharType="end"/>
      </w:r>
    </w:p>
    <w:p w:rsidR="00086136" w:rsidRDefault="001450E3">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086136" w:rsidRDefault="001450E3">
      <w:pPr>
        <w:pStyle w:val="ProductList-Offering1Heading"/>
        <w:outlineLvl w:val="1"/>
      </w:pPr>
      <w:bookmarkStart w:id="419" w:name="_Sec568"/>
      <w:r>
        <w:t>Додаткові умови для Програми «Select Plus»</w:t>
      </w:r>
      <w:bookmarkEnd w:id="419"/>
      <w:r>
        <w:fldChar w:fldCharType="begin"/>
      </w:r>
      <w:r>
        <w:instrText xml:space="preserve"> TC "</w:instrText>
      </w:r>
      <w:bookmarkStart w:id="420" w:name="_Toc33710192"/>
      <w:r>
        <w:instrText>Додаткові умови для Програми</w:instrText>
      </w:r>
      <w:bookmarkEnd w:id="420"/>
      <w:r>
        <w:instrText xml:space="preserve"> «Select Plus»" \l 2</w:instrText>
      </w:r>
      <w:r>
        <w:fldChar w:fldCharType="end"/>
      </w:r>
    </w:p>
    <w:p w:rsidR="00086136" w:rsidRDefault="001450E3">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086136" w:rsidRDefault="00086136">
      <w:pPr>
        <w:pStyle w:val="ProductList-Body"/>
      </w:pPr>
    </w:p>
    <w:p w:rsidR="00086136" w:rsidRDefault="001450E3">
      <w:pPr>
        <w:pStyle w:val="ProductList-ClauseHeading"/>
        <w:outlineLvl w:val="2"/>
      </w:pPr>
      <w:r>
        <w:t>Цінові рівні за програмою «Select Plus»</w:t>
      </w:r>
    </w:p>
    <w:p w:rsidR="00086136" w:rsidRDefault="001450E3">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0861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6136" w:rsidRDefault="001450E3">
            <w:pPr>
              <w:pStyle w:val="ProductList-TableBody"/>
            </w:pPr>
            <w:r>
              <w:rPr>
                <w:color w:val="FFFFFF"/>
              </w:rPr>
              <w:t>Мінімальна річна кількість балів для групи</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500</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4,000</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10,000</w:t>
            </w:r>
          </w:p>
        </w:tc>
      </w:tr>
      <w:tr w:rsidR="00086136">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86136" w:rsidRDefault="001450E3">
            <w:pPr>
              <w:pStyle w:val="ProductList-TableBody"/>
            </w:pPr>
            <w:r>
              <w:t>25,000</w:t>
            </w:r>
          </w:p>
        </w:tc>
      </w:tr>
    </w:tbl>
    <w:p w:rsidR="00086136" w:rsidRDefault="001450E3">
      <w:pPr>
        <w:pStyle w:val="ProductList-Offering1Heading"/>
        <w:outlineLvl w:val="1"/>
      </w:pPr>
      <w:bookmarkStart w:id="421" w:name="_Sec569"/>
      <w:r>
        <w:t>Визначення керування для кваліфікованих пристроїв</w:t>
      </w:r>
      <w:bookmarkEnd w:id="421"/>
      <w:r>
        <w:fldChar w:fldCharType="begin"/>
      </w:r>
      <w:r>
        <w:instrText xml:space="preserve"> TC "</w:instrText>
      </w:r>
      <w:bookmarkStart w:id="422" w:name="_Toc33710193"/>
      <w:r>
        <w:instrText>Визначення керування для кваліфікованих пристроїв</w:instrText>
      </w:r>
      <w:bookmarkEnd w:id="422"/>
      <w:r>
        <w:instrText>" \l 2</w:instrText>
      </w:r>
      <w:r>
        <w:fldChar w:fldCharType="end"/>
      </w:r>
    </w:p>
    <w:p w:rsidR="00086136" w:rsidRDefault="001450E3">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086136" w:rsidRDefault="001450E3" w:rsidP="001450E3">
      <w:pPr>
        <w:pStyle w:val="ProductList-Bullet"/>
        <w:numPr>
          <w:ilvl w:val="0"/>
          <w:numId w:val="74"/>
        </w:numPr>
      </w:pPr>
      <w:r>
        <w:t>який він дозволяє приєднати до свого домену, або</w:t>
      </w:r>
    </w:p>
    <w:p w:rsidR="00086136" w:rsidRDefault="001450E3" w:rsidP="001450E3">
      <w:pPr>
        <w:pStyle w:val="ProductList-Bullet"/>
        <w:numPr>
          <w:ilvl w:val="0"/>
          <w:numId w:val="74"/>
        </w:numPr>
      </w:pPr>
      <w:r>
        <w:t>який він автентифікує як вимогу для використання програм у своєму приміщенні, або</w:t>
      </w:r>
    </w:p>
    <w:p w:rsidR="00086136" w:rsidRDefault="001450E3" w:rsidP="001450E3">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086136" w:rsidRDefault="001450E3" w:rsidP="001450E3">
      <w:pPr>
        <w:pStyle w:val="ProductList-Bullet"/>
        <w:numPr>
          <w:ilvl w:val="0"/>
          <w:numId w:val="74"/>
        </w:numPr>
      </w:pPr>
      <w:r>
        <w:t>щодо якого він безпосередньо або опосередковано застосовує та виконує політику групи, або</w:t>
      </w:r>
    </w:p>
    <w:p w:rsidR="00086136" w:rsidRDefault="001450E3" w:rsidP="001450E3">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086136" w:rsidRDefault="001450E3" w:rsidP="001450E3">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086136" w:rsidRDefault="00086136">
      <w:pPr>
        <w:pStyle w:val="ProductList-Body"/>
      </w:pPr>
    </w:p>
    <w:p w:rsidR="00086136" w:rsidRDefault="001450E3">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086136" w:rsidRDefault="001450E3">
      <w:pPr>
        <w:pStyle w:val="ProductList-Offering1Heading"/>
        <w:outlineLvl w:val="1"/>
      </w:pPr>
      <w:bookmarkStart w:id="423" w:name="_Sec570"/>
      <w:r>
        <w:t>Онлайнові служби за програмами «Open»</w:t>
      </w:r>
      <w:bookmarkEnd w:id="423"/>
      <w:r>
        <w:fldChar w:fldCharType="begin"/>
      </w:r>
      <w:r>
        <w:instrText xml:space="preserve"> TC "</w:instrText>
      </w:r>
      <w:bookmarkStart w:id="424" w:name="_Toc33710194"/>
      <w:r>
        <w:instrText>Онлайнові служби за програмами</w:instrText>
      </w:r>
      <w:bookmarkEnd w:id="424"/>
      <w:r>
        <w:instrText xml:space="preserve"> «Open»" \l 2</w:instrText>
      </w:r>
      <w:r>
        <w:fldChar w:fldCharType="end"/>
      </w:r>
    </w:p>
    <w:p w:rsidR="00086136" w:rsidRDefault="001450E3">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086136" w:rsidRDefault="00086136">
      <w:pPr>
        <w:pStyle w:val="ProductList-Body"/>
      </w:pPr>
    </w:p>
    <w:p w:rsidR="00086136" w:rsidRDefault="001450E3">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086136" w:rsidRDefault="001450E3">
      <w:pPr>
        <w:pStyle w:val="ProductList-Offering1Heading"/>
        <w:outlineLvl w:val="1"/>
      </w:pPr>
      <w:bookmarkStart w:id="425" w:name="_Sec571"/>
      <w:r>
        <w:t>Додаткові умови для професійних послуг – Успадковані угоди</w:t>
      </w:r>
      <w:bookmarkEnd w:id="425"/>
      <w:r>
        <w:fldChar w:fldCharType="begin"/>
      </w:r>
      <w:r>
        <w:instrText xml:space="preserve"> TC "</w:instrText>
      </w:r>
      <w:bookmarkStart w:id="426" w:name="_Toc33710195"/>
      <w:r>
        <w:instrText>Додаткові умови для професійних послуг – Успадковані угоди</w:instrText>
      </w:r>
      <w:bookmarkEnd w:id="426"/>
      <w:r>
        <w:instrText>" \l 2</w:instrText>
      </w:r>
      <w:r>
        <w:fldChar w:fldCharType="end"/>
      </w:r>
    </w:p>
    <w:p w:rsidR="00086136" w:rsidRDefault="001450E3">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086136" w:rsidRDefault="00086136">
      <w:pPr>
        <w:pStyle w:val="ProductList-Body"/>
      </w:pPr>
    </w:p>
    <w:p w:rsidR="00086136" w:rsidRDefault="001450E3">
      <w:pPr>
        <w:pStyle w:val="ProductList-ClauseHeading"/>
        <w:outlineLvl w:val="2"/>
      </w:pPr>
      <w:r>
        <w:t>Використання, право власності та ліцензійні права</w:t>
      </w:r>
    </w:p>
    <w:p w:rsidR="00086136" w:rsidRDefault="001450E3">
      <w:pPr>
        <w:pStyle w:val="ProductList-SubClauseHeading"/>
        <w:outlineLvl w:val="3"/>
      </w:pPr>
      <w:r>
        <w:t>Виправлення</w:t>
      </w:r>
    </w:p>
    <w:p w:rsidR="00086136" w:rsidRDefault="001450E3">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086136" w:rsidRDefault="00086136">
      <w:pPr>
        <w:pStyle w:val="ProductList-BodyIndented"/>
      </w:pPr>
    </w:p>
    <w:p w:rsidR="00086136" w:rsidRDefault="001450E3">
      <w:pPr>
        <w:pStyle w:val="ProductList-SubClauseHeading"/>
        <w:outlineLvl w:val="3"/>
      </w:pPr>
      <w:r>
        <w:t>Результати попередньої роботи</w:t>
      </w:r>
    </w:p>
    <w:p w:rsidR="00086136" w:rsidRDefault="001450E3">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086136" w:rsidRDefault="001450E3">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086136" w:rsidRDefault="00086136">
      <w:pPr>
        <w:pStyle w:val="ProductList-BodyIndented"/>
      </w:pPr>
    </w:p>
    <w:p w:rsidR="00086136" w:rsidRDefault="001450E3">
      <w:pPr>
        <w:pStyle w:val="ProductList-SubClauseHeading"/>
        <w:outlineLvl w:val="3"/>
      </w:pPr>
      <w:r>
        <w:t>Кінцеві результати послуг</w:t>
      </w:r>
    </w:p>
    <w:p w:rsidR="00086136" w:rsidRDefault="001450E3">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086136" w:rsidRDefault="00086136">
      <w:pPr>
        <w:pStyle w:val="ProductList-BodyIndented"/>
      </w:pPr>
    </w:p>
    <w:p w:rsidR="00086136" w:rsidRDefault="001450E3">
      <w:pPr>
        <w:pStyle w:val="ProductList-SubClauseHeading"/>
        <w:outlineLvl w:val="3"/>
      </w:pPr>
      <w:r>
        <w:t>Використання технічної інформації, отриманої під час надання Професійних послуг</w:t>
      </w:r>
    </w:p>
    <w:p w:rsidR="00086136" w:rsidRDefault="001450E3">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086136" w:rsidRDefault="00086136">
      <w:pPr>
        <w:pStyle w:val="ProductList-BodyIndented"/>
      </w:pPr>
    </w:p>
    <w:p w:rsidR="00086136" w:rsidRDefault="001450E3">
      <w:pPr>
        <w:pStyle w:val="ProductList-SubClauseHeading"/>
        <w:outlineLvl w:val="3"/>
      </w:pPr>
      <w:r>
        <w:t>Обмеження щодо Ліцензії на відкритий код</w:t>
      </w:r>
    </w:p>
    <w:p w:rsidR="00086136" w:rsidRDefault="001450E3">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086136" w:rsidRDefault="00086136">
      <w:pPr>
        <w:pStyle w:val="ProductList-BodyIndented"/>
      </w:pPr>
    </w:p>
    <w:p w:rsidR="00086136" w:rsidRDefault="001450E3">
      <w:pPr>
        <w:pStyle w:val="ProductList-SubClauseHeading"/>
        <w:outlineLvl w:val="3"/>
      </w:pPr>
      <w:r>
        <w:t>Права Афілійованих осіб</w:t>
      </w:r>
    </w:p>
    <w:p w:rsidR="00086136" w:rsidRDefault="001450E3">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086136" w:rsidRDefault="00086136">
      <w:pPr>
        <w:pStyle w:val="ProductList-BodyIndented"/>
      </w:pPr>
    </w:p>
    <w:p w:rsidR="00086136" w:rsidRDefault="001450E3">
      <w:pPr>
        <w:pStyle w:val="ProductList-ClauseHeading"/>
        <w:outlineLvl w:val="2"/>
      </w:pPr>
      <w:r>
        <w:t>Гарантії та обмеження відповідальності</w:t>
      </w:r>
    </w:p>
    <w:p w:rsidR="00086136" w:rsidRDefault="001450E3">
      <w:pPr>
        <w:pStyle w:val="ProductList-SubClauseHeading"/>
        <w:outlineLvl w:val="3"/>
      </w:pPr>
      <w:r>
        <w:t>Гарантія на Професійні послуги</w:t>
      </w:r>
    </w:p>
    <w:p w:rsidR="00086136" w:rsidRDefault="001450E3">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086136" w:rsidRDefault="00086136">
      <w:pPr>
        <w:pStyle w:val="ProductList-BodyIndented"/>
      </w:pPr>
    </w:p>
    <w:p w:rsidR="00086136" w:rsidRDefault="001450E3">
      <w:pPr>
        <w:pStyle w:val="ProductList-SubClauseHeading"/>
        <w:outlineLvl w:val="3"/>
      </w:pPr>
      <w:r>
        <w:t>Обмеження відповідальності</w:t>
      </w:r>
    </w:p>
    <w:p w:rsidR="00086136" w:rsidRDefault="001450E3">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086136" w:rsidRDefault="00086136">
      <w:pPr>
        <w:pStyle w:val="ProductList-BodyIndented"/>
        <w:jc w:val="right"/>
      </w:pPr>
    </w:p>
    <w:tbl>
      <w:tblPr>
        <w:tblStyle w:val="PURTable0"/>
        <w:tblW w:w="0" w:type="dxa"/>
        <w:tblLook w:val="04A0" w:firstRow="1" w:lastRow="0" w:firstColumn="1" w:lastColumn="0" w:noHBand="0" w:noVBand="1"/>
      </w:tblPr>
      <w:tblGrid>
        <w:gridCol w:w="1055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Indented"/>
      </w:pPr>
    </w:p>
    <w:p w:rsidR="00086136" w:rsidRDefault="001450E3">
      <w:pPr>
        <w:pStyle w:val="ProductList-SectionHeading"/>
        <w:pageBreakBefore/>
        <w:outlineLvl w:val="0"/>
      </w:pPr>
      <w:bookmarkStart w:id="427" w:name="_Sec572"/>
      <w:bookmarkEnd w:id="417"/>
      <w:r>
        <w:t>Додаток F – «Акції»</w:t>
      </w:r>
      <w:r>
        <w:fldChar w:fldCharType="begin"/>
      </w:r>
      <w:r>
        <w:instrText xml:space="preserve"> TC "</w:instrText>
      </w:r>
      <w:bookmarkStart w:id="428" w:name="_Toc33710196"/>
      <w:r>
        <w:instrText>Додаток F –</w:instrText>
      </w:r>
      <w:bookmarkEnd w:id="428"/>
      <w:r>
        <w:instrText xml:space="preserve"> «Акції»" \l 1</w:instrText>
      </w:r>
      <w:r>
        <w:fldChar w:fldCharType="end"/>
      </w:r>
    </w:p>
    <w:p w:rsidR="00086136" w:rsidRDefault="00086136">
      <w:pPr>
        <w:pStyle w:val="ProductList-Body"/>
      </w:pPr>
    </w:p>
    <w:p w:rsidR="00086136" w:rsidRDefault="001450E3">
      <w:pPr>
        <w:pStyle w:val="ProductList-OfferingGroupHeading"/>
        <w:outlineLvl w:val="1"/>
      </w:pPr>
      <w:bookmarkStart w:id="429" w:name="_Sec1291"/>
      <w:r>
        <w:t>Спеціальна пропозиція з безпеки та відповідності для Microsoft 365 F1</w:t>
      </w:r>
      <w:bookmarkEnd w:id="429"/>
      <w:r>
        <w:fldChar w:fldCharType="begin"/>
      </w:r>
      <w:r>
        <w:instrText xml:space="preserve"> TC "</w:instrText>
      </w:r>
      <w:bookmarkStart w:id="430" w:name="_Toc33710197"/>
      <w:r>
        <w:instrText>Спеціальна пропозиція з безпеки та відповідності для Microsoft 365 F1</w:instrText>
      </w:r>
      <w:bookmarkEnd w:id="430"/>
      <w:r>
        <w:instrText>" \l 2</w:instrText>
      </w:r>
      <w:r>
        <w:fldChar w:fldCharType="end"/>
      </w:r>
    </w:p>
    <w:p w:rsidR="00086136" w:rsidRDefault="001450E3">
      <w:pPr>
        <w:pStyle w:val="ProductList-Body"/>
      </w:pPr>
      <w:r>
        <w:t>Клієнти можуть придбавати продукти за спеціальною пропозицією з безпеки та відповідності для Microsoft 365 F1 для своїх ліцензованих користувачів Microsoft 365 F1,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діагоналлю 10,1 дюйма або більше й використовується користувачем понад 60% часу використання пристрою протягом будь-якого 90-денного періоду. Спеціальна пропозиція з безпеки та відповідності для Microsoft 365 F1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rsidR="00086136" w:rsidRDefault="001450E3">
      <w:pPr>
        <w:pStyle w:val="ProductList-OfferingGroupHeading"/>
        <w:outlineLvl w:val="1"/>
      </w:pPr>
      <w:bookmarkStart w:id="431" w:name="_Sec1290"/>
      <w:r>
        <w:t>Спеціальна пропозиція Подовженого оновлення системи безпеки Windows 7 для користувачів Windows E5, M365 E5 і M365 E5 Захист</w:t>
      </w:r>
      <w:bookmarkEnd w:id="431"/>
      <w:r>
        <w:fldChar w:fldCharType="begin"/>
      </w:r>
      <w:r>
        <w:instrText xml:space="preserve"> TC "</w:instrText>
      </w:r>
      <w:bookmarkStart w:id="432" w:name="_Toc33710198"/>
      <w:r>
        <w:instrText>Спеціальна пропозиція Подовженого оновлення системи безпеки Windows 7 для користувачів Windows E5, M365 E5 і M365 E5 Захист</w:instrText>
      </w:r>
      <w:bookmarkEnd w:id="432"/>
      <w:r>
        <w:instrText>" \l 2</w:instrText>
      </w:r>
      <w:r>
        <w:fldChar w:fldCharType="end"/>
      </w:r>
    </w:p>
    <w:p w:rsidR="00086136" w:rsidRDefault="001450E3">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rsidR="00086136" w:rsidRDefault="001450E3">
      <w:pPr>
        <w:pStyle w:val="ProductList-SectionHeading"/>
        <w:pageBreakBefore/>
        <w:outlineLvl w:val="0"/>
      </w:pPr>
      <w:bookmarkStart w:id="433" w:name="_Sec899"/>
      <w:bookmarkEnd w:id="427"/>
      <w:r>
        <w:t>Додаток Е. Умови щодо Масиву для зберігання даних і Azure Data Box</w:t>
      </w:r>
      <w:r>
        <w:fldChar w:fldCharType="begin"/>
      </w:r>
      <w:r>
        <w:instrText xml:space="preserve"> TC "</w:instrText>
      </w:r>
      <w:bookmarkStart w:id="434" w:name="_Toc33710199"/>
      <w:r>
        <w:instrText>Додаток Е. Умови щодо Масиву для зберігання даних і Azure Data Box</w:instrText>
      </w:r>
      <w:bookmarkEnd w:id="434"/>
      <w:r>
        <w:instrText>" \l 1</w:instrText>
      </w:r>
      <w:r>
        <w:fldChar w:fldCharType="end"/>
      </w:r>
    </w:p>
    <w:p w:rsidR="00086136" w:rsidRDefault="001450E3">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086136" w:rsidRDefault="001450E3">
      <w:pPr>
        <w:pStyle w:val="ProductList-Offering1Heading"/>
        <w:outlineLvl w:val="1"/>
      </w:pPr>
      <w:bookmarkStart w:id="435" w:name="_Sec900"/>
      <w:r>
        <w:t>Умови щодо Масиву для зберігання даних</w:t>
      </w:r>
      <w:bookmarkEnd w:id="435"/>
      <w:r>
        <w:fldChar w:fldCharType="begin"/>
      </w:r>
      <w:r>
        <w:instrText xml:space="preserve"> TC "</w:instrText>
      </w:r>
      <w:bookmarkStart w:id="436" w:name="_Toc33710200"/>
      <w:r>
        <w:instrText>Умови щодо Масиву для зберігання даних</w:instrText>
      </w:r>
      <w:bookmarkEnd w:id="436"/>
      <w:r>
        <w:instrText>" \l 2</w:instrText>
      </w:r>
      <w:r>
        <w:fldChar w:fldCharType="end"/>
      </w:r>
    </w:p>
    <w:p w:rsidR="00086136" w:rsidRDefault="001450E3">
      <w:pPr>
        <w:pStyle w:val="ProductList-ClauseHeading"/>
        <w:outlineLvl w:val="2"/>
      </w:pPr>
      <w:r>
        <w:t>Доступність</w:t>
      </w:r>
    </w:p>
    <w:p w:rsidR="00086136" w:rsidRDefault="001450E3">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086136" w:rsidRDefault="00086136">
      <w:pPr>
        <w:pStyle w:val="ProductList-Body"/>
      </w:pPr>
    </w:p>
    <w:p w:rsidR="00086136" w:rsidRDefault="001450E3">
      <w:pPr>
        <w:pStyle w:val="ProductList-ClauseHeading"/>
        <w:outlineLvl w:val="2"/>
      </w:pPr>
      <w:r>
        <w:t>Поставка та право власності</w:t>
      </w:r>
    </w:p>
    <w:p w:rsidR="00086136" w:rsidRDefault="001450E3">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086136" w:rsidRDefault="00086136">
      <w:pPr>
        <w:pStyle w:val="ProductList-Body"/>
      </w:pPr>
    </w:p>
    <w:p w:rsidR="00086136" w:rsidRDefault="001450E3">
      <w:pPr>
        <w:pStyle w:val="ProductList-ClauseHeading"/>
        <w:outlineLvl w:val="2"/>
      </w:pPr>
      <w:r>
        <w:t>Програмне забезпечення масиву для зберігання даних</w:t>
      </w:r>
    </w:p>
    <w:p w:rsidR="00086136" w:rsidRDefault="001450E3">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086136" w:rsidRDefault="00086136">
      <w:pPr>
        <w:pStyle w:val="ProductList-Body"/>
      </w:pPr>
    </w:p>
    <w:p w:rsidR="00086136" w:rsidRDefault="001450E3">
      <w:pPr>
        <w:pStyle w:val="ProductList-SubClauseHeading"/>
        <w:outlineLvl w:val="3"/>
      </w:pPr>
      <w:r>
        <w:t>Обмеження</w:t>
      </w:r>
    </w:p>
    <w:p w:rsidR="00086136" w:rsidRDefault="001450E3">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086136" w:rsidRDefault="00086136">
      <w:pPr>
        <w:pStyle w:val="ProductList-BodyIndented"/>
      </w:pPr>
    </w:p>
    <w:p w:rsidR="00086136" w:rsidRDefault="001450E3">
      <w:pPr>
        <w:pStyle w:val="ProductList-SubClauseHeading"/>
        <w:outlineLvl w:val="3"/>
      </w:pPr>
      <w:r>
        <w:t>Певне стороннє програмне забезпечення з відкритим кодом</w:t>
      </w:r>
    </w:p>
    <w:p w:rsidR="00086136" w:rsidRDefault="001450E3">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086136" w:rsidRDefault="00086136">
      <w:pPr>
        <w:pStyle w:val="ProductList-BodyIndented"/>
      </w:pPr>
    </w:p>
    <w:p w:rsidR="00086136" w:rsidRDefault="001450E3">
      <w:pPr>
        <w:pStyle w:val="ProductList-SubClauseHeading"/>
        <w:outlineLvl w:val="3"/>
      </w:pPr>
      <w:r>
        <w:t>Активація інтернет-служб і відповідна згода</w:t>
      </w:r>
    </w:p>
    <w:p w:rsidR="00086136" w:rsidRDefault="001450E3">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086136" w:rsidRDefault="00086136">
      <w:pPr>
        <w:pStyle w:val="ProductList-BodyIndented"/>
      </w:pPr>
    </w:p>
    <w:p w:rsidR="00086136" w:rsidRDefault="001450E3">
      <w:pPr>
        <w:pStyle w:val="ProductList-SubClauseHeading"/>
        <w:outlineLvl w:val="3"/>
      </w:pPr>
      <w:r>
        <w:t>Оновлення Програмного забезпечення масиву для зберігання даних</w:t>
      </w:r>
    </w:p>
    <w:p w:rsidR="00086136" w:rsidRDefault="001450E3">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086136" w:rsidRDefault="00086136">
      <w:pPr>
        <w:pStyle w:val="ProductList-BodyIndented"/>
      </w:pPr>
    </w:p>
    <w:p w:rsidR="00086136" w:rsidRDefault="001450E3">
      <w:pPr>
        <w:pStyle w:val="ProductList-ClauseHeading"/>
        <w:outlineLvl w:val="2"/>
      </w:pPr>
      <w:r>
        <w:t>Обмежена гарантія на апаратне забезпечення</w:t>
      </w:r>
    </w:p>
    <w:p w:rsidR="00086136" w:rsidRDefault="001450E3">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086136" w:rsidRDefault="00086136">
      <w:pPr>
        <w:pStyle w:val="ProductList-Body"/>
      </w:pPr>
    </w:p>
    <w:p w:rsidR="00086136" w:rsidRDefault="001450E3">
      <w:pPr>
        <w:pStyle w:val="ProductList-ClauseHeading"/>
        <w:outlineLvl w:val="2"/>
      </w:pPr>
      <w:r>
        <w:t>Відшкодування збитків. Захист від претензій третіх сторін</w:t>
      </w:r>
    </w:p>
    <w:p w:rsidR="00086136" w:rsidRDefault="001450E3">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086136" w:rsidRDefault="00086136">
      <w:pPr>
        <w:pStyle w:val="ProductList-Body"/>
      </w:pPr>
    </w:p>
    <w:p w:rsidR="00086136" w:rsidRDefault="001450E3">
      <w:pPr>
        <w:pStyle w:val="ProductList-ClauseHeading"/>
        <w:outlineLvl w:val="2"/>
      </w:pPr>
      <w:r>
        <w:t>Обмеження відповідальності</w:t>
      </w:r>
    </w:p>
    <w:p w:rsidR="00086136" w:rsidRDefault="001450E3">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086136" w:rsidRDefault="00086136">
      <w:pPr>
        <w:pStyle w:val="ProductList-Body"/>
      </w:pPr>
    </w:p>
    <w:p w:rsidR="00086136" w:rsidRDefault="001450E3">
      <w:pPr>
        <w:pStyle w:val="ProductList-ClauseHeading"/>
        <w:outlineLvl w:val="2"/>
      </w:pPr>
      <w:r>
        <w:t>Закони Сполучених Штатів щодо експортного контролю</w:t>
      </w:r>
    </w:p>
    <w:p w:rsidR="00086136" w:rsidRDefault="001450E3">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086136" w:rsidRDefault="00086136">
      <w:pPr>
        <w:pStyle w:val="ProductList-Body"/>
      </w:pPr>
    </w:p>
    <w:p w:rsidR="00086136" w:rsidRDefault="001450E3">
      <w:pPr>
        <w:pStyle w:val="ProductList-ClauseHeading"/>
        <w:outlineLvl w:val="2"/>
      </w:pPr>
      <w:r>
        <w:t>Збирання діагностичної інформації</w:t>
      </w:r>
    </w:p>
    <w:p w:rsidR="00086136" w:rsidRDefault="001450E3">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8">
        <w:r>
          <w:rPr>
            <w:color w:val="00467F"/>
            <w:u w:val="single"/>
          </w:rPr>
          <w:t>https://privacy.microsoft.com/uk-ua/privacystatement</w:t>
        </w:r>
      </w:hyperlink>
      <w:r>
        <w:t>.</w:t>
      </w:r>
    </w:p>
    <w:p w:rsidR="00086136" w:rsidRDefault="00086136">
      <w:pPr>
        <w:pStyle w:val="ProductList-Body"/>
      </w:pPr>
    </w:p>
    <w:p w:rsidR="00086136" w:rsidRDefault="001450E3">
      <w:pPr>
        <w:pStyle w:val="ProductList-ClauseHeading"/>
        <w:outlineLvl w:val="2"/>
      </w:pPr>
      <w:r>
        <w:t>Використання в урядових організаціях</w:t>
      </w:r>
    </w:p>
    <w:p w:rsidR="00086136" w:rsidRDefault="001450E3">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086136" w:rsidRDefault="00086136">
      <w:pPr>
        <w:pStyle w:val="ProductList-Body"/>
      </w:pPr>
    </w:p>
    <w:p w:rsidR="00086136" w:rsidRDefault="00086136">
      <w:pPr>
        <w:pStyle w:val="ProductList-Body"/>
      </w:pPr>
    </w:p>
    <w:p w:rsidR="00086136" w:rsidRDefault="001450E3">
      <w:pPr>
        <w:pStyle w:val="ProductList-Offering1Heading"/>
        <w:outlineLvl w:val="1"/>
      </w:pPr>
      <w:bookmarkStart w:id="437" w:name="_Sec901"/>
      <w:r>
        <w:t>Умови щодо апаратного забезпечення Azure Data Box</w:t>
      </w:r>
      <w:bookmarkEnd w:id="437"/>
      <w:r>
        <w:fldChar w:fldCharType="begin"/>
      </w:r>
      <w:r>
        <w:instrText xml:space="preserve"> TC "</w:instrText>
      </w:r>
      <w:bookmarkStart w:id="438" w:name="_Toc33710201"/>
      <w:r>
        <w:instrText>Умови щодо апаратного забезпечення Azure Data Box</w:instrText>
      </w:r>
      <w:bookmarkEnd w:id="438"/>
      <w:r>
        <w:instrText>" \l 2</w:instrText>
      </w:r>
      <w:r>
        <w:fldChar w:fldCharType="end"/>
      </w:r>
    </w:p>
    <w:p w:rsidR="00086136" w:rsidRDefault="001450E3">
      <w:pPr>
        <w:pStyle w:val="ProductList-ClauseHeading"/>
        <w:outlineLvl w:val="2"/>
      </w:pPr>
      <w:r>
        <w:t>Визначення</w:t>
      </w:r>
    </w:p>
    <w:p w:rsidR="00086136" w:rsidRDefault="001450E3">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rsidR="00086136" w:rsidRDefault="001450E3">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rsidR="00086136" w:rsidRDefault="001450E3">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rsidR="00086136" w:rsidRDefault="001450E3">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086136" w:rsidRDefault="001450E3">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rsidR="00086136" w:rsidRDefault="001450E3">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rsidR="00086136" w:rsidRDefault="00086136">
      <w:pPr>
        <w:pStyle w:val="ProductList-Body"/>
      </w:pPr>
    </w:p>
    <w:p w:rsidR="00086136" w:rsidRDefault="001450E3">
      <w:pPr>
        <w:pStyle w:val="ProductList-ClauseHeading"/>
        <w:outlineLvl w:val="2"/>
      </w:pPr>
      <w:r>
        <w:t>Програмне забезпечення Data Box</w:t>
      </w:r>
    </w:p>
    <w:p w:rsidR="00086136" w:rsidRDefault="001450E3">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086136" w:rsidRDefault="00086136">
      <w:pPr>
        <w:pStyle w:val="ProductList-Body"/>
      </w:pPr>
    </w:p>
    <w:p w:rsidR="00086136" w:rsidRDefault="001450E3">
      <w:pPr>
        <w:pStyle w:val="ProductList-SubClauseHeading"/>
        <w:outlineLvl w:val="3"/>
      </w:pPr>
      <w:r>
        <w:t>Обмеження</w:t>
      </w:r>
    </w:p>
    <w:p w:rsidR="00086136" w:rsidRDefault="001450E3">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086136" w:rsidRDefault="00086136">
      <w:pPr>
        <w:pStyle w:val="ProductList-BodyIndented"/>
      </w:pPr>
    </w:p>
    <w:p w:rsidR="00086136" w:rsidRDefault="001450E3">
      <w:pPr>
        <w:pStyle w:val="ProductList-SubClauseHeading"/>
        <w:outlineLvl w:val="3"/>
      </w:pPr>
      <w:r>
        <w:t>Активація інтернет-служб і відповідна згода</w:t>
      </w:r>
    </w:p>
    <w:p w:rsidR="00086136" w:rsidRDefault="001450E3">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086136" w:rsidRDefault="00086136">
      <w:pPr>
        <w:pStyle w:val="ProductList-BodyIndented"/>
      </w:pPr>
    </w:p>
    <w:p w:rsidR="00086136" w:rsidRDefault="001450E3">
      <w:pPr>
        <w:pStyle w:val="ProductList-SubClauseHeading"/>
        <w:outlineLvl w:val="3"/>
      </w:pPr>
      <w:r>
        <w:t>Оновлення програмного забезпечення</w:t>
      </w:r>
    </w:p>
    <w:p w:rsidR="00086136" w:rsidRDefault="001450E3">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rsidR="00086136" w:rsidRDefault="00086136">
      <w:pPr>
        <w:pStyle w:val="ProductList-BodyIndented"/>
      </w:pPr>
    </w:p>
    <w:p w:rsidR="00086136" w:rsidRDefault="001450E3">
      <w:pPr>
        <w:pStyle w:val="ProductList-ClauseHeading"/>
        <w:outlineLvl w:val="2"/>
      </w:pPr>
      <w:r>
        <w:t>Обмеження</w:t>
      </w:r>
    </w:p>
    <w:p w:rsidR="00086136" w:rsidRDefault="001450E3">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rsidR="00086136" w:rsidRDefault="00086136">
      <w:pPr>
        <w:pStyle w:val="ProductList-Body"/>
      </w:pPr>
    </w:p>
    <w:p w:rsidR="00086136" w:rsidRDefault="001450E3">
      <w:pPr>
        <w:pStyle w:val="ProductList-ClauseHeading"/>
        <w:outlineLvl w:val="2"/>
      </w:pPr>
      <w:r>
        <w:t>Умови Служби Azure</w:t>
      </w:r>
    </w:p>
    <w:p w:rsidR="00086136" w:rsidRDefault="001450E3">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59">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rsidR="00086136" w:rsidRDefault="00086136">
      <w:pPr>
        <w:pStyle w:val="ProductList-Body"/>
      </w:pPr>
    </w:p>
    <w:p w:rsidR="00086136" w:rsidRDefault="001450E3">
      <w:pPr>
        <w:pStyle w:val="ProductList-ClauseHeading"/>
        <w:outlineLvl w:val="2"/>
      </w:pPr>
      <w:r>
        <w:t>Права на використання продуктів</w:t>
      </w:r>
    </w:p>
    <w:p w:rsidR="00086136" w:rsidRDefault="001450E3">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rsidR="00086136" w:rsidRDefault="001450E3" w:rsidP="001450E3">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rsidR="00086136" w:rsidRDefault="001450E3" w:rsidP="001450E3">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rsidR="00086136" w:rsidRDefault="001450E3" w:rsidP="001450E3">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rsidR="00086136" w:rsidRDefault="00086136">
      <w:pPr>
        <w:pStyle w:val="ProductList-Body"/>
      </w:pPr>
    </w:p>
    <w:p w:rsidR="00086136" w:rsidRDefault="001450E3">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rsidR="00086136" w:rsidRDefault="00086136">
      <w:pPr>
        <w:pStyle w:val="ProductList-Body"/>
      </w:pPr>
    </w:p>
    <w:p w:rsidR="00086136" w:rsidRDefault="00086136">
      <w:pPr>
        <w:pStyle w:val="ProductList-Body"/>
      </w:pPr>
    </w:p>
    <w:p w:rsidR="00086136" w:rsidRDefault="00086136">
      <w:pPr>
        <w:pStyle w:val="ProductList-Body"/>
      </w:pPr>
    </w:p>
    <w:p w:rsidR="00086136" w:rsidRDefault="001450E3">
      <w:pPr>
        <w:pStyle w:val="ProductList-ClauseHeading"/>
        <w:outlineLvl w:val="2"/>
      </w:pPr>
      <w:r>
        <w:t>Володіння Пристроєм Data Box і його повернення</w:t>
      </w:r>
    </w:p>
    <w:p w:rsidR="00086136" w:rsidRDefault="001450E3">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rsidR="00086136" w:rsidRDefault="00086136">
      <w:pPr>
        <w:pStyle w:val="ProductList-Body"/>
      </w:pPr>
    </w:p>
    <w:p w:rsidR="00086136" w:rsidRDefault="001450E3">
      <w:pPr>
        <w:pStyle w:val="ProductList-ClauseHeading"/>
        <w:outlineLvl w:val="2"/>
      </w:pPr>
      <w:r>
        <w:t>Доставка та право власності; плата</w:t>
      </w:r>
    </w:p>
    <w:p w:rsidR="00086136" w:rsidRDefault="001450E3" w:rsidP="001450E3">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086136" w:rsidRDefault="00086136">
      <w:pPr>
        <w:pStyle w:val="ProductList-Body"/>
      </w:pPr>
    </w:p>
    <w:p w:rsidR="00086136" w:rsidRDefault="001450E3" w:rsidP="001450E3">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0">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086136" w:rsidRDefault="00086136">
      <w:pPr>
        <w:pStyle w:val="ProductList-Body"/>
      </w:pPr>
    </w:p>
    <w:tbl>
      <w:tblPr>
        <w:tblStyle w:val="PURTable"/>
        <w:tblW w:w="0" w:type="dxa"/>
        <w:tblLook w:val="04A0" w:firstRow="1" w:lastRow="0" w:firstColumn="1" w:lastColumn="0" w:noHBand="0" w:noVBand="1"/>
      </w:tblPr>
      <w:tblGrid>
        <w:gridCol w:w="3446"/>
        <w:gridCol w:w="7470"/>
      </w:tblGrid>
      <w:tr w:rsidR="0008613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86136" w:rsidRDefault="001450E3">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86136" w:rsidRDefault="00086136">
            <w:pPr>
              <w:pStyle w:val="ProductList-TableBody"/>
              <w:jc w:val="center"/>
            </w:pP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jc w:val="center"/>
            </w:pPr>
            <w:r>
              <w:rPr>
                <w:b/>
              </w:rPr>
              <w:t>Період часу та плата в разі втрати або значного пошкодження</w:t>
            </w: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Період: більше 90 днів</w:t>
            </w:r>
          </w:p>
          <w:p w:rsidR="00086136" w:rsidRDefault="001450E3">
            <w:pPr>
              <w:pStyle w:val="ProductList-TableBody"/>
            </w:pPr>
            <w:r>
              <w:t>Сума: $40 000</w:t>
            </w: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Період: більше 90 днів</w:t>
            </w:r>
          </w:p>
          <w:p w:rsidR="00086136" w:rsidRDefault="001450E3">
            <w:pPr>
              <w:pStyle w:val="ProductList-TableBody"/>
            </w:pPr>
            <w:r>
              <w:t>Сума: 2500,00 USD за диск</w:t>
            </w: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Період: більше 90 днів</w:t>
            </w:r>
          </w:p>
          <w:p w:rsidR="00086136" w:rsidRDefault="001450E3">
            <w:pPr>
              <w:pStyle w:val="ProductList-TableBody"/>
            </w:pPr>
            <w:r>
              <w:t>Сума: 250 000,00 USD</w:t>
            </w: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Період: Якщо не повернуто протягом 30 днів із моменту припинення використання Служби</w:t>
            </w:r>
          </w:p>
          <w:p w:rsidR="00086136" w:rsidRDefault="001450E3">
            <w:pPr>
              <w:pStyle w:val="ProductList-TableBody"/>
            </w:pPr>
            <w:r>
              <w:t>Сума: $40 000</w:t>
            </w:r>
          </w:p>
        </w:tc>
      </w:tr>
      <w:tr w:rsidR="00086136">
        <w:tc>
          <w:tcPr>
            <w:tcW w:w="380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86136" w:rsidRDefault="001450E3">
            <w:pPr>
              <w:pStyle w:val="ProductList-TableBody"/>
            </w:pPr>
            <w:r>
              <w:t>Н/д</w:t>
            </w:r>
          </w:p>
        </w:tc>
      </w:tr>
    </w:tbl>
    <w:p w:rsidR="00086136" w:rsidRDefault="00086136">
      <w:pPr>
        <w:pStyle w:val="ProductList-Body"/>
      </w:pPr>
    </w:p>
    <w:p w:rsidR="00086136" w:rsidRDefault="001450E3" w:rsidP="001450E3">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086136" w:rsidRDefault="00086136">
      <w:pPr>
        <w:pStyle w:val="ProductList-Body"/>
      </w:pPr>
    </w:p>
    <w:p w:rsidR="00086136" w:rsidRDefault="001450E3" w:rsidP="001450E3">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rsidR="00086136" w:rsidRDefault="00086136">
      <w:pPr>
        <w:pStyle w:val="ProductList-Body"/>
      </w:pPr>
    </w:p>
    <w:p w:rsidR="00086136" w:rsidRDefault="001450E3" w:rsidP="001450E3">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rsidR="00086136" w:rsidRDefault="00086136">
      <w:pPr>
        <w:pStyle w:val="ProductList-Body"/>
      </w:pPr>
    </w:p>
    <w:p w:rsidR="00086136" w:rsidRDefault="001450E3">
      <w:pPr>
        <w:pStyle w:val="ProductList-ClauseHeading"/>
        <w:outlineLvl w:val="2"/>
      </w:pPr>
      <w:r>
        <w:t>Відповідальність у разі переміщення Клієнтом Пристрою Data Box між розташуваннями</w:t>
      </w:r>
    </w:p>
    <w:p w:rsidR="00086136" w:rsidRDefault="001450E3">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086136" w:rsidRDefault="00086136">
      <w:pPr>
        <w:pStyle w:val="ProductList-Body"/>
      </w:pPr>
    </w:p>
    <w:p w:rsidR="00086136" w:rsidRDefault="001450E3">
      <w:pPr>
        <w:pStyle w:val="ProductList-ClauseHeading"/>
        <w:outlineLvl w:val="2"/>
      </w:pPr>
      <w:r>
        <w:t>Відмова від гарантійних зобов’язань</w:t>
      </w:r>
    </w:p>
    <w:p w:rsidR="00086136" w:rsidRDefault="001450E3">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086136" w:rsidRDefault="00086136">
      <w:pPr>
        <w:pStyle w:val="ProductList-Body"/>
      </w:pPr>
    </w:p>
    <w:p w:rsidR="00086136" w:rsidRDefault="001450E3">
      <w:pPr>
        <w:pStyle w:val="ProductList-ClauseHeading"/>
        <w:outlineLvl w:val="2"/>
      </w:pPr>
      <w:r>
        <w:t>Закони Сполучених Штатів щодо експортного контролю</w:t>
      </w:r>
    </w:p>
    <w:p w:rsidR="00086136" w:rsidRDefault="001450E3">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rsidR="00086136" w:rsidRDefault="00086136">
      <w:pPr>
        <w:pStyle w:val="ProductList-Body"/>
      </w:pPr>
    </w:p>
    <w:p w:rsidR="00086136" w:rsidRDefault="001450E3">
      <w:pPr>
        <w:pStyle w:val="ProductList-ClauseHeading"/>
        <w:outlineLvl w:val="2"/>
      </w:pPr>
      <w:r>
        <w:t>Таємниця особистого життя; обробка Персональних даних</w:t>
      </w:r>
    </w:p>
    <w:p w:rsidR="00086136" w:rsidRDefault="001450E3" w:rsidP="001450E3">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rsidR="00086136" w:rsidRDefault="001450E3" w:rsidP="001450E3">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rsidR="00086136" w:rsidRDefault="001450E3" w:rsidP="001450E3">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1">
        <w:r>
          <w:rPr>
            <w:color w:val="00467F"/>
            <w:u w:val="single"/>
          </w:rPr>
          <w:t>http://go.microsoft.com/?linkid=9840733</w:t>
        </w:r>
      </w:hyperlink>
      <w:r>
        <w:t>.</w:t>
      </w:r>
    </w:p>
    <w:p w:rsidR="00086136" w:rsidRDefault="00086136">
      <w:pPr>
        <w:pStyle w:val="ProductList-Body"/>
        <w:jc w:val="right"/>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086136">
      <w:pPr>
        <w:pStyle w:val="ProductList-Body"/>
      </w:pPr>
    </w:p>
    <w:p w:rsidR="00086136" w:rsidRDefault="001450E3">
      <w:pPr>
        <w:pStyle w:val="ProductList-SectionHeading"/>
        <w:pageBreakBefore/>
        <w:outlineLvl w:val="0"/>
      </w:pPr>
      <w:bookmarkStart w:id="439" w:name="_Sec1230"/>
      <w:bookmarkEnd w:id="433"/>
      <w:r>
        <w:t>Додаток H «Перевага використання для студентів і Програми для освітніх установ»</w:t>
      </w:r>
      <w:r>
        <w:fldChar w:fldCharType="begin"/>
      </w:r>
      <w:r>
        <w:instrText xml:space="preserve"> TC "</w:instrText>
      </w:r>
      <w:bookmarkStart w:id="440" w:name="_Toc33710202"/>
      <w:r>
        <w:instrText>Додаток H</w:instrText>
      </w:r>
      <w:bookmarkEnd w:id="440"/>
      <w:r>
        <w:instrText xml:space="preserve"> «Перевага використання для студентів і Програми для освітніх установ»" \l 1</w:instrText>
      </w:r>
      <w:r>
        <w:fldChar w:fldCharType="end"/>
      </w:r>
    </w:p>
    <w:p w:rsidR="00086136" w:rsidRDefault="001450E3">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086136" w:rsidRDefault="001450E3">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1" w:name="_Toc33710203"/>
      <w:r>
        <w:instrText>Права на Переваги використання для учнів за Відповідною програмою</w:instrText>
      </w:r>
      <w:bookmarkEnd w:id="441"/>
      <w:r>
        <w:instrText>" \l 2</w:instrText>
      </w:r>
      <w:r>
        <w:fldChar w:fldCharType="end"/>
      </w:r>
    </w:p>
    <w:p w:rsidR="00086136" w:rsidRDefault="001450E3">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rsidR="00086136" w:rsidRDefault="00086136">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08613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86136" w:rsidRDefault="001450E3">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086136" w:rsidRDefault="001450E3">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086136" w:rsidRDefault="001450E3">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086136" w:rsidRDefault="001450E3">
            <w:pPr>
              <w:pStyle w:val="ProductList-TableBody"/>
              <w:jc w:val="center"/>
            </w:pPr>
            <w:r>
              <w:rPr>
                <w:color w:val="FFFFFF"/>
              </w:rPr>
              <w:t>Студентські екземпляри, що надаються викладачам/персоналу чи інформаційним працівникам</w:t>
            </w:r>
          </w:p>
          <w:p w:rsidR="00086136" w:rsidRDefault="00086136">
            <w:pPr>
              <w:pStyle w:val="ProductList-TableBody"/>
              <w:jc w:val="center"/>
            </w:pPr>
          </w:p>
        </w:tc>
      </w:tr>
      <w:tr w:rsidR="00086136">
        <w:tc>
          <w:tcPr>
            <w:tcW w:w="2440" w:type="dxa"/>
            <w:tcBorders>
              <w:bottom w:val="dashed" w:sz="4" w:space="0" w:color="6E6E6E"/>
              <w:right w:val="single" w:sz="4" w:space="0" w:color="6E6E6E"/>
            </w:tcBorders>
          </w:tcPr>
          <w:p w:rsidR="00086136" w:rsidRDefault="001450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86136" w:rsidRDefault="001450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86136" w:rsidRDefault="001450E3">
            <w:pPr>
              <w:pStyle w:val="ProductList-TableBody"/>
            </w:pPr>
            <w:r>
              <w:t>OVS-ES, School, EES</w:t>
            </w:r>
          </w:p>
        </w:tc>
        <w:tc>
          <w:tcPr>
            <w:tcW w:w="1600" w:type="dxa"/>
            <w:tcBorders>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left w:val="none" w:sz="4" w:space="0" w:color="6E6E6E"/>
              <w:bottom w:val="dashed" w:sz="4" w:space="0" w:color="6E6E6E"/>
              <w:right w:val="single" w:sz="4" w:space="0" w:color="6E6E6E"/>
            </w:tcBorders>
          </w:tcPr>
          <w:p w:rsidR="00086136" w:rsidRDefault="001450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left w:val="none" w:sz="4" w:space="0" w:color="6E6E6E"/>
              <w:bottom w:val="dashed" w:sz="4" w:space="0" w:color="6E6E6E"/>
              <w:right w:val="single" w:sz="4" w:space="0" w:color="6E6E6E"/>
            </w:tcBorders>
          </w:tcPr>
          <w:p w:rsidR="00086136" w:rsidRDefault="001450E3">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left w:val="none" w:sz="4" w:space="0" w:color="6E6E6E"/>
              <w:bottom w:val="dashed" w:sz="4" w:space="0" w:color="6E6E6E"/>
              <w:right w:val="single" w:sz="4" w:space="0" w:color="6E6E6E"/>
            </w:tcBorders>
          </w:tcPr>
          <w:p w:rsidR="00086136" w:rsidRDefault="001450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15</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r w:rsidR="00086136">
        <w:tc>
          <w:tcPr>
            <w:tcW w:w="2440" w:type="dxa"/>
            <w:tcBorders>
              <w:top w:val="dashed" w:sz="4" w:space="0" w:color="6E6E6E"/>
              <w:bottom w:val="dashed" w:sz="4" w:space="0" w:color="6E6E6E"/>
              <w:right w:val="single" w:sz="4" w:space="0" w:color="6E6E6E"/>
            </w:tcBorders>
          </w:tcPr>
          <w:p w:rsidR="00086136" w:rsidRDefault="001450E3">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86136" w:rsidRDefault="001450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86136" w:rsidRDefault="001450E3">
            <w:pPr>
              <w:pStyle w:val="ProductList-TableBody"/>
            </w:pPr>
            <w:r>
              <w:t>40</w:t>
            </w:r>
          </w:p>
        </w:tc>
      </w:tr>
    </w:tbl>
    <w:p w:rsidR="00086136" w:rsidRDefault="001450E3">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086136" w:rsidRDefault="001450E3">
      <w:pPr>
        <w:pStyle w:val="ProductList-Body"/>
      </w:pPr>
      <w:r>
        <w:rPr>
          <w:i/>
          <w:vertAlign w:val="superscript"/>
        </w:rPr>
        <w:t>2</w:t>
      </w:r>
      <w:r>
        <w:rPr>
          <w:i/>
        </w:rPr>
        <w:t>У пропозицію «Перевага використання для учнів» входять лише права на Windows 10 E3/A3.</w:t>
      </w:r>
    </w:p>
    <w:p w:rsidR="00086136" w:rsidRDefault="00086136">
      <w:pPr>
        <w:pStyle w:val="ProductList-Body"/>
      </w:pPr>
    </w:p>
    <w:p w:rsidR="00086136" w:rsidRDefault="001450E3">
      <w:pPr>
        <w:pStyle w:val="ProductList-ClauseHeading"/>
        <w:outlineLvl w:val="2"/>
      </w:pPr>
      <w:r>
        <w:t>Обмеження операційної системи Windows для настільних комп’ютерів</w:t>
      </w:r>
    </w:p>
    <w:p w:rsidR="00086136" w:rsidRDefault="001450E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rsidR="00086136" w:rsidRDefault="00086136">
      <w:pPr>
        <w:pStyle w:val="ProductList-Body"/>
      </w:pPr>
    </w:p>
    <w:p w:rsidR="00086136" w:rsidRDefault="001450E3">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2" w:name="_Toc33710204"/>
      <w:r>
        <w:instrText>Сценарії одночасного використання різних платформ Education (Education Platform Product або EPP)</w:instrText>
      </w:r>
      <w:bookmarkEnd w:id="442"/>
      <w:r>
        <w:instrText>" \l 2</w:instrText>
      </w:r>
      <w:r>
        <w:fldChar w:fldCharType="end"/>
      </w:r>
    </w:p>
    <w:p w:rsidR="00086136" w:rsidRDefault="001450E3">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rsidR="00086136" w:rsidRDefault="00086136">
      <w:pPr>
        <w:pStyle w:val="ProductList-Body"/>
      </w:pPr>
    </w:p>
    <w:tbl>
      <w:tblPr>
        <w:tblStyle w:val="PURTable"/>
        <w:tblW w:w="0" w:type="dxa"/>
        <w:tblLook w:val="04A0" w:firstRow="1" w:lastRow="0" w:firstColumn="1" w:lastColumn="0" w:noHBand="0" w:noVBand="1"/>
      </w:tblPr>
      <w:tblGrid>
        <w:gridCol w:w="5631"/>
        <w:gridCol w:w="5285"/>
      </w:tblGrid>
      <w:tr w:rsidR="0008613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86136" w:rsidRDefault="001450E3">
            <w:pPr>
              <w:pStyle w:val="ProductList-TableBody"/>
            </w:pPr>
            <w:r>
              <w:rPr>
                <w:color w:val="FFFFFF"/>
              </w:rPr>
              <w:t>Дозволені сценарії одночасного використання різних EPP</w:t>
            </w:r>
          </w:p>
        </w:tc>
        <w:tc>
          <w:tcPr>
            <w:tcW w:w="5880" w:type="dxa"/>
            <w:shd w:val="clear" w:color="auto" w:fill="0070C0"/>
          </w:tcPr>
          <w:p w:rsidR="00086136" w:rsidRDefault="001450E3">
            <w:pPr>
              <w:pStyle w:val="ProductList-TableBody"/>
            </w:pPr>
            <w:r>
              <w:rPr>
                <w:color w:val="FFFFFF"/>
              </w:rPr>
              <w:t>Відповідні продукти для SUB</w:t>
            </w:r>
          </w:p>
        </w:tc>
      </w:tr>
      <w:tr w:rsidR="00086136">
        <w:tc>
          <w:tcPr>
            <w:tcW w:w="6240" w:type="dxa"/>
          </w:tcPr>
          <w:p w:rsidR="00086136" w:rsidRDefault="001450E3">
            <w:pPr>
              <w:pStyle w:val="ProductList-TableBody"/>
            </w:pPr>
            <w:r>
              <w:t>Microsoft 365 A3 та Microsoft 365 A5</w:t>
            </w:r>
          </w:p>
        </w:tc>
        <w:tc>
          <w:tcPr>
            <w:tcW w:w="5880" w:type="dxa"/>
          </w:tcPr>
          <w:p w:rsidR="00086136" w:rsidRDefault="001450E3">
            <w:pPr>
              <w:pStyle w:val="ProductList-TableBody"/>
            </w:pPr>
            <w:r>
              <w:t>Microsoft 365 A3</w:t>
            </w:r>
          </w:p>
        </w:tc>
      </w:tr>
      <w:tr w:rsidR="00086136">
        <w:tc>
          <w:tcPr>
            <w:tcW w:w="6240" w:type="dxa"/>
          </w:tcPr>
          <w:p w:rsidR="00086136" w:rsidRDefault="001450E3">
            <w:pPr>
              <w:pStyle w:val="ProductList-TableBody"/>
            </w:pPr>
            <w:r>
              <w:t>EMS E3 та EMS E5</w:t>
            </w:r>
          </w:p>
        </w:tc>
        <w:tc>
          <w:tcPr>
            <w:tcW w:w="5880" w:type="dxa"/>
          </w:tcPr>
          <w:p w:rsidR="00086136" w:rsidRDefault="001450E3">
            <w:pPr>
              <w:pStyle w:val="ProductList-TableBody"/>
            </w:pPr>
            <w:r>
              <w:t>EMS E3</w:t>
            </w:r>
          </w:p>
        </w:tc>
      </w:tr>
      <w:tr w:rsidR="00086136">
        <w:tc>
          <w:tcPr>
            <w:tcW w:w="6240" w:type="dxa"/>
          </w:tcPr>
          <w:p w:rsidR="00086136" w:rsidRDefault="001450E3">
            <w:pPr>
              <w:pStyle w:val="ProductList-TableBody"/>
            </w:pPr>
            <w:r>
              <w:t>Windows 10 Education E3 та Windows 10 Education E5</w:t>
            </w:r>
          </w:p>
        </w:tc>
        <w:tc>
          <w:tcPr>
            <w:tcW w:w="5880" w:type="dxa"/>
          </w:tcPr>
          <w:p w:rsidR="00086136" w:rsidRDefault="001450E3">
            <w:pPr>
              <w:pStyle w:val="ProductList-TableBody"/>
            </w:pPr>
            <w:r>
              <w:t>Windows 10 Education E3</w:t>
            </w:r>
          </w:p>
        </w:tc>
      </w:tr>
      <w:tr w:rsidR="00086136">
        <w:tc>
          <w:tcPr>
            <w:tcW w:w="6240" w:type="dxa"/>
          </w:tcPr>
          <w:p w:rsidR="00086136" w:rsidRDefault="001450E3">
            <w:pPr>
              <w:pStyle w:val="ProductList-TableBody"/>
            </w:pPr>
            <w:r>
              <w:t>Office 365 ProPlus і Office 365 A3 та/або Office 365 A5</w:t>
            </w:r>
          </w:p>
        </w:tc>
        <w:tc>
          <w:tcPr>
            <w:tcW w:w="5880" w:type="dxa"/>
          </w:tcPr>
          <w:p w:rsidR="00086136" w:rsidRDefault="001450E3">
            <w:pPr>
              <w:pStyle w:val="ProductList-TableBody"/>
            </w:pPr>
            <w:r>
              <w:t>Office 365 ProPlus</w:t>
            </w:r>
          </w:p>
        </w:tc>
      </w:tr>
      <w:tr w:rsidR="00086136">
        <w:tc>
          <w:tcPr>
            <w:tcW w:w="6240" w:type="dxa"/>
          </w:tcPr>
          <w:p w:rsidR="00086136" w:rsidRDefault="001450E3">
            <w:pPr>
              <w:pStyle w:val="ProductList-TableBody"/>
            </w:pPr>
            <w:r>
              <w:t>Office 365 A3 та Office 365 A5</w:t>
            </w:r>
          </w:p>
        </w:tc>
        <w:tc>
          <w:tcPr>
            <w:tcW w:w="5880" w:type="dxa"/>
          </w:tcPr>
          <w:p w:rsidR="00086136" w:rsidRDefault="001450E3">
            <w:pPr>
              <w:pStyle w:val="ProductList-TableBody"/>
            </w:pPr>
            <w:r>
              <w:t>Office 365 A3</w:t>
            </w:r>
          </w:p>
        </w:tc>
      </w:tr>
    </w:tbl>
    <w:p w:rsidR="00086136" w:rsidRDefault="00086136">
      <w:pPr>
        <w:pStyle w:val="ProductList-Body"/>
      </w:pPr>
    </w:p>
    <w:p w:rsidR="00086136" w:rsidRDefault="001450E3">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3" w:name="_Toc33710205"/>
      <w:r>
        <w:instrText>Enrollment for Education Solutions (версія до 2017 року), доступність програми</w:instrText>
      </w:r>
      <w:bookmarkEnd w:id="443"/>
      <w:r>
        <w:instrText>" \l 2</w:instrText>
      </w:r>
      <w:r>
        <w:fldChar w:fldCharType="end"/>
      </w:r>
    </w:p>
    <w:p w:rsidR="00086136" w:rsidRDefault="001450E3">
      <w:pPr>
        <w:pStyle w:val="ProductList-Body"/>
      </w:pPr>
      <w:r>
        <w:t>У цьому розділі визначено Відповідні продукти й вимоги до Реєстраційної форми «Enrollment for Education Solutions» (версії до 2017 року).</w:t>
      </w:r>
    </w:p>
    <w:p w:rsidR="00086136" w:rsidRDefault="001450E3">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08613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86136" w:rsidRDefault="001450E3">
            <w:pPr>
              <w:pStyle w:val="ProductList-TableBody"/>
              <w:jc w:val="center"/>
            </w:pPr>
            <w:r>
              <w:rPr>
                <w:color w:val="FFFFFF"/>
              </w:rPr>
              <w:t>EES</w:t>
            </w:r>
          </w:p>
        </w:tc>
      </w:tr>
      <w:tr w:rsidR="00086136">
        <w:tc>
          <w:tcPr>
            <w:tcW w:w="8820" w:type="dxa"/>
            <w:tcBorders>
              <w:top w:val="single" w:sz="4" w:space="0" w:color="FFFFFF"/>
              <w:left w:val="single" w:sz="4" w:space="0" w:color="FFFFFF"/>
              <w:bottom w:val="dashed" w:sz="4" w:space="0" w:color="B2B2B2"/>
              <w:right w:val="single" w:sz="4" w:space="0" w:color="FFFFFF"/>
            </w:tcBorders>
          </w:tcPr>
          <w:p w:rsidR="00086136" w:rsidRDefault="001450E3">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86136">
        <w:tc>
          <w:tcPr>
            <w:tcW w:w="8820" w:type="dxa"/>
            <w:tcBorders>
              <w:top w:val="dashed" w:sz="4" w:space="0" w:color="B2B2B2"/>
              <w:left w:val="single" w:sz="4" w:space="0" w:color="FFFFFF"/>
              <w:bottom w:val="dashed" w:sz="4" w:space="0" w:color="B2B2B2"/>
              <w:right w:val="single" w:sz="4" w:space="0" w:color="FFFFFF"/>
            </w:tcBorders>
          </w:tcPr>
          <w:p w:rsidR="00086136" w:rsidRDefault="001450E3">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86136">
        <w:tc>
          <w:tcPr>
            <w:tcW w:w="8820" w:type="dxa"/>
            <w:tcBorders>
              <w:top w:val="dashed" w:sz="4" w:space="0" w:color="B2B2B2"/>
              <w:left w:val="single" w:sz="4" w:space="0" w:color="FFFFFF"/>
              <w:bottom w:val="dashed" w:sz="4" w:space="0" w:color="B2B2B2"/>
              <w:right w:val="single" w:sz="4" w:space="0" w:color="FFFFFF"/>
            </w:tcBorders>
          </w:tcPr>
          <w:p w:rsidR="00086136" w:rsidRDefault="001450E3">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86136">
        <w:tc>
          <w:tcPr>
            <w:tcW w:w="8820" w:type="dxa"/>
            <w:tcBorders>
              <w:top w:val="dashed" w:sz="4" w:space="0" w:color="B2B2B2"/>
              <w:left w:val="single" w:sz="4" w:space="0" w:color="FFFFFF"/>
              <w:bottom w:val="dashed" w:sz="4" w:space="0" w:color="B2B2B2"/>
              <w:right w:val="single" w:sz="4" w:space="0" w:color="FFFFFF"/>
            </w:tcBorders>
          </w:tcPr>
          <w:p w:rsidR="00086136" w:rsidRDefault="001450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86136">
        <w:tc>
          <w:tcPr>
            <w:tcW w:w="8820" w:type="dxa"/>
            <w:tcBorders>
              <w:top w:val="dashed" w:sz="4" w:space="0" w:color="B2B2B2"/>
              <w:left w:val="single" w:sz="4" w:space="0" w:color="FFFFFF"/>
              <w:bottom w:val="dashed" w:sz="4" w:space="0" w:color="B2B2B2"/>
              <w:right w:val="single" w:sz="4" w:space="0" w:color="FFFFFF"/>
            </w:tcBorders>
          </w:tcPr>
          <w:p w:rsidR="00086136" w:rsidRDefault="001450E3">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086136">
        <w:tc>
          <w:tcPr>
            <w:tcW w:w="8820" w:type="dxa"/>
            <w:tcBorders>
              <w:top w:val="dashed" w:sz="4" w:space="0" w:color="B2B2B2"/>
              <w:left w:val="single" w:sz="4" w:space="0" w:color="FFFFFF"/>
              <w:bottom w:val="single" w:sz="4" w:space="0" w:color="FFFFFF"/>
              <w:right w:val="single" w:sz="4" w:space="0" w:color="FFFFFF"/>
            </w:tcBorders>
          </w:tcPr>
          <w:p w:rsidR="00086136" w:rsidRDefault="001450E3">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6136" w:rsidRDefault="001450E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086136" w:rsidRDefault="00086136">
      <w:pPr>
        <w:pStyle w:val="ProductList-Body"/>
      </w:pPr>
    </w:p>
    <w:p w:rsidR="00086136" w:rsidRDefault="001450E3">
      <w:pPr>
        <w:pStyle w:val="ProductList-ClauseHeading"/>
        <w:outlineLvl w:val="2"/>
      </w:pPr>
      <w:r>
        <w:t>Вимоги</w:t>
      </w:r>
    </w:p>
    <w:p w:rsidR="00086136" w:rsidRDefault="001450E3" w:rsidP="001450E3">
      <w:pPr>
        <w:pStyle w:val="ProductList-Bullet"/>
        <w:numPr>
          <w:ilvl w:val="0"/>
          <w:numId w:val="82"/>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rsidR="00086136" w:rsidRDefault="001450E3" w:rsidP="001450E3">
      <w:pPr>
        <w:pStyle w:val="ProductList-Bullet"/>
        <w:numPr>
          <w:ilvl w:val="0"/>
          <w:numId w:val="82"/>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rsidR="00086136" w:rsidRDefault="001450E3" w:rsidP="001450E3">
      <w:pPr>
        <w:pStyle w:val="ProductList-Bullet"/>
        <w:numPr>
          <w:ilvl w:val="0"/>
          <w:numId w:val="82"/>
        </w:numPr>
      </w:pPr>
      <w:r>
        <w:t xml:space="preserve">Платформу Онлайнових служб можна додати будь-коли протягом строку реєстрації. </w:t>
      </w:r>
    </w:p>
    <w:p w:rsidR="00086136" w:rsidRDefault="00086136">
      <w:pPr>
        <w:pStyle w:val="ProductList-Body"/>
      </w:pPr>
    </w:p>
    <w:p w:rsidR="00086136" w:rsidRDefault="001450E3">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08613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86136" w:rsidRDefault="001450E3">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086136" w:rsidRDefault="001450E3">
            <w:pPr>
              <w:pStyle w:val="ProductList-TableBody"/>
            </w:pPr>
            <w:r>
              <w:rPr>
                <w:color w:val="FFFFFF"/>
              </w:rPr>
              <w:t>Відповідна Онлайнова служба</w:t>
            </w:r>
          </w:p>
        </w:tc>
      </w:tr>
      <w:tr w:rsidR="00086136">
        <w:tc>
          <w:tcPr>
            <w:tcW w:w="6000" w:type="dxa"/>
          </w:tcPr>
          <w:p w:rsidR="00086136" w:rsidRDefault="001450E3">
            <w:pPr>
              <w:pStyle w:val="ProductList-TableBody"/>
            </w:pPr>
            <w:r>
              <w:t xml:space="preserve">Office Professional Plus 2016, </w:t>
            </w:r>
            <w:r>
              <w:rPr>
                <w:b/>
              </w:rPr>
              <w:t>і</w:t>
            </w:r>
          </w:p>
          <w:p w:rsidR="00086136" w:rsidRDefault="001450E3">
            <w:pPr>
              <w:pStyle w:val="ProductList-TableBody"/>
            </w:pPr>
            <w:r>
              <w:t xml:space="preserve">Desktop Core CAL чи ECAL Suite (на пристрій), </w:t>
            </w:r>
            <w:r>
              <w:rPr>
                <w:b/>
              </w:rPr>
              <w:t>і</w:t>
            </w:r>
          </w:p>
          <w:p w:rsidR="00086136" w:rsidRDefault="001450E3">
            <w:pPr>
              <w:pStyle w:val="ProductList-TableBody"/>
            </w:pPr>
            <w:r>
              <w:t xml:space="preserve">Windows 10 Education E5 (на пристрій) </w:t>
            </w:r>
          </w:p>
        </w:tc>
        <w:tc>
          <w:tcPr>
            <w:tcW w:w="6120" w:type="dxa"/>
          </w:tcPr>
          <w:p w:rsidR="00086136" w:rsidRDefault="001450E3">
            <w:pPr>
              <w:pStyle w:val="ProductList-TableBody"/>
            </w:pPr>
            <w:r>
              <w:t>Microsoft 365 Education A3/А5 (Ліцензія на передплату користувача)</w:t>
            </w:r>
          </w:p>
        </w:tc>
      </w:tr>
      <w:tr w:rsidR="00086136">
        <w:tc>
          <w:tcPr>
            <w:tcW w:w="6000" w:type="dxa"/>
          </w:tcPr>
          <w:p w:rsidR="00086136" w:rsidRDefault="001450E3">
            <w:pPr>
              <w:pStyle w:val="ProductList-TableBody"/>
            </w:pPr>
            <w:r>
              <w:t xml:space="preserve">Office Professional Plus 2016, </w:t>
            </w:r>
            <w:r>
              <w:rPr>
                <w:b/>
              </w:rPr>
              <w:t>і</w:t>
            </w:r>
          </w:p>
          <w:p w:rsidR="00086136" w:rsidRDefault="001450E3">
            <w:pPr>
              <w:pStyle w:val="ProductList-TableBody"/>
            </w:pPr>
            <w:r>
              <w:t>Core CAL чи ECAL Suite (на пристрій)</w:t>
            </w:r>
          </w:p>
        </w:tc>
        <w:tc>
          <w:tcPr>
            <w:tcW w:w="6120" w:type="dxa"/>
          </w:tcPr>
          <w:p w:rsidR="00086136" w:rsidRDefault="001450E3">
            <w:pPr>
              <w:pStyle w:val="ProductList-TableBody"/>
            </w:pPr>
            <w:r>
              <w:t xml:space="preserve">Office 365 A3/А5 (Ліцензія на передплату користувача) </w:t>
            </w:r>
            <w:r>
              <w:rPr>
                <w:b/>
              </w:rPr>
              <w:t>і</w:t>
            </w:r>
          </w:p>
          <w:p w:rsidR="00086136" w:rsidRDefault="001450E3">
            <w:pPr>
              <w:pStyle w:val="ProductList-TableBody"/>
            </w:pPr>
            <w:r>
              <w:t>EMS E3/E5</w:t>
            </w:r>
          </w:p>
        </w:tc>
      </w:tr>
      <w:tr w:rsidR="00086136">
        <w:tc>
          <w:tcPr>
            <w:tcW w:w="6000" w:type="dxa"/>
          </w:tcPr>
          <w:p w:rsidR="00086136" w:rsidRDefault="001450E3">
            <w:pPr>
              <w:pStyle w:val="ProductList-TableBody"/>
            </w:pPr>
            <w:r>
              <w:t>Core CAL чи ECAL Suite (на пристрій)</w:t>
            </w:r>
          </w:p>
        </w:tc>
        <w:tc>
          <w:tcPr>
            <w:tcW w:w="6120" w:type="dxa"/>
          </w:tcPr>
          <w:p w:rsidR="00086136" w:rsidRDefault="001450E3">
            <w:pPr>
              <w:pStyle w:val="ProductList-TableBody"/>
            </w:pPr>
            <w:r>
              <w:t>Office 365 A3/A5</w:t>
            </w:r>
          </w:p>
        </w:tc>
      </w:tr>
      <w:tr w:rsidR="00086136">
        <w:tc>
          <w:tcPr>
            <w:tcW w:w="6000" w:type="dxa"/>
          </w:tcPr>
          <w:p w:rsidR="00086136" w:rsidRDefault="001450E3">
            <w:pPr>
              <w:pStyle w:val="ProductList-TableBody"/>
            </w:pPr>
            <w:r>
              <w:t>Office Professional Plus 2016</w:t>
            </w:r>
          </w:p>
        </w:tc>
        <w:tc>
          <w:tcPr>
            <w:tcW w:w="6120" w:type="dxa"/>
          </w:tcPr>
          <w:p w:rsidR="00086136" w:rsidRDefault="001450E3">
            <w:pPr>
              <w:pStyle w:val="ProductList-TableBody"/>
            </w:pPr>
            <w:r>
              <w:t>Office 365 ProPlus</w:t>
            </w:r>
          </w:p>
        </w:tc>
      </w:tr>
    </w:tbl>
    <w:p w:rsidR="00086136" w:rsidRDefault="00086136">
      <w:pPr>
        <w:pStyle w:val="ProductList-Body"/>
      </w:pPr>
    </w:p>
    <w:p w:rsidR="00086136" w:rsidRDefault="00086136">
      <w:pPr>
        <w:pStyle w:val="PURBreadcrumb"/>
      </w:pPr>
    </w:p>
    <w:tbl>
      <w:tblPr>
        <w:tblStyle w:val="PURTable"/>
        <w:tblW w:w="0" w:type="dxa"/>
        <w:tblLook w:val="04A0" w:firstRow="1" w:lastRow="0" w:firstColumn="1" w:lastColumn="0" w:noHBand="0" w:noVBand="1"/>
      </w:tblPr>
      <w:tblGrid>
        <w:gridCol w:w="10916"/>
      </w:tblGrid>
      <w:tr w:rsidR="000861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6136" w:rsidRDefault="00AB20A8">
            <w:pPr>
              <w:pStyle w:val="ProductList-TableBody"/>
              <w:jc w:val="right"/>
            </w:pPr>
            <w:hyperlink w:anchor="_Sec842">
              <w:r w:rsidR="001450E3">
                <w:rPr>
                  <w:color w:val="00467F"/>
                  <w:sz w:val="14"/>
                  <w:u w:val="single"/>
                </w:rPr>
                <w:t>Зміст</w:t>
              </w:r>
            </w:hyperlink>
            <w:r w:rsidR="001450E3">
              <w:rPr>
                <w:sz w:val="14"/>
              </w:rPr>
              <w:t>/</w:t>
            </w:r>
            <w:hyperlink w:anchor="_Sec549">
              <w:r w:rsidR="001450E3">
                <w:rPr>
                  <w:color w:val="00467F"/>
                  <w:sz w:val="14"/>
                  <w:u w:val="single"/>
                </w:rPr>
                <w:t>Глосарій</w:t>
              </w:r>
            </w:hyperlink>
            <w:r w:rsidR="001450E3">
              <w:rPr>
                <w:sz w:val="14"/>
              </w:rPr>
              <w:t>/</w:t>
            </w:r>
            <w:hyperlink w:anchor="_Sec844">
              <w:r w:rsidR="001450E3">
                <w:rPr>
                  <w:color w:val="00467F"/>
                  <w:sz w:val="14"/>
                  <w:u w:val="single"/>
                </w:rPr>
                <w:t>Покажчик</w:t>
              </w:r>
            </w:hyperlink>
          </w:p>
        </w:tc>
      </w:tr>
    </w:tbl>
    <w:p w:rsidR="00086136" w:rsidRDefault="00086136">
      <w:pPr>
        <w:pStyle w:val="ProductList-Body"/>
      </w:pPr>
    </w:p>
    <w:p w:rsidR="00086136" w:rsidRDefault="00086136">
      <w:pPr>
        <w:sectPr w:rsidR="00086136">
          <w:headerReference w:type="default" r:id="rId162"/>
          <w:footerReference w:type="default" r:id="rId163"/>
          <w:type w:val="continuous"/>
          <w:pgSz w:w="12240" w:h="15840" w:code="1"/>
          <w:pgMar w:top="1170" w:right="720" w:bottom="720" w:left="720" w:header="432" w:footer="288" w:gutter="0"/>
          <w:cols w:space="360"/>
        </w:sectPr>
      </w:pPr>
    </w:p>
    <w:bookmarkEnd w:id="439"/>
    <w:p w:rsidR="00086136" w:rsidRDefault="001450E3">
      <w:pPr>
        <w:pStyle w:val="ProductList-SectionHeading"/>
        <w:pageBreakBefore/>
        <w:outlineLvl w:val="0"/>
      </w:pPr>
      <w:r>
        <w:t>Покажчик</w:t>
      </w:r>
      <w:r>
        <w:fldChar w:fldCharType="begin"/>
      </w:r>
      <w:r>
        <w:instrText xml:space="preserve"> TC "</w:instrText>
      </w:r>
      <w:bookmarkStart w:id="444" w:name="_Toc33710206"/>
      <w:r>
        <w:instrText>Покажчик</w:instrText>
      </w:r>
      <w:bookmarkEnd w:id="444"/>
      <w:r>
        <w:instrText>" \l 1</w:instrText>
      </w:r>
      <w:r>
        <w:fldChar w:fldCharType="end"/>
      </w:r>
    </w:p>
    <w:p w:rsidR="00086136" w:rsidRDefault="00086136">
      <w:pPr>
        <w:pStyle w:val="ProductList-Body"/>
      </w:pPr>
    </w:p>
    <w:p w:rsidR="00086136" w:rsidRDefault="00086136">
      <w:pPr>
        <w:sectPr w:rsidR="00086136">
          <w:headerReference w:type="default" r:id="rId164"/>
          <w:footerReference w:type="default" r:id="rId165"/>
          <w:type w:val="continuous"/>
          <w:pgSz w:w="12240" w:h="15840" w:code="1"/>
          <w:pgMar w:top="1170" w:right="720" w:bottom="720" w:left="720" w:header="432" w:footer="288" w:gutter="0"/>
          <w:cols w:space="360"/>
        </w:sectPr>
      </w:pPr>
    </w:p>
    <w:p w:rsidR="006C1329" w:rsidRDefault="001450E3">
      <w:pPr>
        <w:pStyle w:val="ProductList-Body"/>
        <w:rPr>
          <w:noProof/>
        </w:rPr>
        <w:sectPr w:rsidR="006C1329" w:rsidSect="006C13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C1329" w:rsidRDefault="006C1329">
      <w:pPr>
        <w:pStyle w:val="Index1"/>
        <w:tabs>
          <w:tab w:val="right" w:pos="5030"/>
        </w:tabs>
        <w:rPr>
          <w:noProof/>
        </w:rPr>
      </w:pPr>
      <w:r>
        <w:rPr>
          <w:noProof/>
        </w:rPr>
        <w:t>,, 76</w:t>
      </w:r>
    </w:p>
    <w:p w:rsidR="006C1329" w:rsidRDefault="006C1329">
      <w:pPr>
        <w:pStyle w:val="Index1"/>
        <w:tabs>
          <w:tab w:val="right" w:pos="5030"/>
        </w:tabs>
        <w:rPr>
          <w:noProof/>
        </w:rPr>
      </w:pPr>
      <w:r>
        <w:rPr>
          <w:noProof/>
        </w:rPr>
        <w:t>Access 2019, 25</w:t>
      </w:r>
    </w:p>
    <w:p w:rsidR="006C1329" w:rsidRDefault="006C1329">
      <w:pPr>
        <w:pStyle w:val="Index1"/>
        <w:tabs>
          <w:tab w:val="right" w:pos="5030"/>
        </w:tabs>
        <w:rPr>
          <w:noProof/>
        </w:rPr>
      </w:pPr>
      <w:r>
        <w:rPr>
          <w:noProof/>
        </w:rPr>
        <w:t>Azure Active Directory Premium Plan 1, 64</w:t>
      </w:r>
    </w:p>
    <w:p w:rsidR="006C1329" w:rsidRDefault="006C1329">
      <w:pPr>
        <w:pStyle w:val="Index1"/>
        <w:tabs>
          <w:tab w:val="right" w:pos="5030"/>
        </w:tabs>
        <w:rPr>
          <w:noProof/>
        </w:rPr>
      </w:pPr>
      <w:r>
        <w:rPr>
          <w:noProof/>
        </w:rPr>
        <w:t>Azure Active Directory Premium Plan 2, 64</w:t>
      </w:r>
    </w:p>
    <w:p w:rsidR="006C1329" w:rsidRDefault="006C1329">
      <w:pPr>
        <w:pStyle w:val="Index1"/>
        <w:tabs>
          <w:tab w:val="right" w:pos="5030"/>
        </w:tabs>
        <w:rPr>
          <w:noProof/>
        </w:rPr>
      </w:pPr>
      <w:r>
        <w:rPr>
          <w:noProof/>
        </w:rPr>
        <w:t>Azure Advanced Threat Protection for Users, 64</w:t>
      </w:r>
    </w:p>
    <w:p w:rsidR="006C1329" w:rsidRDefault="006C1329">
      <w:pPr>
        <w:pStyle w:val="Index1"/>
        <w:tabs>
          <w:tab w:val="right" w:pos="5030"/>
        </w:tabs>
        <w:rPr>
          <w:noProof/>
        </w:rPr>
      </w:pPr>
      <w:r>
        <w:rPr>
          <w:noProof/>
        </w:rPr>
        <w:t>Azure DevOps Server 2019 із технологією SQL Server 2017, 45</w:t>
      </w:r>
    </w:p>
    <w:p w:rsidR="006C1329" w:rsidRDefault="006C1329">
      <w:pPr>
        <w:pStyle w:val="Index1"/>
        <w:tabs>
          <w:tab w:val="right" w:pos="5030"/>
        </w:tabs>
        <w:rPr>
          <w:noProof/>
        </w:rPr>
      </w:pPr>
      <w:r>
        <w:rPr>
          <w:noProof/>
        </w:rPr>
        <w:t>Azure FXT Edge Filer, 15</w:t>
      </w:r>
    </w:p>
    <w:p w:rsidR="006C1329" w:rsidRDefault="006C1329">
      <w:pPr>
        <w:pStyle w:val="Index1"/>
        <w:tabs>
          <w:tab w:val="right" w:pos="5030"/>
        </w:tabs>
        <w:rPr>
          <w:noProof/>
        </w:rPr>
      </w:pPr>
      <w:r>
        <w:rPr>
          <w:noProof/>
        </w:rPr>
        <w:t>Azure Information Protection Premium Plan 1, 65</w:t>
      </w:r>
    </w:p>
    <w:p w:rsidR="006C1329" w:rsidRDefault="006C1329">
      <w:pPr>
        <w:pStyle w:val="Index1"/>
        <w:tabs>
          <w:tab w:val="right" w:pos="5030"/>
        </w:tabs>
        <w:rPr>
          <w:noProof/>
        </w:rPr>
      </w:pPr>
      <w:r>
        <w:rPr>
          <w:noProof/>
        </w:rPr>
        <w:t>Azure Information Protection Premium Plan 2, 65</w:t>
      </w:r>
    </w:p>
    <w:p w:rsidR="006C1329" w:rsidRDefault="006C1329">
      <w:pPr>
        <w:pStyle w:val="Index1"/>
        <w:tabs>
          <w:tab w:val="right" w:pos="5030"/>
        </w:tabs>
        <w:rPr>
          <w:noProof/>
        </w:rPr>
      </w:pPr>
      <w:r>
        <w:rPr>
          <w:noProof/>
        </w:rPr>
        <w:t>Azure Site Recovery, 108</w:t>
      </w:r>
    </w:p>
    <w:p w:rsidR="006C1329" w:rsidRDefault="006C1329">
      <w:pPr>
        <w:pStyle w:val="Index1"/>
        <w:tabs>
          <w:tab w:val="right" w:pos="5030"/>
        </w:tabs>
        <w:rPr>
          <w:noProof/>
        </w:rPr>
      </w:pPr>
      <w:r>
        <w:rPr>
          <w:noProof/>
        </w:rPr>
        <w:t>Azure Site Recovery (для веб-сайту, який належить Клієнту), 63</w:t>
      </w:r>
    </w:p>
    <w:p w:rsidR="006C1329" w:rsidRDefault="006C1329">
      <w:pPr>
        <w:pStyle w:val="Index1"/>
        <w:tabs>
          <w:tab w:val="right" w:pos="5030"/>
        </w:tabs>
        <w:rPr>
          <w:noProof/>
        </w:rPr>
      </w:pPr>
      <w:r>
        <w:rPr>
          <w:noProof/>
        </w:rPr>
        <w:t>Azure Stack Hub, 59</w:t>
      </w:r>
    </w:p>
    <w:p w:rsidR="006C1329" w:rsidRDefault="006C1329">
      <w:pPr>
        <w:pStyle w:val="Index1"/>
        <w:tabs>
          <w:tab w:val="right" w:pos="5030"/>
        </w:tabs>
        <w:rPr>
          <w:noProof/>
        </w:rPr>
      </w:pPr>
      <w:r>
        <w:rPr>
          <w:noProof/>
        </w:rPr>
        <w:t>Bing Maps Known 5K User (Ліцензія на передплату, 82</w:t>
      </w:r>
    </w:p>
    <w:p w:rsidR="006C1329" w:rsidRDefault="006C1329">
      <w:pPr>
        <w:pStyle w:val="Index1"/>
        <w:tabs>
          <w:tab w:val="right" w:pos="5030"/>
        </w:tabs>
        <w:rPr>
          <w:noProof/>
        </w:rPr>
      </w:pPr>
      <w:r>
        <w:rPr>
          <w:noProof/>
        </w:rPr>
        <w:t>Bing Maps Light Known 500 User (Ліцензія на передплату, 82</w:t>
      </w:r>
    </w:p>
    <w:p w:rsidR="006C1329" w:rsidRDefault="006C1329">
      <w:pPr>
        <w:pStyle w:val="Index1"/>
        <w:tabs>
          <w:tab w:val="right" w:pos="5030"/>
        </w:tabs>
        <w:rPr>
          <w:noProof/>
        </w:rPr>
      </w:pPr>
      <w:r>
        <w:rPr>
          <w:noProof/>
        </w:rPr>
        <w:t>Bing Maps Light Known 5K User (Ліцензія на передплату, 82</w:t>
      </w:r>
    </w:p>
    <w:p w:rsidR="006C1329" w:rsidRDefault="006C1329">
      <w:pPr>
        <w:pStyle w:val="Index1"/>
        <w:tabs>
          <w:tab w:val="right" w:pos="5030"/>
        </w:tabs>
        <w:rPr>
          <w:noProof/>
        </w:rPr>
      </w:pPr>
      <w:r>
        <w:rPr>
          <w:noProof/>
        </w:rPr>
        <w:t>Bing Maps Transactions 1 000 000 (передплачена ліцензія), 82</w:t>
      </w:r>
    </w:p>
    <w:p w:rsidR="006C1329" w:rsidRDefault="006C1329">
      <w:pPr>
        <w:pStyle w:val="Index1"/>
        <w:tabs>
          <w:tab w:val="right" w:pos="5030"/>
        </w:tabs>
        <w:rPr>
          <w:noProof/>
        </w:rPr>
      </w:pPr>
      <w:r>
        <w:rPr>
          <w:noProof/>
        </w:rPr>
        <w:t>Bing Maps Transactions 10 000 000 (передплачена ліцензія), 82</w:t>
      </w:r>
    </w:p>
    <w:p w:rsidR="006C1329" w:rsidRDefault="006C1329">
      <w:pPr>
        <w:pStyle w:val="Index1"/>
        <w:tabs>
          <w:tab w:val="right" w:pos="5030"/>
        </w:tabs>
        <w:rPr>
          <w:noProof/>
        </w:rPr>
      </w:pPr>
      <w:r>
        <w:rPr>
          <w:noProof/>
        </w:rPr>
        <w:t>Bing Maps Transactions 100 000 (передплачена ліцензія), 82</w:t>
      </w:r>
    </w:p>
    <w:p w:rsidR="006C1329" w:rsidRDefault="006C1329">
      <w:pPr>
        <w:pStyle w:val="Index1"/>
        <w:tabs>
          <w:tab w:val="right" w:pos="5030"/>
        </w:tabs>
        <w:rPr>
          <w:noProof/>
        </w:rPr>
      </w:pPr>
      <w:r>
        <w:rPr>
          <w:noProof/>
        </w:rPr>
        <w:t>Bing Maps Transactions 2 000 000 (передплачена ліцензія), 82</w:t>
      </w:r>
    </w:p>
    <w:p w:rsidR="006C1329" w:rsidRDefault="006C1329">
      <w:pPr>
        <w:pStyle w:val="Index1"/>
        <w:tabs>
          <w:tab w:val="right" w:pos="5030"/>
        </w:tabs>
        <w:rPr>
          <w:noProof/>
        </w:rPr>
      </w:pPr>
      <w:r>
        <w:rPr>
          <w:noProof/>
        </w:rPr>
        <w:t>Bing Maps Transactions 30 000 000 (передплачена ліцензія), 82</w:t>
      </w:r>
    </w:p>
    <w:p w:rsidR="006C1329" w:rsidRDefault="006C1329">
      <w:pPr>
        <w:pStyle w:val="Index1"/>
        <w:tabs>
          <w:tab w:val="right" w:pos="5030"/>
        </w:tabs>
        <w:rPr>
          <w:noProof/>
        </w:rPr>
      </w:pPr>
      <w:r>
        <w:rPr>
          <w:noProof/>
        </w:rPr>
        <w:t>Bing Maps Transactions 5 000 000 (передплачена ліцензія), 82</w:t>
      </w:r>
    </w:p>
    <w:p w:rsidR="006C1329" w:rsidRDefault="006C1329">
      <w:pPr>
        <w:pStyle w:val="Index1"/>
        <w:tabs>
          <w:tab w:val="right" w:pos="5030"/>
        </w:tabs>
        <w:rPr>
          <w:noProof/>
        </w:rPr>
      </w:pPr>
      <w:r>
        <w:rPr>
          <w:noProof/>
        </w:rPr>
        <w:t>Bing Maps Transactions 500 000 (передплачена ліцензія), 82</w:t>
      </w:r>
    </w:p>
    <w:p w:rsidR="006C1329" w:rsidRDefault="006C1329">
      <w:pPr>
        <w:pStyle w:val="Index1"/>
        <w:tabs>
          <w:tab w:val="right" w:pos="5030"/>
        </w:tabs>
        <w:rPr>
          <w:noProof/>
        </w:rPr>
      </w:pPr>
      <w:r>
        <w:rPr>
          <w:noProof/>
        </w:rPr>
        <w:t>BizTalk Server, 106</w:t>
      </w:r>
    </w:p>
    <w:p w:rsidR="006C1329" w:rsidRDefault="006C1329">
      <w:pPr>
        <w:pStyle w:val="Index1"/>
        <w:tabs>
          <w:tab w:val="right" w:pos="5030"/>
        </w:tabs>
        <w:rPr>
          <w:noProof/>
        </w:rPr>
      </w:pPr>
      <w:r>
        <w:rPr>
          <w:noProof/>
        </w:rPr>
        <w:t>BizTalk Server 2016, 16</w:t>
      </w:r>
    </w:p>
    <w:p w:rsidR="006C1329" w:rsidRDefault="006C1329">
      <w:pPr>
        <w:pStyle w:val="Index1"/>
        <w:tabs>
          <w:tab w:val="right" w:pos="5030"/>
        </w:tabs>
        <w:rPr>
          <w:noProof/>
        </w:rPr>
      </w:pPr>
      <w:r>
        <w:rPr>
          <w:noProof/>
        </w:rPr>
        <w:t>BizTalk Server 2020 Branch Edition, 15</w:t>
      </w:r>
    </w:p>
    <w:p w:rsidR="006C1329" w:rsidRDefault="006C1329">
      <w:pPr>
        <w:pStyle w:val="Index1"/>
        <w:tabs>
          <w:tab w:val="right" w:pos="5030"/>
        </w:tabs>
        <w:rPr>
          <w:noProof/>
        </w:rPr>
      </w:pPr>
      <w:r>
        <w:rPr>
          <w:noProof/>
        </w:rPr>
        <w:t>BizTalk Server 2020 Branch IDC, 15</w:t>
      </w:r>
    </w:p>
    <w:p w:rsidR="006C1329" w:rsidRDefault="006C1329">
      <w:pPr>
        <w:pStyle w:val="Index1"/>
        <w:tabs>
          <w:tab w:val="right" w:pos="5030"/>
        </w:tabs>
        <w:rPr>
          <w:noProof/>
        </w:rPr>
      </w:pPr>
      <w:r>
        <w:rPr>
          <w:noProof/>
        </w:rPr>
        <w:t>BizTalk Server 2020 Enterprise Edition, 15</w:t>
      </w:r>
    </w:p>
    <w:p w:rsidR="006C1329" w:rsidRDefault="006C1329">
      <w:pPr>
        <w:pStyle w:val="Index1"/>
        <w:tabs>
          <w:tab w:val="right" w:pos="5030"/>
        </w:tabs>
        <w:rPr>
          <w:noProof/>
        </w:rPr>
      </w:pPr>
      <w:r>
        <w:rPr>
          <w:noProof/>
        </w:rPr>
        <w:t>BizTalk Server 2020 Standard Edition, 15</w:t>
      </w:r>
    </w:p>
    <w:p w:rsidR="006C1329" w:rsidRDefault="006C1329">
      <w:pPr>
        <w:pStyle w:val="Index1"/>
        <w:tabs>
          <w:tab w:val="right" w:pos="5030"/>
        </w:tabs>
        <w:rPr>
          <w:noProof/>
        </w:rPr>
      </w:pPr>
      <w:r>
        <w:rPr>
          <w:noProof/>
        </w:rPr>
        <w:t>BizTalk Server 2020 Standard Edition IDC, 15</w:t>
      </w:r>
    </w:p>
    <w:p w:rsidR="006C1329" w:rsidRDefault="006C1329">
      <w:pPr>
        <w:pStyle w:val="Index1"/>
        <w:tabs>
          <w:tab w:val="right" w:pos="5030"/>
        </w:tabs>
        <w:rPr>
          <w:noProof/>
        </w:rPr>
      </w:pPr>
      <w:r>
        <w:rPr>
          <w:noProof/>
        </w:rPr>
        <w:t>BizTalk Server Branch, 107</w:t>
      </w:r>
    </w:p>
    <w:p w:rsidR="006C1329" w:rsidRDefault="006C1329">
      <w:pPr>
        <w:pStyle w:val="Index1"/>
        <w:tabs>
          <w:tab w:val="right" w:pos="5030"/>
        </w:tabs>
        <w:rPr>
          <w:noProof/>
        </w:rPr>
      </w:pPr>
      <w:r>
        <w:rPr>
          <w:noProof/>
        </w:rPr>
        <w:t>BizTalk Server Enterprise, 107</w:t>
      </w:r>
    </w:p>
    <w:p w:rsidR="006C1329" w:rsidRDefault="006C1329">
      <w:pPr>
        <w:pStyle w:val="Index1"/>
        <w:tabs>
          <w:tab w:val="right" w:pos="5030"/>
        </w:tabs>
        <w:rPr>
          <w:noProof/>
        </w:rPr>
      </w:pPr>
      <w:r>
        <w:rPr>
          <w:noProof/>
        </w:rPr>
        <w:t>BizTalk Server Standard, 107</w:t>
      </w:r>
    </w:p>
    <w:p w:rsidR="006C1329" w:rsidRDefault="006C1329">
      <w:pPr>
        <w:pStyle w:val="Index1"/>
        <w:tabs>
          <w:tab w:val="right" w:pos="5030"/>
        </w:tabs>
        <w:rPr>
          <w:noProof/>
        </w:rPr>
      </w:pPr>
      <w:r>
        <w:rPr>
          <w:noProof/>
        </w:rPr>
        <w:t>Chat for Dynamics 365 Customer Service (Dynamics 365 for Customer Service Chat), 73</w:t>
      </w:r>
    </w:p>
    <w:p w:rsidR="006C1329" w:rsidRDefault="006C1329">
      <w:pPr>
        <w:pStyle w:val="Index1"/>
        <w:tabs>
          <w:tab w:val="right" w:pos="5030"/>
        </w:tabs>
        <w:rPr>
          <w:noProof/>
        </w:rPr>
      </w:pPr>
      <w:r>
        <w:rPr>
          <w:noProof/>
        </w:rPr>
        <w:t>CIS Suite Datacenter, 106</w:t>
      </w:r>
    </w:p>
    <w:p w:rsidR="006C1329" w:rsidRDefault="006C1329">
      <w:pPr>
        <w:pStyle w:val="Index1"/>
        <w:tabs>
          <w:tab w:val="right" w:pos="5030"/>
        </w:tabs>
        <w:rPr>
          <w:noProof/>
        </w:rPr>
      </w:pPr>
      <w:r>
        <w:rPr>
          <w:noProof/>
        </w:rPr>
        <w:t>CIS Suite Standard, 106</w:t>
      </w:r>
    </w:p>
    <w:p w:rsidR="006C1329" w:rsidRDefault="006C1329">
      <w:pPr>
        <w:pStyle w:val="Index1"/>
        <w:tabs>
          <w:tab w:val="right" w:pos="5030"/>
        </w:tabs>
        <w:rPr>
          <w:noProof/>
        </w:rPr>
      </w:pPr>
      <w:r>
        <w:rPr>
          <w:noProof/>
        </w:rPr>
        <w:t>Common Area Phone, 81</w:t>
      </w:r>
    </w:p>
    <w:p w:rsidR="006C1329" w:rsidRDefault="006C1329">
      <w:pPr>
        <w:pStyle w:val="Index1"/>
        <w:tabs>
          <w:tab w:val="right" w:pos="5030"/>
        </w:tabs>
        <w:rPr>
          <w:noProof/>
        </w:rPr>
      </w:pPr>
      <w:r>
        <w:rPr>
          <w:noProof/>
        </w:rPr>
        <w:t>Core Infrastructure Server Suite Datacenter, 107</w:t>
      </w:r>
    </w:p>
    <w:p w:rsidR="006C1329" w:rsidRDefault="006C1329">
      <w:pPr>
        <w:pStyle w:val="Index1"/>
        <w:tabs>
          <w:tab w:val="right" w:pos="5030"/>
        </w:tabs>
        <w:rPr>
          <w:noProof/>
        </w:rPr>
      </w:pPr>
      <w:r>
        <w:rPr>
          <w:noProof/>
        </w:rPr>
        <w:t>Core Infrastructure Server Suite Datacenter (пакет — 16 ліцензій, 19</w:t>
      </w:r>
    </w:p>
    <w:p w:rsidR="006C1329" w:rsidRDefault="006C1329">
      <w:pPr>
        <w:pStyle w:val="Index1"/>
        <w:tabs>
          <w:tab w:val="right" w:pos="5030"/>
        </w:tabs>
        <w:rPr>
          <w:noProof/>
        </w:rPr>
      </w:pPr>
      <w:r>
        <w:rPr>
          <w:noProof/>
        </w:rPr>
        <w:t>Core Infrastructure Server Suite Datacenter (пакет – 2 ліцензії, 19</w:t>
      </w:r>
    </w:p>
    <w:p w:rsidR="006C1329" w:rsidRDefault="006C1329">
      <w:pPr>
        <w:pStyle w:val="Index1"/>
        <w:tabs>
          <w:tab w:val="right" w:pos="5030"/>
        </w:tabs>
        <w:rPr>
          <w:noProof/>
        </w:rPr>
      </w:pPr>
      <w:r>
        <w:rPr>
          <w:noProof/>
        </w:rPr>
        <w:t>Core Infrastructure Server Suite Standard, 107</w:t>
      </w:r>
    </w:p>
    <w:p w:rsidR="006C1329" w:rsidRDefault="006C1329">
      <w:pPr>
        <w:pStyle w:val="Index1"/>
        <w:tabs>
          <w:tab w:val="right" w:pos="5030"/>
        </w:tabs>
        <w:rPr>
          <w:noProof/>
        </w:rPr>
      </w:pPr>
      <w:r>
        <w:rPr>
          <w:noProof/>
        </w:rPr>
        <w:t>Core Infrastructure Server Suite Standard (пакет — 16 ліцензій, 19</w:t>
      </w:r>
    </w:p>
    <w:p w:rsidR="006C1329" w:rsidRDefault="006C1329">
      <w:pPr>
        <w:pStyle w:val="Index1"/>
        <w:tabs>
          <w:tab w:val="right" w:pos="5030"/>
        </w:tabs>
        <w:rPr>
          <w:noProof/>
        </w:rPr>
      </w:pPr>
      <w:r>
        <w:rPr>
          <w:noProof/>
        </w:rPr>
        <w:t>Core Infrastructure Server Suite Standard (пакет — 2 ліцензії, 19</w:t>
      </w:r>
    </w:p>
    <w:p w:rsidR="006C1329" w:rsidRDefault="006C1329">
      <w:pPr>
        <w:pStyle w:val="Index1"/>
        <w:tabs>
          <w:tab w:val="right" w:pos="5030"/>
        </w:tabs>
        <w:rPr>
          <w:noProof/>
        </w:rPr>
      </w:pPr>
      <w:r>
        <w:rPr>
          <w:noProof/>
        </w:rPr>
        <w:t>Dynamics 365 – додатковий виробничий/невиробничий екземпляр для залучення клієнтів, 72</w:t>
      </w:r>
    </w:p>
    <w:p w:rsidR="006C1329" w:rsidRDefault="006C1329">
      <w:pPr>
        <w:pStyle w:val="Index1"/>
        <w:tabs>
          <w:tab w:val="right" w:pos="5030"/>
        </w:tabs>
        <w:rPr>
          <w:noProof/>
        </w:rPr>
      </w:pPr>
      <w:r>
        <w:rPr>
          <w:noProof/>
        </w:rPr>
        <w:t>Dynamics 365 – додатковий портал для залучення клієнтів, 72</w:t>
      </w:r>
    </w:p>
    <w:p w:rsidR="006C1329" w:rsidRDefault="006C1329">
      <w:pPr>
        <w:pStyle w:val="Index1"/>
        <w:tabs>
          <w:tab w:val="right" w:pos="5030"/>
        </w:tabs>
        <w:rPr>
          <w:noProof/>
        </w:rPr>
      </w:pPr>
      <w:r>
        <w:rPr>
          <w:noProof/>
        </w:rPr>
        <w:t>Dynamics 365 – додатковий простір для зберігання баз даних для залучення клієнтів, 72</w:t>
      </w:r>
    </w:p>
    <w:p w:rsidR="006C1329" w:rsidRDefault="006C1329">
      <w:pPr>
        <w:pStyle w:val="Index1"/>
        <w:tabs>
          <w:tab w:val="right" w:pos="5030"/>
        </w:tabs>
        <w:rPr>
          <w:noProof/>
        </w:rPr>
      </w:pPr>
      <w:r>
        <w:rPr>
          <w:noProof/>
        </w:rPr>
        <w:t>Dynamics 365 – додаткові перегляди сторінок порталу для залучення клієнтів, 72</w:t>
      </w:r>
    </w:p>
    <w:p w:rsidR="006C1329" w:rsidRDefault="006C1329">
      <w:pPr>
        <w:pStyle w:val="Index1"/>
        <w:tabs>
          <w:tab w:val="right" w:pos="5030"/>
        </w:tabs>
        <w:rPr>
          <w:noProof/>
        </w:rPr>
      </w:pPr>
      <w:r>
        <w:rPr>
          <w:noProof/>
        </w:rPr>
        <w:t>Dynamics 365 – додаткові публікації в соціальних мережах для залучення клієнтів, 73</w:t>
      </w:r>
    </w:p>
    <w:p w:rsidR="006C1329" w:rsidRDefault="006C1329">
      <w:pPr>
        <w:pStyle w:val="Index1"/>
        <w:tabs>
          <w:tab w:val="right" w:pos="5030"/>
        </w:tabs>
        <w:rPr>
          <w:noProof/>
        </w:rPr>
      </w:pPr>
      <w:r>
        <w:rPr>
          <w:noProof/>
        </w:rPr>
        <w:t>Dynamics 365 Additional Asset Management, 73</w:t>
      </w:r>
    </w:p>
    <w:p w:rsidR="006C1329" w:rsidRDefault="006C1329">
      <w:pPr>
        <w:pStyle w:val="Index1"/>
        <w:tabs>
          <w:tab w:val="right" w:pos="5030"/>
        </w:tabs>
        <w:rPr>
          <w:noProof/>
        </w:rPr>
      </w:pPr>
      <w:r>
        <w:rPr>
          <w:noProof/>
        </w:rPr>
        <w:t>Dynamics 365 Business Central Device, 71</w:t>
      </w:r>
    </w:p>
    <w:p w:rsidR="006C1329" w:rsidRDefault="006C1329">
      <w:pPr>
        <w:pStyle w:val="Index1"/>
        <w:tabs>
          <w:tab w:val="right" w:pos="5030"/>
        </w:tabs>
        <w:rPr>
          <w:noProof/>
        </w:rPr>
      </w:pPr>
      <w:r>
        <w:rPr>
          <w:noProof/>
        </w:rPr>
        <w:t>Dynamics 365 Business Central Premium/Essentials/Team Member, 71</w:t>
      </w:r>
    </w:p>
    <w:p w:rsidR="006C1329" w:rsidRDefault="006C1329">
      <w:pPr>
        <w:pStyle w:val="Index1"/>
        <w:tabs>
          <w:tab w:val="right" w:pos="5030"/>
        </w:tabs>
        <w:rPr>
          <w:noProof/>
        </w:rPr>
      </w:pPr>
      <w:r>
        <w:rPr>
          <w:noProof/>
        </w:rPr>
        <w:t>Dynamics 365 Call Intelligence, 73</w:t>
      </w:r>
    </w:p>
    <w:p w:rsidR="006C1329" w:rsidRDefault="006C1329">
      <w:pPr>
        <w:pStyle w:val="Index1"/>
        <w:tabs>
          <w:tab w:val="right" w:pos="5030"/>
        </w:tabs>
        <w:rPr>
          <w:noProof/>
        </w:rPr>
      </w:pPr>
      <w:r>
        <w:rPr>
          <w:noProof/>
        </w:rPr>
        <w:t>Dynamics 365 Commerce, 72</w:t>
      </w:r>
    </w:p>
    <w:p w:rsidR="006C1329" w:rsidRDefault="006C1329">
      <w:pPr>
        <w:pStyle w:val="Index1"/>
        <w:tabs>
          <w:tab w:val="right" w:pos="5030"/>
        </w:tabs>
        <w:rPr>
          <w:noProof/>
        </w:rPr>
      </w:pPr>
      <w:r>
        <w:rPr>
          <w:noProof/>
        </w:rPr>
        <w:t>Dynamics 365 Commerce Cloud Scale Unit, 72</w:t>
      </w:r>
    </w:p>
    <w:p w:rsidR="006C1329" w:rsidRDefault="006C1329">
      <w:pPr>
        <w:pStyle w:val="Index1"/>
        <w:tabs>
          <w:tab w:val="right" w:pos="5030"/>
        </w:tabs>
        <w:rPr>
          <w:noProof/>
        </w:rPr>
      </w:pPr>
      <w:r>
        <w:rPr>
          <w:noProof/>
        </w:rPr>
        <w:t>Dynamics 365 Customer Insights, 71</w:t>
      </w:r>
    </w:p>
    <w:p w:rsidR="006C1329" w:rsidRDefault="006C1329">
      <w:pPr>
        <w:pStyle w:val="Index1"/>
        <w:tabs>
          <w:tab w:val="right" w:pos="5030"/>
        </w:tabs>
        <w:rPr>
          <w:noProof/>
        </w:rPr>
      </w:pPr>
      <w:r>
        <w:rPr>
          <w:noProof/>
        </w:rPr>
        <w:t>Dynamics 365 Customer Insights Additional Profiles, 71</w:t>
      </w:r>
    </w:p>
    <w:p w:rsidR="006C1329" w:rsidRDefault="006C1329">
      <w:pPr>
        <w:pStyle w:val="Index1"/>
        <w:tabs>
          <w:tab w:val="right" w:pos="5030"/>
        </w:tabs>
        <w:rPr>
          <w:noProof/>
        </w:rPr>
      </w:pPr>
      <w:r>
        <w:rPr>
          <w:noProof/>
        </w:rPr>
        <w:t>Dynamics 365 Customer Service, 22</w:t>
      </w:r>
    </w:p>
    <w:p w:rsidR="006C1329" w:rsidRDefault="006C1329">
      <w:pPr>
        <w:pStyle w:val="Index1"/>
        <w:tabs>
          <w:tab w:val="right" w:pos="5030"/>
        </w:tabs>
        <w:rPr>
          <w:noProof/>
        </w:rPr>
      </w:pPr>
      <w:r>
        <w:rPr>
          <w:noProof/>
        </w:rPr>
        <w:t>Dynamics 365 Customer Service Chat, 73</w:t>
      </w:r>
    </w:p>
    <w:p w:rsidR="006C1329" w:rsidRDefault="006C1329">
      <w:pPr>
        <w:pStyle w:val="Index1"/>
        <w:tabs>
          <w:tab w:val="right" w:pos="5030"/>
        </w:tabs>
        <w:rPr>
          <w:noProof/>
        </w:rPr>
      </w:pPr>
      <w:r>
        <w:rPr>
          <w:noProof/>
        </w:rPr>
        <w:t>Dynamics 365 Customer Service Chat Capacity, 73</w:t>
      </w:r>
    </w:p>
    <w:p w:rsidR="006C1329" w:rsidRDefault="006C1329">
      <w:pPr>
        <w:pStyle w:val="Index1"/>
        <w:tabs>
          <w:tab w:val="right" w:pos="5030"/>
        </w:tabs>
        <w:rPr>
          <w:noProof/>
        </w:rPr>
      </w:pPr>
      <w:r>
        <w:rPr>
          <w:noProof/>
        </w:rPr>
        <w:t>Dynamics 365 Customer Service Enterprise, 71</w:t>
      </w:r>
    </w:p>
    <w:p w:rsidR="006C1329" w:rsidRDefault="006C1329">
      <w:pPr>
        <w:pStyle w:val="Index1"/>
        <w:tabs>
          <w:tab w:val="right" w:pos="5030"/>
        </w:tabs>
        <w:rPr>
          <w:noProof/>
        </w:rPr>
      </w:pPr>
      <w:r>
        <w:rPr>
          <w:noProof/>
        </w:rPr>
        <w:t>Dynamics 365 Customer Service Insights, 71</w:t>
      </w:r>
    </w:p>
    <w:p w:rsidR="006C1329" w:rsidRDefault="006C1329">
      <w:pPr>
        <w:pStyle w:val="Index1"/>
        <w:tabs>
          <w:tab w:val="right" w:pos="5030"/>
        </w:tabs>
        <w:rPr>
          <w:noProof/>
        </w:rPr>
      </w:pPr>
      <w:r>
        <w:rPr>
          <w:noProof/>
        </w:rPr>
        <w:t>Dynamics 365 Customer Service Insights Additional Cases, 71</w:t>
      </w:r>
    </w:p>
    <w:p w:rsidR="006C1329" w:rsidRDefault="006C1329">
      <w:pPr>
        <w:pStyle w:val="Index1"/>
        <w:tabs>
          <w:tab w:val="right" w:pos="5030"/>
        </w:tabs>
        <w:rPr>
          <w:noProof/>
        </w:rPr>
      </w:pPr>
      <w:r>
        <w:rPr>
          <w:noProof/>
        </w:rPr>
        <w:t>Dynamics 365 Customer Service Professional, 71</w:t>
      </w:r>
    </w:p>
    <w:p w:rsidR="006C1329" w:rsidRDefault="006C1329">
      <w:pPr>
        <w:pStyle w:val="Index1"/>
        <w:tabs>
          <w:tab w:val="right" w:pos="5030"/>
        </w:tabs>
        <w:rPr>
          <w:noProof/>
        </w:rPr>
      </w:pPr>
      <w:r>
        <w:rPr>
          <w:noProof/>
        </w:rPr>
        <w:t>Dynamics 365 Digital Messaging, 73</w:t>
      </w:r>
    </w:p>
    <w:p w:rsidR="006C1329" w:rsidRDefault="006C1329">
      <w:pPr>
        <w:pStyle w:val="Index1"/>
        <w:tabs>
          <w:tab w:val="right" w:pos="5030"/>
        </w:tabs>
        <w:rPr>
          <w:noProof/>
        </w:rPr>
      </w:pPr>
      <w:r>
        <w:rPr>
          <w:noProof/>
        </w:rPr>
        <w:t>Dynamics 365 eCommerce Ratings and Reviews, 71</w:t>
      </w:r>
    </w:p>
    <w:p w:rsidR="006C1329" w:rsidRDefault="006C1329">
      <w:pPr>
        <w:pStyle w:val="Index1"/>
        <w:tabs>
          <w:tab w:val="right" w:pos="5030"/>
        </w:tabs>
        <w:rPr>
          <w:noProof/>
        </w:rPr>
      </w:pPr>
      <w:r>
        <w:rPr>
          <w:noProof/>
        </w:rPr>
        <w:t>Dynamics 365 eCommerce Recommendations, 71</w:t>
      </w:r>
    </w:p>
    <w:p w:rsidR="006C1329" w:rsidRDefault="006C1329">
      <w:pPr>
        <w:pStyle w:val="Index1"/>
        <w:tabs>
          <w:tab w:val="right" w:pos="5030"/>
        </w:tabs>
        <w:rPr>
          <w:noProof/>
        </w:rPr>
      </w:pPr>
      <w:r>
        <w:rPr>
          <w:noProof/>
        </w:rPr>
        <w:t>Dynamics 365 eCommerce Tier, 71</w:t>
      </w:r>
    </w:p>
    <w:p w:rsidR="006C1329" w:rsidRDefault="006C1329">
      <w:pPr>
        <w:pStyle w:val="Index1"/>
        <w:tabs>
          <w:tab w:val="right" w:pos="5030"/>
        </w:tabs>
        <w:rPr>
          <w:noProof/>
        </w:rPr>
      </w:pPr>
      <w:r>
        <w:rPr>
          <w:noProof/>
        </w:rPr>
        <w:t>Dynamics 365 Field Service, 72</w:t>
      </w:r>
    </w:p>
    <w:p w:rsidR="006C1329" w:rsidRDefault="006C1329">
      <w:pPr>
        <w:pStyle w:val="Index1"/>
        <w:tabs>
          <w:tab w:val="right" w:pos="5030"/>
        </w:tabs>
        <w:rPr>
          <w:noProof/>
        </w:rPr>
      </w:pPr>
      <w:r>
        <w:rPr>
          <w:noProof/>
        </w:rPr>
        <w:t>Dynamics 365 Finance, 72</w:t>
      </w:r>
    </w:p>
    <w:p w:rsidR="006C1329" w:rsidRDefault="006C1329">
      <w:pPr>
        <w:pStyle w:val="Index1"/>
        <w:tabs>
          <w:tab w:val="right" w:pos="5030"/>
        </w:tabs>
        <w:rPr>
          <w:noProof/>
        </w:rPr>
      </w:pPr>
      <w:r>
        <w:rPr>
          <w:noProof/>
        </w:rPr>
        <w:t>Dynamics 365 for Field Service – оптимізація планування використання ресурсів, 73</w:t>
      </w:r>
    </w:p>
    <w:p w:rsidR="006C1329" w:rsidRDefault="006C1329">
      <w:pPr>
        <w:pStyle w:val="Index1"/>
        <w:tabs>
          <w:tab w:val="right" w:pos="5030"/>
        </w:tabs>
        <w:rPr>
          <w:noProof/>
        </w:rPr>
      </w:pPr>
      <w:r>
        <w:rPr>
          <w:noProof/>
        </w:rPr>
        <w:t>Dynamics 365 for Project Service Automation, 72</w:t>
      </w:r>
    </w:p>
    <w:p w:rsidR="006C1329" w:rsidRDefault="006C1329">
      <w:pPr>
        <w:pStyle w:val="Index1"/>
        <w:tabs>
          <w:tab w:val="right" w:pos="5030"/>
        </w:tabs>
        <w:rPr>
          <w:noProof/>
        </w:rPr>
      </w:pPr>
      <w:r>
        <w:rPr>
          <w:noProof/>
        </w:rPr>
        <w:t>Dynamics 365 Fraud Protection, 73</w:t>
      </w:r>
    </w:p>
    <w:p w:rsidR="006C1329" w:rsidRDefault="006C1329">
      <w:pPr>
        <w:pStyle w:val="Index1"/>
        <w:tabs>
          <w:tab w:val="right" w:pos="5030"/>
        </w:tabs>
        <w:rPr>
          <w:noProof/>
        </w:rPr>
      </w:pPr>
      <w:r>
        <w:rPr>
          <w:noProof/>
        </w:rPr>
        <w:t>Dynamics 365 Fraud Protection Additional Assessments, 73</w:t>
      </w:r>
    </w:p>
    <w:p w:rsidR="006C1329" w:rsidRDefault="006C1329">
      <w:pPr>
        <w:pStyle w:val="Index1"/>
        <w:tabs>
          <w:tab w:val="right" w:pos="5030"/>
        </w:tabs>
        <w:rPr>
          <w:noProof/>
        </w:rPr>
      </w:pPr>
      <w:r>
        <w:rPr>
          <w:noProof/>
        </w:rPr>
        <w:t>Dynamics 365 Human Resources, 72</w:t>
      </w:r>
    </w:p>
    <w:p w:rsidR="006C1329" w:rsidRDefault="006C1329">
      <w:pPr>
        <w:pStyle w:val="Index1"/>
        <w:tabs>
          <w:tab w:val="right" w:pos="5030"/>
        </w:tabs>
        <w:rPr>
          <w:noProof/>
        </w:rPr>
      </w:pPr>
      <w:r>
        <w:rPr>
          <w:noProof/>
        </w:rPr>
        <w:t>Dynamics 365 Human Resources Sandbox, 72</w:t>
      </w:r>
    </w:p>
    <w:p w:rsidR="006C1329" w:rsidRDefault="006C1329">
      <w:pPr>
        <w:pStyle w:val="Index1"/>
        <w:tabs>
          <w:tab w:val="right" w:pos="5030"/>
        </w:tabs>
        <w:rPr>
          <w:noProof/>
        </w:rPr>
      </w:pPr>
      <w:r>
        <w:rPr>
          <w:noProof/>
        </w:rPr>
        <w:t>Dynamics 365 Human Resources Self Service, 72</w:t>
      </w:r>
    </w:p>
    <w:p w:rsidR="006C1329" w:rsidRDefault="006C1329">
      <w:pPr>
        <w:pStyle w:val="Index1"/>
        <w:tabs>
          <w:tab w:val="right" w:pos="5030"/>
        </w:tabs>
        <w:rPr>
          <w:noProof/>
        </w:rPr>
      </w:pPr>
      <w:r>
        <w:rPr>
          <w:noProof/>
        </w:rPr>
        <w:t>Dynamics 365 IoT Intelligence Additional Machines, 72</w:t>
      </w:r>
    </w:p>
    <w:p w:rsidR="006C1329" w:rsidRDefault="006C1329">
      <w:pPr>
        <w:pStyle w:val="Index1"/>
        <w:tabs>
          <w:tab w:val="right" w:pos="5030"/>
        </w:tabs>
        <w:rPr>
          <w:noProof/>
        </w:rPr>
      </w:pPr>
      <w:r>
        <w:rPr>
          <w:noProof/>
        </w:rPr>
        <w:t>Dynamics 365 IoT Intelligence Scenario, 72</w:t>
      </w:r>
    </w:p>
    <w:p w:rsidR="006C1329" w:rsidRDefault="006C1329">
      <w:pPr>
        <w:pStyle w:val="Index1"/>
        <w:tabs>
          <w:tab w:val="right" w:pos="5030"/>
        </w:tabs>
        <w:rPr>
          <w:noProof/>
        </w:rPr>
      </w:pPr>
      <w:r>
        <w:rPr>
          <w:noProof/>
        </w:rPr>
        <w:t>Dynamics 365 Layout, 73</w:t>
      </w:r>
    </w:p>
    <w:p w:rsidR="006C1329" w:rsidRDefault="006C1329">
      <w:pPr>
        <w:pStyle w:val="Index1"/>
        <w:tabs>
          <w:tab w:val="right" w:pos="5030"/>
        </w:tabs>
        <w:rPr>
          <w:noProof/>
        </w:rPr>
      </w:pPr>
      <w:r>
        <w:rPr>
          <w:noProof/>
        </w:rPr>
        <w:t>Dynamics 365 Marketing, 72</w:t>
      </w:r>
    </w:p>
    <w:p w:rsidR="006C1329" w:rsidRDefault="006C1329">
      <w:pPr>
        <w:pStyle w:val="Index1"/>
        <w:tabs>
          <w:tab w:val="right" w:pos="5030"/>
        </w:tabs>
        <w:rPr>
          <w:noProof/>
        </w:rPr>
      </w:pPr>
      <w:r>
        <w:rPr>
          <w:noProof/>
        </w:rPr>
        <w:t>Dynamics 365 Marketing Additional Contacts, 72</w:t>
      </w:r>
    </w:p>
    <w:p w:rsidR="006C1329" w:rsidRDefault="006C1329">
      <w:pPr>
        <w:pStyle w:val="Index1"/>
        <w:tabs>
          <w:tab w:val="right" w:pos="5030"/>
        </w:tabs>
        <w:rPr>
          <w:noProof/>
        </w:rPr>
      </w:pPr>
      <w:r>
        <w:rPr>
          <w:noProof/>
        </w:rPr>
        <w:t>Dynamics 365 Marketing Additional Non-Production Application, 72</w:t>
      </w:r>
    </w:p>
    <w:p w:rsidR="006C1329" w:rsidRDefault="006C1329">
      <w:pPr>
        <w:pStyle w:val="Index1"/>
        <w:tabs>
          <w:tab w:val="right" w:pos="5030"/>
        </w:tabs>
        <w:rPr>
          <w:noProof/>
        </w:rPr>
      </w:pPr>
      <w:r>
        <w:rPr>
          <w:noProof/>
        </w:rPr>
        <w:t>Dynamics 365 Operations Activity, 23, 71</w:t>
      </w:r>
    </w:p>
    <w:p w:rsidR="006C1329" w:rsidRDefault="006C1329">
      <w:pPr>
        <w:pStyle w:val="Index1"/>
        <w:tabs>
          <w:tab w:val="right" w:pos="5030"/>
        </w:tabs>
        <w:rPr>
          <w:noProof/>
        </w:rPr>
      </w:pPr>
      <w:r>
        <w:rPr>
          <w:noProof/>
        </w:rPr>
        <w:t>Dynamics 365 Operations Device, 23, 71</w:t>
      </w:r>
    </w:p>
    <w:p w:rsidR="006C1329" w:rsidRDefault="006C1329">
      <w:pPr>
        <w:pStyle w:val="Index1"/>
        <w:tabs>
          <w:tab w:val="right" w:pos="5030"/>
        </w:tabs>
        <w:rPr>
          <w:noProof/>
        </w:rPr>
      </w:pPr>
      <w:r>
        <w:rPr>
          <w:noProof/>
        </w:rPr>
        <w:t>Dynamics 365 Operations Server, 22, 100</w:t>
      </w:r>
    </w:p>
    <w:p w:rsidR="006C1329" w:rsidRDefault="006C1329">
      <w:pPr>
        <w:pStyle w:val="Index1"/>
        <w:tabs>
          <w:tab w:val="right" w:pos="5030"/>
        </w:tabs>
        <w:rPr>
          <w:noProof/>
        </w:rPr>
      </w:pPr>
      <w:r>
        <w:rPr>
          <w:noProof/>
        </w:rPr>
        <w:t>Dynamics 365 Remote Assist, 73</w:t>
      </w:r>
    </w:p>
    <w:p w:rsidR="006C1329" w:rsidRDefault="006C1329">
      <w:pPr>
        <w:pStyle w:val="Index1"/>
        <w:tabs>
          <w:tab w:val="right" w:pos="5030"/>
        </w:tabs>
        <w:rPr>
          <w:noProof/>
        </w:rPr>
      </w:pPr>
      <w:r>
        <w:rPr>
          <w:noProof/>
        </w:rPr>
        <w:t>Dynamics 365 Sales, 22</w:t>
      </w:r>
    </w:p>
    <w:p w:rsidR="006C1329" w:rsidRDefault="006C1329">
      <w:pPr>
        <w:pStyle w:val="Index1"/>
        <w:tabs>
          <w:tab w:val="right" w:pos="5030"/>
        </w:tabs>
        <w:rPr>
          <w:noProof/>
        </w:rPr>
      </w:pPr>
      <w:r>
        <w:rPr>
          <w:noProof/>
        </w:rPr>
        <w:t>Dynamics 365 Sales Enterprise, 72</w:t>
      </w:r>
    </w:p>
    <w:p w:rsidR="006C1329" w:rsidRDefault="006C1329">
      <w:pPr>
        <w:pStyle w:val="Index1"/>
        <w:tabs>
          <w:tab w:val="right" w:pos="5030"/>
        </w:tabs>
        <w:rPr>
          <w:noProof/>
        </w:rPr>
      </w:pPr>
      <w:r>
        <w:rPr>
          <w:noProof/>
        </w:rPr>
        <w:t>Dynamics 365 Sales Insights, 72</w:t>
      </w:r>
    </w:p>
    <w:p w:rsidR="006C1329" w:rsidRDefault="006C1329">
      <w:pPr>
        <w:pStyle w:val="Index1"/>
        <w:tabs>
          <w:tab w:val="right" w:pos="5030"/>
        </w:tabs>
        <w:rPr>
          <w:noProof/>
        </w:rPr>
      </w:pPr>
      <w:r>
        <w:rPr>
          <w:noProof/>
        </w:rPr>
        <w:t>Dynamics 365 Sales Professional, 72</w:t>
      </w:r>
    </w:p>
    <w:p w:rsidR="006C1329" w:rsidRDefault="006C1329">
      <w:pPr>
        <w:pStyle w:val="Index1"/>
        <w:tabs>
          <w:tab w:val="right" w:pos="5030"/>
        </w:tabs>
        <w:rPr>
          <w:noProof/>
        </w:rPr>
      </w:pPr>
      <w:r>
        <w:rPr>
          <w:noProof/>
        </w:rPr>
        <w:t>Dynamics 365 Supply Chain Management, 72</w:t>
      </w:r>
    </w:p>
    <w:p w:rsidR="006C1329" w:rsidRDefault="006C1329">
      <w:pPr>
        <w:pStyle w:val="Index1"/>
        <w:tabs>
          <w:tab w:val="right" w:pos="5030"/>
        </w:tabs>
        <w:rPr>
          <w:noProof/>
        </w:rPr>
      </w:pPr>
      <w:r>
        <w:rPr>
          <w:noProof/>
        </w:rPr>
        <w:t>Dynamics 365 Team Members, 22, 72</w:t>
      </w:r>
    </w:p>
    <w:p w:rsidR="006C1329" w:rsidRDefault="006C1329">
      <w:pPr>
        <w:pStyle w:val="Index1"/>
        <w:tabs>
          <w:tab w:val="right" w:pos="5030"/>
        </w:tabs>
        <w:rPr>
          <w:noProof/>
        </w:rPr>
      </w:pPr>
      <w:r>
        <w:rPr>
          <w:noProof/>
        </w:rPr>
        <w:t>Dynamics 365 Unified Operations – додаткова місткість під бази даних, 73</w:t>
      </w:r>
    </w:p>
    <w:p w:rsidR="006C1329" w:rsidRDefault="006C1329">
      <w:pPr>
        <w:pStyle w:val="Index1"/>
        <w:tabs>
          <w:tab w:val="right" w:pos="5030"/>
        </w:tabs>
        <w:rPr>
          <w:noProof/>
        </w:rPr>
      </w:pPr>
      <w:r>
        <w:rPr>
          <w:noProof/>
        </w:rPr>
        <w:t>Dynamics 365 Unified Operations – додаткова місткість під файли, 73</w:t>
      </w:r>
    </w:p>
    <w:p w:rsidR="006C1329" w:rsidRDefault="006C1329">
      <w:pPr>
        <w:pStyle w:val="Index1"/>
        <w:tabs>
          <w:tab w:val="right" w:pos="5030"/>
        </w:tabs>
        <w:rPr>
          <w:noProof/>
        </w:rPr>
      </w:pPr>
      <w:r>
        <w:rPr>
          <w:noProof/>
        </w:rPr>
        <w:t>Dynamics 365 Virtual Agent for Customer Service, 73</w:t>
      </w:r>
    </w:p>
    <w:p w:rsidR="006C1329" w:rsidRDefault="006C1329">
      <w:pPr>
        <w:pStyle w:val="Index1"/>
        <w:tabs>
          <w:tab w:val="right" w:pos="5030"/>
        </w:tabs>
        <w:rPr>
          <w:noProof/>
        </w:rPr>
      </w:pPr>
      <w:r>
        <w:rPr>
          <w:noProof/>
        </w:rPr>
        <w:t>Dynamics AX 2012 R2, 22</w:t>
      </w:r>
    </w:p>
    <w:p w:rsidR="006C1329" w:rsidRDefault="006C1329">
      <w:pPr>
        <w:pStyle w:val="Index1"/>
        <w:tabs>
          <w:tab w:val="right" w:pos="5030"/>
        </w:tabs>
        <w:rPr>
          <w:noProof/>
        </w:rPr>
      </w:pPr>
      <w:r>
        <w:rPr>
          <w:noProof/>
        </w:rPr>
        <w:t>Dynamics AX 2012 R3, 22</w:t>
      </w:r>
    </w:p>
    <w:p w:rsidR="006C1329" w:rsidRDefault="006C1329">
      <w:pPr>
        <w:pStyle w:val="Index1"/>
        <w:tabs>
          <w:tab w:val="right" w:pos="5030"/>
        </w:tabs>
        <w:rPr>
          <w:noProof/>
        </w:rPr>
      </w:pPr>
      <w:r>
        <w:rPr>
          <w:noProof/>
        </w:rPr>
        <w:t>Dynamics CRM 2015, 22</w:t>
      </w:r>
    </w:p>
    <w:p w:rsidR="006C1329" w:rsidRDefault="006C1329">
      <w:pPr>
        <w:pStyle w:val="Index1"/>
        <w:tabs>
          <w:tab w:val="right" w:pos="5030"/>
        </w:tabs>
        <w:rPr>
          <w:noProof/>
        </w:rPr>
      </w:pPr>
      <w:r>
        <w:rPr>
          <w:noProof/>
        </w:rPr>
        <w:t>Dynamics CRM 2016, 22</w:t>
      </w:r>
    </w:p>
    <w:p w:rsidR="006C1329" w:rsidRDefault="006C1329">
      <w:pPr>
        <w:pStyle w:val="Index1"/>
        <w:tabs>
          <w:tab w:val="right" w:pos="5030"/>
        </w:tabs>
        <w:rPr>
          <w:noProof/>
        </w:rPr>
      </w:pPr>
      <w:r>
        <w:rPr>
          <w:noProof/>
        </w:rPr>
        <w:t>Enterprise Mobility + Security A3, 68</w:t>
      </w:r>
    </w:p>
    <w:p w:rsidR="006C1329" w:rsidRDefault="006C1329">
      <w:pPr>
        <w:pStyle w:val="Index1"/>
        <w:tabs>
          <w:tab w:val="right" w:pos="5030"/>
        </w:tabs>
        <w:rPr>
          <w:noProof/>
        </w:rPr>
      </w:pPr>
      <w:r>
        <w:rPr>
          <w:noProof/>
        </w:rPr>
        <w:t>Enterprise Mobility + Security A5, 68</w:t>
      </w:r>
    </w:p>
    <w:p w:rsidR="006C1329" w:rsidRDefault="006C1329">
      <w:pPr>
        <w:pStyle w:val="Index1"/>
        <w:tabs>
          <w:tab w:val="right" w:pos="5030"/>
        </w:tabs>
        <w:rPr>
          <w:noProof/>
        </w:rPr>
      </w:pPr>
      <w:r>
        <w:rPr>
          <w:noProof/>
        </w:rPr>
        <w:t>Enterprise Mobility + Security E3, 18, 68</w:t>
      </w:r>
    </w:p>
    <w:p w:rsidR="006C1329" w:rsidRDefault="006C1329">
      <w:pPr>
        <w:pStyle w:val="Index1"/>
        <w:tabs>
          <w:tab w:val="right" w:pos="5030"/>
        </w:tabs>
        <w:rPr>
          <w:noProof/>
        </w:rPr>
      </w:pPr>
      <w:r>
        <w:rPr>
          <w:noProof/>
        </w:rPr>
        <w:t>Enterprise Mobility + Security E3, перехід у рамках Підтримки програмного забезпечення, 68</w:t>
      </w:r>
    </w:p>
    <w:p w:rsidR="006C1329" w:rsidRDefault="006C1329">
      <w:pPr>
        <w:pStyle w:val="Index1"/>
        <w:tabs>
          <w:tab w:val="right" w:pos="5030"/>
        </w:tabs>
        <w:rPr>
          <w:noProof/>
        </w:rPr>
      </w:pPr>
      <w:r>
        <w:rPr>
          <w:noProof/>
        </w:rPr>
        <w:t>Enterprise Mobility + Security E5, 18</w:t>
      </w:r>
    </w:p>
    <w:p w:rsidR="006C1329" w:rsidRDefault="006C1329">
      <w:pPr>
        <w:pStyle w:val="Index1"/>
        <w:tabs>
          <w:tab w:val="right" w:pos="5030"/>
        </w:tabs>
        <w:rPr>
          <w:noProof/>
        </w:rPr>
      </w:pPr>
      <w:r>
        <w:rPr>
          <w:noProof/>
        </w:rPr>
        <w:t>Enterprise Mobility + Security E5, 68</w:t>
      </w:r>
    </w:p>
    <w:p w:rsidR="006C1329" w:rsidRDefault="006C1329">
      <w:pPr>
        <w:pStyle w:val="Index1"/>
        <w:tabs>
          <w:tab w:val="right" w:pos="5030"/>
        </w:tabs>
        <w:rPr>
          <w:noProof/>
        </w:rPr>
      </w:pPr>
      <w:r>
        <w:rPr>
          <w:noProof/>
        </w:rPr>
        <w:t>Enterprise Mobility + Security E5, перехід у рамках Підтримки програмного забезпечення, 68</w:t>
      </w:r>
    </w:p>
    <w:p w:rsidR="006C1329" w:rsidRDefault="006C1329">
      <w:pPr>
        <w:pStyle w:val="Index1"/>
        <w:tabs>
          <w:tab w:val="right" w:pos="5030"/>
        </w:tabs>
        <w:rPr>
          <w:noProof/>
        </w:rPr>
      </w:pPr>
      <w:r>
        <w:rPr>
          <w:noProof/>
        </w:rPr>
        <w:t>Excel 2019, 25</w:t>
      </w:r>
    </w:p>
    <w:p w:rsidR="006C1329" w:rsidRDefault="006C1329">
      <w:pPr>
        <w:pStyle w:val="Index1"/>
        <w:tabs>
          <w:tab w:val="right" w:pos="5030"/>
        </w:tabs>
        <w:rPr>
          <w:noProof/>
        </w:rPr>
      </w:pPr>
      <w:r>
        <w:rPr>
          <w:noProof/>
        </w:rPr>
        <w:t>Excel 2019 для Mac, 27</w:t>
      </w:r>
    </w:p>
    <w:p w:rsidR="006C1329" w:rsidRDefault="006C1329">
      <w:pPr>
        <w:pStyle w:val="Index1"/>
        <w:tabs>
          <w:tab w:val="right" w:pos="5030"/>
        </w:tabs>
        <w:rPr>
          <w:noProof/>
        </w:rPr>
      </w:pPr>
      <w:r>
        <w:rPr>
          <w:noProof/>
        </w:rPr>
        <w:t>Exchange Online (план 1), 78</w:t>
      </w:r>
    </w:p>
    <w:p w:rsidR="006C1329" w:rsidRDefault="006C1329">
      <w:pPr>
        <w:pStyle w:val="Index1"/>
        <w:tabs>
          <w:tab w:val="right" w:pos="5030"/>
        </w:tabs>
        <w:rPr>
          <w:noProof/>
        </w:rPr>
      </w:pPr>
      <w:r>
        <w:rPr>
          <w:noProof/>
        </w:rPr>
        <w:t>Exchange Online (план 1) Add-on, 78</w:t>
      </w:r>
    </w:p>
    <w:p w:rsidR="006C1329" w:rsidRDefault="006C1329">
      <w:pPr>
        <w:pStyle w:val="Index1"/>
        <w:tabs>
          <w:tab w:val="right" w:pos="5030"/>
        </w:tabs>
        <w:rPr>
          <w:noProof/>
        </w:rPr>
      </w:pPr>
      <w:r>
        <w:rPr>
          <w:noProof/>
        </w:rPr>
        <w:t>Exchange Online (план 1A) для Alumni, 78</w:t>
      </w:r>
    </w:p>
    <w:p w:rsidR="006C1329" w:rsidRDefault="006C1329">
      <w:pPr>
        <w:pStyle w:val="Index1"/>
        <w:tabs>
          <w:tab w:val="right" w:pos="5030"/>
        </w:tabs>
        <w:rPr>
          <w:noProof/>
        </w:rPr>
      </w:pPr>
      <w:r>
        <w:rPr>
          <w:noProof/>
        </w:rPr>
        <w:t>Exchange Online (план 2), 78</w:t>
      </w:r>
    </w:p>
    <w:p w:rsidR="006C1329" w:rsidRDefault="006C1329">
      <w:pPr>
        <w:pStyle w:val="Index1"/>
        <w:tabs>
          <w:tab w:val="right" w:pos="5030"/>
        </w:tabs>
        <w:rPr>
          <w:noProof/>
        </w:rPr>
      </w:pPr>
      <w:r>
        <w:rPr>
          <w:noProof/>
        </w:rPr>
        <w:t>Exchange Online Protection, 29, 78</w:t>
      </w:r>
    </w:p>
    <w:p w:rsidR="006C1329" w:rsidRDefault="006C1329">
      <w:pPr>
        <w:pStyle w:val="Index1"/>
        <w:tabs>
          <w:tab w:val="right" w:pos="5030"/>
        </w:tabs>
        <w:rPr>
          <w:noProof/>
        </w:rPr>
      </w:pPr>
      <w:r>
        <w:rPr>
          <w:noProof/>
        </w:rPr>
        <w:t>Exchange Server, 66, 67</w:t>
      </w:r>
    </w:p>
    <w:p w:rsidR="006C1329" w:rsidRDefault="006C1329">
      <w:pPr>
        <w:pStyle w:val="Index1"/>
        <w:tabs>
          <w:tab w:val="right" w:pos="5030"/>
        </w:tabs>
        <w:rPr>
          <w:noProof/>
        </w:rPr>
      </w:pPr>
      <w:r>
        <w:rPr>
          <w:noProof/>
        </w:rPr>
        <w:t>Exchange Server 2016, 28</w:t>
      </w:r>
    </w:p>
    <w:p w:rsidR="006C1329" w:rsidRDefault="006C1329">
      <w:pPr>
        <w:pStyle w:val="Index1"/>
        <w:tabs>
          <w:tab w:val="right" w:pos="5030"/>
        </w:tabs>
        <w:rPr>
          <w:noProof/>
        </w:rPr>
      </w:pPr>
      <w:r>
        <w:rPr>
          <w:noProof/>
        </w:rPr>
        <w:t>Exchange Server Enterprise, 107</w:t>
      </w:r>
    </w:p>
    <w:p w:rsidR="006C1329" w:rsidRDefault="006C1329">
      <w:pPr>
        <w:pStyle w:val="Index1"/>
        <w:tabs>
          <w:tab w:val="right" w:pos="5030"/>
        </w:tabs>
        <w:rPr>
          <w:noProof/>
        </w:rPr>
      </w:pPr>
      <w:r>
        <w:rPr>
          <w:noProof/>
        </w:rPr>
        <w:t>Exchange Server Enterprise 2019, 28</w:t>
      </w:r>
    </w:p>
    <w:p w:rsidR="006C1329" w:rsidRDefault="006C1329">
      <w:pPr>
        <w:pStyle w:val="Index1"/>
        <w:tabs>
          <w:tab w:val="right" w:pos="5030"/>
        </w:tabs>
        <w:rPr>
          <w:noProof/>
        </w:rPr>
      </w:pPr>
      <w:r>
        <w:rPr>
          <w:noProof/>
        </w:rPr>
        <w:t>Exchange Server Standard, 107</w:t>
      </w:r>
    </w:p>
    <w:p w:rsidR="006C1329" w:rsidRDefault="006C1329">
      <w:pPr>
        <w:pStyle w:val="Index1"/>
        <w:tabs>
          <w:tab w:val="right" w:pos="5030"/>
        </w:tabs>
        <w:rPr>
          <w:noProof/>
        </w:rPr>
      </w:pPr>
      <w:r>
        <w:rPr>
          <w:noProof/>
        </w:rPr>
        <w:t>Exchange Server Standard 2019, 28</w:t>
      </w:r>
    </w:p>
    <w:p w:rsidR="006C1329" w:rsidRDefault="006C1329">
      <w:pPr>
        <w:pStyle w:val="Index1"/>
        <w:tabs>
          <w:tab w:val="right" w:pos="5030"/>
        </w:tabs>
        <w:rPr>
          <w:noProof/>
        </w:rPr>
      </w:pPr>
      <w:r>
        <w:rPr>
          <w:noProof/>
        </w:rPr>
        <w:t>Forefront Identity Manager 2010 – Windows Live Edition, 21</w:t>
      </w:r>
    </w:p>
    <w:p w:rsidR="006C1329" w:rsidRDefault="006C1329">
      <w:pPr>
        <w:pStyle w:val="Index1"/>
        <w:tabs>
          <w:tab w:val="right" w:pos="5030"/>
        </w:tabs>
        <w:rPr>
          <w:noProof/>
        </w:rPr>
      </w:pPr>
      <w:r>
        <w:rPr>
          <w:noProof/>
        </w:rPr>
        <w:t>Forefront Identity Manager 2010 R2, 24, 57</w:t>
      </w:r>
    </w:p>
    <w:p w:rsidR="006C1329" w:rsidRDefault="006C1329">
      <w:pPr>
        <w:pStyle w:val="Index1"/>
        <w:tabs>
          <w:tab w:val="right" w:pos="5030"/>
        </w:tabs>
        <w:rPr>
          <w:noProof/>
        </w:rPr>
      </w:pPr>
      <w:r>
        <w:rPr>
          <w:noProof/>
        </w:rPr>
        <w:t>Forefront Identity Manager 2010 R2 – Windows Live Edition, 21</w:t>
      </w:r>
    </w:p>
    <w:p w:rsidR="006C1329" w:rsidRDefault="006C1329">
      <w:pPr>
        <w:pStyle w:val="Index1"/>
        <w:tabs>
          <w:tab w:val="right" w:pos="5030"/>
        </w:tabs>
        <w:rPr>
          <w:noProof/>
        </w:rPr>
      </w:pPr>
      <w:r>
        <w:rPr>
          <w:noProof/>
        </w:rPr>
        <w:t>Forefront TMG Enterprise, 107</w:t>
      </w:r>
    </w:p>
    <w:p w:rsidR="006C1329" w:rsidRDefault="006C1329">
      <w:pPr>
        <w:pStyle w:val="Index1"/>
        <w:tabs>
          <w:tab w:val="right" w:pos="5030"/>
        </w:tabs>
        <w:rPr>
          <w:noProof/>
        </w:rPr>
      </w:pPr>
      <w:r>
        <w:rPr>
          <w:noProof/>
        </w:rPr>
        <w:t>Forefront TMG Standard, 107</w:t>
      </w:r>
    </w:p>
    <w:p w:rsidR="006C1329" w:rsidRDefault="006C1329">
      <w:pPr>
        <w:pStyle w:val="Index1"/>
        <w:tabs>
          <w:tab w:val="right" w:pos="5030"/>
        </w:tabs>
        <w:rPr>
          <w:noProof/>
        </w:rPr>
      </w:pPr>
      <w:r>
        <w:rPr>
          <w:noProof/>
        </w:rPr>
        <w:t>Forefront United Access Gateway 2010, 18</w:t>
      </w:r>
    </w:p>
    <w:p w:rsidR="006C1329" w:rsidRDefault="006C1329">
      <w:pPr>
        <w:pStyle w:val="Index1"/>
        <w:tabs>
          <w:tab w:val="right" w:pos="5030"/>
        </w:tabs>
        <w:rPr>
          <w:noProof/>
        </w:rPr>
      </w:pPr>
      <w:r>
        <w:rPr>
          <w:noProof/>
        </w:rPr>
        <w:t>GitHub Actions, 84</w:t>
      </w:r>
    </w:p>
    <w:p w:rsidR="006C1329" w:rsidRDefault="006C1329">
      <w:pPr>
        <w:pStyle w:val="Index1"/>
        <w:tabs>
          <w:tab w:val="right" w:pos="5030"/>
        </w:tabs>
        <w:rPr>
          <w:noProof/>
        </w:rPr>
      </w:pPr>
      <w:r>
        <w:rPr>
          <w:noProof/>
        </w:rPr>
        <w:t>GitHub Advanced Security, 84</w:t>
      </w:r>
    </w:p>
    <w:p w:rsidR="006C1329" w:rsidRDefault="006C1329">
      <w:pPr>
        <w:pStyle w:val="Index1"/>
        <w:tabs>
          <w:tab w:val="right" w:pos="5030"/>
        </w:tabs>
        <w:rPr>
          <w:noProof/>
        </w:rPr>
      </w:pPr>
      <w:r>
        <w:rPr>
          <w:noProof/>
        </w:rPr>
        <w:t>GitHub Insights, 84</w:t>
      </w:r>
    </w:p>
    <w:p w:rsidR="006C1329" w:rsidRDefault="006C1329">
      <w:pPr>
        <w:pStyle w:val="Index1"/>
        <w:tabs>
          <w:tab w:val="right" w:pos="5030"/>
        </w:tabs>
        <w:rPr>
          <w:noProof/>
        </w:rPr>
      </w:pPr>
      <w:r>
        <w:rPr>
          <w:noProof/>
        </w:rPr>
        <w:t>GitHub Packages, 84</w:t>
      </w:r>
    </w:p>
    <w:p w:rsidR="006C1329" w:rsidRDefault="006C1329">
      <w:pPr>
        <w:pStyle w:val="Index1"/>
        <w:tabs>
          <w:tab w:val="right" w:pos="5030"/>
        </w:tabs>
        <w:rPr>
          <w:noProof/>
        </w:rPr>
      </w:pPr>
      <w:r>
        <w:rPr>
          <w:noProof/>
        </w:rPr>
        <w:t>GitHub для підприємств, 84</w:t>
      </w:r>
    </w:p>
    <w:p w:rsidR="006C1329" w:rsidRDefault="006C1329">
      <w:pPr>
        <w:pStyle w:val="Index1"/>
        <w:tabs>
          <w:tab w:val="right" w:pos="5030"/>
        </w:tabs>
        <w:rPr>
          <w:noProof/>
        </w:rPr>
      </w:pPr>
      <w:r>
        <w:rPr>
          <w:noProof/>
        </w:rPr>
        <w:t>GitHub для підприємств для Visual Studio Корпоративне видання, 87</w:t>
      </w:r>
    </w:p>
    <w:p w:rsidR="006C1329" w:rsidRDefault="006C1329">
      <w:pPr>
        <w:pStyle w:val="Index1"/>
        <w:tabs>
          <w:tab w:val="right" w:pos="5030"/>
        </w:tabs>
        <w:rPr>
          <w:noProof/>
        </w:rPr>
      </w:pPr>
      <w:r>
        <w:rPr>
          <w:noProof/>
        </w:rPr>
        <w:t>GitHub для підприємств для Visual Studio Професійне видання, 87</w:t>
      </w:r>
    </w:p>
    <w:p w:rsidR="006C1329" w:rsidRDefault="006C1329">
      <w:pPr>
        <w:pStyle w:val="Index1"/>
        <w:tabs>
          <w:tab w:val="right" w:pos="5030"/>
        </w:tabs>
        <w:rPr>
          <w:noProof/>
        </w:rPr>
      </w:pPr>
      <w:r>
        <w:rPr>
          <w:noProof/>
        </w:rPr>
        <w:t>Hyper-V Container, 94</w:t>
      </w:r>
    </w:p>
    <w:p w:rsidR="006C1329" w:rsidRDefault="006C1329">
      <w:pPr>
        <w:pStyle w:val="Index1"/>
        <w:tabs>
          <w:tab w:val="right" w:pos="5030"/>
        </w:tabs>
        <w:rPr>
          <w:noProof/>
        </w:rPr>
      </w:pPr>
      <w:r>
        <w:rPr>
          <w:noProof/>
        </w:rPr>
        <w:t>Intune, 37</w:t>
      </w:r>
    </w:p>
    <w:p w:rsidR="006C1329" w:rsidRDefault="006C1329">
      <w:pPr>
        <w:pStyle w:val="Index1"/>
        <w:tabs>
          <w:tab w:val="right" w:pos="5030"/>
        </w:tabs>
        <w:rPr>
          <w:noProof/>
        </w:rPr>
      </w:pPr>
      <w:r>
        <w:rPr>
          <w:noProof/>
        </w:rPr>
        <w:t>Intune, 39</w:t>
      </w:r>
    </w:p>
    <w:p w:rsidR="006C1329" w:rsidRDefault="006C1329">
      <w:pPr>
        <w:pStyle w:val="Index1"/>
        <w:tabs>
          <w:tab w:val="right" w:pos="5030"/>
        </w:tabs>
        <w:rPr>
          <w:noProof/>
        </w:rPr>
      </w:pPr>
      <w:r>
        <w:rPr>
          <w:noProof/>
        </w:rPr>
        <w:t>Intune для EDU, 39</w:t>
      </w:r>
    </w:p>
    <w:p w:rsidR="006C1329" w:rsidRDefault="006C1329">
      <w:pPr>
        <w:pStyle w:val="Index1"/>
        <w:tabs>
          <w:tab w:val="right" w:pos="5030"/>
        </w:tabs>
        <w:rPr>
          <w:noProof/>
        </w:rPr>
      </w:pPr>
      <w:r>
        <w:rPr>
          <w:noProof/>
        </w:rPr>
        <w:t>Intune для пристроїв, 39</w:t>
      </w:r>
    </w:p>
    <w:p w:rsidR="006C1329" w:rsidRDefault="006C1329">
      <w:pPr>
        <w:pStyle w:val="Index1"/>
        <w:tabs>
          <w:tab w:val="right" w:pos="5030"/>
        </w:tabs>
        <w:rPr>
          <w:noProof/>
        </w:rPr>
      </w:pPr>
      <w:r>
        <w:rPr>
          <w:noProof/>
        </w:rPr>
        <w:t>M365 E5 Захист, 39</w:t>
      </w:r>
    </w:p>
    <w:p w:rsidR="006C1329" w:rsidRDefault="006C1329">
      <w:pPr>
        <w:pStyle w:val="Index1"/>
        <w:tabs>
          <w:tab w:val="right" w:pos="5030"/>
        </w:tabs>
        <w:rPr>
          <w:noProof/>
        </w:rPr>
      </w:pPr>
      <w:r>
        <w:rPr>
          <w:noProof/>
        </w:rPr>
        <w:t>macOS, 48</w:t>
      </w:r>
    </w:p>
    <w:p w:rsidR="006C1329" w:rsidRDefault="006C1329">
      <w:pPr>
        <w:pStyle w:val="Index1"/>
        <w:tabs>
          <w:tab w:val="right" w:pos="5030"/>
        </w:tabs>
        <w:rPr>
          <w:noProof/>
        </w:rPr>
      </w:pPr>
      <w:r>
        <w:rPr>
          <w:noProof/>
        </w:rPr>
        <w:t>Microsoft 365 Business, 65</w:t>
      </w:r>
    </w:p>
    <w:p w:rsidR="006C1329" w:rsidRDefault="006C1329">
      <w:pPr>
        <w:pStyle w:val="Index1"/>
        <w:tabs>
          <w:tab w:val="right" w:pos="5030"/>
        </w:tabs>
        <w:rPr>
          <w:noProof/>
        </w:rPr>
      </w:pPr>
      <w:r>
        <w:rPr>
          <w:noProof/>
        </w:rPr>
        <w:t>Microsoft 365 E3 та E5, 65</w:t>
      </w:r>
    </w:p>
    <w:p w:rsidR="006C1329" w:rsidRDefault="006C1329">
      <w:pPr>
        <w:pStyle w:val="Index1"/>
        <w:tabs>
          <w:tab w:val="right" w:pos="5030"/>
        </w:tabs>
        <w:rPr>
          <w:noProof/>
        </w:rPr>
      </w:pPr>
      <w:r>
        <w:rPr>
          <w:noProof/>
        </w:rPr>
        <w:t>Microsoft 365 Education A1, 65</w:t>
      </w:r>
    </w:p>
    <w:p w:rsidR="006C1329" w:rsidRDefault="006C1329">
      <w:pPr>
        <w:pStyle w:val="Index1"/>
        <w:tabs>
          <w:tab w:val="right" w:pos="5030"/>
        </w:tabs>
        <w:rPr>
          <w:noProof/>
        </w:rPr>
      </w:pPr>
      <w:r>
        <w:rPr>
          <w:noProof/>
        </w:rPr>
        <w:t>Microsoft 365 Education A3, 65</w:t>
      </w:r>
    </w:p>
    <w:p w:rsidR="006C1329" w:rsidRDefault="006C1329">
      <w:pPr>
        <w:pStyle w:val="Index1"/>
        <w:tabs>
          <w:tab w:val="right" w:pos="5030"/>
        </w:tabs>
        <w:rPr>
          <w:noProof/>
        </w:rPr>
      </w:pPr>
      <w:r>
        <w:rPr>
          <w:noProof/>
        </w:rPr>
        <w:t>Microsoft 365 Education A3 з Ліцензією CAL, 65</w:t>
      </w:r>
    </w:p>
    <w:p w:rsidR="006C1329" w:rsidRDefault="006C1329">
      <w:pPr>
        <w:pStyle w:val="Index1"/>
        <w:tabs>
          <w:tab w:val="right" w:pos="5030"/>
        </w:tabs>
        <w:rPr>
          <w:noProof/>
        </w:rPr>
      </w:pPr>
      <w:r>
        <w:rPr>
          <w:noProof/>
        </w:rPr>
        <w:t>Microsoft 365 Education A5, 65</w:t>
      </w:r>
    </w:p>
    <w:p w:rsidR="006C1329" w:rsidRDefault="006C1329">
      <w:pPr>
        <w:pStyle w:val="Index1"/>
        <w:tabs>
          <w:tab w:val="right" w:pos="5030"/>
        </w:tabs>
        <w:rPr>
          <w:noProof/>
        </w:rPr>
      </w:pPr>
      <w:r>
        <w:rPr>
          <w:noProof/>
        </w:rPr>
        <w:t>Microsoft 365 F1, 37, 65</w:t>
      </w:r>
    </w:p>
    <w:p w:rsidR="006C1329" w:rsidRDefault="006C1329">
      <w:pPr>
        <w:pStyle w:val="Index1"/>
        <w:tabs>
          <w:tab w:val="right" w:pos="5030"/>
        </w:tabs>
        <w:rPr>
          <w:noProof/>
        </w:rPr>
      </w:pPr>
      <w:r>
        <w:rPr>
          <w:noProof/>
        </w:rPr>
        <w:t>Microsoft Cloud App Security, 85</w:t>
      </w:r>
    </w:p>
    <w:p w:rsidR="006C1329" w:rsidRDefault="006C1329">
      <w:pPr>
        <w:pStyle w:val="Index1"/>
        <w:tabs>
          <w:tab w:val="right" w:pos="5030"/>
        </w:tabs>
        <w:rPr>
          <w:noProof/>
        </w:rPr>
      </w:pPr>
      <w:r>
        <w:rPr>
          <w:noProof/>
        </w:rPr>
        <w:t>Microsoft Dynamics AX Standard Commerce Core Server, 100</w:t>
      </w:r>
    </w:p>
    <w:p w:rsidR="006C1329" w:rsidRDefault="006C1329">
      <w:pPr>
        <w:pStyle w:val="Index1"/>
        <w:tabs>
          <w:tab w:val="right" w:pos="5030"/>
        </w:tabs>
        <w:rPr>
          <w:noProof/>
        </w:rPr>
      </w:pPr>
      <w:r>
        <w:rPr>
          <w:noProof/>
        </w:rPr>
        <w:t>Microsoft Dynamics AX Store Server, 100</w:t>
      </w:r>
    </w:p>
    <w:p w:rsidR="006C1329" w:rsidRDefault="006C1329">
      <w:pPr>
        <w:pStyle w:val="Index1"/>
        <w:tabs>
          <w:tab w:val="right" w:pos="5030"/>
        </w:tabs>
        <w:rPr>
          <w:noProof/>
        </w:rPr>
      </w:pPr>
      <w:r>
        <w:rPr>
          <w:noProof/>
        </w:rPr>
        <w:t>Microsoft Dynamics AX, ліцензія доступу клієнта для використання завдань, 100</w:t>
      </w:r>
    </w:p>
    <w:p w:rsidR="006C1329" w:rsidRDefault="006C1329">
      <w:pPr>
        <w:pStyle w:val="Index1"/>
        <w:tabs>
          <w:tab w:val="right" w:pos="5030"/>
        </w:tabs>
        <w:rPr>
          <w:noProof/>
        </w:rPr>
      </w:pPr>
      <w:r>
        <w:rPr>
          <w:noProof/>
        </w:rPr>
        <w:t>Microsoft Dynamics CRM Server 2013, 100</w:t>
      </w:r>
    </w:p>
    <w:p w:rsidR="006C1329" w:rsidRDefault="006C1329">
      <w:pPr>
        <w:pStyle w:val="Index1"/>
        <w:tabs>
          <w:tab w:val="right" w:pos="5030"/>
        </w:tabs>
        <w:rPr>
          <w:noProof/>
        </w:rPr>
      </w:pPr>
      <w:r>
        <w:rPr>
          <w:noProof/>
        </w:rPr>
        <w:t>Microsoft Dynamics CRM Server 2015, 100</w:t>
      </w:r>
    </w:p>
    <w:p w:rsidR="006C1329" w:rsidRDefault="006C1329">
      <w:pPr>
        <w:pStyle w:val="Index1"/>
        <w:tabs>
          <w:tab w:val="right" w:pos="5030"/>
        </w:tabs>
        <w:rPr>
          <w:noProof/>
        </w:rPr>
      </w:pPr>
      <w:r>
        <w:rPr>
          <w:noProof/>
        </w:rPr>
        <w:t>Microsoft Forms Pro, 73</w:t>
      </w:r>
    </w:p>
    <w:p w:rsidR="006C1329" w:rsidRDefault="006C1329">
      <w:pPr>
        <w:pStyle w:val="Index1"/>
        <w:tabs>
          <w:tab w:val="right" w:pos="5030"/>
        </w:tabs>
        <w:rPr>
          <w:noProof/>
        </w:rPr>
      </w:pPr>
      <w:r>
        <w:rPr>
          <w:noProof/>
        </w:rPr>
        <w:t>Microsoft Identity Manager 2016 External Connector, 24</w:t>
      </w:r>
    </w:p>
    <w:p w:rsidR="006C1329" w:rsidRDefault="006C1329">
      <w:pPr>
        <w:pStyle w:val="Index1"/>
        <w:tabs>
          <w:tab w:val="right" w:pos="5030"/>
        </w:tabs>
        <w:rPr>
          <w:noProof/>
        </w:rPr>
      </w:pPr>
      <w:r>
        <w:rPr>
          <w:noProof/>
        </w:rPr>
        <w:t>Microsoft Intune, 18, 37, 85</w:t>
      </w:r>
    </w:p>
    <w:p w:rsidR="006C1329" w:rsidRDefault="006C1329">
      <w:pPr>
        <w:pStyle w:val="Index1"/>
        <w:tabs>
          <w:tab w:val="right" w:pos="5030"/>
        </w:tabs>
        <w:rPr>
          <w:noProof/>
        </w:rPr>
      </w:pPr>
      <w:r>
        <w:rPr>
          <w:noProof/>
        </w:rPr>
        <w:t>Microsoft Intune Add-on, 85</w:t>
      </w:r>
    </w:p>
    <w:p w:rsidR="006C1329" w:rsidRDefault="006C1329">
      <w:pPr>
        <w:pStyle w:val="Index1"/>
        <w:tabs>
          <w:tab w:val="right" w:pos="5030"/>
        </w:tabs>
        <w:rPr>
          <w:noProof/>
        </w:rPr>
      </w:pPr>
      <w:r>
        <w:rPr>
          <w:noProof/>
        </w:rPr>
        <w:t>Microsoft Intune для EDU, 86</w:t>
      </w:r>
    </w:p>
    <w:p w:rsidR="006C1329" w:rsidRDefault="006C1329">
      <w:pPr>
        <w:pStyle w:val="Index1"/>
        <w:tabs>
          <w:tab w:val="right" w:pos="5030"/>
        </w:tabs>
        <w:rPr>
          <w:noProof/>
        </w:rPr>
      </w:pPr>
      <w:r>
        <w:rPr>
          <w:noProof/>
        </w:rPr>
        <w:t>Microsoft Intune для пристроїв, 37, 86</w:t>
      </w:r>
    </w:p>
    <w:p w:rsidR="006C1329" w:rsidRDefault="006C1329">
      <w:pPr>
        <w:pStyle w:val="Index1"/>
        <w:tabs>
          <w:tab w:val="right" w:pos="5030"/>
        </w:tabs>
        <w:rPr>
          <w:noProof/>
        </w:rPr>
      </w:pPr>
      <w:r>
        <w:rPr>
          <w:noProof/>
        </w:rPr>
        <w:t>Microsoft Kaizala Pro, 84</w:t>
      </w:r>
    </w:p>
    <w:p w:rsidR="006C1329" w:rsidRDefault="006C1329">
      <w:pPr>
        <w:pStyle w:val="Index1"/>
        <w:tabs>
          <w:tab w:val="right" w:pos="5030"/>
        </w:tabs>
        <w:rPr>
          <w:noProof/>
        </w:rPr>
      </w:pPr>
      <w:r>
        <w:rPr>
          <w:noProof/>
        </w:rPr>
        <w:t>Microsoft Learning Imagine Academy, 86</w:t>
      </w:r>
    </w:p>
    <w:p w:rsidR="006C1329" w:rsidRDefault="006C1329">
      <w:pPr>
        <w:pStyle w:val="Index1"/>
        <w:tabs>
          <w:tab w:val="right" w:pos="5030"/>
        </w:tabs>
        <w:rPr>
          <w:noProof/>
        </w:rPr>
      </w:pPr>
      <w:r>
        <w:rPr>
          <w:noProof/>
        </w:rPr>
        <w:t>Microsoft Learning MCP 1 Exam Vouchers, 86</w:t>
      </w:r>
    </w:p>
    <w:p w:rsidR="006C1329" w:rsidRDefault="006C1329">
      <w:pPr>
        <w:pStyle w:val="Index1"/>
        <w:tabs>
          <w:tab w:val="right" w:pos="5030"/>
        </w:tabs>
        <w:rPr>
          <w:noProof/>
        </w:rPr>
      </w:pPr>
      <w:r>
        <w:rPr>
          <w:noProof/>
        </w:rPr>
        <w:t>Microsoft Learning MCP 30 Exam Vouchers, 86</w:t>
      </w:r>
    </w:p>
    <w:p w:rsidR="006C1329" w:rsidRDefault="006C1329">
      <w:pPr>
        <w:pStyle w:val="Index1"/>
        <w:tabs>
          <w:tab w:val="right" w:pos="5030"/>
        </w:tabs>
        <w:rPr>
          <w:noProof/>
        </w:rPr>
      </w:pPr>
      <w:r>
        <w:rPr>
          <w:noProof/>
        </w:rPr>
        <w:t>Microsoft MyAnalytics, 78</w:t>
      </w:r>
    </w:p>
    <w:p w:rsidR="006C1329" w:rsidRDefault="006C1329">
      <w:pPr>
        <w:pStyle w:val="Index1"/>
        <w:tabs>
          <w:tab w:val="right" w:pos="5030"/>
        </w:tabs>
        <w:rPr>
          <w:noProof/>
        </w:rPr>
      </w:pPr>
      <w:r>
        <w:rPr>
          <w:noProof/>
        </w:rPr>
        <w:t>Microsoft Stream, 77</w:t>
      </w:r>
    </w:p>
    <w:p w:rsidR="006C1329" w:rsidRDefault="006C1329">
      <w:pPr>
        <w:pStyle w:val="Index1"/>
        <w:tabs>
          <w:tab w:val="right" w:pos="5030"/>
        </w:tabs>
        <w:rPr>
          <w:noProof/>
        </w:rPr>
      </w:pPr>
      <w:r>
        <w:rPr>
          <w:noProof/>
        </w:rPr>
        <w:t>Microsoft Translator API, 63</w:t>
      </w:r>
    </w:p>
    <w:p w:rsidR="006C1329" w:rsidRDefault="006C1329">
      <w:pPr>
        <w:pStyle w:val="Index1"/>
        <w:tabs>
          <w:tab w:val="right" w:pos="5030"/>
        </w:tabs>
        <w:rPr>
          <w:noProof/>
        </w:rPr>
      </w:pPr>
      <w:r>
        <w:rPr>
          <w:noProof/>
        </w:rPr>
        <w:t>Minecraft</w:t>
      </w:r>
    </w:p>
    <w:p w:rsidR="006C1329" w:rsidRDefault="006C1329">
      <w:pPr>
        <w:pStyle w:val="Index2"/>
        <w:tabs>
          <w:tab w:val="right" w:pos="5030"/>
        </w:tabs>
        <w:rPr>
          <w:noProof/>
        </w:rPr>
      </w:pPr>
      <w:r>
        <w:rPr>
          <w:noProof/>
        </w:rPr>
        <w:t>Education Edition, 66, 87</w:t>
      </w:r>
    </w:p>
    <w:p w:rsidR="006C1329" w:rsidRDefault="006C1329">
      <w:pPr>
        <w:pStyle w:val="Index1"/>
        <w:tabs>
          <w:tab w:val="right" w:pos="5030"/>
        </w:tabs>
        <w:rPr>
          <w:noProof/>
        </w:rPr>
      </w:pPr>
      <w:r>
        <w:rPr>
          <w:noProof/>
        </w:rPr>
        <w:t>Mobile Asset Management Distance Matrix Per Asset Automatic, 82</w:t>
      </w:r>
    </w:p>
    <w:p w:rsidR="006C1329" w:rsidRDefault="006C1329">
      <w:pPr>
        <w:pStyle w:val="Index1"/>
        <w:tabs>
          <w:tab w:val="right" w:pos="5030"/>
        </w:tabs>
        <w:rPr>
          <w:noProof/>
        </w:rPr>
      </w:pPr>
      <w:r>
        <w:rPr>
          <w:noProof/>
        </w:rPr>
        <w:t>Mobile Asset Management Distance Matrix Per Asset Manual, 82</w:t>
      </w:r>
    </w:p>
    <w:p w:rsidR="006C1329" w:rsidRDefault="006C1329">
      <w:pPr>
        <w:pStyle w:val="Index1"/>
        <w:tabs>
          <w:tab w:val="right" w:pos="5030"/>
        </w:tabs>
        <w:rPr>
          <w:noProof/>
        </w:rPr>
      </w:pPr>
      <w:r>
        <w:rPr>
          <w:noProof/>
        </w:rPr>
        <w:t>Mobile Asset Management Drive Analytics Per Asset, 82</w:t>
      </w:r>
    </w:p>
    <w:p w:rsidR="006C1329" w:rsidRDefault="006C1329">
      <w:pPr>
        <w:pStyle w:val="Index1"/>
        <w:tabs>
          <w:tab w:val="right" w:pos="5030"/>
        </w:tabs>
        <w:rPr>
          <w:noProof/>
        </w:rPr>
      </w:pPr>
      <w:r>
        <w:rPr>
          <w:noProof/>
        </w:rPr>
        <w:t>Mobile Asset Management Per Asset (Ліцензія на передплату, 82</w:t>
      </w:r>
    </w:p>
    <w:p w:rsidR="006C1329" w:rsidRDefault="006C1329">
      <w:pPr>
        <w:pStyle w:val="Index1"/>
        <w:tabs>
          <w:tab w:val="right" w:pos="5030"/>
        </w:tabs>
        <w:rPr>
          <w:noProof/>
        </w:rPr>
      </w:pPr>
      <w:r>
        <w:rPr>
          <w:noProof/>
        </w:rPr>
        <w:t>Mobile Asset Management Platform (передплачена ліцензія), 82</w:t>
      </w:r>
    </w:p>
    <w:p w:rsidR="006C1329" w:rsidRDefault="006C1329">
      <w:pPr>
        <w:pStyle w:val="Index1"/>
        <w:tabs>
          <w:tab w:val="right" w:pos="5030"/>
        </w:tabs>
        <w:rPr>
          <w:noProof/>
        </w:rPr>
      </w:pPr>
      <w:r>
        <w:rPr>
          <w:noProof/>
        </w:rPr>
        <w:t>Mobile Asset Management Truck Routing Per Asset, 82</w:t>
      </w:r>
    </w:p>
    <w:p w:rsidR="006C1329" w:rsidRDefault="006C1329">
      <w:pPr>
        <w:pStyle w:val="Index1"/>
        <w:tabs>
          <w:tab w:val="right" w:pos="5030"/>
        </w:tabs>
        <w:rPr>
          <w:noProof/>
        </w:rPr>
      </w:pPr>
      <w:r>
        <w:rPr>
          <w:noProof/>
        </w:rPr>
        <w:t>Office 2016, 25</w:t>
      </w:r>
    </w:p>
    <w:p w:rsidR="006C1329" w:rsidRDefault="006C1329">
      <w:pPr>
        <w:pStyle w:val="Index1"/>
        <w:tabs>
          <w:tab w:val="right" w:pos="5030"/>
        </w:tabs>
        <w:rPr>
          <w:noProof/>
        </w:rPr>
      </w:pPr>
      <w:r>
        <w:rPr>
          <w:noProof/>
        </w:rPr>
        <w:t>Office 2016 для Mac, 27</w:t>
      </w:r>
    </w:p>
    <w:p w:rsidR="006C1329" w:rsidRDefault="006C1329">
      <w:pPr>
        <w:pStyle w:val="Index1"/>
        <w:tabs>
          <w:tab w:val="right" w:pos="5030"/>
        </w:tabs>
        <w:rPr>
          <w:noProof/>
        </w:rPr>
      </w:pPr>
      <w:r>
        <w:rPr>
          <w:noProof/>
        </w:rPr>
        <w:t>Office 2019 для Mac Standard, 27</w:t>
      </w:r>
    </w:p>
    <w:p w:rsidR="006C1329" w:rsidRDefault="006C1329">
      <w:pPr>
        <w:pStyle w:val="Index1"/>
        <w:tabs>
          <w:tab w:val="right" w:pos="5030"/>
        </w:tabs>
        <w:rPr>
          <w:noProof/>
        </w:rPr>
      </w:pPr>
      <w:r>
        <w:rPr>
          <w:noProof/>
        </w:rPr>
        <w:t>Office 365 A1, 76</w:t>
      </w:r>
    </w:p>
    <w:p w:rsidR="006C1329" w:rsidRDefault="006C1329">
      <w:pPr>
        <w:pStyle w:val="Index1"/>
        <w:tabs>
          <w:tab w:val="right" w:pos="5030"/>
        </w:tabs>
        <w:rPr>
          <w:noProof/>
        </w:rPr>
      </w:pPr>
      <w:r>
        <w:rPr>
          <w:noProof/>
        </w:rPr>
        <w:t>Office 365 A3, 76</w:t>
      </w:r>
    </w:p>
    <w:p w:rsidR="006C1329" w:rsidRDefault="006C1329">
      <w:pPr>
        <w:pStyle w:val="Index1"/>
        <w:tabs>
          <w:tab w:val="right" w:pos="5030"/>
        </w:tabs>
        <w:rPr>
          <w:noProof/>
        </w:rPr>
      </w:pPr>
      <w:r>
        <w:rPr>
          <w:noProof/>
        </w:rPr>
        <w:t>Office 365 A5, 76</w:t>
      </w:r>
    </w:p>
    <w:p w:rsidR="006C1329" w:rsidRDefault="006C1329">
      <w:pPr>
        <w:pStyle w:val="Index1"/>
        <w:tabs>
          <w:tab w:val="right" w:pos="5030"/>
        </w:tabs>
        <w:rPr>
          <w:noProof/>
        </w:rPr>
      </w:pPr>
      <w:r>
        <w:rPr>
          <w:noProof/>
        </w:rPr>
        <w:t>Office 365 Business (ліцензія на передплату, 75</w:t>
      </w:r>
    </w:p>
    <w:p w:rsidR="006C1329" w:rsidRDefault="006C1329">
      <w:pPr>
        <w:pStyle w:val="Index1"/>
        <w:tabs>
          <w:tab w:val="right" w:pos="5030"/>
        </w:tabs>
        <w:rPr>
          <w:noProof/>
        </w:rPr>
      </w:pPr>
      <w:r>
        <w:rPr>
          <w:noProof/>
        </w:rPr>
        <w:t>Office 365 Business базовий, 76</w:t>
      </w:r>
    </w:p>
    <w:p w:rsidR="006C1329" w:rsidRDefault="006C1329">
      <w:pPr>
        <w:pStyle w:val="Index1"/>
        <w:tabs>
          <w:tab w:val="right" w:pos="5030"/>
        </w:tabs>
        <w:rPr>
          <w:noProof/>
        </w:rPr>
      </w:pPr>
      <w:r>
        <w:rPr>
          <w:noProof/>
        </w:rPr>
        <w:t>Office 365 Business преміум, 76</w:t>
      </w:r>
    </w:p>
    <w:p w:rsidR="006C1329" w:rsidRDefault="006C1329">
      <w:pPr>
        <w:pStyle w:val="Index1"/>
        <w:tabs>
          <w:tab w:val="right" w:pos="5030"/>
        </w:tabs>
        <w:rPr>
          <w:noProof/>
        </w:rPr>
      </w:pPr>
      <w:r>
        <w:rPr>
          <w:noProof/>
        </w:rPr>
        <w:t>Office 365 E1, 18</w:t>
      </w:r>
    </w:p>
    <w:p w:rsidR="006C1329" w:rsidRDefault="006C1329">
      <w:pPr>
        <w:pStyle w:val="Index1"/>
        <w:tabs>
          <w:tab w:val="right" w:pos="5030"/>
        </w:tabs>
        <w:rPr>
          <w:noProof/>
        </w:rPr>
      </w:pPr>
      <w:r>
        <w:rPr>
          <w:noProof/>
        </w:rPr>
        <w:t>Office 365 E1 і Microsoft Intune, 18</w:t>
      </w:r>
    </w:p>
    <w:p w:rsidR="006C1329" w:rsidRDefault="006C1329">
      <w:pPr>
        <w:pStyle w:val="Index1"/>
        <w:tabs>
          <w:tab w:val="right" w:pos="5030"/>
        </w:tabs>
        <w:rPr>
          <w:noProof/>
        </w:rPr>
      </w:pPr>
      <w:r>
        <w:rPr>
          <w:noProof/>
        </w:rPr>
        <w:t>Office 365 E1 та E3, 76</w:t>
      </w:r>
    </w:p>
    <w:p w:rsidR="006C1329" w:rsidRDefault="006C1329">
      <w:pPr>
        <w:pStyle w:val="Index1"/>
        <w:tabs>
          <w:tab w:val="right" w:pos="5030"/>
        </w:tabs>
        <w:rPr>
          <w:noProof/>
        </w:rPr>
      </w:pPr>
      <w:r>
        <w:rPr>
          <w:noProof/>
        </w:rPr>
        <w:t>Office 365 E3, 18</w:t>
      </w:r>
    </w:p>
    <w:p w:rsidR="006C1329" w:rsidRDefault="006C1329">
      <w:pPr>
        <w:pStyle w:val="Index1"/>
        <w:tabs>
          <w:tab w:val="right" w:pos="5030"/>
        </w:tabs>
        <w:rPr>
          <w:noProof/>
        </w:rPr>
      </w:pPr>
      <w:r>
        <w:rPr>
          <w:noProof/>
        </w:rPr>
        <w:t>Office 365 E3 і Microsoft Intune, 18</w:t>
      </w:r>
    </w:p>
    <w:p w:rsidR="006C1329" w:rsidRDefault="006C1329">
      <w:pPr>
        <w:pStyle w:val="Index1"/>
        <w:tabs>
          <w:tab w:val="right" w:pos="5030"/>
        </w:tabs>
        <w:rPr>
          <w:noProof/>
        </w:rPr>
      </w:pPr>
      <w:r>
        <w:rPr>
          <w:noProof/>
        </w:rPr>
        <w:t>Office 365 E3 та Microsoft Intune, 18</w:t>
      </w:r>
    </w:p>
    <w:p w:rsidR="006C1329" w:rsidRDefault="006C1329">
      <w:pPr>
        <w:pStyle w:val="Index1"/>
        <w:tabs>
          <w:tab w:val="right" w:pos="5030"/>
        </w:tabs>
        <w:rPr>
          <w:noProof/>
        </w:rPr>
      </w:pPr>
      <w:r>
        <w:rPr>
          <w:noProof/>
        </w:rPr>
        <w:t>Office 365 E5, 18</w:t>
      </w:r>
    </w:p>
    <w:p w:rsidR="006C1329" w:rsidRDefault="006C1329">
      <w:pPr>
        <w:pStyle w:val="Index1"/>
        <w:tabs>
          <w:tab w:val="right" w:pos="5030"/>
        </w:tabs>
        <w:rPr>
          <w:noProof/>
        </w:rPr>
      </w:pPr>
      <w:r>
        <w:rPr>
          <w:noProof/>
        </w:rPr>
        <w:t>Office 365 E5 (ліцензія на передплату на користувача), 76</w:t>
      </w:r>
    </w:p>
    <w:p w:rsidR="006C1329" w:rsidRDefault="006C1329">
      <w:pPr>
        <w:pStyle w:val="Index1"/>
        <w:tabs>
          <w:tab w:val="right" w:pos="5030"/>
        </w:tabs>
        <w:rPr>
          <w:noProof/>
        </w:rPr>
      </w:pPr>
      <w:r>
        <w:rPr>
          <w:noProof/>
        </w:rPr>
        <w:t>Office 365 E5 і Microsoft Intune, 18</w:t>
      </w:r>
    </w:p>
    <w:p w:rsidR="006C1329" w:rsidRDefault="006C1329">
      <w:pPr>
        <w:pStyle w:val="Index1"/>
        <w:tabs>
          <w:tab w:val="right" w:pos="5030"/>
        </w:tabs>
        <w:rPr>
          <w:noProof/>
        </w:rPr>
      </w:pPr>
      <w:r>
        <w:rPr>
          <w:noProof/>
        </w:rPr>
        <w:t>Office 365 F1, 76</w:t>
      </w:r>
    </w:p>
    <w:p w:rsidR="006C1329" w:rsidRDefault="006C1329">
      <w:pPr>
        <w:pStyle w:val="Index1"/>
        <w:tabs>
          <w:tab w:val="right" w:pos="5030"/>
        </w:tabs>
        <w:rPr>
          <w:noProof/>
        </w:rPr>
      </w:pPr>
      <w:r>
        <w:rPr>
          <w:noProof/>
        </w:rPr>
        <w:t>Office 365 Multi-Geo Add-on (передплачена ліцензія користувача), 75</w:t>
      </w:r>
    </w:p>
    <w:p w:rsidR="006C1329" w:rsidRDefault="006C1329">
      <w:pPr>
        <w:pStyle w:val="Index1"/>
        <w:tabs>
          <w:tab w:val="right" w:pos="5030"/>
        </w:tabs>
        <w:rPr>
          <w:noProof/>
        </w:rPr>
      </w:pPr>
      <w:r>
        <w:rPr>
          <w:noProof/>
        </w:rPr>
        <w:t>Office 365 ProPlus, 75</w:t>
      </w:r>
    </w:p>
    <w:p w:rsidR="006C1329" w:rsidRDefault="006C1329">
      <w:pPr>
        <w:pStyle w:val="Index1"/>
        <w:tabs>
          <w:tab w:val="right" w:pos="5030"/>
        </w:tabs>
        <w:rPr>
          <w:noProof/>
        </w:rPr>
      </w:pPr>
      <w:r>
        <w:rPr>
          <w:noProof/>
        </w:rPr>
        <w:t>Office 365 ProPlus From SA, 75</w:t>
      </w:r>
    </w:p>
    <w:p w:rsidR="006C1329" w:rsidRDefault="006C1329">
      <w:pPr>
        <w:pStyle w:val="Index1"/>
        <w:tabs>
          <w:tab w:val="right" w:pos="5030"/>
        </w:tabs>
        <w:rPr>
          <w:noProof/>
        </w:rPr>
      </w:pPr>
      <w:r>
        <w:rPr>
          <w:noProof/>
        </w:rPr>
        <w:t>Office 365 Threat Intelligence, 79</w:t>
      </w:r>
    </w:p>
    <w:p w:rsidR="006C1329" w:rsidRDefault="006C1329">
      <w:pPr>
        <w:pStyle w:val="Index1"/>
        <w:tabs>
          <w:tab w:val="right" w:pos="5030"/>
        </w:tabs>
        <w:rPr>
          <w:noProof/>
        </w:rPr>
      </w:pPr>
      <w:r>
        <w:rPr>
          <w:noProof/>
        </w:rPr>
        <w:t>Office Multi Language Pack 2013, 25</w:t>
      </w:r>
    </w:p>
    <w:p w:rsidR="006C1329" w:rsidRDefault="006C1329">
      <w:pPr>
        <w:pStyle w:val="Index1"/>
        <w:tabs>
          <w:tab w:val="right" w:pos="5030"/>
        </w:tabs>
        <w:rPr>
          <w:noProof/>
        </w:rPr>
      </w:pPr>
      <w:r>
        <w:rPr>
          <w:noProof/>
        </w:rPr>
        <w:t>Office Professional Plus, 75, 100, 107</w:t>
      </w:r>
    </w:p>
    <w:p w:rsidR="006C1329" w:rsidRDefault="006C1329">
      <w:pPr>
        <w:pStyle w:val="Index1"/>
        <w:tabs>
          <w:tab w:val="right" w:pos="5030"/>
        </w:tabs>
        <w:rPr>
          <w:noProof/>
        </w:rPr>
      </w:pPr>
      <w:r>
        <w:rPr>
          <w:noProof/>
        </w:rPr>
        <w:t>Office Professional Plus 2013, 75</w:t>
      </w:r>
    </w:p>
    <w:p w:rsidR="006C1329" w:rsidRDefault="006C1329">
      <w:pPr>
        <w:pStyle w:val="Index1"/>
        <w:tabs>
          <w:tab w:val="right" w:pos="5030"/>
        </w:tabs>
        <w:rPr>
          <w:noProof/>
        </w:rPr>
      </w:pPr>
      <w:r>
        <w:rPr>
          <w:noProof/>
        </w:rPr>
        <w:t>Office Professional Plus 2016, 44</w:t>
      </w:r>
    </w:p>
    <w:p w:rsidR="006C1329" w:rsidRDefault="006C1329">
      <w:pPr>
        <w:pStyle w:val="Index1"/>
        <w:tabs>
          <w:tab w:val="right" w:pos="5030"/>
        </w:tabs>
        <w:rPr>
          <w:noProof/>
        </w:rPr>
      </w:pPr>
      <w:r>
        <w:rPr>
          <w:noProof/>
        </w:rPr>
        <w:t>Office Professional Plus 2019, 25</w:t>
      </w:r>
    </w:p>
    <w:p w:rsidR="006C1329" w:rsidRDefault="006C1329">
      <w:pPr>
        <w:pStyle w:val="Index1"/>
        <w:tabs>
          <w:tab w:val="right" w:pos="5030"/>
        </w:tabs>
        <w:rPr>
          <w:noProof/>
        </w:rPr>
      </w:pPr>
      <w:r>
        <w:rPr>
          <w:noProof/>
        </w:rPr>
        <w:t>Office Standard, 75, 100, 107</w:t>
      </w:r>
    </w:p>
    <w:p w:rsidR="006C1329" w:rsidRDefault="006C1329">
      <w:pPr>
        <w:pStyle w:val="Index1"/>
        <w:tabs>
          <w:tab w:val="right" w:pos="5030"/>
        </w:tabs>
        <w:rPr>
          <w:noProof/>
        </w:rPr>
      </w:pPr>
      <w:r>
        <w:rPr>
          <w:noProof/>
        </w:rPr>
        <w:t>Office Standard 2019, 25</w:t>
      </w:r>
    </w:p>
    <w:p w:rsidR="006C1329" w:rsidRDefault="006C1329">
      <w:pPr>
        <w:pStyle w:val="Index1"/>
        <w:tabs>
          <w:tab w:val="right" w:pos="5030"/>
        </w:tabs>
        <w:rPr>
          <w:noProof/>
        </w:rPr>
      </w:pPr>
      <w:r>
        <w:rPr>
          <w:noProof/>
        </w:rPr>
        <w:t>Office для Mac Standard, 100</w:t>
      </w:r>
    </w:p>
    <w:p w:rsidR="006C1329" w:rsidRDefault="006C1329">
      <w:pPr>
        <w:pStyle w:val="Index1"/>
        <w:tabs>
          <w:tab w:val="right" w:pos="5030"/>
        </w:tabs>
        <w:rPr>
          <w:noProof/>
        </w:rPr>
      </w:pPr>
      <w:r>
        <w:rPr>
          <w:noProof/>
        </w:rPr>
        <w:t>OneDrive для бізнесу (План 1 або 2), 79</w:t>
      </w:r>
    </w:p>
    <w:p w:rsidR="006C1329" w:rsidRDefault="006C1329">
      <w:pPr>
        <w:pStyle w:val="Index1"/>
        <w:tabs>
          <w:tab w:val="right" w:pos="5030"/>
        </w:tabs>
        <w:rPr>
          <w:noProof/>
        </w:rPr>
      </w:pPr>
      <w:r>
        <w:rPr>
          <w:noProof/>
        </w:rPr>
        <w:t>Outlook 2019, 25</w:t>
      </w:r>
    </w:p>
    <w:p w:rsidR="006C1329" w:rsidRDefault="006C1329">
      <w:pPr>
        <w:pStyle w:val="Index1"/>
        <w:tabs>
          <w:tab w:val="right" w:pos="5030"/>
        </w:tabs>
        <w:rPr>
          <w:noProof/>
        </w:rPr>
      </w:pPr>
      <w:r>
        <w:rPr>
          <w:noProof/>
        </w:rPr>
        <w:t>Outlook 2019 для Mac, 27</w:t>
      </w:r>
    </w:p>
    <w:p w:rsidR="006C1329" w:rsidRDefault="006C1329">
      <w:pPr>
        <w:pStyle w:val="Index1"/>
        <w:tabs>
          <w:tab w:val="right" w:pos="5030"/>
        </w:tabs>
        <w:rPr>
          <w:noProof/>
        </w:rPr>
      </w:pPr>
      <w:r>
        <w:rPr>
          <w:noProof/>
        </w:rPr>
        <w:t>Phone System у рамках Підтримки програмного забезпечення, 80</w:t>
      </w:r>
    </w:p>
    <w:p w:rsidR="006C1329" w:rsidRDefault="006C1329">
      <w:pPr>
        <w:pStyle w:val="Index1"/>
        <w:tabs>
          <w:tab w:val="right" w:pos="5030"/>
        </w:tabs>
        <w:rPr>
          <w:noProof/>
        </w:rPr>
      </w:pPr>
      <w:r>
        <w:rPr>
          <w:noProof/>
        </w:rPr>
        <w:t>Power Automate з оплатою за принципом, 83</w:t>
      </w:r>
    </w:p>
    <w:p w:rsidR="006C1329" w:rsidRDefault="006C1329">
      <w:pPr>
        <w:pStyle w:val="Index1"/>
        <w:tabs>
          <w:tab w:val="right" w:pos="5030"/>
        </w:tabs>
        <w:rPr>
          <w:noProof/>
        </w:rPr>
      </w:pPr>
      <w:r>
        <w:rPr>
          <w:noProof/>
        </w:rPr>
        <w:t>Power BI Premium EM1, 83</w:t>
      </w:r>
    </w:p>
    <w:p w:rsidR="006C1329" w:rsidRDefault="006C1329">
      <w:pPr>
        <w:pStyle w:val="Index1"/>
        <w:tabs>
          <w:tab w:val="right" w:pos="5030"/>
        </w:tabs>
        <w:rPr>
          <w:noProof/>
        </w:rPr>
      </w:pPr>
      <w:r>
        <w:rPr>
          <w:noProof/>
        </w:rPr>
        <w:t>Power BI Premium EM1 A, 83</w:t>
      </w:r>
    </w:p>
    <w:p w:rsidR="006C1329" w:rsidRDefault="006C1329">
      <w:pPr>
        <w:pStyle w:val="Index1"/>
        <w:tabs>
          <w:tab w:val="right" w:pos="5030"/>
        </w:tabs>
        <w:rPr>
          <w:noProof/>
        </w:rPr>
      </w:pPr>
      <w:r>
        <w:rPr>
          <w:noProof/>
        </w:rPr>
        <w:t>Power BI Premium EM2, 83</w:t>
      </w:r>
    </w:p>
    <w:p w:rsidR="006C1329" w:rsidRDefault="006C1329">
      <w:pPr>
        <w:pStyle w:val="Index1"/>
        <w:tabs>
          <w:tab w:val="right" w:pos="5030"/>
        </w:tabs>
        <w:rPr>
          <w:noProof/>
        </w:rPr>
      </w:pPr>
      <w:r>
        <w:rPr>
          <w:noProof/>
        </w:rPr>
        <w:t>Power BI Premium EM2 A, 83</w:t>
      </w:r>
    </w:p>
    <w:p w:rsidR="006C1329" w:rsidRDefault="006C1329">
      <w:pPr>
        <w:pStyle w:val="Index1"/>
        <w:tabs>
          <w:tab w:val="right" w:pos="5030"/>
        </w:tabs>
        <w:rPr>
          <w:noProof/>
        </w:rPr>
      </w:pPr>
      <w:r>
        <w:rPr>
          <w:noProof/>
        </w:rPr>
        <w:t>Power BI Premium EM3, 83</w:t>
      </w:r>
    </w:p>
    <w:p w:rsidR="006C1329" w:rsidRDefault="006C1329">
      <w:pPr>
        <w:pStyle w:val="Index1"/>
        <w:tabs>
          <w:tab w:val="right" w:pos="5030"/>
        </w:tabs>
        <w:rPr>
          <w:noProof/>
        </w:rPr>
      </w:pPr>
      <w:r>
        <w:rPr>
          <w:noProof/>
        </w:rPr>
        <w:t>Power BI Premium EM3 A, 83</w:t>
      </w:r>
    </w:p>
    <w:p w:rsidR="006C1329" w:rsidRDefault="006C1329">
      <w:pPr>
        <w:pStyle w:val="Index1"/>
        <w:tabs>
          <w:tab w:val="right" w:pos="5030"/>
        </w:tabs>
        <w:rPr>
          <w:noProof/>
        </w:rPr>
      </w:pPr>
      <w:r>
        <w:rPr>
          <w:noProof/>
        </w:rPr>
        <w:t>Power BI Premium P1, 83</w:t>
      </w:r>
    </w:p>
    <w:p w:rsidR="006C1329" w:rsidRDefault="006C1329">
      <w:pPr>
        <w:pStyle w:val="Index1"/>
        <w:tabs>
          <w:tab w:val="right" w:pos="5030"/>
        </w:tabs>
        <w:rPr>
          <w:noProof/>
        </w:rPr>
      </w:pPr>
      <w:r>
        <w:rPr>
          <w:noProof/>
        </w:rPr>
        <w:t>Power BI Premium P2, 83</w:t>
      </w:r>
    </w:p>
    <w:p w:rsidR="006C1329" w:rsidRDefault="006C1329">
      <w:pPr>
        <w:pStyle w:val="Index1"/>
        <w:tabs>
          <w:tab w:val="right" w:pos="5030"/>
        </w:tabs>
        <w:rPr>
          <w:noProof/>
        </w:rPr>
      </w:pPr>
      <w:r>
        <w:rPr>
          <w:noProof/>
        </w:rPr>
        <w:t>Power BI Premium P3, 83</w:t>
      </w:r>
    </w:p>
    <w:p w:rsidR="006C1329" w:rsidRDefault="006C1329">
      <w:pPr>
        <w:pStyle w:val="Index1"/>
        <w:tabs>
          <w:tab w:val="right" w:pos="5030"/>
        </w:tabs>
        <w:rPr>
          <w:noProof/>
        </w:rPr>
      </w:pPr>
      <w:r>
        <w:rPr>
          <w:noProof/>
        </w:rPr>
        <w:t>Power BI Premium P4, 83</w:t>
      </w:r>
    </w:p>
    <w:p w:rsidR="006C1329" w:rsidRDefault="006C1329">
      <w:pPr>
        <w:pStyle w:val="Index1"/>
        <w:tabs>
          <w:tab w:val="right" w:pos="5030"/>
        </w:tabs>
        <w:rPr>
          <w:noProof/>
        </w:rPr>
      </w:pPr>
      <w:r>
        <w:rPr>
          <w:noProof/>
        </w:rPr>
        <w:t>Power BI Premium P5, 83</w:t>
      </w:r>
    </w:p>
    <w:p w:rsidR="006C1329" w:rsidRDefault="006C1329">
      <w:pPr>
        <w:pStyle w:val="Index1"/>
        <w:tabs>
          <w:tab w:val="right" w:pos="5030"/>
        </w:tabs>
        <w:rPr>
          <w:noProof/>
        </w:rPr>
      </w:pPr>
      <w:r>
        <w:rPr>
          <w:noProof/>
        </w:rPr>
        <w:t>Power BI Pro, 83</w:t>
      </w:r>
    </w:p>
    <w:p w:rsidR="006C1329" w:rsidRDefault="006C1329">
      <w:pPr>
        <w:pStyle w:val="Index1"/>
        <w:tabs>
          <w:tab w:val="right" w:pos="5030"/>
        </w:tabs>
        <w:rPr>
          <w:noProof/>
        </w:rPr>
      </w:pPr>
      <w:r>
        <w:rPr>
          <w:noProof/>
        </w:rPr>
        <w:t>Power BI Pro A, 83</w:t>
      </w:r>
    </w:p>
    <w:p w:rsidR="006C1329" w:rsidRDefault="006C1329">
      <w:pPr>
        <w:pStyle w:val="Index1"/>
        <w:tabs>
          <w:tab w:val="right" w:pos="5030"/>
        </w:tabs>
        <w:rPr>
          <w:noProof/>
        </w:rPr>
      </w:pPr>
      <w:r>
        <w:rPr>
          <w:noProof/>
        </w:rPr>
        <w:t>Power BI Report Server, 35</w:t>
      </w:r>
    </w:p>
    <w:p w:rsidR="006C1329" w:rsidRDefault="006C1329">
      <w:pPr>
        <w:pStyle w:val="Index1"/>
        <w:tabs>
          <w:tab w:val="right" w:pos="5030"/>
        </w:tabs>
        <w:rPr>
          <w:noProof/>
        </w:rPr>
      </w:pPr>
      <w:r>
        <w:rPr>
          <w:noProof/>
        </w:rPr>
        <w:t>PowerPoint 2019, 25</w:t>
      </w:r>
    </w:p>
    <w:p w:rsidR="006C1329" w:rsidRDefault="006C1329">
      <w:pPr>
        <w:pStyle w:val="Index1"/>
        <w:tabs>
          <w:tab w:val="right" w:pos="5030"/>
        </w:tabs>
        <w:rPr>
          <w:noProof/>
        </w:rPr>
      </w:pPr>
      <w:r>
        <w:rPr>
          <w:noProof/>
        </w:rPr>
        <w:t>PowerPoint 2019 для Mac, 27</w:t>
      </w:r>
    </w:p>
    <w:p w:rsidR="006C1329" w:rsidRDefault="006C1329">
      <w:pPr>
        <w:pStyle w:val="Index1"/>
        <w:tabs>
          <w:tab w:val="right" w:pos="5030"/>
        </w:tabs>
        <w:rPr>
          <w:noProof/>
        </w:rPr>
      </w:pPr>
      <w:r>
        <w:rPr>
          <w:noProof/>
        </w:rPr>
        <w:t>Project (план 1), 79</w:t>
      </w:r>
    </w:p>
    <w:p w:rsidR="006C1329" w:rsidRDefault="006C1329">
      <w:pPr>
        <w:pStyle w:val="Index1"/>
        <w:tabs>
          <w:tab w:val="right" w:pos="5030"/>
        </w:tabs>
        <w:rPr>
          <w:noProof/>
        </w:rPr>
      </w:pPr>
      <w:r>
        <w:rPr>
          <w:noProof/>
        </w:rPr>
        <w:t>Project (план 3) (передплачена ліцензія користувача), 29</w:t>
      </w:r>
    </w:p>
    <w:p w:rsidR="006C1329" w:rsidRDefault="006C1329">
      <w:pPr>
        <w:pStyle w:val="Index1"/>
        <w:tabs>
          <w:tab w:val="right" w:pos="5030"/>
        </w:tabs>
        <w:rPr>
          <w:noProof/>
        </w:rPr>
      </w:pPr>
      <w:r>
        <w:rPr>
          <w:noProof/>
        </w:rPr>
        <w:t>Project (план 5) (передплачена ліцензія користувача), 29</w:t>
      </w:r>
    </w:p>
    <w:p w:rsidR="006C1329" w:rsidRDefault="006C1329">
      <w:pPr>
        <w:pStyle w:val="Index1"/>
        <w:tabs>
          <w:tab w:val="right" w:pos="5030"/>
        </w:tabs>
        <w:rPr>
          <w:noProof/>
        </w:rPr>
      </w:pPr>
      <w:r>
        <w:rPr>
          <w:noProof/>
        </w:rPr>
        <w:t>Project Online (план 3), 79</w:t>
      </w:r>
    </w:p>
    <w:p w:rsidR="006C1329" w:rsidRDefault="006C1329">
      <w:pPr>
        <w:pStyle w:val="Index1"/>
        <w:tabs>
          <w:tab w:val="right" w:pos="5030"/>
        </w:tabs>
        <w:rPr>
          <w:noProof/>
        </w:rPr>
      </w:pPr>
      <w:r>
        <w:rPr>
          <w:noProof/>
        </w:rPr>
        <w:t>Project Online (план 5), 79</w:t>
      </w:r>
    </w:p>
    <w:p w:rsidR="006C1329" w:rsidRDefault="006C1329">
      <w:pPr>
        <w:pStyle w:val="Index1"/>
        <w:tabs>
          <w:tab w:val="right" w:pos="5030"/>
        </w:tabs>
        <w:rPr>
          <w:noProof/>
        </w:rPr>
      </w:pPr>
      <w:r>
        <w:rPr>
          <w:noProof/>
        </w:rPr>
        <w:t>Project Online Essentials, 79</w:t>
      </w:r>
    </w:p>
    <w:p w:rsidR="006C1329" w:rsidRDefault="006C1329">
      <w:pPr>
        <w:pStyle w:val="Index1"/>
        <w:tabs>
          <w:tab w:val="right" w:pos="5030"/>
        </w:tabs>
        <w:rPr>
          <w:noProof/>
        </w:rPr>
      </w:pPr>
      <w:r>
        <w:rPr>
          <w:noProof/>
        </w:rPr>
        <w:t>Project Professional, 107</w:t>
      </w:r>
    </w:p>
    <w:p w:rsidR="006C1329" w:rsidRDefault="006C1329">
      <w:pPr>
        <w:pStyle w:val="Index1"/>
        <w:tabs>
          <w:tab w:val="right" w:pos="5030"/>
        </w:tabs>
        <w:rPr>
          <w:noProof/>
        </w:rPr>
      </w:pPr>
      <w:r>
        <w:rPr>
          <w:noProof/>
        </w:rPr>
        <w:t>Project Professional 2019, 25</w:t>
      </w:r>
    </w:p>
    <w:p w:rsidR="006C1329" w:rsidRDefault="006C1329">
      <w:pPr>
        <w:pStyle w:val="Index1"/>
        <w:tabs>
          <w:tab w:val="right" w:pos="5030"/>
        </w:tabs>
        <w:rPr>
          <w:noProof/>
        </w:rPr>
      </w:pPr>
      <w:r>
        <w:rPr>
          <w:noProof/>
        </w:rPr>
        <w:t>Project Server 2016, 29</w:t>
      </w:r>
    </w:p>
    <w:p w:rsidR="006C1329" w:rsidRDefault="006C1329">
      <w:pPr>
        <w:pStyle w:val="Index1"/>
        <w:tabs>
          <w:tab w:val="right" w:pos="5030"/>
        </w:tabs>
        <w:rPr>
          <w:noProof/>
        </w:rPr>
      </w:pPr>
      <w:r>
        <w:rPr>
          <w:noProof/>
        </w:rPr>
        <w:t>Project Server 2019, 29</w:t>
      </w:r>
    </w:p>
    <w:p w:rsidR="006C1329" w:rsidRDefault="006C1329">
      <w:pPr>
        <w:pStyle w:val="Index1"/>
        <w:tabs>
          <w:tab w:val="right" w:pos="5030"/>
        </w:tabs>
        <w:rPr>
          <w:noProof/>
        </w:rPr>
      </w:pPr>
      <w:r>
        <w:rPr>
          <w:noProof/>
        </w:rPr>
        <w:t>Project Standard, 100, 107</w:t>
      </w:r>
    </w:p>
    <w:p w:rsidR="006C1329" w:rsidRDefault="006C1329">
      <w:pPr>
        <w:pStyle w:val="Index1"/>
        <w:tabs>
          <w:tab w:val="right" w:pos="5030"/>
        </w:tabs>
        <w:rPr>
          <w:noProof/>
        </w:rPr>
      </w:pPr>
      <w:r>
        <w:rPr>
          <w:noProof/>
        </w:rPr>
        <w:t>Project Standard 2019, 25</w:t>
      </w:r>
    </w:p>
    <w:p w:rsidR="006C1329" w:rsidRDefault="006C1329">
      <w:pPr>
        <w:pStyle w:val="Index1"/>
        <w:tabs>
          <w:tab w:val="right" w:pos="5030"/>
        </w:tabs>
        <w:rPr>
          <w:noProof/>
        </w:rPr>
      </w:pPr>
      <w:r>
        <w:rPr>
          <w:noProof/>
        </w:rPr>
        <w:t>Publisher 2019, 25</w:t>
      </w:r>
    </w:p>
    <w:p w:rsidR="006C1329" w:rsidRDefault="006C1329">
      <w:pPr>
        <w:pStyle w:val="Index1"/>
        <w:tabs>
          <w:tab w:val="right" w:pos="5030"/>
        </w:tabs>
        <w:rPr>
          <w:noProof/>
        </w:rPr>
      </w:pPr>
      <w:r>
        <w:rPr>
          <w:noProof/>
        </w:rPr>
        <w:t>SharePoint Online, 100</w:t>
      </w:r>
    </w:p>
    <w:p w:rsidR="006C1329" w:rsidRDefault="006C1329">
      <w:pPr>
        <w:pStyle w:val="Index1"/>
        <w:tabs>
          <w:tab w:val="right" w:pos="5030"/>
        </w:tabs>
        <w:rPr>
          <w:noProof/>
        </w:rPr>
      </w:pPr>
      <w:r>
        <w:rPr>
          <w:noProof/>
        </w:rPr>
        <w:t>SharePoint Online (План 1 або 2), 80</w:t>
      </w:r>
    </w:p>
    <w:p w:rsidR="006C1329" w:rsidRDefault="006C1329">
      <w:pPr>
        <w:pStyle w:val="Index1"/>
        <w:tabs>
          <w:tab w:val="right" w:pos="5030"/>
        </w:tabs>
        <w:rPr>
          <w:noProof/>
        </w:rPr>
      </w:pPr>
      <w:r>
        <w:rPr>
          <w:noProof/>
        </w:rPr>
        <w:t>SharePoint Online (план 1) Add-on, 80</w:t>
      </w:r>
    </w:p>
    <w:p w:rsidR="006C1329" w:rsidRDefault="006C1329">
      <w:pPr>
        <w:pStyle w:val="Index1"/>
        <w:tabs>
          <w:tab w:val="right" w:pos="5030"/>
        </w:tabs>
        <w:rPr>
          <w:noProof/>
        </w:rPr>
      </w:pPr>
      <w:r>
        <w:rPr>
          <w:noProof/>
        </w:rPr>
        <w:t>SharePoint Online (плани 1 і 2), 30</w:t>
      </w:r>
    </w:p>
    <w:p w:rsidR="006C1329" w:rsidRDefault="006C1329">
      <w:pPr>
        <w:pStyle w:val="Index1"/>
        <w:tabs>
          <w:tab w:val="right" w:pos="5030"/>
        </w:tabs>
        <w:rPr>
          <w:noProof/>
        </w:rPr>
      </w:pPr>
      <w:r>
        <w:rPr>
          <w:noProof/>
        </w:rPr>
        <w:t>SharePoint Server, 66, 67, 106</w:t>
      </w:r>
    </w:p>
    <w:p w:rsidR="006C1329" w:rsidRDefault="006C1329">
      <w:pPr>
        <w:pStyle w:val="Index1"/>
        <w:tabs>
          <w:tab w:val="right" w:pos="5030"/>
        </w:tabs>
        <w:rPr>
          <w:noProof/>
        </w:rPr>
      </w:pPr>
      <w:r>
        <w:rPr>
          <w:noProof/>
        </w:rPr>
        <w:t>SharePoint Server 2016, 30</w:t>
      </w:r>
    </w:p>
    <w:p w:rsidR="006C1329" w:rsidRDefault="006C1329">
      <w:pPr>
        <w:pStyle w:val="Index1"/>
        <w:tabs>
          <w:tab w:val="right" w:pos="5030"/>
        </w:tabs>
        <w:rPr>
          <w:noProof/>
        </w:rPr>
      </w:pPr>
      <w:r>
        <w:rPr>
          <w:noProof/>
        </w:rPr>
        <w:t>SharePoint Server 2019, 30</w:t>
      </w:r>
    </w:p>
    <w:p w:rsidR="006C1329" w:rsidRDefault="006C1329">
      <w:pPr>
        <w:pStyle w:val="Index1"/>
        <w:tabs>
          <w:tab w:val="right" w:pos="5030"/>
        </w:tabs>
        <w:rPr>
          <w:noProof/>
        </w:rPr>
      </w:pPr>
      <w:r>
        <w:rPr>
          <w:noProof/>
        </w:rPr>
        <w:t>Skype для бізнесу 2019, 25</w:t>
      </w:r>
    </w:p>
    <w:p w:rsidR="006C1329" w:rsidRDefault="006C1329">
      <w:pPr>
        <w:pStyle w:val="Index1"/>
        <w:tabs>
          <w:tab w:val="right" w:pos="5030"/>
        </w:tabs>
        <w:rPr>
          <w:noProof/>
        </w:rPr>
      </w:pPr>
      <w:r>
        <w:rPr>
          <w:noProof/>
        </w:rPr>
        <w:t>Skype для бізнесу 2019 для Mac, 27</w:t>
      </w:r>
    </w:p>
    <w:p w:rsidR="006C1329" w:rsidRDefault="006C1329">
      <w:pPr>
        <w:pStyle w:val="Index1"/>
        <w:tabs>
          <w:tab w:val="right" w:pos="5030"/>
        </w:tabs>
        <w:rPr>
          <w:noProof/>
        </w:rPr>
      </w:pPr>
      <w:r>
        <w:rPr>
          <w:noProof/>
        </w:rPr>
        <w:t>Skype для бізнесу Online (план 2), 80</w:t>
      </w:r>
    </w:p>
    <w:p w:rsidR="006C1329" w:rsidRDefault="006C1329">
      <w:pPr>
        <w:pStyle w:val="Index1"/>
        <w:tabs>
          <w:tab w:val="right" w:pos="5030"/>
        </w:tabs>
        <w:rPr>
          <w:noProof/>
        </w:rPr>
      </w:pPr>
      <w:r>
        <w:rPr>
          <w:noProof/>
        </w:rPr>
        <w:t>Skype для бізнесу Server, 66, 67</w:t>
      </w:r>
    </w:p>
    <w:p w:rsidR="006C1329" w:rsidRDefault="006C1329">
      <w:pPr>
        <w:pStyle w:val="Index1"/>
        <w:tabs>
          <w:tab w:val="right" w:pos="5030"/>
        </w:tabs>
        <w:rPr>
          <w:noProof/>
        </w:rPr>
      </w:pPr>
      <w:r>
        <w:rPr>
          <w:noProof/>
        </w:rPr>
        <w:t>Skype для бізнесу Server 2019, 31</w:t>
      </w:r>
    </w:p>
    <w:p w:rsidR="006C1329" w:rsidRDefault="006C1329">
      <w:pPr>
        <w:pStyle w:val="Index1"/>
        <w:tabs>
          <w:tab w:val="right" w:pos="5030"/>
        </w:tabs>
        <w:rPr>
          <w:noProof/>
        </w:rPr>
      </w:pPr>
      <w:r>
        <w:rPr>
          <w:noProof/>
        </w:rPr>
        <w:t>SQL Parallel Data Warehouse, 100, 107</w:t>
      </w:r>
    </w:p>
    <w:p w:rsidR="006C1329" w:rsidRDefault="006C1329">
      <w:pPr>
        <w:pStyle w:val="Index1"/>
        <w:tabs>
          <w:tab w:val="right" w:pos="5030"/>
        </w:tabs>
        <w:rPr>
          <w:noProof/>
        </w:rPr>
      </w:pPr>
      <w:r>
        <w:rPr>
          <w:noProof/>
        </w:rPr>
        <w:t>SQL Server, 106</w:t>
      </w:r>
    </w:p>
    <w:p w:rsidR="006C1329" w:rsidRDefault="006C1329">
      <w:pPr>
        <w:pStyle w:val="Index1"/>
        <w:tabs>
          <w:tab w:val="right" w:pos="5030"/>
        </w:tabs>
        <w:rPr>
          <w:noProof/>
        </w:rPr>
      </w:pPr>
      <w:r>
        <w:rPr>
          <w:noProof/>
        </w:rPr>
        <w:t>SQL Server 2017, 32, 97</w:t>
      </w:r>
    </w:p>
    <w:p w:rsidR="006C1329" w:rsidRDefault="006C1329">
      <w:pPr>
        <w:pStyle w:val="Index1"/>
        <w:tabs>
          <w:tab w:val="right" w:pos="5030"/>
        </w:tabs>
        <w:rPr>
          <w:noProof/>
        </w:rPr>
      </w:pPr>
      <w:r>
        <w:rPr>
          <w:noProof/>
        </w:rPr>
        <w:t>SQL Server 2017 Enterprise Core (пакет – 2 ліцензії, 68</w:t>
      </w:r>
    </w:p>
    <w:p w:rsidR="006C1329" w:rsidRDefault="006C1329">
      <w:pPr>
        <w:pStyle w:val="Index1"/>
        <w:tabs>
          <w:tab w:val="right" w:pos="5030"/>
        </w:tabs>
        <w:rPr>
          <w:noProof/>
        </w:rPr>
      </w:pPr>
      <w:r>
        <w:rPr>
          <w:noProof/>
        </w:rPr>
        <w:t>SQL Server 2017 Standard Core (пакет – 2 ліцензії, 68</w:t>
      </w:r>
    </w:p>
    <w:p w:rsidR="006C1329" w:rsidRDefault="006C1329">
      <w:pPr>
        <w:pStyle w:val="Index1"/>
        <w:tabs>
          <w:tab w:val="right" w:pos="5030"/>
        </w:tabs>
        <w:rPr>
          <w:noProof/>
        </w:rPr>
      </w:pPr>
      <w:r>
        <w:rPr>
          <w:noProof/>
        </w:rPr>
        <w:t>SQL Server 2019 Enterprise, 32</w:t>
      </w:r>
    </w:p>
    <w:p w:rsidR="006C1329" w:rsidRDefault="006C1329">
      <w:pPr>
        <w:pStyle w:val="Index1"/>
        <w:tabs>
          <w:tab w:val="right" w:pos="5030"/>
        </w:tabs>
        <w:rPr>
          <w:noProof/>
        </w:rPr>
      </w:pPr>
      <w:r>
        <w:rPr>
          <w:noProof/>
        </w:rPr>
        <w:t>SQL Server 2019 Enterprise Core, 32</w:t>
      </w:r>
    </w:p>
    <w:p w:rsidR="006C1329" w:rsidRDefault="006C1329">
      <w:pPr>
        <w:pStyle w:val="Index1"/>
        <w:tabs>
          <w:tab w:val="right" w:pos="5030"/>
        </w:tabs>
        <w:rPr>
          <w:noProof/>
        </w:rPr>
      </w:pPr>
      <w:r>
        <w:rPr>
          <w:noProof/>
        </w:rPr>
        <w:t>SQL Server 2019 Standard, 32</w:t>
      </w:r>
    </w:p>
    <w:p w:rsidR="006C1329" w:rsidRDefault="006C1329">
      <w:pPr>
        <w:pStyle w:val="Index1"/>
        <w:tabs>
          <w:tab w:val="right" w:pos="5030"/>
        </w:tabs>
        <w:rPr>
          <w:noProof/>
        </w:rPr>
      </w:pPr>
      <w:r>
        <w:rPr>
          <w:noProof/>
        </w:rPr>
        <w:t>SQL Server 2019 Standard Core, 32</w:t>
      </w:r>
    </w:p>
    <w:p w:rsidR="006C1329" w:rsidRDefault="006C1329">
      <w:pPr>
        <w:pStyle w:val="Index1"/>
        <w:tabs>
          <w:tab w:val="right" w:pos="5030"/>
        </w:tabs>
        <w:rPr>
          <w:noProof/>
        </w:rPr>
      </w:pPr>
      <w:r>
        <w:rPr>
          <w:noProof/>
        </w:rPr>
        <w:t>SQL Server Business Intelligence, 100, 107</w:t>
      </w:r>
    </w:p>
    <w:p w:rsidR="006C1329" w:rsidRDefault="006C1329">
      <w:pPr>
        <w:pStyle w:val="Index1"/>
        <w:tabs>
          <w:tab w:val="right" w:pos="5030"/>
        </w:tabs>
        <w:rPr>
          <w:noProof/>
        </w:rPr>
      </w:pPr>
      <w:r>
        <w:rPr>
          <w:noProof/>
        </w:rPr>
        <w:t>SQL Server Data Center, 100</w:t>
      </w:r>
    </w:p>
    <w:p w:rsidR="006C1329" w:rsidRDefault="006C1329">
      <w:pPr>
        <w:pStyle w:val="Index1"/>
        <w:tabs>
          <w:tab w:val="right" w:pos="5030"/>
        </w:tabs>
        <w:rPr>
          <w:noProof/>
        </w:rPr>
      </w:pPr>
      <w:r>
        <w:rPr>
          <w:noProof/>
        </w:rPr>
        <w:t>SQL Server ESU (Standard, Enterprise і Core), 32</w:t>
      </w:r>
    </w:p>
    <w:p w:rsidR="006C1329" w:rsidRDefault="006C1329">
      <w:pPr>
        <w:pStyle w:val="Index1"/>
        <w:tabs>
          <w:tab w:val="right" w:pos="5030"/>
        </w:tabs>
        <w:rPr>
          <w:noProof/>
        </w:rPr>
      </w:pPr>
      <w:r>
        <w:rPr>
          <w:noProof/>
        </w:rPr>
        <w:t>SQL Server Standard, 100, 107</w:t>
      </w:r>
    </w:p>
    <w:p w:rsidR="006C1329" w:rsidRDefault="006C1329">
      <w:pPr>
        <w:pStyle w:val="Index1"/>
        <w:tabs>
          <w:tab w:val="right" w:pos="5030"/>
        </w:tabs>
        <w:rPr>
          <w:noProof/>
        </w:rPr>
      </w:pPr>
      <w:r>
        <w:rPr>
          <w:noProof/>
        </w:rPr>
        <w:t>System Center 2012 R2 Configuration Manager, 37</w:t>
      </w:r>
    </w:p>
    <w:p w:rsidR="006C1329" w:rsidRDefault="006C1329">
      <w:pPr>
        <w:pStyle w:val="Index1"/>
        <w:tabs>
          <w:tab w:val="right" w:pos="5030"/>
        </w:tabs>
        <w:rPr>
          <w:noProof/>
        </w:rPr>
      </w:pPr>
      <w:r>
        <w:rPr>
          <w:noProof/>
        </w:rPr>
        <w:t>System Center 2012 R2 Datacenter, 110</w:t>
      </w:r>
    </w:p>
    <w:p w:rsidR="006C1329" w:rsidRDefault="006C1329">
      <w:pPr>
        <w:pStyle w:val="Index1"/>
        <w:tabs>
          <w:tab w:val="right" w:pos="5030"/>
        </w:tabs>
        <w:rPr>
          <w:noProof/>
        </w:rPr>
      </w:pPr>
      <w:r>
        <w:rPr>
          <w:noProof/>
        </w:rPr>
        <w:t>System Center 2012 R2 Endpoint Protection, 39</w:t>
      </w:r>
    </w:p>
    <w:p w:rsidR="006C1329" w:rsidRDefault="006C1329">
      <w:pPr>
        <w:pStyle w:val="Index1"/>
        <w:tabs>
          <w:tab w:val="right" w:pos="5030"/>
        </w:tabs>
        <w:rPr>
          <w:noProof/>
        </w:rPr>
      </w:pPr>
      <w:r>
        <w:rPr>
          <w:noProof/>
        </w:rPr>
        <w:t>System Center 2012 R2 Standard, 109</w:t>
      </w:r>
    </w:p>
    <w:p w:rsidR="006C1329" w:rsidRDefault="006C1329">
      <w:pPr>
        <w:pStyle w:val="Index1"/>
        <w:tabs>
          <w:tab w:val="right" w:pos="5030"/>
        </w:tabs>
        <w:rPr>
          <w:noProof/>
        </w:rPr>
      </w:pPr>
      <w:r>
        <w:rPr>
          <w:noProof/>
        </w:rPr>
        <w:t>System Center 2016, 35</w:t>
      </w:r>
    </w:p>
    <w:p w:rsidR="006C1329" w:rsidRDefault="006C1329">
      <w:pPr>
        <w:pStyle w:val="Index1"/>
        <w:tabs>
          <w:tab w:val="right" w:pos="5030"/>
        </w:tabs>
        <w:rPr>
          <w:noProof/>
        </w:rPr>
      </w:pPr>
      <w:r>
        <w:rPr>
          <w:noProof/>
        </w:rPr>
        <w:t>System Center 2019 Datacenter, 110</w:t>
      </w:r>
    </w:p>
    <w:p w:rsidR="006C1329" w:rsidRDefault="006C1329">
      <w:pPr>
        <w:pStyle w:val="Index1"/>
        <w:tabs>
          <w:tab w:val="right" w:pos="5030"/>
        </w:tabs>
        <w:rPr>
          <w:noProof/>
        </w:rPr>
      </w:pPr>
      <w:r>
        <w:rPr>
          <w:noProof/>
        </w:rPr>
        <w:t>System Center 2019 Standard, 110</w:t>
      </w:r>
    </w:p>
    <w:p w:rsidR="006C1329" w:rsidRDefault="006C1329">
      <w:pPr>
        <w:pStyle w:val="Index1"/>
        <w:tabs>
          <w:tab w:val="right" w:pos="5030"/>
        </w:tabs>
        <w:rPr>
          <w:noProof/>
        </w:rPr>
      </w:pPr>
      <w:r>
        <w:rPr>
          <w:noProof/>
        </w:rPr>
        <w:t>System Center Datacenter, 106, 107</w:t>
      </w:r>
    </w:p>
    <w:p w:rsidR="006C1329" w:rsidRDefault="006C1329">
      <w:pPr>
        <w:pStyle w:val="Index1"/>
        <w:tabs>
          <w:tab w:val="right" w:pos="5030"/>
        </w:tabs>
        <w:rPr>
          <w:noProof/>
        </w:rPr>
      </w:pPr>
      <w:r>
        <w:rPr>
          <w:noProof/>
        </w:rPr>
        <w:t>System Center Datacenter (пакет – 2 ліцензії, 21</w:t>
      </w:r>
    </w:p>
    <w:p w:rsidR="006C1329" w:rsidRDefault="006C1329">
      <w:pPr>
        <w:pStyle w:val="Index1"/>
        <w:tabs>
          <w:tab w:val="right" w:pos="5030"/>
        </w:tabs>
        <w:rPr>
          <w:noProof/>
        </w:rPr>
      </w:pPr>
      <w:r>
        <w:rPr>
          <w:noProof/>
        </w:rPr>
        <w:t>System Center Endpoint Protection, 39</w:t>
      </w:r>
    </w:p>
    <w:p w:rsidR="006C1329" w:rsidRDefault="006C1329">
      <w:pPr>
        <w:pStyle w:val="Index1"/>
        <w:tabs>
          <w:tab w:val="right" w:pos="5030"/>
        </w:tabs>
        <w:rPr>
          <w:noProof/>
        </w:rPr>
      </w:pPr>
      <w:r>
        <w:rPr>
          <w:noProof/>
        </w:rPr>
        <w:t>System Center Endpoint Protection 1606, 39</w:t>
      </w:r>
    </w:p>
    <w:p w:rsidR="006C1329" w:rsidRDefault="006C1329">
      <w:pPr>
        <w:pStyle w:val="Index1"/>
        <w:tabs>
          <w:tab w:val="right" w:pos="5030"/>
        </w:tabs>
        <w:rPr>
          <w:noProof/>
        </w:rPr>
      </w:pPr>
      <w:r>
        <w:rPr>
          <w:noProof/>
        </w:rPr>
        <w:t>System Center Standard, 106, 107</w:t>
      </w:r>
    </w:p>
    <w:p w:rsidR="006C1329" w:rsidRDefault="006C1329">
      <w:pPr>
        <w:pStyle w:val="Index1"/>
        <w:tabs>
          <w:tab w:val="right" w:pos="5030"/>
        </w:tabs>
        <w:rPr>
          <w:noProof/>
        </w:rPr>
      </w:pPr>
      <w:r>
        <w:rPr>
          <w:noProof/>
        </w:rPr>
        <w:t>System Center Standard (пакет – 2 ліцензії, 20</w:t>
      </w:r>
    </w:p>
    <w:p w:rsidR="006C1329" w:rsidRDefault="006C1329">
      <w:pPr>
        <w:pStyle w:val="Index1"/>
        <w:tabs>
          <w:tab w:val="right" w:pos="5030"/>
        </w:tabs>
        <w:rPr>
          <w:noProof/>
        </w:rPr>
      </w:pPr>
      <w:r>
        <w:rPr>
          <w:noProof/>
        </w:rPr>
        <w:t>VDI, 42</w:t>
      </w:r>
    </w:p>
    <w:p w:rsidR="006C1329" w:rsidRDefault="006C1329">
      <w:pPr>
        <w:pStyle w:val="Index1"/>
        <w:tabs>
          <w:tab w:val="right" w:pos="5030"/>
        </w:tabs>
        <w:rPr>
          <w:noProof/>
        </w:rPr>
      </w:pPr>
      <w:r>
        <w:rPr>
          <w:noProof/>
        </w:rPr>
        <w:t>Visio 2019 Professional, 25</w:t>
      </w:r>
    </w:p>
    <w:p w:rsidR="006C1329" w:rsidRDefault="006C1329">
      <w:pPr>
        <w:pStyle w:val="Index1"/>
        <w:tabs>
          <w:tab w:val="right" w:pos="5030"/>
        </w:tabs>
        <w:rPr>
          <w:noProof/>
        </w:rPr>
      </w:pPr>
      <w:r>
        <w:rPr>
          <w:noProof/>
        </w:rPr>
        <w:t>Visio 2019 Standard, 25</w:t>
      </w:r>
    </w:p>
    <w:p w:rsidR="006C1329" w:rsidRDefault="006C1329">
      <w:pPr>
        <w:pStyle w:val="Index1"/>
        <w:tabs>
          <w:tab w:val="right" w:pos="5030"/>
        </w:tabs>
        <w:rPr>
          <w:noProof/>
        </w:rPr>
      </w:pPr>
      <w:r>
        <w:rPr>
          <w:noProof/>
        </w:rPr>
        <w:t>Visio Online Plan 1, 75</w:t>
      </w:r>
    </w:p>
    <w:p w:rsidR="006C1329" w:rsidRDefault="006C1329">
      <w:pPr>
        <w:pStyle w:val="Index1"/>
        <w:tabs>
          <w:tab w:val="right" w:pos="5030"/>
        </w:tabs>
        <w:rPr>
          <w:noProof/>
        </w:rPr>
      </w:pPr>
      <w:r>
        <w:rPr>
          <w:noProof/>
        </w:rPr>
        <w:t>Visio Online Plan 2, 75</w:t>
      </w:r>
    </w:p>
    <w:p w:rsidR="006C1329" w:rsidRDefault="006C1329">
      <w:pPr>
        <w:pStyle w:val="Index1"/>
        <w:tabs>
          <w:tab w:val="right" w:pos="5030"/>
        </w:tabs>
        <w:rPr>
          <w:noProof/>
        </w:rPr>
      </w:pPr>
      <w:r>
        <w:rPr>
          <w:noProof/>
        </w:rPr>
        <w:t>Visio Professional, 107</w:t>
      </w:r>
    </w:p>
    <w:p w:rsidR="006C1329" w:rsidRDefault="006C1329">
      <w:pPr>
        <w:pStyle w:val="Index1"/>
        <w:tabs>
          <w:tab w:val="right" w:pos="5030"/>
        </w:tabs>
        <w:rPr>
          <w:noProof/>
        </w:rPr>
      </w:pPr>
      <w:r>
        <w:rPr>
          <w:noProof/>
        </w:rPr>
        <w:t>Visio Standard, 100, 107</w:t>
      </w:r>
    </w:p>
    <w:p w:rsidR="006C1329" w:rsidRDefault="006C1329">
      <w:pPr>
        <w:pStyle w:val="Index1"/>
        <w:tabs>
          <w:tab w:val="right" w:pos="5030"/>
        </w:tabs>
        <w:rPr>
          <w:noProof/>
        </w:rPr>
      </w:pPr>
      <w:r>
        <w:rPr>
          <w:noProof/>
        </w:rPr>
        <w:t>Visual Studio 2017, 43</w:t>
      </w:r>
    </w:p>
    <w:p w:rsidR="006C1329" w:rsidRDefault="006C1329">
      <w:pPr>
        <w:pStyle w:val="Index1"/>
        <w:tabs>
          <w:tab w:val="right" w:pos="5030"/>
        </w:tabs>
        <w:rPr>
          <w:noProof/>
        </w:rPr>
      </w:pPr>
      <w:r>
        <w:rPr>
          <w:noProof/>
        </w:rPr>
        <w:t>Visual Studio Professional 2019, 43</w:t>
      </w:r>
    </w:p>
    <w:p w:rsidR="006C1329" w:rsidRDefault="006C1329">
      <w:pPr>
        <w:pStyle w:val="Index1"/>
        <w:tabs>
          <w:tab w:val="right" w:pos="5030"/>
        </w:tabs>
        <w:rPr>
          <w:noProof/>
        </w:rPr>
      </w:pPr>
      <w:r>
        <w:rPr>
          <w:noProof/>
        </w:rPr>
        <w:t>Visual Studio Корпоративне видання з GitHub для підприємств, 87</w:t>
      </w:r>
    </w:p>
    <w:p w:rsidR="006C1329" w:rsidRDefault="006C1329">
      <w:pPr>
        <w:pStyle w:val="Index1"/>
        <w:tabs>
          <w:tab w:val="right" w:pos="5030"/>
        </w:tabs>
        <w:rPr>
          <w:noProof/>
        </w:rPr>
      </w:pPr>
      <w:r>
        <w:rPr>
          <w:noProof/>
        </w:rPr>
        <w:t>Visual Studio Професійне видання з GitHub для підприємств, 87</w:t>
      </w:r>
    </w:p>
    <w:p w:rsidR="006C1329" w:rsidRDefault="006C1329">
      <w:pPr>
        <w:pStyle w:val="Index1"/>
        <w:tabs>
          <w:tab w:val="right" w:pos="5030"/>
        </w:tabs>
        <w:rPr>
          <w:noProof/>
        </w:rPr>
      </w:pPr>
      <w:r>
        <w:rPr>
          <w:noProof/>
        </w:rPr>
        <w:t>Window VDA E5, 39</w:t>
      </w:r>
    </w:p>
    <w:p w:rsidR="006C1329" w:rsidRDefault="006C1329">
      <w:pPr>
        <w:pStyle w:val="Index1"/>
        <w:tabs>
          <w:tab w:val="right" w:pos="5030"/>
        </w:tabs>
        <w:rPr>
          <w:noProof/>
        </w:rPr>
      </w:pPr>
      <w:r>
        <w:rPr>
          <w:noProof/>
        </w:rPr>
        <w:t>Windows 10, 47</w:t>
      </w:r>
    </w:p>
    <w:p w:rsidR="006C1329" w:rsidRDefault="006C1329">
      <w:pPr>
        <w:pStyle w:val="Index1"/>
        <w:tabs>
          <w:tab w:val="right" w:pos="5030"/>
        </w:tabs>
        <w:rPr>
          <w:noProof/>
        </w:rPr>
      </w:pPr>
      <w:r>
        <w:rPr>
          <w:noProof/>
        </w:rPr>
        <w:t>Windows 10 Education, 46</w:t>
      </w:r>
    </w:p>
    <w:p w:rsidR="006C1329" w:rsidRDefault="006C1329">
      <w:pPr>
        <w:pStyle w:val="Index1"/>
        <w:tabs>
          <w:tab w:val="right" w:pos="5030"/>
        </w:tabs>
        <w:rPr>
          <w:noProof/>
        </w:rPr>
      </w:pPr>
      <w:r>
        <w:rPr>
          <w:noProof/>
        </w:rPr>
        <w:t>Windows 10 Education E3, 46</w:t>
      </w:r>
    </w:p>
    <w:p w:rsidR="006C1329" w:rsidRDefault="006C1329">
      <w:pPr>
        <w:pStyle w:val="Index1"/>
        <w:tabs>
          <w:tab w:val="right" w:pos="5030"/>
        </w:tabs>
        <w:rPr>
          <w:noProof/>
        </w:rPr>
      </w:pPr>
      <w:r>
        <w:rPr>
          <w:noProof/>
        </w:rPr>
        <w:t>Windows 10 Education E5, 39, 46</w:t>
      </w:r>
    </w:p>
    <w:p w:rsidR="006C1329" w:rsidRDefault="006C1329">
      <w:pPr>
        <w:pStyle w:val="Index1"/>
        <w:tabs>
          <w:tab w:val="right" w:pos="5030"/>
        </w:tabs>
        <w:rPr>
          <w:noProof/>
        </w:rPr>
      </w:pPr>
      <w:r>
        <w:rPr>
          <w:noProof/>
        </w:rPr>
        <w:t>Windows 10 Enterprise (на пристрій), 46</w:t>
      </w:r>
    </w:p>
    <w:p w:rsidR="006C1329" w:rsidRDefault="006C1329">
      <w:pPr>
        <w:pStyle w:val="Index1"/>
        <w:tabs>
          <w:tab w:val="right" w:pos="5030"/>
        </w:tabs>
        <w:rPr>
          <w:noProof/>
        </w:rPr>
      </w:pPr>
      <w:r>
        <w:rPr>
          <w:noProof/>
        </w:rPr>
        <w:t>Windows 10 Enterprise A3, 46</w:t>
      </w:r>
    </w:p>
    <w:p w:rsidR="006C1329" w:rsidRDefault="006C1329">
      <w:pPr>
        <w:pStyle w:val="Index1"/>
        <w:tabs>
          <w:tab w:val="right" w:pos="5030"/>
        </w:tabs>
        <w:rPr>
          <w:noProof/>
        </w:rPr>
      </w:pPr>
      <w:r>
        <w:rPr>
          <w:noProof/>
        </w:rPr>
        <w:t>Windows 10 Enterprise E3, 46</w:t>
      </w:r>
    </w:p>
    <w:p w:rsidR="006C1329" w:rsidRDefault="006C1329">
      <w:pPr>
        <w:pStyle w:val="Index1"/>
        <w:tabs>
          <w:tab w:val="right" w:pos="5030"/>
        </w:tabs>
        <w:rPr>
          <w:noProof/>
        </w:rPr>
      </w:pPr>
      <w:r>
        <w:rPr>
          <w:noProof/>
        </w:rPr>
        <w:t>Windows 10 Enterprise E5, 46</w:t>
      </w:r>
    </w:p>
    <w:p w:rsidR="006C1329" w:rsidRDefault="006C1329">
      <w:pPr>
        <w:pStyle w:val="Index1"/>
        <w:tabs>
          <w:tab w:val="right" w:pos="5030"/>
        </w:tabs>
        <w:rPr>
          <w:noProof/>
        </w:rPr>
      </w:pPr>
      <w:r>
        <w:rPr>
          <w:noProof/>
        </w:rPr>
        <w:t>Windows 10 Enterprise E5 і A5, 39</w:t>
      </w:r>
    </w:p>
    <w:p w:rsidR="006C1329" w:rsidRDefault="006C1329">
      <w:pPr>
        <w:pStyle w:val="Index1"/>
        <w:tabs>
          <w:tab w:val="right" w:pos="5030"/>
        </w:tabs>
        <w:rPr>
          <w:noProof/>
        </w:rPr>
      </w:pPr>
      <w:r>
        <w:rPr>
          <w:noProof/>
        </w:rPr>
        <w:t>Windows 10 Enterprise LTSC 2016, 47</w:t>
      </w:r>
    </w:p>
    <w:p w:rsidR="006C1329" w:rsidRDefault="006C1329">
      <w:pPr>
        <w:pStyle w:val="Index1"/>
        <w:tabs>
          <w:tab w:val="right" w:pos="5030"/>
        </w:tabs>
        <w:rPr>
          <w:noProof/>
        </w:rPr>
      </w:pPr>
      <w:r>
        <w:rPr>
          <w:noProof/>
        </w:rPr>
        <w:t>Windows 10 Enterprise LTSC 2019 (на пристрій), 46</w:t>
      </w:r>
    </w:p>
    <w:p w:rsidR="006C1329" w:rsidRDefault="006C1329">
      <w:pPr>
        <w:pStyle w:val="Index1"/>
        <w:tabs>
          <w:tab w:val="right" w:pos="5030"/>
        </w:tabs>
        <w:rPr>
          <w:noProof/>
        </w:rPr>
      </w:pPr>
      <w:r>
        <w:rPr>
          <w:noProof/>
        </w:rPr>
        <w:t>Windows 10 IoT Enterprise, 48</w:t>
      </w:r>
    </w:p>
    <w:p w:rsidR="006C1329" w:rsidRDefault="006C1329">
      <w:pPr>
        <w:pStyle w:val="Index1"/>
        <w:tabs>
          <w:tab w:val="right" w:pos="5030"/>
        </w:tabs>
        <w:rPr>
          <w:noProof/>
        </w:rPr>
      </w:pPr>
      <w:r>
        <w:rPr>
          <w:noProof/>
        </w:rPr>
        <w:t>Windows 10 IoT Enterprise для роздрібних магазинів або тонких клієнтів, 48</w:t>
      </w:r>
    </w:p>
    <w:p w:rsidR="006C1329" w:rsidRDefault="006C1329">
      <w:pPr>
        <w:pStyle w:val="Index1"/>
        <w:tabs>
          <w:tab w:val="right" w:pos="5030"/>
        </w:tabs>
        <w:rPr>
          <w:noProof/>
        </w:rPr>
      </w:pPr>
      <w:r>
        <w:rPr>
          <w:noProof/>
        </w:rPr>
        <w:t>Windows 10 Pro, 46</w:t>
      </w:r>
    </w:p>
    <w:p w:rsidR="006C1329" w:rsidRDefault="006C1329">
      <w:pPr>
        <w:pStyle w:val="Index1"/>
        <w:tabs>
          <w:tab w:val="right" w:pos="5030"/>
        </w:tabs>
        <w:rPr>
          <w:noProof/>
        </w:rPr>
      </w:pPr>
      <w:r>
        <w:rPr>
          <w:noProof/>
        </w:rPr>
        <w:t>Windows 2000 Professional для вбудованих систем, 48</w:t>
      </w:r>
    </w:p>
    <w:p w:rsidR="006C1329" w:rsidRDefault="006C1329">
      <w:pPr>
        <w:pStyle w:val="Index1"/>
        <w:tabs>
          <w:tab w:val="right" w:pos="5030"/>
        </w:tabs>
        <w:rPr>
          <w:noProof/>
        </w:rPr>
      </w:pPr>
      <w:r>
        <w:rPr>
          <w:noProof/>
        </w:rPr>
        <w:t>Windows 7, 48</w:t>
      </w:r>
    </w:p>
    <w:p w:rsidR="006C1329" w:rsidRDefault="006C1329">
      <w:pPr>
        <w:pStyle w:val="Index1"/>
        <w:tabs>
          <w:tab w:val="right" w:pos="5030"/>
        </w:tabs>
        <w:rPr>
          <w:noProof/>
        </w:rPr>
      </w:pPr>
      <w:r>
        <w:rPr>
          <w:noProof/>
        </w:rPr>
        <w:t>Windows 7 Professional/Ultimate для вбудованих систем, 48</w:t>
      </w:r>
    </w:p>
    <w:p w:rsidR="006C1329" w:rsidRDefault="006C1329">
      <w:pPr>
        <w:pStyle w:val="Index1"/>
        <w:tabs>
          <w:tab w:val="right" w:pos="5030"/>
        </w:tabs>
        <w:rPr>
          <w:noProof/>
        </w:rPr>
      </w:pPr>
      <w:r>
        <w:rPr>
          <w:noProof/>
        </w:rPr>
        <w:t>Windows 8/8.1, 48</w:t>
      </w:r>
    </w:p>
    <w:p w:rsidR="006C1329" w:rsidRDefault="006C1329">
      <w:pPr>
        <w:pStyle w:val="Index1"/>
        <w:tabs>
          <w:tab w:val="right" w:pos="5030"/>
        </w:tabs>
        <w:rPr>
          <w:noProof/>
        </w:rPr>
      </w:pPr>
      <w:r>
        <w:rPr>
          <w:noProof/>
        </w:rPr>
        <w:t>Windows Embedded 8 Standard, 48</w:t>
      </w:r>
    </w:p>
    <w:p w:rsidR="006C1329" w:rsidRDefault="006C1329">
      <w:pPr>
        <w:pStyle w:val="Index1"/>
        <w:tabs>
          <w:tab w:val="right" w:pos="5030"/>
        </w:tabs>
        <w:rPr>
          <w:noProof/>
        </w:rPr>
      </w:pPr>
      <w:r>
        <w:rPr>
          <w:noProof/>
        </w:rPr>
        <w:t>Windows Embedded 8.1 Industry, 47</w:t>
      </w:r>
    </w:p>
    <w:p w:rsidR="006C1329" w:rsidRDefault="006C1329">
      <w:pPr>
        <w:pStyle w:val="Index1"/>
        <w:tabs>
          <w:tab w:val="right" w:pos="5030"/>
        </w:tabs>
        <w:rPr>
          <w:noProof/>
        </w:rPr>
      </w:pPr>
      <w:r>
        <w:rPr>
          <w:noProof/>
        </w:rPr>
        <w:t>Windows Embedded 8/8.1 Pro, Industry Pro, 48</w:t>
      </w:r>
    </w:p>
    <w:p w:rsidR="006C1329" w:rsidRDefault="006C1329">
      <w:pPr>
        <w:pStyle w:val="Index1"/>
        <w:tabs>
          <w:tab w:val="right" w:pos="5030"/>
        </w:tabs>
        <w:rPr>
          <w:noProof/>
        </w:rPr>
      </w:pPr>
      <w:r>
        <w:rPr>
          <w:noProof/>
        </w:rPr>
        <w:t>Windows Embedded POSReady 2009, 48</w:t>
      </w:r>
    </w:p>
    <w:p w:rsidR="006C1329" w:rsidRDefault="006C1329">
      <w:pPr>
        <w:pStyle w:val="Index1"/>
        <w:tabs>
          <w:tab w:val="right" w:pos="5030"/>
        </w:tabs>
        <w:rPr>
          <w:noProof/>
        </w:rPr>
      </w:pPr>
      <w:r>
        <w:rPr>
          <w:noProof/>
        </w:rPr>
        <w:t>Windows Embedded POSReady 7, 48</w:t>
      </w:r>
    </w:p>
    <w:p w:rsidR="006C1329" w:rsidRDefault="006C1329">
      <w:pPr>
        <w:pStyle w:val="Index1"/>
        <w:tabs>
          <w:tab w:val="right" w:pos="5030"/>
        </w:tabs>
        <w:rPr>
          <w:noProof/>
        </w:rPr>
      </w:pPr>
      <w:r>
        <w:rPr>
          <w:noProof/>
        </w:rPr>
        <w:t>Windows Embedded POSReady 7 Pro, 48</w:t>
      </w:r>
    </w:p>
    <w:p w:rsidR="006C1329" w:rsidRDefault="006C1329">
      <w:pPr>
        <w:pStyle w:val="Index1"/>
        <w:tabs>
          <w:tab w:val="right" w:pos="5030"/>
        </w:tabs>
        <w:rPr>
          <w:noProof/>
        </w:rPr>
      </w:pPr>
      <w:r>
        <w:rPr>
          <w:noProof/>
        </w:rPr>
        <w:t>Windows Embedded Standard 2009, 48</w:t>
      </w:r>
    </w:p>
    <w:p w:rsidR="006C1329" w:rsidRDefault="006C1329">
      <w:pPr>
        <w:pStyle w:val="Index1"/>
        <w:tabs>
          <w:tab w:val="right" w:pos="5030"/>
        </w:tabs>
        <w:rPr>
          <w:noProof/>
        </w:rPr>
      </w:pPr>
      <w:r>
        <w:rPr>
          <w:noProof/>
        </w:rPr>
        <w:t>Windows Embedded Standard 7, 48</w:t>
      </w:r>
    </w:p>
    <w:p w:rsidR="006C1329" w:rsidRDefault="006C1329">
      <w:pPr>
        <w:pStyle w:val="Index1"/>
        <w:tabs>
          <w:tab w:val="right" w:pos="5030"/>
        </w:tabs>
        <w:rPr>
          <w:noProof/>
        </w:rPr>
      </w:pPr>
      <w:r>
        <w:rPr>
          <w:noProof/>
        </w:rPr>
        <w:t>Windows Embedded для пунктів обслуговування клієнтів, 48</w:t>
      </w:r>
    </w:p>
    <w:p w:rsidR="006C1329" w:rsidRDefault="006C1329">
      <w:pPr>
        <w:pStyle w:val="Index1"/>
        <w:tabs>
          <w:tab w:val="right" w:pos="5030"/>
        </w:tabs>
        <w:rPr>
          <w:noProof/>
        </w:rPr>
      </w:pPr>
      <w:r>
        <w:rPr>
          <w:noProof/>
        </w:rPr>
        <w:t>Windows HPC Server, 57</w:t>
      </w:r>
    </w:p>
    <w:p w:rsidR="006C1329" w:rsidRDefault="006C1329">
      <w:pPr>
        <w:pStyle w:val="Index1"/>
        <w:tabs>
          <w:tab w:val="right" w:pos="5030"/>
        </w:tabs>
        <w:rPr>
          <w:noProof/>
        </w:rPr>
      </w:pPr>
      <w:r>
        <w:rPr>
          <w:noProof/>
        </w:rPr>
        <w:t>Windows MultiPoint Server 2012, 54</w:t>
      </w:r>
    </w:p>
    <w:p w:rsidR="006C1329" w:rsidRDefault="006C1329">
      <w:pPr>
        <w:pStyle w:val="Index1"/>
        <w:tabs>
          <w:tab w:val="right" w:pos="5030"/>
        </w:tabs>
        <w:rPr>
          <w:noProof/>
        </w:rPr>
      </w:pPr>
      <w:r>
        <w:rPr>
          <w:noProof/>
        </w:rPr>
        <w:t>Windows MultiPoint Server 2016 Premium, 54</w:t>
      </w:r>
    </w:p>
    <w:p w:rsidR="006C1329" w:rsidRDefault="006C1329">
      <w:pPr>
        <w:pStyle w:val="Index1"/>
        <w:tabs>
          <w:tab w:val="right" w:pos="5030"/>
        </w:tabs>
        <w:rPr>
          <w:noProof/>
        </w:rPr>
      </w:pPr>
      <w:r>
        <w:rPr>
          <w:noProof/>
        </w:rPr>
        <w:t>Windows Server, 108</w:t>
      </w:r>
    </w:p>
    <w:p w:rsidR="006C1329" w:rsidRDefault="006C1329">
      <w:pPr>
        <w:pStyle w:val="Index1"/>
        <w:tabs>
          <w:tab w:val="right" w:pos="5030"/>
        </w:tabs>
        <w:rPr>
          <w:noProof/>
        </w:rPr>
      </w:pPr>
      <w:r>
        <w:rPr>
          <w:noProof/>
        </w:rPr>
        <w:t>Windows Server 2016, 55</w:t>
      </w:r>
    </w:p>
    <w:p w:rsidR="006C1329" w:rsidRDefault="006C1329">
      <w:pPr>
        <w:pStyle w:val="Index1"/>
        <w:tabs>
          <w:tab w:val="right" w:pos="5030"/>
        </w:tabs>
        <w:rPr>
          <w:noProof/>
        </w:rPr>
      </w:pPr>
      <w:r>
        <w:rPr>
          <w:noProof/>
        </w:rPr>
        <w:t>Windows Server 2019 Datacenter (пакет із 16 ліцензій на ядро), 55</w:t>
      </w:r>
    </w:p>
    <w:p w:rsidR="006C1329" w:rsidRDefault="006C1329">
      <w:pPr>
        <w:pStyle w:val="Index1"/>
        <w:tabs>
          <w:tab w:val="right" w:pos="5030"/>
        </w:tabs>
        <w:rPr>
          <w:noProof/>
        </w:rPr>
      </w:pPr>
      <w:r>
        <w:rPr>
          <w:noProof/>
        </w:rPr>
        <w:t>Windows Server 2019 Datacenter (пакет із 2 ліцензій на ядро), 55</w:t>
      </w:r>
    </w:p>
    <w:p w:rsidR="006C1329" w:rsidRDefault="006C1329">
      <w:pPr>
        <w:pStyle w:val="Index1"/>
        <w:tabs>
          <w:tab w:val="right" w:pos="5030"/>
        </w:tabs>
        <w:rPr>
          <w:noProof/>
        </w:rPr>
      </w:pPr>
      <w:r>
        <w:rPr>
          <w:noProof/>
        </w:rPr>
        <w:t>Windows Server 2019 Essentials, 55</w:t>
      </w:r>
    </w:p>
    <w:p w:rsidR="006C1329" w:rsidRDefault="006C1329">
      <w:pPr>
        <w:pStyle w:val="Index1"/>
        <w:tabs>
          <w:tab w:val="right" w:pos="5030"/>
        </w:tabs>
        <w:rPr>
          <w:noProof/>
        </w:rPr>
      </w:pPr>
      <w:r>
        <w:rPr>
          <w:noProof/>
        </w:rPr>
        <w:t>Windows Server 2019 Standard (пакет із 16 ліцензій на ядро), 55</w:t>
      </w:r>
    </w:p>
    <w:p w:rsidR="006C1329" w:rsidRDefault="006C1329">
      <w:pPr>
        <w:pStyle w:val="Index1"/>
        <w:tabs>
          <w:tab w:val="right" w:pos="5030"/>
        </w:tabs>
        <w:rPr>
          <w:noProof/>
        </w:rPr>
      </w:pPr>
      <w:r>
        <w:rPr>
          <w:noProof/>
        </w:rPr>
        <w:t>Windows Server 2019 Standard (пакет із 2 ліцензій на ядро), 55</w:t>
      </w:r>
    </w:p>
    <w:p w:rsidR="006C1329" w:rsidRDefault="006C1329">
      <w:pPr>
        <w:pStyle w:val="Index1"/>
        <w:tabs>
          <w:tab w:val="right" w:pos="5030"/>
        </w:tabs>
        <w:rPr>
          <w:noProof/>
        </w:rPr>
      </w:pPr>
      <w:r>
        <w:rPr>
          <w:noProof/>
        </w:rPr>
        <w:t>Windows Server Container, 94</w:t>
      </w:r>
    </w:p>
    <w:p w:rsidR="006C1329" w:rsidRDefault="006C1329">
      <w:pPr>
        <w:pStyle w:val="Index1"/>
        <w:tabs>
          <w:tab w:val="right" w:pos="5030"/>
        </w:tabs>
        <w:rPr>
          <w:noProof/>
        </w:rPr>
      </w:pPr>
      <w:r>
        <w:rPr>
          <w:noProof/>
        </w:rPr>
        <w:t>Windows Server Datacenter, 100, 106, 107</w:t>
      </w:r>
    </w:p>
    <w:p w:rsidR="006C1329" w:rsidRDefault="006C1329">
      <w:pPr>
        <w:pStyle w:val="Index1"/>
        <w:tabs>
          <w:tab w:val="right" w:pos="5030"/>
        </w:tabs>
        <w:rPr>
          <w:noProof/>
        </w:rPr>
      </w:pPr>
      <w:r>
        <w:rPr>
          <w:noProof/>
        </w:rPr>
        <w:t>Windows Server Datacenter (пакет – 2 ліцензії, 21</w:t>
      </w:r>
    </w:p>
    <w:p w:rsidR="006C1329" w:rsidRDefault="006C1329">
      <w:pPr>
        <w:pStyle w:val="Index1"/>
        <w:tabs>
          <w:tab w:val="right" w:pos="5030"/>
        </w:tabs>
        <w:rPr>
          <w:noProof/>
        </w:rPr>
      </w:pPr>
      <w:r>
        <w:rPr>
          <w:noProof/>
        </w:rPr>
        <w:t>Windows Server Enterprise, 57</w:t>
      </w:r>
    </w:p>
    <w:p w:rsidR="006C1329" w:rsidRDefault="006C1329">
      <w:pPr>
        <w:pStyle w:val="Index1"/>
        <w:tabs>
          <w:tab w:val="right" w:pos="5030"/>
        </w:tabs>
        <w:rPr>
          <w:noProof/>
        </w:rPr>
      </w:pPr>
      <w:r>
        <w:rPr>
          <w:noProof/>
        </w:rPr>
        <w:t>Windows Server ESU (Standard і Datacenter), 55</w:t>
      </w:r>
    </w:p>
    <w:p w:rsidR="006C1329" w:rsidRDefault="006C1329">
      <w:pPr>
        <w:pStyle w:val="Index1"/>
        <w:tabs>
          <w:tab w:val="right" w:pos="5030"/>
        </w:tabs>
        <w:rPr>
          <w:noProof/>
        </w:rPr>
      </w:pPr>
      <w:r>
        <w:rPr>
          <w:noProof/>
        </w:rPr>
        <w:t>Windows Server HPC Edition, 57</w:t>
      </w:r>
    </w:p>
    <w:p w:rsidR="006C1329" w:rsidRDefault="006C1329">
      <w:pPr>
        <w:pStyle w:val="Index1"/>
        <w:tabs>
          <w:tab w:val="right" w:pos="5030"/>
        </w:tabs>
        <w:rPr>
          <w:noProof/>
        </w:rPr>
      </w:pPr>
      <w:r>
        <w:rPr>
          <w:noProof/>
        </w:rPr>
        <w:t>Windows Server Standard, 100, 106, 107</w:t>
      </w:r>
    </w:p>
    <w:p w:rsidR="006C1329" w:rsidRDefault="006C1329">
      <w:pPr>
        <w:pStyle w:val="Index1"/>
        <w:tabs>
          <w:tab w:val="right" w:pos="5030"/>
        </w:tabs>
        <w:rPr>
          <w:noProof/>
        </w:rPr>
      </w:pPr>
      <w:r>
        <w:rPr>
          <w:noProof/>
        </w:rPr>
        <w:t>Windows Server Standard (пакет – 2 ліцензії, 20</w:t>
      </w:r>
    </w:p>
    <w:p w:rsidR="006C1329" w:rsidRDefault="006C1329">
      <w:pPr>
        <w:pStyle w:val="Index1"/>
        <w:tabs>
          <w:tab w:val="right" w:pos="5030"/>
        </w:tabs>
        <w:rPr>
          <w:noProof/>
        </w:rPr>
      </w:pPr>
      <w:r>
        <w:rPr>
          <w:noProof/>
        </w:rPr>
        <w:t>Windows Server Standard (пакет – 8 ліцензій, 68</w:t>
      </w:r>
    </w:p>
    <w:p w:rsidR="006C1329" w:rsidRDefault="006C1329">
      <w:pPr>
        <w:pStyle w:val="Index1"/>
        <w:tabs>
          <w:tab w:val="right" w:pos="5030"/>
        </w:tabs>
        <w:rPr>
          <w:noProof/>
        </w:rPr>
      </w:pPr>
      <w:r>
        <w:rPr>
          <w:noProof/>
        </w:rPr>
        <w:t>Windows Server для комп’ютерів на базі процесорів Itanium, 57</w:t>
      </w:r>
    </w:p>
    <w:p w:rsidR="006C1329" w:rsidRDefault="006C1329">
      <w:pPr>
        <w:pStyle w:val="Index1"/>
        <w:tabs>
          <w:tab w:val="right" w:pos="5030"/>
        </w:tabs>
        <w:rPr>
          <w:noProof/>
        </w:rPr>
      </w:pPr>
      <w:r>
        <w:rPr>
          <w:noProof/>
        </w:rPr>
        <w:t>Windows Small Business Server, 57</w:t>
      </w:r>
    </w:p>
    <w:p w:rsidR="006C1329" w:rsidRDefault="006C1329">
      <w:pPr>
        <w:pStyle w:val="Index1"/>
        <w:tabs>
          <w:tab w:val="right" w:pos="5030"/>
        </w:tabs>
        <w:rPr>
          <w:noProof/>
        </w:rPr>
      </w:pPr>
      <w:r>
        <w:rPr>
          <w:noProof/>
        </w:rPr>
        <w:t>Windows VDA E3, 46</w:t>
      </w:r>
    </w:p>
    <w:p w:rsidR="006C1329" w:rsidRDefault="006C1329">
      <w:pPr>
        <w:pStyle w:val="Index1"/>
        <w:tabs>
          <w:tab w:val="right" w:pos="5030"/>
        </w:tabs>
        <w:rPr>
          <w:noProof/>
        </w:rPr>
      </w:pPr>
      <w:r>
        <w:rPr>
          <w:noProof/>
        </w:rPr>
        <w:t>Windows VDA E5, 46</w:t>
      </w:r>
    </w:p>
    <w:p w:rsidR="006C1329" w:rsidRDefault="006C1329">
      <w:pPr>
        <w:pStyle w:val="Index1"/>
        <w:tabs>
          <w:tab w:val="right" w:pos="5030"/>
        </w:tabs>
        <w:rPr>
          <w:noProof/>
        </w:rPr>
      </w:pPr>
      <w:r>
        <w:rPr>
          <w:noProof/>
        </w:rPr>
        <w:t>Windows VDA на пристрій, 46</w:t>
      </w:r>
    </w:p>
    <w:p w:rsidR="006C1329" w:rsidRDefault="006C1329">
      <w:pPr>
        <w:pStyle w:val="Index1"/>
        <w:tabs>
          <w:tab w:val="right" w:pos="5030"/>
        </w:tabs>
        <w:rPr>
          <w:noProof/>
        </w:rPr>
      </w:pPr>
      <w:r>
        <w:rPr>
          <w:noProof/>
        </w:rPr>
        <w:t>Windows Vista, 48</w:t>
      </w:r>
    </w:p>
    <w:p w:rsidR="006C1329" w:rsidRDefault="006C1329">
      <w:pPr>
        <w:pStyle w:val="Index1"/>
        <w:tabs>
          <w:tab w:val="right" w:pos="5030"/>
        </w:tabs>
        <w:rPr>
          <w:noProof/>
        </w:rPr>
      </w:pPr>
      <w:r>
        <w:rPr>
          <w:noProof/>
        </w:rPr>
        <w:t>Windows Vista Business/Ultimate для вбудованих систем, 48</w:t>
      </w:r>
    </w:p>
    <w:p w:rsidR="006C1329" w:rsidRDefault="006C1329">
      <w:pPr>
        <w:pStyle w:val="Index1"/>
        <w:tabs>
          <w:tab w:val="right" w:pos="5030"/>
        </w:tabs>
        <w:rPr>
          <w:noProof/>
        </w:rPr>
      </w:pPr>
      <w:r>
        <w:rPr>
          <w:noProof/>
        </w:rPr>
        <w:t>Windows XP, 48</w:t>
      </w:r>
    </w:p>
    <w:p w:rsidR="006C1329" w:rsidRDefault="006C1329">
      <w:pPr>
        <w:pStyle w:val="Index1"/>
        <w:tabs>
          <w:tab w:val="right" w:pos="5030"/>
        </w:tabs>
        <w:rPr>
          <w:noProof/>
        </w:rPr>
      </w:pPr>
      <w:r>
        <w:rPr>
          <w:noProof/>
        </w:rPr>
        <w:t>Windows XP Embedded, 48</w:t>
      </w:r>
    </w:p>
    <w:p w:rsidR="006C1329" w:rsidRDefault="006C1329">
      <w:pPr>
        <w:pStyle w:val="Index1"/>
        <w:tabs>
          <w:tab w:val="right" w:pos="5030"/>
        </w:tabs>
        <w:rPr>
          <w:noProof/>
        </w:rPr>
      </w:pPr>
      <w:r>
        <w:rPr>
          <w:noProof/>
        </w:rPr>
        <w:t>Windows XP Professional для вбудованих систем, 48</w:t>
      </w:r>
    </w:p>
    <w:p w:rsidR="006C1329" w:rsidRDefault="006C1329">
      <w:pPr>
        <w:pStyle w:val="Index1"/>
        <w:tabs>
          <w:tab w:val="right" w:pos="5030"/>
        </w:tabs>
        <w:rPr>
          <w:noProof/>
        </w:rPr>
      </w:pPr>
      <w:r>
        <w:rPr>
          <w:noProof/>
        </w:rPr>
        <w:t>Word 2019, 25</w:t>
      </w:r>
    </w:p>
    <w:p w:rsidR="006C1329" w:rsidRDefault="006C1329">
      <w:pPr>
        <w:pStyle w:val="Index1"/>
        <w:tabs>
          <w:tab w:val="right" w:pos="5030"/>
        </w:tabs>
        <w:rPr>
          <w:noProof/>
        </w:rPr>
      </w:pPr>
      <w:r>
        <w:rPr>
          <w:noProof/>
        </w:rPr>
        <w:t>Word 2019 для Mac, 27</w:t>
      </w:r>
    </w:p>
    <w:p w:rsidR="006C1329" w:rsidRDefault="006C1329">
      <w:pPr>
        <w:pStyle w:val="Index1"/>
        <w:tabs>
          <w:tab w:val="right" w:pos="5030"/>
        </w:tabs>
        <w:rPr>
          <w:noProof/>
        </w:rPr>
      </w:pPr>
      <w:r>
        <w:rPr>
          <w:noProof/>
        </w:rPr>
        <w:t>Workplace Analytics, 81</w:t>
      </w:r>
    </w:p>
    <w:p w:rsidR="006C1329" w:rsidRDefault="006C1329">
      <w:pPr>
        <w:pStyle w:val="Index1"/>
        <w:tabs>
          <w:tab w:val="right" w:pos="5030"/>
        </w:tabs>
        <w:rPr>
          <w:noProof/>
        </w:rPr>
      </w:pPr>
      <w:r>
        <w:rPr>
          <w:noProof/>
        </w:rPr>
        <w:t>Архівація Exchange Online для Exchange Online, 78</w:t>
      </w:r>
    </w:p>
    <w:p w:rsidR="006C1329" w:rsidRDefault="006C1329">
      <w:pPr>
        <w:pStyle w:val="Index1"/>
        <w:tabs>
          <w:tab w:val="right" w:pos="5030"/>
        </w:tabs>
        <w:rPr>
          <w:noProof/>
        </w:rPr>
      </w:pPr>
      <w:r>
        <w:rPr>
          <w:noProof/>
        </w:rPr>
        <w:t>Архівація Exchange Online для Exchange Server, 78</w:t>
      </w:r>
    </w:p>
    <w:p w:rsidR="006C1329" w:rsidRDefault="006C1329">
      <w:pPr>
        <w:pStyle w:val="Index1"/>
        <w:tabs>
          <w:tab w:val="right" w:pos="5030"/>
        </w:tabs>
        <w:rPr>
          <w:noProof/>
        </w:rPr>
      </w:pPr>
      <w:r>
        <w:rPr>
          <w:noProof/>
        </w:rPr>
        <w:t>Аудіоконференції для користувачів у Індії, 81</w:t>
      </w:r>
    </w:p>
    <w:p w:rsidR="006C1329" w:rsidRDefault="006C1329">
      <w:pPr>
        <w:pStyle w:val="Index1"/>
        <w:tabs>
          <w:tab w:val="right" w:pos="5030"/>
        </w:tabs>
        <w:rPr>
          <w:noProof/>
        </w:rPr>
      </w:pPr>
      <w:r>
        <w:rPr>
          <w:noProof/>
        </w:rPr>
        <w:t>Аудіоконференції для користувачів у Індії E5, 81</w:t>
      </w:r>
    </w:p>
    <w:p w:rsidR="006C1329" w:rsidRDefault="006C1329">
      <w:pPr>
        <w:pStyle w:val="Index1"/>
        <w:tabs>
          <w:tab w:val="right" w:pos="5030"/>
        </w:tabs>
        <w:rPr>
          <w:noProof/>
        </w:rPr>
      </w:pPr>
      <w:r>
        <w:rPr>
          <w:noProof/>
        </w:rPr>
        <w:t>Аудіоконференція, 80</w:t>
      </w:r>
    </w:p>
    <w:p w:rsidR="006C1329" w:rsidRDefault="006C1329">
      <w:pPr>
        <w:pStyle w:val="Index1"/>
        <w:tabs>
          <w:tab w:val="right" w:pos="5030"/>
        </w:tabs>
        <w:rPr>
          <w:noProof/>
        </w:rPr>
      </w:pPr>
      <w:r>
        <w:rPr>
          <w:noProof/>
        </w:rPr>
        <w:t>Безпека Microsoft 365 (A5, 65</w:t>
      </w:r>
    </w:p>
    <w:p w:rsidR="006C1329" w:rsidRDefault="006C1329">
      <w:pPr>
        <w:pStyle w:val="Index1"/>
        <w:tabs>
          <w:tab w:val="right" w:pos="5030"/>
        </w:tabs>
        <w:rPr>
          <w:noProof/>
        </w:rPr>
      </w:pPr>
      <w:r>
        <w:rPr>
          <w:noProof/>
        </w:rPr>
        <w:t>Безпека Microsoft 365 (E5, 65</w:t>
      </w:r>
    </w:p>
    <w:p w:rsidR="006C1329" w:rsidRDefault="006C1329">
      <w:pPr>
        <w:pStyle w:val="Index1"/>
        <w:tabs>
          <w:tab w:val="right" w:pos="5030"/>
        </w:tabs>
        <w:rPr>
          <w:noProof/>
        </w:rPr>
      </w:pPr>
      <w:r>
        <w:rPr>
          <w:noProof/>
        </w:rPr>
        <w:t>Версія для роздрібних магазинів Windows Embedded 8 і 8.1 Industry, 48</w:t>
      </w:r>
    </w:p>
    <w:p w:rsidR="006C1329" w:rsidRDefault="006C1329">
      <w:pPr>
        <w:pStyle w:val="Index1"/>
        <w:tabs>
          <w:tab w:val="right" w:pos="5030"/>
        </w:tabs>
        <w:rPr>
          <w:noProof/>
        </w:rPr>
      </w:pPr>
      <w:r>
        <w:rPr>
          <w:noProof/>
        </w:rPr>
        <w:t>Використання Office Для дому та навчання 2013 RT з комерційною метою, 25</w:t>
      </w:r>
    </w:p>
    <w:p w:rsidR="006C1329" w:rsidRDefault="006C1329">
      <w:pPr>
        <w:pStyle w:val="Index1"/>
        <w:tabs>
          <w:tab w:val="right" w:pos="5030"/>
        </w:tabs>
        <w:rPr>
          <w:noProof/>
        </w:rPr>
      </w:pPr>
      <w:r>
        <w:rPr>
          <w:noProof/>
        </w:rPr>
        <w:t>Випуск SQL Server Enterprise, 100</w:t>
      </w:r>
    </w:p>
    <w:p w:rsidR="006C1329" w:rsidRDefault="006C1329">
      <w:pPr>
        <w:pStyle w:val="Index1"/>
        <w:tabs>
          <w:tab w:val="right" w:pos="5030"/>
        </w:tabs>
        <w:rPr>
          <w:noProof/>
        </w:rPr>
      </w:pPr>
      <w:r>
        <w:rPr>
          <w:noProof/>
        </w:rPr>
        <w:t>випуск Windows Server Enterprise, 100</w:t>
      </w:r>
    </w:p>
    <w:p w:rsidR="006C1329" w:rsidRDefault="006C1329">
      <w:pPr>
        <w:pStyle w:val="Index1"/>
        <w:tabs>
          <w:tab w:val="right" w:pos="5030"/>
        </w:tabs>
        <w:rPr>
          <w:noProof/>
        </w:rPr>
      </w:pPr>
      <w:r>
        <w:rPr>
          <w:noProof/>
        </w:rPr>
        <w:t>Відповідність Microsoft 365 (A5, 65</w:t>
      </w:r>
    </w:p>
    <w:p w:rsidR="006C1329" w:rsidRDefault="006C1329">
      <w:pPr>
        <w:pStyle w:val="Index1"/>
        <w:tabs>
          <w:tab w:val="right" w:pos="5030"/>
        </w:tabs>
        <w:rPr>
          <w:noProof/>
        </w:rPr>
      </w:pPr>
      <w:r>
        <w:rPr>
          <w:noProof/>
        </w:rPr>
        <w:t>Відповідність Microsoft 365 (E5, 65</w:t>
      </w:r>
    </w:p>
    <w:p w:rsidR="006C1329" w:rsidRDefault="006C1329">
      <w:pPr>
        <w:pStyle w:val="Index1"/>
        <w:tabs>
          <w:tab w:val="right" w:pos="5030"/>
        </w:tabs>
        <w:rPr>
          <w:noProof/>
        </w:rPr>
      </w:pPr>
      <w:r>
        <w:rPr>
          <w:noProof/>
        </w:rPr>
        <w:t>Віртуальні агенти Power, 83</w:t>
      </w:r>
    </w:p>
    <w:p w:rsidR="006C1329" w:rsidRDefault="006C1329">
      <w:pPr>
        <w:pStyle w:val="Index1"/>
        <w:tabs>
          <w:tab w:val="right" w:pos="5030"/>
        </w:tabs>
        <w:rPr>
          <w:noProof/>
        </w:rPr>
      </w:pPr>
      <w:r>
        <w:rPr>
          <w:noProof/>
        </w:rPr>
        <w:t>вузла великих масивів даних SQL Server, 34</w:t>
      </w:r>
    </w:p>
    <w:p w:rsidR="006C1329" w:rsidRDefault="006C1329">
      <w:pPr>
        <w:pStyle w:val="Index1"/>
        <w:tabs>
          <w:tab w:val="right" w:pos="5030"/>
        </w:tabs>
        <w:rPr>
          <w:noProof/>
        </w:rPr>
      </w:pPr>
      <w:r>
        <w:rPr>
          <w:noProof/>
        </w:rPr>
        <w:t>Вузол великих масивів даних (BDN) SQL Server (пакет – 2 ліцензії, 32, 68</w:t>
      </w:r>
    </w:p>
    <w:p w:rsidR="006C1329" w:rsidRDefault="006C1329">
      <w:pPr>
        <w:pStyle w:val="Index1"/>
        <w:tabs>
          <w:tab w:val="right" w:pos="5030"/>
        </w:tabs>
        <w:rPr>
          <w:noProof/>
        </w:rPr>
      </w:pPr>
      <w:r>
        <w:rPr>
          <w:noProof/>
        </w:rPr>
        <w:t>для платформи Common Data Service, 83</w:t>
      </w:r>
    </w:p>
    <w:p w:rsidR="006C1329" w:rsidRDefault="006C1329">
      <w:pPr>
        <w:pStyle w:val="Index1"/>
        <w:tabs>
          <w:tab w:val="right" w:pos="5030"/>
        </w:tabs>
        <w:rPr>
          <w:noProof/>
        </w:rPr>
      </w:pPr>
      <w:r>
        <w:rPr>
          <w:noProof/>
        </w:rPr>
        <w:t>для платформи Common Data Service, 72, 73</w:t>
      </w:r>
    </w:p>
    <w:p w:rsidR="006C1329" w:rsidRDefault="006C1329">
      <w:pPr>
        <w:pStyle w:val="Index1"/>
        <w:tabs>
          <w:tab w:val="right" w:pos="5030"/>
        </w:tabs>
        <w:rPr>
          <w:noProof/>
        </w:rPr>
      </w:pPr>
      <w:r>
        <w:rPr>
          <w:noProof/>
        </w:rPr>
        <w:t>Додаткова клієнтська ліцензія на керування Azure Advanced Threat Protection for Users, 65</w:t>
      </w:r>
    </w:p>
    <w:p w:rsidR="006C1329" w:rsidRDefault="006C1329">
      <w:pPr>
        <w:pStyle w:val="Index1"/>
        <w:tabs>
          <w:tab w:val="right" w:pos="5030"/>
        </w:tabs>
        <w:rPr>
          <w:noProof/>
        </w:rPr>
      </w:pPr>
      <w:r>
        <w:rPr>
          <w:noProof/>
        </w:rPr>
        <w:t>Додаткова ліцензія Azure Information Protection Premium Plan 1, 65</w:t>
      </w:r>
    </w:p>
    <w:p w:rsidR="006C1329" w:rsidRDefault="006C1329">
      <w:pPr>
        <w:pStyle w:val="Index1"/>
        <w:tabs>
          <w:tab w:val="right" w:pos="5030"/>
        </w:tabs>
        <w:rPr>
          <w:noProof/>
        </w:rPr>
      </w:pPr>
      <w:r>
        <w:rPr>
          <w:noProof/>
        </w:rPr>
        <w:t>Додаткова ліцензія для Microsoft Intune для EDU, 86</w:t>
      </w:r>
    </w:p>
    <w:p w:rsidR="006C1329" w:rsidRDefault="006C1329">
      <w:pPr>
        <w:pStyle w:val="Index1"/>
        <w:tabs>
          <w:tab w:val="right" w:pos="5030"/>
        </w:tabs>
        <w:rPr>
          <w:noProof/>
        </w:rPr>
      </w:pPr>
      <w:r>
        <w:rPr>
          <w:noProof/>
        </w:rPr>
        <w:t>Додаткова ліцензія для випуску Office 365 A5, 76</w:t>
      </w:r>
    </w:p>
    <w:p w:rsidR="006C1329" w:rsidRDefault="006C1329">
      <w:pPr>
        <w:pStyle w:val="Index1"/>
        <w:tabs>
          <w:tab w:val="right" w:pos="5030"/>
        </w:tabs>
        <w:rPr>
          <w:noProof/>
        </w:rPr>
      </w:pPr>
      <w:r>
        <w:rPr>
          <w:noProof/>
        </w:rPr>
        <w:t>Додаткова ліцензія для випуску Office 365 E5, 76</w:t>
      </w:r>
    </w:p>
    <w:p w:rsidR="006C1329" w:rsidRDefault="006C1329">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65</w:t>
      </w:r>
    </w:p>
    <w:p w:rsidR="006C1329" w:rsidRDefault="006C1329">
      <w:pPr>
        <w:pStyle w:val="Index1"/>
        <w:tabs>
          <w:tab w:val="right" w:pos="5030"/>
        </w:tabs>
        <w:rPr>
          <w:noProof/>
        </w:rPr>
      </w:pPr>
      <w:r>
        <w:rPr>
          <w:noProof/>
        </w:rPr>
        <w:t>Додаткова ліцензія на Dynamics 365 Business Central Premium або Team Members Cloud, 71</w:t>
      </w:r>
    </w:p>
    <w:p w:rsidR="006C1329" w:rsidRDefault="006C1329">
      <w:pPr>
        <w:pStyle w:val="Index1"/>
        <w:tabs>
          <w:tab w:val="right" w:pos="5030"/>
        </w:tabs>
        <w:rPr>
          <w:noProof/>
        </w:rPr>
      </w:pPr>
      <w:r>
        <w:rPr>
          <w:noProof/>
        </w:rPr>
        <w:t>Додаткова ліцензія на Dynamics 365 Finance, 72</w:t>
      </w:r>
    </w:p>
    <w:p w:rsidR="006C1329" w:rsidRDefault="006C1329">
      <w:pPr>
        <w:pStyle w:val="Index1"/>
        <w:tabs>
          <w:tab w:val="right" w:pos="5030"/>
        </w:tabs>
        <w:rPr>
          <w:noProof/>
        </w:rPr>
      </w:pPr>
      <w:r>
        <w:rPr>
          <w:noProof/>
        </w:rPr>
        <w:t>Додаткова ліцензія на Dynamics 365 Operations Activity, 71</w:t>
      </w:r>
    </w:p>
    <w:p w:rsidR="006C1329" w:rsidRDefault="006C1329">
      <w:pPr>
        <w:pStyle w:val="Index1"/>
        <w:tabs>
          <w:tab w:val="right" w:pos="5030"/>
        </w:tabs>
        <w:rPr>
          <w:noProof/>
        </w:rPr>
      </w:pPr>
      <w:r>
        <w:rPr>
          <w:noProof/>
        </w:rPr>
        <w:t>Додаткова ліцензія на Dynamics 365 Operations Device, 71</w:t>
      </w:r>
    </w:p>
    <w:p w:rsidR="006C1329" w:rsidRDefault="006C1329">
      <w:pPr>
        <w:pStyle w:val="Index1"/>
        <w:tabs>
          <w:tab w:val="right" w:pos="5030"/>
        </w:tabs>
        <w:rPr>
          <w:noProof/>
        </w:rPr>
      </w:pPr>
      <w:r>
        <w:rPr>
          <w:noProof/>
        </w:rPr>
        <w:t>Додаткова ліцензія на Dynamics 365 Supply Chain Management, 72</w:t>
      </w:r>
    </w:p>
    <w:p w:rsidR="006C1329" w:rsidRDefault="006C1329">
      <w:pPr>
        <w:pStyle w:val="Index1"/>
        <w:tabs>
          <w:tab w:val="right" w:pos="5030"/>
        </w:tabs>
        <w:rPr>
          <w:noProof/>
        </w:rPr>
      </w:pPr>
      <w:r>
        <w:rPr>
          <w:noProof/>
        </w:rPr>
        <w:t>Додаткова ліцензія на Dynamics 365 Team Members, 72</w:t>
      </w:r>
    </w:p>
    <w:p w:rsidR="006C1329" w:rsidRDefault="006C1329">
      <w:pPr>
        <w:pStyle w:val="Index1"/>
        <w:tabs>
          <w:tab w:val="right" w:pos="5030"/>
        </w:tabs>
        <w:rPr>
          <w:noProof/>
        </w:rPr>
      </w:pPr>
      <w:r>
        <w:rPr>
          <w:noProof/>
        </w:rPr>
        <w:t>Додаткова ліцензія на Microsoft 365 E3 та E5, 65</w:t>
      </w:r>
    </w:p>
    <w:p w:rsidR="006C1329" w:rsidRDefault="006C1329">
      <w:pPr>
        <w:pStyle w:val="Index1"/>
        <w:tabs>
          <w:tab w:val="right" w:pos="5030"/>
        </w:tabs>
        <w:rPr>
          <w:noProof/>
        </w:rPr>
      </w:pPr>
      <w:r>
        <w:rPr>
          <w:noProof/>
        </w:rPr>
        <w:t>Додаткова ліцензія на Office 365 E1 та E3, 76</w:t>
      </w:r>
    </w:p>
    <w:p w:rsidR="006C1329" w:rsidRDefault="006C1329">
      <w:pPr>
        <w:pStyle w:val="Index1"/>
        <w:tabs>
          <w:tab w:val="right" w:pos="5030"/>
        </w:tabs>
        <w:rPr>
          <w:noProof/>
        </w:rPr>
      </w:pPr>
      <w:r>
        <w:rPr>
          <w:noProof/>
        </w:rPr>
        <w:t>Додаткова ліцензія на Office 365 E3 без ProPlus, 76</w:t>
      </w:r>
    </w:p>
    <w:p w:rsidR="006C1329" w:rsidRDefault="006C1329">
      <w:pPr>
        <w:pStyle w:val="Index1"/>
        <w:tabs>
          <w:tab w:val="right" w:pos="5030"/>
        </w:tabs>
        <w:rPr>
          <w:noProof/>
        </w:rPr>
      </w:pPr>
      <w:r>
        <w:rPr>
          <w:noProof/>
        </w:rPr>
        <w:t>Додаткова ліцензія на Project Online Essentials, 79</w:t>
      </w:r>
    </w:p>
    <w:p w:rsidR="006C1329" w:rsidRDefault="006C1329">
      <w:pPr>
        <w:pStyle w:val="Index1"/>
        <w:tabs>
          <w:tab w:val="right" w:pos="5030"/>
        </w:tabs>
        <w:rPr>
          <w:noProof/>
        </w:rPr>
      </w:pPr>
      <w:r>
        <w:rPr>
          <w:noProof/>
        </w:rPr>
        <w:t>Додаткова ліцензія на Visio Online (план 2), 75</w:t>
      </w:r>
    </w:p>
    <w:p w:rsidR="006C1329" w:rsidRDefault="006C1329">
      <w:pPr>
        <w:pStyle w:val="Index1"/>
        <w:tabs>
          <w:tab w:val="right" w:pos="5030"/>
        </w:tabs>
        <w:rPr>
          <w:noProof/>
        </w:rPr>
      </w:pPr>
      <w:r>
        <w:rPr>
          <w:noProof/>
        </w:rPr>
        <w:t>Додаткова ліцензія на Windows 10 Enterprise E3 на користувача (на Enterprise на пристрій), 46</w:t>
      </w:r>
    </w:p>
    <w:p w:rsidR="006C1329" w:rsidRDefault="006C1329">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46</w:t>
      </w:r>
    </w:p>
    <w:p w:rsidR="006C1329" w:rsidRDefault="006C1329">
      <w:pPr>
        <w:pStyle w:val="Index1"/>
        <w:tabs>
          <w:tab w:val="right" w:pos="5030"/>
        </w:tabs>
        <w:rPr>
          <w:noProof/>
        </w:rPr>
      </w:pPr>
      <w:r>
        <w:rPr>
          <w:noProof/>
        </w:rPr>
        <w:t>Додаткова ліцензія на кількість входів на портали PowerApps, 73, 83</w:t>
      </w:r>
    </w:p>
    <w:p w:rsidR="006C1329" w:rsidRDefault="006C1329">
      <w:pPr>
        <w:pStyle w:val="Index1"/>
        <w:tabs>
          <w:tab w:val="right" w:pos="5030"/>
        </w:tabs>
        <w:rPr>
          <w:noProof/>
        </w:rPr>
      </w:pPr>
      <w:r>
        <w:rPr>
          <w:noProof/>
        </w:rPr>
        <w:t>Додаткова ліцензія на кількість переглядів сторінок на порталах PowerApps, 73, 83</w:t>
      </w:r>
    </w:p>
    <w:p w:rsidR="006C1329" w:rsidRDefault="006C1329">
      <w:pPr>
        <w:pStyle w:val="Index1"/>
        <w:tabs>
          <w:tab w:val="right" w:pos="5030"/>
        </w:tabs>
        <w:rPr>
          <w:noProof/>
        </w:rPr>
      </w:pPr>
      <w:r>
        <w:rPr>
          <w:noProof/>
        </w:rPr>
        <w:t>Додаткова ліцензія на передплату користувача на Додаткове сховище Microsoft Intune на 1 ГБ, 86</w:t>
      </w:r>
    </w:p>
    <w:p w:rsidR="006C1329" w:rsidRDefault="006C1329">
      <w:pPr>
        <w:pStyle w:val="Index1"/>
        <w:tabs>
          <w:tab w:val="right" w:pos="5030"/>
        </w:tabs>
        <w:rPr>
          <w:noProof/>
        </w:rPr>
      </w:pPr>
      <w:r>
        <w:rPr>
          <w:noProof/>
        </w:rPr>
        <w:t>Додаткова ліцензія на ресурси для Power Apps і Power Automate, 83</w:t>
      </w:r>
    </w:p>
    <w:p w:rsidR="006C1329" w:rsidRDefault="006C1329">
      <w:pPr>
        <w:pStyle w:val="Index1"/>
        <w:tabs>
          <w:tab w:val="right" w:pos="5030"/>
        </w:tabs>
        <w:rPr>
          <w:noProof/>
        </w:rPr>
      </w:pPr>
      <w:r>
        <w:rPr>
          <w:noProof/>
        </w:rPr>
        <w:t>Додаткова ліцензія на спроможність для AI Builder, 83</w:t>
      </w:r>
    </w:p>
    <w:p w:rsidR="006C1329" w:rsidRDefault="006C1329">
      <w:pPr>
        <w:pStyle w:val="Index1"/>
        <w:tabs>
          <w:tab w:val="right" w:pos="5030"/>
        </w:tabs>
        <w:rPr>
          <w:noProof/>
        </w:rPr>
      </w:pPr>
      <w:r>
        <w:rPr>
          <w:noProof/>
        </w:rPr>
        <w:t>Додатковий компонент Azure Information Protection Premium Plan 2, 65</w:t>
      </w:r>
    </w:p>
    <w:p w:rsidR="006C1329" w:rsidRDefault="006C1329">
      <w:pPr>
        <w:pStyle w:val="Index1"/>
        <w:tabs>
          <w:tab w:val="right" w:pos="5030"/>
        </w:tabs>
        <w:rPr>
          <w:noProof/>
        </w:rPr>
      </w:pPr>
      <w:r>
        <w:rPr>
          <w:noProof/>
        </w:rPr>
        <w:t>Додатковий компонент Enterprise Mobility + Security A3, 68</w:t>
      </w:r>
    </w:p>
    <w:p w:rsidR="006C1329" w:rsidRDefault="006C1329">
      <w:pPr>
        <w:pStyle w:val="Index1"/>
        <w:tabs>
          <w:tab w:val="right" w:pos="5030"/>
        </w:tabs>
        <w:rPr>
          <w:noProof/>
        </w:rPr>
      </w:pPr>
      <w:r>
        <w:rPr>
          <w:noProof/>
        </w:rPr>
        <w:t>Додатковий компонент Enterprise Mobility + Security A5, 68</w:t>
      </w:r>
    </w:p>
    <w:p w:rsidR="006C1329" w:rsidRDefault="006C1329">
      <w:pPr>
        <w:pStyle w:val="Index1"/>
        <w:tabs>
          <w:tab w:val="right" w:pos="5030"/>
        </w:tabs>
        <w:rPr>
          <w:noProof/>
        </w:rPr>
      </w:pPr>
      <w:r>
        <w:rPr>
          <w:noProof/>
        </w:rPr>
        <w:t>Додатковий компонент Enterprise Mobility + Security E3, 68</w:t>
      </w:r>
    </w:p>
    <w:p w:rsidR="006C1329" w:rsidRDefault="006C1329">
      <w:pPr>
        <w:pStyle w:val="Index1"/>
        <w:tabs>
          <w:tab w:val="right" w:pos="5030"/>
        </w:tabs>
        <w:rPr>
          <w:noProof/>
        </w:rPr>
      </w:pPr>
      <w:r>
        <w:rPr>
          <w:noProof/>
        </w:rPr>
        <w:t>Додатковий компонент Enterprise Mobility + Security E5, 68</w:t>
      </w:r>
    </w:p>
    <w:p w:rsidR="006C1329" w:rsidRDefault="006C1329">
      <w:pPr>
        <w:pStyle w:val="Index1"/>
        <w:tabs>
          <w:tab w:val="right" w:pos="5030"/>
        </w:tabs>
        <w:rPr>
          <w:noProof/>
        </w:rPr>
      </w:pPr>
      <w:r>
        <w:rPr>
          <w:noProof/>
        </w:rPr>
        <w:t>Додатковий простір для Office 365 (1 ГБ), 80</w:t>
      </w:r>
    </w:p>
    <w:p w:rsidR="006C1329" w:rsidRDefault="006C1329">
      <w:pPr>
        <w:pStyle w:val="Index1"/>
        <w:tabs>
          <w:tab w:val="right" w:pos="5030"/>
        </w:tabs>
        <w:rPr>
          <w:noProof/>
        </w:rPr>
      </w:pPr>
      <w:r>
        <w:rPr>
          <w:noProof/>
        </w:rPr>
        <w:t>Додаткові ліцензії VDA для M365 E3/E5 (передплачена ліцензія), 66</w:t>
      </w:r>
    </w:p>
    <w:p w:rsidR="006C1329" w:rsidRDefault="006C1329">
      <w:pPr>
        <w:pStyle w:val="Index1"/>
        <w:tabs>
          <w:tab w:val="right" w:pos="5030"/>
        </w:tabs>
        <w:rPr>
          <w:noProof/>
        </w:rPr>
      </w:pPr>
      <w:r>
        <w:rPr>
          <w:noProof/>
        </w:rPr>
        <w:t>Доповнення для Microsoft Stream Storage, 77</w:t>
      </w:r>
    </w:p>
    <w:p w:rsidR="006C1329" w:rsidRDefault="006C1329">
      <w:pPr>
        <w:pStyle w:val="Index1"/>
        <w:tabs>
          <w:tab w:val="right" w:pos="5030"/>
        </w:tabs>
        <w:rPr>
          <w:noProof/>
        </w:rPr>
      </w:pPr>
      <w:r>
        <w:rPr>
          <w:noProof/>
        </w:rPr>
        <w:t>Експерти за запитом (SL), 66</w:t>
      </w:r>
    </w:p>
    <w:p w:rsidR="006C1329" w:rsidRDefault="006C1329">
      <w:pPr>
        <w:pStyle w:val="Index1"/>
        <w:tabs>
          <w:tab w:val="right" w:pos="5030"/>
        </w:tabs>
        <w:rPr>
          <w:noProof/>
        </w:rPr>
      </w:pPr>
      <w:r>
        <w:rPr>
          <w:noProof/>
        </w:rPr>
        <w:t>Засіб удосконаленого забезпечення відповідності Office 365, 78</w:t>
      </w:r>
    </w:p>
    <w:p w:rsidR="006C1329" w:rsidRDefault="006C1329">
      <w:pPr>
        <w:pStyle w:val="Index1"/>
        <w:tabs>
          <w:tab w:val="right" w:pos="5030"/>
        </w:tabs>
        <w:rPr>
          <w:noProof/>
        </w:rPr>
      </w:pPr>
      <w:r>
        <w:rPr>
          <w:noProof/>
        </w:rPr>
        <w:t>Захист від втрати даних, 29</w:t>
      </w:r>
    </w:p>
    <w:p w:rsidR="006C1329" w:rsidRDefault="006C1329">
      <w:pPr>
        <w:pStyle w:val="Index1"/>
        <w:tabs>
          <w:tab w:val="right" w:pos="5030"/>
        </w:tabs>
        <w:rPr>
          <w:noProof/>
        </w:rPr>
      </w:pPr>
      <w:r>
        <w:rPr>
          <w:noProof/>
        </w:rPr>
        <w:t>Захист від втрати даних Office 365, 78</w:t>
      </w:r>
    </w:p>
    <w:p w:rsidR="006C1329" w:rsidRDefault="006C1329">
      <w:pPr>
        <w:pStyle w:val="Index1"/>
        <w:tabs>
          <w:tab w:val="right" w:pos="5030"/>
        </w:tabs>
        <w:rPr>
          <w:noProof/>
        </w:rPr>
      </w:pPr>
      <w:r>
        <w:rPr>
          <w:noProof/>
        </w:rPr>
        <w:t>Зовнішнє завантаження Windows 8.1 Enterprise (на пристрій), 47</w:t>
      </w:r>
    </w:p>
    <w:p w:rsidR="006C1329" w:rsidRDefault="006C1329">
      <w:pPr>
        <w:pStyle w:val="Index1"/>
        <w:tabs>
          <w:tab w:val="right" w:pos="5030"/>
        </w:tabs>
        <w:rPr>
          <w:noProof/>
        </w:rPr>
      </w:pPr>
      <w:r>
        <w:rPr>
          <w:noProof/>
        </w:rPr>
        <w:t>Імпорт служби для Office 365, 79</w:t>
      </w:r>
    </w:p>
    <w:p w:rsidR="006C1329" w:rsidRDefault="006C1329">
      <w:pPr>
        <w:pStyle w:val="Index1"/>
        <w:tabs>
          <w:tab w:val="right" w:pos="5030"/>
        </w:tabs>
        <w:rPr>
          <w:noProof/>
        </w:rPr>
      </w:pPr>
      <w:r>
        <w:rPr>
          <w:noProof/>
        </w:rPr>
        <w:t>Інтернет-версія Office, 100</w:t>
      </w:r>
    </w:p>
    <w:p w:rsidR="006C1329" w:rsidRDefault="006C1329">
      <w:pPr>
        <w:pStyle w:val="Index1"/>
        <w:tabs>
          <w:tab w:val="right" w:pos="5030"/>
        </w:tabs>
        <w:rPr>
          <w:noProof/>
        </w:rPr>
      </w:pPr>
      <w:r>
        <w:rPr>
          <w:noProof/>
        </w:rPr>
        <w:t>Карти Bing для 100 відомих користувачів (передплачена ліцензія), 82</w:t>
      </w:r>
    </w:p>
    <w:p w:rsidR="006C1329" w:rsidRDefault="006C1329">
      <w:pPr>
        <w:pStyle w:val="Index1"/>
        <w:tabs>
          <w:tab w:val="right" w:pos="5030"/>
        </w:tabs>
        <w:rPr>
          <w:noProof/>
        </w:rPr>
      </w:pPr>
      <w:r>
        <w:rPr>
          <w:noProof/>
        </w:rPr>
        <w:t>Кіоск Exchange Online, 78</w:t>
      </w:r>
    </w:p>
    <w:p w:rsidR="006C1329" w:rsidRDefault="006C1329">
      <w:pPr>
        <w:pStyle w:val="Index1"/>
        <w:tabs>
          <w:tab w:val="right" w:pos="5030"/>
        </w:tabs>
        <w:rPr>
          <w:noProof/>
        </w:rPr>
      </w:pPr>
      <w:r>
        <w:rPr>
          <w:noProof/>
        </w:rPr>
        <w:t>Клієнтська ліцензія для Windows Server, 68</w:t>
      </w:r>
    </w:p>
    <w:p w:rsidR="006C1329" w:rsidRDefault="006C1329">
      <w:pPr>
        <w:pStyle w:val="Index1"/>
        <w:tabs>
          <w:tab w:val="right" w:pos="5030"/>
        </w:tabs>
        <w:rPr>
          <w:noProof/>
        </w:rPr>
      </w:pPr>
      <w:r>
        <w:rPr>
          <w:noProof/>
        </w:rPr>
        <w:t>Клієнтська ліцензія на керування, 14, 38, 40, 41, 42</w:t>
      </w:r>
    </w:p>
    <w:p w:rsidR="006C1329" w:rsidRDefault="006C1329">
      <w:pPr>
        <w:pStyle w:val="Index1"/>
        <w:tabs>
          <w:tab w:val="right" w:pos="5030"/>
        </w:tabs>
        <w:rPr>
          <w:noProof/>
        </w:rPr>
      </w:pPr>
      <w:r>
        <w:rPr>
          <w:noProof/>
        </w:rPr>
        <w:t>Клієнтська ліцензія на керування System Center Configuration Manager 1606, 36</w:t>
      </w:r>
    </w:p>
    <w:p w:rsidR="006C1329" w:rsidRDefault="006C1329">
      <w:pPr>
        <w:pStyle w:val="Index1"/>
        <w:tabs>
          <w:tab w:val="right" w:pos="5030"/>
        </w:tabs>
        <w:rPr>
          <w:noProof/>
        </w:rPr>
      </w:pPr>
      <w:r>
        <w:rPr>
          <w:noProof/>
        </w:rPr>
        <w:t>Клієнтська ліцензія на керування для System Center Configuration Manager 1606, 36</w:t>
      </w:r>
    </w:p>
    <w:p w:rsidR="006C1329" w:rsidRDefault="006C1329">
      <w:pPr>
        <w:pStyle w:val="Index1"/>
        <w:tabs>
          <w:tab w:val="right" w:pos="5030"/>
        </w:tabs>
        <w:rPr>
          <w:noProof/>
        </w:rPr>
      </w:pPr>
      <w:r>
        <w:rPr>
          <w:noProof/>
        </w:rPr>
        <w:t>Комплект Windows Embedded 8 Standard Enterprise (Пакет 100), 47</w:t>
      </w:r>
    </w:p>
    <w:p w:rsidR="006C1329" w:rsidRDefault="006C1329">
      <w:pPr>
        <w:pStyle w:val="Index1"/>
        <w:tabs>
          <w:tab w:val="right" w:pos="5030"/>
        </w:tabs>
        <w:rPr>
          <w:noProof/>
        </w:rPr>
      </w:pPr>
      <w:r>
        <w:rPr>
          <w:noProof/>
        </w:rPr>
        <w:t>Конференц-зал, 81</w:t>
      </w:r>
    </w:p>
    <w:p w:rsidR="006C1329" w:rsidRDefault="006C1329">
      <w:pPr>
        <w:pStyle w:val="Index1"/>
        <w:tabs>
          <w:tab w:val="right" w:pos="5030"/>
        </w:tabs>
        <w:rPr>
          <w:noProof/>
        </w:rPr>
      </w:pPr>
      <w:r>
        <w:rPr>
          <w:noProof/>
        </w:rPr>
        <w:t>Кошти для спілкування, 81</w:t>
      </w:r>
    </w:p>
    <w:p w:rsidR="006C1329" w:rsidRDefault="006C1329">
      <w:pPr>
        <w:pStyle w:val="Index1"/>
        <w:tabs>
          <w:tab w:val="right" w:pos="5030"/>
        </w:tabs>
        <w:rPr>
          <w:noProof/>
        </w:rPr>
      </w:pPr>
      <w:r>
        <w:rPr>
          <w:noProof/>
        </w:rPr>
        <w:t>ліцензій CAL, 101, 107</w:t>
      </w:r>
    </w:p>
    <w:p w:rsidR="006C1329" w:rsidRDefault="006C1329">
      <w:pPr>
        <w:pStyle w:val="Index1"/>
        <w:tabs>
          <w:tab w:val="right" w:pos="5030"/>
        </w:tabs>
        <w:rPr>
          <w:noProof/>
        </w:rPr>
      </w:pPr>
      <w:r>
        <w:rPr>
          <w:noProof/>
        </w:rPr>
        <w:t>ліцензій доступу клієнта, 101, 107</w:t>
      </w:r>
    </w:p>
    <w:p w:rsidR="006C1329" w:rsidRDefault="006C1329">
      <w:pPr>
        <w:pStyle w:val="Index1"/>
        <w:tabs>
          <w:tab w:val="right" w:pos="5030"/>
        </w:tabs>
        <w:rPr>
          <w:noProof/>
        </w:rPr>
      </w:pPr>
      <w:r>
        <w:rPr>
          <w:noProof/>
        </w:rPr>
        <w:t>Ліцензія Add-on на Dynamics 365 Chat Session для Virtual Agent, 73</w:t>
      </w:r>
    </w:p>
    <w:p w:rsidR="006C1329" w:rsidRDefault="006C1329">
      <w:pPr>
        <w:pStyle w:val="Index1"/>
        <w:tabs>
          <w:tab w:val="right" w:pos="5030"/>
        </w:tabs>
        <w:rPr>
          <w:noProof/>
        </w:rPr>
      </w:pPr>
      <w:r>
        <w:rPr>
          <w:noProof/>
        </w:rPr>
        <w:t>Ліцензія Add-on на Dynamics 365 Commerce, 72</w:t>
      </w:r>
    </w:p>
    <w:p w:rsidR="006C1329" w:rsidRDefault="006C1329">
      <w:pPr>
        <w:pStyle w:val="Index1"/>
        <w:tabs>
          <w:tab w:val="right" w:pos="5030"/>
        </w:tabs>
        <w:rPr>
          <w:noProof/>
        </w:rPr>
      </w:pPr>
      <w:r>
        <w:rPr>
          <w:noProof/>
        </w:rPr>
        <w:t>Ліцензія Add-on на Project (план 1), 79</w:t>
      </w:r>
    </w:p>
    <w:p w:rsidR="006C1329" w:rsidRDefault="006C1329">
      <w:pPr>
        <w:pStyle w:val="Index1"/>
        <w:tabs>
          <w:tab w:val="right" w:pos="5030"/>
        </w:tabs>
        <w:rPr>
          <w:noProof/>
        </w:rPr>
      </w:pPr>
      <w:r>
        <w:rPr>
          <w:noProof/>
        </w:rPr>
        <w:t>Ліцензія Add-on на Project Online (план 3), 79</w:t>
      </w:r>
    </w:p>
    <w:p w:rsidR="006C1329" w:rsidRDefault="006C1329">
      <w:pPr>
        <w:pStyle w:val="Index1"/>
        <w:tabs>
          <w:tab w:val="right" w:pos="5030"/>
        </w:tabs>
        <w:rPr>
          <w:noProof/>
        </w:rPr>
      </w:pPr>
      <w:r>
        <w:rPr>
          <w:noProof/>
        </w:rPr>
        <w:t>Ліцензія Add-on на Project Online (план 5), 79</w:t>
      </w:r>
    </w:p>
    <w:p w:rsidR="006C1329" w:rsidRDefault="006C1329">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rsidR="006C1329" w:rsidRDefault="006C1329">
      <w:pPr>
        <w:pStyle w:val="Index1"/>
        <w:tabs>
          <w:tab w:val="right" w:pos="5030"/>
        </w:tabs>
        <w:rPr>
          <w:noProof/>
        </w:rPr>
      </w:pPr>
      <w:r>
        <w:rPr>
          <w:noProof/>
        </w:rPr>
        <w:t>Ліцензія CAL на користувача для Windows Server Remote Desktop Services, 69</w:t>
      </w:r>
    </w:p>
    <w:p w:rsidR="006C1329" w:rsidRDefault="006C1329">
      <w:pPr>
        <w:pStyle w:val="Index1"/>
        <w:tabs>
          <w:tab w:val="right" w:pos="5030"/>
        </w:tabs>
        <w:rPr>
          <w:noProof/>
        </w:rPr>
      </w:pPr>
      <w:r>
        <w:rPr>
          <w:noProof/>
        </w:rPr>
        <w:t>Ліцензія External Connector на Windows Server 2019, 55</w:t>
      </w:r>
    </w:p>
    <w:p w:rsidR="006C1329" w:rsidRDefault="006C1329">
      <w:pPr>
        <w:pStyle w:val="Index1"/>
        <w:tabs>
          <w:tab w:val="right" w:pos="5030"/>
        </w:tabs>
        <w:rPr>
          <w:noProof/>
        </w:rPr>
      </w:pPr>
      <w:r>
        <w:rPr>
          <w:noProof/>
        </w:rPr>
        <w:t>Ліцензія External Connector на Служби Remote Desktop у Windows Server 2019, 55</w:t>
      </w:r>
    </w:p>
    <w:p w:rsidR="006C1329" w:rsidRDefault="006C1329">
      <w:pPr>
        <w:pStyle w:val="Index1"/>
        <w:tabs>
          <w:tab w:val="right" w:pos="5030"/>
        </w:tabs>
        <w:rPr>
          <w:noProof/>
        </w:rPr>
      </w:pPr>
      <w:r>
        <w:rPr>
          <w:noProof/>
        </w:rPr>
        <w:t>Ліцензія External Connector на служби керування правами Active Directory у Windows Server 2019, 55</w:t>
      </w:r>
    </w:p>
    <w:p w:rsidR="006C1329" w:rsidRDefault="006C1329">
      <w:pPr>
        <w:pStyle w:val="Index1"/>
        <w:tabs>
          <w:tab w:val="right" w:pos="5030"/>
        </w:tabs>
        <w:rPr>
          <w:noProof/>
        </w:rPr>
      </w:pPr>
      <w:r>
        <w:rPr>
          <w:noProof/>
        </w:rPr>
        <w:t>Ліцензія From SA (User SL) для Visio Online (плани 1 і 2), 75</w:t>
      </w:r>
    </w:p>
    <w:p w:rsidR="006C1329" w:rsidRDefault="006C1329">
      <w:pPr>
        <w:pStyle w:val="Index1"/>
        <w:tabs>
          <w:tab w:val="right" w:pos="5030"/>
        </w:tabs>
        <w:rPr>
          <w:noProof/>
        </w:rPr>
      </w:pPr>
      <w:r>
        <w:rPr>
          <w:noProof/>
        </w:rPr>
        <w:t>Ліцензія From SA на Dynamics 365 Commerce, 72</w:t>
      </w:r>
    </w:p>
    <w:p w:rsidR="006C1329" w:rsidRDefault="006C1329">
      <w:pPr>
        <w:pStyle w:val="Index1"/>
        <w:tabs>
          <w:tab w:val="right" w:pos="5030"/>
        </w:tabs>
        <w:rPr>
          <w:noProof/>
        </w:rPr>
      </w:pPr>
      <w:r>
        <w:rPr>
          <w:noProof/>
        </w:rPr>
        <w:t>Ліцензія From SA на Dynamics 365 Human Resources, 72</w:t>
      </w:r>
    </w:p>
    <w:p w:rsidR="006C1329" w:rsidRDefault="006C1329">
      <w:pPr>
        <w:pStyle w:val="Index1"/>
        <w:tabs>
          <w:tab w:val="right" w:pos="5030"/>
        </w:tabs>
        <w:rPr>
          <w:noProof/>
        </w:rPr>
      </w:pPr>
      <w:r>
        <w:rPr>
          <w:noProof/>
        </w:rPr>
        <w:t>Ліцензія From SA на Project Online (план 3), 79</w:t>
      </w:r>
    </w:p>
    <w:p w:rsidR="006C1329" w:rsidRDefault="006C1329">
      <w:pPr>
        <w:pStyle w:val="Index1"/>
        <w:tabs>
          <w:tab w:val="right" w:pos="5030"/>
        </w:tabs>
        <w:rPr>
          <w:noProof/>
        </w:rPr>
      </w:pPr>
      <w:r>
        <w:rPr>
          <w:noProof/>
        </w:rPr>
        <w:t>Ліцензія From SA на Project Online (план 5), 79</w:t>
      </w:r>
    </w:p>
    <w:p w:rsidR="006C1329" w:rsidRDefault="006C1329">
      <w:pPr>
        <w:pStyle w:val="Index1"/>
        <w:tabs>
          <w:tab w:val="right" w:pos="5030"/>
        </w:tabs>
        <w:rPr>
          <w:noProof/>
        </w:rPr>
      </w:pPr>
      <w:r>
        <w:rPr>
          <w:noProof/>
        </w:rPr>
        <w:t>Ліцензія Microsoft Learning MOS/MCE Certification 125 Exam Site License, 86</w:t>
      </w:r>
    </w:p>
    <w:p w:rsidR="006C1329" w:rsidRDefault="006C1329">
      <w:pPr>
        <w:pStyle w:val="Index1"/>
        <w:tabs>
          <w:tab w:val="right" w:pos="5030"/>
        </w:tabs>
        <w:rPr>
          <w:noProof/>
        </w:rPr>
      </w:pPr>
      <w:r>
        <w:rPr>
          <w:noProof/>
        </w:rPr>
        <w:t>Ліцензія Microsoft Learning MOS/MTA/MCE Certification 500 Exam Site License, 86</w:t>
      </w:r>
    </w:p>
    <w:p w:rsidR="006C1329" w:rsidRDefault="006C1329">
      <w:pPr>
        <w:pStyle w:val="Index1"/>
        <w:tabs>
          <w:tab w:val="right" w:pos="5030"/>
        </w:tabs>
        <w:rPr>
          <w:noProof/>
        </w:rPr>
      </w:pPr>
      <w:r>
        <w:rPr>
          <w:noProof/>
        </w:rPr>
        <w:t>Ліцензія Microsoft Learning MTA/MCA Certification 125 Exam Site License, 86</w:t>
      </w:r>
    </w:p>
    <w:p w:rsidR="006C1329" w:rsidRDefault="006C1329">
      <w:pPr>
        <w:pStyle w:val="Index1"/>
        <w:tabs>
          <w:tab w:val="right" w:pos="5030"/>
        </w:tabs>
        <w:rPr>
          <w:noProof/>
        </w:rPr>
      </w:pPr>
      <w:r>
        <w:rPr>
          <w:noProof/>
        </w:rPr>
        <w:t>Ліцензія Windows 10 Enterprise A5, 46</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для Microsoft 365 E3 та E5, 65</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для Office 365 E1 та E3, 76</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для Office 365 Enterprise E5, 76</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на Dynamics 365 Finance, 72</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на Dynamics 365 Operations Device, 71</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на Dynamics 365 Supply Chain Management, 72</w:t>
      </w:r>
    </w:p>
    <w:p w:rsidR="006C1329" w:rsidRDefault="006C1329">
      <w:pPr>
        <w:pStyle w:val="Index1"/>
        <w:tabs>
          <w:tab w:val="right" w:pos="5030"/>
        </w:tabs>
        <w:rPr>
          <w:noProof/>
        </w:rPr>
      </w:pPr>
      <w:r>
        <w:rPr>
          <w:noProof/>
        </w:rPr>
        <w:t>Ліцензія для переходу в межах Підтримки програмного забезпечення на Dynamics 365 Team Members, 72</w:t>
      </w:r>
    </w:p>
    <w:p w:rsidR="006C1329" w:rsidRDefault="006C1329">
      <w:pPr>
        <w:pStyle w:val="Index1"/>
        <w:tabs>
          <w:tab w:val="right" w:pos="5030"/>
        </w:tabs>
        <w:rPr>
          <w:noProof/>
        </w:rPr>
      </w:pPr>
      <w:r>
        <w:rPr>
          <w:noProof/>
        </w:rPr>
        <w:t>ліцензія доступу клієнта, 100</w:t>
      </w:r>
    </w:p>
    <w:p w:rsidR="006C1329" w:rsidRDefault="006C1329">
      <w:pPr>
        <w:pStyle w:val="Index1"/>
        <w:tabs>
          <w:tab w:val="right" w:pos="5030"/>
        </w:tabs>
        <w:rPr>
          <w:noProof/>
        </w:rPr>
      </w:pPr>
      <w:r>
        <w:rPr>
          <w:noProof/>
        </w:rPr>
        <w:t>Ліцензія доступу клієнта, 17, 30, 31</w:t>
      </w:r>
    </w:p>
    <w:p w:rsidR="006C1329" w:rsidRDefault="006C1329">
      <w:pPr>
        <w:pStyle w:val="Index1"/>
        <w:tabs>
          <w:tab w:val="right" w:pos="5030"/>
        </w:tabs>
        <w:rPr>
          <w:noProof/>
        </w:rPr>
      </w:pPr>
      <w:r>
        <w:rPr>
          <w:noProof/>
        </w:rPr>
        <w:t>Ліцензія доступу клієнта (CAL) на Skype для бізнесу Server 2019 Standard, 31</w:t>
      </w:r>
    </w:p>
    <w:p w:rsidR="006C1329" w:rsidRDefault="006C1329">
      <w:pPr>
        <w:pStyle w:val="Index1"/>
        <w:tabs>
          <w:tab w:val="right" w:pos="5030"/>
        </w:tabs>
        <w:rPr>
          <w:noProof/>
        </w:rPr>
      </w:pPr>
      <w:r>
        <w:rPr>
          <w:noProof/>
        </w:rPr>
        <w:t>Ліцензія доступу клієнта для SQL Server 2019, 32</w:t>
      </w:r>
    </w:p>
    <w:p w:rsidR="006C1329" w:rsidRDefault="006C1329">
      <w:pPr>
        <w:pStyle w:val="Index1"/>
        <w:tabs>
          <w:tab w:val="right" w:pos="5030"/>
        </w:tabs>
        <w:rPr>
          <w:noProof/>
        </w:rPr>
      </w:pPr>
      <w:r>
        <w:rPr>
          <w:noProof/>
        </w:rPr>
        <w:t>Ліцензія доступу клієнта для Windows Server 2019, 54</w:t>
      </w:r>
    </w:p>
    <w:p w:rsidR="006C1329" w:rsidRDefault="006C1329">
      <w:pPr>
        <w:pStyle w:val="Index1"/>
        <w:tabs>
          <w:tab w:val="right" w:pos="5030"/>
        </w:tabs>
        <w:rPr>
          <w:noProof/>
        </w:rPr>
      </w:pPr>
      <w:r>
        <w:rPr>
          <w:noProof/>
        </w:rPr>
        <w:t>Ліцензія доступу клієнта для Служб керування правами Active Directory в Windows Server, 69</w:t>
      </w:r>
    </w:p>
    <w:p w:rsidR="006C1329" w:rsidRDefault="006C1329">
      <w:pPr>
        <w:pStyle w:val="Index1"/>
        <w:tabs>
          <w:tab w:val="right" w:pos="5030"/>
        </w:tabs>
        <w:rPr>
          <w:noProof/>
        </w:rPr>
      </w:pPr>
      <w:r>
        <w:rPr>
          <w:noProof/>
        </w:rPr>
        <w:t>Ліцензія доступу клієнта для Служб керування правами Active Directory в ОС Windows Server 2019, 54, 55</w:t>
      </w:r>
    </w:p>
    <w:p w:rsidR="006C1329" w:rsidRDefault="006C1329">
      <w:pPr>
        <w:pStyle w:val="Index1"/>
        <w:tabs>
          <w:tab w:val="right" w:pos="5030"/>
        </w:tabs>
        <w:rPr>
          <w:noProof/>
        </w:rPr>
      </w:pPr>
      <w:r>
        <w:rPr>
          <w:noProof/>
        </w:rPr>
        <w:t>Ліцензія доступу клієнта на Azure DevOps Server 2019, 45</w:t>
      </w:r>
    </w:p>
    <w:p w:rsidR="006C1329" w:rsidRDefault="006C1329">
      <w:pPr>
        <w:pStyle w:val="Index1"/>
        <w:tabs>
          <w:tab w:val="right" w:pos="5030"/>
        </w:tabs>
        <w:rPr>
          <w:noProof/>
        </w:rPr>
      </w:pPr>
      <w:r>
        <w:rPr>
          <w:noProof/>
        </w:rPr>
        <w:t>Ліцензія доступу клієнта на Dynamics 365 Customer Service On-premises, 22</w:t>
      </w:r>
    </w:p>
    <w:p w:rsidR="006C1329" w:rsidRDefault="006C1329">
      <w:pPr>
        <w:pStyle w:val="Index1"/>
        <w:tabs>
          <w:tab w:val="right" w:pos="5030"/>
        </w:tabs>
        <w:rPr>
          <w:noProof/>
        </w:rPr>
      </w:pPr>
      <w:r>
        <w:rPr>
          <w:noProof/>
        </w:rPr>
        <w:t>Ліцензія доступу клієнта на Dynamics 365 Operations Activity On-premises, 22</w:t>
      </w:r>
    </w:p>
    <w:p w:rsidR="006C1329" w:rsidRDefault="006C1329">
      <w:pPr>
        <w:pStyle w:val="Index1"/>
        <w:tabs>
          <w:tab w:val="right" w:pos="5030"/>
        </w:tabs>
        <w:rPr>
          <w:noProof/>
        </w:rPr>
      </w:pPr>
      <w:r>
        <w:rPr>
          <w:noProof/>
        </w:rPr>
        <w:t>Ліцензія доступу клієнта на Dynamics 365 Operations Device On-premises, 22</w:t>
      </w:r>
    </w:p>
    <w:p w:rsidR="006C1329" w:rsidRDefault="006C1329">
      <w:pPr>
        <w:pStyle w:val="Index1"/>
        <w:tabs>
          <w:tab w:val="right" w:pos="5030"/>
        </w:tabs>
        <w:rPr>
          <w:noProof/>
        </w:rPr>
      </w:pPr>
      <w:r>
        <w:rPr>
          <w:noProof/>
        </w:rPr>
        <w:t>Ліцензія доступу клієнта на Dynamics 365 Operations On-premises, 22</w:t>
      </w:r>
    </w:p>
    <w:p w:rsidR="006C1329" w:rsidRDefault="006C1329">
      <w:pPr>
        <w:pStyle w:val="Index1"/>
        <w:tabs>
          <w:tab w:val="right" w:pos="5030"/>
        </w:tabs>
        <w:rPr>
          <w:noProof/>
        </w:rPr>
      </w:pPr>
      <w:r>
        <w:rPr>
          <w:noProof/>
        </w:rPr>
        <w:t>Ліцензія доступу клієнта на Dynamics 365 Sales On-premises, 22</w:t>
      </w:r>
    </w:p>
    <w:p w:rsidR="006C1329" w:rsidRDefault="006C1329">
      <w:pPr>
        <w:pStyle w:val="Index1"/>
        <w:tabs>
          <w:tab w:val="right" w:pos="5030"/>
        </w:tabs>
        <w:rPr>
          <w:noProof/>
        </w:rPr>
      </w:pPr>
      <w:r>
        <w:rPr>
          <w:noProof/>
        </w:rPr>
        <w:t>Ліцензія доступу клієнта на Dynamics 365 Team Members On-premises, 22</w:t>
      </w:r>
    </w:p>
    <w:p w:rsidR="006C1329" w:rsidRDefault="006C1329">
      <w:pPr>
        <w:pStyle w:val="Index1"/>
        <w:tabs>
          <w:tab w:val="right" w:pos="5030"/>
        </w:tabs>
        <w:rPr>
          <w:noProof/>
        </w:rPr>
      </w:pPr>
      <w:r>
        <w:rPr>
          <w:noProof/>
        </w:rPr>
        <w:t>Ліцензія доступу клієнта на Exchange Server Enterprise 2019, 28</w:t>
      </w:r>
    </w:p>
    <w:p w:rsidR="006C1329" w:rsidRDefault="006C1329">
      <w:pPr>
        <w:pStyle w:val="Index1"/>
        <w:tabs>
          <w:tab w:val="right" w:pos="5030"/>
        </w:tabs>
        <w:rPr>
          <w:noProof/>
        </w:rPr>
      </w:pPr>
      <w:r>
        <w:rPr>
          <w:noProof/>
        </w:rPr>
        <w:t>Ліцензія доступу клієнта на Exchange Server Standard 2019, 28</w:t>
      </w:r>
    </w:p>
    <w:p w:rsidR="006C1329" w:rsidRDefault="006C1329">
      <w:pPr>
        <w:pStyle w:val="Index1"/>
        <w:tabs>
          <w:tab w:val="right" w:pos="5030"/>
        </w:tabs>
        <w:rPr>
          <w:noProof/>
        </w:rPr>
      </w:pPr>
      <w:r>
        <w:rPr>
          <w:noProof/>
        </w:rPr>
        <w:t>Ліцензія доступу клієнта на Microsoft Dynamics 365 Customer Service, 100</w:t>
      </w:r>
    </w:p>
    <w:p w:rsidR="006C1329" w:rsidRDefault="006C1329">
      <w:pPr>
        <w:pStyle w:val="Index1"/>
        <w:tabs>
          <w:tab w:val="right" w:pos="5030"/>
        </w:tabs>
        <w:rPr>
          <w:noProof/>
        </w:rPr>
      </w:pPr>
      <w:r>
        <w:rPr>
          <w:noProof/>
        </w:rPr>
        <w:t>Ліцензія доступу клієнта на Microsoft Dynamics 365 Customer Service On-premises, 107</w:t>
      </w:r>
    </w:p>
    <w:p w:rsidR="006C1329" w:rsidRDefault="006C1329">
      <w:pPr>
        <w:pStyle w:val="Index1"/>
        <w:tabs>
          <w:tab w:val="right" w:pos="5030"/>
        </w:tabs>
        <w:rPr>
          <w:noProof/>
        </w:rPr>
      </w:pPr>
      <w:r>
        <w:rPr>
          <w:noProof/>
        </w:rPr>
        <w:t>ліцензія доступу клієнта на Microsoft Dynamics 365 Operations, 100</w:t>
      </w:r>
    </w:p>
    <w:p w:rsidR="006C1329" w:rsidRDefault="006C1329">
      <w:pPr>
        <w:pStyle w:val="Index1"/>
        <w:tabs>
          <w:tab w:val="right" w:pos="5030"/>
        </w:tabs>
        <w:rPr>
          <w:noProof/>
        </w:rPr>
      </w:pPr>
      <w:r>
        <w:rPr>
          <w:noProof/>
        </w:rPr>
        <w:t>ліцензія доступу клієнта на Microsoft Dynamics 365 Operations Activity, 100</w:t>
      </w:r>
    </w:p>
    <w:p w:rsidR="006C1329" w:rsidRDefault="006C1329">
      <w:pPr>
        <w:pStyle w:val="Index1"/>
        <w:tabs>
          <w:tab w:val="right" w:pos="5030"/>
        </w:tabs>
        <w:rPr>
          <w:noProof/>
        </w:rPr>
      </w:pPr>
      <w:r>
        <w:rPr>
          <w:noProof/>
        </w:rPr>
        <w:t>Ліцензія доступу клієнта на Microsoft Dynamics 365 Operations Activity On-premises, 107</w:t>
      </w:r>
    </w:p>
    <w:p w:rsidR="006C1329" w:rsidRDefault="006C1329">
      <w:pPr>
        <w:pStyle w:val="Index1"/>
        <w:tabs>
          <w:tab w:val="right" w:pos="5030"/>
        </w:tabs>
        <w:rPr>
          <w:noProof/>
        </w:rPr>
      </w:pPr>
      <w:r>
        <w:rPr>
          <w:noProof/>
        </w:rPr>
        <w:t>Ліцензія доступу клієнта на Microsoft Dynamics 365 Operations On-premises, 107</w:t>
      </w:r>
    </w:p>
    <w:p w:rsidR="006C1329" w:rsidRDefault="006C1329">
      <w:pPr>
        <w:pStyle w:val="Index1"/>
        <w:tabs>
          <w:tab w:val="right" w:pos="5030"/>
        </w:tabs>
        <w:rPr>
          <w:noProof/>
        </w:rPr>
      </w:pPr>
      <w:r>
        <w:rPr>
          <w:noProof/>
        </w:rPr>
        <w:t>ліцензія доступу клієнта на Microsoft Dynamics 365 Sales, 100</w:t>
      </w:r>
    </w:p>
    <w:p w:rsidR="006C1329" w:rsidRDefault="006C1329">
      <w:pPr>
        <w:pStyle w:val="Index1"/>
        <w:tabs>
          <w:tab w:val="right" w:pos="5030"/>
        </w:tabs>
        <w:rPr>
          <w:noProof/>
        </w:rPr>
      </w:pPr>
      <w:r>
        <w:rPr>
          <w:noProof/>
        </w:rPr>
        <w:t>Ліцензія доступу клієнта на Microsoft Dynamics 365 Sales On-premises, 107</w:t>
      </w:r>
    </w:p>
    <w:p w:rsidR="006C1329" w:rsidRDefault="006C1329">
      <w:pPr>
        <w:pStyle w:val="Index1"/>
        <w:tabs>
          <w:tab w:val="right" w:pos="5030"/>
        </w:tabs>
        <w:rPr>
          <w:noProof/>
        </w:rPr>
      </w:pPr>
      <w:r>
        <w:rPr>
          <w:noProof/>
        </w:rPr>
        <w:t>Ліцензія доступу клієнта на Microsoft Dynamics 365 Team Members On-premises, 107</w:t>
      </w:r>
    </w:p>
    <w:p w:rsidR="006C1329" w:rsidRDefault="006C1329">
      <w:pPr>
        <w:pStyle w:val="Index1"/>
        <w:tabs>
          <w:tab w:val="right" w:pos="5030"/>
        </w:tabs>
        <w:rPr>
          <w:noProof/>
        </w:rPr>
      </w:pPr>
      <w:r>
        <w:rPr>
          <w:noProof/>
        </w:rPr>
        <w:t>Ліцензія доступу клієнта на Microsoft Identity Manager 2016, 24</w:t>
      </w:r>
    </w:p>
    <w:p w:rsidR="006C1329" w:rsidRDefault="006C1329">
      <w:pPr>
        <w:pStyle w:val="Index1"/>
        <w:tabs>
          <w:tab w:val="right" w:pos="5030"/>
        </w:tabs>
        <w:rPr>
          <w:noProof/>
        </w:rPr>
      </w:pPr>
      <w:r>
        <w:rPr>
          <w:noProof/>
        </w:rPr>
        <w:t>Ліцензія доступу клієнта на Project Server 2019, 29</w:t>
      </w:r>
    </w:p>
    <w:p w:rsidR="006C1329" w:rsidRDefault="006C1329">
      <w:pPr>
        <w:pStyle w:val="Index1"/>
        <w:tabs>
          <w:tab w:val="right" w:pos="5030"/>
        </w:tabs>
        <w:rPr>
          <w:noProof/>
        </w:rPr>
      </w:pPr>
      <w:r>
        <w:rPr>
          <w:noProof/>
        </w:rPr>
        <w:t>Ліцензія доступу клієнта на SharePoint Server 2019 Standard, 30</w:t>
      </w:r>
    </w:p>
    <w:p w:rsidR="006C1329" w:rsidRDefault="006C1329">
      <w:pPr>
        <w:pStyle w:val="Index1"/>
        <w:tabs>
          <w:tab w:val="right" w:pos="5030"/>
        </w:tabs>
        <w:rPr>
          <w:noProof/>
        </w:rPr>
      </w:pPr>
      <w:r>
        <w:rPr>
          <w:noProof/>
        </w:rPr>
        <w:t>Ліцензія доступу клієнта на Skype для бізнесу – сервер 2019 Plus, 31</w:t>
      </w:r>
    </w:p>
    <w:p w:rsidR="006C1329" w:rsidRDefault="006C1329">
      <w:pPr>
        <w:pStyle w:val="Index1"/>
        <w:tabs>
          <w:tab w:val="right" w:pos="5030"/>
        </w:tabs>
        <w:rPr>
          <w:noProof/>
        </w:rPr>
      </w:pPr>
      <w:r>
        <w:rPr>
          <w:noProof/>
        </w:rPr>
        <w:t>Ліцензія доступу клієнта на Skype для бізнесу – сервер 2019 Standard, 31</w:t>
      </w:r>
    </w:p>
    <w:p w:rsidR="006C1329" w:rsidRDefault="006C1329">
      <w:pPr>
        <w:pStyle w:val="Index1"/>
        <w:tabs>
          <w:tab w:val="right" w:pos="5030"/>
        </w:tabs>
        <w:rPr>
          <w:noProof/>
        </w:rPr>
      </w:pPr>
      <w:r>
        <w:rPr>
          <w:noProof/>
        </w:rPr>
        <w:t>Ліцензія доступу клієнта на Skype для бізнесу Plus, 31</w:t>
      </w:r>
    </w:p>
    <w:p w:rsidR="006C1329" w:rsidRDefault="006C1329">
      <w:pPr>
        <w:pStyle w:val="Index1"/>
        <w:tabs>
          <w:tab w:val="right" w:pos="5030"/>
        </w:tabs>
        <w:rPr>
          <w:noProof/>
        </w:rPr>
      </w:pPr>
      <w:r>
        <w:rPr>
          <w:noProof/>
        </w:rPr>
        <w:t>Ліцензія доступу клієнта на Windows Server 2019, 55</w:t>
      </w:r>
    </w:p>
    <w:p w:rsidR="006C1329" w:rsidRDefault="006C1329">
      <w:pPr>
        <w:pStyle w:val="Index1"/>
        <w:tabs>
          <w:tab w:val="right" w:pos="5030"/>
        </w:tabs>
        <w:rPr>
          <w:noProof/>
        </w:rPr>
      </w:pPr>
      <w:r>
        <w:rPr>
          <w:noProof/>
        </w:rPr>
        <w:t>Ліцензія доступу клієнта на Windows Server 2019 Remote Desktop Services, 55</w:t>
      </w:r>
    </w:p>
    <w:p w:rsidR="006C1329" w:rsidRDefault="006C1329">
      <w:pPr>
        <w:pStyle w:val="Index1"/>
        <w:tabs>
          <w:tab w:val="right" w:pos="5030"/>
        </w:tabs>
        <w:rPr>
          <w:noProof/>
        </w:rPr>
      </w:pPr>
      <w:r>
        <w:rPr>
          <w:noProof/>
        </w:rPr>
        <w:t>Ліцензія на Windows 10 Enterprise E3 для переходу в межах Підтримки програмного забезпечення, 46</w:t>
      </w:r>
    </w:p>
    <w:p w:rsidR="006C1329" w:rsidRDefault="006C1329">
      <w:pPr>
        <w:pStyle w:val="Index1"/>
        <w:tabs>
          <w:tab w:val="right" w:pos="5030"/>
        </w:tabs>
        <w:rPr>
          <w:noProof/>
        </w:rPr>
      </w:pPr>
      <w:r>
        <w:rPr>
          <w:noProof/>
        </w:rPr>
        <w:t>Ліцензія на Windows 10 Enterprise E5 для переходу в межах Підтримки програмного забезпечення, 46</w:t>
      </w:r>
    </w:p>
    <w:p w:rsidR="006C1329" w:rsidRDefault="006C1329">
      <w:pPr>
        <w:pStyle w:val="Index1"/>
        <w:tabs>
          <w:tab w:val="right" w:pos="5030"/>
        </w:tabs>
        <w:rPr>
          <w:noProof/>
        </w:rPr>
      </w:pPr>
      <w:r>
        <w:rPr>
          <w:noProof/>
        </w:rPr>
        <w:t>ліцензія на керування System Center 2012 Standard Server, 100</w:t>
      </w:r>
    </w:p>
    <w:p w:rsidR="006C1329" w:rsidRDefault="006C1329">
      <w:pPr>
        <w:pStyle w:val="Index1"/>
        <w:tabs>
          <w:tab w:val="right" w:pos="5030"/>
        </w:tabs>
        <w:rPr>
          <w:noProof/>
        </w:rPr>
      </w:pPr>
      <w:r>
        <w:rPr>
          <w:noProof/>
        </w:rPr>
        <w:t>ліцензіями доступу клієнта, 37</w:t>
      </w:r>
    </w:p>
    <w:p w:rsidR="006C1329" w:rsidRDefault="006C1329">
      <w:pPr>
        <w:pStyle w:val="Index1"/>
        <w:tabs>
          <w:tab w:val="right" w:pos="5030"/>
        </w:tabs>
        <w:rPr>
          <w:noProof/>
        </w:rPr>
      </w:pPr>
      <w:r>
        <w:rPr>
          <w:noProof/>
        </w:rPr>
        <w:t>Ліцензування Windows 10 Home для професійних прав, 46</w:t>
      </w:r>
    </w:p>
    <w:p w:rsidR="006C1329" w:rsidRDefault="006C1329">
      <w:pPr>
        <w:pStyle w:val="Index1"/>
        <w:tabs>
          <w:tab w:val="right" w:pos="5030"/>
        </w:tabs>
        <w:rPr>
          <w:noProof/>
        </w:rPr>
      </w:pPr>
      <w:r>
        <w:rPr>
          <w:noProof/>
        </w:rPr>
        <w:t>Місткість під бази даних для платформи Common Data Service для програм, 72, 83</w:t>
      </w:r>
    </w:p>
    <w:p w:rsidR="006C1329" w:rsidRDefault="006C1329">
      <w:pPr>
        <w:pStyle w:val="Index1"/>
        <w:tabs>
          <w:tab w:val="right" w:pos="5030"/>
        </w:tabs>
        <w:rPr>
          <w:noProof/>
        </w:rPr>
      </w:pPr>
      <w:r>
        <w:rPr>
          <w:noProof/>
        </w:rPr>
        <w:t>Місткість під журнали програм, 83</w:t>
      </w:r>
    </w:p>
    <w:p w:rsidR="006C1329" w:rsidRDefault="006C1329">
      <w:pPr>
        <w:pStyle w:val="Index1"/>
        <w:tabs>
          <w:tab w:val="right" w:pos="5030"/>
        </w:tabs>
        <w:rPr>
          <w:noProof/>
        </w:rPr>
      </w:pPr>
      <w:r>
        <w:rPr>
          <w:noProof/>
        </w:rPr>
        <w:t>Місткість під журнали програм, 73</w:t>
      </w:r>
    </w:p>
    <w:p w:rsidR="006C1329" w:rsidRDefault="006C1329">
      <w:pPr>
        <w:pStyle w:val="Index1"/>
        <w:tabs>
          <w:tab w:val="right" w:pos="5030"/>
        </w:tabs>
        <w:rPr>
          <w:noProof/>
        </w:rPr>
      </w:pPr>
      <w:r>
        <w:rPr>
          <w:noProof/>
        </w:rPr>
        <w:t>Місткість під файли програм, 83</w:t>
      </w:r>
    </w:p>
    <w:p w:rsidR="006C1329" w:rsidRDefault="006C1329">
      <w:pPr>
        <w:pStyle w:val="Index1"/>
        <w:tabs>
          <w:tab w:val="right" w:pos="5030"/>
        </w:tabs>
        <w:rPr>
          <w:noProof/>
        </w:rPr>
      </w:pPr>
      <w:r>
        <w:rPr>
          <w:noProof/>
        </w:rPr>
        <w:t>Місткість під файли програм, 72</w:t>
      </w:r>
    </w:p>
    <w:p w:rsidR="006C1329" w:rsidRDefault="006C1329">
      <w:pPr>
        <w:pStyle w:val="Index1"/>
        <w:tabs>
          <w:tab w:val="right" w:pos="5030"/>
        </w:tabs>
        <w:rPr>
          <w:noProof/>
        </w:rPr>
      </w:pPr>
      <w:r>
        <w:rPr>
          <w:noProof/>
        </w:rPr>
        <w:t>Набір ліцензій CAL на Bridge для Enterprise Mobility + Security, 17</w:t>
      </w:r>
    </w:p>
    <w:p w:rsidR="006C1329" w:rsidRDefault="006C1329">
      <w:pPr>
        <w:pStyle w:val="Index1"/>
        <w:tabs>
          <w:tab w:val="right" w:pos="5030"/>
        </w:tabs>
        <w:rPr>
          <w:noProof/>
        </w:rPr>
      </w:pPr>
      <w:r>
        <w:rPr>
          <w:noProof/>
        </w:rPr>
        <w:t>Набір ліцензій для віддаленого моніторингу IoT Suite (план 1), 63</w:t>
      </w:r>
    </w:p>
    <w:p w:rsidR="006C1329" w:rsidRDefault="006C1329">
      <w:pPr>
        <w:pStyle w:val="Index1"/>
        <w:tabs>
          <w:tab w:val="right" w:pos="5030"/>
        </w:tabs>
        <w:rPr>
          <w:noProof/>
        </w:rPr>
      </w:pPr>
      <w:r>
        <w:rPr>
          <w:noProof/>
        </w:rPr>
        <w:t>Набір ліцензій для віддаленого моніторингу IoT Suite (план 2), 63</w:t>
      </w:r>
    </w:p>
    <w:p w:rsidR="006C1329" w:rsidRDefault="006C1329">
      <w:pPr>
        <w:pStyle w:val="Index1"/>
        <w:tabs>
          <w:tab w:val="right" w:pos="5030"/>
        </w:tabs>
        <w:rPr>
          <w:noProof/>
        </w:rPr>
      </w:pPr>
      <w:r>
        <w:rPr>
          <w:noProof/>
        </w:rPr>
        <w:t>Набір ліцензій для прогнозованого технічного обслуговування IoT Suite (план 1), 63</w:t>
      </w:r>
    </w:p>
    <w:p w:rsidR="006C1329" w:rsidRDefault="006C1329">
      <w:pPr>
        <w:pStyle w:val="Index1"/>
        <w:tabs>
          <w:tab w:val="right" w:pos="5030"/>
        </w:tabs>
        <w:rPr>
          <w:noProof/>
        </w:rPr>
      </w:pPr>
      <w:r>
        <w:rPr>
          <w:noProof/>
        </w:rPr>
        <w:t>Набір ліцензій для прогнозованого технічного обслуговування IoT Suite (план 2), 63</w:t>
      </w:r>
    </w:p>
    <w:p w:rsidR="006C1329" w:rsidRDefault="006C1329">
      <w:pPr>
        <w:pStyle w:val="Index1"/>
        <w:tabs>
          <w:tab w:val="right" w:pos="5030"/>
        </w:tabs>
        <w:rPr>
          <w:noProof/>
        </w:rPr>
      </w:pPr>
      <w:r>
        <w:rPr>
          <w:noProof/>
        </w:rPr>
        <w:t>Набір ліцензій доступу клієнта, 17</w:t>
      </w:r>
    </w:p>
    <w:p w:rsidR="006C1329" w:rsidRDefault="006C1329">
      <w:pPr>
        <w:pStyle w:val="Index1"/>
        <w:tabs>
          <w:tab w:val="right" w:pos="5030"/>
        </w:tabs>
        <w:rPr>
          <w:noProof/>
        </w:rPr>
      </w:pPr>
      <w:r>
        <w:rPr>
          <w:noProof/>
        </w:rPr>
        <w:t>Набір ліцензій доступу клієнта Core, 17</w:t>
      </w:r>
    </w:p>
    <w:p w:rsidR="006C1329" w:rsidRDefault="006C1329">
      <w:pPr>
        <w:pStyle w:val="Index1"/>
        <w:tabs>
          <w:tab w:val="right" w:pos="5030"/>
        </w:tabs>
        <w:rPr>
          <w:noProof/>
        </w:rPr>
      </w:pPr>
      <w:r>
        <w:rPr>
          <w:noProof/>
        </w:rPr>
        <w:t>Оновлення Windows 10 Home до Windows 10 Pro для Microsoft 365 Business, 47</w:t>
      </w:r>
    </w:p>
    <w:p w:rsidR="006C1329" w:rsidRDefault="006C1329">
      <w:pPr>
        <w:pStyle w:val="Index1"/>
        <w:tabs>
          <w:tab w:val="right" w:pos="5030"/>
        </w:tabs>
        <w:rPr>
          <w:noProof/>
        </w:rPr>
      </w:pPr>
      <w:r>
        <w:rPr>
          <w:noProof/>
        </w:rPr>
        <w:t>Пакет HPC, 57</w:t>
      </w:r>
    </w:p>
    <w:p w:rsidR="006C1329" w:rsidRDefault="006C1329">
      <w:pPr>
        <w:pStyle w:val="Index1"/>
        <w:tabs>
          <w:tab w:val="right" w:pos="5030"/>
        </w:tabs>
        <w:rPr>
          <w:noProof/>
        </w:rPr>
      </w:pPr>
      <w:r>
        <w:rPr>
          <w:noProof/>
        </w:rPr>
        <w:t>Перевищення квоти в межах Dynamics 365 eCommerce Tier, 71</w:t>
      </w:r>
    </w:p>
    <w:p w:rsidR="006C1329" w:rsidRDefault="006C1329">
      <w:pPr>
        <w:pStyle w:val="Index1"/>
        <w:tabs>
          <w:tab w:val="right" w:pos="5030"/>
        </w:tabs>
        <w:rPr>
          <w:noProof/>
        </w:rPr>
      </w:pPr>
      <w:r>
        <w:rPr>
          <w:noProof/>
        </w:rPr>
        <w:t>передплата Visual Studio Enterprise, 100</w:t>
      </w:r>
    </w:p>
    <w:p w:rsidR="006C1329" w:rsidRDefault="006C1329">
      <w:pPr>
        <w:pStyle w:val="Index1"/>
        <w:tabs>
          <w:tab w:val="right" w:pos="5030"/>
        </w:tabs>
        <w:rPr>
          <w:noProof/>
        </w:rPr>
      </w:pPr>
      <w:r>
        <w:rPr>
          <w:noProof/>
        </w:rPr>
        <w:t>Передплата Visual Studio Enterprise, 107</w:t>
      </w:r>
    </w:p>
    <w:p w:rsidR="006C1329" w:rsidRDefault="006C1329">
      <w:pPr>
        <w:pStyle w:val="Index1"/>
        <w:tabs>
          <w:tab w:val="right" w:pos="5030"/>
        </w:tabs>
        <w:rPr>
          <w:noProof/>
        </w:rPr>
      </w:pPr>
      <w:r>
        <w:rPr>
          <w:noProof/>
        </w:rPr>
        <w:t>Передплата Visual Studio Enterprise 2019, 43</w:t>
      </w:r>
    </w:p>
    <w:p w:rsidR="006C1329" w:rsidRDefault="006C1329">
      <w:pPr>
        <w:pStyle w:val="Index1"/>
        <w:tabs>
          <w:tab w:val="right" w:pos="5030"/>
        </w:tabs>
        <w:rPr>
          <w:noProof/>
        </w:rPr>
      </w:pPr>
      <w:r>
        <w:rPr>
          <w:noProof/>
        </w:rPr>
        <w:t>Передплата Visual Studio Professional, 107</w:t>
      </w:r>
    </w:p>
    <w:p w:rsidR="006C1329" w:rsidRDefault="006C1329">
      <w:pPr>
        <w:pStyle w:val="Index1"/>
        <w:tabs>
          <w:tab w:val="right" w:pos="5030"/>
        </w:tabs>
        <w:rPr>
          <w:noProof/>
        </w:rPr>
      </w:pPr>
      <w:r>
        <w:rPr>
          <w:noProof/>
        </w:rPr>
        <w:t>Передплата Visual Studio Professional 2019, 43</w:t>
      </w:r>
    </w:p>
    <w:p w:rsidR="006C1329" w:rsidRDefault="006C1329">
      <w:pPr>
        <w:pStyle w:val="Index1"/>
        <w:tabs>
          <w:tab w:val="right" w:pos="5030"/>
        </w:tabs>
        <w:rPr>
          <w:noProof/>
        </w:rPr>
      </w:pPr>
      <w:r>
        <w:rPr>
          <w:noProof/>
        </w:rPr>
        <w:t>Передплата Visual Studio Test Professional, 107</w:t>
      </w:r>
    </w:p>
    <w:p w:rsidR="006C1329" w:rsidRDefault="006C1329">
      <w:pPr>
        <w:pStyle w:val="Index1"/>
        <w:tabs>
          <w:tab w:val="right" w:pos="5030"/>
        </w:tabs>
        <w:rPr>
          <w:noProof/>
        </w:rPr>
      </w:pPr>
      <w:r>
        <w:rPr>
          <w:noProof/>
        </w:rPr>
        <w:t>Передплата Visual Studio Test Professional 2019, 43</w:t>
      </w:r>
    </w:p>
    <w:p w:rsidR="006C1329" w:rsidRDefault="006C1329">
      <w:pPr>
        <w:pStyle w:val="Index1"/>
        <w:tabs>
          <w:tab w:val="right" w:pos="5030"/>
        </w:tabs>
        <w:rPr>
          <w:noProof/>
        </w:rPr>
      </w:pPr>
      <w:r>
        <w:rPr>
          <w:noProof/>
        </w:rPr>
        <w:t>передплата на Visual Studio Professional, 100</w:t>
      </w:r>
    </w:p>
    <w:p w:rsidR="006C1329" w:rsidRDefault="006C1329">
      <w:pPr>
        <w:pStyle w:val="Index1"/>
        <w:tabs>
          <w:tab w:val="right" w:pos="5030"/>
        </w:tabs>
        <w:rPr>
          <w:noProof/>
        </w:rPr>
      </w:pPr>
      <w:r>
        <w:rPr>
          <w:noProof/>
        </w:rPr>
        <w:t>передплата на Visual Studio Test Professional, 100</w:t>
      </w:r>
    </w:p>
    <w:p w:rsidR="006C1329" w:rsidRDefault="006C1329">
      <w:pPr>
        <w:pStyle w:val="Index1"/>
        <w:tabs>
          <w:tab w:val="right" w:pos="5030"/>
        </w:tabs>
        <w:rPr>
          <w:noProof/>
        </w:rPr>
      </w:pPr>
      <w:r>
        <w:rPr>
          <w:noProof/>
        </w:rPr>
        <w:t>Передплата на Windows Companion, 52</w:t>
      </w:r>
    </w:p>
    <w:p w:rsidR="006C1329" w:rsidRDefault="006C1329">
      <w:pPr>
        <w:pStyle w:val="Index1"/>
        <w:tabs>
          <w:tab w:val="right" w:pos="5030"/>
        </w:tabs>
        <w:rPr>
          <w:noProof/>
        </w:rPr>
      </w:pPr>
      <w:r>
        <w:rPr>
          <w:noProof/>
        </w:rPr>
        <w:t>Передплачена ліцензія на Azure FXT Edge Filer, 15</w:t>
      </w:r>
    </w:p>
    <w:p w:rsidR="006C1329" w:rsidRDefault="006C1329">
      <w:pPr>
        <w:pStyle w:val="Index1"/>
        <w:tabs>
          <w:tab w:val="right" w:pos="5030"/>
        </w:tabs>
        <w:rPr>
          <w:noProof/>
        </w:rPr>
      </w:pPr>
      <w:r>
        <w:rPr>
          <w:noProof/>
        </w:rPr>
        <w:t>Передплачена ліцензія на перехід для Azure FXT Edge Filer, 15</w:t>
      </w:r>
    </w:p>
    <w:p w:rsidR="006C1329" w:rsidRDefault="006C1329">
      <w:pPr>
        <w:pStyle w:val="Index1"/>
        <w:tabs>
          <w:tab w:val="right" w:pos="5030"/>
        </w:tabs>
        <w:rPr>
          <w:noProof/>
        </w:rPr>
      </w:pPr>
      <w:r>
        <w:rPr>
          <w:noProof/>
        </w:rPr>
        <w:t>Перехід зі Стандартної підтримки StorSimple на Преміум-підтримку Microsoft Azure, 64</w:t>
      </w:r>
    </w:p>
    <w:p w:rsidR="006C1329" w:rsidRDefault="006C1329">
      <w:pPr>
        <w:pStyle w:val="Index1"/>
        <w:tabs>
          <w:tab w:val="right" w:pos="5030"/>
        </w:tabs>
        <w:rPr>
          <w:noProof/>
        </w:rPr>
      </w:pPr>
      <w:r>
        <w:rPr>
          <w:noProof/>
        </w:rPr>
        <w:t>Перехід у межах Підтримки програмного забезпечення на Dynamics 365 Operations Activity, 71</w:t>
      </w:r>
    </w:p>
    <w:p w:rsidR="006C1329" w:rsidRDefault="006C1329">
      <w:pPr>
        <w:pStyle w:val="Index1"/>
        <w:tabs>
          <w:tab w:val="right" w:pos="5030"/>
        </w:tabs>
        <w:rPr>
          <w:noProof/>
        </w:rPr>
      </w:pPr>
      <w:r>
        <w:rPr>
          <w:noProof/>
        </w:rPr>
        <w:t>Підключення до даних Microsoft Graph для постачальників ISV, 85</w:t>
      </w:r>
    </w:p>
    <w:p w:rsidR="006C1329" w:rsidRDefault="006C1329">
      <w:pPr>
        <w:pStyle w:val="Index1"/>
        <w:tabs>
          <w:tab w:val="right" w:pos="5030"/>
        </w:tabs>
        <w:rPr>
          <w:noProof/>
        </w:rPr>
      </w:pPr>
      <w:r>
        <w:rPr>
          <w:noProof/>
        </w:rPr>
        <w:t>Підтримка Azure Active Professional Direct*, 64</w:t>
      </w:r>
    </w:p>
    <w:p w:rsidR="006C1329" w:rsidRDefault="006C1329">
      <w:pPr>
        <w:pStyle w:val="Index1"/>
        <w:tabs>
          <w:tab w:val="right" w:pos="5030"/>
        </w:tabs>
        <w:rPr>
          <w:noProof/>
        </w:rPr>
      </w:pPr>
      <w:r>
        <w:rPr>
          <w:noProof/>
        </w:rPr>
        <w:t>Підтримка Azure Active Standard*, 64</w:t>
      </w:r>
    </w:p>
    <w:p w:rsidR="006C1329" w:rsidRDefault="006C1329">
      <w:pPr>
        <w:pStyle w:val="Index1"/>
        <w:tabs>
          <w:tab w:val="right" w:pos="5030"/>
        </w:tabs>
        <w:rPr>
          <w:noProof/>
        </w:rPr>
      </w:pPr>
      <w:r>
        <w:rPr>
          <w:noProof/>
        </w:rPr>
        <w:t>План Dynamics 365 Unified Operations – Sandbox, рівні 1-5, 73</w:t>
      </w:r>
    </w:p>
    <w:p w:rsidR="006C1329" w:rsidRDefault="006C1329">
      <w:pPr>
        <w:pStyle w:val="Index1"/>
        <w:tabs>
          <w:tab w:val="right" w:pos="5030"/>
        </w:tabs>
        <w:rPr>
          <w:noProof/>
        </w:rPr>
      </w:pPr>
      <w:r>
        <w:rPr>
          <w:noProof/>
        </w:rPr>
        <w:t>План Dynamics 365 Unified Operations – додаткове сховище файлів, 73</w:t>
      </w:r>
    </w:p>
    <w:p w:rsidR="006C1329" w:rsidRDefault="006C1329">
      <w:pPr>
        <w:pStyle w:val="Index1"/>
        <w:tabs>
          <w:tab w:val="right" w:pos="5030"/>
        </w:tabs>
        <w:rPr>
          <w:noProof/>
        </w:rPr>
      </w:pPr>
      <w:r>
        <w:rPr>
          <w:noProof/>
        </w:rPr>
        <w:t>План Dynamics 365 Unified Operations – додатковий простір для зберігання баз даних, 73</w:t>
      </w:r>
    </w:p>
    <w:p w:rsidR="006C1329" w:rsidRDefault="006C1329">
      <w:pPr>
        <w:pStyle w:val="Index1"/>
        <w:tabs>
          <w:tab w:val="right" w:pos="5030"/>
        </w:tabs>
        <w:rPr>
          <w:noProof/>
        </w:rPr>
      </w:pPr>
      <w:r>
        <w:rPr>
          <w:noProof/>
        </w:rPr>
        <w:t>План Microsoft Azure StorSimple із пристроєм (пристрій 8100), 63</w:t>
      </w:r>
    </w:p>
    <w:p w:rsidR="006C1329" w:rsidRDefault="006C1329">
      <w:pPr>
        <w:pStyle w:val="Index1"/>
        <w:tabs>
          <w:tab w:val="right" w:pos="5030"/>
        </w:tabs>
        <w:rPr>
          <w:noProof/>
        </w:rPr>
      </w:pPr>
      <w:r>
        <w:rPr>
          <w:noProof/>
        </w:rPr>
        <w:t>План Microsoft Azure StorSimple із пристроєм (пристрій 8600), 63</w:t>
      </w:r>
    </w:p>
    <w:p w:rsidR="006C1329" w:rsidRDefault="006C1329">
      <w:pPr>
        <w:pStyle w:val="Index1"/>
        <w:tabs>
          <w:tab w:val="right" w:pos="5030"/>
        </w:tabs>
        <w:rPr>
          <w:noProof/>
        </w:rPr>
      </w:pPr>
      <w:r>
        <w:rPr>
          <w:noProof/>
        </w:rPr>
        <w:t>План PowerApps, що передбачає оплату за принципом, 83</w:t>
      </w:r>
    </w:p>
    <w:p w:rsidR="006C1329" w:rsidRDefault="006C1329">
      <w:pPr>
        <w:pStyle w:val="Index1"/>
        <w:tabs>
          <w:tab w:val="right" w:pos="5030"/>
        </w:tabs>
        <w:rPr>
          <w:noProof/>
        </w:rPr>
      </w:pPr>
      <w:r>
        <w:rPr>
          <w:noProof/>
        </w:rPr>
        <w:t>План обслуговування програм Azure, 63</w:t>
      </w:r>
    </w:p>
    <w:p w:rsidR="006C1329" w:rsidRDefault="006C1329">
      <w:pPr>
        <w:pStyle w:val="Index1"/>
        <w:tabs>
          <w:tab w:val="right" w:pos="5030"/>
        </w:tabs>
        <w:rPr>
          <w:noProof/>
        </w:rPr>
      </w:pPr>
      <w:r>
        <w:rPr>
          <w:noProof/>
        </w:rPr>
        <w:t>Платформи MSDN, 43</w:t>
      </w:r>
    </w:p>
    <w:p w:rsidR="006C1329" w:rsidRDefault="006C1329">
      <w:pPr>
        <w:pStyle w:val="Index1"/>
        <w:tabs>
          <w:tab w:val="right" w:pos="5030"/>
        </w:tabs>
        <w:rPr>
          <w:noProof/>
        </w:rPr>
      </w:pPr>
      <w:r>
        <w:rPr>
          <w:noProof/>
        </w:rPr>
        <w:t>Подовжені оновлення системи безпеки Windows 7 на 2020 р. (на пристрій), 47</w:t>
      </w:r>
    </w:p>
    <w:p w:rsidR="006C1329" w:rsidRDefault="006C1329">
      <w:pPr>
        <w:pStyle w:val="Index1"/>
        <w:tabs>
          <w:tab w:val="right" w:pos="5030"/>
        </w:tabs>
        <w:rPr>
          <w:noProof/>
        </w:rPr>
      </w:pPr>
      <w:r>
        <w:rPr>
          <w:noProof/>
        </w:rPr>
        <w:t>Подовжені оновлення системи безпеки Windows 7 на 2020 р. для M365 (на пристрій), 47</w:t>
      </w:r>
    </w:p>
    <w:p w:rsidR="006C1329" w:rsidRDefault="006C1329">
      <w:pPr>
        <w:pStyle w:val="Index1"/>
        <w:tabs>
          <w:tab w:val="right" w:pos="5030"/>
        </w:tabs>
        <w:rPr>
          <w:noProof/>
        </w:rPr>
      </w:pPr>
      <w:r>
        <w:rPr>
          <w:noProof/>
        </w:rPr>
        <w:t>Позиції замовлення Dynamics 365 Operations, 71</w:t>
      </w:r>
    </w:p>
    <w:p w:rsidR="006C1329" w:rsidRDefault="006C1329">
      <w:pPr>
        <w:pStyle w:val="Index1"/>
        <w:tabs>
          <w:tab w:val="right" w:pos="5030"/>
        </w:tabs>
        <w:rPr>
          <w:noProof/>
        </w:rPr>
      </w:pPr>
      <w:r>
        <w:rPr>
          <w:noProof/>
        </w:rPr>
        <w:t>Покращений захист від загроз Office 365, 78</w:t>
      </w:r>
    </w:p>
    <w:p w:rsidR="006C1329" w:rsidRDefault="006C1329">
      <w:pPr>
        <w:pStyle w:val="Index1"/>
        <w:tabs>
          <w:tab w:val="right" w:pos="5030"/>
        </w:tabs>
        <w:rPr>
          <w:noProof/>
        </w:rPr>
      </w:pPr>
      <w:r>
        <w:rPr>
          <w:noProof/>
        </w:rPr>
        <w:t>Поновлення плану Microsoft Azure StorSimple 8100, 63</w:t>
      </w:r>
    </w:p>
    <w:p w:rsidR="006C1329" w:rsidRDefault="006C1329">
      <w:pPr>
        <w:pStyle w:val="Index1"/>
        <w:tabs>
          <w:tab w:val="right" w:pos="5030"/>
        </w:tabs>
        <w:rPr>
          <w:noProof/>
        </w:rPr>
      </w:pPr>
      <w:r>
        <w:rPr>
          <w:noProof/>
        </w:rPr>
        <w:t>Поновлення плану Microsoft Azure StorSimple 8600 (без пристрою), 64</w:t>
      </w:r>
    </w:p>
    <w:p w:rsidR="006C1329" w:rsidRDefault="006C1329">
      <w:pPr>
        <w:pStyle w:val="Index1"/>
        <w:tabs>
          <w:tab w:val="right" w:pos="5030"/>
        </w:tabs>
        <w:rPr>
          <w:noProof/>
        </w:rPr>
      </w:pPr>
      <w:r>
        <w:rPr>
          <w:noProof/>
        </w:rPr>
        <w:t>Посібники з Dynamics 365, 73</w:t>
      </w:r>
    </w:p>
    <w:p w:rsidR="006C1329" w:rsidRDefault="006C1329">
      <w:pPr>
        <w:pStyle w:val="Index1"/>
        <w:tabs>
          <w:tab w:val="right" w:pos="5030"/>
        </w:tabs>
        <w:rPr>
          <w:noProof/>
        </w:rPr>
      </w:pPr>
      <w:r>
        <w:rPr>
          <w:noProof/>
        </w:rPr>
        <w:t>Преміум-підтримка StorSimple від Microsoft Azure, 64</w:t>
      </w:r>
    </w:p>
    <w:p w:rsidR="006C1329" w:rsidRDefault="006C1329">
      <w:pPr>
        <w:pStyle w:val="Index1"/>
        <w:tabs>
          <w:tab w:val="right" w:pos="5030"/>
        </w:tabs>
        <w:rPr>
          <w:noProof/>
        </w:rPr>
      </w:pPr>
      <w:r>
        <w:rPr>
          <w:noProof/>
        </w:rPr>
        <w:t>Професійна пряма підтримка Dynamics 365, 73</w:t>
      </w:r>
    </w:p>
    <w:p w:rsidR="006C1329" w:rsidRDefault="006C1329">
      <w:pPr>
        <w:pStyle w:val="Index1"/>
        <w:tabs>
          <w:tab w:val="right" w:pos="5030"/>
        </w:tabs>
        <w:rPr>
          <w:noProof/>
        </w:rPr>
      </w:pPr>
      <w:r>
        <w:rPr>
          <w:noProof/>
        </w:rPr>
        <w:t>Рекламна акція Power BI Premium, 83</w:t>
      </w:r>
    </w:p>
    <w:p w:rsidR="006C1329" w:rsidRDefault="006C1329">
      <w:pPr>
        <w:pStyle w:val="Index1"/>
        <w:tabs>
          <w:tab w:val="right" w:pos="5030"/>
        </w:tabs>
        <w:rPr>
          <w:noProof/>
        </w:rPr>
      </w:pPr>
      <w:r>
        <w:rPr>
          <w:noProof/>
        </w:rPr>
        <w:t>Рішення Microsoft Relationship Sales/Plus, 73</w:t>
      </w:r>
    </w:p>
    <w:p w:rsidR="006C1329" w:rsidRDefault="006C1329">
      <w:pPr>
        <w:pStyle w:val="Index1"/>
        <w:tabs>
          <w:tab w:val="right" w:pos="5030"/>
        </w:tabs>
        <w:rPr>
          <w:noProof/>
        </w:rPr>
      </w:pPr>
      <w:r>
        <w:rPr>
          <w:noProof/>
        </w:rPr>
        <w:t>Робота вдома для Mac 2019, 27</w:t>
      </w:r>
    </w:p>
    <w:p w:rsidR="006C1329" w:rsidRDefault="006C1329">
      <w:pPr>
        <w:pStyle w:val="Index1"/>
        <w:tabs>
          <w:tab w:val="right" w:pos="5030"/>
        </w:tabs>
        <w:rPr>
          <w:noProof/>
        </w:rPr>
      </w:pPr>
      <w:r>
        <w:rPr>
          <w:noProof/>
        </w:rPr>
        <w:t>Робота вдома для Office Professional Plus 2019, 25</w:t>
      </w:r>
    </w:p>
    <w:p w:rsidR="006C1329" w:rsidRDefault="006C1329">
      <w:pPr>
        <w:pStyle w:val="Index1"/>
        <w:tabs>
          <w:tab w:val="right" w:pos="5030"/>
        </w:tabs>
        <w:rPr>
          <w:noProof/>
        </w:rPr>
      </w:pPr>
      <w:r>
        <w:rPr>
          <w:noProof/>
        </w:rPr>
        <w:t>Робота вдома для Office Standard 2019, 25</w:t>
      </w:r>
    </w:p>
    <w:p w:rsidR="006C1329" w:rsidRDefault="006C1329">
      <w:pPr>
        <w:pStyle w:val="Index1"/>
        <w:tabs>
          <w:tab w:val="right" w:pos="5030"/>
        </w:tabs>
        <w:rPr>
          <w:noProof/>
        </w:rPr>
      </w:pPr>
      <w:r>
        <w:rPr>
          <w:noProof/>
        </w:rPr>
        <w:t>Розширений захист від загроз для Microsoft Defender, 51</w:t>
      </w:r>
    </w:p>
    <w:p w:rsidR="006C1329" w:rsidRDefault="006C1329">
      <w:pPr>
        <w:pStyle w:val="Index1"/>
        <w:tabs>
          <w:tab w:val="right" w:pos="5030"/>
        </w:tabs>
        <w:rPr>
          <w:noProof/>
        </w:rPr>
      </w:pPr>
      <w:r>
        <w:rPr>
          <w:noProof/>
        </w:rPr>
        <w:t>Сеанси чат-бота, 73</w:t>
      </w:r>
    </w:p>
    <w:p w:rsidR="006C1329" w:rsidRDefault="006C1329">
      <w:pPr>
        <w:pStyle w:val="Index1"/>
        <w:tabs>
          <w:tab w:val="right" w:pos="5030"/>
        </w:tabs>
        <w:rPr>
          <w:noProof/>
        </w:rPr>
      </w:pPr>
      <w:r>
        <w:rPr>
          <w:noProof/>
        </w:rPr>
        <w:t>Серверна ліцензія на керування System Center 2012 Datacenter, 100</w:t>
      </w:r>
    </w:p>
    <w:p w:rsidR="006C1329" w:rsidRDefault="006C1329">
      <w:pPr>
        <w:pStyle w:val="Index1"/>
        <w:tabs>
          <w:tab w:val="right" w:pos="5030"/>
        </w:tabs>
        <w:rPr>
          <w:noProof/>
        </w:rPr>
      </w:pPr>
      <w:r>
        <w:rPr>
          <w:noProof/>
        </w:rPr>
        <w:t>Серверна ліцензія на керування System Center 2019 Datacenter (пакет – 16 ліцензій, 35</w:t>
      </w:r>
    </w:p>
    <w:p w:rsidR="006C1329" w:rsidRDefault="006C1329">
      <w:pPr>
        <w:pStyle w:val="Index1"/>
        <w:tabs>
          <w:tab w:val="right" w:pos="5030"/>
        </w:tabs>
        <w:rPr>
          <w:noProof/>
        </w:rPr>
      </w:pPr>
      <w:r>
        <w:rPr>
          <w:noProof/>
        </w:rPr>
        <w:t>Серверна ліцензія на керування System Center 2019 Datacenter (пакет – 2 ліцензії, 35</w:t>
      </w:r>
    </w:p>
    <w:p w:rsidR="006C1329" w:rsidRDefault="006C1329">
      <w:pPr>
        <w:pStyle w:val="Index1"/>
        <w:tabs>
          <w:tab w:val="right" w:pos="5030"/>
        </w:tabs>
        <w:rPr>
          <w:noProof/>
        </w:rPr>
      </w:pPr>
      <w:r>
        <w:rPr>
          <w:noProof/>
        </w:rPr>
        <w:t>Серверна ліцензія на керування System Center 2019 Standard (пакет – 16 ліцензій, 35</w:t>
      </w:r>
    </w:p>
    <w:p w:rsidR="006C1329" w:rsidRDefault="006C1329">
      <w:pPr>
        <w:pStyle w:val="Index1"/>
        <w:tabs>
          <w:tab w:val="right" w:pos="5030"/>
        </w:tabs>
        <w:rPr>
          <w:noProof/>
        </w:rPr>
      </w:pPr>
      <w:r>
        <w:rPr>
          <w:noProof/>
        </w:rPr>
        <w:t>Серверна ліцензія на керування System Center 2019 Standard (пакет – 2 ліцензії, 35</w:t>
      </w:r>
    </w:p>
    <w:p w:rsidR="006C1329" w:rsidRDefault="006C1329">
      <w:pPr>
        <w:pStyle w:val="Index1"/>
        <w:tabs>
          <w:tab w:val="right" w:pos="5030"/>
        </w:tabs>
        <w:rPr>
          <w:noProof/>
        </w:rPr>
      </w:pPr>
      <w:r>
        <w:rPr>
          <w:noProof/>
        </w:rPr>
        <w:t>служб Microsoft Azure, 109</w:t>
      </w:r>
    </w:p>
    <w:p w:rsidR="006C1329" w:rsidRDefault="006C1329">
      <w:pPr>
        <w:pStyle w:val="Index1"/>
        <w:tabs>
          <w:tab w:val="right" w:pos="5030"/>
        </w:tabs>
        <w:rPr>
          <w:noProof/>
        </w:rPr>
      </w:pPr>
      <w:r>
        <w:rPr>
          <w:noProof/>
        </w:rPr>
        <w:t>Службах Microsoft Azure, 108</w:t>
      </w:r>
    </w:p>
    <w:p w:rsidR="006C1329" w:rsidRDefault="006C1329">
      <w:pPr>
        <w:pStyle w:val="Index1"/>
        <w:tabs>
          <w:tab w:val="right" w:pos="5030"/>
        </w:tabs>
        <w:rPr>
          <w:noProof/>
        </w:rPr>
      </w:pPr>
      <w:r>
        <w:rPr>
          <w:noProof/>
        </w:rPr>
        <w:t>Служби Microsoft Azure*, 63</w:t>
      </w:r>
    </w:p>
    <w:p w:rsidR="006C1329" w:rsidRDefault="006C1329">
      <w:pPr>
        <w:pStyle w:val="Index1"/>
        <w:tabs>
          <w:tab w:val="right" w:pos="5030"/>
        </w:tabs>
        <w:rPr>
          <w:noProof/>
        </w:rPr>
      </w:pPr>
      <w:r>
        <w:rPr>
          <w:noProof/>
        </w:rPr>
        <w:t>Службу голосової пошти Exchange Online, 29</w:t>
      </w:r>
    </w:p>
    <w:p w:rsidR="006C1329" w:rsidRDefault="006C1329">
      <w:pPr>
        <w:pStyle w:val="Index1"/>
        <w:tabs>
          <w:tab w:val="right" w:pos="5030"/>
        </w:tabs>
        <w:rPr>
          <w:noProof/>
        </w:rPr>
      </w:pPr>
      <w:r>
        <w:rPr>
          <w:noProof/>
        </w:rPr>
        <w:t>Стандартна підтримка StorSimple від Microsoft Azure, 64</w:t>
      </w:r>
    </w:p>
    <w:p w:rsidR="006C1329" w:rsidRDefault="006C1329">
      <w:pPr>
        <w:pStyle w:val="Index1"/>
        <w:tabs>
          <w:tab w:val="right" w:pos="5030"/>
        </w:tabs>
        <w:rPr>
          <w:noProof/>
        </w:rPr>
      </w:pPr>
      <w:r>
        <w:rPr>
          <w:noProof/>
        </w:rPr>
        <w:t>Тарифний план, 81</w:t>
      </w:r>
    </w:p>
    <w:p w:rsidR="006C1329" w:rsidRDefault="006C1329">
      <w:pPr>
        <w:pStyle w:val="Index1"/>
        <w:tabs>
          <w:tab w:val="right" w:pos="5030"/>
        </w:tabs>
        <w:rPr>
          <w:noProof/>
        </w:rPr>
      </w:pPr>
      <w:r>
        <w:rPr>
          <w:noProof/>
        </w:rPr>
        <w:t>Телефонна система, 80</w:t>
      </w:r>
    </w:p>
    <w:p w:rsidR="006C1329" w:rsidRDefault="006C1329">
      <w:pPr>
        <w:pStyle w:val="Index1"/>
        <w:tabs>
          <w:tab w:val="right" w:pos="5030"/>
        </w:tabs>
        <w:rPr>
          <w:noProof/>
        </w:rPr>
      </w:pPr>
      <w:r>
        <w:rPr>
          <w:noProof/>
        </w:rPr>
        <w:t>функціональна ліцензія доступу клієнта на Microsoft Dynamics AX, 100</w:t>
      </w:r>
    </w:p>
    <w:p w:rsidR="006C1329" w:rsidRDefault="006C1329">
      <w:pPr>
        <w:pStyle w:val="Index1"/>
        <w:tabs>
          <w:tab w:val="right" w:pos="5030"/>
        </w:tabs>
        <w:rPr>
          <w:noProof/>
        </w:rPr>
      </w:pPr>
      <w:r>
        <w:rPr>
          <w:noProof/>
        </w:rPr>
        <w:t>Центру безпеки Azure, 36</w:t>
      </w:r>
    </w:p>
    <w:p w:rsidR="006C1329" w:rsidRDefault="006C1329">
      <w:pPr>
        <w:pStyle w:val="ProductList-Body"/>
        <w:rPr>
          <w:noProof/>
        </w:rPr>
        <w:sectPr w:rsidR="006C1329" w:rsidSect="006C1329">
          <w:type w:val="continuous"/>
          <w:pgSz w:w="12240" w:h="15840" w:code="1"/>
          <w:pgMar w:top="1170" w:right="720" w:bottom="720" w:left="720" w:header="432" w:footer="288" w:gutter="0"/>
          <w:cols w:num="2" w:space="720"/>
        </w:sectPr>
      </w:pPr>
    </w:p>
    <w:p w:rsidR="00086136" w:rsidRDefault="001450E3">
      <w:pPr>
        <w:pStyle w:val="ProductList-Body"/>
        <w:sectPr w:rsidR="00086136" w:rsidSect="006C1329">
          <w:type w:val="continuous"/>
          <w:pgSz w:w="12240" w:h="15840" w:code="1"/>
          <w:pgMar w:top="1170" w:right="720" w:bottom="720" w:left="720" w:header="432" w:footer="288" w:gutter="0"/>
          <w:cols w:num="2" w:space="360"/>
        </w:sectPr>
      </w:pPr>
      <w:r>
        <w:fldChar w:fldCharType="end"/>
      </w:r>
    </w:p>
    <w:p w:rsidR="00086136" w:rsidRDefault="00086136">
      <w:pPr>
        <w:pStyle w:val="ProductList-Body"/>
      </w:pPr>
    </w:p>
    <w:sectPr w:rsidR="0008613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20A8" w:rsidRDefault="00AB20A8" w:rsidP="007C7D4D">
      <w:pPr>
        <w:spacing w:after="0"/>
      </w:pPr>
      <w:r>
        <w:separator/>
      </w:r>
    </w:p>
    <w:p w:rsidR="00AB20A8" w:rsidRDefault="00AB20A8"/>
  </w:endnote>
  <w:endnote w:type="continuationSeparator" w:id="0">
    <w:p w:rsidR="00AB20A8" w:rsidRDefault="00AB20A8" w:rsidP="007C7D4D">
      <w:pPr>
        <w:spacing w:after="0"/>
      </w:pPr>
      <w:r>
        <w:continuationSeparator/>
      </w:r>
    </w:p>
    <w:p w:rsidR="00AB20A8" w:rsidRDefault="00AB20A8"/>
  </w:endnote>
  <w:endnote w:type="continuationNotice" w:id="1">
    <w:p w:rsidR="00AB20A8" w:rsidRDefault="00AB20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1889" w:rsidRDefault="001450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4">
            <w:r w:rsidR="001450E3">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844">
            <w:r w:rsidR="001450E3">
              <w:rPr>
                <w:color w:val="00467F"/>
                <w:u w:val="single"/>
              </w:rPr>
              <w:t>Покажчик</w:t>
            </w:r>
          </w:hyperlink>
        </w:p>
      </w:tc>
    </w:tr>
  </w:tbl>
  <w:p w:rsidR="00086136" w:rsidRDefault="0008613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0861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842">
            <w:r w:rsidR="001450E3">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1">
            <w:r w:rsidR="001450E3">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36">
            <w:r w:rsidR="001450E3">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7">
            <w:r w:rsidR="001450E3">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8">
            <w:r w:rsidR="001450E3">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49">
            <w:r w:rsidR="001450E3">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6136" w:rsidRDefault="00AB20A8">
          <w:pPr>
            <w:pStyle w:val="PURFooterText"/>
            <w:jc w:val="center"/>
          </w:pPr>
          <w:hyperlink w:anchor="_Sec591">
            <w:r w:rsidR="001450E3">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6136" w:rsidRDefault="000861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6136" w:rsidRDefault="00AB20A8">
          <w:pPr>
            <w:pStyle w:val="PURFooterText"/>
            <w:jc w:val="center"/>
          </w:pPr>
          <w:hyperlink w:anchor="_Sec844">
            <w:r w:rsidR="001450E3">
              <w:rPr>
                <w:color w:val="00467F"/>
                <w:u w:val="single"/>
              </w:rPr>
              <w:t>Покажчик</w:t>
            </w:r>
          </w:hyperlink>
        </w:p>
      </w:tc>
    </w:tr>
  </w:tbl>
  <w:p w:rsidR="00086136" w:rsidRDefault="000861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20A8" w:rsidRDefault="00AB20A8" w:rsidP="007C7D4D">
      <w:pPr>
        <w:spacing w:after="0"/>
      </w:pPr>
      <w:r>
        <w:separator/>
      </w:r>
    </w:p>
    <w:p w:rsidR="00AB20A8" w:rsidRDefault="00AB20A8"/>
  </w:footnote>
  <w:footnote w:type="continuationSeparator" w:id="0">
    <w:p w:rsidR="00AB20A8" w:rsidRDefault="00AB20A8" w:rsidP="007C7D4D">
      <w:pPr>
        <w:spacing w:after="0"/>
      </w:pPr>
      <w:r>
        <w:continuationSeparator/>
      </w:r>
    </w:p>
    <w:p w:rsidR="00AB20A8" w:rsidRDefault="00AB20A8"/>
  </w:footnote>
  <w:footnote w:type="continuationNotice" w:id="1">
    <w:p w:rsidR="00AB20A8" w:rsidRDefault="00AB20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86136">
      <w:tc>
        <w:tcPr>
          <w:tcW w:w="8560" w:type="dxa"/>
        </w:tcPr>
        <w:p w:rsidR="00086136" w:rsidRDefault="001450E3">
          <w:pPr>
            <w:pStyle w:val="PURHeaderText"/>
          </w:pPr>
          <w:r>
            <w:t>Умови для продуктів за програмою корпоративного ліцензування «Volume Licensing» Microsoft (українська, березень 2020 р.)</w:t>
          </w:r>
        </w:p>
      </w:tc>
      <w:tc>
        <w:tcPr>
          <w:tcW w:w="3680" w:type="dxa"/>
        </w:tcPr>
        <w:p w:rsidR="00086136" w:rsidRDefault="001450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5577"/>
    <w:multiLevelType w:val="multilevel"/>
    <w:tmpl w:val="1ED434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66CD7"/>
    <w:multiLevelType w:val="multilevel"/>
    <w:tmpl w:val="8F2C05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F2A6D"/>
    <w:multiLevelType w:val="multilevel"/>
    <w:tmpl w:val="B7585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B7BE6"/>
    <w:multiLevelType w:val="multilevel"/>
    <w:tmpl w:val="EFF08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C6225"/>
    <w:multiLevelType w:val="multilevel"/>
    <w:tmpl w:val="D848E9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4088C"/>
    <w:multiLevelType w:val="multilevel"/>
    <w:tmpl w:val="1BF6FE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24042"/>
    <w:multiLevelType w:val="multilevel"/>
    <w:tmpl w:val="DE4EE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33527"/>
    <w:multiLevelType w:val="multilevel"/>
    <w:tmpl w:val="999C7F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0221B"/>
    <w:multiLevelType w:val="multilevel"/>
    <w:tmpl w:val="163EB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114E6"/>
    <w:multiLevelType w:val="multilevel"/>
    <w:tmpl w:val="EF681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66B72"/>
    <w:multiLevelType w:val="multilevel"/>
    <w:tmpl w:val="9C247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82D18"/>
    <w:multiLevelType w:val="multilevel"/>
    <w:tmpl w:val="54D00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53D80"/>
    <w:multiLevelType w:val="multilevel"/>
    <w:tmpl w:val="14E84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F7835"/>
    <w:multiLevelType w:val="multilevel"/>
    <w:tmpl w:val="AFFE2F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022A1"/>
    <w:multiLevelType w:val="multilevel"/>
    <w:tmpl w:val="5678B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B2DBB"/>
    <w:multiLevelType w:val="multilevel"/>
    <w:tmpl w:val="515CB9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D4AA0"/>
    <w:multiLevelType w:val="multilevel"/>
    <w:tmpl w:val="3342F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F07DD9"/>
    <w:multiLevelType w:val="multilevel"/>
    <w:tmpl w:val="846CA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620ACA"/>
    <w:multiLevelType w:val="multilevel"/>
    <w:tmpl w:val="22267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7726F6"/>
    <w:multiLevelType w:val="multilevel"/>
    <w:tmpl w:val="EAC06E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8A7C2E"/>
    <w:multiLevelType w:val="multilevel"/>
    <w:tmpl w:val="7CC4E7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205F9D"/>
    <w:multiLevelType w:val="multilevel"/>
    <w:tmpl w:val="A672F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243154"/>
    <w:multiLevelType w:val="multilevel"/>
    <w:tmpl w:val="6682E7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9E00D3"/>
    <w:multiLevelType w:val="multilevel"/>
    <w:tmpl w:val="BAF49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96E5B"/>
    <w:multiLevelType w:val="multilevel"/>
    <w:tmpl w:val="CD26E3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9929F1"/>
    <w:multiLevelType w:val="multilevel"/>
    <w:tmpl w:val="5AFA7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5832A4"/>
    <w:multiLevelType w:val="multilevel"/>
    <w:tmpl w:val="D2CA4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9433E6"/>
    <w:multiLevelType w:val="multilevel"/>
    <w:tmpl w:val="736E9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06539"/>
    <w:multiLevelType w:val="multilevel"/>
    <w:tmpl w:val="EABA6C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F85B13"/>
    <w:multiLevelType w:val="multilevel"/>
    <w:tmpl w:val="75E2D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845BC9"/>
    <w:multiLevelType w:val="multilevel"/>
    <w:tmpl w:val="015A1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0009C"/>
    <w:multiLevelType w:val="multilevel"/>
    <w:tmpl w:val="00EA9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0F1239"/>
    <w:multiLevelType w:val="multilevel"/>
    <w:tmpl w:val="7F263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75534F"/>
    <w:multiLevelType w:val="multilevel"/>
    <w:tmpl w:val="AEAEC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6B6255"/>
    <w:multiLevelType w:val="multilevel"/>
    <w:tmpl w:val="532C1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724B70"/>
    <w:multiLevelType w:val="multilevel"/>
    <w:tmpl w:val="995E4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AA4062"/>
    <w:multiLevelType w:val="multilevel"/>
    <w:tmpl w:val="80B8B8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A34757"/>
    <w:multiLevelType w:val="multilevel"/>
    <w:tmpl w:val="54968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F0EAE"/>
    <w:multiLevelType w:val="multilevel"/>
    <w:tmpl w:val="D0ECAE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4715E0"/>
    <w:multiLevelType w:val="multilevel"/>
    <w:tmpl w:val="E4F406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E0103"/>
    <w:multiLevelType w:val="multilevel"/>
    <w:tmpl w:val="FC0E6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DC1D12"/>
    <w:multiLevelType w:val="multilevel"/>
    <w:tmpl w:val="F258C1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09125A"/>
    <w:multiLevelType w:val="multilevel"/>
    <w:tmpl w:val="62165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4C1E7E"/>
    <w:multiLevelType w:val="multilevel"/>
    <w:tmpl w:val="E0B2AD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C5497"/>
    <w:multiLevelType w:val="multilevel"/>
    <w:tmpl w:val="DCA89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B235C"/>
    <w:multiLevelType w:val="multilevel"/>
    <w:tmpl w:val="8AB6F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FC2254"/>
    <w:multiLevelType w:val="multilevel"/>
    <w:tmpl w:val="2ED405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684CFE"/>
    <w:multiLevelType w:val="multilevel"/>
    <w:tmpl w:val="E0BE58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6C6C57"/>
    <w:multiLevelType w:val="multilevel"/>
    <w:tmpl w:val="136A0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1C5410"/>
    <w:multiLevelType w:val="multilevel"/>
    <w:tmpl w:val="6B60B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4A4816"/>
    <w:multiLevelType w:val="multilevel"/>
    <w:tmpl w:val="7B12F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843276"/>
    <w:multiLevelType w:val="multilevel"/>
    <w:tmpl w:val="4F26F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965344"/>
    <w:multiLevelType w:val="multilevel"/>
    <w:tmpl w:val="3D346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3C61D0"/>
    <w:multiLevelType w:val="multilevel"/>
    <w:tmpl w:val="46769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306134"/>
    <w:multiLevelType w:val="multilevel"/>
    <w:tmpl w:val="840E7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F16C1C"/>
    <w:multiLevelType w:val="multilevel"/>
    <w:tmpl w:val="780CD7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5902E2"/>
    <w:multiLevelType w:val="multilevel"/>
    <w:tmpl w:val="8144B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41F76"/>
    <w:multiLevelType w:val="multilevel"/>
    <w:tmpl w:val="6D5AAC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3A18D9"/>
    <w:multiLevelType w:val="multilevel"/>
    <w:tmpl w:val="087A6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EC0EF3"/>
    <w:multiLevelType w:val="multilevel"/>
    <w:tmpl w:val="774C2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F42E87"/>
    <w:multiLevelType w:val="multilevel"/>
    <w:tmpl w:val="56DED6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8E7B11"/>
    <w:multiLevelType w:val="multilevel"/>
    <w:tmpl w:val="0E425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4954E1"/>
    <w:multiLevelType w:val="multilevel"/>
    <w:tmpl w:val="04101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12616B"/>
    <w:multiLevelType w:val="multilevel"/>
    <w:tmpl w:val="FE4650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E32299"/>
    <w:multiLevelType w:val="multilevel"/>
    <w:tmpl w:val="F8E87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361CA1"/>
    <w:multiLevelType w:val="multilevel"/>
    <w:tmpl w:val="2A66F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6943BB"/>
    <w:multiLevelType w:val="multilevel"/>
    <w:tmpl w:val="229AD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EC764D"/>
    <w:multiLevelType w:val="multilevel"/>
    <w:tmpl w:val="65A00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FC6CE2"/>
    <w:multiLevelType w:val="multilevel"/>
    <w:tmpl w:val="E2B4D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B52630"/>
    <w:multiLevelType w:val="multilevel"/>
    <w:tmpl w:val="7B142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BC1B19"/>
    <w:multiLevelType w:val="multilevel"/>
    <w:tmpl w:val="76D2C3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7E0E48"/>
    <w:multiLevelType w:val="multilevel"/>
    <w:tmpl w:val="2C786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AE0FE0"/>
    <w:multiLevelType w:val="multilevel"/>
    <w:tmpl w:val="4B068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F82951"/>
    <w:multiLevelType w:val="multilevel"/>
    <w:tmpl w:val="72441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8D3EA5"/>
    <w:multiLevelType w:val="multilevel"/>
    <w:tmpl w:val="FB4403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260FF0"/>
    <w:multiLevelType w:val="multilevel"/>
    <w:tmpl w:val="3F8A0D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237A8E"/>
    <w:multiLevelType w:val="multilevel"/>
    <w:tmpl w:val="F4982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9927CD"/>
    <w:multiLevelType w:val="multilevel"/>
    <w:tmpl w:val="2A729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AF05AA"/>
    <w:multiLevelType w:val="multilevel"/>
    <w:tmpl w:val="1272E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321F92"/>
    <w:multiLevelType w:val="multilevel"/>
    <w:tmpl w:val="93D83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4"/>
  </w:num>
  <w:num w:numId="3">
    <w:abstractNumId w:val="57"/>
  </w:num>
  <w:num w:numId="4">
    <w:abstractNumId w:val="8"/>
  </w:num>
  <w:num w:numId="5">
    <w:abstractNumId w:val="31"/>
  </w:num>
  <w:num w:numId="6">
    <w:abstractNumId w:val="64"/>
  </w:num>
  <w:num w:numId="7">
    <w:abstractNumId w:val="53"/>
  </w:num>
  <w:num w:numId="8">
    <w:abstractNumId w:val="3"/>
  </w:num>
  <w:num w:numId="9">
    <w:abstractNumId w:val="5"/>
  </w:num>
  <w:num w:numId="10">
    <w:abstractNumId w:val="11"/>
  </w:num>
  <w:num w:numId="11">
    <w:abstractNumId w:val="78"/>
  </w:num>
  <w:num w:numId="12">
    <w:abstractNumId w:val="42"/>
  </w:num>
  <w:num w:numId="13">
    <w:abstractNumId w:val="27"/>
  </w:num>
  <w:num w:numId="14">
    <w:abstractNumId w:val="47"/>
  </w:num>
  <w:num w:numId="15">
    <w:abstractNumId w:val="34"/>
  </w:num>
  <w:num w:numId="16">
    <w:abstractNumId w:val="58"/>
  </w:num>
  <w:num w:numId="17">
    <w:abstractNumId w:val="26"/>
  </w:num>
  <w:num w:numId="18">
    <w:abstractNumId w:val="4"/>
  </w:num>
  <w:num w:numId="19">
    <w:abstractNumId w:val="50"/>
  </w:num>
  <w:num w:numId="20">
    <w:abstractNumId w:val="69"/>
  </w:num>
  <w:num w:numId="21">
    <w:abstractNumId w:val="15"/>
  </w:num>
  <w:num w:numId="22">
    <w:abstractNumId w:val="81"/>
  </w:num>
  <w:num w:numId="23">
    <w:abstractNumId w:val="73"/>
  </w:num>
  <w:num w:numId="24">
    <w:abstractNumId w:val="10"/>
  </w:num>
  <w:num w:numId="25">
    <w:abstractNumId w:val="55"/>
  </w:num>
  <w:num w:numId="26">
    <w:abstractNumId w:val="61"/>
  </w:num>
  <w:num w:numId="27">
    <w:abstractNumId w:val="71"/>
  </w:num>
  <w:num w:numId="28">
    <w:abstractNumId w:val="40"/>
  </w:num>
  <w:num w:numId="29">
    <w:abstractNumId w:val="16"/>
  </w:num>
  <w:num w:numId="30">
    <w:abstractNumId w:val="75"/>
  </w:num>
  <w:num w:numId="31">
    <w:abstractNumId w:val="6"/>
  </w:num>
  <w:num w:numId="32">
    <w:abstractNumId w:val="22"/>
  </w:num>
  <w:num w:numId="33">
    <w:abstractNumId w:val="18"/>
  </w:num>
  <w:num w:numId="34">
    <w:abstractNumId w:val="20"/>
  </w:num>
  <w:num w:numId="35">
    <w:abstractNumId w:val="19"/>
  </w:num>
  <w:num w:numId="36">
    <w:abstractNumId w:val="76"/>
  </w:num>
  <w:num w:numId="37">
    <w:abstractNumId w:val="63"/>
  </w:num>
  <w:num w:numId="38">
    <w:abstractNumId w:val="65"/>
  </w:num>
  <w:num w:numId="39">
    <w:abstractNumId w:val="66"/>
  </w:num>
  <w:num w:numId="40">
    <w:abstractNumId w:val="52"/>
  </w:num>
  <w:num w:numId="41">
    <w:abstractNumId w:val="67"/>
  </w:num>
  <w:num w:numId="42">
    <w:abstractNumId w:val="23"/>
  </w:num>
  <w:num w:numId="43">
    <w:abstractNumId w:val="80"/>
  </w:num>
  <w:num w:numId="44">
    <w:abstractNumId w:val="54"/>
  </w:num>
  <w:num w:numId="45">
    <w:abstractNumId w:val="32"/>
  </w:num>
  <w:num w:numId="46">
    <w:abstractNumId w:val="12"/>
  </w:num>
  <w:num w:numId="47">
    <w:abstractNumId w:val="30"/>
  </w:num>
  <w:num w:numId="48">
    <w:abstractNumId w:val="56"/>
  </w:num>
  <w:num w:numId="49">
    <w:abstractNumId w:val="43"/>
  </w:num>
  <w:num w:numId="50">
    <w:abstractNumId w:val="1"/>
  </w:num>
  <w:num w:numId="51">
    <w:abstractNumId w:val="39"/>
  </w:num>
  <w:num w:numId="52">
    <w:abstractNumId w:val="37"/>
  </w:num>
  <w:num w:numId="53">
    <w:abstractNumId w:val="49"/>
  </w:num>
  <w:num w:numId="54">
    <w:abstractNumId w:val="45"/>
  </w:num>
  <w:num w:numId="55">
    <w:abstractNumId w:val="29"/>
  </w:num>
  <w:num w:numId="56">
    <w:abstractNumId w:val="68"/>
  </w:num>
  <w:num w:numId="57">
    <w:abstractNumId w:val="74"/>
  </w:num>
  <w:num w:numId="58">
    <w:abstractNumId w:val="35"/>
  </w:num>
  <w:num w:numId="59">
    <w:abstractNumId w:val="33"/>
  </w:num>
  <w:num w:numId="60">
    <w:abstractNumId w:val="70"/>
  </w:num>
  <w:num w:numId="61">
    <w:abstractNumId w:val="21"/>
  </w:num>
  <w:num w:numId="62">
    <w:abstractNumId w:val="41"/>
  </w:num>
  <w:num w:numId="63">
    <w:abstractNumId w:val="9"/>
  </w:num>
  <w:num w:numId="64">
    <w:abstractNumId w:val="0"/>
  </w:num>
  <w:num w:numId="65">
    <w:abstractNumId w:val="14"/>
  </w:num>
  <w:num w:numId="66">
    <w:abstractNumId w:val="60"/>
  </w:num>
  <w:num w:numId="67">
    <w:abstractNumId w:val="17"/>
  </w:num>
  <w:num w:numId="68">
    <w:abstractNumId w:val="25"/>
  </w:num>
  <w:num w:numId="69">
    <w:abstractNumId w:val="77"/>
  </w:num>
  <w:num w:numId="70">
    <w:abstractNumId w:val="28"/>
  </w:num>
  <w:num w:numId="71">
    <w:abstractNumId w:val="46"/>
  </w:num>
  <w:num w:numId="72">
    <w:abstractNumId w:val="24"/>
  </w:num>
  <w:num w:numId="73">
    <w:abstractNumId w:val="59"/>
  </w:num>
  <w:num w:numId="74">
    <w:abstractNumId w:val="79"/>
  </w:num>
  <w:num w:numId="75">
    <w:abstractNumId w:val="48"/>
  </w:num>
  <w:num w:numId="76">
    <w:abstractNumId w:val="62"/>
  </w:num>
  <w:num w:numId="77">
    <w:abstractNumId w:val="7"/>
  </w:num>
  <w:num w:numId="78">
    <w:abstractNumId w:val="38"/>
  </w:num>
  <w:num w:numId="79">
    <w:abstractNumId w:val="72"/>
  </w:num>
  <w:num w:numId="80">
    <w:abstractNumId w:val="13"/>
  </w:num>
  <w:num w:numId="81">
    <w:abstractNumId w:val="36"/>
  </w:num>
  <w:num w:numId="82">
    <w:abstractNumId w:val="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QV+JDbSLs5/7MpqJKOF6G6VhUO4jtKz6vb4QOLNBtP/pij3SIRSp6l95FOyd/c0/AY5td7jsKYx8S5v9Qp9Rw==" w:salt="FBhAhNw8vlkzS2b5x/Ag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136"/>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82C"/>
    <w:rsid w:val="001427A0"/>
    <w:rsid w:val="00142BF0"/>
    <w:rsid w:val="001450E3"/>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1329"/>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889"/>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0A8"/>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1329"/>
    <w:rPr>
      <w:color w:val="605E5C"/>
      <w:shd w:val="clear" w:color="auto" w:fill="E1DFDD"/>
    </w:rPr>
  </w:style>
  <w:style w:type="paragraph" w:styleId="Index2">
    <w:name w:val="index 2"/>
    <w:basedOn w:val="Normal"/>
    <w:next w:val="Normal"/>
    <w:autoRedefine/>
    <w:uiPriority w:val="99"/>
    <w:semiHidden/>
    <w:unhideWhenUsed/>
    <w:rsid w:val="006C13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A3A56-FAC3-475F-92E9-70ADB173B07E}">
  <ds:schemaRefs>
    <ds:schemaRef ds:uri="http://schemas.openxmlformats.org/officeDocument/2006/bibliography"/>
  </ds:schemaRefs>
</ds:datastoreItem>
</file>

<file path=customXml/itemProps2.xml><?xml version="1.0" encoding="utf-8"?>
<ds:datastoreItem xmlns:ds="http://schemas.openxmlformats.org/officeDocument/2006/customXml" ds:itemID="{D0E8B8D1-5B9A-4044-A3A7-A8CD5F941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149421</Words>
  <Characters>851702</Characters>
  <Application>Microsoft Office Word</Application>
  <DocSecurity>8</DocSecurity>
  <Lines>7097</Lines>
  <Paragraphs>1998</Paragraphs>
  <ScaleCrop>false</ScaleCrop>
  <Company/>
  <LinksUpToDate>false</LinksUpToDate>
  <CharactersWithSpaces>999125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2020-02-27T23:56:00Z</dcterms:created>
  <dcterms:modified xsi:type="dcterms:W3CDTF">2020-02-27T23:56:00Z</dcterms:modified>
</cp:coreProperties>
</file>