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D6599D" w:rsidDel="008A017D" w:rsidRDefault="00516D8C" w:rsidP="00635C88">
      <w:pPr>
        <w:pStyle w:val="Title1"/>
        <w:rPr>
          <w:rFonts w:ascii="Tahoma" w:hAnsi="Tahoma"/>
          <w:szCs w:val="40"/>
        </w:rPr>
      </w:pPr>
      <w:bookmarkStart w:id="0" w:name="_GoBack"/>
      <w:bookmarkEnd w:id="0"/>
      <w:r w:rsidRPr="00D6599D">
        <w:rPr>
          <w:rFonts w:ascii="Tahoma" w:hAnsi="Tahoma"/>
          <w:szCs w:val="40"/>
        </w:rPr>
        <w:t xml:space="preserve">Microsoft Licensing </w:t>
      </w:r>
    </w:p>
    <w:p w:rsidR="00516D8C" w:rsidRPr="00D6599D" w:rsidRDefault="00516D8C" w:rsidP="00516D8C">
      <w:pPr>
        <w:pStyle w:val="Title1"/>
        <w:rPr>
          <w:rFonts w:ascii="Tahoma" w:hAnsi="Tahoma"/>
          <w:szCs w:val="40"/>
        </w:rPr>
      </w:pPr>
    </w:p>
    <w:p w:rsidR="00516D8C" w:rsidRPr="00D6599D" w:rsidRDefault="0079302E" w:rsidP="00516D8C">
      <w:pPr>
        <w:spacing w:before="240" w:after="0" w:line="240" w:lineRule="auto"/>
        <w:jc w:val="center"/>
        <w:outlineLvl w:val="0"/>
        <w:rPr>
          <w:rFonts w:ascii="Tahoma" w:hAnsi="Tahoma" w:cs="Tahoma"/>
          <w:sz w:val="40"/>
          <w:szCs w:val="40"/>
        </w:rPr>
      </w:pPr>
      <w:r w:rsidRPr="00D6599D">
        <w:rPr>
          <w:rFonts w:ascii="Tahoma" w:eastAsia="MS Mincho" w:hAnsi="Tahoma" w:cs="Tahoma"/>
          <w:b/>
          <w:sz w:val="40"/>
          <w:szCs w:val="40"/>
        </w:rPr>
        <w:t>przesyłanie danych</w:t>
      </w:r>
    </w:p>
    <w:p w:rsidR="00516D8C" w:rsidRPr="00D6599D" w:rsidRDefault="00516D8C" w:rsidP="00516D8C">
      <w:pPr>
        <w:pStyle w:val="Title1"/>
        <w:rPr>
          <w:rFonts w:ascii="Tahoma" w:hAnsi="Tahoma"/>
          <w:szCs w:val="40"/>
        </w:rPr>
      </w:pPr>
      <w:r w:rsidRPr="00D6599D">
        <w:rPr>
          <w:rFonts w:ascii="Tahoma" w:hAnsi="Tahoma"/>
          <w:szCs w:val="40"/>
        </w:rPr>
        <w:t>Uwagi</w:t>
      </w:r>
    </w:p>
    <w:p w:rsidR="00516D8C" w:rsidRPr="00D6599D" w:rsidRDefault="00516D8C" w:rsidP="00516D8C">
      <w:pPr>
        <w:pStyle w:val="Title1"/>
        <w:rPr>
          <w:rFonts w:ascii="Tahoma" w:hAnsi="Tahoma"/>
          <w:szCs w:val="40"/>
        </w:rPr>
      </w:pPr>
    </w:p>
    <w:p w:rsidR="00516D8C" w:rsidRPr="00D6599D" w:rsidRDefault="00516D8C" w:rsidP="00516D8C">
      <w:pPr>
        <w:pStyle w:val="Title1"/>
        <w:rPr>
          <w:rFonts w:ascii="Tahoma" w:hAnsi="Tahoma"/>
          <w:szCs w:val="40"/>
        </w:rPr>
      </w:pPr>
    </w:p>
    <w:p w:rsidR="00516D8C" w:rsidRPr="00D6599D" w:rsidRDefault="00516D8C" w:rsidP="00516D8C">
      <w:pPr>
        <w:pStyle w:val="Title1"/>
        <w:rPr>
          <w:rFonts w:ascii="Tahoma" w:hAnsi="Tahoma"/>
          <w:szCs w:val="40"/>
        </w:rPr>
      </w:pPr>
    </w:p>
    <w:p w:rsidR="00516D8C" w:rsidRPr="00D6599D" w:rsidRDefault="00516D8C" w:rsidP="00516D8C">
      <w:pPr>
        <w:pStyle w:val="Title1"/>
        <w:rPr>
          <w:rFonts w:ascii="Tahoma" w:hAnsi="Tahoma"/>
          <w:szCs w:val="40"/>
        </w:rPr>
      </w:pPr>
    </w:p>
    <w:p w:rsidR="00516D8C" w:rsidRPr="00D6599D" w:rsidRDefault="00516D8C" w:rsidP="00516D8C">
      <w:pPr>
        <w:pStyle w:val="Title1"/>
        <w:rPr>
          <w:rFonts w:ascii="Tahoma" w:hAnsi="Tahoma"/>
          <w:szCs w:val="40"/>
        </w:rPr>
      </w:pPr>
      <w:r w:rsidRPr="00D6599D">
        <w:rPr>
          <w:rFonts w:ascii="Tahoma" w:hAnsi="Tahoma"/>
          <w:szCs w:val="40"/>
        </w:rPr>
        <w:t xml:space="preserve">Wersja polska </w:t>
      </w:r>
    </w:p>
    <w:p w:rsidR="00516D8C" w:rsidRPr="00D6599D" w:rsidRDefault="00516D8C" w:rsidP="00516D8C">
      <w:pPr>
        <w:pStyle w:val="Title1"/>
        <w:rPr>
          <w:rFonts w:ascii="Tahoma" w:hAnsi="Tahoma"/>
          <w:szCs w:val="40"/>
        </w:rPr>
      </w:pPr>
    </w:p>
    <w:p w:rsidR="00516D8C" w:rsidRPr="00D6599D" w:rsidRDefault="00E96EED" w:rsidP="00516D8C">
      <w:pPr>
        <w:pStyle w:val="Title1"/>
        <w:rPr>
          <w:rFonts w:ascii="Tahoma" w:hAnsi="Tahoma"/>
          <w:szCs w:val="40"/>
        </w:rPr>
      </w:pPr>
      <w:r w:rsidRPr="00D6599D">
        <w:rPr>
          <w:rFonts w:ascii="Tahoma" w:hAnsi="Tahoma"/>
          <w:szCs w:val="40"/>
        </w:rPr>
        <w:t xml:space="preserve">Styczeń </w:t>
      </w:r>
      <w:r w:rsidR="00A60A70" w:rsidRPr="00D6599D">
        <w:rPr>
          <w:rFonts w:ascii="Tahoma" w:hAnsi="Tahoma"/>
          <w:szCs w:val="40"/>
        </w:rPr>
        <w:t>201</w:t>
      </w:r>
      <w:r w:rsidR="007C0021" w:rsidRPr="00D6599D">
        <w:rPr>
          <w:rFonts w:ascii="Tahoma" w:hAnsi="Tahoma"/>
          <w:szCs w:val="40"/>
        </w:rPr>
        <w:t>5</w:t>
      </w:r>
    </w:p>
    <w:p w:rsidR="00516D8C" w:rsidRPr="00D6599D" w:rsidRDefault="00516D8C" w:rsidP="00516D8C">
      <w:pPr>
        <w:pStyle w:val="Title1"/>
        <w:rPr>
          <w:rFonts w:ascii="Tahoma" w:hAnsi="Tahoma"/>
          <w:szCs w:val="40"/>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Cele dokumentu</w:t>
      </w:r>
    </w:p>
    <w:p w:rsidR="00516D8C" w:rsidRPr="00462F44" w:rsidRDefault="00516D8C" w:rsidP="00516D8C">
      <w:pPr>
        <w:spacing w:before="120" w:after="0"/>
        <w:jc w:val="both"/>
      </w:pPr>
      <w:r>
        <w:rPr>
          <w:rFonts w:ascii="Tahoma" w:eastAsia="Times New Roman" w:hAnsi="Tahoma" w:cs="Tahoma"/>
          <w:color w:val="000000"/>
          <w:sz w:val="18"/>
          <w:szCs w:val="18"/>
        </w:rPr>
        <w:t>Niniejszy dokument jest włączony przez odniesienie do zawartej z Microsoft umowy licencjonowania zbiorowego, w ramach której uzyskali Państwo licencje na produkty.</w:t>
      </w:r>
    </w:p>
    <w:p w:rsidR="00516D8C" w:rsidRPr="00462F44" w:rsidRDefault="00516D8C" w:rsidP="00516D8C">
      <w:pPr>
        <w:spacing w:before="120"/>
        <w:jc w:val="both"/>
      </w:pPr>
      <w:r>
        <w:rPr>
          <w:rFonts w:ascii="Tahoma" w:hAnsi="Tahoma" w:cs="Tahoma"/>
          <w:color w:val="000000"/>
          <w:sz w:val="18"/>
          <w:szCs w:val="18"/>
        </w:rPr>
        <w:t>Wśród nich znajdują się produkty, które udostępniają użytkownikom usługi</w:t>
      </w:r>
      <w:r>
        <w:t xml:space="preserve"> </w:t>
      </w:r>
      <w:r>
        <w:rPr>
          <w:rFonts w:ascii="Tahoma" w:hAnsi="Tahoma" w:cs="Tahoma"/>
          <w:color w:val="000000"/>
          <w:sz w:val="18"/>
          <w:szCs w:val="18"/>
        </w:rPr>
        <w:t>za pośrednictwem funkcji oprogramowania nawiązujących połączenie internetowe z systemami komputerowymi Microsoft lub usługodawcy. W poniższej tabeli zostały wymienione zarówno wspomniane powyżej funkcje, jak i produkty, za pośrednictwem których funkcje te są udostępniane.</w:t>
      </w:r>
      <w:r w:rsidR="00635C88">
        <w:rPr>
          <w:rFonts w:ascii="Tahoma" w:hAnsi="Tahoma" w:cs="Tahoma"/>
          <w:color w:val="000000"/>
          <w:sz w:val="18"/>
          <w:szCs w:val="18"/>
        </w:rPr>
        <w:t xml:space="preserve"> </w:t>
      </w:r>
      <w:r>
        <w:rPr>
          <w:rFonts w:ascii="Tahoma" w:hAnsi="Tahoma" w:cs="Tahoma"/>
          <w:color w:val="000000"/>
          <w:sz w:val="18"/>
          <w:szCs w:val="18"/>
        </w:rPr>
        <w:t>Przedstawiono tam również stosowny opis oraz łącza prowadzące do dodatkowych informacji.</w:t>
      </w:r>
      <w:r w:rsidR="00635C88">
        <w:rPr>
          <w:rFonts w:ascii="Tahoma" w:hAnsi="Tahoma" w:cs="Tahoma"/>
          <w:color w:val="000000"/>
          <w:sz w:val="18"/>
          <w:szCs w:val="18"/>
        </w:rPr>
        <w:t xml:space="preserve"> </w:t>
      </w:r>
    </w:p>
    <w:p w:rsidR="00516D8C" w:rsidRPr="00635C88" w:rsidRDefault="00516D8C" w:rsidP="00516D8C">
      <w:pPr>
        <w:spacing w:before="120"/>
        <w:jc w:val="both"/>
        <w:rPr>
          <w:rFonts w:ascii="Tahoma" w:hAnsi="Tahoma" w:cs="Tahoma"/>
        </w:rPr>
      </w:pPr>
      <w:r w:rsidRPr="00635C88">
        <w:rPr>
          <w:rFonts w:ascii="Tahoma" w:hAnsi="Tahoma" w:cs="Tahoma"/>
          <w:color w:val="000000"/>
          <w:sz w:val="18"/>
          <w:szCs w:val="18"/>
        </w:rPr>
        <w:t>Więcej informacji ogólnych na temat dostępu do usług internetowych zapewnianego przez te produkty można znaleźć w dokumencie „</w:t>
      </w:r>
      <w:hyperlink r:id="rId12" w:history="1">
        <w:r w:rsidRPr="00AB630D">
          <w:rPr>
            <w:rStyle w:val="Hyperlink"/>
            <w:rFonts w:ascii="Tahoma" w:hAnsi="Tahoma" w:cs="Tahoma"/>
            <w:sz w:val="18"/>
            <w:szCs w:val="18"/>
          </w:rPr>
          <w:t>Prawa do używania produktów udzielane przez Microsoft</w:t>
        </w:r>
      </w:hyperlink>
      <w:r w:rsidRPr="00D6599D">
        <w:rPr>
          <w:rFonts w:ascii="Tahoma" w:hAnsi="Tahoma" w:cs="Tahoma"/>
          <w:sz w:val="18"/>
          <w:szCs w:val="18"/>
        </w:rPr>
        <w:t>”</w:t>
      </w:r>
      <w:r w:rsidRPr="00635C88">
        <w:rPr>
          <w:rFonts w:ascii="Tahoma" w:hAnsi="Tahoma" w:cs="Tahoma"/>
          <w:color w:val="000000"/>
          <w:sz w:val="18"/>
          <w:szCs w:val="18"/>
        </w:rPr>
        <w:t>, „</w:t>
      </w:r>
      <w:hyperlink r:id="rId13" w:history="1">
        <w:r w:rsidRPr="00D6599D">
          <w:rPr>
            <w:rStyle w:val="Hyperlink"/>
            <w:rFonts w:ascii="Tahoma" w:hAnsi="Tahoma" w:cs="Tahoma"/>
            <w:sz w:val="18"/>
            <w:szCs w:val="18"/>
          </w:rPr>
          <w:t>Warunki korzystania z usług online Microsoft</w:t>
        </w:r>
      </w:hyperlink>
      <w:r w:rsidRPr="00635C88">
        <w:rPr>
          <w:rFonts w:ascii="Tahoma" w:hAnsi="Tahoma" w:cs="Tahoma"/>
          <w:color w:val="000000"/>
          <w:sz w:val="18"/>
          <w:szCs w:val="18"/>
        </w:rPr>
        <w:t>” lub w innym dokumencie określającym prawa użytkowania, stanowiącym część umowy licencjonowania.</w:t>
      </w:r>
    </w:p>
    <w:p w:rsidR="00516D8C" w:rsidRPr="005F2398" w:rsidRDefault="00516D8C" w:rsidP="00516D8C">
      <w:pPr>
        <w:pStyle w:val="Heading3"/>
        <w:spacing w:before="360"/>
        <w:jc w:val="both"/>
        <w:rPr>
          <w:color w:val="auto"/>
        </w:rPr>
      </w:pPr>
      <w:r w:rsidRPr="005F2398">
        <w:rPr>
          <w:rFonts w:ascii="Tahoma" w:hAnsi="Tahoma" w:cs="Tahoma"/>
          <w:iCs/>
          <w:color w:val="auto"/>
          <w:sz w:val="20"/>
          <w:szCs w:val="18"/>
        </w:rPr>
        <w:t>Dodatkowe informacje</w:t>
      </w:r>
    </w:p>
    <w:p w:rsidR="00334930" w:rsidRPr="00462F44" w:rsidRDefault="00516D8C" w:rsidP="00635C88">
      <w:pPr>
        <w:pStyle w:val="ListParagraph"/>
        <w:numPr>
          <w:ilvl w:val="0"/>
          <w:numId w:val="20"/>
        </w:numPr>
        <w:spacing w:after="120"/>
      </w:pPr>
      <w:r>
        <w:rPr>
          <w:rFonts w:ascii="Tahoma" w:hAnsi="Tahoma" w:cs="Tahoma"/>
          <w:sz w:val="18"/>
          <w:szCs w:val="18"/>
        </w:rPr>
        <w:t>Dokument „Prawa do używania produktów udzielane przez Microsoft”</w:t>
      </w:r>
      <w:r w:rsidRPr="00635C88">
        <w:rPr>
          <w:rFonts w:ascii="Tahoma" w:hAnsi="Tahoma" w:cs="Tahoma"/>
          <w:sz w:val="18"/>
          <w:szCs w:val="18"/>
        </w:rPr>
        <w:t>:</w:t>
      </w:r>
      <w:r>
        <w:rPr>
          <w:rFonts w:ascii="Tahoma" w:hAnsi="Tahoma" w:cs="Tahoma"/>
          <w:sz w:val="18"/>
          <w:szCs w:val="18"/>
          <w:u w:val="single"/>
        </w:rPr>
        <w:t xml:space="preserve"> </w:t>
      </w:r>
      <w:hyperlink r:id="rId14" w:history="1">
        <w:r w:rsidR="00E96EED" w:rsidRPr="00776D0C">
          <w:rPr>
            <w:rStyle w:val="Hyperlink"/>
            <w:rFonts w:ascii="Tahoma" w:hAnsi="Tahoma" w:cs="Tahoma"/>
            <w:sz w:val="18"/>
            <w:szCs w:val="18"/>
          </w:rPr>
          <w:t>http://www.microsoft.com/licensing/products/products.aspx</w:t>
        </w:r>
      </w:hyperlink>
    </w:p>
    <w:p w:rsidR="00561B8F" w:rsidRPr="00462F44" w:rsidRDefault="00561B8F" w:rsidP="00745394">
      <w:pPr>
        <w:numPr>
          <w:ilvl w:val="0"/>
          <w:numId w:val="20"/>
        </w:numPr>
        <w:spacing w:after="120" w:line="240" w:lineRule="auto"/>
      </w:pPr>
      <w:r>
        <w:rPr>
          <w:rFonts w:ascii="Tahoma" w:hAnsi="Tahoma" w:cs="Tahoma"/>
          <w:sz w:val="18"/>
          <w:szCs w:val="18"/>
        </w:rPr>
        <w:t>Dokument „Warunki korzystania z usług online Microsoft”:</w:t>
      </w:r>
      <w:r w:rsidR="00635C88">
        <w:rPr>
          <w:rFonts w:ascii="Tahoma" w:hAnsi="Tahoma" w:cs="Tahoma"/>
          <w:sz w:val="18"/>
          <w:szCs w:val="18"/>
        </w:rPr>
        <w:t xml:space="preserve"> </w:t>
      </w:r>
      <w:hyperlink r:id="rId15" w:history="1">
        <w:r w:rsidR="00E96EED" w:rsidRPr="00776D0C">
          <w:rPr>
            <w:rStyle w:val="Hyperlink"/>
            <w:rFonts w:ascii="Tahoma" w:hAnsi="Tahoma" w:cs="Tahoma"/>
            <w:sz w:val="18"/>
            <w:szCs w:val="18"/>
          </w:rPr>
          <w:t>http://www.microsoft.com/licensing/products/products.aspx</w:t>
        </w:r>
      </w:hyperlink>
    </w:p>
    <w:p w:rsidR="00516D8C" w:rsidRPr="00462F44" w:rsidRDefault="00516D8C" w:rsidP="00635C88">
      <w:pPr>
        <w:pStyle w:val="ListParagraph"/>
        <w:numPr>
          <w:ilvl w:val="0"/>
          <w:numId w:val="20"/>
        </w:numPr>
        <w:spacing w:after="120"/>
      </w:pPr>
      <w:r>
        <w:rPr>
          <w:rFonts w:ascii="Tahoma" w:hAnsi="Tahoma" w:cs="Tahoma"/>
          <w:sz w:val="18"/>
          <w:szCs w:val="18"/>
        </w:rPr>
        <w:t xml:space="preserve">Umowy Licencjonowania Zbiorowego </w:t>
      </w:r>
      <w:r>
        <w:rPr>
          <w:rFonts w:ascii="Tahoma" w:eastAsia="Times New Roman" w:hAnsi="Tahoma" w:cs="Tahoma"/>
          <w:color w:val="000000"/>
          <w:sz w:val="18"/>
          <w:szCs w:val="18"/>
        </w:rPr>
        <w:t>—</w:t>
      </w:r>
      <w:r>
        <w:rPr>
          <w:rFonts w:ascii="Tahoma" w:hAnsi="Tahoma" w:cs="Tahoma"/>
          <w:sz w:val="18"/>
          <w:szCs w:val="18"/>
        </w:rPr>
        <w:t xml:space="preserve"> więcej informacji na ten temat udzieli właściwy kierownik ds. klienta ze strony Microsoft.</w:t>
      </w:r>
    </w:p>
    <w:p w:rsidR="00D26893" w:rsidRPr="00D90F9D" w:rsidRDefault="00D26893" w:rsidP="00D26893">
      <w:pPr>
        <w:pStyle w:val="ListParagraph"/>
        <w:ind w:left="360"/>
        <w:jc w:val="both"/>
        <w:rPr>
          <w:rFonts w:ascii="Tahoma" w:hAnsi="Tahoma" w:cs="Tahoma"/>
          <w:sz w:val="18"/>
          <w:szCs w:val="18"/>
        </w:rPr>
      </w:pPr>
    </w:p>
    <w:tbl>
      <w:tblPr>
        <w:tblW w:w="9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1681"/>
        <w:gridCol w:w="3276"/>
        <w:gridCol w:w="1737"/>
        <w:gridCol w:w="2331"/>
        <w:gridCol w:w="9"/>
      </w:tblGrid>
      <w:tr w:rsidR="00D90F9D" w:rsidRPr="007642BF" w:rsidTr="00D6599D">
        <w:trPr>
          <w:gridAfter w:val="1"/>
          <w:wAfter w:w="9" w:type="dxa"/>
          <w:tblHeader/>
        </w:trPr>
        <w:tc>
          <w:tcPr>
            <w:tcW w:w="1681"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Funkcja</w:t>
            </w:r>
          </w:p>
        </w:tc>
        <w:tc>
          <w:tcPr>
            <w:tcW w:w="3276"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Opis</w:t>
            </w:r>
          </w:p>
        </w:tc>
        <w:tc>
          <w:tcPr>
            <w:tcW w:w="1737" w:type="dxa"/>
            <w:shd w:val="clear" w:color="auto" w:fill="5F497A"/>
          </w:tcPr>
          <w:p w:rsidR="00FA0964" w:rsidRPr="00685DD1" w:rsidRDefault="00FA0964" w:rsidP="00685DD1">
            <w:pPr>
              <w:pStyle w:val="subhead"/>
              <w:jc w:val="center"/>
              <w:rPr>
                <w:rFonts w:ascii="Tahoma" w:hAnsi="Tahoma"/>
                <w:sz w:val="18"/>
                <w:szCs w:val="18"/>
              </w:rPr>
            </w:pPr>
            <w:r w:rsidRPr="00685DD1">
              <w:rPr>
                <w:rFonts w:ascii="Tahoma" w:hAnsi="Tahoma"/>
                <w:sz w:val="18"/>
                <w:szCs w:val="18"/>
              </w:rPr>
              <w:t>Produkty</w:t>
            </w:r>
          </w:p>
        </w:tc>
        <w:tc>
          <w:tcPr>
            <w:tcW w:w="2331" w:type="dxa"/>
            <w:shd w:val="clear" w:color="auto" w:fill="5F497A"/>
          </w:tcPr>
          <w:p w:rsidR="00FA0964" w:rsidRPr="007642BF" w:rsidRDefault="00FA0964" w:rsidP="00960AF5">
            <w:pPr>
              <w:pStyle w:val="subhead"/>
              <w:jc w:val="center"/>
              <w:rPr>
                <w:rFonts w:ascii="Tahoma" w:hAnsi="Tahoma"/>
                <w:sz w:val="18"/>
                <w:szCs w:val="18"/>
              </w:rPr>
            </w:pPr>
            <w:r>
              <w:rPr>
                <w:rFonts w:ascii="Tahoma" w:hAnsi="Tahoma"/>
                <w:sz w:val="18"/>
                <w:szCs w:val="18"/>
              </w:rPr>
              <w:t>Więcej informacji można znaleźć</w:t>
            </w:r>
          </w:p>
        </w:tc>
      </w:tr>
      <w:tr w:rsidR="00D90F9D" w:rsidRPr="007642BF" w:rsidTr="00D6599D">
        <w:tc>
          <w:tcPr>
            <w:tcW w:w="1681" w:type="dxa"/>
            <w:vAlign w:val="center"/>
          </w:tcPr>
          <w:p w:rsidR="00BC4A80" w:rsidRPr="009B0335" w:rsidRDefault="00BC4A80" w:rsidP="006035FE">
            <w:pPr>
              <w:spacing w:line="240" w:lineRule="auto"/>
              <w:rPr>
                <w:rFonts w:ascii="Tahoma" w:hAnsi="Tahoma" w:cs="Tahoma"/>
                <w:sz w:val="18"/>
                <w:szCs w:val="18"/>
              </w:rPr>
            </w:pPr>
            <w:r>
              <w:rPr>
                <w:rFonts w:ascii="Tahoma" w:hAnsi="Tahoma" w:cs="Tahoma"/>
                <w:sz w:val="18"/>
                <w:szCs w:val="18"/>
              </w:rPr>
              <w:t>Akceleratory</w:t>
            </w:r>
          </w:p>
        </w:tc>
        <w:tc>
          <w:tcPr>
            <w:tcW w:w="3276" w:type="dxa"/>
          </w:tcPr>
          <w:p w:rsidR="00BC4A80" w:rsidRPr="00D90F9D" w:rsidRDefault="00BC4A80" w:rsidP="00E96D54">
            <w:pPr>
              <w:spacing w:before="120" w:after="120" w:line="240" w:lineRule="auto"/>
              <w:rPr>
                <w:rFonts w:ascii="Tahoma" w:hAnsi="Tahoma" w:cs="Tahoma"/>
                <w:sz w:val="18"/>
                <w:szCs w:val="18"/>
              </w:rPr>
            </w:pPr>
            <w:r w:rsidRPr="00D90F9D">
              <w:rPr>
                <w:rFonts w:ascii="Tahoma" w:hAnsi="Tahoma" w:cs="Tahoma"/>
                <w:sz w:val="18"/>
                <w:szCs w:val="18"/>
              </w:rPr>
              <w:t>Po kliknięciu Akceleratora w</w:t>
            </w:r>
            <w:r w:rsidR="00665FCE">
              <w:rPr>
                <w:rFonts w:ascii="Tahoma" w:hAnsi="Tahoma" w:cs="Tahoma"/>
                <w:sz w:val="18"/>
                <w:szCs w:val="18"/>
              </w:rPr>
              <w:t> </w:t>
            </w:r>
            <w:r w:rsidRPr="00D90F9D">
              <w:rPr>
                <w:rFonts w:ascii="Tahoma" w:hAnsi="Tahoma" w:cs="Tahoma"/>
                <w:sz w:val="18"/>
                <w:szCs w:val="18"/>
              </w:rPr>
              <w:t>przeglądarce Internet Explorer</w:t>
            </w:r>
            <w:r w:rsidR="00665FCE">
              <w:rPr>
                <w:rFonts w:ascii="Tahoma" w:hAnsi="Tahoma" w:cs="Tahoma"/>
                <w:sz w:val="18"/>
                <w:szCs w:val="18"/>
              </w:rPr>
              <w:t> </w:t>
            </w:r>
            <w:r w:rsidRPr="00D90F9D">
              <w:rPr>
                <w:rFonts w:ascii="Tahoma" w:hAnsi="Tahoma" w:cs="Tahoma"/>
                <w:sz w:val="18"/>
                <w:szCs w:val="18"/>
              </w:rPr>
              <w:t>lub najechaniu na niego</w:t>
            </w:r>
            <w:r w:rsidR="00665FCE">
              <w:rPr>
                <w:rFonts w:ascii="Tahoma" w:hAnsi="Tahoma" w:cs="Tahoma"/>
                <w:sz w:val="18"/>
                <w:szCs w:val="18"/>
              </w:rPr>
              <w:t> </w:t>
            </w:r>
            <w:r w:rsidRPr="00D90F9D">
              <w:rPr>
                <w:rFonts w:ascii="Tahoma" w:hAnsi="Tahoma" w:cs="Tahoma"/>
                <w:sz w:val="18"/>
                <w:szCs w:val="18"/>
              </w:rPr>
              <w:t>kursorem myszy do właściwego usługodawcy (może to być firma inna niż Microsoft) mogą zostać przesłane następujące informacje: tytuł i pełny adres internetowy lub URL</w:t>
            </w:r>
            <w:r w:rsidR="00665FCE">
              <w:rPr>
                <w:rFonts w:ascii="Tahoma" w:hAnsi="Tahoma" w:cs="Tahoma"/>
                <w:sz w:val="18"/>
                <w:szCs w:val="18"/>
              </w:rPr>
              <w:t> </w:t>
            </w:r>
            <w:r w:rsidRPr="00D90F9D">
              <w:rPr>
                <w:rFonts w:ascii="Tahoma" w:hAnsi="Tahoma" w:cs="Tahoma"/>
                <w:sz w:val="18"/>
                <w:szCs w:val="18"/>
              </w:rPr>
              <w:t>przeglądanej strony sieci web, standardowe informacje o</w:t>
            </w:r>
            <w:r w:rsidR="00665FCE">
              <w:rPr>
                <w:rFonts w:ascii="Tahoma" w:hAnsi="Tahoma" w:cs="Tahoma"/>
                <w:sz w:val="18"/>
                <w:szCs w:val="18"/>
              </w:rPr>
              <w:t> </w:t>
            </w:r>
            <w:r w:rsidRPr="00D90F9D">
              <w:rPr>
                <w:rFonts w:ascii="Tahoma" w:hAnsi="Tahoma" w:cs="Tahoma"/>
                <w:sz w:val="18"/>
                <w:szCs w:val="18"/>
              </w:rPr>
              <w:t>komputerze oraz wszelkie wybrane przez Państwa treści.</w:t>
            </w:r>
            <w:r w:rsidR="00635C88" w:rsidRPr="00D90F9D">
              <w:rPr>
                <w:rFonts w:ascii="Tahoma" w:hAnsi="Tahoma" w:cs="Tahoma"/>
                <w:sz w:val="18"/>
                <w:szCs w:val="18"/>
              </w:rPr>
              <w:t xml:space="preserve"> </w:t>
            </w:r>
            <w:r w:rsidRPr="00D90F9D">
              <w:rPr>
                <w:rFonts w:ascii="Tahoma" w:hAnsi="Tahoma" w:cs="Tahoma"/>
                <w:sz w:val="18"/>
                <w:szCs w:val="18"/>
              </w:rPr>
              <w:t>Jeżeli używają Państwo Akceleratora udostępnionego przez Microsoft, przesłane informacje podlegają „Zasadom</w:t>
            </w:r>
            <w:r w:rsidR="00665FCE">
              <w:rPr>
                <w:rFonts w:ascii="Tahoma" w:hAnsi="Tahoma" w:cs="Tahoma"/>
                <w:sz w:val="18"/>
                <w:szCs w:val="18"/>
              </w:rPr>
              <w:t> </w:t>
            </w:r>
            <w:r w:rsidRPr="00D90F9D">
              <w:rPr>
                <w:rFonts w:ascii="Tahoma" w:hAnsi="Tahoma" w:cs="Tahoma"/>
                <w:sz w:val="18"/>
                <w:szCs w:val="18"/>
              </w:rPr>
              <w:t>Microsoft dotyczącym zachowania poufności informacji w trybie online” dostępnym na</w:t>
            </w:r>
            <w:r w:rsidR="00E96D54">
              <w:rPr>
                <w:rFonts w:ascii="Tahoma" w:hAnsi="Tahoma" w:cs="Tahoma"/>
                <w:sz w:val="18"/>
                <w:szCs w:val="18"/>
              </w:rPr>
              <w:t> </w:t>
            </w:r>
            <w:r w:rsidRPr="00D90F9D">
              <w:rPr>
                <w:rFonts w:ascii="Tahoma" w:hAnsi="Tahoma" w:cs="Tahoma"/>
                <w:sz w:val="18"/>
                <w:szCs w:val="18"/>
              </w:rPr>
              <w:t xml:space="preserve">stronie </w:t>
            </w:r>
            <w:hyperlink r:id="rId16" w:history="1">
              <w:r w:rsidRPr="00AB630D">
                <w:rPr>
                  <w:rStyle w:val="Hyperlink"/>
                  <w:rFonts w:ascii="Tahoma" w:hAnsi="Tahoma" w:cs="Tahoma"/>
                  <w:sz w:val="18"/>
                  <w:szCs w:val="18"/>
                </w:rPr>
                <w:t>go.microsoft.com/fwlink/?linkid=31493</w:t>
              </w:r>
            </w:hyperlink>
            <w:r w:rsidRPr="00D90F9D">
              <w:rPr>
                <w:rFonts w:ascii="Tahoma" w:hAnsi="Tahoma" w:cs="Tahoma"/>
                <w:sz w:val="18"/>
                <w:szCs w:val="18"/>
              </w:rPr>
              <w:t>. W przypadku Akceleratorów udostępnionych przez inne firmy korzystanie z przesłanych informacji podlega zasadom zachowania poufności obowiązującym w tych firmach.</w:t>
            </w:r>
          </w:p>
        </w:tc>
        <w:tc>
          <w:tcPr>
            <w:tcW w:w="1737" w:type="dxa"/>
          </w:tcPr>
          <w:p w:rsidR="00812929" w:rsidRPr="009B0335" w:rsidRDefault="00BC4A80" w:rsidP="00B90A1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40" w:type="dxa"/>
            <w:gridSpan w:val="2"/>
          </w:tcPr>
          <w:p w:rsidR="00812929" w:rsidRPr="00D90F9D" w:rsidRDefault="009B0335" w:rsidP="00D90F9D">
            <w:pPr>
              <w:spacing w:after="120" w:line="240" w:lineRule="auto"/>
              <w:rPr>
                <w:rFonts w:ascii="Tahoma" w:hAnsi="Tahoma" w:cs="Tahoma"/>
                <w:sz w:val="18"/>
                <w:szCs w:val="18"/>
              </w:rPr>
            </w:pPr>
            <w:r w:rsidRPr="00D90F9D">
              <w:rPr>
                <w:rFonts w:ascii="Tahoma" w:hAnsi="Tahoma" w:cs="Tahoma"/>
                <w:sz w:val="18"/>
                <w:szCs w:val="18"/>
              </w:rPr>
              <w:t xml:space="preserve">Oświadczenie o ochronie prywatności dotyczące programu Internet Explorer 11: </w:t>
            </w:r>
            <w:hyperlink r:id="rId17" w:history="1">
              <w:r w:rsidRPr="00AB630D">
                <w:rPr>
                  <w:rStyle w:val="Hyperlink"/>
                  <w:rFonts w:ascii="Tahoma" w:hAnsi="Tahoma" w:cs="Tahoma"/>
                  <w:sz w:val="18"/>
                  <w:szCs w:val="18"/>
                </w:rPr>
                <w:t>http://go.microsoft.com/fwlink/p/?LinkID=317454</w:t>
              </w:r>
            </w:hyperlink>
          </w:p>
        </w:tc>
      </w:tr>
      <w:tr w:rsidR="00D90F9D" w:rsidRPr="00E51607" w:rsidTr="00D6599D">
        <w:trPr>
          <w:gridAfter w:val="1"/>
          <w:wAfter w:w="9" w:type="dxa"/>
        </w:trPr>
        <w:tc>
          <w:tcPr>
            <w:tcW w:w="1681" w:type="dxa"/>
            <w:vAlign w:val="center"/>
          </w:tcPr>
          <w:p w:rsidR="002255D6" w:rsidRPr="009B0335" w:rsidRDefault="002255D6" w:rsidP="006035FE">
            <w:pPr>
              <w:spacing w:line="240" w:lineRule="auto"/>
              <w:rPr>
                <w:rFonts w:ascii="Tahoma" w:hAnsi="Tahoma" w:cs="Tahoma"/>
                <w:sz w:val="18"/>
                <w:szCs w:val="18"/>
              </w:rPr>
            </w:pPr>
            <w:r>
              <w:rPr>
                <w:rFonts w:ascii="Tahoma" w:hAnsi="Tahoma" w:cs="Tahoma"/>
                <w:sz w:val="18"/>
                <w:szCs w:val="18"/>
              </w:rPr>
              <w:t>Akceleratory</w:t>
            </w:r>
          </w:p>
        </w:tc>
        <w:tc>
          <w:tcPr>
            <w:tcW w:w="3276" w:type="dxa"/>
          </w:tcPr>
          <w:p w:rsidR="002255D6" w:rsidRPr="009B0335" w:rsidRDefault="002255D6" w:rsidP="00945D52">
            <w:pPr>
              <w:spacing w:before="120" w:after="120" w:line="240" w:lineRule="auto"/>
              <w:rPr>
                <w:rFonts w:ascii="Tahoma" w:hAnsi="Tahoma" w:cs="Tahoma"/>
                <w:sz w:val="18"/>
                <w:szCs w:val="18"/>
              </w:rPr>
            </w:pPr>
            <w:r>
              <w:rPr>
                <w:rFonts w:ascii="Tahoma" w:hAnsi="Tahoma" w:cs="Tahoma"/>
                <w:sz w:val="18"/>
                <w:szCs w:val="18"/>
              </w:rPr>
              <w:t xml:space="preserve">Po użyciu Akceleratora, kliknięciu go lub najechaniu na niego kursorem myszy do właściwego usługodawcy mogą zostać przesłane następujące informacje: tytuł i pełny adres </w:t>
            </w:r>
            <w:r>
              <w:rPr>
                <w:rFonts w:ascii="Tahoma" w:hAnsi="Tahoma" w:cs="Tahoma"/>
                <w:sz w:val="18"/>
                <w:szCs w:val="18"/>
              </w:rPr>
              <w:lastRenderedPageBreak/>
              <w:t>internetowy lub URL przeglądanej strony internetowej, a także standardowe informacje o komputerze oraz wszelkie wybrane przez użytkownika treści. Jeżeli używają Państwo Akceleratora udostępnionego przez Microsoft, przesłane informacje podlegają „Zasadom</w:t>
            </w:r>
            <w:r w:rsidR="00945D52">
              <w:rPr>
                <w:rFonts w:ascii="Tahoma" w:hAnsi="Tahoma" w:cs="Tahoma"/>
                <w:sz w:val="18"/>
                <w:szCs w:val="18"/>
              </w:rPr>
              <w:t> </w:t>
            </w:r>
            <w:r>
              <w:rPr>
                <w:rFonts w:ascii="Tahoma" w:hAnsi="Tahoma" w:cs="Tahoma"/>
                <w:sz w:val="18"/>
                <w:szCs w:val="18"/>
              </w:rPr>
              <w:t xml:space="preserve">Microsoft dotyczącym </w:t>
            </w:r>
            <w:r w:rsidR="00945D52">
              <w:rPr>
                <w:rFonts w:ascii="Tahoma" w:hAnsi="Tahoma" w:cs="Tahoma"/>
                <w:sz w:val="18"/>
                <w:szCs w:val="18"/>
              </w:rPr>
              <w:t> </w:t>
            </w:r>
            <w:r>
              <w:rPr>
                <w:rFonts w:ascii="Tahoma" w:hAnsi="Tahoma" w:cs="Tahoma"/>
                <w:sz w:val="18"/>
                <w:szCs w:val="18"/>
              </w:rPr>
              <w:t xml:space="preserve">zachowania poufności informacji w trybie online” dostępnym na stronie </w:t>
            </w:r>
            <w:hyperlink r:id="rId18" w:history="1">
              <w:r w:rsidRPr="00AB630D">
                <w:rPr>
                  <w:rStyle w:val="Hyperlink"/>
                  <w:rFonts w:ascii="Tahoma" w:hAnsi="Tahoma" w:cs="Tahoma"/>
                  <w:sz w:val="18"/>
                  <w:szCs w:val="18"/>
                </w:rPr>
                <w:t>go.microsoft.com/fwlink/?linkid=31493</w:t>
              </w:r>
            </w:hyperlink>
            <w:r>
              <w:rPr>
                <w:rFonts w:ascii="Tahoma" w:hAnsi="Tahoma" w:cs="Tahoma"/>
                <w:sz w:val="18"/>
                <w:szCs w:val="18"/>
              </w:rPr>
              <w:t>. W przypadku Akceleratorów udostępnionych przez inne firmy korzystanie z przesłanych informacji podlega zasadom zachowania poufności obowiązującym w tych firmach.</w:t>
            </w:r>
          </w:p>
        </w:tc>
        <w:tc>
          <w:tcPr>
            <w:tcW w:w="1737" w:type="dxa"/>
          </w:tcPr>
          <w:p w:rsidR="002255D6" w:rsidRPr="009B0335" w:rsidRDefault="002255D6"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lastRenderedPageBreak/>
              <w:t>Windows Multipoint Server 2012 (wszystkie</w:t>
            </w:r>
            <w:r w:rsidR="00D90F9D">
              <w:rPr>
                <w:rFonts w:ascii="Tahoma" w:hAnsi="Tahoma" w:cs="Tahoma"/>
                <w:sz w:val="18"/>
                <w:szCs w:val="18"/>
              </w:rPr>
              <w:t> </w:t>
            </w:r>
            <w:r>
              <w:rPr>
                <w:rFonts w:ascii="Tahoma" w:hAnsi="Tahoma" w:cs="Tahoma"/>
                <w:sz w:val="18"/>
                <w:szCs w:val="18"/>
              </w:rPr>
              <w:t>wersje)</w:t>
            </w:r>
          </w:p>
        </w:tc>
        <w:tc>
          <w:tcPr>
            <w:tcW w:w="2331" w:type="dxa"/>
          </w:tcPr>
          <w:p w:rsidR="002255D6" w:rsidRPr="00E51607" w:rsidRDefault="002255D6" w:rsidP="00822DA7">
            <w:pPr>
              <w:spacing w:before="120" w:after="0" w:line="240" w:lineRule="auto"/>
              <w:rPr>
                <w:rFonts w:ascii="Tahoma" w:hAnsi="Tahoma" w:cs="Tahoma"/>
                <w:sz w:val="18"/>
                <w:szCs w:val="18"/>
                <w:lang w:val="en-US"/>
              </w:rPr>
            </w:pPr>
            <w:r w:rsidRPr="00E51607">
              <w:rPr>
                <w:rFonts w:ascii="Tahoma" w:hAnsi="Tahoma" w:cs="Tahoma"/>
                <w:sz w:val="18"/>
                <w:szCs w:val="18"/>
                <w:lang w:val="en-US"/>
              </w:rPr>
              <w:t xml:space="preserve">Oprogramowanie Windows Multipoint Server: </w:t>
            </w:r>
            <w:hyperlink r:id="rId19" w:history="1">
              <w:r w:rsidRPr="00AB630D">
                <w:rPr>
                  <w:rStyle w:val="Hyperlink"/>
                  <w:rFonts w:ascii="Tahoma" w:hAnsi="Tahoma" w:cs="Tahoma"/>
                  <w:sz w:val="18"/>
                  <w:szCs w:val="18"/>
                  <w:lang w:val="en-US"/>
                </w:rPr>
                <w:t>http://go.microsoft.com/fwlink/?LinkId=245855</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lastRenderedPageBreak/>
              <w:t>Akceleratory</w:t>
            </w:r>
          </w:p>
        </w:tc>
        <w:tc>
          <w:tcPr>
            <w:tcW w:w="3276" w:type="dxa"/>
          </w:tcPr>
          <w:p w:rsidR="00FA0964" w:rsidRPr="00462F44" w:rsidRDefault="00FA0964" w:rsidP="008F2A49">
            <w:pPr>
              <w:spacing w:before="120" w:after="120" w:line="240" w:lineRule="auto"/>
            </w:pPr>
            <w:r>
              <w:rPr>
                <w:rFonts w:ascii="Tahoma" w:hAnsi="Tahoma" w:cs="Tahoma"/>
                <w:sz w:val="18"/>
                <w:szCs w:val="18"/>
              </w:rPr>
              <w:t>Po kliknięciu Akceleratora w przeglądarce Internet Explorer lub najechaniu na niego kursorem myszy do właściwego usługodawcy (może to być firma inna niż Microsoft) mogą zostać przesłane następujące informacje: tytuł i pełny adres internetowy lub URL przeglądanej strony sieci web, standardowe informacje o komputerze oraz wszelkie wybrane przez użytkownika treści.</w:t>
            </w:r>
          </w:p>
          <w:p w:rsidR="00E6360A" w:rsidRPr="00462F44" w:rsidRDefault="00FA0964" w:rsidP="008F2A49">
            <w:pPr>
              <w:spacing w:before="120" w:after="120" w:line="240" w:lineRule="auto"/>
            </w:pPr>
            <w:r>
              <w:rPr>
                <w:rFonts w:ascii="Tahoma" w:hAnsi="Tahoma" w:cs="Tahoma"/>
                <w:sz w:val="18"/>
                <w:szCs w:val="18"/>
              </w:rPr>
              <w:t>W przypadku Akceleratorów udostępnionych przez Microsoft korzystanie z przesłanych informacji podlega Zasadom zachowania poufności informacji Microsoft.</w:t>
            </w:r>
          </w:p>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 xml:space="preserve">Zasady te można znaleźć na stronie </w:t>
            </w:r>
            <w:hyperlink r:id="rId20" w:history="1">
              <w:r w:rsidRPr="00AB630D">
                <w:rPr>
                  <w:rStyle w:val="Hyperlink"/>
                  <w:rFonts w:ascii="Tahoma" w:hAnsi="Tahoma" w:cs="Tahoma"/>
                  <w:sz w:val="18"/>
                  <w:szCs w:val="18"/>
                </w:rPr>
                <w:t>go.microsoft.com/fwlink/?linkid=31493</w:t>
              </w:r>
            </w:hyperlink>
            <w:r>
              <w:rPr>
                <w:rFonts w:ascii="Tahoma" w:hAnsi="Tahoma" w:cs="Tahoma"/>
                <w:sz w:val="18"/>
                <w:szCs w:val="18"/>
              </w:rPr>
              <w:t>. W przypadku Akceleratorów udostępnionych przez inne firmy korzystanie z przesłanych informacji podlega zasadom zachowania poufności obowiązującym w tych firmach.</w:t>
            </w:r>
          </w:p>
        </w:tc>
        <w:tc>
          <w:tcPr>
            <w:tcW w:w="1737" w:type="dxa"/>
          </w:tcPr>
          <w:p w:rsidR="00FA0964" w:rsidRPr="00685DD1" w:rsidRDefault="00945D52"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01532C">
              <w:rPr>
                <w:rFonts w:ascii="Tahoma" w:hAnsi="Tahoma" w:cs="Tahoma"/>
                <w:sz w:val="18"/>
                <w:szCs w:val="18"/>
              </w:rPr>
              <w:t> </w:t>
            </w:r>
            <w:r>
              <w:rPr>
                <w:rFonts w:ascii="Tahoma" w:hAnsi="Tahoma" w:cs="Tahoma"/>
                <w:sz w:val="18"/>
                <w:szCs w:val="18"/>
              </w:rPr>
              <w:t xml:space="preserve">MSDN* </w:t>
            </w:r>
          </w:p>
          <w:p w:rsidR="00FA0964" w:rsidRPr="009B0335" w:rsidRDefault="00611BF2"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 wersje)</w:t>
            </w:r>
          </w:p>
        </w:tc>
        <w:tc>
          <w:tcPr>
            <w:tcW w:w="2331" w:type="dxa"/>
          </w:tcPr>
          <w:p w:rsidR="00245353" w:rsidRPr="00462F44" w:rsidRDefault="00AC4797" w:rsidP="00822DA7">
            <w:pPr>
              <w:spacing w:before="120" w:after="0" w:line="240" w:lineRule="auto"/>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 ochronie prywatności </w:t>
            </w:r>
            <w:hyperlink r:id="rId21" w:history="1">
              <w:r w:rsidRPr="00AB630D">
                <w:rPr>
                  <w:rStyle w:val="Hyperlink"/>
                  <w:rFonts w:ascii="Tahoma" w:hAnsi="Tahoma" w:cs="Tahoma"/>
                  <w:sz w:val="18"/>
                  <w:szCs w:val="18"/>
                </w:rPr>
                <w:t>http://privacy.microsoft.com/en-us/default.mspx</w:t>
              </w:r>
            </w:hyperlink>
          </w:p>
          <w:p w:rsidR="00FA0964" w:rsidRPr="009B0335" w:rsidRDefault="00AC4797" w:rsidP="00822DA7">
            <w:pPr>
              <w:spacing w:after="0" w:line="240" w:lineRule="auto"/>
              <w:rPr>
                <w:rFonts w:ascii="Tahoma" w:hAnsi="Tahoma" w:cs="Tahoma"/>
                <w:sz w:val="18"/>
                <w:szCs w:val="18"/>
              </w:rPr>
            </w:pPr>
            <w:r>
              <w:rPr>
                <w:rFonts w:ascii="Tahoma" w:hAnsi="Tahoma" w:cs="Tahoma"/>
                <w:sz w:val="18"/>
                <w:szCs w:val="18"/>
              </w:rPr>
              <w:t xml:space="preserve">Oświadczenie o ochronie prywatności dotyczące systemu Windows: </w:t>
            </w:r>
            <w:hyperlink r:id="rId22"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Auto Root Update</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Funkcja Auto Root Update aktualizuje listy zaufanych organizacji wydających certyfikaty. Funkcję Auto Root Update można wyłączyć.</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D90F9D">
              <w:rPr>
                <w:rFonts w:ascii="Tahoma" w:hAnsi="Tahoma" w:cs="Tahoma"/>
                <w:sz w:val="18"/>
                <w:szCs w:val="18"/>
              </w:rPr>
              <w:t> </w:t>
            </w: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FLP</w:t>
            </w:r>
          </w:p>
          <w:p w:rsidR="003F7914" w:rsidRPr="00F72BE9" w:rsidRDefault="003F7914" w:rsidP="00685DD1">
            <w:pPr>
              <w:numPr>
                <w:ilvl w:val="0"/>
                <w:numId w:val="4"/>
              </w:numPr>
              <w:spacing w:after="0" w:line="240" w:lineRule="auto"/>
              <w:ind w:left="252" w:hanging="180"/>
              <w:rPr>
                <w:rFonts w:ascii="Tahoma" w:hAnsi="Tahoma" w:cs="Tahoma"/>
                <w:sz w:val="18"/>
                <w:szCs w:val="18"/>
                <w:lang w:val="en-US"/>
              </w:rPr>
            </w:pPr>
            <w:r w:rsidRPr="00F72BE9">
              <w:rPr>
                <w:rFonts w:ascii="Tahoma" w:hAnsi="Tahoma" w:cs="Tahoma"/>
                <w:sz w:val="18"/>
                <w:szCs w:val="18"/>
                <w:lang w:val="en-US"/>
              </w:rPr>
              <w:t>Windows Multipoint Server 2012 i 2011 wersje Standard i Premium</w:t>
            </w:r>
          </w:p>
          <w:p w:rsidR="00FA0964" w:rsidRPr="009B0335"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 wersje)</w:t>
            </w:r>
          </w:p>
        </w:tc>
        <w:tc>
          <w:tcPr>
            <w:tcW w:w="2331" w:type="dxa"/>
          </w:tcPr>
          <w:p w:rsidR="002C36AA" w:rsidRPr="00F72BE9" w:rsidRDefault="002C36AA" w:rsidP="00822DA7">
            <w:pPr>
              <w:spacing w:before="120" w:after="0" w:line="240" w:lineRule="auto"/>
            </w:pPr>
            <w:r w:rsidRPr="00F72BE9">
              <w:rPr>
                <w:rFonts w:ascii="Tahoma" w:hAnsi="Tahoma" w:cs="Tahoma"/>
                <w:sz w:val="18"/>
                <w:szCs w:val="18"/>
              </w:rPr>
              <w:t>Oprogramowanie Windows Multipoint</w:t>
            </w:r>
            <w:r w:rsidR="00D90F9D" w:rsidRPr="00F72BE9">
              <w:rPr>
                <w:rFonts w:ascii="Tahoma" w:hAnsi="Tahoma" w:cs="Tahoma"/>
                <w:sz w:val="18"/>
                <w:szCs w:val="18"/>
              </w:rPr>
              <w:t> </w:t>
            </w:r>
            <w:r w:rsidRPr="00F72BE9">
              <w:rPr>
                <w:rFonts w:ascii="Tahoma" w:hAnsi="Tahoma" w:cs="Tahoma"/>
                <w:sz w:val="18"/>
                <w:szCs w:val="18"/>
              </w:rPr>
              <w:t xml:space="preserve">Server: </w:t>
            </w:r>
            <w:hyperlink r:id="rId23" w:history="1">
              <w:r w:rsidRPr="00F72BE9">
                <w:rPr>
                  <w:rStyle w:val="Hyperlink"/>
                  <w:rFonts w:ascii="Tahoma" w:hAnsi="Tahoma" w:cs="Tahoma"/>
                  <w:sz w:val="18"/>
                  <w:szCs w:val="18"/>
                </w:rPr>
                <w:t>http://go.microsoft.com/fwlink/?LinkId=245855</w:t>
              </w:r>
            </w:hyperlink>
            <w:r w:rsidRPr="00F72BE9">
              <w:rPr>
                <w:rFonts w:ascii="Tahoma" w:hAnsi="Tahoma" w:cs="Tahoma"/>
                <w:sz w:val="18"/>
                <w:szCs w:val="18"/>
              </w:rPr>
              <w:t xml:space="preserve"> </w:t>
            </w:r>
          </w:p>
          <w:p w:rsidR="00FA0964" w:rsidRPr="009B0335" w:rsidRDefault="00830124" w:rsidP="00822DA7">
            <w:pPr>
              <w:spacing w:before="120" w:after="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24"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Aktualizacje automatyczne</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Oprogramowanie z technologią Click-to-Run może sprawdzać, czy Microsoft udostępniła stosowne aktualizacje i uzupełnienia.</w:t>
            </w:r>
            <w:r w:rsidR="00635C88">
              <w:rPr>
                <w:rFonts w:ascii="Tahoma" w:hAnsi="Tahoma" w:cs="Tahoma"/>
                <w:sz w:val="18"/>
                <w:szCs w:val="18"/>
              </w:rPr>
              <w:t xml:space="preserve"> </w:t>
            </w:r>
            <w:r>
              <w:rPr>
                <w:rFonts w:ascii="Tahoma" w:hAnsi="Tahoma" w:cs="Tahoma"/>
                <w:sz w:val="18"/>
                <w:szCs w:val="18"/>
              </w:rPr>
              <w:t>Jeśli takie aktualizacje i uzupełnienia zostaną znalezione, oprogramowanie może je pobrać i zainstalować na Państwa licencjonowanym urządzeniu.</w:t>
            </w:r>
          </w:p>
        </w:tc>
        <w:tc>
          <w:tcPr>
            <w:tcW w:w="1737" w:type="dxa"/>
          </w:tcPr>
          <w:p w:rsidR="00FA0964" w:rsidRPr="00685DD1" w:rsidRDefault="00795D83" w:rsidP="00685DD1">
            <w:pPr>
              <w:numPr>
                <w:ilvl w:val="0"/>
                <w:numId w:val="4"/>
              </w:numPr>
              <w:spacing w:before="120" w:after="0" w:line="240" w:lineRule="auto"/>
              <w:ind w:left="252" w:hanging="180"/>
              <w:rPr>
                <w:rFonts w:ascii="Tahoma" w:hAnsi="Tahoma" w:cs="Tahoma"/>
                <w:sz w:val="18"/>
                <w:szCs w:val="18"/>
              </w:rPr>
            </w:pPr>
            <w:r w:rsidRPr="00685DD1">
              <w:rPr>
                <w:rFonts w:ascii="Tahoma" w:hAnsi="Tahoma" w:cs="Tahoma"/>
                <w:sz w:val="18"/>
                <w:szCs w:val="18"/>
              </w:rPr>
              <w:t>Office 2013 (i składniki Office)</w:t>
            </w:r>
          </w:p>
          <w:p w:rsidR="004F176D" w:rsidRPr="00E51607" w:rsidRDefault="004F176D" w:rsidP="00685DD1">
            <w:pPr>
              <w:numPr>
                <w:ilvl w:val="0"/>
                <w:numId w:val="4"/>
              </w:numPr>
              <w:spacing w:after="0" w:line="240" w:lineRule="auto"/>
              <w:ind w:left="252" w:hanging="180"/>
              <w:rPr>
                <w:rFonts w:ascii="Tahoma" w:hAnsi="Tahoma" w:cs="Tahoma"/>
                <w:sz w:val="18"/>
                <w:szCs w:val="18"/>
                <w:lang w:val="fr-FR"/>
              </w:rPr>
            </w:pPr>
            <w:r w:rsidRPr="00E51607">
              <w:rPr>
                <w:rFonts w:ascii="Tahoma" w:hAnsi="Tahoma" w:cs="Tahoma"/>
                <w:sz w:val="18"/>
                <w:szCs w:val="18"/>
                <w:lang w:val="fr-FR"/>
              </w:rPr>
              <w:t xml:space="preserve">System Center 2012 R2 Client Management Suite </w:t>
            </w:r>
          </w:p>
          <w:p w:rsidR="004F176D" w:rsidRPr="00685DD1" w:rsidRDefault="004F176D"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System Center 2012 R2 Configuration Manager </w:t>
            </w:r>
          </w:p>
          <w:p w:rsidR="004F176D" w:rsidRPr="00685DD1" w:rsidRDefault="004F176D"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Datacenter,</w:t>
            </w:r>
          </w:p>
          <w:p w:rsidR="004F176D" w:rsidRPr="00685DD1" w:rsidRDefault="004F176D"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Standard</w:t>
            </w:r>
          </w:p>
        </w:tc>
        <w:tc>
          <w:tcPr>
            <w:tcW w:w="2331" w:type="dxa"/>
          </w:tcPr>
          <w:p w:rsidR="00FA0964" w:rsidRPr="00462F44" w:rsidRDefault="00795D83" w:rsidP="00190AC0">
            <w:pPr>
              <w:spacing w:before="120" w:line="240" w:lineRule="auto"/>
            </w:pPr>
            <w:r>
              <w:rPr>
                <w:rFonts w:ascii="Tahoma" w:eastAsia="MS Mincho" w:hAnsi="Tahoma" w:cs="Tahoma"/>
                <w:bCs/>
                <w:sz w:val="18"/>
                <w:szCs w:val="18"/>
              </w:rPr>
              <w:t>Wyświetl oświadczenie o</w:t>
            </w:r>
            <w:r w:rsidR="0001532C">
              <w:rPr>
                <w:rFonts w:ascii="Tahoma" w:eastAsia="MS Mincho" w:hAnsi="Tahoma" w:cs="Tahoma"/>
                <w:bCs/>
                <w:sz w:val="18"/>
                <w:szCs w:val="18"/>
              </w:rPr>
              <w:t> </w:t>
            </w:r>
            <w:r>
              <w:rPr>
                <w:rFonts w:ascii="Tahoma" w:eastAsia="MS Mincho" w:hAnsi="Tahoma" w:cs="Tahoma"/>
                <w:bCs/>
                <w:sz w:val="18"/>
                <w:szCs w:val="18"/>
              </w:rPr>
              <w:t>ochronie prywatności dotyczące pakietu Office</w:t>
            </w:r>
            <w:r w:rsidR="0001532C">
              <w:rPr>
                <w:rFonts w:ascii="Tahoma" w:eastAsia="MS Mincho" w:hAnsi="Tahoma" w:cs="Tahoma"/>
                <w:bCs/>
                <w:sz w:val="18"/>
                <w:szCs w:val="18"/>
              </w:rPr>
              <w:t> </w:t>
            </w:r>
            <w:r>
              <w:rPr>
                <w:rFonts w:ascii="Tahoma" w:eastAsia="MS Mincho" w:hAnsi="Tahoma" w:cs="Tahoma"/>
                <w:bCs/>
                <w:sz w:val="18"/>
                <w:szCs w:val="18"/>
              </w:rPr>
              <w:t xml:space="preserve">2013: </w:t>
            </w:r>
            <w:hyperlink r:id="rId25" w:history="1">
              <w:r w:rsidRPr="00AB630D">
                <w:rPr>
                  <w:rStyle w:val="Hyperlink"/>
                  <w:rFonts w:ascii="Tahoma" w:eastAsia="MS Mincho" w:hAnsi="Tahoma" w:cs="Tahoma"/>
                  <w:bCs/>
                  <w:sz w:val="18"/>
                  <w:szCs w:val="18"/>
                </w:rPr>
                <w:t>http://www.microsoft.com/privacystatement/pl-pl/Office2013/default.aspx</w:t>
              </w:r>
            </w:hyperlink>
            <w:r>
              <w:rPr>
                <w:rFonts w:ascii="Tahoma" w:eastAsia="MS Mincho" w:hAnsi="Tahoma" w:cs="Tahoma"/>
                <w:bCs/>
                <w:sz w:val="18"/>
                <w:szCs w:val="18"/>
              </w:rPr>
              <w:t xml:space="preserve"> </w:t>
            </w:r>
          </w:p>
          <w:p w:rsidR="00410F52" w:rsidRPr="009B0335" w:rsidRDefault="000A561B" w:rsidP="00420892">
            <w:pPr>
              <w:spacing w:after="0" w:line="240" w:lineRule="auto"/>
              <w:rPr>
                <w:rFonts w:ascii="Tahoma" w:eastAsia="Arial" w:hAnsi="Tahoma" w:cs="Tahoma"/>
                <w:sz w:val="18"/>
                <w:szCs w:val="18"/>
              </w:rPr>
            </w:pPr>
            <w:r>
              <w:rPr>
                <w:rFonts w:ascii="Tahoma" w:eastAsia="Arial" w:hAnsi="Tahoma" w:cs="Tahoma"/>
                <w:sz w:val="18"/>
                <w:szCs w:val="18"/>
              </w:rPr>
              <w:t>Wyświetl oświadczenie o</w:t>
            </w:r>
            <w:r w:rsidR="00E22688">
              <w:rPr>
                <w:rFonts w:ascii="Tahoma" w:eastAsia="Arial" w:hAnsi="Tahoma" w:cs="Tahoma"/>
                <w:sz w:val="18"/>
                <w:szCs w:val="18"/>
              </w:rPr>
              <w:t> </w:t>
            </w:r>
            <w:r>
              <w:rPr>
                <w:rFonts w:ascii="Tahoma" w:eastAsia="Arial" w:hAnsi="Tahoma" w:cs="Tahoma"/>
                <w:sz w:val="18"/>
                <w:szCs w:val="18"/>
              </w:rPr>
              <w:t>ochronie prywatności dotyczące oprogramowania System</w:t>
            </w:r>
            <w:r w:rsidR="00420892">
              <w:rPr>
                <w:rFonts w:ascii="Tahoma" w:eastAsia="Arial" w:hAnsi="Tahoma" w:cs="Tahoma"/>
                <w:sz w:val="18"/>
                <w:szCs w:val="18"/>
              </w:rPr>
              <w:t> </w:t>
            </w:r>
            <w:r>
              <w:rPr>
                <w:rFonts w:ascii="Tahoma" w:eastAsia="Arial" w:hAnsi="Tahoma" w:cs="Tahoma"/>
                <w:sz w:val="18"/>
                <w:szCs w:val="18"/>
              </w:rPr>
              <w:t xml:space="preserve">Center: </w:t>
            </w:r>
            <w:hyperlink r:id="rId26" w:history="1">
              <w:r w:rsidRPr="00AB630D">
                <w:rPr>
                  <w:rStyle w:val="Hyperlink"/>
                  <w:rFonts w:ascii="Tahoma" w:eastAsia="Arial" w:hAnsi="Tahoma" w:cs="Tahoma"/>
                  <w:sz w:val="18"/>
                  <w:szCs w:val="18"/>
                </w:rPr>
                <w:t>http://www.microsoft.com/privacystatement/en-us/SystemCenter2012R2/Default.aspx</w:t>
              </w:r>
            </w:hyperlink>
          </w:p>
        </w:tc>
      </w:tr>
      <w:tr w:rsidR="00D90F9D" w:rsidRPr="007642BF" w:rsidTr="00D6599D">
        <w:trPr>
          <w:gridAfter w:val="1"/>
          <w:wAfter w:w="9" w:type="dxa"/>
        </w:trPr>
        <w:tc>
          <w:tcPr>
            <w:tcW w:w="1681" w:type="dxa"/>
            <w:vAlign w:val="center"/>
          </w:tcPr>
          <w:p w:rsidR="00FA0964" w:rsidRPr="009B0335" w:rsidRDefault="00FA0964" w:rsidP="00945D52">
            <w:pPr>
              <w:spacing w:before="60" w:after="60" w:line="240" w:lineRule="auto"/>
              <w:rPr>
                <w:rFonts w:ascii="Tahoma" w:hAnsi="Tahoma" w:cs="Tahoma"/>
                <w:sz w:val="18"/>
                <w:szCs w:val="18"/>
              </w:rPr>
            </w:pPr>
            <w:r>
              <w:rPr>
                <w:rFonts w:ascii="Tahoma" w:hAnsi="Tahoma" w:cs="Tahoma"/>
                <w:sz w:val="18"/>
                <w:szCs w:val="18"/>
              </w:rPr>
              <w:t>Aktualizacje automatyczne</w:t>
            </w:r>
          </w:p>
        </w:tc>
        <w:tc>
          <w:tcPr>
            <w:tcW w:w="3276" w:type="dxa"/>
          </w:tcPr>
          <w:p w:rsidR="00FA0964" w:rsidRPr="00945D52" w:rsidRDefault="00FA0964" w:rsidP="00D6599D">
            <w:pPr>
              <w:spacing w:before="60" w:after="60" w:line="240" w:lineRule="auto"/>
              <w:rPr>
                <w:rFonts w:ascii="Tahoma" w:hAnsi="Tahoma" w:cs="Tahoma"/>
                <w:spacing w:val="-2"/>
                <w:sz w:val="18"/>
                <w:szCs w:val="18"/>
              </w:rPr>
            </w:pPr>
            <w:r w:rsidRPr="00945D52">
              <w:rPr>
                <w:rFonts w:ascii="Tahoma" w:hAnsi="Tahoma" w:cs="Tahoma"/>
                <w:spacing w:val="-2"/>
                <w:sz w:val="18"/>
                <w:szCs w:val="18"/>
              </w:rPr>
              <w:t>Oprogramowanie obejmuje funkcję automatycznej aktualizacji, która jest domyślnie włączona. Funkcję tę mogą Państwo wyłączyć, gdy oprogramowanie jest uruchomione („rezygnacja”). O ile wyraźnie Państwo nie zrezygnują z tej funkcji, będzie ona (a) nawiązywać połączenie internetowe z systemami komputerowymi Microsoft lub dostawcy usług; (b) korzystać z protokołów internetowych, aby przekazywać do odpowiednich systemów standardowe informacje o komputerze, w</w:t>
            </w:r>
            <w:r w:rsidR="004E707E" w:rsidRPr="00945D52">
              <w:rPr>
                <w:rFonts w:ascii="Tahoma" w:hAnsi="Tahoma" w:cs="Tahoma"/>
                <w:spacing w:val="-2"/>
                <w:sz w:val="18"/>
                <w:szCs w:val="18"/>
              </w:rPr>
              <w:t> </w:t>
            </w:r>
            <w:r w:rsidRPr="00945D52">
              <w:rPr>
                <w:rFonts w:ascii="Tahoma" w:hAnsi="Tahoma" w:cs="Tahoma"/>
                <w:spacing w:val="-2"/>
                <w:sz w:val="18"/>
                <w:szCs w:val="18"/>
              </w:rPr>
              <w:t>tym</w:t>
            </w:r>
            <w:r w:rsidR="004E707E" w:rsidRPr="00945D52">
              <w:rPr>
                <w:rFonts w:ascii="Tahoma" w:hAnsi="Tahoma" w:cs="Tahoma"/>
                <w:spacing w:val="-2"/>
                <w:sz w:val="18"/>
                <w:szCs w:val="18"/>
              </w:rPr>
              <w:t> </w:t>
            </w:r>
            <w:r w:rsidRPr="00945D52">
              <w:rPr>
                <w:rFonts w:ascii="Tahoma" w:hAnsi="Tahoma" w:cs="Tahoma"/>
                <w:spacing w:val="-2"/>
                <w:sz w:val="18"/>
                <w:szCs w:val="18"/>
              </w:rPr>
              <w:t>adres IP, rodzaj systemu</w:t>
            </w:r>
            <w:r w:rsidR="004E707E" w:rsidRPr="00945D52">
              <w:rPr>
                <w:rFonts w:ascii="Tahoma" w:hAnsi="Tahoma" w:cs="Tahoma"/>
                <w:spacing w:val="-2"/>
                <w:sz w:val="18"/>
                <w:szCs w:val="18"/>
              </w:rPr>
              <w:t> </w:t>
            </w:r>
            <w:r w:rsidRPr="00945D52">
              <w:rPr>
                <w:rFonts w:ascii="Tahoma" w:hAnsi="Tahoma" w:cs="Tahoma"/>
                <w:spacing w:val="-2"/>
                <w:sz w:val="18"/>
                <w:szCs w:val="18"/>
              </w:rPr>
              <w:t>operacyjnego, rodzaj przeglądarki oraz nazwa i wersja używanego przez Państwa oprogramowania, a także kod języka urządzenia, na którym zostało zainstalowane oprogramowanie; (c)</w:t>
            </w:r>
            <w:r w:rsidR="00D6599D">
              <w:rPr>
                <w:rFonts w:ascii="Tahoma" w:hAnsi="Tahoma" w:cs="Tahoma"/>
                <w:spacing w:val="-2"/>
                <w:sz w:val="18"/>
                <w:szCs w:val="18"/>
              </w:rPr>
              <w:t> </w:t>
            </w:r>
            <w:r w:rsidRPr="00945D52">
              <w:rPr>
                <w:rFonts w:ascii="Tahoma" w:hAnsi="Tahoma" w:cs="Tahoma"/>
                <w:spacing w:val="-2"/>
                <w:sz w:val="18"/>
                <w:szCs w:val="18"/>
              </w:rPr>
              <w:t>automatycznie dokonywać pobrania i instalowania lub wyświetlać monity o pobranie lub zainstalowanie bieżących Aktualizacji dla oprogramowania. W niektórych przypadkach nie otrzymają Państwo oddzielnego powiadomienia o takich działaniach.</w:t>
            </w:r>
          </w:p>
        </w:tc>
        <w:tc>
          <w:tcPr>
            <w:tcW w:w="1737" w:type="dxa"/>
          </w:tcPr>
          <w:p w:rsidR="00812929"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Lync 2013 (dotyczy oprogramowania Microsoft Silverlight)</w:t>
            </w:r>
          </w:p>
        </w:tc>
        <w:tc>
          <w:tcPr>
            <w:tcW w:w="2331" w:type="dxa"/>
          </w:tcPr>
          <w:p w:rsidR="00713DEF" w:rsidRPr="00462F44" w:rsidRDefault="005B3E8C" w:rsidP="00945D52">
            <w:pPr>
              <w:spacing w:before="60" w:after="60" w:line="240" w:lineRule="auto"/>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420892">
              <w:rPr>
                <w:rFonts w:ascii="Tahoma" w:hAnsi="Tahoma" w:cs="Tahoma"/>
                <w:sz w:val="18"/>
                <w:szCs w:val="18"/>
              </w:rPr>
              <w:t> </w:t>
            </w:r>
            <w:r>
              <w:rPr>
                <w:rFonts w:ascii="Tahoma" w:hAnsi="Tahoma" w:cs="Tahoma"/>
                <w:sz w:val="18"/>
                <w:szCs w:val="18"/>
              </w:rPr>
              <w:t>ochronie prywatności</w:t>
            </w:r>
            <w:r w:rsidR="00420892">
              <w:rPr>
                <w:rFonts w:ascii="Tahoma" w:hAnsi="Tahoma" w:cs="Tahoma"/>
                <w:sz w:val="18"/>
                <w:szCs w:val="18"/>
              </w:rPr>
              <w:t> </w:t>
            </w:r>
            <w:r>
              <w:rPr>
                <w:rFonts w:ascii="Tahoma" w:hAnsi="Tahoma" w:cs="Tahoma"/>
                <w:sz w:val="18"/>
                <w:szCs w:val="18"/>
              </w:rPr>
              <w:t>dotycząc</w:t>
            </w:r>
            <w:r w:rsidR="0066356B">
              <w:rPr>
                <w:rFonts w:ascii="Tahoma" w:hAnsi="Tahoma" w:cs="Tahoma"/>
                <w:sz w:val="18"/>
                <w:szCs w:val="18"/>
              </w:rPr>
              <w:t>e</w:t>
            </w:r>
            <w:r w:rsidR="00420892">
              <w:rPr>
                <w:rFonts w:ascii="Tahoma" w:hAnsi="Tahoma" w:cs="Tahoma"/>
                <w:sz w:val="18"/>
                <w:szCs w:val="18"/>
              </w:rPr>
              <w:t> </w:t>
            </w:r>
            <w:r>
              <w:rPr>
                <w:rFonts w:ascii="Tahoma" w:hAnsi="Tahoma" w:cs="Tahoma"/>
                <w:sz w:val="18"/>
                <w:szCs w:val="18"/>
              </w:rPr>
              <w:t>oprogramowania Silverlight</w:t>
            </w:r>
          </w:p>
          <w:p w:rsidR="00FA0964" w:rsidRPr="00AB630D" w:rsidRDefault="00A64730" w:rsidP="00945D52">
            <w:pPr>
              <w:spacing w:before="60" w:after="60" w:line="240" w:lineRule="auto"/>
              <w:rPr>
                <w:rFonts w:ascii="Tahoma" w:hAnsi="Tahoma" w:cs="Tahoma"/>
                <w:sz w:val="18"/>
                <w:szCs w:val="18"/>
                <w:u w:val="single"/>
              </w:rPr>
            </w:pPr>
            <w:hyperlink r:id="rId27" w:history="1">
              <w:r w:rsidR="00713DEF" w:rsidRPr="00AB630D">
                <w:rPr>
                  <w:rStyle w:val="Hyperlink"/>
                  <w:rFonts w:ascii="Tahoma" w:hAnsi="Tahoma" w:cs="Tahoma"/>
                  <w:sz w:val="18"/>
                  <w:szCs w:val="18"/>
                </w:rPr>
                <w:t>http://go.microsoft.com/fwlink/?LinkId=178857</w:t>
              </w:r>
            </w:hyperlink>
          </w:p>
        </w:tc>
      </w:tr>
      <w:tr w:rsidR="00D90F9D" w:rsidRPr="007642BF" w:rsidTr="00D6599D">
        <w:trPr>
          <w:gridAfter w:val="1"/>
          <w:wAfter w:w="9" w:type="dxa"/>
        </w:trPr>
        <w:tc>
          <w:tcPr>
            <w:tcW w:w="1681" w:type="dxa"/>
            <w:vAlign w:val="center"/>
          </w:tcPr>
          <w:p w:rsidR="00B4689B" w:rsidRPr="009B0335" w:rsidRDefault="00B4689B" w:rsidP="006035FE">
            <w:pPr>
              <w:spacing w:line="240" w:lineRule="auto"/>
              <w:rPr>
                <w:rFonts w:ascii="Tahoma" w:hAnsi="Tahoma" w:cs="Tahoma"/>
                <w:sz w:val="18"/>
                <w:szCs w:val="18"/>
              </w:rPr>
            </w:pPr>
            <w:r>
              <w:rPr>
                <w:rFonts w:ascii="Tahoma" w:hAnsi="Tahoma" w:cs="Tahoma"/>
                <w:sz w:val="18"/>
                <w:szCs w:val="18"/>
              </w:rPr>
              <w:t>Opcja Customer Experience Improvement Program (CEIP — Program poprawy jakości obsługi klienta)</w:t>
            </w:r>
          </w:p>
        </w:tc>
        <w:tc>
          <w:tcPr>
            <w:tcW w:w="3276" w:type="dxa"/>
          </w:tcPr>
          <w:p w:rsidR="00B4689B" w:rsidRPr="009B0335" w:rsidRDefault="00B4689B" w:rsidP="004E707E">
            <w:pPr>
              <w:spacing w:before="120" w:after="120" w:line="240" w:lineRule="auto"/>
              <w:rPr>
                <w:rFonts w:ascii="Tahoma" w:hAnsi="Tahoma" w:cs="Tahoma"/>
                <w:sz w:val="18"/>
                <w:szCs w:val="18"/>
              </w:rPr>
            </w:pPr>
            <w:r>
              <w:rPr>
                <w:rFonts w:ascii="Tahoma" w:hAnsi="Tahoma" w:cs="Tahoma"/>
                <w:sz w:val="18"/>
                <w:szCs w:val="18"/>
              </w:rPr>
              <w:t>Oprogramowanie to korzysta z</w:t>
            </w:r>
            <w:r w:rsidR="004E707E">
              <w:rPr>
                <w:rFonts w:ascii="Tahoma" w:hAnsi="Tahoma" w:cs="Tahoma"/>
                <w:sz w:val="18"/>
                <w:szCs w:val="18"/>
              </w:rPr>
              <w:t> </w:t>
            </w:r>
            <w:r>
              <w:rPr>
                <w:rFonts w:ascii="Tahoma" w:hAnsi="Tahoma" w:cs="Tahoma"/>
                <w:sz w:val="18"/>
                <w:szCs w:val="18"/>
              </w:rPr>
              <w:t>opcji CEIP. Opcja CEIP automatycznie wysyła do Microsoft informacje na temat sprzętu użytkownika i sposobu korzystania z tego oprogramowania. Microsoft nie wykorzystuje tych informacji do identyfikowania użytkownika ani kontaktowania się z nim. Ponadto opcja CEIP okresowo pobiera na komputer użytkownika niewielki plik. Ten</w:t>
            </w:r>
            <w:r w:rsidR="004E707E">
              <w:rPr>
                <w:rFonts w:ascii="Tahoma" w:hAnsi="Tahoma" w:cs="Tahoma"/>
                <w:sz w:val="18"/>
                <w:szCs w:val="18"/>
              </w:rPr>
              <w:t> </w:t>
            </w:r>
            <w:r>
              <w:rPr>
                <w:rFonts w:ascii="Tahoma" w:hAnsi="Tahoma" w:cs="Tahoma"/>
                <w:sz w:val="18"/>
                <w:szCs w:val="18"/>
              </w:rPr>
              <w:t>plik ułatwia nam zbieranie informacji o problemach występujących podczas korzystania z oprogramowania. W stosownych przypadkach automatycznie mogą być także pobierane nowe informacje pomocnicze na temat błędów.</w:t>
            </w:r>
          </w:p>
        </w:tc>
        <w:tc>
          <w:tcPr>
            <w:tcW w:w="1737" w:type="dxa"/>
          </w:tcPr>
          <w:p w:rsidR="00B4689B" w:rsidRPr="00685DD1" w:rsidRDefault="00B4689B"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Office 2013 (i składniki Office)</w:t>
            </w:r>
          </w:p>
          <w:p w:rsidR="0080359A" w:rsidRPr="009B0335" w:rsidRDefault="00E96EED"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80359A">
              <w:rPr>
                <w:rFonts w:ascii="Tahoma" w:hAnsi="Tahoma" w:cs="Tahoma"/>
                <w:sz w:val="18"/>
                <w:szCs w:val="18"/>
              </w:rPr>
              <w:t>Intune</w:t>
            </w:r>
          </w:p>
        </w:tc>
        <w:tc>
          <w:tcPr>
            <w:tcW w:w="2331" w:type="dxa"/>
          </w:tcPr>
          <w:p w:rsidR="00B4689B" w:rsidRPr="00462F44" w:rsidRDefault="00B4689B" w:rsidP="007D7D55">
            <w:pPr>
              <w:spacing w:before="120" w:after="120" w:line="240" w:lineRule="auto"/>
            </w:pPr>
            <w:r>
              <w:rPr>
                <w:rFonts w:ascii="Tahoma" w:eastAsia="MS Mincho" w:hAnsi="Tahoma" w:cs="Tahoma"/>
                <w:bCs/>
                <w:sz w:val="18"/>
                <w:szCs w:val="18"/>
              </w:rPr>
              <w:t>Wyświetl oświadczenie o</w:t>
            </w:r>
            <w:r w:rsidR="004E707E">
              <w:rPr>
                <w:rFonts w:ascii="Tahoma" w:eastAsia="MS Mincho" w:hAnsi="Tahoma" w:cs="Tahoma"/>
                <w:bCs/>
                <w:sz w:val="18"/>
                <w:szCs w:val="18"/>
              </w:rPr>
              <w:t> </w:t>
            </w:r>
            <w:r>
              <w:rPr>
                <w:rFonts w:ascii="Tahoma" w:eastAsia="MS Mincho" w:hAnsi="Tahoma" w:cs="Tahoma"/>
                <w:bCs/>
                <w:sz w:val="18"/>
                <w:szCs w:val="18"/>
              </w:rPr>
              <w:t>ochronie prywatności dotyczące pakietu Office</w:t>
            </w:r>
            <w:r w:rsidR="004E707E">
              <w:rPr>
                <w:rFonts w:ascii="Tahoma" w:eastAsia="MS Mincho" w:hAnsi="Tahoma" w:cs="Tahoma"/>
                <w:bCs/>
                <w:sz w:val="18"/>
                <w:szCs w:val="18"/>
              </w:rPr>
              <w:t> </w:t>
            </w:r>
            <w:r>
              <w:rPr>
                <w:rFonts w:ascii="Tahoma" w:eastAsia="MS Mincho" w:hAnsi="Tahoma" w:cs="Tahoma"/>
                <w:bCs/>
                <w:sz w:val="18"/>
                <w:szCs w:val="18"/>
              </w:rPr>
              <w:t xml:space="preserve">2013: </w:t>
            </w:r>
            <w:hyperlink r:id="rId28" w:history="1">
              <w:r w:rsidRPr="00AB630D">
                <w:rPr>
                  <w:rStyle w:val="Hyperlink"/>
                  <w:rFonts w:ascii="Tahoma" w:eastAsia="MS Mincho" w:hAnsi="Tahoma" w:cs="Tahoma"/>
                  <w:bCs/>
                  <w:sz w:val="18"/>
                  <w:szCs w:val="18"/>
                </w:rPr>
                <w:t>http://www.microsoft.com/privacystatement/pl-pl/Office2013/default.aspx</w:t>
              </w:r>
            </w:hyperlink>
            <w:r>
              <w:rPr>
                <w:rFonts w:ascii="Tahoma" w:eastAsia="MS Mincho" w:hAnsi="Tahoma" w:cs="Tahoma"/>
                <w:bCs/>
                <w:sz w:val="18"/>
                <w:szCs w:val="18"/>
              </w:rPr>
              <w:t xml:space="preserve"> </w:t>
            </w:r>
          </w:p>
          <w:p w:rsidR="00C4426D" w:rsidRPr="009B0335" w:rsidRDefault="0080359A" w:rsidP="007D7D55">
            <w:pPr>
              <w:pStyle w:val="PURBody"/>
              <w:spacing w:before="120"/>
              <w:rPr>
                <w:rFonts w:ascii="Tahoma" w:hAnsi="Tahoma" w:cs="Tahoma"/>
                <w:szCs w:val="18"/>
              </w:rPr>
            </w:pPr>
            <w:r>
              <w:rPr>
                <w:rFonts w:ascii="Tahoma" w:hAnsi="Tahoma" w:cs="Tahoma"/>
                <w:szCs w:val="18"/>
              </w:rPr>
              <w:t xml:space="preserve">Oświadczenie o ochronie prywatności dotyczące usługi </w:t>
            </w:r>
            <w:r w:rsidR="00E96EED">
              <w:rPr>
                <w:rFonts w:ascii="Tahoma" w:hAnsi="Tahoma" w:cs="Tahoma"/>
                <w:szCs w:val="18"/>
              </w:rPr>
              <w:t>Microsoft</w:t>
            </w:r>
            <w:r w:rsidR="00E96EED" w:rsidDel="00E96EED">
              <w:rPr>
                <w:rFonts w:ascii="Tahoma" w:hAnsi="Tahoma" w:cs="Tahoma"/>
                <w:szCs w:val="18"/>
              </w:rPr>
              <w:t xml:space="preserve"> </w:t>
            </w:r>
            <w:r>
              <w:rPr>
                <w:rFonts w:ascii="Tahoma" w:hAnsi="Tahoma" w:cs="Tahoma"/>
                <w:szCs w:val="18"/>
              </w:rPr>
              <w:t xml:space="preserve">Intune: </w:t>
            </w:r>
            <w:hyperlink r:id="rId29" w:history="1">
              <w:r w:rsidRPr="00AB630D">
                <w:rPr>
                  <w:rStyle w:val="Hyperlink"/>
                  <w:rFonts w:ascii="Tahoma" w:hAnsi="Tahoma" w:cs="Tahoma"/>
                  <w:bCs/>
                  <w:iCs/>
                  <w:szCs w:val="18"/>
                </w:rPr>
                <w:t>http://go.microsoft.com/fwlink/?LinkId=262214</w:t>
              </w:r>
            </w:hyperlink>
          </w:p>
        </w:tc>
      </w:tr>
      <w:tr w:rsidR="00D90F9D" w:rsidRPr="007642BF" w:rsidTr="00D6599D">
        <w:trPr>
          <w:gridAfter w:val="1"/>
          <w:wAfter w:w="9" w:type="dxa"/>
        </w:trPr>
        <w:tc>
          <w:tcPr>
            <w:tcW w:w="1681" w:type="dxa"/>
            <w:vAlign w:val="center"/>
          </w:tcPr>
          <w:p w:rsidR="00CF259F" w:rsidRPr="009B0335" w:rsidRDefault="00CF259F" w:rsidP="006035FE">
            <w:pPr>
              <w:spacing w:line="240" w:lineRule="auto"/>
              <w:rPr>
                <w:rFonts w:ascii="Tahoma" w:hAnsi="Tahoma" w:cs="Tahoma"/>
                <w:sz w:val="18"/>
                <w:szCs w:val="18"/>
              </w:rPr>
            </w:pPr>
            <w:r>
              <w:rPr>
                <w:rFonts w:ascii="Tahoma" w:hAnsi="Tahoma" w:cs="Tahoma"/>
                <w:sz w:val="18"/>
                <w:szCs w:val="18"/>
              </w:rPr>
              <w:t>Opcja Customer Experience Improvement Program (CEIP — Program poprawy jakości obsługi klienta)</w:t>
            </w:r>
          </w:p>
        </w:tc>
        <w:tc>
          <w:tcPr>
            <w:tcW w:w="3276" w:type="dxa"/>
          </w:tcPr>
          <w:p w:rsidR="00CF259F" w:rsidRPr="00635C88" w:rsidRDefault="00CF259F" w:rsidP="004E707E">
            <w:pPr>
              <w:pStyle w:val="Bullet3"/>
              <w:numPr>
                <w:ilvl w:val="0"/>
                <w:numId w:val="0"/>
              </w:numPr>
              <w:spacing w:before="120" w:after="120"/>
              <w:ind w:hanging="15"/>
              <w:rPr>
                <w:rFonts w:ascii="Tahoma" w:eastAsia="SimSun" w:hAnsi="Tahoma" w:cs="Tahoma"/>
                <w:sz w:val="18"/>
                <w:szCs w:val="18"/>
                <w:lang w:eastAsia="en-US"/>
              </w:rPr>
            </w:pPr>
            <w:r>
              <w:rPr>
                <w:rFonts w:ascii="Tahoma" w:eastAsia="SimSun" w:hAnsi="Tahoma" w:cs="Tahoma"/>
                <w:sz w:val="18"/>
                <w:szCs w:val="18"/>
              </w:rPr>
              <w:t>Oprogramowanie to korzysta z opcji CEIP. Uczestnictwo w programie CEIP zazwyczaj można zadeklarować podczas pierwszej instalacji produktu Microsoft. Po przyłączeniu się do</w:t>
            </w:r>
            <w:r w:rsidR="004E707E">
              <w:rPr>
                <w:rFonts w:ascii="Tahoma" w:eastAsia="SimSun" w:hAnsi="Tahoma" w:cs="Tahoma"/>
                <w:sz w:val="18"/>
                <w:szCs w:val="18"/>
              </w:rPr>
              <w:t> </w:t>
            </w:r>
            <w:r>
              <w:rPr>
                <w:rFonts w:ascii="Tahoma" w:eastAsia="SimSun" w:hAnsi="Tahoma" w:cs="Tahoma"/>
                <w:sz w:val="18"/>
                <w:szCs w:val="18"/>
              </w:rPr>
              <w:t xml:space="preserve">tego programu CEIP będzie automatycznie wysyłać do Microsoft informacje na temat Państwa sprzętu i sposobu korzystania z tego oprogramowania. Uzyskane informacje służą do ulepszania produktów i usług Microsoft. Microsoft nie wykorzystuje tych informacji do identyfikowania użytkownika ani kontaktowania się z nim. </w:t>
            </w:r>
          </w:p>
        </w:tc>
        <w:tc>
          <w:tcPr>
            <w:tcW w:w="1737" w:type="dxa"/>
          </w:tcPr>
          <w:p w:rsidR="00CD3EDE" w:rsidRPr="009B0335" w:rsidRDefault="00CF259F"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331" w:type="dxa"/>
          </w:tcPr>
          <w:p w:rsidR="00CF259F" w:rsidRPr="00462F44" w:rsidRDefault="00CF259F" w:rsidP="00CF259F">
            <w:pPr>
              <w:spacing w:before="120" w:after="120" w:line="240" w:lineRule="auto"/>
            </w:pPr>
            <w:r>
              <w:rPr>
                <w:rFonts w:ascii="Tahoma" w:eastAsia="Arial" w:hAnsi="Tahoma" w:cs="Tahoma"/>
                <w:sz w:val="18"/>
                <w:szCs w:val="18"/>
              </w:rPr>
              <w:t xml:space="preserve">Oświadczenie o ochronie prywatności dotyczące oprogramowania System Center Endpoint Protection: </w:t>
            </w:r>
            <w:hyperlink r:id="rId30" w:history="1">
              <w:r w:rsidRPr="00AB630D">
                <w:rPr>
                  <w:rStyle w:val="Hyperlink"/>
                  <w:rFonts w:ascii="Tahoma" w:eastAsia="Arial" w:hAnsi="Tahoma" w:cs="Tahoma"/>
                  <w:sz w:val="18"/>
                  <w:szCs w:val="18"/>
                </w:rPr>
                <w:t>http://go.microsoft.com/fwlink/?linkid=223678</w:t>
              </w:r>
            </w:hyperlink>
          </w:p>
          <w:p w:rsidR="00CF259F" w:rsidRPr="009B0335" w:rsidRDefault="00EC3A49" w:rsidP="00822DA7">
            <w:pPr>
              <w:spacing w:before="120" w:after="0" w:line="240" w:lineRule="auto"/>
              <w:rPr>
                <w:rFonts w:ascii="Tahoma" w:eastAsia="Arial" w:hAnsi="Tahoma" w:cs="Tahoma"/>
                <w:sz w:val="18"/>
                <w:szCs w:val="18"/>
              </w:rPr>
            </w:pPr>
            <w:r>
              <w:rPr>
                <w:rFonts w:ascii="Tahoma" w:eastAsia="Arial" w:hAnsi="Tahoma" w:cs="Tahoma"/>
                <w:sz w:val="18"/>
                <w:szCs w:val="18"/>
              </w:rPr>
              <w:t>Oświadczenie o ochronie prywatności dotyczące oprogramowania CEIP:</w:t>
            </w:r>
            <w:r w:rsidR="00AB630D">
              <w:rPr>
                <w:rFonts w:ascii="Tahoma" w:eastAsia="Arial" w:hAnsi="Tahoma" w:cs="Tahoma"/>
                <w:sz w:val="18"/>
                <w:szCs w:val="18"/>
              </w:rPr>
              <w:t xml:space="preserve"> </w:t>
            </w:r>
            <w:hyperlink r:id="rId31" w:history="1">
              <w:r w:rsidRPr="00AB630D">
                <w:rPr>
                  <w:rStyle w:val="Hyperlink"/>
                  <w:rFonts w:ascii="Tahoma" w:hAnsi="Tahoma" w:cs="Tahoma"/>
                  <w:sz w:val="18"/>
                  <w:szCs w:val="18"/>
                </w:rPr>
                <w:t>http://go.microsoft.com/fwlink/?LinkId=52097</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Zgoda na aktualizację nadajnika/</w:t>
            </w:r>
            <w:r>
              <w:rPr>
                <w:rFonts w:ascii="Tahoma" w:hAnsi="Tahoma" w:cs="Tahoma"/>
                <w:sz w:val="18"/>
                <w:szCs w:val="18"/>
              </w:rPr>
              <w:br/>
              <w:t>odbiornika podczerwieni</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Oprogramowanie może zawierać technologię, która zapewnia prawidłowe funkcjonowanie nadajnika/odbiornika podczerwieni dołączanego do niektórych produktów z systemem Media Center. Wyrażają Państwo zgodę, aby za pośrednictwem oprogramowania dokonywana była aktualizacja oprogramowania układowego tego urządzenia.</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9B0335" w:rsidRDefault="007D7D55"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4E707E">
              <w:rPr>
                <w:rFonts w:ascii="Tahoma" w:hAnsi="Tahoma" w:cs="Tahoma"/>
                <w:sz w:val="18"/>
                <w:szCs w:val="18"/>
              </w:rPr>
              <w:t> </w:t>
            </w:r>
            <w:r>
              <w:rPr>
                <w:rFonts w:ascii="Tahoma" w:hAnsi="Tahoma" w:cs="Tahoma"/>
                <w:sz w:val="18"/>
                <w:szCs w:val="18"/>
              </w:rPr>
              <w:t>MSDN*</w:t>
            </w:r>
          </w:p>
        </w:tc>
        <w:tc>
          <w:tcPr>
            <w:tcW w:w="2331" w:type="dxa"/>
          </w:tcPr>
          <w:p w:rsidR="00FA0964" w:rsidRPr="00822DA7" w:rsidRDefault="00830124" w:rsidP="00822DA7">
            <w:pPr>
              <w:spacing w:before="120" w:after="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32"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FE3C52" w:rsidRPr="009B0335" w:rsidRDefault="00FE3C52" w:rsidP="006035FE">
            <w:pPr>
              <w:spacing w:line="240" w:lineRule="auto"/>
              <w:rPr>
                <w:rFonts w:ascii="Tahoma" w:hAnsi="Tahoma" w:cs="Tahoma"/>
                <w:sz w:val="18"/>
                <w:szCs w:val="18"/>
              </w:rPr>
            </w:pPr>
            <w:r>
              <w:rPr>
                <w:rFonts w:ascii="Tahoma" w:hAnsi="Tahoma" w:cs="Tahoma"/>
                <w:sz w:val="18"/>
                <w:szCs w:val="18"/>
              </w:rPr>
              <w:t>Pliki cookie</w:t>
            </w:r>
          </w:p>
        </w:tc>
        <w:tc>
          <w:tcPr>
            <w:tcW w:w="3276" w:type="dxa"/>
          </w:tcPr>
          <w:p w:rsidR="00FE3C52" w:rsidRPr="009B0335" w:rsidRDefault="00FE3C52" w:rsidP="005B488C">
            <w:pPr>
              <w:spacing w:before="120" w:after="120" w:line="240" w:lineRule="auto"/>
              <w:rPr>
                <w:rFonts w:ascii="Tahoma" w:hAnsi="Tahoma" w:cs="Tahoma"/>
                <w:sz w:val="18"/>
                <w:szCs w:val="18"/>
              </w:rPr>
            </w:pPr>
            <w:r>
              <w:rPr>
                <w:rFonts w:ascii="Tahoma" w:hAnsi="Tahoma" w:cs="Tahoma"/>
                <w:sz w:val="18"/>
                <w:szCs w:val="18"/>
              </w:rPr>
              <w:t>Jeśli zdecydują się Państwo korzystać z funkcji online udostępnianych przez oprogramowanie, takich jak Pomoc i Pomoc techniczna online, może to wymagać zainstalowania plików cookie. Informacje na temat blokowania i usuwania plików cookie oraz sprawowania kontroli nad nimi można znaleźć w oświadczeniu o</w:t>
            </w:r>
            <w:r w:rsidR="005B488C">
              <w:rPr>
                <w:rFonts w:ascii="Tahoma" w:hAnsi="Tahoma" w:cs="Tahoma"/>
                <w:sz w:val="18"/>
                <w:szCs w:val="18"/>
              </w:rPr>
              <w:t> </w:t>
            </w:r>
            <w:r>
              <w:rPr>
                <w:rFonts w:ascii="Tahoma" w:hAnsi="Tahoma" w:cs="Tahoma"/>
                <w:sz w:val="18"/>
                <w:szCs w:val="18"/>
              </w:rPr>
              <w:t xml:space="preserve">ochronie prywatności, w punkcie poświęconym plikom cookie, na stronie </w:t>
            </w:r>
            <w:hyperlink r:id="rId33" w:history="1">
              <w:r w:rsidRPr="00AB630D">
                <w:rPr>
                  <w:rStyle w:val="Hyperlink"/>
                  <w:rFonts w:ascii="Tahoma" w:hAnsi="Tahoma" w:cs="Tahoma"/>
                  <w:sz w:val="18"/>
                  <w:szCs w:val="18"/>
                </w:rPr>
                <w:t>http://go.microsoft.com/fwlink/?linkid=74170</w:t>
              </w:r>
            </w:hyperlink>
            <w:r>
              <w:rPr>
                <w:rFonts w:ascii="Tahoma" w:hAnsi="Tahoma" w:cs="Tahoma"/>
                <w:sz w:val="18"/>
                <w:szCs w:val="18"/>
              </w:rPr>
              <w:t>.</w:t>
            </w:r>
          </w:p>
        </w:tc>
        <w:tc>
          <w:tcPr>
            <w:tcW w:w="1737" w:type="dxa"/>
          </w:tcPr>
          <w:p w:rsidR="00FE3C52" w:rsidRPr="00685DD1" w:rsidRDefault="00FE3C52"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p w:rsidR="00474ED9" w:rsidRPr="009B0335" w:rsidRDefault="00DF5660"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474ED9">
              <w:rPr>
                <w:rFonts w:ascii="Tahoma" w:hAnsi="Tahoma" w:cs="Tahoma"/>
                <w:sz w:val="18"/>
                <w:szCs w:val="18"/>
              </w:rPr>
              <w:t xml:space="preserve">Intune </w:t>
            </w:r>
          </w:p>
        </w:tc>
        <w:tc>
          <w:tcPr>
            <w:tcW w:w="2331" w:type="dxa"/>
          </w:tcPr>
          <w:p w:rsidR="008D5113" w:rsidRPr="00462F44" w:rsidRDefault="00FE3C52" w:rsidP="007D7D55">
            <w:pPr>
              <w:pStyle w:val="PURBody"/>
            </w:pPr>
            <w:r>
              <w:rPr>
                <w:rFonts w:ascii="Tahoma" w:hAnsi="Tahoma" w:cs="Tahoma"/>
                <w:szCs w:val="18"/>
              </w:rPr>
              <w:t>Oświadczeni</w:t>
            </w:r>
            <w:r w:rsidR="009D3DC2">
              <w:rPr>
                <w:rFonts w:ascii="Tahoma" w:hAnsi="Tahoma" w:cs="Tahoma"/>
                <w:szCs w:val="18"/>
              </w:rPr>
              <w:t>e</w:t>
            </w:r>
            <w:r>
              <w:rPr>
                <w:rFonts w:ascii="Tahoma" w:hAnsi="Tahoma" w:cs="Tahoma"/>
                <w:szCs w:val="18"/>
              </w:rPr>
              <w:t xml:space="preserve"> o ochronie prywatności dotycząc</w:t>
            </w:r>
            <w:r w:rsidR="0066356B">
              <w:rPr>
                <w:rFonts w:ascii="Tahoma" w:hAnsi="Tahoma" w:cs="Tahoma"/>
                <w:szCs w:val="18"/>
              </w:rPr>
              <w:t xml:space="preserve">e </w:t>
            </w:r>
            <w:r>
              <w:rPr>
                <w:rFonts w:ascii="Tahoma" w:hAnsi="Tahoma" w:cs="Tahoma"/>
                <w:szCs w:val="18"/>
              </w:rPr>
              <w:t xml:space="preserve">systemu Windows 8.1 </w:t>
            </w:r>
            <w:hyperlink r:id="rId34" w:history="1">
              <w:r>
                <w:rPr>
                  <w:rStyle w:val="Hyperlink"/>
                  <w:rFonts w:ascii="Tahoma" w:hAnsi="Tahoma" w:cs="Tahoma"/>
                  <w:szCs w:val="18"/>
                </w:rPr>
                <w:t>http://go.microsoft.com/fwlink/?linkid=280262</w:t>
              </w:r>
            </w:hyperlink>
          </w:p>
          <w:p w:rsidR="00812929" w:rsidRPr="009B0335" w:rsidRDefault="00812929" w:rsidP="00DF5660">
            <w:pPr>
              <w:pStyle w:val="PURBody"/>
              <w:rPr>
                <w:rFonts w:ascii="Tahoma" w:hAnsi="Tahoma" w:cs="Tahoma"/>
                <w:szCs w:val="18"/>
              </w:rPr>
            </w:pPr>
            <w:r>
              <w:rPr>
                <w:rFonts w:ascii="Tahoma" w:hAnsi="Tahoma" w:cs="Tahoma"/>
                <w:szCs w:val="18"/>
              </w:rPr>
              <w:t xml:space="preserve">Oświadczenie o ochronie prywatności dotyczące usługi </w:t>
            </w:r>
            <w:r w:rsidR="00DF5660">
              <w:rPr>
                <w:rFonts w:ascii="Tahoma" w:hAnsi="Tahoma" w:cs="Tahoma"/>
                <w:szCs w:val="18"/>
              </w:rPr>
              <w:t xml:space="preserve">Microsoft </w:t>
            </w:r>
            <w:r>
              <w:rPr>
                <w:rFonts w:ascii="Tahoma" w:hAnsi="Tahoma" w:cs="Tahoma"/>
                <w:szCs w:val="18"/>
              </w:rPr>
              <w:t xml:space="preserve">Intune: </w:t>
            </w:r>
            <w:hyperlink r:id="rId35" w:history="1">
              <w:r>
                <w:rPr>
                  <w:rStyle w:val="Hyperlink"/>
                  <w:rFonts w:ascii="Tahoma" w:hAnsi="Tahoma" w:cs="Tahoma"/>
                  <w:bCs/>
                  <w:iCs/>
                  <w:szCs w:val="18"/>
                </w:rPr>
                <w:t>http://go.microsoft.com/fwlink/?LinkId=262214</w:t>
              </w:r>
            </w:hyperlink>
          </w:p>
        </w:tc>
      </w:tr>
      <w:tr w:rsidR="00D90F9D" w:rsidRPr="007642BF" w:rsidTr="00D6599D">
        <w:trPr>
          <w:gridAfter w:val="1"/>
          <w:wAfter w:w="9" w:type="dxa"/>
        </w:trPr>
        <w:tc>
          <w:tcPr>
            <w:tcW w:w="1681"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Automatyczne zbieranie danych</w:t>
            </w:r>
          </w:p>
        </w:tc>
        <w:tc>
          <w:tcPr>
            <w:tcW w:w="3276" w:type="dxa"/>
          </w:tcPr>
          <w:p w:rsidR="000F2D57" w:rsidRPr="009B0335" w:rsidRDefault="000F2D57" w:rsidP="008F2A49">
            <w:pPr>
              <w:spacing w:before="120" w:after="120" w:line="240" w:lineRule="auto"/>
              <w:rPr>
                <w:rFonts w:ascii="Tahoma" w:hAnsi="Tahoma" w:cs="Tahoma"/>
                <w:sz w:val="18"/>
                <w:szCs w:val="18"/>
              </w:rPr>
            </w:pPr>
            <w:r>
              <w:rPr>
                <w:rFonts w:ascii="Tahoma" w:hAnsi="Tahoma" w:cs="Tahoma"/>
                <w:sz w:val="18"/>
                <w:szCs w:val="18"/>
              </w:rPr>
              <w:t>Microsoft automatycznie zbiera informacje identyfikujące zainstalowany produkt Microsoft, system operacyjny zainstalowany w urządzeniu, architekturę procesora wykorzystywaną przez system operacyjny, dane na temat udanej lub nieudanej instalacji, dane na temat przyczyn awarii produktu oraz informacje o używanej licencji na produkt. Microsoft nie wykorzystuje tych informacji do identyfikowania użytkownika ani kontaktowania się z nim.</w:t>
            </w:r>
          </w:p>
        </w:tc>
        <w:tc>
          <w:tcPr>
            <w:tcW w:w="1737" w:type="dxa"/>
          </w:tcPr>
          <w:p w:rsidR="000F2D57" w:rsidRPr="00685DD1" w:rsidRDefault="000F2D57"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(z</w:t>
            </w:r>
            <w:r w:rsidR="004E707E">
              <w:rPr>
                <w:rFonts w:ascii="Tahoma" w:hAnsi="Tahoma" w:cs="Tahoma"/>
                <w:sz w:val="18"/>
                <w:szCs w:val="18"/>
              </w:rPr>
              <w:t> </w:t>
            </w:r>
            <w:r>
              <w:rPr>
                <w:rFonts w:ascii="Tahoma" w:hAnsi="Tahoma" w:cs="Tahoma"/>
                <w:sz w:val="18"/>
                <w:szCs w:val="18"/>
              </w:rPr>
              <w:t>i</w:t>
            </w:r>
            <w:r w:rsidR="004E707E">
              <w:rPr>
                <w:rFonts w:ascii="Tahoma" w:hAnsi="Tahoma" w:cs="Tahoma"/>
                <w:sz w:val="18"/>
                <w:szCs w:val="18"/>
              </w:rPr>
              <w:t> </w:t>
            </w:r>
            <w:r>
              <w:rPr>
                <w:rFonts w:ascii="Tahoma" w:hAnsi="Tahoma" w:cs="Tahoma"/>
                <w:sz w:val="18"/>
                <w:szCs w:val="18"/>
              </w:rPr>
              <w:t>bez</w:t>
            </w:r>
            <w:r w:rsidR="004E707E">
              <w:rPr>
                <w:rFonts w:ascii="Tahoma" w:hAnsi="Tahoma" w:cs="Tahoma"/>
                <w:sz w:val="18"/>
                <w:szCs w:val="18"/>
              </w:rPr>
              <w:t> </w:t>
            </w:r>
            <w:r>
              <w:rPr>
                <w:rFonts w:ascii="Tahoma" w:hAnsi="Tahoma" w:cs="Tahoma"/>
                <w:sz w:val="18"/>
                <w:szCs w:val="18"/>
              </w:rPr>
              <w:t>MSDN)</w:t>
            </w:r>
          </w:p>
          <w:p w:rsidR="000F2D57" w:rsidRPr="00E51607" w:rsidRDefault="000F2D57" w:rsidP="00685DD1">
            <w:pPr>
              <w:numPr>
                <w:ilvl w:val="0"/>
                <w:numId w:val="4"/>
              </w:numPr>
              <w:spacing w:after="0" w:line="240" w:lineRule="auto"/>
              <w:ind w:left="259" w:hanging="187"/>
              <w:rPr>
                <w:rFonts w:ascii="Tahoma" w:hAnsi="Tahoma" w:cs="Tahoma"/>
                <w:sz w:val="18"/>
                <w:szCs w:val="18"/>
                <w:lang w:val="en-US"/>
              </w:rPr>
            </w:pPr>
            <w:r w:rsidRPr="00E51607">
              <w:rPr>
                <w:rFonts w:ascii="Tahoma" w:hAnsi="Tahoma" w:cs="Tahoma"/>
                <w:sz w:val="18"/>
                <w:szCs w:val="18"/>
                <w:lang w:val="en-US"/>
              </w:rPr>
              <w:t>Visual Studio Team Foundation Server</w:t>
            </w:r>
          </w:p>
        </w:tc>
        <w:tc>
          <w:tcPr>
            <w:tcW w:w="2331" w:type="dxa"/>
          </w:tcPr>
          <w:p w:rsidR="000F2D57" w:rsidRPr="009B0335" w:rsidRDefault="000F2D57" w:rsidP="007D7D55">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 ochronie prywatności </w:t>
            </w:r>
            <w:r w:rsidR="0066356B">
              <w:rPr>
                <w:rFonts w:ascii="Tahoma" w:hAnsi="Tahoma" w:cs="Tahoma"/>
                <w:sz w:val="18"/>
                <w:szCs w:val="18"/>
              </w:rPr>
              <w:t>dotyczące</w:t>
            </w:r>
            <w:r>
              <w:rPr>
                <w:rFonts w:ascii="Tahoma" w:hAnsi="Tahoma" w:cs="Tahoma"/>
                <w:sz w:val="18"/>
                <w:szCs w:val="18"/>
              </w:rPr>
              <w:t xml:space="preserve"> programu Visual Studio: </w:t>
            </w:r>
            <w:hyperlink r:id="rId36" w:history="1">
              <w:r w:rsidRPr="00AB630D">
                <w:rPr>
                  <w:rStyle w:val="Hyperlink"/>
                  <w:rFonts w:ascii="Tahoma" w:hAnsi="Tahoma" w:cs="Tahoma"/>
                  <w:sz w:val="18"/>
                  <w:szCs w:val="18"/>
                </w:rPr>
                <w:t>http://go.microsoft.com/fwlink/?LinkId=286720</w:t>
              </w:r>
            </w:hyperlink>
          </w:p>
        </w:tc>
      </w:tr>
      <w:tr w:rsidR="00D90F9D" w:rsidRPr="007642BF" w:rsidTr="00D6599D">
        <w:trPr>
          <w:gridAfter w:val="1"/>
          <w:wAfter w:w="9" w:type="dxa"/>
        </w:trPr>
        <w:tc>
          <w:tcPr>
            <w:tcW w:w="1681"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Dostęp do identyfikatora urządzenia</w:t>
            </w:r>
          </w:p>
        </w:tc>
        <w:tc>
          <w:tcPr>
            <w:tcW w:w="3276" w:type="dxa"/>
          </w:tcPr>
          <w:p w:rsidR="000F2D57" w:rsidRPr="009B0335" w:rsidRDefault="000F2D57" w:rsidP="005B488C">
            <w:pPr>
              <w:spacing w:before="120" w:after="120" w:line="240" w:lineRule="auto"/>
              <w:rPr>
                <w:rFonts w:ascii="Tahoma" w:hAnsi="Tahoma" w:cs="Tahoma"/>
                <w:sz w:val="18"/>
                <w:szCs w:val="18"/>
              </w:rPr>
            </w:pPr>
            <w:r>
              <w:rPr>
                <w:rFonts w:ascii="Tahoma" w:hAnsi="Tahoma" w:cs="Tahoma"/>
                <w:sz w:val="18"/>
                <w:szCs w:val="18"/>
              </w:rPr>
              <w:t>Oprogramowanie może zawierać komponent umożliwiający programom uzyskiwanie dostępu do identyfikatora urządzenia, na którym jest uruchomiony dany program. Podczas korzystania z</w:t>
            </w:r>
            <w:r w:rsidR="005B488C">
              <w:rPr>
                <w:rFonts w:ascii="Tahoma" w:hAnsi="Tahoma" w:cs="Tahoma"/>
                <w:sz w:val="18"/>
                <w:szCs w:val="18"/>
              </w:rPr>
              <w:t> </w:t>
            </w:r>
            <w:r>
              <w:rPr>
                <w:rFonts w:ascii="Tahoma" w:hAnsi="Tahoma" w:cs="Tahoma"/>
                <w:sz w:val="18"/>
                <w:szCs w:val="18"/>
              </w:rPr>
              <w:t>komponentu pozwalającego na</w:t>
            </w:r>
            <w:r w:rsidR="005B488C">
              <w:rPr>
                <w:rFonts w:ascii="Tahoma" w:hAnsi="Tahoma" w:cs="Tahoma"/>
                <w:sz w:val="18"/>
                <w:szCs w:val="18"/>
              </w:rPr>
              <w:t> </w:t>
            </w:r>
            <w:r>
              <w:rPr>
                <w:rFonts w:ascii="Tahoma" w:hAnsi="Tahoma" w:cs="Tahoma"/>
                <w:sz w:val="18"/>
                <w:szCs w:val="18"/>
              </w:rPr>
              <w:t>uzyskiwanie dostępu do identyfikatora urządzenia lub</w:t>
            </w:r>
            <w:r w:rsidR="005B488C">
              <w:rPr>
                <w:rFonts w:ascii="Tahoma" w:hAnsi="Tahoma" w:cs="Tahoma"/>
                <w:sz w:val="18"/>
                <w:szCs w:val="18"/>
              </w:rPr>
              <w:t> </w:t>
            </w:r>
            <w:r>
              <w:rPr>
                <w:rFonts w:ascii="Tahoma" w:hAnsi="Tahoma" w:cs="Tahoma"/>
                <w:sz w:val="18"/>
                <w:szCs w:val="18"/>
              </w:rPr>
              <w:t>pozostałej części oprogramowania należy przestrzegać wszelkich właściwych przepisów prawa, podobnie jak innych ograniczeń zawartych w niniejszej umowie.</w:t>
            </w:r>
            <w:r>
              <w:rPr>
                <w:rFonts w:ascii="Tahoma" w:hAnsi="Tahoma" w:cs="Tahoma"/>
                <w:color w:val="1F497D"/>
                <w:sz w:val="18"/>
                <w:szCs w:val="18"/>
              </w:rPr>
              <w:t> </w:t>
            </w:r>
          </w:p>
        </w:tc>
        <w:tc>
          <w:tcPr>
            <w:tcW w:w="1737" w:type="dxa"/>
          </w:tcPr>
          <w:p w:rsidR="000F2D57" w:rsidRPr="009B0335" w:rsidRDefault="000F2D57"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(z</w:t>
            </w:r>
            <w:r w:rsidR="004E707E">
              <w:rPr>
                <w:rFonts w:ascii="Tahoma" w:hAnsi="Tahoma" w:cs="Tahoma"/>
                <w:sz w:val="18"/>
                <w:szCs w:val="18"/>
              </w:rPr>
              <w:t> </w:t>
            </w:r>
            <w:r>
              <w:rPr>
                <w:rFonts w:ascii="Tahoma" w:hAnsi="Tahoma" w:cs="Tahoma"/>
                <w:sz w:val="18"/>
                <w:szCs w:val="18"/>
              </w:rPr>
              <w:t>i</w:t>
            </w:r>
            <w:r w:rsidR="004E707E">
              <w:rPr>
                <w:rFonts w:ascii="Tahoma" w:hAnsi="Tahoma" w:cs="Tahoma"/>
                <w:sz w:val="18"/>
                <w:szCs w:val="18"/>
              </w:rPr>
              <w:t> </w:t>
            </w:r>
            <w:r>
              <w:rPr>
                <w:rFonts w:ascii="Tahoma" w:hAnsi="Tahoma" w:cs="Tahoma"/>
                <w:sz w:val="18"/>
                <w:szCs w:val="18"/>
              </w:rPr>
              <w:t>bez</w:t>
            </w:r>
            <w:r w:rsidR="004E707E">
              <w:rPr>
                <w:rFonts w:ascii="Tahoma" w:hAnsi="Tahoma" w:cs="Tahoma"/>
                <w:sz w:val="18"/>
                <w:szCs w:val="18"/>
              </w:rPr>
              <w:t> </w:t>
            </w:r>
            <w:r>
              <w:rPr>
                <w:rFonts w:ascii="Tahoma" w:hAnsi="Tahoma" w:cs="Tahoma"/>
                <w:sz w:val="18"/>
                <w:szCs w:val="18"/>
              </w:rPr>
              <w:t>MSDN)</w:t>
            </w:r>
          </w:p>
        </w:tc>
        <w:tc>
          <w:tcPr>
            <w:tcW w:w="2331" w:type="dxa"/>
          </w:tcPr>
          <w:p w:rsidR="000F2D57" w:rsidRPr="009B0335" w:rsidRDefault="000F2D57" w:rsidP="007D7D55">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programu Visual Studio: </w:t>
            </w:r>
            <w:hyperlink r:id="rId37" w:history="1">
              <w:r w:rsidRPr="00AB630D">
                <w:rPr>
                  <w:rStyle w:val="Hyperlink"/>
                  <w:rFonts w:ascii="Tahoma" w:hAnsi="Tahoma" w:cs="Tahoma"/>
                  <w:sz w:val="18"/>
                  <w:szCs w:val="18"/>
                </w:rPr>
                <w:t>http://go.microsoft.com/fwlink/?LinkId=286720</w:t>
              </w:r>
            </w:hyperlink>
          </w:p>
        </w:tc>
      </w:tr>
      <w:tr w:rsidR="00D90F9D" w:rsidRPr="007642BF" w:rsidTr="00D6599D">
        <w:trPr>
          <w:gridAfter w:val="1"/>
          <w:wAfter w:w="9" w:type="dxa"/>
        </w:trPr>
        <w:tc>
          <w:tcPr>
            <w:tcW w:w="1681" w:type="dxa"/>
            <w:vAlign w:val="center"/>
          </w:tcPr>
          <w:p w:rsidR="00BE3686" w:rsidRPr="009B0335" w:rsidRDefault="00BE3686" w:rsidP="006035FE">
            <w:pPr>
              <w:spacing w:line="240" w:lineRule="auto"/>
              <w:rPr>
                <w:rFonts w:ascii="Tahoma" w:hAnsi="Tahoma" w:cs="Tahoma"/>
                <w:sz w:val="18"/>
                <w:szCs w:val="18"/>
              </w:rPr>
            </w:pPr>
            <w:r>
              <w:rPr>
                <w:rFonts w:ascii="Tahoma" w:hAnsi="Tahoma" w:cs="Tahoma"/>
                <w:sz w:val="18"/>
                <w:szCs w:val="18"/>
              </w:rPr>
              <w:t>Certyfikaty cyfrowe</w:t>
            </w:r>
          </w:p>
        </w:tc>
        <w:tc>
          <w:tcPr>
            <w:tcW w:w="3276" w:type="dxa"/>
          </w:tcPr>
          <w:p w:rsidR="00BE3686" w:rsidRPr="009B0335" w:rsidRDefault="00BE3686" w:rsidP="005B488C">
            <w:pPr>
              <w:spacing w:before="120" w:after="120" w:line="240" w:lineRule="auto"/>
              <w:rPr>
                <w:rFonts w:ascii="Tahoma" w:hAnsi="Tahoma" w:cs="Tahoma"/>
                <w:sz w:val="18"/>
                <w:szCs w:val="18"/>
              </w:rPr>
            </w:pPr>
            <w:r>
              <w:rPr>
                <w:rFonts w:ascii="Tahoma" w:hAnsi="Tahoma" w:cs="Tahoma"/>
                <w:sz w:val="18"/>
                <w:szCs w:val="18"/>
              </w:rPr>
              <w:t>Oprogramowanie korzysta z certyfikatów cyfrowych w celu potwierdzania tożsamości użytkowników Internetu poprzez wysyłanie zaszyfrowanych informacji w standardzie X.509, cyfrowego podpisywania plików i</w:t>
            </w:r>
            <w:r w:rsidR="005B488C">
              <w:rPr>
                <w:rFonts w:ascii="Tahoma" w:hAnsi="Tahoma" w:cs="Tahoma"/>
                <w:sz w:val="18"/>
                <w:szCs w:val="18"/>
              </w:rPr>
              <w:t> </w:t>
            </w:r>
            <w:r>
              <w:rPr>
                <w:rFonts w:ascii="Tahoma" w:hAnsi="Tahoma" w:cs="Tahoma"/>
                <w:sz w:val="18"/>
                <w:szCs w:val="18"/>
              </w:rPr>
              <w:t>makr oraz sprawdzania integralności i pochodzenia zawartości plików. Oprogramowanie umożliwia pobieranie i aktualizowanie za pośrednictwem Internetu certyfikatów oraz list ich odwołania, a także listy zaufanych organizacji wydających certyfikaty.</w:t>
            </w:r>
          </w:p>
        </w:tc>
        <w:tc>
          <w:tcPr>
            <w:tcW w:w="1737" w:type="dxa"/>
          </w:tcPr>
          <w:p w:rsidR="00474ED9" w:rsidRPr="009B0335" w:rsidRDefault="00BE3686"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BE3686" w:rsidP="00822DA7">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systemu Windows 8.1 </w:t>
            </w:r>
            <w:hyperlink r:id="rId38"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554E35" w:rsidRPr="009B0335" w:rsidRDefault="00554E35" w:rsidP="006035FE">
            <w:pPr>
              <w:spacing w:line="240" w:lineRule="auto"/>
              <w:rPr>
                <w:rFonts w:ascii="Tahoma" w:hAnsi="Tahoma" w:cs="Tahoma"/>
                <w:sz w:val="18"/>
                <w:szCs w:val="18"/>
              </w:rPr>
            </w:pPr>
            <w:r>
              <w:rPr>
                <w:rFonts w:ascii="Tahoma" w:hAnsi="Tahoma" w:cs="Tahoma"/>
                <w:sz w:val="18"/>
                <w:szCs w:val="18"/>
              </w:rPr>
              <w:t>Certyfikaty cyfrowe</w:t>
            </w:r>
          </w:p>
        </w:tc>
        <w:tc>
          <w:tcPr>
            <w:tcW w:w="3276" w:type="dxa"/>
          </w:tcPr>
          <w:p w:rsidR="00554E35" w:rsidRPr="009B0335" w:rsidRDefault="00554E35" w:rsidP="005B488C">
            <w:pPr>
              <w:spacing w:before="120" w:after="120" w:line="240" w:lineRule="auto"/>
              <w:rPr>
                <w:rFonts w:ascii="Tahoma" w:hAnsi="Tahoma" w:cs="Tahoma"/>
                <w:sz w:val="18"/>
                <w:szCs w:val="18"/>
              </w:rPr>
            </w:pPr>
            <w:r>
              <w:rPr>
                <w:rFonts w:ascii="Tahoma" w:hAnsi="Tahoma" w:cs="Tahoma"/>
                <w:sz w:val="18"/>
                <w:szCs w:val="18"/>
              </w:rPr>
              <w:t>Oprogramowanie korzysta z</w:t>
            </w:r>
            <w:r w:rsidR="005B488C">
              <w:rPr>
                <w:rFonts w:ascii="Tahoma" w:hAnsi="Tahoma" w:cs="Tahoma"/>
                <w:sz w:val="18"/>
                <w:szCs w:val="18"/>
              </w:rPr>
              <w:t> </w:t>
            </w:r>
            <w:r>
              <w:rPr>
                <w:rFonts w:ascii="Tahoma" w:hAnsi="Tahoma" w:cs="Tahoma"/>
                <w:sz w:val="18"/>
                <w:szCs w:val="18"/>
              </w:rPr>
              <w:t>certyfikatów cyfrowych. Umożliwiają one potwierdzenia tożsamości użytkowników Internetu za pomocą zaszyfrowanych informacji w standardzie X.509. Mogą być także używane do cyfrowego podpisywania plików i makr oraz</w:t>
            </w:r>
            <w:r w:rsidR="005B488C">
              <w:rPr>
                <w:rFonts w:ascii="Tahoma" w:hAnsi="Tahoma" w:cs="Tahoma"/>
                <w:sz w:val="18"/>
                <w:szCs w:val="18"/>
              </w:rPr>
              <w:t> </w:t>
            </w:r>
            <w:r>
              <w:rPr>
                <w:rFonts w:ascii="Tahoma" w:hAnsi="Tahoma" w:cs="Tahoma"/>
                <w:sz w:val="18"/>
                <w:szCs w:val="18"/>
              </w:rPr>
              <w:t>sprawdzania integralności i</w:t>
            </w:r>
            <w:r w:rsidR="005B488C">
              <w:rPr>
                <w:rFonts w:ascii="Tahoma" w:hAnsi="Tahoma" w:cs="Tahoma"/>
                <w:sz w:val="18"/>
                <w:szCs w:val="18"/>
              </w:rPr>
              <w:t> </w:t>
            </w:r>
            <w:r>
              <w:rPr>
                <w:rFonts w:ascii="Tahoma" w:hAnsi="Tahoma" w:cs="Tahoma"/>
                <w:sz w:val="18"/>
                <w:szCs w:val="18"/>
              </w:rPr>
              <w:t>pochodzenia zawartości plików. Oprogramowanie umożliwia pobieranie certyfikatów i aktualizowanie list ich odwołania. Te funkcje zabezpieczające działają tylko podczas korzystania przez Państwa z Internetu.</w:t>
            </w:r>
          </w:p>
        </w:tc>
        <w:tc>
          <w:tcPr>
            <w:tcW w:w="1737" w:type="dxa"/>
          </w:tcPr>
          <w:p w:rsidR="00554E35" w:rsidRPr="009B0335" w:rsidRDefault="00554E35"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Multipoint Server 2012 (wszystkie wersje)</w:t>
            </w:r>
          </w:p>
        </w:tc>
        <w:tc>
          <w:tcPr>
            <w:tcW w:w="2331" w:type="dxa"/>
          </w:tcPr>
          <w:p w:rsidR="00554E35" w:rsidRPr="00462F44" w:rsidRDefault="00554E35" w:rsidP="007D7D55">
            <w:pPr>
              <w:spacing w:before="120" w:after="0" w:line="240" w:lineRule="auto"/>
            </w:pPr>
            <w:r>
              <w:rPr>
                <w:rFonts w:ascii="Tahoma" w:hAnsi="Tahoma" w:cs="Tahoma"/>
                <w:sz w:val="18"/>
                <w:szCs w:val="18"/>
              </w:rPr>
              <w:t>Oprogramowanie Windows Multipoint Server:</w:t>
            </w:r>
          </w:p>
          <w:p w:rsidR="00554E35" w:rsidRPr="00AB630D" w:rsidRDefault="00A64730" w:rsidP="007D7D55">
            <w:pPr>
              <w:spacing w:line="240" w:lineRule="auto"/>
              <w:rPr>
                <w:rFonts w:ascii="Tahoma" w:hAnsi="Tahoma" w:cs="Tahoma"/>
                <w:sz w:val="18"/>
                <w:szCs w:val="18"/>
                <w:u w:val="single"/>
              </w:rPr>
            </w:pPr>
            <w:hyperlink r:id="rId39" w:history="1">
              <w:r w:rsidR="007D7D55" w:rsidRPr="00AB630D">
                <w:rPr>
                  <w:rStyle w:val="Hyperlink"/>
                  <w:rFonts w:ascii="Tahoma" w:hAnsi="Tahoma" w:cs="Tahoma"/>
                  <w:sz w:val="18"/>
                  <w:szCs w:val="18"/>
                </w:rPr>
                <w:t>http://go.microsoft.com/fwlink/?LinkId=245855</w:t>
              </w:r>
            </w:hyperlink>
            <w:r w:rsidR="007D7D55" w:rsidRPr="00AB630D">
              <w:rPr>
                <w:rFonts w:ascii="Tahoma" w:hAnsi="Tahoma" w:cs="Tahoma"/>
                <w:sz w:val="18"/>
                <w:szCs w:val="18"/>
                <w:u w:val="single"/>
              </w:rPr>
              <w:t xml:space="preserve"> </w:t>
            </w:r>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Certyfikaty cyfrowe</w:t>
            </w:r>
          </w:p>
        </w:tc>
        <w:tc>
          <w:tcPr>
            <w:tcW w:w="3276" w:type="dxa"/>
          </w:tcPr>
          <w:p w:rsidR="00FA0964" w:rsidRPr="009B0335" w:rsidRDefault="00FA0964" w:rsidP="00540591">
            <w:pPr>
              <w:spacing w:before="120" w:after="120" w:line="240" w:lineRule="auto"/>
              <w:rPr>
                <w:rFonts w:ascii="Tahoma" w:hAnsi="Tahoma" w:cs="Tahoma"/>
                <w:sz w:val="18"/>
                <w:szCs w:val="18"/>
              </w:rPr>
            </w:pPr>
            <w:r>
              <w:rPr>
                <w:rFonts w:ascii="Tahoma" w:hAnsi="Tahoma" w:cs="Tahoma"/>
                <w:sz w:val="18"/>
                <w:szCs w:val="18"/>
              </w:rPr>
              <w:t>Oprogramowanie korzysta z</w:t>
            </w:r>
            <w:r w:rsidR="00540591">
              <w:rPr>
                <w:rFonts w:ascii="Tahoma" w:hAnsi="Tahoma" w:cs="Tahoma"/>
                <w:sz w:val="18"/>
                <w:szCs w:val="18"/>
              </w:rPr>
              <w:t> </w:t>
            </w:r>
            <w:r>
              <w:rPr>
                <w:rFonts w:ascii="Tahoma" w:hAnsi="Tahoma" w:cs="Tahoma"/>
                <w:sz w:val="18"/>
                <w:szCs w:val="18"/>
              </w:rPr>
              <w:t>certyfikatów cyfrowych.</w:t>
            </w:r>
            <w:r w:rsidR="00635C88">
              <w:rPr>
                <w:rFonts w:ascii="Tahoma" w:hAnsi="Tahoma" w:cs="Tahoma"/>
                <w:sz w:val="18"/>
                <w:szCs w:val="18"/>
              </w:rPr>
              <w:t xml:space="preserve"> </w:t>
            </w:r>
            <w:r>
              <w:rPr>
                <w:rFonts w:ascii="Tahoma" w:hAnsi="Tahoma" w:cs="Tahoma"/>
                <w:sz w:val="18"/>
                <w:szCs w:val="18"/>
              </w:rPr>
              <w:t>Umożliwiają one potwierdzenia tożsamości użytkowników Internetu za pomocą zaszyfrowanych informacji w standardzie X.509.</w:t>
            </w:r>
            <w:r w:rsidR="00635C88">
              <w:rPr>
                <w:rFonts w:ascii="Tahoma" w:hAnsi="Tahoma" w:cs="Tahoma"/>
                <w:sz w:val="18"/>
                <w:szCs w:val="18"/>
              </w:rPr>
              <w:t xml:space="preserve"> </w:t>
            </w:r>
            <w:r>
              <w:rPr>
                <w:rFonts w:ascii="Tahoma" w:hAnsi="Tahoma" w:cs="Tahoma"/>
                <w:sz w:val="18"/>
                <w:szCs w:val="18"/>
              </w:rPr>
              <w:t>Mogą być także używane do cyfrowego podpisywania plików i makr oraz sprawdzania integralności i pochodzenia zawartości plików.</w:t>
            </w:r>
            <w:r w:rsidR="00635C88">
              <w:rPr>
                <w:rFonts w:ascii="Tahoma" w:hAnsi="Tahoma" w:cs="Tahoma"/>
                <w:sz w:val="18"/>
                <w:szCs w:val="18"/>
              </w:rPr>
              <w:t xml:space="preserve"> </w:t>
            </w:r>
            <w:r>
              <w:rPr>
                <w:rFonts w:ascii="Tahoma" w:hAnsi="Tahoma" w:cs="Tahoma"/>
                <w:sz w:val="18"/>
                <w:szCs w:val="18"/>
              </w:rPr>
              <w:t>Oprogramowanie umożliwia pobieranie certyfikatów i aktualizowanie list ich odwołania, jeśli są one dostępne za pośrednictwem Internetu.</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B11AA7"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Office 2013 (i składniki Office)</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A6490D">
              <w:rPr>
                <w:rFonts w:ascii="Tahoma" w:hAnsi="Tahoma" w:cs="Tahoma"/>
                <w:sz w:val="18"/>
                <w:szCs w:val="18"/>
              </w:rPr>
              <w:t> </w:t>
            </w: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FLP</w:t>
            </w:r>
          </w:p>
          <w:p w:rsidR="003F7914" w:rsidRPr="00E51607" w:rsidRDefault="003F7914" w:rsidP="00685DD1">
            <w:pPr>
              <w:numPr>
                <w:ilvl w:val="0"/>
                <w:numId w:val="4"/>
              </w:numPr>
              <w:spacing w:after="0" w:line="240" w:lineRule="auto"/>
              <w:ind w:left="252" w:hanging="180"/>
              <w:rPr>
                <w:rFonts w:ascii="Tahoma" w:hAnsi="Tahoma" w:cs="Tahoma"/>
                <w:sz w:val="18"/>
                <w:szCs w:val="18"/>
                <w:lang w:val="en-US"/>
              </w:rPr>
            </w:pPr>
            <w:r w:rsidRPr="00E51607">
              <w:rPr>
                <w:rFonts w:ascii="Tahoma" w:hAnsi="Tahoma" w:cs="Tahoma"/>
                <w:sz w:val="18"/>
                <w:szCs w:val="18"/>
                <w:lang w:val="en-US"/>
              </w:rPr>
              <w:t>Windows Multipoint Server 2011 Standard i Windows Multipoint Server 2011 Premium</w:t>
            </w:r>
          </w:p>
          <w:p w:rsidR="00FA0964" w:rsidRPr="009B0335"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w:t>
            </w:r>
            <w:r w:rsidR="004E707E">
              <w:rPr>
                <w:rFonts w:ascii="Tahoma" w:hAnsi="Tahoma" w:cs="Tahoma"/>
                <w:sz w:val="18"/>
                <w:szCs w:val="18"/>
              </w:rPr>
              <w:t> </w:t>
            </w:r>
            <w:r>
              <w:rPr>
                <w:rFonts w:ascii="Tahoma" w:hAnsi="Tahoma" w:cs="Tahoma"/>
                <w:sz w:val="18"/>
                <w:szCs w:val="18"/>
              </w:rPr>
              <w:t>2012 R2 (wszystkie</w:t>
            </w:r>
            <w:r w:rsidR="004E707E">
              <w:rPr>
                <w:rFonts w:ascii="Tahoma" w:hAnsi="Tahoma" w:cs="Tahoma"/>
                <w:sz w:val="18"/>
                <w:szCs w:val="18"/>
              </w:rPr>
              <w:t> </w:t>
            </w:r>
            <w:r>
              <w:rPr>
                <w:rFonts w:ascii="Tahoma" w:hAnsi="Tahoma" w:cs="Tahoma"/>
                <w:sz w:val="18"/>
                <w:szCs w:val="18"/>
              </w:rPr>
              <w:t>wersje)</w:t>
            </w:r>
          </w:p>
        </w:tc>
        <w:tc>
          <w:tcPr>
            <w:tcW w:w="2331" w:type="dxa"/>
          </w:tcPr>
          <w:p w:rsidR="00AC4797" w:rsidRPr="00462F44" w:rsidRDefault="00B11AA7" w:rsidP="00491BCC">
            <w:pPr>
              <w:spacing w:before="120" w:after="120" w:line="240" w:lineRule="auto"/>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4E707E">
              <w:rPr>
                <w:rFonts w:ascii="Tahoma" w:hAnsi="Tahoma" w:cs="Tahoma"/>
                <w:sz w:val="18"/>
                <w:szCs w:val="18"/>
              </w:rPr>
              <w:t> </w:t>
            </w:r>
            <w:r w:rsidR="0066356B">
              <w:rPr>
                <w:rFonts w:ascii="Tahoma" w:hAnsi="Tahoma" w:cs="Tahoma"/>
                <w:sz w:val="18"/>
                <w:szCs w:val="18"/>
              </w:rPr>
              <w:t>ochronie prywatności dotyczące</w:t>
            </w:r>
            <w:r>
              <w:rPr>
                <w:rFonts w:ascii="Tahoma" w:hAnsi="Tahoma" w:cs="Tahoma"/>
                <w:sz w:val="18"/>
                <w:szCs w:val="18"/>
              </w:rPr>
              <w:t xml:space="preserve"> pakietu Office</w:t>
            </w:r>
            <w:r w:rsidR="004E707E">
              <w:rPr>
                <w:rFonts w:ascii="Tahoma" w:hAnsi="Tahoma" w:cs="Tahoma"/>
                <w:sz w:val="18"/>
                <w:szCs w:val="18"/>
              </w:rPr>
              <w:t> </w:t>
            </w:r>
            <w:r>
              <w:rPr>
                <w:rFonts w:ascii="Tahoma" w:hAnsi="Tahoma" w:cs="Tahoma"/>
                <w:sz w:val="18"/>
                <w:szCs w:val="18"/>
              </w:rPr>
              <w:t xml:space="preserve">2013 </w:t>
            </w:r>
            <w:hyperlink r:id="rId40" w:history="1">
              <w:r w:rsidRPr="00AB630D">
                <w:rPr>
                  <w:rStyle w:val="Hyperlink"/>
                  <w:rFonts w:ascii="Tahoma" w:eastAsia="MS Mincho" w:hAnsi="Tahoma" w:cs="Tahoma"/>
                  <w:bCs/>
                  <w:sz w:val="18"/>
                  <w:szCs w:val="18"/>
                </w:rPr>
                <w:t>http://www.microsoft.com/privacystatement/pl-pl/Office2013/default.aspx</w:t>
              </w:r>
            </w:hyperlink>
            <w:r>
              <w:rPr>
                <w:rFonts w:ascii="Tahoma" w:eastAsia="MS Mincho" w:hAnsi="Tahoma" w:cs="Tahoma"/>
                <w:bCs/>
                <w:color w:val="000000"/>
                <w:sz w:val="18"/>
                <w:szCs w:val="18"/>
              </w:rPr>
              <w:t xml:space="preserve"> </w:t>
            </w:r>
          </w:p>
          <w:p w:rsidR="0091743E" w:rsidRPr="009B0335" w:rsidRDefault="00830124" w:rsidP="00822DA7">
            <w:pPr>
              <w:spacing w:before="120" w:after="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41"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Technologia zarządzania prawami dostępu do treści cyfrowych</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Jeśli korzystają Państwo z oprogramowania w celu uzyskania dostępu do treści, które są chronione za pomocą opracowanej przez Microsoft technologii zarządzania prawami dostępu do treści cyfrowych (DRM), wówczas — aby odtworzyć takie treści — oprogramowanie może automatycznie wysłać do serwera zarządzającego takimi prawami żądanie uzyskania stosownych praw do takich treści multimedialnych oraz pobrać i zainstalować dostępne aktualizacje dla DRM.</w:t>
            </w:r>
          </w:p>
        </w:tc>
        <w:tc>
          <w:tcPr>
            <w:tcW w:w="1737" w:type="dxa"/>
          </w:tcPr>
          <w:p w:rsidR="00FA0964" w:rsidRPr="009B0335"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Lync 2013 (dotyczy oprogramowania Microsoft Silverlight)</w:t>
            </w:r>
          </w:p>
        </w:tc>
        <w:tc>
          <w:tcPr>
            <w:tcW w:w="2331" w:type="dxa"/>
          </w:tcPr>
          <w:p w:rsidR="00AC4797" w:rsidRPr="00462F44" w:rsidRDefault="00AC4797" w:rsidP="007D7D55">
            <w:pPr>
              <w:spacing w:before="120" w:after="0" w:line="240" w:lineRule="auto"/>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oprogramowania Silverlight </w:t>
            </w:r>
          </w:p>
          <w:p w:rsidR="00FA0964" w:rsidRPr="00AB630D" w:rsidRDefault="00A64730" w:rsidP="007D7D55">
            <w:pPr>
              <w:spacing w:after="0" w:line="240" w:lineRule="auto"/>
              <w:rPr>
                <w:rFonts w:ascii="Tahoma" w:hAnsi="Tahoma" w:cs="Tahoma"/>
                <w:sz w:val="18"/>
                <w:szCs w:val="18"/>
                <w:u w:val="single"/>
              </w:rPr>
            </w:pPr>
            <w:hyperlink r:id="rId42" w:history="1">
              <w:r w:rsidR="00CF3AB9" w:rsidRPr="00AB630D">
                <w:rPr>
                  <w:rStyle w:val="Hyperlink"/>
                  <w:rFonts w:ascii="Tahoma" w:hAnsi="Tahoma" w:cs="Tahoma"/>
                  <w:sz w:val="18"/>
                  <w:szCs w:val="18"/>
                </w:rPr>
                <w:t>http://go.microsoft.com/fwlink/?LinkId=178857</w:t>
              </w:r>
            </w:hyperlink>
          </w:p>
        </w:tc>
      </w:tr>
      <w:tr w:rsidR="00D90F9D" w:rsidRPr="007642BF" w:rsidTr="00D6599D">
        <w:trPr>
          <w:gridAfter w:val="1"/>
          <w:wAfter w:w="9" w:type="dxa"/>
          <w:cantSplit/>
        </w:trPr>
        <w:tc>
          <w:tcPr>
            <w:tcW w:w="1681" w:type="dxa"/>
          </w:tcPr>
          <w:p w:rsidR="00FA0964" w:rsidRPr="009B0335" w:rsidRDefault="00FA0964" w:rsidP="00945D52">
            <w:pPr>
              <w:spacing w:before="120" w:line="240" w:lineRule="auto"/>
              <w:rPr>
                <w:rFonts w:ascii="Tahoma" w:hAnsi="Tahoma" w:cs="Tahoma"/>
                <w:sz w:val="18"/>
                <w:szCs w:val="18"/>
              </w:rPr>
            </w:pPr>
            <w:r>
              <w:rPr>
                <w:rFonts w:ascii="Tahoma" w:hAnsi="Tahoma" w:cs="Tahoma"/>
                <w:sz w:val="18"/>
                <w:szCs w:val="18"/>
              </w:rPr>
              <w:t>Raporty o błędach</w:t>
            </w:r>
          </w:p>
        </w:tc>
        <w:tc>
          <w:tcPr>
            <w:tcW w:w="3276" w:type="dxa"/>
          </w:tcPr>
          <w:p w:rsidR="00FA0964" w:rsidRPr="009B0335" w:rsidRDefault="00FA0964" w:rsidP="00945D52">
            <w:pPr>
              <w:spacing w:before="120" w:after="120" w:line="240" w:lineRule="auto"/>
              <w:rPr>
                <w:rFonts w:ascii="Tahoma" w:hAnsi="Tahoma" w:cs="Tahoma"/>
                <w:sz w:val="18"/>
                <w:szCs w:val="18"/>
              </w:rPr>
            </w:pPr>
            <w:r>
              <w:rPr>
                <w:rFonts w:ascii="Tahoma" w:hAnsi="Tahoma" w:cs="Tahoma"/>
                <w:sz w:val="18"/>
                <w:szCs w:val="18"/>
                <w:u w:val="single"/>
              </w:rPr>
              <w:t>Raporty o błędach</w:t>
            </w:r>
            <w:r w:rsidRPr="004E707E">
              <w:rPr>
                <w:rFonts w:ascii="Tahoma" w:hAnsi="Tahoma" w:cs="Tahoma"/>
                <w:sz w:val="18"/>
                <w:szCs w:val="18"/>
              </w:rPr>
              <w:t>.</w:t>
            </w:r>
            <w:r w:rsidR="00635C88">
              <w:rPr>
                <w:rFonts w:ascii="Tahoma" w:hAnsi="Tahoma" w:cs="Tahoma"/>
                <w:sz w:val="18"/>
                <w:szCs w:val="18"/>
              </w:rPr>
              <w:t xml:space="preserve"> </w:t>
            </w:r>
            <w:r>
              <w:rPr>
                <w:rFonts w:ascii="Tahoma" w:hAnsi="Tahoma" w:cs="Tahoma"/>
                <w:sz w:val="18"/>
                <w:szCs w:val="18"/>
              </w:rPr>
              <w:t>Oprogramowanie automatycznie przesyła do Microsoft raporty o błędach.</w:t>
            </w:r>
            <w:r w:rsidR="00635C88">
              <w:rPr>
                <w:rFonts w:ascii="Tahoma" w:hAnsi="Tahoma" w:cs="Tahoma"/>
                <w:sz w:val="18"/>
                <w:szCs w:val="18"/>
              </w:rPr>
              <w:t xml:space="preserve"> </w:t>
            </w:r>
            <w:r>
              <w:rPr>
                <w:rFonts w:ascii="Tahoma" w:hAnsi="Tahoma" w:cs="Tahoma"/>
                <w:sz w:val="18"/>
                <w:szCs w:val="18"/>
              </w:rPr>
              <w:t>Raporty te zawierają informacje o problemach, które wystąpiły w oprogramowaniu.</w:t>
            </w:r>
            <w:r w:rsidR="00635C88">
              <w:rPr>
                <w:rFonts w:ascii="Tahoma" w:hAnsi="Tahoma" w:cs="Tahoma"/>
                <w:sz w:val="18"/>
                <w:szCs w:val="18"/>
              </w:rPr>
              <w:t xml:space="preserve"> </w:t>
            </w:r>
            <w:r>
              <w:rPr>
                <w:rFonts w:ascii="Tahoma" w:hAnsi="Tahoma" w:cs="Tahoma"/>
                <w:sz w:val="18"/>
                <w:szCs w:val="18"/>
              </w:rPr>
              <w:t>W</w:t>
            </w:r>
            <w:r w:rsidR="004E707E">
              <w:rPr>
                <w:rFonts w:ascii="Tahoma" w:hAnsi="Tahoma" w:cs="Tahoma"/>
                <w:sz w:val="18"/>
                <w:szCs w:val="18"/>
              </w:rPr>
              <w:t> </w:t>
            </w:r>
            <w:r>
              <w:rPr>
                <w:rFonts w:ascii="Tahoma" w:hAnsi="Tahoma" w:cs="Tahoma"/>
                <w:sz w:val="18"/>
                <w:szCs w:val="18"/>
              </w:rPr>
              <w:t>raportach mogą się również przypadkowo pojawić dane osobowe.</w:t>
            </w:r>
            <w:r w:rsidR="00635C88">
              <w:rPr>
                <w:rFonts w:ascii="Tahoma" w:hAnsi="Tahoma" w:cs="Tahoma"/>
                <w:sz w:val="18"/>
                <w:szCs w:val="18"/>
              </w:rPr>
              <w:t xml:space="preserve"> </w:t>
            </w:r>
            <w:r>
              <w:rPr>
                <w:rFonts w:ascii="Tahoma" w:hAnsi="Tahoma" w:cs="Tahoma"/>
                <w:sz w:val="18"/>
                <w:szCs w:val="18"/>
              </w:rPr>
              <w:t>Na przykład w raporcie zawierającym migawkę pamięci komputera mogą się także znajdować Państwa dane, takie jak imię i nazwisko czy nazwa</w:t>
            </w:r>
            <w:r w:rsidR="00635C88">
              <w:rPr>
                <w:rFonts w:ascii="Tahoma" w:hAnsi="Tahoma" w:cs="Tahoma"/>
                <w:sz w:val="18"/>
                <w:szCs w:val="18"/>
              </w:rPr>
              <w:t xml:space="preserve"> </w:t>
            </w:r>
            <w:r>
              <w:rPr>
                <w:rFonts w:ascii="Tahoma" w:hAnsi="Tahoma" w:cs="Tahoma"/>
                <w:sz w:val="18"/>
                <w:szCs w:val="18"/>
              </w:rPr>
              <w:t>lub fragment dokumentu, nad którym Państwo pracowali.</w:t>
            </w:r>
            <w:r w:rsidR="00635C88">
              <w:rPr>
                <w:rFonts w:ascii="Tahoma" w:hAnsi="Tahoma" w:cs="Tahoma"/>
                <w:sz w:val="18"/>
                <w:szCs w:val="18"/>
              </w:rPr>
              <w:t xml:space="preserve"> </w:t>
            </w:r>
            <w:r>
              <w:rPr>
                <w:rFonts w:ascii="Tahoma" w:hAnsi="Tahoma" w:cs="Tahoma"/>
                <w:sz w:val="18"/>
                <w:szCs w:val="18"/>
              </w:rPr>
              <w:t>Microsoft nie korzysta z tych informacji do Państwa identyfikacji ani do kontaktowania się z Państwem.</w:t>
            </w:r>
            <w:r w:rsidR="00635C88">
              <w:rPr>
                <w:rFonts w:ascii="Tahoma" w:hAnsi="Tahoma" w:cs="Tahoma"/>
                <w:sz w:val="18"/>
                <w:szCs w:val="18"/>
              </w:rPr>
              <w:t xml:space="preserve"> </w:t>
            </w:r>
            <w:r>
              <w:rPr>
                <w:rFonts w:ascii="Tahoma" w:hAnsi="Tahoma" w:cs="Tahoma"/>
                <w:sz w:val="18"/>
                <w:szCs w:val="18"/>
              </w:rPr>
              <w:t xml:space="preserve">Aby dowiedzieć się więcej o raportach o błędach: </w:t>
            </w:r>
            <w:hyperlink r:id="rId43" w:history="1">
              <w:r w:rsidRPr="00AB630D">
                <w:rPr>
                  <w:rStyle w:val="Hyperlink"/>
                  <w:rFonts w:ascii="Tahoma" w:hAnsi="Tahoma" w:cs="Tahoma"/>
                  <w:sz w:val="18"/>
                  <w:szCs w:val="18"/>
                </w:rPr>
                <w:t>http://go.microsoft.com/fwlink/?LinkId=56274</w:t>
              </w:r>
            </w:hyperlink>
          </w:p>
        </w:tc>
        <w:tc>
          <w:tcPr>
            <w:tcW w:w="1737" w:type="dxa"/>
          </w:tcPr>
          <w:p w:rsidR="00FA0964" w:rsidRPr="009B0335" w:rsidRDefault="005E4F34" w:rsidP="00D6599D">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Microsoft Dynamics CRM</w:t>
            </w:r>
            <w:r w:rsidR="00D6599D">
              <w:rPr>
                <w:rFonts w:ascii="Tahoma" w:hAnsi="Tahoma" w:cs="Tahoma"/>
                <w:sz w:val="18"/>
                <w:szCs w:val="18"/>
              </w:rPr>
              <w:t> </w:t>
            </w:r>
            <w:r>
              <w:rPr>
                <w:rFonts w:ascii="Tahoma" w:hAnsi="Tahoma" w:cs="Tahoma"/>
                <w:sz w:val="18"/>
                <w:szCs w:val="18"/>
              </w:rPr>
              <w:t>2015</w:t>
            </w:r>
          </w:p>
        </w:tc>
        <w:tc>
          <w:tcPr>
            <w:tcW w:w="2331" w:type="dxa"/>
          </w:tcPr>
          <w:p w:rsidR="00FA0964" w:rsidRPr="009B0335" w:rsidRDefault="00CF3AB9" w:rsidP="00945D52">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usługi raportowania błędów: </w:t>
            </w:r>
            <w:hyperlink r:id="rId44" w:history="1">
              <w:r w:rsidRPr="00AB630D">
                <w:rPr>
                  <w:rStyle w:val="Hyperlink"/>
                  <w:rFonts w:ascii="Tahoma" w:hAnsi="Tahoma" w:cs="Tahoma"/>
                  <w:sz w:val="18"/>
                  <w:szCs w:val="18"/>
                </w:rPr>
                <w:t>http://oca.microsoft.com/en/dcp20.asp</w:t>
              </w:r>
            </w:hyperlink>
          </w:p>
        </w:tc>
      </w:tr>
      <w:tr w:rsidR="00D90F9D" w:rsidRPr="007642BF" w:rsidTr="00D6599D">
        <w:trPr>
          <w:gridAfter w:val="1"/>
          <w:wAfter w:w="9" w:type="dxa"/>
        </w:trPr>
        <w:tc>
          <w:tcPr>
            <w:tcW w:w="1681" w:type="dxa"/>
            <w:vAlign w:val="center"/>
          </w:tcPr>
          <w:p w:rsidR="007965B6" w:rsidRPr="009B0335" w:rsidRDefault="007965B6" w:rsidP="00001F24">
            <w:pPr>
              <w:spacing w:line="240" w:lineRule="auto"/>
              <w:rPr>
                <w:rFonts w:ascii="Tahoma" w:hAnsi="Tahoma" w:cs="Tahoma"/>
                <w:sz w:val="18"/>
                <w:szCs w:val="18"/>
              </w:rPr>
            </w:pPr>
            <w:r>
              <w:rPr>
                <w:rFonts w:ascii="Tahoma" w:hAnsi="Tahoma" w:cs="Tahoma"/>
                <w:sz w:val="18"/>
                <w:szCs w:val="18"/>
              </w:rPr>
              <w:t>Raporty o błędach</w:t>
            </w:r>
          </w:p>
        </w:tc>
        <w:tc>
          <w:tcPr>
            <w:tcW w:w="3276" w:type="dxa"/>
          </w:tcPr>
          <w:p w:rsidR="007965B6" w:rsidRPr="00BD51FF" w:rsidRDefault="007965B6" w:rsidP="007965B6">
            <w:pPr>
              <w:pStyle w:val="Bullet3"/>
              <w:numPr>
                <w:ilvl w:val="0"/>
                <w:numId w:val="0"/>
              </w:numPr>
              <w:spacing w:before="120" w:after="120"/>
              <w:ind w:hanging="15"/>
              <w:rPr>
                <w:rFonts w:ascii="Tahoma" w:eastAsia="SimSun" w:hAnsi="Tahoma" w:cs="Tahoma"/>
                <w:sz w:val="18"/>
                <w:szCs w:val="18"/>
                <w:lang w:val="en-US" w:eastAsia="en-US"/>
              </w:rPr>
            </w:pPr>
            <w:r>
              <w:rPr>
                <w:rFonts w:ascii="Tahoma" w:eastAsia="SimSun" w:hAnsi="Tahoma" w:cs="Tahoma"/>
                <w:sz w:val="18"/>
                <w:szCs w:val="18"/>
              </w:rPr>
              <w:t>W przypadku włączenia usługi raportowania błędów w ustawieniach systemu operacyjnego raporty o błędach będą wysyłane wyłącznie do Microsoft. Oprogramowanie systemu operacyjnego będzie automatycznie przesyłać do Microsoft raporty o błędach zawierające opis komponentów, w których te błędy wystąpiły. Żadne pliki ani zrzuty pamięci nie zostaną przesłane, dopóki nie wyrażą Państwo na to zgody. Uzyskane informacje posłużą do ulepszania produktów i usług Microsoft.</w:t>
            </w:r>
          </w:p>
        </w:tc>
        <w:tc>
          <w:tcPr>
            <w:tcW w:w="1737" w:type="dxa"/>
          </w:tcPr>
          <w:p w:rsidR="007965B6" w:rsidRPr="009B0335" w:rsidRDefault="007965B6"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331" w:type="dxa"/>
          </w:tcPr>
          <w:p w:rsidR="007965B6" w:rsidRPr="009B0335" w:rsidRDefault="007965B6" w:rsidP="00001F24">
            <w:pPr>
              <w:spacing w:before="120" w:after="0" w:line="240" w:lineRule="auto"/>
              <w:rPr>
                <w:rFonts w:ascii="Tahoma" w:hAnsi="Tahoma" w:cs="Tahoma"/>
                <w:sz w:val="18"/>
                <w:szCs w:val="18"/>
              </w:rPr>
            </w:pPr>
            <w:r>
              <w:rPr>
                <w:rFonts w:ascii="Tahoma" w:hAnsi="Tahoma" w:cs="Tahoma"/>
                <w:sz w:val="18"/>
                <w:szCs w:val="18"/>
              </w:rPr>
              <w:t xml:space="preserve">Więcej informacji na temat raportów o błędach można znaleźć na stronie </w:t>
            </w:r>
            <w:hyperlink r:id="rId45" w:history="1">
              <w:r w:rsidRPr="00AB630D">
                <w:rPr>
                  <w:rStyle w:val="Hyperlink"/>
                  <w:rFonts w:ascii="Tahoma" w:hAnsi="Tahoma" w:cs="Tahoma"/>
                  <w:sz w:val="18"/>
                  <w:szCs w:val="18"/>
                </w:rPr>
                <w:t>http://go.microsoft.com/fwlink/p/?LinkID=224952</w:t>
              </w:r>
            </w:hyperlink>
            <w:r>
              <w:rPr>
                <w:rFonts w:ascii="Tahoma" w:hAnsi="Tahoma" w:cs="Tahoma"/>
                <w:sz w:val="18"/>
                <w:szCs w:val="18"/>
              </w:rPr>
              <w:t xml:space="preserve"> </w:t>
            </w:r>
          </w:p>
        </w:tc>
      </w:tr>
      <w:tr w:rsidR="00D90F9D" w:rsidRPr="007642BF" w:rsidTr="00D6599D">
        <w:trPr>
          <w:gridAfter w:val="1"/>
          <w:wAfter w:w="9" w:type="dxa"/>
        </w:trPr>
        <w:tc>
          <w:tcPr>
            <w:tcW w:w="1681" w:type="dxa"/>
            <w:vAlign w:val="center"/>
          </w:tcPr>
          <w:p w:rsidR="00EB7933" w:rsidRPr="009B0335" w:rsidRDefault="00EB7933" w:rsidP="006035FE">
            <w:pPr>
              <w:spacing w:line="240" w:lineRule="auto"/>
              <w:rPr>
                <w:rFonts w:ascii="Tahoma" w:hAnsi="Tahoma" w:cs="Tahoma"/>
                <w:sz w:val="18"/>
                <w:szCs w:val="18"/>
              </w:rPr>
            </w:pPr>
            <w:r>
              <w:rPr>
                <w:rFonts w:ascii="Tahoma" w:hAnsi="Tahoma" w:cs="Tahoma"/>
                <w:sz w:val="18"/>
                <w:szCs w:val="18"/>
              </w:rPr>
              <w:t>Oprogramowanie Extension Manager i New Project Dialog</w:t>
            </w:r>
          </w:p>
        </w:tc>
        <w:tc>
          <w:tcPr>
            <w:tcW w:w="3276" w:type="dxa"/>
          </w:tcPr>
          <w:p w:rsidR="00EB7933" w:rsidRPr="004E707E" w:rsidRDefault="00EB7933" w:rsidP="00070166">
            <w:pPr>
              <w:spacing w:before="120" w:after="120" w:line="240" w:lineRule="auto"/>
              <w:rPr>
                <w:rFonts w:ascii="Tahoma" w:hAnsi="Tahoma" w:cs="Tahoma"/>
                <w:sz w:val="18"/>
                <w:szCs w:val="18"/>
              </w:rPr>
            </w:pPr>
            <w:r w:rsidRPr="004E707E">
              <w:rPr>
                <w:rFonts w:ascii="Tahoma" w:hAnsi="Tahoma" w:cs="Tahoma"/>
                <w:sz w:val="18"/>
                <w:szCs w:val="18"/>
              </w:rPr>
              <w:t>Oprogramowanie Extension Manager i New Project Dialog umożliwia pobieranie za pośrednictwem Internetu innego oprogramowania, m.in. z witryn oprogramowania Visual Studio</w:t>
            </w:r>
            <w:r w:rsidR="00070166">
              <w:rPr>
                <w:rFonts w:ascii="Tahoma" w:hAnsi="Tahoma" w:cs="Tahoma"/>
                <w:sz w:val="18"/>
                <w:szCs w:val="18"/>
              </w:rPr>
              <w:t xml:space="preserve"> </w:t>
            </w:r>
            <w:r w:rsidRPr="004E707E">
              <w:rPr>
                <w:rFonts w:ascii="Tahoma" w:hAnsi="Tahoma" w:cs="Tahoma"/>
                <w:sz w:val="18"/>
                <w:szCs w:val="18"/>
              </w:rPr>
              <w:t>Gallery i MSDN Samples. W tym celu oprogramowanie Extension Manager i New Project Dialog przesyła do Microsoft nazwę i wersję oprogramowania oraz kod języka urządzenia, na którym zostało zainstalowane to</w:t>
            </w:r>
            <w:r w:rsidR="00A61EBC">
              <w:rPr>
                <w:rFonts w:ascii="Tahoma" w:hAnsi="Tahoma" w:cs="Tahoma"/>
                <w:sz w:val="18"/>
                <w:szCs w:val="18"/>
              </w:rPr>
              <w:t> </w:t>
            </w:r>
            <w:r w:rsidRPr="004E707E">
              <w:rPr>
                <w:rFonts w:ascii="Tahoma" w:hAnsi="Tahoma" w:cs="Tahoma"/>
                <w:sz w:val="18"/>
                <w:szCs w:val="18"/>
              </w:rPr>
              <w:t>oprogramowanie. Oprogramowanie Extension Manager zawiera ponadto funkcję automatycznej aktualizacji, która jest domyślnie włączona. Więcej informacji na temat tej funkcji, w tym także instrukcje jej wyłączania, można</w:t>
            </w:r>
            <w:r w:rsidR="004E707E">
              <w:rPr>
                <w:rFonts w:ascii="Tahoma" w:hAnsi="Tahoma" w:cs="Tahoma"/>
                <w:sz w:val="18"/>
                <w:szCs w:val="18"/>
              </w:rPr>
              <w:t> </w:t>
            </w:r>
            <w:r w:rsidRPr="004E707E">
              <w:rPr>
                <w:rFonts w:ascii="Tahoma" w:hAnsi="Tahoma" w:cs="Tahoma"/>
                <w:sz w:val="18"/>
                <w:szCs w:val="18"/>
              </w:rPr>
              <w:t>znaleźć na stronie </w:t>
            </w:r>
            <w:hyperlink r:id="rId46" w:history="1">
              <w:r w:rsidRPr="00AB630D">
                <w:rPr>
                  <w:rStyle w:val="Hyperlink"/>
                  <w:rFonts w:ascii="Tahoma" w:hAnsi="Tahoma" w:cs="Tahoma"/>
                  <w:sz w:val="18"/>
                  <w:szCs w:val="18"/>
                </w:rPr>
                <w:t>http://go.microsoft.com/fwlink/?LinkID=2</w:t>
              </w:r>
            </w:hyperlink>
            <w:r w:rsidRPr="00AB630D">
              <w:rPr>
                <w:rStyle w:val="Hyperlink"/>
                <w:rFonts w:ascii="Tahoma" w:hAnsi="Tahoma" w:cs="Tahoma"/>
                <w:sz w:val="18"/>
                <w:szCs w:val="18"/>
              </w:rPr>
              <w:t>86720</w:t>
            </w:r>
            <w:r w:rsidR="00635C88" w:rsidRPr="004E707E">
              <w:rPr>
                <w:rFonts w:ascii="Tahoma" w:hAnsi="Tahoma" w:cs="Tahoma"/>
                <w:sz w:val="18"/>
                <w:szCs w:val="18"/>
              </w:rPr>
              <w:t xml:space="preserve">. </w:t>
            </w:r>
            <w:r w:rsidRPr="004E707E">
              <w:rPr>
                <w:rFonts w:ascii="Tahoma" w:hAnsi="Tahoma" w:cs="Tahoma"/>
                <w:sz w:val="18"/>
                <w:szCs w:val="18"/>
              </w:rPr>
              <w:t>Tę</w:t>
            </w:r>
            <w:r w:rsidR="004E707E">
              <w:rPr>
                <w:rFonts w:ascii="Tahoma" w:hAnsi="Tahoma" w:cs="Tahoma"/>
                <w:sz w:val="18"/>
                <w:szCs w:val="18"/>
              </w:rPr>
              <w:t> </w:t>
            </w:r>
            <w:r w:rsidRPr="004E707E">
              <w:rPr>
                <w:rFonts w:ascii="Tahoma" w:hAnsi="Tahoma" w:cs="Tahoma"/>
                <w:sz w:val="18"/>
                <w:szCs w:val="18"/>
              </w:rPr>
              <w:t>funkcję automatycznych aktualizacji można wyłączyć, gdy</w:t>
            </w:r>
            <w:r w:rsidR="004E707E">
              <w:rPr>
                <w:rFonts w:ascii="Tahoma" w:hAnsi="Tahoma" w:cs="Tahoma"/>
                <w:sz w:val="18"/>
                <w:szCs w:val="18"/>
              </w:rPr>
              <w:t> </w:t>
            </w:r>
            <w:r w:rsidRPr="004E707E">
              <w:rPr>
                <w:rFonts w:ascii="Tahoma" w:hAnsi="Tahoma" w:cs="Tahoma"/>
                <w:sz w:val="18"/>
                <w:szCs w:val="18"/>
              </w:rPr>
              <w:t>oprogramowanie jest uruchomione („rezygnacja"). O ile Państwo wyraźnie nie zrezygnują z tej funkcji, będzie ona (a) nawiązywać połączenie internetowe z systemami komputerowymi Microsoft lub usługodawcy; (b) korzystać z protokołów internetowych, aby przekazywać do odpowiednich systemów standardowe informacje o komputerze, w tym adres IP Państwa komputera, rodzaj systemu operacyjnego, nazwę i wersję używanego przez Państwa oprogramowania, a także kod języka urządzenia, na którym zostało zainstalowane oprogramowanie; (c) wyświetlać monity dotyczące pobrania lub zainstalowania bieżących aktualizacji do oprogramowania Visual Studio lub oprogramowania innej firmy. W</w:t>
            </w:r>
            <w:r w:rsidR="004E707E">
              <w:rPr>
                <w:rFonts w:ascii="Tahoma" w:hAnsi="Tahoma" w:cs="Tahoma"/>
                <w:sz w:val="18"/>
                <w:szCs w:val="18"/>
              </w:rPr>
              <w:t> </w:t>
            </w:r>
            <w:r w:rsidRPr="004E707E">
              <w:rPr>
                <w:rFonts w:ascii="Tahoma" w:hAnsi="Tahoma" w:cs="Tahoma"/>
                <w:sz w:val="18"/>
                <w:szCs w:val="18"/>
              </w:rPr>
              <w:t>niektórych przypadkach nie otrzymają Państwo oddzielnego powiadomienia o takich działaniach. Instalując to oprogramowanie, wyrażają Państwo zgodę na przekazywanie standardowych informacji o komputerze.</w:t>
            </w:r>
          </w:p>
        </w:tc>
        <w:tc>
          <w:tcPr>
            <w:tcW w:w="1737" w:type="dxa"/>
          </w:tcPr>
          <w:p w:rsidR="00EB7933" w:rsidRPr="009B0335" w:rsidRDefault="00EB7933"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(z</w:t>
            </w:r>
            <w:r w:rsidR="004E707E">
              <w:rPr>
                <w:rFonts w:ascii="Tahoma" w:hAnsi="Tahoma" w:cs="Tahoma"/>
                <w:sz w:val="18"/>
                <w:szCs w:val="18"/>
              </w:rPr>
              <w:t> </w:t>
            </w:r>
            <w:r>
              <w:rPr>
                <w:rFonts w:ascii="Tahoma" w:hAnsi="Tahoma" w:cs="Tahoma"/>
                <w:sz w:val="18"/>
                <w:szCs w:val="18"/>
              </w:rPr>
              <w:t>i</w:t>
            </w:r>
            <w:r w:rsidR="004E707E">
              <w:rPr>
                <w:rFonts w:ascii="Tahoma" w:hAnsi="Tahoma" w:cs="Tahoma"/>
                <w:sz w:val="18"/>
                <w:szCs w:val="18"/>
              </w:rPr>
              <w:t> </w:t>
            </w:r>
            <w:r>
              <w:rPr>
                <w:rFonts w:ascii="Tahoma" w:hAnsi="Tahoma" w:cs="Tahoma"/>
                <w:sz w:val="18"/>
                <w:szCs w:val="18"/>
              </w:rPr>
              <w:t>bez</w:t>
            </w:r>
            <w:r w:rsidR="004E707E">
              <w:rPr>
                <w:rFonts w:ascii="Tahoma" w:hAnsi="Tahoma" w:cs="Tahoma"/>
                <w:sz w:val="18"/>
                <w:szCs w:val="18"/>
              </w:rPr>
              <w:t> </w:t>
            </w:r>
            <w:r>
              <w:rPr>
                <w:rFonts w:ascii="Tahoma" w:hAnsi="Tahoma" w:cs="Tahoma"/>
                <w:sz w:val="18"/>
                <w:szCs w:val="18"/>
              </w:rPr>
              <w:t>MSDN)</w:t>
            </w:r>
          </w:p>
        </w:tc>
        <w:tc>
          <w:tcPr>
            <w:tcW w:w="2331" w:type="dxa"/>
          </w:tcPr>
          <w:p w:rsidR="0022781F" w:rsidRPr="009B0335" w:rsidRDefault="006D67F6" w:rsidP="004E707E">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4E707E">
              <w:rPr>
                <w:rFonts w:ascii="Tahoma" w:hAnsi="Tahoma" w:cs="Tahoma"/>
                <w:sz w:val="18"/>
                <w:szCs w:val="18"/>
              </w:rPr>
              <w:t> </w:t>
            </w:r>
            <w:r>
              <w:rPr>
                <w:rFonts w:ascii="Tahoma" w:hAnsi="Tahoma" w:cs="Tahoma"/>
                <w:sz w:val="18"/>
                <w:szCs w:val="18"/>
              </w:rPr>
              <w:t>o</w:t>
            </w:r>
            <w:r w:rsidR="0066356B">
              <w:rPr>
                <w:rFonts w:ascii="Tahoma" w:hAnsi="Tahoma" w:cs="Tahoma"/>
                <w:sz w:val="18"/>
                <w:szCs w:val="18"/>
              </w:rPr>
              <w:t>chronie prywatności dotyczące</w:t>
            </w:r>
            <w:r>
              <w:rPr>
                <w:rFonts w:ascii="Tahoma" w:hAnsi="Tahoma" w:cs="Tahoma"/>
                <w:sz w:val="18"/>
                <w:szCs w:val="18"/>
              </w:rPr>
              <w:t xml:space="preserve"> programu Visual Studio: </w:t>
            </w:r>
            <w:hyperlink r:id="rId47" w:history="1">
              <w:r w:rsidR="00D6599D" w:rsidRPr="00684775">
                <w:rPr>
                  <w:rStyle w:val="Hyperlink"/>
                  <w:rFonts w:ascii="Tahoma" w:hAnsi="Tahoma" w:cs="Tahoma"/>
                  <w:sz w:val="18"/>
                  <w:szCs w:val="18"/>
                </w:rPr>
                <w:t>http://msdn.microsoft.com/en-us/vstudio/dn425032.aspx</w:t>
              </w:r>
            </w:hyperlink>
          </w:p>
        </w:tc>
      </w:tr>
      <w:tr w:rsidR="00D90F9D" w:rsidRPr="007642BF" w:rsidTr="00D6599D">
        <w:trPr>
          <w:gridAfter w:val="1"/>
          <w:wAfter w:w="9" w:type="dxa"/>
        </w:trPr>
        <w:tc>
          <w:tcPr>
            <w:tcW w:w="1681" w:type="dxa"/>
            <w:vAlign w:val="center"/>
          </w:tcPr>
          <w:p w:rsidR="00114017" w:rsidRPr="009B0335" w:rsidRDefault="00114017" w:rsidP="006035FE">
            <w:pPr>
              <w:spacing w:line="240" w:lineRule="auto"/>
              <w:rPr>
                <w:rFonts w:ascii="Tahoma" w:hAnsi="Tahoma" w:cs="Tahoma"/>
                <w:sz w:val="18"/>
                <w:szCs w:val="18"/>
              </w:rPr>
            </w:pPr>
            <w:r>
              <w:rPr>
                <w:rFonts w:ascii="Tahoma" w:hAnsi="Tahoma" w:cs="Tahoma"/>
                <w:sz w:val="18"/>
                <w:szCs w:val="18"/>
              </w:rPr>
              <w:t>Usługa przejścia translacji adresów sieciowych (NAT) IPv6 (Teredo)</w:t>
            </w:r>
          </w:p>
        </w:tc>
        <w:tc>
          <w:tcPr>
            <w:tcW w:w="3276" w:type="dxa"/>
          </w:tcPr>
          <w:p w:rsidR="00114017" w:rsidRPr="009B0335" w:rsidRDefault="00114017" w:rsidP="004E707E">
            <w:pPr>
              <w:spacing w:before="120" w:after="120" w:line="240" w:lineRule="auto"/>
              <w:rPr>
                <w:rFonts w:ascii="Tahoma" w:hAnsi="Tahoma" w:cs="Tahoma"/>
                <w:sz w:val="18"/>
                <w:szCs w:val="18"/>
              </w:rPr>
            </w:pPr>
            <w:r>
              <w:rPr>
                <w:rFonts w:ascii="Tahoma" w:hAnsi="Tahoma" w:cs="Tahoma"/>
                <w:sz w:val="18"/>
                <w:szCs w:val="18"/>
              </w:rPr>
              <w:t>Przy każdym uruchomieniu licencjonowanego komputera usługa Teredo podejmie próbę zlokalizowania publicznej usługi internetowej Internet Protocol version 6 (IPv6). Następuje to automatycznie, jeśli Państwa licencjonowany komputer jest podłączony do sieci publicznej lub prywatnej. Natomiast w przypadku sieci zarządzanych, takich jak domeny przedsiębiorstwa, próba taka nie jest podejmowana. Jeśli używają Państwo programu, który w celu uzyskania połączenia za pomocą protokołu IPv6 wymaga skorzystania z usługi Teredo, lub jeśli skonfigurują Państwo swoją zaporę tak, aby zawsze umożliwiać połączenia IPv6, usługa Teredo będzie co jakiś czas nawiązywać połączenie internetowe z usługą Microsoft Teredo. Jedyne informacje wysyłane do Microsoft to standardowe informacje o</w:t>
            </w:r>
            <w:r w:rsidR="004E707E">
              <w:rPr>
                <w:rFonts w:ascii="Tahoma" w:hAnsi="Tahoma" w:cs="Tahoma"/>
                <w:sz w:val="18"/>
                <w:szCs w:val="18"/>
              </w:rPr>
              <w:t> </w:t>
            </w:r>
            <w:r>
              <w:rPr>
                <w:rFonts w:ascii="Tahoma" w:hAnsi="Tahoma" w:cs="Tahoma"/>
                <w:sz w:val="18"/>
                <w:szCs w:val="18"/>
              </w:rPr>
              <w:t>komputerze oraz nazwa żądanej</w:t>
            </w:r>
            <w:r w:rsidR="004E707E">
              <w:rPr>
                <w:rFonts w:ascii="Tahoma" w:hAnsi="Tahoma" w:cs="Tahoma"/>
                <w:sz w:val="18"/>
                <w:szCs w:val="18"/>
              </w:rPr>
              <w:t> </w:t>
            </w:r>
            <w:r>
              <w:rPr>
                <w:rFonts w:ascii="Tahoma" w:hAnsi="Tahoma" w:cs="Tahoma"/>
                <w:sz w:val="18"/>
                <w:szCs w:val="18"/>
              </w:rPr>
              <w:t>usługi (np. teredo.ipv6.microsoft.com). Informacje wysyłane przez usługę Teredo z Państwa komputera służą do ustalenia, czy komputer ten jest podłączony do Internetu i czy może zlokalizować publiczną usługę IPv6. Po zlokalizowaniu usługi IPv6 wysyłane są informacje, które umożliwiają podtrzymanie połączenia z tą usługą.</w:t>
            </w:r>
          </w:p>
        </w:tc>
        <w:tc>
          <w:tcPr>
            <w:tcW w:w="1737" w:type="dxa"/>
          </w:tcPr>
          <w:p w:rsidR="00474ED9" w:rsidRPr="009B0335" w:rsidRDefault="00114017"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114017" w:rsidP="00822DA7">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systemu Windows 8.1 </w:t>
            </w:r>
            <w:hyperlink r:id="rId48"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Usługa przejścia translacji adresów sieciowych (NAT) IPv6 (Teredo)</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Ta funkcja umożliwia istniejącym domowym urządzeniom bramy internetowej korzystanie z protokołu IPv6. IPv6 to protokół internetowy nowej generacji.</w:t>
            </w:r>
            <w:r w:rsidR="00635C88">
              <w:rPr>
                <w:rFonts w:ascii="Tahoma" w:hAnsi="Tahoma" w:cs="Tahoma"/>
                <w:sz w:val="18"/>
                <w:szCs w:val="18"/>
              </w:rPr>
              <w:t xml:space="preserve"> </w:t>
            </w:r>
            <w:r>
              <w:rPr>
                <w:rFonts w:ascii="Tahoma" w:hAnsi="Tahoma" w:cs="Tahoma"/>
                <w:sz w:val="18"/>
                <w:szCs w:val="18"/>
              </w:rPr>
              <w:t>Umożliwia on aktywowanie połączenia typu end-to-end często wymaganego przez aplikacje równorzędne.</w:t>
            </w:r>
            <w:r w:rsidR="00635C88">
              <w:rPr>
                <w:rFonts w:ascii="Tahoma" w:hAnsi="Tahoma" w:cs="Tahoma"/>
                <w:sz w:val="18"/>
                <w:szCs w:val="18"/>
              </w:rPr>
              <w:t xml:space="preserve"> </w:t>
            </w:r>
            <w:r>
              <w:rPr>
                <w:rFonts w:ascii="Tahoma" w:hAnsi="Tahoma" w:cs="Tahoma"/>
                <w:sz w:val="18"/>
                <w:szCs w:val="18"/>
              </w:rPr>
              <w:t>W tym celu, przy każdym uruchomieniu oprogramowania, za pomocą usługi klienta Teredo zostanie podjęta próba zlokalizowania publicznej usługi internetowej Teredo. wysyłając zapytanie przez Internet.</w:t>
            </w:r>
            <w:r w:rsidR="00635C88">
              <w:rPr>
                <w:rFonts w:ascii="Tahoma" w:hAnsi="Tahoma" w:cs="Tahoma"/>
                <w:sz w:val="18"/>
                <w:szCs w:val="18"/>
              </w:rPr>
              <w:t xml:space="preserve"> </w:t>
            </w:r>
            <w:r>
              <w:rPr>
                <w:rFonts w:ascii="Tahoma" w:hAnsi="Tahoma" w:cs="Tahoma"/>
                <w:sz w:val="18"/>
                <w:szCs w:val="18"/>
              </w:rPr>
              <w:t>W zapytaniu przekazywane są tylko standardowe informacje DNS. Dzięki nim będzie można ustalić, czy komputer jest podłączony do Internetu i czy może zlokalizować publiczną usługę Teredo.</w:t>
            </w:r>
            <w:r w:rsidR="00635C88">
              <w:rPr>
                <w:rFonts w:ascii="Tahoma" w:hAnsi="Tahoma" w:cs="Tahoma"/>
                <w:sz w:val="18"/>
                <w:szCs w:val="18"/>
              </w:rPr>
              <w:t xml:space="preserve"> </w:t>
            </w:r>
            <w:r>
              <w:rPr>
                <w:rFonts w:ascii="Tahoma" w:hAnsi="Tahoma" w:cs="Tahoma"/>
                <w:sz w:val="18"/>
                <w:szCs w:val="18"/>
              </w:rPr>
              <w:t>Jeśli używają Państwo aplikacji, która wymaga połączenia za pomocą protokołu IPv6, lub jeśli skonfigurują Państwo swoją zaporę tak, aby zawsze umożliwiać połączenia IPv6, standardowe informacje o protokole internetowym będą przesyłane domyślnie do usługi Teredo na serwerze Microsoft w regularnych odstępach czasu.</w:t>
            </w:r>
            <w:r w:rsidR="00635C88">
              <w:rPr>
                <w:rFonts w:ascii="Tahoma" w:hAnsi="Tahoma" w:cs="Tahoma"/>
                <w:sz w:val="18"/>
                <w:szCs w:val="18"/>
              </w:rPr>
              <w:t xml:space="preserve"> </w:t>
            </w:r>
            <w:r>
              <w:rPr>
                <w:rFonts w:ascii="Tahoma" w:hAnsi="Tahoma" w:cs="Tahoma"/>
                <w:sz w:val="18"/>
                <w:szCs w:val="18"/>
              </w:rPr>
              <w:t>Żadne inne informacje nie będą przesyłane do Microsoft.</w:t>
            </w:r>
            <w:r w:rsidR="00635C88">
              <w:rPr>
                <w:rFonts w:ascii="Tahoma" w:hAnsi="Tahoma" w:cs="Tahoma"/>
                <w:sz w:val="18"/>
                <w:szCs w:val="18"/>
              </w:rPr>
              <w:t xml:space="preserve"> </w:t>
            </w:r>
            <w:r>
              <w:rPr>
                <w:rFonts w:ascii="Tahoma" w:hAnsi="Tahoma" w:cs="Tahoma"/>
                <w:sz w:val="18"/>
                <w:szCs w:val="18"/>
              </w:rPr>
              <w:t>Aby korzystać z innych serwerów (nienależących do Microsoft), należy zmienić to ustawienie domyślne.</w:t>
            </w:r>
            <w:r w:rsidR="00635C88">
              <w:rPr>
                <w:rFonts w:ascii="Tahoma" w:hAnsi="Tahoma" w:cs="Tahoma"/>
                <w:sz w:val="18"/>
                <w:szCs w:val="18"/>
              </w:rPr>
              <w:t xml:space="preserve"> </w:t>
            </w:r>
            <w:r>
              <w:rPr>
                <w:rFonts w:ascii="Tahoma" w:hAnsi="Tahoma" w:cs="Tahoma"/>
                <w:sz w:val="18"/>
                <w:szCs w:val="18"/>
              </w:rPr>
              <w:t>Mogą Państwo także wyłączyć tę funkcję, korzystając z narzędzia wiersza polecenia o nazwie „netsh”.</w:t>
            </w:r>
          </w:p>
        </w:tc>
        <w:tc>
          <w:tcPr>
            <w:tcW w:w="1737" w:type="dxa"/>
          </w:tcPr>
          <w:p w:rsidR="00FA0964" w:rsidRPr="00685DD1" w:rsidRDefault="00685DD1"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4E707E">
              <w:rPr>
                <w:rFonts w:ascii="Tahoma" w:hAnsi="Tahoma" w:cs="Tahoma"/>
                <w:sz w:val="18"/>
                <w:szCs w:val="18"/>
              </w:rPr>
              <w:t> </w:t>
            </w:r>
            <w:r>
              <w:rPr>
                <w:rFonts w:ascii="Tahoma" w:hAnsi="Tahoma" w:cs="Tahoma"/>
                <w:sz w:val="18"/>
                <w:szCs w:val="18"/>
              </w:rPr>
              <w:t>MSDN*</w:t>
            </w:r>
          </w:p>
          <w:p w:rsidR="003F7914" w:rsidRPr="00F72BE9" w:rsidRDefault="003F7914" w:rsidP="00685DD1">
            <w:pPr>
              <w:numPr>
                <w:ilvl w:val="0"/>
                <w:numId w:val="4"/>
              </w:numPr>
              <w:spacing w:after="0" w:line="240" w:lineRule="auto"/>
              <w:ind w:left="252" w:hanging="180"/>
              <w:rPr>
                <w:rFonts w:ascii="Tahoma" w:hAnsi="Tahoma" w:cs="Tahoma"/>
                <w:sz w:val="18"/>
                <w:szCs w:val="18"/>
                <w:lang w:val="en-US"/>
              </w:rPr>
            </w:pPr>
            <w:r w:rsidRPr="00F72BE9">
              <w:rPr>
                <w:rFonts w:ascii="Tahoma" w:hAnsi="Tahoma" w:cs="Tahoma"/>
                <w:sz w:val="18"/>
                <w:szCs w:val="18"/>
                <w:lang w:val="en-US"/>
              </w:rPr>
              <w:t>Windows Multipoint Server 2012 i 2011 wersje Standard i Premium</w:t>
            </w:r>
          </w:p>
          <w:p w:rsidR="00FA0964" w:rsidRPr="009B0335"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 wersje)</w:t>
            </w:r>
          </w:p>
        </w:tc>
        <w:tc>
          <w:tcPr>
            <w:tcW w:w="2331" w:type="dxa"/>
          </w:tcPr>
          <w:p w:rsidR="003937D1" w:rsidRPr="00F72BE9" w:rsidRDefault="003937D1" w:rsidP="00822DA7">
            <w:pPr>
              <w:spacing w:before="120" w:after="0" w:line="240" w:lineRule="auto"/>
            </w:pPr>
            <w:r w:rsidRPr="00F72BE9">
              <w:rPr>
                <w:rFonts w:ascii="Tahoma" w:hAnsi="Tahoma" w:cs="Tahoma"/>
                <w:sz w:val="18"/>
                <w:szCs w:val="18"/>
              </w:rPr>
              <w:t xml:space="preserve">Oprogramowanie Windows Multipoint Server: </w:t>
            </w:r>
            <w:hyperlink r:id="rId49" w:history="1">
              <w:r w:rsidRPr="00F72BE9">
                <w:rPr>
                  <w:rStyle w:val="Hyperlink"/>
                  <w:rFonts w:ascii="Tahoma" w:hAnsi="Tahoma" w:cs="Tahoma"/>
                  <w:sz w:val="18"/>
                  <w:szCs w:val="18"/>
                </w:rPr>
                <w:t>http://go.microsoft.com/fwlink/?LinkId=245855</w:t>
              </w:r>
            </w:hyperlink>
            <w:r w:rsidRPr="00F72BE9">
              <w:rPr>
                <w:rFonts w:ascii="Tahoma" w:hAnsi="Tahoma" w:cs="Tahoma"/>
                <w:sz w:val="18"/>
                <w:szCs w:val="18"/>
              </w:rPr>
              <w:t xml:space="preserve"> </w:t>
            </w:r>
          </w:p>
          <w:p w:rsidR="00FA0964" w:rsidRPr="00822DA7" w:rsidRDefault="00830124" w:rsidP="00822DA7">
            <w:pPr>
              <w:spacing w:before="120" w:after="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50" w:history="1">
              <w:r w:rsidRPr="00AB630D">
                <w:rPr>
                  <w:rStyle w:val="Hyperlink"/>
                  <w:rFonts w:ascii="Tahoma" w:hAnsi="Tahoma" w:cs="Tahoma"/>
                  <w:sz w:val="18"/>
                  <w:szCs w:val="18"/>
                </w:rPr>
                <w:t>http://go.microsoft.com/fwlink/?linkid=280262</w:t>
              </w:r>
            </w:hyperlink>
          </w:p>
        </w:tc>
      </w:tr>
      <w:tr w:rsidR="00D90F9D" w:rsidRPr="00F72BE9" w:rsidTr="00D6599D">
        <w:trPr>
          <w:gridAfter w:val="1"/>
          <w:wAfter w:w="9" w:type="dxa"/>
        </w:trPr>
        <w:tc>
          <w:tcPr>
            <w:tcW w:w="1681" w:type="dxa"/>
            <w:vAlign w:val="center"/>
          </w:tcPr>
          <w:p w:rsidR="0085387E" w:rsidRPr="009B0335" w:rsidRDefault="0085387E" w:rsidP="006035FE">
            <w:pPr>
              <w:spacing w:line="240" w:lineRule="auto"/>
              <w:rPr>
                <w:rFonts w:ascii="Tahoma" w:hAnsi="Tahoma" w:cs="Tahoma"/>
                <w:sz w:val="18"/>
                <w:szCs w:val="18"/>
              </w:rPr>
            </w:pPr>
            <w:r>
              <w:rPr>
                <w:rFonts w:ascii="Tahoma" w:hAnsi="Tahoma" w:cs="Tahoma"/>
                <w:sz w:val="18"/>
                <w:szCs w:val="18"/>
              </w:rPr>
              <w:t>Zarządzanie prawami do informacji</w:t>
            </w:r>
          </w:p>
        </w:tc>
        <w:tc>
          <w:tcPr>
            <w:tcW w:w="3276" w:type="dxa"/>
          </w:tcPr>
          <w:p w:rsidR="0085387E" w:rsidRPr="009B0335" w:rsidRDefault="0085387E" w:rsidP="00C257E2">
            <w:pPr>
              <w:spacing w:before="120" w:after="120" w:line="240" w:lineRule="auto"/>
              <w:rPr>
                <w:rFonts w:ascii="Tahoma" w:hAnsi="Tahoma" w:cs="Tahoma"/>
                <w:sz w:val="18"/>
                <w:szCs w:val="18"/>
              </w:rPr>
            </w:pPr>
            <w:r>
              <w:rPr>
                <w:rFonts w:ascii="Tahoma" w:hAnsi="Tahoma" w:cs="Tahoma"/>
                <w:sz w:val="18"/>
                <w:szCs w:val="18"/>
              </w:rPr>
              <w:t>Oprogramowanie zawiera funkcję umożliwiającą tworzenie zawartości, która bez Państwa zgody nie może być drukowana, kopiowana ani przesyłana do innych osób. Aby użyć tej funkcji</w:t>
            </w:r>
            <w:r w:rsidR="00C257E2">
              <w:rPr>
                <w:rFonts w:ascii="Tahoma" w:hAnsi="Tahoma" w:cs="Tahoma"/>
                <w:sz w:val="18"/>
                <w:szCs w:val="18"/>
              </w:rPr>
              <w:t> </w:t>
            </w:r>
            <w:r>
              <w:rPr>
                <w:rFonts w:ascii="Tahoma" w:hAnsi="Tahoma" w:cs="Tahoma"/>
                <w:sz w:val="18"/>
                <w:szCs w:val="18"/>
              </w:rPr>
              <w:t>po raz pierwszy, może być potrzebne nawiązanie połączenia z firmą Microsoft. Raz</w:t>
            </w:r>
            <w:r w:rsidR="00C257E2">
              <w:rPr>
                <w:rFonts w:ascii="Tahoma" w:hAnsi="Tahoma" w:cs="Tahoma"/>
                <w:sz w:val="18"/>
                <w:szCs w:val="18"/>
              </w:rPr>
              <w:t> </w:t>
            </w:r>
            <w:r>
              <w:rPr>
                <w:rFonts w:ascii="Tahoma" w:hAnsi="Tahoma" w:cs="Tahoma"/>
                <w:sz w:val="18"/>
                <w:szCs w:val="18"/>
              </w:rPr>
              <w:t>w ciągu roku konieczne może być ponowne nawiązanie połączenia z firmą Microsoft w</w:t>
            </w:r>
            <w:r w:rsidR="00C257E2">
              <w:rPr>
                <w:rFonts w:ascii="Tahoma" w:hAnsi="Tahoma" w:cs="Tahoma"/>
                <w:sz w:val="18"/>
                <w:szCs w:val="18"/>
              </w:rPr>
              <w:t> </w:t>
            </w:r>
            <w:r>
              <w:rPr>
                <w:rFonts w:ascii="Tahoma" w:hAnsi="Tahoma" w:cs="Tahoma"/>
                <w:sz w:val="18"/>
                <w:szCs w:val="18"/>
              </w:rPr>
              <w:t>celu zaktualizowania tej funkcji. Mogą Państwo tej funkcji nie używać.</w:t>
            </w:r>
          </w:p>
        </w:tc>
        <w:tc>
          <w:tcPr>
            <w:tcW w:w="1737" w:type="dxa"/>
          </w:tcPr>
          <w:p w:rsidR="0085387E" w:rsidRPr="00685DD1" w:rsidRDefault="0085387E"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SharePoint Server</w:t>
            </w:r>
            <w:r w:rsidR="0061632A">
              <w:rPr>
                <w:rFonts w:ascii="Tahoma" w:hAnsi="Tahoma" w:cs="Tahoma"/>
                <w:sz w:val="18"/>
                <w:szCs w:val="18"/>
              </w:rPr>
              <w:t> </w:t>
            </w:r>
            <w:r>
              <w:rPr>
                <w:rFonts w:ascii="Tahoma" w:hAnsi="Tahoma" w:cs="Tahoma"/>
                <w:sz w:val="18"/>
                <w:szCs w:val="18"/>
              </w:rPr>
              <w:t>2013</w:t>
            </w:r>
          </w:p>
          <w:p w:rsidR="00795D83" w:rsidRPr="009B0335" w:rsidRDefault="00795D83"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Office 2013 (i składniki Office)</w:t>
            </w:r>
          </w:p>
        </w:tc>
        <w:tc>
          <w:tcPr>
            <w:tcW w:w="2331" w:type="dxa"/>
          </w:tcPr>
          <w:p w:rsidR="0085387E" w:rsidRPr="00056263" w:rsidRDefault="00173949" w:rsidP="00173949">
            <w:pPr>
              <w:spacing w:before="120" w:after="0" w:line="240" w:lineRule="auto"/>
              <w:rPr>
                <w:rFonts w:ascii="Tahoma" w:hAnsi="Tahoma" w:cs="Tahoma"/>
                <w:color w:val="0000FF"/>
                <w:sz w:val="18"/>
                <w:szCs w:val="18"/>
                <w:u w:val="single"/>
              </w:rPr>
            </w:pPr>
            <w:r w:rsidRPr="00173949">
              <w:rPr>
                <w:rFonts w:ascii="Tahoma" w:hAnsi="Tahoma" w:cs="Tahoma"/>
                <w:sz w:val="18"/>
                <w:szCs w:val="18"/>
              </w:rPr>
              <w:t>Planu zarządzanie prawami do informacji w Office 2013</w:t>
            </w:r>
            <w:r w:rsidR="00E96EED" w:rsidRPr="00056263">
              <w:rPr>
                <w:rFonts w:ascii="Tahoma" w:hAnsi="Tahoma" w:cs="Tahoma"/>
                <w:sz w:val="18"/>
                <w:szCs w:val="18"/>
              </w:rPr>
              <w:t xml:space="preserve">: </w:t>
            </w:r>
            <w:hyperlink r:id="rId51" w:history="1">
              <w:r w:rsidRPr="00B57FA4">
                <w:rPr>
                  <w:rStyle w:val="Hyperlink"/>
                  <w:rFonts w:ascii="Tahoma" w:hAnsi="Tahoma" w:cs="Tahoma"/>
                  <w:sz w:val="18"/>
                  <w:szCs w:val="18"/>
                </w:rPr>
                <w:t>http://technet.microsoft.com/en-us/library/cc179103(v=office.15).aspx</w:t>
              </w:r>
            </w:hyperlink>
          </w:p>
        </w:tc>
      </w:tr>
      <w:tr w:rsidR="00D90F9D" w:rsidRPr="007642BF" w:rsidTr="00D6599D">
        <w:trPr>
          <w:gridAfter w:val="1"/>
          <w:wAfter w:w="9" w:type="dxa"/>
        </w:trPr>
        <w:tc>
          <w:tcPr>
            <w:tcW w:w="1681"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Uaktualnienie funkcji czyszczenia</w:t>
            </w:r>
          </w:p>
        </w:tc>
        <w:tc>
          <w:tcPr>
            <w:tcW w:w="3276" w:type="dxa"/>
          </w:tcPr>
          <w:p w:rsidR="00080C7A" w:rsidRPr="009B0335" w:rsidRDefault="00080C7A" w:rsidP="005034B8">
            <w:pPr>
              <w:spacing w:before="120" w:after="120" w:line="240" w:lineRule="auto"/>
              <w:rPr>
                <w:rFonts w:ascii="Tahoma" w:hAnsi="Tahoma" w:cs="Tahoma"/>
                <w:sz w:val="18"/>
                <w:szCs w:val="18"/>
              </w:rPr>
            </w:pPr>
            <w:r>
              <w:rPr>
                <w:rFonts w:ascii="Tahoma" w:hAnsi="Tahoma" w:cs="Tahoma"/>
                <w:sz w:val="18"/>
                <w:szCs w:val="18"/>
              </w:rPr>
              <w:t xml:space="preserve">Jeśli korzystają Państwo z usługi Windows Update, co najmniej raz w miesiącu Państwa komputer zostanie przeskanowany w poszukiwaniu </w:t>
            </w:r>
            <w:bookmarkStart w:id="1" w:name="_DV_C186"/>
            <w:r>
              <w:rPr>
                <w:rFonts w:ascii="Tahoma" w:hAnsi="Tahoma" w:cs="Tahoma"/>
                <w:sz w:val="18"/>
                <w:szCs w:val="18"/>
              </w:rPr>
              <w:t>złośliwego oprogramowania</w:t>
            </w:r>
            <w:bookmarkStart w:id="2" w:name="_DV_M99"/>
            <w:bookmarkEnd w:id="1"/>
            <w:bookmarkEnd w:id="2"/>
            <w:r>
              <w:rPr>
                <w:rFonts w:ascii="Tahoma" w:hAnsi="Tahoma" w:cs="Tahoma"/>
                <w:sz w:val="18"/>
                <w:szCs w:val="18"/>
              </w:rPr>
              <w:t xml:space="preserve"> wymienionego</w:t>
            </w:r>
            <w:bookmarkStart w:id="3" w:name="_DV_M100"/>
            <w:bookmarkEnd w:id="3"/>
            <w:r>
              <w:rPr>
                <w:rFonts w:ascii="Tahoma" w:hAnsi="Tahoma" w:cs="Tahoma"/>
                <w:strike/>
                <w:sz w:val="18"/>
                <w:szCs w:val="18"/>
              </w:rPr>
              <w:t xml:space="preserve"> </w:t>
            </w:r>
            <w:r>
              <w:rPr>
                <w:rFonts w:ascii="Tahoma" w:hAnsi="Tahoma" w:cs="Tahoma"/>
                <w:sz w:val="18"/>
                <w:szCs w:val="18"/>
              </w:rPr>
              <w:t xml:space="preserve">na stronie </w:t>
            </w:r>
            <w:hyperlink r:id="rId52" w:history="1">
              <w:r w:rsidRPr="00AB630D">
                <w:rPr>
                  <w:rStyle w:val="Hyperlink"/>
                  <w:rFonts w:ascii="Tahoma" w:hAnsi="Tahoma" w:cs="Tahoma"/>
                  <w:sz w:val="18"/>
                  <w:szCs w:val="18"/>
                </w:rPr>
                <w:t>http://go.microsoft.com/fwlink/?linkid=241725</w:t>
              </w:r>
            </w:hyperlink>
            <w:r>
              <w:rPr>
                <w:rFonts w:ascii="Tahoma" w:hAnsi="Tahoma" w:cs="Tahoma"/>
                <w:sz w:val="18"/>
                <w:szCs w:val="18"/>
              </w:rPr>
              <w:t>.</w:t>
            </w:r>
            <w:bookmarkStart w:id="4" w:name="_DV_M101"/>
            <w:bookmarkEnd w:id="4"/>
            <w:r>
              <w:rPr>
                <w:rFonts w:ascii="Tahoma" w:hAnsi="Tahoma" w:cs="Tahoma"/>
                <w:sz w:val="18"/>
                <w:szCs w:val="18"/>
              </w:rPr>
              <w:t xml:space="preserve"> W przypadku wykrycia takiego oprogramowania zostanie ono usunięte. Po zakończeniu skanowania do Microsoft zostanie wysłany raport o wykrytym </w:t>
            </w:r>
            <w:bookmarkStart w:id="5" w:name="_DV_C191"/>
            <w:r>
              <w:rPr>
                <w:rFonts w:ascii="Tahoma" w:hAnsi="Tahoma" w:cs="Tahoma"/>
                <w:sz w:val="18"/>
                <w:szCs w:val="18"/>
              </w:rPr>
              <w:t>złośliwym oprogramowaniu</w:t>
            </w:r>
            <w:bookmarkStart w:id="6" w:name="_DV_M102"/>
            <w:bookmarkEnd w:id="5"/>
            <w:bookmarkEnd w:id="6"/>
            <w:r>
              <w:rPr>
                <w:rFonts w:ascii="Tahoma" w:hAnsi="Tahoma" w:cs="Tahoma"/>
                <w:sz w:val="18"/>
                <w:szCs w:val="18"/>
              </w:rPr>
              <w:t xml:space="preserve"> oraz o znalezionych błędach. Raport będzie też zawierać inne informacje na temat Państwa komputera</w:t>
            </w:r>
            <w:bookmarkStart w:id="7" w:name="_DV_C192"/>
            <w:r>
              <w:rPr>
                <w:rFonts w:ascii="Tahoma" w:hAnsi="Tahoma" w:cs="Tahoma"/>
                <w:sz w:val="18"/>
                <w:szCs w:val="18"/>
              </w:rPr>
              <w:t>. Informacje te są wykorzystywane w celu ulepszenia oprogramowania oraz innych produktów Microsoft.</w:t>
            </w:r>
            <w:bookmarkEnd w:id="7"/>
            <w:r>
              <w:rPr>
                <w:rFonts w:ascii="Tahoma" w:hAnsi="Tahoma" w:cs="Tahoma"/>
                <w:sz w:val="18"/>
                <w:szCs w:val="18"/>
              </w:rPr>
              <w:t xml:space="preserve"> Aby wyłączyć udostępnianą przez oprogramowanie funkcję raportowania, należy postępować zgodnie z instrukcjami zamieszczonymi na stronie </w:t>
            </w:r>
            <w:hyperlink r:id="rId53" w:history="1">
              <w:r w:rsidRPr="00AB630D">
                <w:rPr>
                  <w:rStyle w:val="Hyperlink"/>
                  <w:rFonts w:ascii="Tahoma" w:hAnsi="Tahoma" w:cs="Tahoma"/>
                  <w:sz w:val="18"/>
                  <w:szCs w:val="18"/>
                </w:rPr>
                <w:t>go.microsoft.com/fwlink/?linkid=241725</w:t>
              </w:r>
            </w:hyperlink>
            <w:r>
              <w:rPr>
                <w:rFonts w:ascii="Tahoma" w:hAnsi="Tahoma" w:cs="Tahoma"/>
                <w:sz w:val="18"/>
                <w:szCs w:val="18"/>
              </w:rPr>
              <w:t>.</w:t>
            </w:r>
          </w:p>
        </w:tc>
        <w:tc>
          <w:tcPr>
            <w:tcW w:w="1737" w:type="dxa"/>
          </w:tcPr>
          <w:p w:rsidR="00080C7A" w:rsidRPr="00685DD1" w:rsidRDefault="00080C7A"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p w:rsidR="00474ED9" w:rsidRPr="009B0335" w:rsidRDefault="00E96EED"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5034B8">
              <w:rPr>
                <w:rFonts w:ascii="Tahoma" w:hAnsi="Tahoma" w:cs="Tahoma"/>
                <w:sz w:val="18"/>
                <w:szCs w:val="18"/>
              </w:rPr>
              <w:t>Intune</w:t>
            </w:r>
          </w:p>
        </w:tc>
        <w:tc>
          <w:tcPr>
            <w:tcW w:w="2331" w:type="dxa"/>
          </w:tcPr>
          <w:p w:rsidR="00114017" w:rsidRPr="00462F44" w:rsidRDefault="00114017" w:rsidP="005034B8">
            <w:pPr>
              <w:spacing w:before="120" w:after="0" w:line="240" w:lineRule="auto"/>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systemu Windows 8.1 </w:t>
            </w:r>
          </w:p>
          <w:p w:rsidR="00080C7A" w:rsidRPr="00AB630D" w:rsidRDefault="00A64730" w:rsidP="00114017">
            <w:pPr>
              <w:spacing w:line="240" w:lineRule="auto"/>
              <w:rPr>
                <w:u w:val="single"/>
              </w:rPr>
            </w:pPr>
            <w:hyperlink r:id="rId54" w:history="1">
              <w:r w:rsidR="00A834FA" w:rsidRPr="00AB630D">
                <w:rPr>
                  <w:rStyle w:val="Hyperlink"/>
                  <w:rFonts w:ascii="Tahoma" w:hAnsi="Tahoma" w:cs="Tahoma"/>
                  <w:sz w:val="18"/>
                  <w:szCs w:val="18"/>
                </w:rPr>
                <w:t>http://go.microsoft.com/fwlink/?linkid=280262</w:t>
              </w:r>
            </w:hyperlink>
          </w:p>
          <w:p w:rsidR="00474ED9" w:rsidRPr="00462F44" w:rsidRDefault="00474ED9" w:rsidP="00474ED9">
            <w:pPr>
              <w:pStyle w:val="PURBody"/>
            </w:pPr>
            <w:r>
              <w:rPr>
                <w:rFonts w:ascii="Tahoma" w:hAnsi="Tahoma" w:cs="Tahoma"/>
                <w:szCs w:val="18"/>
              </w:rPr>
              <w:t xml:space="preserve">Oświadczenie o ochronie prywatności dotyczące usługi </w:t>
            </w:r>
            <w:r w:rsidR="00E96EED">
              <w:rPr>
                <w:rFonts w:ascii="Tahoma" w:hAnsi="Tahoma" w:cs="Tahoma"/>
                <w:szCs w:val="18"/>
              </w:rPr>
              <w:t xml:space="preserve">Microsoft </w:t>
            </w:r>
            <w:r>
              <w:rPr>
                <w:rFonts w:ascii="Tahoma" w:hAnsi="Tahoma" w:cs="Tahoma"/>
                <w:szCs w:val="18"/>
              </w:rPr>
              <w:t xml:space="preserve">Intune: </w:t>
            </w:r>
            <w:hyperlink r:id="rId55" w:history="1">
              <w:r w:rsidRPr="00AB630D">
                <w:rPr>
                  <w:rStyle w:val="Hyperlink"/>
                  <w:rFonts w:ascii="Tahoma" w:hAnsi="Tahoma" w:cs="Tahoma"/>
                  <w:bCs/>
                  <w:iCs/>
                  <w:szCs w:val="18"/>
                </w:rPr>
                <w:t>http://go.microsoft.com/fwlink/?LinkId=262214</w:t>
              </w:r>
            </w:hyperlink>
          </w:p>
          <w:p w:rsidR="00474ED9" w:rsidRPr="009B0335" w:rsidRDefault="008712C0" w:rsidP="005034B8">
            <w:pPr>
              <w:spacing w:after="120" w:line="240" w:lineRule="auto"/>
              <w:rPr>
                <w:rFonts w:ascii="Tahoma" w:eastAsia="Arial" w:hAnsi="Tahoma" w:cs="Tahoma"/>
                <w:sz w:val="18"/>
                <w:szCs w:val="18"/>
              </w:rPr>
            </w:pPr>
            <w:r>
              <w:rPr>
                <w:rFonts w:ascii="Tahoma" w:eastAsia="Arial" w:hAnsi="Tahoma" w:cs="Tahoma"/>
                <w:sz w:val="18"/>
                <w:szCs w:val="18"/>
              </w:rPr>
              <w:t xml:space="preserve">Oświadczenie o ochronie prywatności dotyczące oprogramowania System Center Endpoint Protection: </w:t>
            </w:r>
            <w:hyperlink r:id="rId56" w:history="1">
              <w:r w:rsidRPr="00AB630D">
                <w:rPr>
                  <w:rStyle w:val="Hyperlink"/>
                  <w:rFonts w:ascii="Tahoma" w:eastAsia="Arial" w:hAnsi="Tahoma" w:cs="Tahoma"/>
                  <w:sz w:val="18"/>
                  <w:szCs w:val="18"/>
                </w:rPr>
                <w:t>http://go.microsoft.com/fwlink/?linkid=223678</w:t>
              </w:r>
            </w:hyperlink>
          </w:p>
        </w:tc>
      </w:tr>
      <w:tr w:rsidR="00D90F9D" w:rsidRPr="007642BF" w:rsidTr="00D6599D">
        <w:trPr>
          <w:gridAfter w:val="1"/>
          <w:wAfter w:w="9" w:type="dxa"/>
        </w:trPr>
        <w:tc>
          <w:tcPr>
            <w:tcW w:w="1681" w:type="dxa"/>
            <w:vAlign w:val="center"/>
          </w:tcPr>
          <w:p w:rsidR="00E04814" w:rsidRPr="009B0335" w:rsidRDefault="00E04814" w:rsidP="006035FE">
            <w:pPr>
              <w:spacing w:line="240" w:lineRule="auto"/>
              <w:rPr>
                <w:rFonts w:ascii="Tahoma" w:hAnsi="Tahoma" w:cs="Tahoma"/>
                <w:sz w:val="18"/>
                <w:szCs w:val="18"/>
              </w:rPr>
            </w:pPr>
            <w:r>
              <w:rPr>
                <w:rFonts w:ascii="Tahoma" w:hAnsi="Tahoma" w:cs="Tahoma"/>
                <w:sz w:val="18"/>
                <w:szCs w:val="18"/>
              </w:rPr>
              <w:t>Uaktualnienie funkcji czyszczenia</w:t>
            </w:r>
          </w:p>
        </w:tc>
        <w:tc>
          <w:tcPr>
            <w:tcW w:w="3276" w:type="dxa"/>
          </w:tcPr>
          <w:p w:rsidR="00461C40" w:rsidRPr="009B0335" w:rsidRDefault="00E04814" w:rsidP="008F2A49">
            <w:pPr>
              <w:spacing w:before="120" w:after="120" w:line="240" w:lineRule="auto"/>
              <w:rPr>
                <w:rFonts w:ascii="Tahoma" w:hAnsi="Tahoma" w:cs="Tahoma"/>
                <w:sz w:val="18"/>
                <w:szCs w:val="18"/>
              </w:rPr>
            </w:pPr>
            <w:r>
              <w:rPr>
                <w:rFonts w:ascii="Tahoma" w:hAnsi="Tahoma" w:cs="Tahoma"/>
                <w:sz w:val="18"/>
                <w:szCs w:val="18"/>
              </w:rPr>
              <w:t>Oprogramowanie sprawdza, czy na urządzeniu nie występuje szczególnie niebezpieczne złośliwe oprogramowanie („Złośliwe Oprogramowanie”) i usuwa je automatycznie po wykryciu w trakcie skanowania przeprowadzanego zgodnie z harmonogramem. Podczas wspomnianej procedury sprawdzania do Microsoft zostanie wysłany raport o wykrytym Złośliwym Oprogramowaniu lub o błędach, które wystąpiły w trakcie sprawdzania, zawierający określone informacje związane z wykryciem zagrożeń, o błędach, jakie wystąpiły w procesie wykrywania Złośliwego Oprogramowania, i inne informacje o urządzeniu, które są przydatne w procesie udoskonalanie tego i innych produktów i usług Microsoft. Raport nie zawiera żadnych informacji, które mogłyby być użyte do Państwa identyfikacji.</w:t>
            </w:r>
          </w:p>
        </w:tc>
        <w:tc>
          <w:tcPr>
            <w:tcW w:w="1737" w:type="dxa"/>
          </w:tcPr>
          <w:p w:rsidR="00E04814" w:rsidRPr="00685DD1" w:rsidRDefault="00E0481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p w:rsidR="00474ED9" w:rsidRPr="009B0335" w:rsidRDefault="00E96EED"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474ED9">
              <w:rPr>
                <w:rFonts w:ascii="Tahoma" w:hAnsi="Tahoma" w:cs="Tahoma"/>
                <w:sz w:val="18"/>
                <w:szCs w:val="18"/>
              </w:rPr>
              <w:t>Intune</w:t>
            </w:r>
          </w:p>
        </w:tc>
        <w:tc>
          <w:tcPr>
            <w:tcW w:w="2331" w:type="dxa"/>
          </w:tcPr>
          <w:p w:rsidR="005034B8" w:rsidRPr="00462F44" w:rsidRDefault="00551269" w:rsidP="005034B8">
            <w:pPr>
              <w:spacing w:before="120" w:after="120" w:line="240" w:lineRule="auto"/>
            </w:pPr>
            <w:r>
              <w:rPr>
                <w:rFonts w:ascii="Tahoma" w:eastAsia="Arial" w:hAnsi="Tahoma" w:cs="Tahoma"/>
                <w:sz w:val="18"/>
                <w:szCs w:val="18"/>
              </w:rPr>
              <w:t xml:space="preserve">Oświadczenie o ochronie prywatności dotyczące oprogramowania System Center Endpoint Protection: </w:t>
            </w:r>
            <w:hyperlink r:id="rId57" w:history="1">
              <w:r w:rsidRPr="00AB630D">
                <w:rPr>
                  <w:rStyle w:val="Hyperlink"/>
                  <w:rFonts w:ascii="Tahoma" w:eastAsia="Arial" w:hAnsi="Tahoma" w:cs="Tahoma"/>
                  <w:sz w:val="18"/>
                  <w:szCs w:val="18"/>
                </w:rPr>
                <w:t>http://go.microsoft.com/fwlink/?linkid=223678</w:t>
              </w:r>
            </w:hyperlink>
          </w:p>
          <w:p w:rsidR="00410F52" w:rsidRPr="009B0335" w:rsidRDefault="00474ED9" w:rsidP="005034B8">
            <w:pPr>
              <w:pStyle w:val="PURBody"/>
              <w:rPr>
                <w:rFonts w:ascii="Tahoma" w:hAnsi="Tahoma" w:cs="Tahoma"/>
                <w:szCs w:val="18"/>
              </w:rPr>
            </w:pPr>
            <w:r>
              <w:rPr>
                <w:rFonts w:ascii="Tahoma" w:hAnsi="Tahoma" w:cs="Tahoma"/>
                <w:szCs w:val="18"/>
              </w:rPr>
              <w:t xml:space="preserve">Oświadczenie o ochronie prywatności dotyczące usługi </w:t>
            </w:r>
            <w:r w:rsidR="00E96EED">
              <w:rPr>
                <w:rFonts w:ascii="Tahoma" w:hAnsi="Tahoma" w:cs="Tahoma"/>
                <w:szCs w:val="18"/>
              </w:rPr>
              <w:t xml:space="preserve">Microsoft </w:t>
            </w:r>
            <w:r>
              <w:rPr>
                <w:rFonts w:ascii="Tahoma" w:hAnsi="Tahoma" w:cs="Tahoma"/>
                <w:szCs w:val="18"/>
              </w:rPr>
              <w:t xml:space="preserve">Intune: </w:t>
            </w:r>
            <w:hyperlink r:id="rId58" w:history="1">
              <w:r w:rsidRPr="00AB630D">
                <w:rPr>
                  <w:rStyle w:val="Hyperlink"/>
                  <w:rFonts w:ascii="Tahoma" w:hAnsi="Tahoma" w:cs="Tahoma"/>
                  <w:bCs/>
                  <w:iCs/>
                  <w:szCs w:val="18"/>
                </w:rPr>
                <w:t>http://go.microsoft.com/fwlink/?LinkId=262214</w:t>
              </w:r>
            </w:hyperlink>
          </w:p>
        </w:tc>
      </w:tr>
      <w:tr w:rsidR="00D90F9D" w:rsidRPr="007642BF" w:rsidTr="00D6599D">
        <w:trPr>
          <w:gridAfter w:val="1"/>
          <w:wAfter w:w="9" w:type="dxa"/>
        </w:trPr>
        <w:tc>
          <w:tcPr>
            <w:tcW w:w="1681" w:type="dxa"/>
            <w:vAlign w:val="center"/>
          </w:tcPr>
          <w:p w:rsidR="006F658F" w:rsidRPr="009B0335" w:rsidRDefault="006F658F" w:rsidP="006035FE">
            <w:pPr>
              <w:spacing w:line="240" w:lineRule="auto"/>
              <w:rPr>
                <w:rFonts w:ascii="Tahoma" w:hAnsi="Tahoma" w:cs="Tahoma"/>
                <w:sz w:val="18"/>
                <w:szCs w:val="18"/>
              </w:rPr>
            </w:pPr>
            <w:r>
              <w:rPr>
                <w:rFonts w:ascii="Tahoma" w:hAnsi="Tahoma" w:cs="Tahoma"/>
                <w:sz w:val="18"/>
                <w:szCs w:val="18"/>
              </w:rPr>
              <w:t>Uaktualnienie funkcji czyszczenia</w:t>
            </w:r>
          </w:p>
        </w:tc>
        <w:tc>
          <w:tcPr>
            <w:tcW w:w="3276" w:type="dxa"/>
          </w:tcPr>
          <w:p w:rsidR="006F658F" w:rsidRPr="009B0335" w:rsidRDefault="006F658F" w:rsidP="00945D52">
            <w:pPr>
              <w:spacing w:before="120" w:after="120" w:line="240" w:lineRule="auto"/>
              <w:rPr>
                <w:rFonts w:ascii="Tahoma" w:hAnsi="Tahoma" w:cs="Tahoma"/>
                <w:sz w:val="18"/>
                <w:szCs w:val="18"/>
              </w:rPr>
            </w:pPr>
            <w:r>
              <w:rPr>
                <w:rFonts w:ascii="Tahoma" w:hAnsi="Tahoma" w:cs="Tahoma"/>
                <w:sz w:val="18"/>
                <w:szCs w:val="18"/>
              </w:rPr>
              <w:t>Oprogramowanie sprawdza, czy</w:t>
            </w:r>
            <w:r w:rsidR="00945D52">
              <w:rPr>
                <w:rFonts w:ascii="Tahoma" w:hAnsi="Tahoma" w:cs="Tahoma"/>
                <w:sz w:val="18"/>
                <w:szCs w:val="18"/>
              </w:rPr>
              <w:t> </w:t>
            </w:r>
            <w:r>
              <w:rPr>
                <w:rFonts w:ascii="Tahoma" w:hAnsi="Tahoma" w:cs="Tahoma"/>
                <w:sz w:val="18"/>
                <w:szCs w:val="18"/>
              </w:rPr>
              <w:t>na urządzeniu nie jest przechowywane szczególnie niebezpieczne złośliwe oprogramowanie („Złośliwe Oprogramowanie”) i usuwa je</w:t>
            </w:r>
            <w:r w:rsidR="00945D52">
              <w:rPr>
                <w:rFonts w:ascii="Tahoma" w:hAnsi="Tahoma" w:cs="Tahoma"/>
                <w:sz w:val="18"/>
                <w:szCs w:val="18"/>
              </w:rPr>
              <w:t> </w:t>
            </w:r>
            <w:r>
              <w:rPr>
                <w:rFonts w:ascii="Tahoma" w:hAnsi="Tahoma" w:cs="Tahoma"/>
                <w:sz w:val="18"/>
                <w:szCs w:val="18"/>
              </w:rPr>
              <w:t>w</w:t>
            </w:r>
            <w:r w:rsidR="00945D52">
              <w:rPr>
                <w:rFonts w:ascii="Tahoma" w:hAnsi="Tahoma" w:cs="Tahoma"/>
                <w:sz w:val="18"/>
                <w:szCs w:val="18"/>
              </w:rPr>
              <w:t> </w:t>
            </w:r>
            <w:r>
              <w:rPr>
                <w:rFonts w:ascii="Tahoma" w:hAnsi="Tahoma" w:cs="Tahoma"/>
                <w:sz w:val="18"/>
                <w:szCs w:val="18"/>
              </w:rPr>
              <w:t>trakcie skanowania przeprowadzanego zgodnie z</w:t>
            </w:r>
            <w:r w:rsidR="00945D52">
              <w:rPr>
                <w:rFonts w:ascii="Tahoma" w:hAnsi="Tahoma" w:cs="Tahoma"/>
                <w:sz w:val="18"/>
                <w:szCs w:val="18"/>
              </w:rPr>
              <w:t> </w:t>
            </w:r>
            <w:r>
              <w:rPr>
                <w:rFonts w:ascii="Tahoma" w:hAnsi="Tahoma" w:cs="Tahoma"/>
                <w:sz w:val="18"/>
                <w:szCs w:val="18"/>
              </w:rPr>
              <w:t>harmonogramem, jeśli ta operacja została wybrana. Podczas wspomnianej procedury sprawdzania do Microsoft zostanie wysłany raport o wykrytym Złośliwym Oprogramowaniu lub o błędach, które wystąpiły w trakcie sprawdzania, zawierający określone informacje związane z wykryciem zagrożeń, o błędach, jakie wystąpiły w procesie wykrywania Złośliwego Oprogramowania, i inne informacje o urządzeniu, które są przydatne w procesie udoskonalanie tego i innych produktów i usług Microsoft. Raport nie zawiera żadnych informacji, które mogłyby być użyte do Państwa identyfikacji.</w:t>
            </w:r>
          </w:p>
        </w:tc>
        <w:tc>
          <w:tcPr>
            <w:tcW w:w="1737" w:type="dxa"/>
          </w:tcPr>
          <w:p w:rsidR="00474ED9" w:rsidRPr="009B0335" w:rsidRDefault="006F658F"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Pakiet Microsoft Desktop Optimization Pack (Windows Defender Offline)</w:t>
            </w:r>
          </w:p>
        </w:tc>
        <w:tc>
          <w:tcPr>
            <w:tcW w:w="2331" w:type="dxa"/>
          </w:tcPr>
          <w:p w:rsidR="006F658F" w:rsidRPr="009B0335" w:rsidRDefault="006A5196" w:rsidP="005034B8">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programu Windows Defender na stronie: </w:t>
            </w:r>
            <w:hyperlink r:id="rId59" w:history="1">
              <w:r w:rsidRPr="00AB630D">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D90F9D" w:rsidRPr="007642BF" w:rsidTr="00D6599D">
        <w:trPr>
          <w:gridAfter w:val="1"/>
          <w:wAfter w:w="9" w:type="dxa"/>
        </w:trPr>
        <w:tc>
          <w:tcPr>
            <w:tcW w:w="1681" w:type="dxa"/>
            <w:vAlign w:val="center"/>
          </w:tcPr>
          <w:p w:rsidR="00FA0964" w:rsidRPr="009B0335" w:rsidRDefault="00FA0964" w:rsidP="005034B8">
            <w:pPr>
              <w:spacing w:line="240" w:lineRule="auto"/>
              <w:rPr>
                <w:rFonts w:ascii="Tahoma" w:hAnsi="Tahoma" w:cs="Tahoma"/>
                <w:sz w:val="18"/>
                <w:szCs w:val="18"/>
              </w:rPr>
            </w:pPr>
            <w:r>
              <w:rPr>
                <w:rFonts w:ascii="Tahoma" w:hAnsi="Tahoma" w:cs="Tahoma"/>
                <w:sz w:val="18"/>
                <w:szCs w:val="18"/>
              </w:rPr>
              <w:t>Uaktualnienie funkcji usuwania/</w:t>
            </w:r>
            <w:r w:rsidR="00E51607">
              <w:rPr>
                <w:rFonts w:ascii="Tahoma" w:hAnsi="Tahoma" w:cs="Tahoma"/>
                <w:sz w:val="18"/>
                <w:szCs w:val="18"/>
              </w:rPr>
              <w:br/>
            </w:r>
            <w:r>
              <w:rPr>
                <w:rFonts w:ascii="Tahoma" w:hAnsi="Tahoma" w:cs="Tahoma"/>
                <w:sz w:val="18"/>
                <w:szCs w:val="18"/>
              </w:rPr>
              <w:t>czyszczenia złośliwego oprogramowania</w:t>
            </w:r>
          </w:p>
        </w:tc>
        <w:tc>
          <w:tcPr>
            <w:tcW w:w="3276" w:type="dxa"/>
          </w:tcPr>
          <w:p w:rsidR="00FA0964" w:rsidRPr="009B0335" w:rsidRDefault="00FA0964" w:rsidP="005034B8">
            <w:pPr>
              <w:autoSpaceDE w:val="0"/>
              <w:autoSpaceDN w:val="0"/>
              <w:spacing w:before="120" w:after="120" w:line="240" w:lineRule="auto"/>
              <w:rPr>
                <w:rFonts w:ascii="Tahoma" w:hAnsi="Tahoma" w:cs="Tahoma"/>
                <w:sz w:val="18"/>
                <w:szCs w:val="18"/>
              </w:rPr>
            </w:pPr>
            <w:r>
              <w:rPr>
                <w:rFonts w:ascii="Tahoma" w:hAnsi="Tahoma" w:cs="Tahoma"/>
                <w:sz w:val="18"/>
                <w:szCs w:val="18"/>
              </w:rPr>
              <w:t xml:space="preserve">W trakcie procesu instalacji — po wybraniu opcji „Pobierz ważne aktualizacje do zainstalowania” — oprogramowania może sprawdzić, czy nie zostało zainstalowane złośliwe oprogramowanie. W przypadku wykrycia takiego oprogramowania zostanie ono usunięte. Oprogramowanie typu „malware” to przykład Złośliwego Oprogramowania. Po uruchomieniu oprogramowanie usunie Złośliwe Oprogramowanie określone na okresowo aktualizowanej liście na stronie </w:t>
            </w:r>
            <w:hyperlink r:id="rId60" w:history="1">
              <w:r w:rsidRPr="00AB630D">
                <w:rPr>
                  <w:rStyle w:val="Hyperlink"/>
                  <w:rFonts w:ascii="Tahoma" w:hAnsi="Tahoma" w:cs="Tahoma"/>
                  <w:sz w:val="18"/>
                  <w:szCs w:val="18"/>
                </w:rPr>
                <w:t>http://www.support.microsoft.com/?kbid=890830</w:t>
              </w:r>
            </w:hyperlink>
            <w:r>
              <w:rPr>
                <w:rFonts w:ascii="Tahoma" w:hAnsi="Tahoma" w:cs="Tahoma"/>
                <w:sz w:val="18"/>
                <w:szCs w:val="18"/>
              </w:rPr>
              <w:t xml:space="preserve">. Podczas wspomnianej procedury sprawdzania do Microsoft zostanie wysłany raport o wykrytym Złośliwym Oprogramowaniu oraz o błędach, które wykryto w trakcie sprawdzania. Ponadto do Microsoft zostaną także przesłane informacje na temat Państwa urządzenia. Informacje te wykorzystywane są w celu ulepszenia oprogramowania oraz innych produktów i usług Microsoft. Informacje zawarte w raportach nie zostaną wykorzystane do Państwa identyfikacji ani do kontaktowania się z Państwem. Udostępnianą przez oprogramowanie funkcję raportowania można wyłączyć, postępując zgodnie z instrukcją na stronie </w:t>
            </w:r>
            <w:hyperlink r:id="rId61" w:history="1">
              <w:r w:rsidRPr="00AB630D">
                <w:rPr>
                  <w:rStyle w:val="Hyperlink"/>
                  <w:rFonts w:ascii="Tahoma" w:hAnsi="Tahoma" w:cs="Tahoma"/>
                  <w:sz w:val="18"/>
                  <w:szCs w:val="18"/>
                </w:rPr>
                <w:t>http://www.support.microsoft.com/?kbid=890830</w:t>
              </w:r>
            </w:hyperlink>
            <w:r>
              <w:rPr>
                <w:rFonts w:ascii="Tahoma" w:hAnsi="Tahoma" w:cs="Tahoma"/>
                <w:sz w:val="18"/>
                <w:szCs w:val="18"/>
              </w:rPr>
              <w:t>.</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12280F">
              <w:rPr>
                <w:rFonts w:ascii="Tahoma" w:hAnsi="Tahoma" w:cs="Tahoma"/>
                <w:sz w:val="18"/>
                <w:szCs w:val="18"/>
              </w:rPr>
              <w:t> </w:t>
            </w:r>
            <w:r>
              <w:rPr>
                <w:rFonts w:ascii="Tahoma" w:hAnsi="Tahoma" w:cs="Tahoma"/>
                <w:sz w:val="18"/>
                <w:szCs w:val="18"/>
              </w:rPr>
              <w:t>MSDN*</w:t>
            </w:r>
          </w:p>
          <w:p w:rsidR="003F7914" w:rsidRPr="00F72BE9" w:rsidRDefault="003F7914" w:rsidP="00685DD1">
            <w:pPr>
              <w:numPr>
                <w:ilvl w:val="0"/>
                <w:numId w:val="4"/>
              </w:numPr>
              <w:spacing w:after="0" w:line="240" w:lineRule="auto"/>
              <w:ind w:left="252" w:hanging="180"/>
              <w:rPr>
                <w:rFonts w:ascii="Tahoma" w:hAnsi="Tahoma" w:cs="Tahoma"/>
                <w:sz w:val="18"/>
                <w:szCs w:val="18"/>
                <w:lang w:val="en-US"/>
              </w:rPr>
            </w:pPr>
            <w:r w:rsidRPr="00F72BE9">
              <w:rPr>
                <w:rFonts w:ascii="Tahoma" w:hAnsi="Tahoma" w:cs="Tahoma"/>
                <w:sz w:val="18"/>
                <w:szCs w:val="18"/>
                <w:lang w:val="en-US"/>
              </w:rPr>
              <w:t>Windows Multipoint Server 2012 i 2011 wersje Standard i Premium</w:t>
            </w:r>
          </w:p>
          <w:p w:rsidR="00FA0964" w:rsidRPr="009B0335" w:rsidRDefault="00491BC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 wersje)</w:t>
            </w:r>
          </w:p>
        </w:tc>
        <w:tc>
          <w:tcPr>
            <w:tcW w:w="2331" w:type="dxa"/>
          </w:tcPr>
          <w:p w:rsidR="00830124" w:rsidRPr="00E51607" w:rsidRDefault="00830124" w:rsidP="00830124">
            <w:pPr>
              <w:spacing w:before="120" w:after="0" w:line="240" w:lineRule="auto"/>
              <w:rPr>
                <w:lang w:val="pt-BR"/>
              </w:rPr>
            </w:pPr>
            <w:r w:rsidRPr="00E51607">
              <w:rPr>
                <w:rFonts w:ascii="Tahoma" w:hAnsi="Tahoma" w:cs="Tahoma"/>
                <w:sz w:val="18"/>
                <w:szCs w:val="18"/>
                <w:lang w:val="pt-BR"/>
              </w:rPr>
              <w:t xml:space="preserve">Windows Server 2012 R2: </w:t>
            </w:r>
          </w:p>
          <w:p w:rsidR="00830124" w:rsidRPr="00AB630D" w:rsidRDefault="00A64730" w:rsidP="00830124">
            <w:pPr>
              <w:spacing w:after="0" w:line="240" w:lineRule="auto"/>
              <w:rPr>
                <w:u w:val="single"/>
                <w:lang w:val="pt-BR"/>
              </w:rPr>
            </w:pPr>
            <w:hyperlink r:id="rId62" w:history="1">
              <w:r w:rsidR="00830124" w:rsidRPr="00AB630D">
                <w:rPr>
                  <w:rStyle w:val="Hyperlink"/>
                  <w:rFonts w:ascii="Tahoma" w:hAnsi="Tahoma" w:cs="Tahoma"/>
                  <w:sz w:val="18"/>
                  <w:szCs w:val="18"/>
                  <w:lang w:val="pt-BR"/>
                </w:rPr>
                <w:t>http://go.microsoft.com/fwlink/?linkid=280262</w:t>
              </w:r>
            </w:hyperlink>
          </w:p>
          <w:p w:rsidR="00CF3AB9" w:rsidRPr="00462F44" w:rsidRDefault="00FA0964" w:rsidP="005034B8">
            <w:pPr>
              <w:spacing w:before="120" w:after="0" w:line="240" w:lineRule="auto"/>
            </w:pPr>
            <w:r>
              <w:rPr>
                <w:rFonts w:ascii="Tahoma" w:hAnsi="Tahoma" w:cs="Tahoma"/>
                <w:sz w:val="18"/>
                <w:szCs w:val="18"/>
              </w:rPr>
              <w:t>w dokumencie „Narzędzie Microsoft Windows do usuwania złośliwego oprogramowania — oświadczenie o ochronie poufności”</w:t>
            </w:r>
          </w:p>
          <w:p w:rsidR="00FA0964" w:rsidRPr="009B0335" w:rsidRDefault="00A64730" w:rsidP="005034B8">
            <w:pPr>
              <w:autoSpaceDE w:val="0"/>
              <w:autoSpaceDN w:val="0"/>
              <w:spacing w:after="120" w:line="240" w:lineRule="auto"/>
              <w:rPr>
                <w:rFonts w:ascii="Tahoma" w:hAnsi="Tahoma" w:cs="Tahoma"/>
                <w:sz w:val="18"/>
                <w:szCs w:val="18"/>
              </w:rPr>
            </w:pPr>
            <w:hyperlink r:id="rId63" w:history="1">
              <w:r w:rsidR="00FA0964" w:rsidRPr="00AB630D">
                <w:rPr>
                  <w:rStyle w:val="Hyperlink"/>
                  <w:rFonts w:ascii="Tahoma" w:hAnsi="Tahoma" w:cs="Tahoma"/>
                  <w:sz w:val="18"/>
                  <w:szCs w:val="18"/>
                </w:rPr>
                <w:t>http://go.microsoft.com/fwlink/?LinkId=113995</w:t>
              </w:r>
            </w:hyperlink>
            <w:r w:rsidR="00FA0964">
              <w:rPr>
                <w:rFonts w:ascii="Tahoma" w:hAnsi="Tahoma" w:cs="Tahoma"/>
                <w:sz w:val="18"/>
                <w:szCs w:val="18"/>
              </w:rPr>
              <w:t>.</w:t>
            </w:r>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Promocje Media Center online</w:t>
            </w:r>
          </w:p>
        </w:tc>
        <w:tc>
          <w:tcPr>
            <w:tcW w:w="3276" w:type="dxa"/>
          </w:tcPr>
          <w:p w:rsidR="00FA0964" w:rsidRPr="00462F44" w:rsidRDefault="00FA0964" w:rsidP="00DC7F16">
            <w:pPr>
              <w:pStyle w:val="AdditionalSoftware"/>
              <w:autoSpaceDE w:val="0"/>
              <w:autoSpaceDN w:val="0"/>
              <w:spacing w:before="120" w:line="240" w:lineRule="auto"/>
            </w:pPr>
            <w:r>
              <w:rPr>
                <w:rFonts w:ascii="Tahoma" w:hAnsi="Tahoma"/>
                <w:szCs w:val="18"/>
              </w:rPr>
              <w:t>Jeśli za pomocą zawartych w</w:t>
            </w:r>
            <w:r w:rsidR="00D86544">
              <w:rPr>
                <w:rFonts w:ascii="Tahoma" w:hAnsi="Tahoma"/>
                <w:szCs w:val="18"/>
              </w:rPr>
              <w:t> </w:t>
            </w:r>
            <w:r>
              <w:rPr>
                <w:rFonts w:ascii="Tahoma" w:hAnsi="Tahoma"/>
                <w:szCs w:val="18"/>
              </w:rPr>
              <w:t>oprogramowaniu funkcji Media Center uzyskiwany jest dostęp do treści lub innych usług</w:t>
            </w:r>
            <w:r w:rsidR="00D86544">
              <w:rPr>
                <w:rFonts w:ascii="Tahoma" w:hAnsi="Tahoma"/>
                <w:szCs w:val="18"/>
              </w:rPr>
              <w:t> </w:t>
            </w:r>
            <w:r>
              <w:rPr>
                <w:rFonts w:ascii="Tahoma" w:hAnsi="Tahoma"/>
                <w:szCs w:val="18"/>
              </w:rPr>
              <w:t>internetowych, w ramach tych usług z oprogramowania pobierane są określone informacje w celu umożliwienia Państwu otrzymywania, akceptacji i korzystania z określonych ofert promocyjnych. Informacje te mogą obejmować:</w:t>
            </w:r>
          </w:p>
          <w:p w:rsidR="00FA0964" w:rsidRPr="00462F44" w:rsidRDefault="00FA0964" w:rsidP="00DC7F16">
            <w:pPr>
              <w:numPr>
                <w:ilvl w:val="0"/>
                <w:numId w:val="14"/>
              </w:numPr>
              <w:tabs>
                <w:tab w:val="clear" w:pos="360"/>
                <w:tab w:val="num" w:pos="162"/>
              </w:tabs>
              <w:spacing w:after="60" w:line="240" w:lineRule="auto"/>
              <w:ind w:left="162" w:hanging="162"/>
            </w:pPr>
            <w:r>
              <w:rPr>
                <w:rFonts w:ascii="Tahoma" w:hAnsi="Tahoma" w:cs="Tahoma"/>
                <w:sz w:val="18"/>
                <w:szCs w:val="18"/>
              </w:rPr>
              <w:t>określone informacje o komputerze, w tym adres protokołu internetowego, rodzaj systemu operacyjnego, rodzaj używanej przeglądarki oraz nazwę i wersję używanego oprogramowania;</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żądane treści oraz</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kod języka komputera, na którym zostało zainstalowane oprogramowanie.</w:t>
            </w:r>
          </w:p>
          <w:p w:rsidR="00FA0964" w:rsidRPr="009B0335" w:rsidRDefault="00FA0964" w:rsidP="00D86544">
            <w:pPr>
              <w:spacing w:before="120" w:after="120" w:line="240" w:lineRule="auto"/>
              <w:rPr>
                <w:rFonts w:ascii="Tahoma" w:hAnsi="Tahoma" w:cs="Tahoma"/>
                <w:sz w:val="18"/>
                <w:szCs w:val="18"/>
              </w:rPr>
            </w:pPr>
            <w:r>
              <w:rPr>
                <w:rFonts w:ascii="Tahoma" w:hAnsi="Tahoma" w:cs="Tahoma"/>
                <w:sz w:val="18"/>
                <w:szCs w:val="18"/>
              </w:rPr>
              <w:t>Korzystanie przez Państwa z</w:t>
            </w:r>
            <w:r w:rsidR="00D86544">
              <w:rPr>
                <w:rFonts w:ascii="Tahoma" w:hAnsi="Tahoma" w:cs="Tahoma"/>
                <w:sz w:val="18"/>
                <w:szCs w:val="18"/>
              </w:rPr>
              <w:t> </w:t>
            </w:r>
            <w:r>
              <w:rPr>
                <w:rFonts w:ascii="Tahoma" w:hAnsi="Tahoma" w:cs="Tahoma"/>
                <w:sz w:val="18"/>
                <w:szCs w:val="18"/>
              </w:rPr>
              <w:t>funkcji Media Center w celu uzyskania dostępu do usług internetowych oznacza, że wyrażają Państwo zgodę na gromadzenie i wykorzystanie tych informacji.</w:t>
            </w:r>
          </w:p>
        </w:tc>
        <w:tc>
          <w:tcPr>
            <w:tcW w:w="1737" w:type="dxa"/>
          </w:tcPr>
          <w:p w:rsidR="00FA0964" w:rsidRPr="00685DD1" w:rsidRDefault="00685DD1"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9B0335"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D86544">
              <w:rPr>
                <w:rFonts w:ascii="Tahoma" w:hAnsi="Tahoma" w:cs="Tahoma"/>
                <w:sz w:val="18"/>
                <w:szCs w:val="18"/>
              </w:rPr>
              <w:t> </w:t>
            </w:r>
            <w:r>
              <w:rPr>
                <w:rFonts w:ascii="Tahoma" w:hAnsi="Tahoma" w:cs="Tahoma"/>
                <w:sz w:val="18"/>
                <w:szCs w:val="18"/>
              </w:rPr>
              <w:t>MSDN*</w:t>
            </w:r>
          </w:p>
        </w:tc>
        <w:tc>
          <w:tcPr>
            <w:tcW w:w="2331" w:type="dxa"/>
          </w:tcPr>
          <w:p w:rsidR="00FA0964" w:rsidRPr="009B0335" w:rsidRDefault="005F7C64" w:rsidP="00822DA7">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systemu Windows 8.1 </w:t>
            </w:r>
            <w:hyperlink r:id="rId64"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E04814" w:rsidRPr="009B0335" w:rsidRDefault="00E04814" w:rsidP="00501A4C">
            <w:pPr>
              <w:spacing w:line="240" w:lineRule="auto"/>
              <w:rPr>
                <w:rFonts w:ascii="Tahoma" w:hAnsi="Tahoma" w:cs="Tahoma"/>
                <w:sz w:val="18"/>
                <w:szCs w:val="18"/>
              </w:rPr>
            </w:pPr>
            <w:r>
              <w:rPr>
                <w:rFonts w:ascii="Tahoma" w:hAnsi="Tahoma" w:cs="Tahoma"/>
                <w:sz w:val="18"/>
                <w:szCs w:val="18"/>
              </w:rPr>
              <w:t>Uczestnictwo w</w:t>
            </w:r>
            <w:r w:rsidR="00EA7E2F">
              <w:rPr>
                <w:rFonts w:ascii="Tahoma" w:hAnsi="Tahoma" w:cs="Tahoma"/>
                <w:sz w:val="18"/>
                <w:szCs w:val="18"/>
              </w:rPr>
              <w:t> </w:t>
            </w:r>
            <w:r>
              <w:rPr>
                <w:rFonts w:ascii="Tahoma" w:hAnsi="Tahoma" w:cs="Tahoma"/>
                <w:sz w:val="18"/>
                <w:szCs w:val="18"/>
              </w:rPr>
              <w:t>społeczności Microsoft Active Protection Service</w:t>
            </w:r>
            <w:r w:rsidR="00501A4C">
              <w:rPr>
                <w:rFonts w:ascii="Tahoma" w:hAnsi="Tahoma" w:cs="Tahoma"/>
                <w:sz w:val="18"/>
                <w:szCs w:val="18"/>
              </w:rPr>
              <w:t> </w:t>
            </w:r>
            <w:r>
              <w:rPr>
                <w:rFonts w:ascii="Tahoma" w:hAnsi="Tahoma" w:cs="Tahoma"/>
                <w:sz w:val="18"/>
                <w:szCs w:val="18"/>
              </w:rPr>
              <w:t>(MAPS)</w:t>
            </w:r>
            <w:r>
              <w:rPr>
                <w:rFonts w:ascii="Tahoma" w:eastAsia="Calibri" w:hAnsi="Tahoma" w:cs="Tahoma"/>
                <w:color w:val="EEECE1"/>
                <w:sz w:val="18"/>
                <w:szCs w:val="18"/>
              </w:rPr>
              <w:t xml:space="preserve"> </w:t>
            </w:r>
          </w:p>
        </w:tc>
        <w:tc>
          <w:tcPr>
            <w:tcW w:w="3276" w:type="dxa"/>
          </w:tcPr>
          <w:p w:rsidR="009C0F04" w:rsidRPr="009B0335" w:rsidRDefault="0027161E" w:rsidP="00283C20">
            <w:pPr>
              <w:pStyle w:val="AdditionalSoftware"/>
              <w:autoSpaceDE w:val="0"/>
              <w:autoSpaceDN w:val="0"/>
              <w:spacing w:before="120" w:after="120" w:line="240" w:lineRule="auto"/>
              <w:rPr>
                <w:rFonts w:ascii="Tahoma" w:hAnsi="Tahoma"/>
                <w:szCs w:val="18"/>
              </w:rPr>
            </w:pPr>
            <w:r>
              <w:rPr>
                <w:rFonts w:ascii="Tahoma" w:hAnsi="Tahoma"/>
                <w:szCs w:val="18"/>
              </w:rPr>
              <w:t>Microsoft Active Protection Service (MAPS) to ogólnoświatowa społeczność użytkowników oprogramowania mająca na celu ochronę przed złośliwym oprogramowaniem. W</w:t>
            </w:r>
            <w:r w:rsidR="00D86544">
              <w:rPr>
                <w:rFonts w:ascii="Tahoma" w:hAnsi="Tahoma"/>
                <w:szCs w:val="18"/>
              </w:rPr>
              <w:t> </w:t>
            </w:r>
            <w:r>
              <w:rPr>
                <w:rFonts w:ascii="Tahoma" w:hAnsi="Tahoma"/>
                <w:szCs w:val="18"/>
              </w:rPr>
              <w:t>trakcie pierwszej instalacji użytkownicy stają się domyślnie członkami społeczności MAPS na poziomie Basic. Na poziomie Basic, gdy oprogramowanie jest włączone, MAPS może wysyłać do Microsoft informacje dotyczące Złośliwego Oprogramowania i innych rodzajów Potencjalnie Niechcianego Oprogramowania. Jeśli raport ten zawiera szczegółowe informacje o Złośliwym Oprogramowaniu lub</w:t>
            </w:r>
            <w:r w:rsidR="00D86544">
              <w:rPr>
                <w:rFonts w:ascii="Tahoma" w:hAnsi="Tahoma"/>
                <w:szCs w:val="18"/>
              </w:rPr>
              <w:t> </w:t>
            </w:r>
            <w:r>
              <w:rPr>
                <w:rFonts w:ascii="Tahoma" w:hAnsi="Tahoma"/>
                <w:szCs w:val="18"/>
              </w:rPr>
              <w:t>o Potencjalnie Niechcianym Oprogramowaniu, które można usunąć, zostanie pobrana najnowsza sygnatura rozwiązująca ten problem. MAPS potrafi także identyfikować „fałszywe alarmy” (gdy obiekt pierwotnie zidentyfikowany jako</w:t>
            </w:r>
            <w:r w:rsidR="00D86544">
              <w:rPr>
                <w:rFonts w:ascii="Tahoma" w:hAnsi="Tahoma"/>
                <w:szCs w:val="18"/>
              </w:rPr>
              <w:t> </w:t>
            </w:r>
            <w:r>
              <w:rPr>
                <w:rFonts w:ascii="Tahoma" w:hAnsi="Tahoma"/>
                <w:szCs w:val="18"/>
              </w:rPr>
              <w:t>Złośliwe Oprogramowanie okazuje się nim nie być) i</w:t>
            </w:r>
            <w:r w:rsidR="00283C20">
              <w:rPr>
                <w:rFonts w:ascii="Tahoma" w:hAnsi="Tahoma"/>
                <w:szCs w:val="18"/>
              </w:rPr>
              <w:t> </w:t>
            </w:r>
            <w:r>
              <w:rPr>
                <w:rFonts w:ascii="Tahoma" w:hAnsi="Tahoma"/>
                <w:szCs w:val="18"/>
              </w:rPr>
              <w:t>obsłużyć je. W niektórych przypadkach dane osobowe mogą zostać przypadkowo przesłane do Microsoft. Jednak</w:t>
            </w:r>
            <w:r w:rsidR="00283C20">
              <w:rPr>
                <w:rFonts w:ascii="Tahoma" w:hAnsi="Tahoma"/>
                <w:szCs w:val="18"/>
              </w:rPr>
              <w:t> </w:t>
            </w:r>
            <w:r>
              <w:rPr>
                <w:rFonts w:ascii="Tahoma" w:hAnsi="Tahoma"/>
                <w:szCs w:val="18"/>
              </w:rPr>
              <w:t xml:space="preserve">informacje te nie będą wykorzystywane przez Microsoft do zidentyfikowania Państwa ani kontaktowania się z Państwem. </w:t>
            </w:r>
          </w:p>
        </w:tc>
        <w:tc>
          <w:tcPr>
            <w:tcW w:w="1737" w:type="dxa"/>
          </w:tcPr>
          <w:p w:rsidR="00E04814" w:rsidRPr="00685DD1" w:rsidRDefault="005E4E32"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p w:rsidR="00474ED9" w:rsidRPr="009B0335" w:rsidRDefault="00783663"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Pakiet Microsoft Desktop Optimization Pack (Windows Defender Offline)</w:t>
            </w:r>
          </w:p>
        </w:tc>
        <w:tc>
          <w:tcPr>
            <w:tcW w:w="2331" w:type="dxa"/>
          </w:tcPr>
          <w:p w:rsidR="00E04814" w:rsidRPr="00AB630D" w:rsidRDefault="0027161E" w:rsidP="00DC7F16">
            <w:pPr>
              <w:spacing w:before="120" w:after="0" w:line="240" w:lineRule="auto"/>
              <w:rPr>
                <w:u w:val="single"/>
              </w:rPr>
            </w:pPr>
            <w:r>
              <w:rPr>
                <w:rFonts w:ascii="Tahoma" w:hAnsi="Tahoma" w:cs="Tahoma"/>
                <w:sz w:val="18"/>
                <w:szCs w:val="18"/>
              </w:rPr>
              <w:t>Więcej informacji o usłudze MAPS oraz danych przesyłanych za</w:t>
            </w:r>
            <w:r w:rsidR="00D86544">
              <w:rPr>
                <w:rFonts w:ascii="Tahoma" w:hAnsi="Tahoma" w:cs="Tahoma"/>
                <w:sz w:val="18"/>
                <w:szCs w:val="18"/>
              </w:rPr>
              <w:t> </w:t>
            </w:r>
            <w:r>
              <w:rPr>
                <w:rFonts w:ascii="Tahoma" w:hAnsi="Tahoma" w:cs="Tahoma"/>
                <w:sz w:val="18"/>
                <w:szCs w:val="18"/>
              </w:rPr>
              <w:t>jej pośrednictwem do</w:t>
            </w:r>
            <w:r w:rsidR="00D86544">
              <w:rPr>
                <w:rFonts w:ascii="Tahoma" w:hAnsi="Tahoma" w:cs="Tahoma"/>
                <w:sz w:val="18"/>
                <w:szCs w:val="18"/>
              </w:rPr>
              <w:t> </w:t>
            </w:r>
            <w:r>
              <w:rPr>
                <w:rFonts w:ascii="Tahoma" w:hAnsi="Tahoma" w:cs="Tahoma"/>
                <w:sz w:val="18"/>
                <w:szCs w:val="18"/>
              </w:rPr>
              <w:t xml:space="preserve">Microsoft można znaleźć w oświadczeniu o </w:t>
            </w:r>
            <w:r w:rsidR="00D86544">
              <w:rPr>
                <w:rFonts w:ascii="Tahoma" w:hAnsi="Tahoma" w:cs="Tahoma"/>
                <w:sz w:val="18"/>
                <w:szCs w:val="18"/>
              </w:rPr>
              <w:t> </w:t>
            </w:r>
            <w:r>
              <w:rPr>
                <w:rFonts w:ascii="Tahoma" w:hAnsi="Tahoma" w:cs="Tahoma"/>
                <w:sz w:val="18"/>
                <w:szCs w:val="18"/>
              </w:rPr>
              <w:t xml:space="preserve">ochronie prywatności pod adresem </w:t>
            </w:r>
            <w:hyperlink r:id="rId65" w:history="1">
              <w:r w:rsidR="002C5D66" w:rsidRPr="009B0335">
                <w:rPr>
                  <w:rFonts w:ascii="Tahoma" w:hAnsi="Tahoma" w:cs="Tahoma"/>
                  <w:sz w:val="18"/>
                  <w:szCs w:val="18"/>
                </w:rPr>
                <w:t>http://go.microsoft.com/fwlink/?LinkID=223678</w:t>
              </w:r>
            </w:hyperlink>
            <w:r w:rsidRPr="00E45B3D">
              <w:rPr>
                <w:rFonts w:ascii="Tahoma" w:hAnsi="Tahoma" w:cs="Tahoma"/>
                <w:sz w:val="18"/>
                <w:szCs w:val="18"/>
              </w:rPr>
              <w:t xml:space="preserve"> lub</w:t>
            </w:r>
          </w:p>
          <w:p w:rsidR="00783663" w:rsidRPr="00462F44" w:rsidRDefault="00A64730" w:rsidP="006035FE">
            <w:pPr>
              <w:spacing w:line="240" w:lineRule="auto"/>
            </w:pPr>
            <w:hyperlink r:id="rId66" w:history="1">
              <w:r w:rsidR="00474ED9" w:rsidRPr="00AB630D">
                <w:rPr>
                  <w:rStyle w:val="Hyperlink"/>
                  <w:rFonts w:ascii="Tahoma" w:hAnsi="Tahoma" w:cs="Tahoma"/>
                  <w:sz w:val="18"/>
                  <w:szCs w:val="18"/>
                </w:rPr>
                <w:t>http://go.microsoft.com/fwlink/?LinkID=211807</w:t>
              </w:r>
            </w:hyperlink>
          </w:p>
          <w:p w:rsidR="00EF77F0" w:rsidRPr="009B0335" w:rsidRDefault="00410F52" w:rsidP="00E86408">
            <w:pPr>
              <w:spacing w:after="120" w:line="240" w:lineRule="auto"/>
              <w:rPr>
                <w:rFonts w:ascii="Tahoma" w:eastAsia="Arial" w:hAnsi="Tahoma" w:cs="Tahoma"/>
                <w:sz w:val="18"/>
                <w:szCs w:val="18"/>
              </w:rPr>
            </w:pPr>
            <w:r>
              <w:rPr>
                <w:rFonts w:ascii="Tahoma" w:eastAsia="Arial" w:hAnsi="Tahoma" w:cs="Tahoma"/>
                <w:sz w:val="18"/>
                <w:szCs w:val="18"/>
              </w:rPr>
              <w:t xml:space="preserve">Oświadczenie o ochronie prywatności dotyczące oprogramowania System Center Endpoint Protection: </w:t>
            </w:r>
            <w:hyperlink r:id="rId67" w:history="1">
              <w:r w:rsidRPr="00AB630D">
                <w:rPr>
                  <w:rStyle w:val="Hyperlink"/>
                  <w:rFonts w:ascii="Tahoma" w:hAnsi="Tahoma" w:cs="Tahoma"/>
                  <w:sz w:val="18"/>
                  <w:szCs w:val="18"/>
                </w:rPr>
                <w:t>http://go.microsoft.com/fwlink/?linkid=223678</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Funkcja inwentaryzacji zasobów pakietu Microsoft Desktop Optimization Pack</w:t>
            </w:r>
          </w:p>
        </w:tc>
        <w:tc>
          <w:tcPr>
            <w:tcW w:w="3276" w:type="dxa"/>
          </w:tcPr>
          <w:p w:rsidR="00FA0964" w:rsidRPr="00462F44" w:rsidRDefault="00FA0964" w:rsidP="00BF5376">
            <w:pPr>
              <w:spacing w:before="120" w:after="0" w:line="240" w:lineRule="auto"/>
            </w:pPr>
            <w:r>
              <w:rPr>
                <w:rFonts w:ascii="Tahoma" w:hAnsi="Tahoma" w:cs="Tahoma"/>
                <w:sz w:val="18"/>
                <w:szCs w:val="18"/>
              </w:rPr>
              <w:t>Oprogramowanie zawiera funkcję inwentaryzacji zasobów,</w:t>
            </w:r>
            <w:r w:rsidR="00D86544">
              <w:rPr>
                <w:rFonts w:ascii="Tahoma" w:hAnsi="Tahoma" w:cs="Tahoma"/>
                <w:sz w:val="18"/>
                <w:szCs w:val="18"/>
              </w:rPr>
              <w:t> </w:t>
            </w:r>
            <w:r>
              <w:rPr>
                <w:rFonts w:ascii="Tahoma" w:hAnsi="Tahoma" w:cs="Tahoma"/>
                <w:sz w:val="18"/>
                <w:szCs w:val="18"/>
              </w:rPr>
              <w:t>dzięki której można zidentyfikować oprogramowanie oraz sprzęt zainstalowany na badanych komputerach.</w:t>
            </w:r>
            <w:r w:rsidR="00635C88">
              <w:rPr>
                <w:rFonts w:ascii="Tahoma" w:hAnsi="Tahoma" w:cs="Tahoma"/>
                <w:sz w:val="18"/>
                <w:szCs w:val="18"/>
              </w:rPr>
              <w:t xml:space="preserve"> </w:t>
            </w:r>
            <w:r>
              <w:rPr>
                <w:rFonts w:ascii="Tahoma" w:hAnsi="Tahoma" w:cs="Tahoma"/>
                <w:sz w:val="18"/>
                <w:szCs w:val="18"/>
              </w:rPr>
              <w:t>Za pomocą tej funkcji informacje te</w:t>
            </w:r>
            <w:r w:rsidR="00D86544">
              <w:rPr>
                <w:rFonts w:ascii="Tahoma" w:hAnsi="Tahoma" w:cs="Tahoma"/>
                <w:sz w:val="18"/>
                <w:szCs w:val="18"/>
              </w:rPr>
              <w:t> </w:t>
            </w:r>
            <w:r>
              <w:rPr>
                <w:rFonts w:ascii="Tahoma" w:hAnsi="Tahoma" w:cs="Tahoma"/>
                <w:sz w:val="18"/>
                <w:szCs w:val="18"/>
              </w:rPr>
              <w:t>są przekazywane do komputerowych systemów Microsoft lub dostawcy serwerów.</w:t>
            </w:r>
            <w:r w:rsidR="00635C88">
              <w:rPr>
                <w:rFonts w:ascii="Tahoma" w:hAnsi="Tahoma" w:cs="Tahoma"/>
                <w:sz w:val="18"/>
                <w:szCs w:val="18"/>
              </w:rPr>
              <w:t xml:space="preserve"> </w:t>
            </w:r>
            <w:r>
              <w:rPr>
                <w:rFonts w:ascii="Tahoma" w:hAnsi="Tahoma" w:cs="Tahoma"/>
                <w:sz w:val="18"/>
                <w:szCs w:val="18"/>
              </w:rPr>
              <w:t>Mogą Państwo skonfigurować częstotliwość, z</w:t>
            </w:r>
            <w:r w:rsidR="00D86544">
              <w:rPr>
                <w:rFonts w:ascii="Tahoma" w:hAnsi="Tahoma" w:cs="Tahoma"/>
                <w:sz w:val="18"/>
                <w:szCs w:val="18"/>
              </w:rPr>
              <w:t> </w:t>
            </w:r>
            <w:r>
              <w:rPr>
                <w:rFonts w:ascii="Tahoma" w:hAnsi="Tahoma" w:cs="Tahoma"/>
                <w:sz w:val="18"/>
                <w:szCs w:val="18"/>
              </w:rPr>
              <w:t>jaką będzie wykonywana inwentaryzacja Państwa zasobów.</w:t>
            </w:r>
            <w:r w:rsidR="00635C88">
              <w:rPr>
                <w:rFonts w:ascii="Tahoma" w:hAnsi="Tahoma" w:cs="Tahoma"/>
                <w:sz w:val="18"/>
                <w:szCs w:val="18"/>
              </w:rPr>
              <w:t xml:space="preserve"> </w:t>
            </w:r>
            <w:r>
              <w:rPr>
                <w:rFonts w:ascii="Tahoma" w:hAnsi="Tahoma" w:cs="Tahoma"/>
                <w:sz w:val="18"/>
                <w:szCs w:val="18"/>
              </w:rPr>
              <w:t>Nie otrzymają Państwo osobnego powiadomienia o przeprowadzanej inwentaryzacji zasobów.</w:t>
            </w:r>
            <w:r w:rsidR="00635C88">
              <w:rPr>
                <w:rFonts w:ascii="Tahoma" w:hAnsi="Tahoma" w:cs="Tahoma"/>
                <w:sz w:val="18"/>
                <w:szCs w:val="18"/>
              </w:rPr>
              <w:t xml:space="preserve"> </w:t>
            </w:r>
            <w:r>
              <w:rPr>
                <w:rFonts w:ascii="Tahoma" w:hAnsi="Tahoma" w:cs="Tahoma"/>
                <w:sz w:val="18"/>
                <w:szCs w:val="18"/>
              </w:rPr>
              <w:t>Funkcja ta korzysta z protokołów internetowych, za pomocą których do systemów komputerowych (oraz innych odpowiednich systemów) przekazywane są informacje, w</w:t>
            </w:r>
            <w:r w:rsidR="00D86544">
              <w:rPr>
                <w:rFonts w:ascii="Tahoma" w:hAnsi="Tahoma" w:cs="Tahoma"/>
                <w:sz w:val="18"/>
                <w:szCs w:val="18"/>
              </w:rPr>
              <w:t> </w:t>
            </w:r>
            <w:r>
              <w:rPr>
                <w:rFonts w:ascii="Tahoma" w:hAnsi="Tahoma" w:cs="Tahoma"/>
                <w:sz w:val="18"/>
                <w:szCs w:val="18"/>
              </w:rPr>
              <w:t>tym:</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adresy protokołów internetowych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nazwa komputera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rodzaj systemu operacyjnego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pewne cechy sprzętu, takie jak nazwa producenta, model oraz numer serii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nazwa profilu użytkownika</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kod języka licencjonowanego urządzenia</w:t>
            </w:r>
            <w:r w:rsidR="00635C88">
              <w:rPr>
                <w:rFonts w:ascii="Tahoma" w:hAnsi="Tahoma" w:cs="Tahoma"/>
                <w:sz w:val="18"/>
                <w:szCs w:val="18"/>
              </w:rPr>
              <w:t xml:space="preserve"> </w:t>
            </w:r>
          </w:p>
          <w:p w:rsidR="00FA0964" w:rsidRPr="009B0335" w:rsidRDefault="00FA0964" w:rsidP="00BF5376">
            <w:pPr>
              <w:numPr>
                <w:ilvl w:val="0"/>
                <w:numId w:val="23"/>
              </w:numPr>
              <w:spacing w:after="60" w:line="240" w:lineRule="auto"/>
              <w:ind w:left="162" w:hanging="162"/>
              <w:rPr>
                <w:rFonts w:ascii="Tahoma" w:hAnsi="Tahoma" w:cs="Tahoma"/>
                <w:sz w:val="18"/>
                <w:szCs w:val="18"/>
              </w:rPr>
            </w:pPr>
            <w:r>
              <w:rPr>
                <w:rFonts w:ascii="Tahoma" w:hAnsi="Tahoma" w:cs="Tahoma"/>
                <w:sz w:val="18"/>
                <w:szCs w:val="18"/>
              </w:rPr>
              <w:t xml:space="preserve">nazwa, wersja oraz charakterystyka zainstalowanego oprogramowania </w:t>
            </w:r>
          </w:p>
        </w:tc>
        <w:tc>
          <w:tcPr>
            <w:tcW w:w="1737" w:type="dxa"/>
          </w:tcPr>
          <w:p w:rsidR="00FA0964" w:rsidRPr="00F72BE9" w:rsidRDefault="005C3BC2" w:rsidP="00685DD1">
            <w:pPr>
              <w:numPr>
                <w:ilvl w:val="0"/>
                <w:numId w:val="4"/>
              </w:numPr>
              <w:spacing w:before="120" w:after="0" w:line="240" w:lineRule="auto"/>
              <w:ind w:left="252" w:hanging="180"/>
              <w:rPr>
                <w:rFonts w:ascii="Tahoma" w:hAnsi="Tahoma" w:cs="Tahoma"/>
                <w:sz w:val="18"/>
                <w:szCs w:val="18"/>
                <w:lang w:val="en-US"/>
              </w:rPr>
            </w:pPr>
            <w:r w:rsidRPr="00F72BE9">
              <w:rPr>
                <w:rFonts w:ascii="Tahoma" w:hAnsi="Tahoma" w:cs="Tahoma"/>
                <w:sz w:val="18"/>
                <w:szCs w:val="18"/>
                <w:lang w:val="en-US"/>
              </w:rPr>
              <w:t>Pakiet Microsoft Desktop Optimization Pack</w:t>
            </w:r>
          </w:p>
        </w:tc>
        <w:tc>
          <w:tcPr>
            <w:tcW w:w="2331" w:type="dxa"/>
          </w:tcPr>
          <w:p w:rsidR="00FA0964" w:rsidRPr="00462F44" w:rsidRDefault="00CF3AB9" w:rsidP="00BF5376">
            <w:pPr>
              <w:spacing w:before="120" w:after="0" w:line="240" w:lineRule="auto"/>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pakietu MDOP</w:t>
            </w:r>
          </w:p>
          <w:p w:rsidR="00FA0964" w:rsidRPr="009B0335" w:rsidRDefault="00A64730" w:rsidP="006035FE">
            <w:pPr>
              <w:spacing w:line="240" w:lineRule="auto"/>
              <w:rPr>
                <w:rFonts w:ascii="Tahoma" w:hAnsi="Tahoma" w:cs="Tahoma"/>
                <w:sz w:val="18"/>
                <w:szCs w:val="18"/>
              </w:rPr>
            </w:pPr>
            <w:hyperlink r:id="rId68" w:history="1">
              <w:r w:rsidR="002C5D66" w:rsidRPr="00776D0C">
                <w:rPr>
                  <w:rStyle w:val="Hyperlink"/>
                  <w:rFonts w:ascii="Tahoma" w:hAnsi="Tahoma" w:cs="Tahoma"/>
                  <w:sz w:val="18"/>
                  <w:szCs w:val="18"/>
                </w:rPr>
                <w:t>http://www.microsoft.com/privacystatement</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Usługa Microsoft dotycząca raportowania błędów</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Funkcja ta umożliwia Microsoft oraz partnerom zajmującym się systemem Windows diagnozowanie i rozwiązywanie problemów z oprogramowaniem. Nie wszystkie problemy można rozwiązać. Jeśli jednak rozwiązanie jest możliwe, będzie mieć formę działań naprawczych lub aktualizacji do zainstalowania. Podczas procesu konfiguracji i instalacji za pośrednictwem opisywanej usługi zostaje wysłana informacja dotycząca błędów, które wystąpiły podczas tego procesu. Na podstawie tej informacji podejmowana jest próba zdiagnozowania problemu. Aby zapobiec pojawianiu się problemów i zapewnić niezawodne działanie oprogramowania, niektóre rozwiązania zostały dołączone do dodatków Service Pack i przyszłych wersji oprogramowania.</w:t>
            </w:r>
          </w:p>
        </w:tc>
        <w:tc>
          <w:tcPr>
            <w:tcW w:w="1737" w:type="dxa"/>
          </w:tcPr>
          <w:p w:rsidR="005C3BC2" w:rsidRPr="00685DD1" w:rsidRDefault="005C3BC2"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Pakiet Microsoft Desktop Optimization Pack (Windows Defender Offline)</w:t>
            </w:r>
          </w:p>
          <w:p w:rsidR="00905EAC" w:rsidRPr="00E51607" w:rsidRDefault="00905EAC" w:rsidP="00685DD1">
            <w:pPr>
              <w:numPr>
                <w:ilvl w:val="0"/>
                <w:numId w:val="4"/>
              </w:numPr>
              <w:spacing w:after="0" w:line="240" w:lineRule="auto"/>
              <w:ind w:left="252" w:hanging="180"/>
              <w:rPr>
                <w:rFonts w:ascii="Tahoma" w:hAnsi="Tahoma" w:cs="Tahoma"/>
                <w:sz w:val="18"/>
                <w:szCs w:val="18"/>
                <w:lang w:val="fr-FR"/>
              </w:rPr>
            </w:pPr>
            <w:r w:rsidRPr="00E51607">
              <w:rPr>
                <w:rFonts w:ascii="Tahoma" w:hAnsi="Tahoma" w:cs="Tahoma"/>
                <w:sz w:val="18"/>
                <w:szCs w:val="18"/>
                <w:lang w:val="fr-FR"/>
              </w:rPr>
              <w:t xml:space="preserve">System Center 2012 R2 Client Management Suite </w:t>
            </w:r>
          </w:p>
          <w:p w:rsidR="00905EAC" w:rsidRPr="00685DD1" w:rsidRDefault="00905EA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System Center 2012 R2 Configuration Manager </w:t>
            </w:r>
          </w:p>
          <w:p w:rsidR="00905EAC" w:rsidRPr="00685DD1" w:rsidRDefault="00905EA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Datacenter,</w:t>
            </w:r>
          </w:p>
          <w:p w:rsidR="00FA0964" w:rsidRPr="00685DD1" w:rsidRDefault="00905EA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Standard</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BizTalk Server 2013 R2 (wszystkie wersje)</w:t>
            </w:r>
          </w:p>
          <w:p w:rsidR="00474ED9" w:rsidRPr="00F72BE9" w:rsidRDefault="00B25319" w:rsidP="00685DD1">
            <w:pPr>
              <w:numPr>
                <w:ilvl w:val="0"/>
                <w:numId w:val="4"/>
              </w:numPr>
              <w:spacing w:after="120" w:line="240" w:lineRule="auto"/>
              <w:ind w:left="252" w:hanging="180"/>
              <w:rPr>
                <w:rFonts w:ascii="Tahoma" w:hAnsi="Tahoma" w:cs="Tahoma"/>
                <w:sz w:val="18"/>
                <w:szCs w:val="18"/>
                <w:lang w:val="en-US"/>
              </w:rPr>
            </w:pPr>
            <w:r w:rsidRPr="00F72BE9">
              <w:rPr>
                <w:rFonts w:ascii="Tahoma" w:hAnsi="Tahoma" w:cs="Tahoma"/>
                <w:sz w:val="18"/>
                <w:szCs w:val="18"/>
                <w:lang w:val="en-US"/>
              </w:rPr>
              <w:t>Windows Embedded Device Manager 2011 i Windows Embedded Device Manager 2011 z technologią SQL Server 2008</w:t>
            </w:r>
          </w:p>
        </w:tc>
        <w:tc>
          <w:tcPr>
            <w:tcW w:w="2331" w:type="dxa"/>
          </w:tcPr>
          <w:p w:rsidR="00303A7B" w:rsidRPr="00462F44" w:rsidRDefault="00303A7B" w:rsidP="00822DA7">
            <w:pPr>
              <w:spacing w:before="120" w:after="0" w:line="240" w:lineRule="auto"/>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usługi raportowania błędów: </w:t>
            </w:r>
            <w:hyperlink r:id="rId69" w:history="1">
              <w:r w:rsidRPr="00AB630D">
                <w:rPr>
                  <w:rStyle w:val="Hyperlink"/>
                  <w:rFonts w:ascii="Tahoma" w:hAnsi="Tahoma" w:cs="Tahoma"/>
                  <w:sz w:val="18"/>
                  <w:szCs w:val="18"/>
                </w:rPr>
                <w:t>http://oca.microsoft.com/en/dcp20.asp</w:t>
              </w:r>
            </w:hyperlink>
          </w:p>
          <w:p w:rsidR="001E3DD2" w:rsidRPr="009B0335" w:rsidRDefault="00410F52" w:rsidP="00822DA7">
            <w:pPr>
              <w:spacing w:before="120" w:after="0" w:line="240" w:lineRule="auto"/>
              <w:rPr>
                <w:rFonts w:ascii="Tahoma" w:eastAsia="Arial" w:hAnsi="Tahoma" w:cs="Tahoma"/>
                <w:sz w:val="18"/>
                <w:szCs w:val="18"/>
              </w:rPr>
            </w:pPr>
            <w:r>
              <w:rPr>
                <w:rFonts w:ascii="Tahoma" w:eastAsia="Arial" w:hAnsi="Tahoma" w:cs="Tahoma"/>
                <w:sz w:val="18"/>
                <w:szCs w:val="18"/>
              </w:rPr>
              <w:t xml:space="preserve">Oświadczenie o ochronie prywatności dotyczące oprogramowania System Center: </w:t>
            </w:r>
            <w:hyperlink r:id="rId70" w:history="1">
              <w:r w:rsidRPr="00AB630D">
                <w:rPr>
                  <w:rStyle w:val="Hyperlink"/>
                  <w:rFonts w:ascii="Tahoma" w:eastAsia="Arial" w:hAnsi="Tahoma" w:cs="Tahoma"/>
                  <w:sz w:val="18"/>
                  <w:szCs w:val="18"/>
                </w:rPr>
                <w:t>http://www.microsoft.com/privacystatement/en-us/SystemCenter2012R2/Default.aspx</w:t>
              </w:r>
            </w:hyperlink>
            <w:hyperlink w:history="1"/>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Funkcja rozpoznawania sieci</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Za pomocą tej funkcji można ustalić, czy system jest podłączony do sieci. Funkcja ta korzysta z opcji biernego monitorowania ruchu sieciowego bądź aktywnych zapytań DNS lub HTTP.</w:t>
            </w:r>
            <w:r w:rsidR="00635C88">
              <w:rPr>
                <w:rFonts w:ascii="Tahoma" w:hAnsi="Tahoma" w:cs="Tahoma"/>
                <w:sz w:val="18"/>
                <w:szCs w:val="18"/>
              </w:rPr>
              <w:t xml:space="preserve"> </w:t>
            </w:r>
            <w:r>
              <w:rPr>
                <w:rFonts w:ascii="Tahoma" w:hAnsi="Tahoma" w:cs="Tahoma"/>
                <w:sz w:val="18"/>
                <w:szCs w:val="18"/>
              </w:rPr>
              <w:t>Zapytanie przekazuje tylko standardowe informacje TCP/IP lub DNS dla celów kierowania ruchem.</w:t>
            </w:r>
            <w:r w:rsidR="00635C88">
              <w:rPr>
                <w:rFonts w:ascii="Tahoma" w:hAnsi="Tahoma" w:cs="Tahoma"/>
                <w:sz w:val="18"/>
                <w:szCs w:val="18"/>
              </w:rPr>
              <w:t xml:space="preserve"> </w:t>
            </w:r>
            <w:r>
              <w:rPr>
                <w:rFonts w:ascii="Tahoma" w:hAnsi="Tahoma" w:cs="Tahoma"/>
                <w:sz w:val="18"/>
                <w:szCs w:val="18"/>
              </w:rPr>
              <w:t>Funkcję aktywnych zapytań można wyłączyć w ustawieniu rejestru.</w:t>
            </w:r>
          </w:p>
        </w:tc>
        <w:tc>
          <w:tcPr>
            <w:tcW w:w="1737" w:type="dxa"/>
          </w:tcPr>
          <w:p w:rsidR="00FA0964" w:rsidRPr="00685DD1" w:rsidRDefault="00685DD1"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237F07">
              <w:rPr>
                <w:rFonts w:ascii="Tahoma" w:hAnsi="Tahoma" w:cs="Tahoma"/>
                <w:sz w:val="18"/>
                <w:szCs w:val="18"/>
              </w:rPr>
              <w:t> </w:t>
            </w:r>
            <w:r>
              <w:rPr>
                <w:rFonts w:ascii="Tahoma" w:hAnsi="Tahoma" w:cs="Tahoma"/>
                <w:sz w:val="18"/>
                <w:szCs w:val="18"/>
              </w:rPr>
              <w:t>MSDN*</w:t>
            </w:r>
          </w:p>
          <w:p w:rsidR="003F7914" w:rsidRPr="00F72BE9" w:rsidRDefault="003F7914" w:rsidP="00685DD1">
            <w:pPr>
              <w:numPr>
                <w:ilvl w:val="0"/>
                <w:numId w:val="4"/>
              </w:numPr>
              <w:spacing w:after="0" w:line="240" w:lineRule="auto"/>
              <w:ind w:left="252" w:hanging="180"/>
              <w:rPr>
                <w:rFonts w:ascii="Tahoma" w:hAnsi="Tahoma" w:cs="Tahoma"/>
                <w:sz w:val="18"/>
                <w:szCs w:val="18"/>
                <w:lang w:val="en-US"/>
              </w:rPr>
            </w:pPr>
            <w:r w:rsidRPr="00F72BE9">
              <w:rPr>
                <w:rFonts w:ascii="Tahoma" w:hAnsi="Tahoma" w:cs="Tahoma"/>
                <w:sz w:val="18"/>
                <w:szCs w:val="18"/>
                <w:lang w:val="en-US"/>
              </w:rPr>
              <w:t>Windows Multipoint Server 2012 i 2011 wersje Standard i Premium</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Windows 8.1 </w:t>
            </w:r>
          </w:p>
          <w:p w:rsidR="00FA0964" w:rsidRPr="009B0335"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w:t>
            </w:r>
            <w:r w:rsidR="00D86544">
              <w:rPr>
                <w:rFonts w:ascii="Tahoma" w:hAnsi="Tahoma" w:cs="Tahoma"/>
                <w:sz w:val="18"/>
                <w:szCs w:val="18"/>
              </w:rPr>
              <w:t> </w:t>
            </w:r>
            <w:r>
              <w:rPr>
                <w:rFonts w:ascii="Tahoma" w:hAnsi="Tahoma" w:cs="Tahoma"/>
                <w:sz w:val="18"/>
                <w:szCs w:val="18"/>
              </w:rPr>
              <w:t>wersje)</w:t>
            </w:r>
          </w:p>
        </w:tc>
        <w:tc>
          <w:tcPr>
            <w:tcW w:w="2331" w:type="dxa"/>
          </w:tcPr>
          <w:p w:rsidR="003937D1" w:rsidRPr="00F72BE9" w:rsidRDefault="003937D1" w:rsidP="00822DA7">
            <w:pPr>
              <w:spacing w:before="120" w:after="0" w:line="240" w:lineRule="auto"/>
            </w:pPr>
            <w:r w:rsidRPr="00F72BE9">
              <w:rPr>
                <w:rFonts w:ascii="Tahoma" w:hAnsi="Tahoma" w:cs="Tahoma"/>
                <w:sz w:val="18"/>
                <w:szCs w:val="18"/>
              </w:rPr>
              <w:t>Oprogramowanie Windows Multipoint</w:t>
            </w:r>
            <w:r w:rsidR="00115FE9" w:rsidRPr="00F72BE9">
              <w:rPr>
                <w:rFonts w:ascii="Tahoma" w:hAnsi="Tahoma" w:cs="Tahoma"/>
                <w:sz w:val="18"/>
                <w:szCs w:val="18"/>
              </w:rPr>
              <w:t> </w:t>
            </w:r>
            <w:r w:rsidRPr="00F72BE9">
              <w:rPr>
                <w:rFonts w:ascii="Tahoma" w:hAnsi="Tahoma" w:cs="Tahoma"/>
                <w:sz w:val="18"/>
                <w:szCs w:val="18"/>
              </w:rPr>
              <w:t xml:space="preserve">Server: </w:t>
            </w:r>
            <w:hyperlink r:id="rId71" w:history="1">
              <w:r w:rsidRPr="00F72BE9">
                <w:rPr>
                  <w:rStyle w:val="Hyperlink"/>
                  <w:rFonts w:ascii="Tahoma" w:hAnsi="Tahoma" w:cs="Tahoma"/>
                  <w:sz w:val="18"/>
                  <w:szCs w:val="18"/>
                </w:rPr>
                <w:t>http://go.microsoft.com/fwlink/?LinkId=245855</w:t>
              </w:r>
            </w:hyperlink>
            <w:r w:rsidRPr="00F72BE9">
              <w:rPr>
                <w:rFonts w:ascii="Tahoma" w:hAnsi="Tahoma" w:cs="Tahoma"/>
                <w:sz w:val="18"/>
                <w:szCs w:val="18"/>
              </w:rPr>
              <w:t xml:space="preserve"> </w:t>
            </w:r>
          </w:p>
          <w:p w:rsidR="00FA0964" w:rsidRPr="00822DA7" w:rsidRDefault="00BC4A80" w:rsidP="00822DA7">
            <w:pPr>
              <w:spacing w:before="120" w:after="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72"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59568B" w:rsidRPr="009B0335" w:rsidRDefault="0059568B" w:rsidP="006035FE">
            <w:pPr>
              <w:spacing w:line="240" w:lineRule="auto"/>
              <w:rPr>
                <w:rFonts w:ascii="Tahoma" w:hAnsi="Tahoma" w:cs="Tahoma"/>
                <w:sz w:val="18"/>
                <w:szCs w:val="18"/>
              </w:rPr>
            </w:pPr>
            <w:r>
              <w:rPr>
                <w:rFonts w:ascii="Tahoma" w:hAnsi="Tahoma" w:cs="Tahoma"/>
                <w:sz w:val="18"/>
                <w:szCs w:val="18"/>
              </w:rPr>
              <w:t>Okno narzędzia do powiadomień</w:t>
            </w:r>
          </w:p>
        </w:tc>
        <w:tc>
          <w:tcPr>
            <w:tcW w:w="3276" w:type="dxa"/>
          </w:tcPr>
          <w:p w:rsidR="0059568B" w:rsidRPr="009B0335" w:rsidRDefault="0059568B" w:rsidP="008F2A49">
            <w:pPr>
              <w:spacing w:before="120" w:after="120" w:line="240" w:lineRule="auto"/>
              <w:rPr>
                <w:rFonts w:ascii="Tahoma" w:hAnsi="Tahoma" w:cs="Tahoma"/>
                <w:sz w:val="18"/>
                <w:szCs w:val="18"/>
              </w:rPr>
            </w:pPr>
            <w:r>
              <w:rPr>
                <w:rFonts w:ascii="Tahoma" w:hAnsi="Tahoma" w:cs="Tahoma"/>
                <w:sz w:val="18"/>
                <w:szCs w:val="18"/>
              </w:rPr>
              <w:t xml:space="preserve">Oprogramowanie zawiera okno narzędzia do powiadomień. W trakcie połączenia z Internetem technologie używające okna narzędzia do powiadomień </w:t>
            </w:r>
            <w:r>
              <w:rPr>
                <w:rFonts w:ascii="Tahoma" w:hAnsi="Tahoma" w:cs="Tahoma"/>
                <w:color w:val="000000"/>
                <w:sz w:val="18"/>
                <w:szCs w:val="18"/>
              </w:rPr>
              <w:t>mogą dostarczać</w:t>
            </w:r>
            <w:r>
              <w:rPr>
                <w:rFonts w:ascii="Tahoma" w:hAnsi="Tahoma" w:cs="Tahoma"/>
                <w:sz w:val="18"/>
                <w:szCs w:val="18"/>
              </w:rPr>
              <w:t xml:space="preserve"> informacje dotyczące rozszerzeń oraz innego oprogramowania lub usług, które są zainstalowane lub włączone na urządzeniu, i wyświetlać je użytkownikowi.</w:t>
            </w:r>
          </w:p>
        </w:tc>
        <w:tc>
          <w:tcPr>
            <w:tcW w:w="1737" w:type="dxa"/>
          </w:tcPr>
          <w:p w:rsidR="0059568B" w:rsidRPr="009B0335" w:rsidRDefault="0059568B"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Visual Studio </w:t>
            </w:r>
            <w:r w:rsidR="00685DD1">
              <w:rPr>
                <w:rFonts w:ascii="Tahoma" w:hAnsi="Tahoma" w:cs="Tahoma"/>
                <w:sz w:val="18"/>
                <w:szCs w:val="18"/>
              </w:rPr>
              <w:br/>
            </w:r>
            <w:r>
              <w:rPr>
                <w:rFonts w:ascii="Tahoma" w:hAnsi="Tahoma" w:cs="Tahoma"/>
                <w:sz w:val="18"/>
                <w:szCs w:val="18"/>
              </w:rPr>
              <w:t>(z</w:t>
            </w:r>
            <w:r w:rsidR="00D86544">
              <w:rPr>
                <w:rFonts w:ascii="Tahoma" w:hAnsi="Tahoma" w:cs="Tahoma"/>
                <w:sz w:val="18"/>
                <w:szCs w:val="18"/>
              </w:rPr>
              <w:t> </w:t>
            </w:r>
            <w:r>
              <w:rPr>
                <w:rFonts w:ascii="Tahoma" w:hAnsi="Tahoma" w:cs="Tahoma"/>
                <w:sz w:val="18"/>
                <w:szCs w:val="18"/>
              </w:rPr>
              <w:t>i</w:t>
            </w:r>
            <w:r w:rsidR="00D86544">
              <w:rPr>
                <w:rFonts w:ascii="Tahoma" w:hAnsi="Tahoma" w:cs="Tahoma"/>
                <w:sz w:val="18"/>
                <w:szCs w:val="18"/>
              </w:rPr>
              <w:t> </w:t>
            </w:r>
            <w:r>
              <w:rPr>
                <w:rFonts w:ascii="Tahoma" w:hAnsi="Tahoma" w:cs="Tahoma"/>
                <w:sz w:val="18"/>
                <w:szCs w:val="18"/>
              </w:rPr>
              <w:t>bez MSDN)</w:t>
            </w:r>
          </w:p>
        </w:tc>
        <w:tc>
          <w:tcPr>
            <w:tcW w:w="2331" w:type="dxa"/>
          </w:tcPr>
          <w:p w:rsidR="0059568B" w:rsidRPr="009B0335" w:rsidRDefault="0059568B" w:rsidP="00BF5376">
            <w:pPr>
              <w:spacing w:before="120" w:after="0" w:line="240" w:lineRule="auto"/>
              <w:rPr>
                <w:rFonts w:ascii="Tahoma" w:hAnsi="Tahoma" w:cs="Tahoma"/>
                <w:sz w:val="18"/>
                <w:szCs w:val="18"/>
              </w:rPr>
            </w:pPr>
            <w:r>
              <w:rPr>
                <w:rFonts w:ascii="Tahoma" w:hAnsi="Tahoma" w:cs="Tahoma"/>
                <w:sz w:val="18"/>
                <w:szCs w:val="18"/>
              </w:rPr>
              <w:t>Oświadczeni</w:t>
            </w:r>
            <w:r w:rsidR="009D3DC2">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programu Visual Studio: </w:t>
            </w:r>
            <w:hyperlink r:id="rId73" w:history="1">
              <w:r w:rsidRPr="00AB630D">
                <w:rPr>
                  <w:rStyle w:val="Hyperlink"/>
                  <w:rFonts w:ascii="Tahoma" w:hAnsi="Tahoma" w:cs="Tahoma"/>
                  <w:sz w:val="18"/>
                  <w:szCs w:val="18"/>
                </w:rPr>
                <w:t>http://go.microsoft.com/fwlink/?LinkId=286720</w:t>
              </w:r>
            </w:hyperlink>
            <w:r>
              <w:rPr>
                <w:rFonts w:ascii="Tahoma" w:hAnsi="Tahoma" w:cs="Tahoma"/>
                <w:sz w:val="18"/>
                <w:szCs w:val="18"/>
              </w:rPr>
              <w:t>.</w:t>
            </w:r>
          </w:p>
        </w:tc>
      </w:tr>
      <w:tr w:rsidR="00D90F9D" w:rsidRPr="007642BF" w:rsidTr="00D6599D">
        <w:trPr>
          <w:gridAfter w:val="1"/>
          <w:wAfter w:w="9" w:type="dxa"/>
        </w:trPr>
        <w:tc>
          <w:tcPr>
            <w:tcW w:w="1681" w:type="dxa"/>
            <w:vAlign w:val="center"/>
          </w:tcPr>
          <w:p w:rsidR="00E740AB" w:rsidRPr="009B0335" w:rsidRDefault="00E740AB" w:rsidP="00B71C07">
            <w:pPr>
              <w:spacing w:line="240" w:lineRule="auto"/>
              <w:rPr>
                <w:rFonts w:ascii="Tahoma" w:hAnsi="Tahoma" w:cs="Tahoma"/>
                <w:sz w:val="18"/>
                <w:szCs w:val="18"/>
              </w:rPr>
            </w:pPr>
            <w:r>
              <w:rPr>
                <w:rFonts w:ascii="Tahoma" w:hAnsi="Tahoma" w:cs="Tahoma"/>
                <w:sz w:val="18"/>
                <w:szCs w:val="18"/>
              </w:rPr>
              <w:t>Office 2013 w</w:t>
            </w:r>
            <w:r w:rsidR="00B71C07">
              <w:rPr>
                <w:rFonts w:ascii="Tahoma" w:hAnsi="Tahoma" w:cs="Tahoma"/>
                <w:sz w:val="18"/>
                <w:szCs w:val="18"/>
              </w:rPr>
              <w:t> </w:t>
            </w:r>
            <w:r>
              <w:rPr>
                <w:rFonts w:ascii="Tahoma" w:hAnsi="Tahoma" w:cs="Tahoma"/>
                <w:sz w:val="18"/>
                <w:szCs w:val="18"/>
              </w:rPr>
              <w:t>systemie Windows 8.1</w:t>
            </w:r>
          </w:p>
        </w:tc>
        <w:tc>
          <w:tcPr>
            <w:tcW w:w="3276" w:type="dxa"/>
          </w:tcPr>
          <w:p w:rsidR="00E740AB" w:rsidRPr="009B0335" w:rsidRDefault="00E740AB" w:rsidP="00B71C07">
            <w:pPr>
              <w:spacing w:before="120" w:after="120" w:line="240" w:lineRule="auto"/>
              <w:rPr>
                <w:rFonts w:ascii="Tahoma" w:hAnsi="Tahoma" w:cs="Tahoma"/>
                <w:sz w:val="18"/>
                <w:szCs w:val="18"/>
              </w:rPr>
            </w:pPr>
            <w:r>
              <w:rPr>
                <w:rFonts w:ascii="Tahoma" w:hAnsi="Tahoma" w:cs="Tahoma"/>
                <w:sz w:val="18"/>
                <w:szCs w:val="18"/>
              </w:rPr>
              <w:t>Jeśli uruchamiają Państwo to oprogramowanie na komputerze z systemem Windows 8.1 i włączyli Państwo funkcje i treści online oprogramowania, zalogowanie się w systemie Windows 8.1 na konto Microsoft spowoduje automatyczne zalogowanie Państwa w oprogramowaniu przy użyciu tego samego konta Microsoft. Dzięki temu będą Państwo mogli</w:t>
            </w:r>
            <w:r w:rsidR="00B71C07">
              <w:rPr>
                <w:rFonts w:ascii="Tahoma" w:hAnsi="Tahoma" w:cs="Tahoma"/>
                <w:sz w:val="18"/>
                <w:szCs w:val="18"/>
              </w:rPr>
              <w:t> </w:t>
            </w:r>
            <w:r>
              <w:rPr>
                <w:rFonts w:ascii="Tahoma" w:hAnsi="Tahoma" w:cs="Tahoma"/>
                <w:sz w:val="18"/>
                <w:szCs w:val="18"/>
              </w:rPr>
              <w:t>przechowywać pliki online</w:t>
            </w:r>
            <w:r w:rsidR="00B71C07">
              <w:rPr>
                <w:rFonts w:ascii="Tahoma" w:hAnsi="Tahoma" w:cs="Tahoma"/>
                <w:sz w:val="18"/>
                <w:szCs w:val="18"/>
              </w:rPr>
              <w:t> </w:t>
            </w:r>
            <w:r>
              <w:rPr>
                <w:rFonts w:ascii="Tahoma" w:hAnsi="Tahoma" w:cs="Tahoma"/>
                <w:sz w:val="18"/>
                <w:szCs w:val="18"/>
              </w:rPr>
              <w:t>i uzyskiwać do nich dostęp w</w:t>
            </w:r>
            <w:r w:rsidR="00B71C07">
              <w:rPr>
                <w:rFonts w:ascii="Tahoma" w:hAnsi="Tahoma" w:cs="Tahoma"/>
                <w:sz w:val="18"/>
                <w:szCs w:val="18"/>
              </w:rPr>
              <w:t> </w:t>
            </w:r>
            <w:r>
              <w:rPr>
                <w:rFonts w:ascii="Tahoma" w:hAnsi="Tahoma" w:cs="Tahoma"/>
                <w:sz w:val="18"/>
                <w:szCs w:val="18"/>
              </w:rPr>
              <w:t>usłudze SkyDrive, a</w:t>
            </w:r>
            <w:r w:rsidR="00B71C07">
              <w:rPr>
                <w:rFonts w:ascii="Tahoma" w:hAnsi="Tahoma" w:cs="Tahoma"/>
                <w:sz w:val="18"/>
                <w:szCs w:val="18"/>
              </w:rPr>
              <w:t> </w:t>
            </w:r>
            <w:r>
              <w:rPr>
                <w:rFonts w:ascii="Tahoma" w:hAnsi="Tahoma" w:cs="Tahoma"/>
                <w:sz w:val="18"/>
                <w:szCs w:val="18"/>
              </w:rPr>
              <w:t>także korzystać z Usługi Roamingu pakietu Office bez</w:t>
            </w:r>
            <w:r w:rsidR="00B71C07">
              <w:rPr>
                <w:rFonts w:ascii="Tahoma" w:hAnsi="Tahoma" w:cs="Tahoma"/>
                <w:sz w:val="18"/>
                <w:szCs w:val="18"/>
              </w:rPr>
              <w:t> </w:t>
            </w:r>
            <w:r>
              <w:rPr>
                <w:rFonts w:ascii="Tahoma" w:hAnsi="Tahoma" w:cs="Tahoma"/>
                <w:sz w:val="18"/>
                <w:szCs w:val="18"/>
              </w:rPr>
              <w:t>wyświetlania monitu o</w:t>
            </w:r>
            <w:r w:rsidR="00B71C07">
              <w:rPr>
                <w:rFonts w:ascii="Tahoma" w:hAnsi="Tahoma" w:cs="Tahoma"/>
                <w:sz w:val="18"/>
                <w:szCs w:val="18"/>
              </w:rPr>
              <w:t> </w:t>
            </w:r>
            <w:r>
              <w:rPr>
                <w:rFonts w:ascii="Tahoma" w:hAnsi="Tahoma" w:cs="Tahoma"/>
                <w:sz w:val="18"/>
                <w:szCs w:val="18"/>
              </w:rPr>
              <w:t>ponowne</w:t>
            </w:r>
            <w:r w:rsidR="00B71C07">
              <w:rPr>
                <w:rFonts w:ascii="Tahoma" w:hAnsi="Tahoma" w:cs="Tahoma"/>
                <w:sz w:val="18"/>
                <w:szCs w:val="18"/>
              </w:rPr>
              <w:t> </w:t>
            </w:r>
            <w:r>
              <w:rPr>
                <w:rFonts w:ascii="Tahoma" w:hAnsi="Tahoma" w:cs="Tahoma"/>
                <w:sz w:val="18"/>
                <w:szCs w:val="18"/>
              </w:rPr>
              <w:t>wprowadzenie nazwy</w:t>
            </w:r>
            <w:r w:rsidR="00B71C07">
              <w:rPr>
                <w:rFonts w:ascii="Tahoma" w:hAnsi="Tahoma" w:cs="Tahoma"/>
                <w:sz w:val="18"/>
                <w:szCs w:val="18"/>
              </w:rPr>
              <w:t> </w:t>
            </w:r>
            <w:r>
              <w:rPr>
                <w:rFonts w:ascii="Tahoma" w:hAnsi="Tahoma" w:cs="Tahoma"/>
                <w:sz w:val="18"/>
                <w:szCs w:val="18"/>
              </w:rPr>
              <w:t>użytkownika i hasła.</w:t>
            </w:r>
          </w:p>
        </w:tc>
        <w:tc>
          <w:tcPr>
            <w:tcW w:w="1737" w:type="dxa"/>
          </w:tcPr>
          <w:p w:rsidR="00E740AB" w:rsidRPr="009B0335" w:rsidRDefault="00E740AB"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Office 2013 (i składniki Office)</w:t>
            </w:r>
          </w:p>
        </w:tc>
        <w:tc>
          <w:tcPr>
            <w:tcW w:w="2331" w:type="dxa"/>
          </w:tcPr>
          <w:p w:rsidR="00E740AB" w:rsidRPr="009B0335" w:rsidRDefault="009D3DC2" w:rsidP="009D3DC2">
            <w:pPr>
              <w:spacing w:before="120" w:after="0" w:line="240" w:lineRule="auto"/>
              <w:rPr>
                <w:rFonts w:ascii="Tahoma" w:hAnsi="Tahoma" w:cs="Tahoma"/>
                <w:sz w:val="18"/>
                <w:szCs w:val="18"/>
                <w:u w:val="single"/>
              </w:rPr>
            </w:pPr>
            <w:r>
              <w:rPr>
                <w:rFonts w:ascii="Tahoma" w:hAnsi="Tahoma" w:cs="Tahoma"/>
                <w:sz w:val="18"/>
                <w:szCs w:val="18"/>
              </w:rPr>
              <w:t xml:space="preserve">Oświadczenie </w:t>
            </w:r>
            <w:r w:rsidR="00E740AB">
              <w:rPr>
                <w:rFonts w:ascii="Tahoma" w:hAnsi="Tahoma" w:cs="Tahoma"/>
                <w:sz w:val="18"/>
                <w:szCs w:val="18"/>
              </w:rPr>
              <w:t>o</w:t>
            </w:r>
            <w:r w:rsidR="0066356B">
              <w:rPr>
                <w:rFonts w:ascii="Tahoma" w:hAnsi="Tahoma" w:cs="Tahoma"/>
                <w:sz w:val="18"/>
                <w:szCs w:val="18"/>
              </w:rPr>
              <w:t xml:space="preserve"> ochronie prywatności dotyczące</w:t>
            </w:r>
            <w:r w:rsidR="00E740AB">
              <w:rPr>
                <w:rFonts w:ascii="Tahoma" w:hAnsi="Tahoma" w:cs="Tahoma"/>
                <w:sz w:val="18"/>
                <w:szCs w:val="18"/>
              </w:rPr>
              <w:t xml:space="preserve"> pakietu Office 2013: </w:t>
            </w:r>
            <w:hyperlink r:id="rId74" w:history="1">
              <w:r w:rsidR="00E740AB" w:rsidRPr="00AB630D">
                <w:rPr>
                  <w:rStyle w:val="Hyperlink"/>
                  <w:rFonts w:ascii="Tahoma" w:eastAsia="MS Mincho" w:hAnsi="Tahoma" w:cs="Tahoma"/>
                  <w:bCs/>
                  <w:sz w:val="18"/>
                  <w:szCs w:val="18"/>
                </w:rPr>
                <w:t>http://www.microsoft.com/privacystatement/pl-pl/Office2013/default.aspx</w:t>
              </w:r>
            </w:hyperlink>
          </w:p>
        </w:tc>
      </w:tr>
      <w:tr w:rsidR="00D90F9D" w:rsidRPr="007642BF" w:rsidTr="00D6599D">
        <w:trPr>
          <w:gridAfter w:val="1"/>
          <w:wAfter w:w="9" w:type="dxa"/>
        </w:trPr>
        <w:tc>
          <w:tcPr>
            <w:tcW w:w="1681" w:type="dxa"/>
            <w:vAlign w:val="center"/>
          </w:tcPr>
          <w:p w:rsidR="00312905" w:rsidRPr="009B0335" w:rsidRDefault="00312905" w:rsidP="006035FE">
            <w:pPr>
              <w:spacing w:line="240" w:lineRule="auto"/>
              <w:rPr>
                <w:rFonts w:ascii="Tahoma" w:hAnsi="Tahoma" w:cs="Tahoma"/>
                <w:sz w:val="18"/>
                <w:szCs w:val="18"/>
              </w:rPr>
            </w:pPr>
            <w:r>
              <w:rPr>
                <w:rFonts w:ascii="Tahoma" w:hAnsi="Tahoma" w:cs="Tahoma"/>
                <w:sz w:val="18"/>
                <w:szCs w:val="18"/>
              </w:rPr>
              <w:t>Usługa Roamingu pakietu Office</w:t>
            </w:r>
          </w:p>
        </w:tc>
        <w:tc>
          <w:tcPr>
            <w:tcW w:w="3276" w:type="dxa"/>
          </w:tcPr>
          <w:p w:rsidR="00312905" w:rsidRPr="009B0335" w:rsidRDefault="00312905" w:rsidP="008F2A49">
            <w:pPr>
              <w:spacing w:before="120" w:after="120" w:line="240" w:lineRule="auto"/>
              <w:rPr>
                <w:rFonts w:ascii="Tahoma" w:hAnsi="Tahoma" w:cs="Tahoma"/>
                <w:sz w:val="18"/>
                <w:szCs w:val="18"/>
              </w:rPr>
            </w:pPr>
            <w:r>
              <w:rPr>
                <w:rFonts w:ascii="Tahoma" w:hAnsi="Tahoma" w:cs="Tahoma"/>
                <w:sz w:val="18"/>
                <w:szCs w:val="18"/>
              </w:rPr>
              <w:t>Zalogowanie się w oprogramowaniu przy użyciu konta Microsoft powoduje włączenie Usługi Roamingu pakietu Office.</w:t>
            </w:r>
            <w:r w:rsidR="00635C88">
              <w:rPr>
                <w:rFonts w:ascii="Tahoma" w:hAnsi="Tahoma" w:cs="Tahoma"/>
                <w:sz w:val="18"/>
                <w:szCs w:val="18"/>
              </w:rPr>
              <w:t xml:space="preserve"> </w:t>
            </w:r>
            <w:r>
              <w:rPr>
                <w:rFonts w:ascii="Tahoma" w:hAnsi="Tahoma" w:cs="Tahoma"/>
                <w:sz w:val="18"/>
                <w:szCs w:val="18"/>
              </w:rPr>
              <w:t>Włączenie Usługi Roamingu pakietu Office powoduje wysyłanie określonych ustawień (w tym listy niedawno używanych dokumentów, niestandardowego słownika i motywów wizualnych) online do serwerów Microsoft, gdzie są one przechowywane i pobierane na Państwa komputer podczas następnego logowania w usłudze przy użyciu Państwa konta Microsoft.</w:t>
            </w:r>
          </w:p>
        </w:tc>
        <w:tc>
          <w:tcPr>
            <w:tcW w:w="1737" w:type="dxa"/>
          </w:tcPr>
          <w:p w:rsidR="00312905" w:rsidRPr="009B0335" w:rsidRDefault="00312905"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Office 2013 (i składniki Office)</w:t>
            </w:r>
          </w:p>
        </w:tc>
        <w:tc>
          <w:tcPr>
            <w:tcW w:w="2331" w:type="dxa"/>
          </w:tcPr>
          <w:p w:rsidR="00312905" w:rsidRPr="009B0335" w:rsidRDefault="009D3DC2" w:rsidP="009D3DC2">
            <w:pPr>
              <w:spacing w:before="120" w:after="0" w:line="240" w:lineRule="auto"/>
              <w:rPr>
                <w:rFonts w:ascii="Tahoma" w:hAnsi="Tahoma" w:cs="Tahoma"/>
                <w:sz w:val="18"/>
                <w:szCs w:val="18"/>
                <w:u w:val="single"/>
              </w:rPr>
            </w:pPr>
            <w:r>
              <w:rPr>
                <w:rFonts w:ascii="Tahoma" w:hAnsi="Tahoma" w:cs="Tahoma"/>
                <w:sz w:val="18"/>
                <w:szCs w:val="18"/>
              </w:rPr>
              <w:t xml:space="preserve">Oświadczenie </w:t>
            </w:r>
            <w:r w:rsidR="00312905">
              <w:rPr>
                <w:rFonts w:ascii="Tahoma" w:hAnsi="Tahoma" w:cs="Tahoma"/>
                <w:sz w:val="18"/>
                <w:szCs w:val="18"/>
              </w:rPr>
              <w:t>o</w:t>
            </w:r>
            <w:r w:rsidR="00B71C07">
              <w:rPr>
                <w:rFonts w:ascii="Tahoma" w:hAnsi="Tahoma" w:cs="Tahoma"/>
                <w:sz w:val="18"/>
                <w:szCs w:val="18"/>
              </w:rPr>
              <w:t> </w:t>
            </w:r>
            <w:r w:rsidR="0066356B">
              <w:rPr>
                <w:rFonts w:ascii="Tahoma" w:hAnsi="Tahoma" w:cs="Tahoma"/>
                <w:sz w:val="18"/>
                <w:szCs w:val="18"/>
              </w:rPr>
              <w:t>ochronie prywatności dotyczące</w:t>
            </w:r>
            <w:r w:rsidR="00312905">
              <w:rPr>
                <w:rFonts w:ascii="Tahoma" w:hAnsi="Tahoma" w:cs="Tahoma"/>
                <w:sz w:val="18"/>
                <w:szCs w:val="18"/>
              </w:rPr>
              <w:t xml:space="preserve"> pakietu Office</w:t>
            </w:r>
            <w:r w:rsidR="00115FE9">
              <w:rPr>
                <w:rFonts w:ascii="Tahoma" w:hAnsi="Tahoma" w:cs="Tahoma"/>
                <w:sz w:val="18"/>
                <w:szCs w:val="18"/>
              </w:rPr>
              <w:t> </w:t>
            </w:r>
            <w:r w:rsidR="00312905">
              <w:rPr>
                <w:rFonts w:ascii="Tahoma" w:hAnsi="Tahoma" w:cs="Tahoma"/>
                <w:sz w:val="18"/>
                <w:szCs w:val="18"/>
              </w:rPr>
              <w:t xml:space="preserve">2013: </w:t>
            </w:r>
            <w:hyperlink r:id="rId75" w:history="1">
              <w:r w:rsidR="00312905" w:rsidRPr="00AB630D">
                <w:rPr>
                  <w:rStyle w:val="Hyperlink"/>
                  <w:rFonts w:ascii="Tahoma" w:eastAsia="MS Mincho" w:hAnsi="Tahoma" w:cs="Tahoma"/>
                  <w:bCs/>
                  <w:sz w:val="18"/>
                  <w:szCs w:val="18"/>
                </w:rPr>
                <w:t>http://www.microsoft.com/privacystatement/pl-pl/Office2013/default.aspx</w:t>
              </w:r>
            </w:hyperlink>
            <w:r w:rsidR="00635C88">
              <w:rPr>
                <w:rFonts w:ascii="Tahoma" w:eastAsia="MS Mincho" w:hAnsi="Tahoma" w:cs="Tahoma"/>
                <w:bCs/>
                <w:color w:val="000000"/>
                <w:sz w:val="18"/>
                <w:szCs w:val="18"/>
              </w:rPr>
              <w:t xml:space="preserve"> </w:t>
            </w:r>
            <w:hyperlink r:id="rId76" w:history="1"/>
          </w:p>
        </w:tc>
      </w:tr>
      <w:tr w:rsidR="00D90F9D" w:rsidRPr="007642BF" w:rsidTr="00D6599D">
        <w:trPr>
          <w:gridAfter w:val="1"/>
          <w:wAfter w:w="9" w:type="dxa"/>
        </w:trPr>
        <w:tc>
          <w:tcPr>
            <w:tcW w:w="1681" w:type="dxa"/>
            <w:vAlign w:val="center"/>
          </w:tcPr>
          <w:p w:rsidR="00E740AB" w:rsidRPr="009B0335" w:rsidRDefault="00E740AB" w:rsidP="00B71C07">
            <w:pPr>
              <w:spacing w:line="240" w:lineRule="auto"/>
              <w:rPr>
                <w:rFonts w:ascii="Tahoma" w:hAnsi="Tahoma" w:cs="Tahoma"/>
                <w:sz w:val="18"/>
                <w:szCs w:val="18"/>
              </w:rPr>
            </w:pPr>
            <w:r>
              <w:rPr>
                <w:rFonts w:ascii="Tahoma" w:hAnsi="Tahoma" w:cs="Tahoma"/>
                <w:sz w:val="18"/>
                <w:szCs w:val="18"/>
              </w:rPr>
              <w:t>Funkcje i treści</w:t>
            </w:r>
            <w:r w:rsidR="00B71C07">
              <w:rPr>
                <w:rFonts w:ascii="Tahoma" w:hAnsi="Tahoma" w:cs="Tahoma"/>
                <w:sz w:val="18"/>
                <w:szCs w:val="18"/>
              </w:rPr>
              <w:t> </w:t>
            </w:r>
            <w:r>
              <w:rPr>
                <w:rFonts w:ascii="Tahoma" w:hAnsi="Tahoma" w:cs="Tahoma"/>
                <w:sz w:val="18"/>
                <w:szCs w:val="18"/>
              </w:rPr>
              <w:t>online</w:t>
            </w:r>
          </w:p>
        </w:tc>
        <w:tc>
          <w:tcPr>
            <w:tcW w:w="3276" w:type="dxa"/>
          </w:tcPr>
          <w:p w:rsidR="00E740AB" w:rsidRPr="009B0335" w:rsidRDefault="00E740AB" w:rsidP="00B71C07">
            <w:pPr>
              <w:spacing w:before="120" w:after="120" w:line="240" w:lineRule="auto"/>
              <w:rPr>
                <w:rFonts w:ascii="Tahoma" w:hAnsi="Tahoma" w:cs="Tahoma"/>
                <w:sz w:val="18"/>
                <w:szCs w:val="18"/>
              </w:rPr>
            </w:pPr>
            <w:r>
              <w:rPr>
                <w:rFonts w:ascii="Tahoma" w:hAnsi="Tahoma" w:cs="Tahoma"/>
                <w:sz w:val="18"/>
                <w:szCs w:val="18"/>
              </w:rPr>
              <w:t>Funkcje oprogramowania umożliwiają Państwu uzyskiwanie treści online od Microsoft. Niektóre funkcje umożliwiają także wyszukiwanie informacji online i uzyskiwanie do nich dostępu. Przykładami tych funkcji są obiekty clipart, szablony, szkolenia online, pomoc online i Outlook Weather w Kalendarzu.</w:t>
            </w:r>
            <w:r w:rsidR="00635C88">
              <w:rPr>
                <w:rFonts w:ascii="Tahoma" w:hAnsi="Tahoma" w:cs="Tahoma"/>
                <w:sz w:val="18"/>
                <w:szCs w:val="18"/>
              </w:rPr>
              <w:t xml:space="preserve"> </w:t>
            </w:r>
            <w:r>
              <w:rPr>
                <w:rFonts w:ascii="Tahoma" w:hAnsi="Tahoma" w:cs="Tahoma"/>
                <w:sz w:val="18"/>
                <w:szCs w:val="18"/>
              </w:rPr>
              <w:t>Jeśli zapiszą Państwo szablon udostępniony za pośrednictwem witryny Office.com, zostaną przesłane online do Microsoft informacje, np. dane identyfikujące szablon, ale nie zostanie przesłany żaden konkretny dokument utworzony przy użyciu szablonu. Informacje te służą do udostępniania Państwu żądanych treści i ulepszania usług Microsoft. Nie</w:t>
            </w:r>
            <w:r w:rsidR="00B71C07">
              <w:rPr>
                <w:rFonts w:ascii="Tahoma" w:hAnsi="Tahoma" w:cs="Tahoma"/>
                <w:sz w:val="18"/>
                <w:szCs w:val="18"/>
              </w:rPr>
              <w:t> </w:t>
            </w:r>
            <w:r>
              <w:rPr>
                <w:rFonts w:ascii="Tahoma" w:hAnsi="Tahoma" w:cs="Tahoma"/>
                <w:sz w:val="18"/>
                <w:szCs w:val="18"/>
              </w:rPr>
              <w:t>muszą Państwo korzystać z</w:t>
            </w:r>
            <w:r w:rsidR="00B71C07">
              <w:rPr>
                <w:rFonts w:ascii="Tahoma" w:hAnsi="Tahoma" w:cs="Tahoma"/>
                <w:sz w:val="18"/>
                <w:szCs w:val="18"/>
              </w:rPr>
              <w:t> </w:t>
            </w:r>
            <w:r>
              <w:rPr>
                <w:rFonts w:ascii="Tahoma" w:hAnsi="Tahoma" w:cs="Tahoma"/>
                <w:sz w:val="18"/>
                <w:szCs w:val="18"/>
              </w:rPr>
              <w:t>tych funkcji i treści online.</w:t>
            </w:r>
          </w:p>
        </w:tc>
        <w:tc>
          <w:tcPr>
            <w:tcW w:w="1737" w:type="dxa"/>
          </w:tcPr>
          <w:p w:rsidR="00E740AB" w:rsidRPr="009B0335" w:rsidRDefault="00E740AB"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Office 2013 (i składniki Office)</w:t>
            </w:r>
          </w:p>
        </w:tc>
        <w:tc>
          <w:tcPr>
            <w:tcW w:w="2331" w:type="dxa"/>
          </w:tcPr>
          <w:p w:rsidR="00E740AB" w:rsidRPr="009B0335" w:rsidRDefault="00E740AB" w:rsidP="00B71C07">
            <w:pPr>
              <w:spacing w:before="120" w:after="0" w:line="240" w:lineRule="auto"/>
              <w:rPr>
                <w:rFonts w:ascii="Tahoma" w:hAnsi="Tahoma" w:cs="Tahoma"/>
                <w:sz w:val="18"/>
                <w:szCs w:val="18"/>
                <w:u w:val="single"/>
              </w:rPr>
            </w:pPr>
            <w:r>
              <w:rPr>
                <w:rFonts w:ascii="Tahoma" w:eastAsia="MS Mincho" w:hAnsi="Tahoma" w:cs="Tahoma"/>
                <w:bCs/>
                <w:sz w:val="18"/>
                <w:szCs w:val="18"/>
              </w:rPr>
              <w:t>Oświadczeni</w:t>
            </w:r>
            <w:r w:rsidR="009D3DC2">
              <w:rPr>
                <w:rFonts w:ascii="Tahoma" w:eastAsia="MS Mincho" w:hAnsi="Tahoma" w:cs="Tahoma"/>
                <w:bCs/>
                <w:sz w:val="18"/>
                <w:szCs w:val="18"/>
              </w:rPr>
              <w:t>e</w:t>
            </w:r>
            <w:r>
              <w:rPr>
                <w:rFonts w:ascii="Tahoma" w:eastAsia="MS Mincho" w:hAnsi="Tahoma" w:cs="Tahoma"/>
                <w:bCs/>
                <w:sz w:val="18"/>
                <w:szCs w:val="18"/>
              </w:rPr>
              <w:t xml:space="preserve"> o</w:t>
            </w:r>
            <w:r w:rsidR="00B71C07">
              <w:rPr>
                <w:rFonts w:ascii="Tahoma" w:eastAsia="MS Mincho" w:hAnsi="Tahoma" w:cs="Tahoma"/>
                <w:bCs/>
                <w:sz w:val="18"/>
                <w:szCs w:val="18"/>
              </w:rPr>
              <w:t> </w:t>
            </w:r>
            <w:r>
              <w:rPr>
                <w:rFonts w:ascii="Tahoma" w:eastAsia="MS Mincho" w:hAnsi="Tahoma" w:cs="Tahoma"/>
                <w:bCs/>
                <w:sz w:val="18"/>
                <w:szCs w:val="18"/>
              </w:rPr>
              <w:t>ochronie prywatności dotyczące pakietu Office</w:t>
            </w:r>
            <w:r w:rsidR="00B71C07">
              <w:rPr>
                <w:rFonts w:ascii="Tahoma" w:eastAsia="MS Mincho" w:hAnsi="Tahoma" w:cs="Tahoma"/>
                <w:bCs/>
                <w:sz w:val="18"/>
                <w:szCs w:val="18"/>
              </w:rPr>
              <w:t> </w:t>
            </w:r>
            <w:r>
              <w:rPr>
                <w:rFonts w:ascii="Tahoma" w:eastAsia="MS Mincho" w:hAnsi="Tahoma" w:cs="Tahoma"/>
                <w:bCs/>
                <w:sz w:val="18"/>
                <w:szCs w:val="18"/>
              </w:rPr>
              <w:t>2013:</w:t>
            </w:r>
            <w:r>
              <w:rPr>
                <w:rFonts w:ascii="Tahoma" w:eastAsia="MS Mincho" w:hAnsi="Tahoma" w:cs="Tahoma"/>
                <w:bCs/>
                <w:color w:val="000000"/>
                <w:sz w:val="18"/>
                <w:szCs w:val="18"/>
              </w:rPr>
              <w:t xml:space="preserve"> </w:t>
            </w:r>
            <w:hyperlink r:id="rId77" w:history="1">
              <w:r w:rsidRPr="00AB630D">
                <w:rPr>
                  <w:rStyle w:val="Hyperlink"/>
                  <w:rFonts w:ascii="Tahoma" w:eastAsia="MS Mincho" w:hAnsi="Tahoma" w:cs="Tahoma"/>
                  <w:bCs/>
                  <w:sz w:val="18"/>
                  <w:szCs w:val="18"/>
                </w:rPr>
                <w:t>http://www.microsoft.com/privacystatement/pl-pl/Office2013/default.aspx</w:t>
              </w:r>
            </w:hyperlink>
            <w:r>
              <w:rPr>
                <w:rFonts w:ascii="Tahoma" w:eastAsia="MS Mincho" w:hAnsi="Tahoma" w:cs="Tahoma"/>
                <w:bCs/>
                <w:color w:val="000000"/>
                <w:sz w:val="18"/>
                <w:szCs w:val="18"/>
              </w:rPr>
              <w:t xml:space="preserve"> </w:t>
            </w:r>
          </w:p>
        </w:tc>
      </w:tr>
      <w:tr w:rsidR="00D90F9D" w:rsidRPr="00822DA7" w:rsidTr="00D6599D">
        <w:trPr>
          <w:gridAfter w:val="1"/>
          <w:wAfter w:w="9" w:type="dxa"/>
        </w:trPr>
        <w:tc>
          <w:tcPr>
            <w:tcW w:w="1681" w:type="dxa"/>
            <w:vAlign w:val="center"/>
          </w:tcPr>
          <w:p w:rsidR="002261C7" w:rsidRPr="009B0335" w:rsidRDefault="002261C7" w:rsidP="006035FE">
            <w:pPr>
              <w:spacing w:line="240" w:lineRule="auto"/>
              <w:rPr>
                <w:rFonts w:ascii="Tahoma" w:hAnsi="Tahoma" w:cs="Tahoma"/>
                <w:sz w:val="18"/>
                <w:szCs w:val="18"/>
              </w:rPr>
            </w:pPr>
            <w:r>
              <w:rPr>
                <w:rFonts w:ascii="Tahoma" w:hAnsi="Tahoma" w:cs="Tahoma"/>
                <w:sz w:val="18"/>
                <w:szCs w:val="18"/>
              </w:rPr>
              <w:t>Obsługa technologii PlayReady</w:t>
            </w:r>
          </w:p>
        </w:tc>
        <w:tc>
          <w:tcPr>
            <w:tcW w:w="3276" w:type="dxa"/>
          </w:tcPr>
          <w:p w:rsidR="002261C7" w:rsidRPr="009B0335" w:rsidRDefault="002261C7" w:rsidP="00B71C07">
            <w:pPr>
              <w:pStyle w:val="AdditionalSoftware"/>
              <w:spacing w:before="120" w:after="120" w:line="240" w:lineRule="auto"/>
              <w:rPr>
                <w:rFonts w:ascii="Tahoma" w:hAnsi="Tahoma"/>
                <w:szCs w:val="18"/>
              </w:rPr>
            </w:pPr>
            <w:r>
              <w:rPr>
                <w:rFonts w:ascii="Tahoma" w:hAnsi="Tahoma"/>
                <w:szCs w:val="18"/>
              </w:rPr>
              <w:t>Oprogramowanie zawiera emulator systemu Windows Phone, który obejmuje opracowaną przez Microsoft technologię PlayReady służącą do uzyskiwania dostępu do treści. Właściciele treści używają jej do ochrony swojej własności intelektualnej, w tym także materiałów chronionych prawem autorskim. Oprogramowanie korzysta z technologii PlayReady do uzyskiwania dostępu do treści chronionej za jej pomocą lub za</w:t>
            </w:r>
            <w:r w:rsidR="00B71C07">
              <w:rPr>
                <w:rFonts w:ascii="Tahoma" w:hAnsi="Tahoma"/>
                <w:szCs w:val="18"/>
              </w:rPr>
              <w:t> </w:t>
            </w:r>
            <w:r>
              <w:rPr>
                <w:rFonts w:ascii="Tahoma" w:hAnsi="Tahoma"/>
                <w:szCs w:val="18"/>
              </w:rPr>
              <w:t>pomocą opracowanej przez Microsoft technologii zarządzania prawami dostępu do treści cyfrowych (DRM). Microsoft może wycofać możliwość korzystania przez oprogramowanie z treści chronionych za pomocą technologii PlayReady z przyczyn obejmujących w szczególności sytuacje (i) gdy nastąpi naruszenie lub potencjalne naruszenie technologii PlayReady, (ii) proaktywnego rozszerzenia niezawodności oraz</w:t>
            </w:r>
            <w:r w:rsidR="00B71C07">
              <w:rPr>
                <w:rFonts w:ascii="Tahoma" w:hAnsi="Tahoma"/>
                <w:szCs w:val="18"/>
              </w:rPr>
              <w:t> </w:t>
            </w:r>
            <w:r>
              <w:rPr>
                <w:rFonts w:ascii="Tahoma" w:hAnsi="Tahoma"/>
                <w:szCs w:val="18"/>
              </w:rPr>
              <w:t>(iii) jeśli właściciele treści zażądają takiego wycofania ze</w:t>
            </w:r>
            <w:r w:rsidR="00B71C07">
              <w:rPr>
                <w:rFonts w:ascii="Tahoma" w:hAnsi="Tahoma"/>
                <w:szCs w:val="18"/>
              </w:rPr>
              <w:t> </w:t>
            </w:r>
            <w:r>
              <w:rPr>
                <w:rFonts w:ascii="Tahoma" w:hAnsi="Tahoma"/>
                <w:szCs w:val="18"/>
              </w:rPr>
              <w:t>względu na fakt, że oprogramowanie nie egzekwuje prawidłowo ograniczeń korzystania z treści. Cofnięcie tej</w:t>
            </w:r>
            <w:r w:rsidR="00B71C07">
              <w:rPr>
                <w:rFonts w:ascii="Tahoma" w:hAnsi="Tahoma"/>
                <w:szCs w:val="18"/>
              </w:rPr>
              <w:t> </w:t>
            </w:r>
            <w:r>
              <w:rPr>
                <w:rFonts w:ascii="Tahoma" w:hAnsi="Tahoma"/>
                <w:szCs w:val="18"/>
              </w:rPr>
              <w:t>funkcjonalności nie powinno mieć wpływu na możliwość korzystania z treści nieobjętych ochroną lub chronionych za pomocą innych technologii zarządzania dostępem. Właściciele treści mogą wymagać, aby uaktualnili Państwo technologię PlayReady w celu uzyskania dostępu do ich treści. Jeśli nie wyrażą Państwo zgody na takie uaktualnienie, nie będą mogli Państwo uzyskać dostępu do zawartości, która wymaga tego uaktualnienia, a także mogą nie mieć możliwości instalowania innych aktualizacji lub uaktualnień systemu operacyjnego.</w:t>
            </w:r>
          </w:p>
        </w:tc>
        <w:tc>
          <w:tcPr>
            <w:tcW w:w="1737" w:type="dxa"/>
          </w:tcPr>
          <w:p w:rsidR="002261C7" w:rsidRPr="009B0335" w:rsidRDefault="002261C7"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Visual Studio </w:t>
            </w:r>
            <w:r w:rsidR="00685DD1">
              <w:rPr>
                <w:rFonts w:ascii="Tahoma" w:hAnsi="Tahoma" w:cs="Tahoma"/>
                <w:sz w:val="18"/>
                <w:szCs w:val="18"/>
              </w:rPr>
              <w:br/>
            </w:r>
            <w:r>
              <w:rPr>
                <w:rFonts w:ascii="Tahoma" w:hAnsi="Tahoma" w:cs="Tahoma"/>
                <w:sz w:val="18"/>
                <w:szCs w:val="18"/>
              </w:rPr>
              <w:t>(z</w:t>
            </w:r>
            <w:r w:rsidR="00B71C07">
              <w:rPr>
                <w:rFonts w:ascii="Tahoma" w:hAnsi="Tahoma" w:cs="Tahoma"/>
                <w:sz w:val="18"/>
                <w:szCs w:val="18"/>
              </w:rPr>
              <w:t> </w:t>
            </w:r>
            <w:r>
              <w:rPr>
                <w:rFonts w:ascii="Tahoma" w:hAnsi="Tahoma" w:cs="Tahoma"/>
                <w:sz w:val="18"/>
                <w:szCs w:val="18"/>
              </w:rPr>
              <w:t>i</w:t>
            </w:r>
            <w:r w:rsidR="00B71C07">
              <w:rPr>
                <w:rFonts w:ascii="Tahoma" w:hAnsi="Tahoma" w:cs="Tahoma"/>
                <w:sz w:val="18"/>
                <w:szCs w:val="18"/>
              </w:rPr>
              <w:t> </w:t>
            </w:r>
            <w:r>
              <w:rPr>
                <w:rFonts w:ascii="Tahoma" w:hAnsi="Tahoma" w:cs="Tahoma"/>
                <w:sz w:val="18"/>
                <w:szCs w:val="18"/>
              </w:rPr>
              <w:t>bez MSDN)</w:t>
            </w:r>
          </w:p>
        </w:tc>
        <w:tc>
          <w:tcPr>
            <w:tcW w:w="2331" w:type="dxa"/>
          </w:tcPr>
          <w:p w:rsidR="002261C7" w:rsidRPr="008D7CE5" w:rsidRDefault="002261C7" w:rsidP="008942F5">
            <w:pPr>
              <w:spacing w:before="120" w:after="0" w:line="240" w:lineRule="auto"/>
              <w:rPr>
                <w:rFonts w:ascii="Tahoma" w:eastAsia="MS Mincho" w:hAnsi="Tahoma" w:cs="Tahoma"/>
                <w:sz w:val="18"/>
                <w:szCs w:val="18"/>
              </w:rPr>
            </w:pPr>
            <w:r>
              <w:rPr>
                <w:rFonts w:ascii="Tahoma" w:eastAsia="MS Mincho" w:hAnsi="Tahoma" w:cs="Tahoma"/>
                <w:sz w:val="18"/>
                <w:szCs w:val="18"/>
              </w:rPr>
              <w:t>Oświadczeni</w:t>
            </w:r>
            <w:r w:rsidR="009D3DC2">
              <w:rPr>
                <w:rFonts w:ascii="Tahoma" w:eastAsia="MS Mincho" w:hAnsi="Tahoma" w:cs="Tahoma"/>
                <w:sz w:val="18"/>
                <w:szCs w:val="18"/>
              </w:rPr>
              <w:t>e</w:t>
            </w:r>
            <w:r>
              <w:rPr>
                <w:rFonts w:ascii="Tahoma" w:eastAsia="MS Mincho" w:hAnsi="Tahoma" w:cs="Tahoma"/>
                <w:sz w:val="18"/>
                <w:szCs w:val="18"/>
              </w:rPr>
              <w:t xml:space="preserve"> o</w:t>
            </w:r>
            <w:r w:rsidR="0066356B">
              <w:rPr>
                <w:rFonts w:ascii="Tahoma" w:eastAsia="MS Mincho" w:hAnsi="Tahoma" w:cs="Tahoma"/>
                <w:sz w:val="18"/>
                <w:szCs w:val="18"/>
              </w:rPr>
              <w:t xml:space="preserve"> ochronie prywatności dotyczące</w:t>
            </w:r>
            <w:r>
              <w:rPr>
                <w:rFonts w:ascii="Tahoma" w:eastAsia="MS Mincho" w:hAnsi="Tahoma" w:cs="Tahoma"/>
                <w:sz w:val="18"/>
                <w:szCs w:val="18"/>
              </w:rPr>
              <w:t xml:space="preserve"> programu Visual Studio: </w:t>
            </w:r>
            <w:hyperlink r:id="rId78" w:history="1">
              <w:r w:rsidRPr="00AB630D">
                <w:rPr>
                  <w:rStyle w:val="Hyperlink"/>
                  <w:rFonts w:ascii="Tahoma" w:hAnsi="Tahoma" w:cs="Tahoma"/>
                  <w:sz w:val="18"/>
                  <w:szCs w:val="18"/>
                </w:rPr>
                <w:t>http://go.microsoft.com/fwlink/?LinkId=286720</w:t>
              </w:r>
            </w:hyperlink>
            <w:r w:rsidRPr="00115FE9">
              <w:rPr>
                <w:rFonts w:eastAsia="MS Mincho"/>
              </w:rPr>
              <w:t>.</w:t>
            </w:r>
          </w:p>
        </w:tc>
      </w:tr>
      <w:tr w:rsidR="00D90F9D" w:rsidRPr="007642BF" w:rsidTr="00D6599D">
        <w:trPr>
          <w:gridAfter w:val="1"/>
          <w:wAfter w:w="9" w:type="dxa"/>
        </w:trPr>
        <w:tc>
          <w:tcPr>
            <w:tcW w:w="1681" w:type="dxa"/>
            <w:vAlign w:val="center"/>
          </w:tcPr>
          <w:p w:rsidR="00114017" w:rsidRPr="009B0335" w:rsidRDefault="00114017" w:rsidP="006035FE">
            <w:pPr>
              <w:spacing w:line="240" w:lineRule="auto"/>
              <w:rPr>
                <w:rFonts w:ascii="Tahoma" w:hAnsi="Tahoma" w:cs="Tahoma"/>
                <w:sz w:val="18"/>
                <w:szCs w:val="18"/>
              </w:rPr>
            </w:pPr>
            <w:r>
              <w:rPr>
                <w:rFonts w:ascii="Tahoma" w:hAnsi="Tahoma" w:cs="Tahoma"/>
                <w:sz w:val="18"/>
                <w:szCs w:val="18"/>
              </w:rPr>
              <w:t>Urządzenia Plug and Play oraz rozszerzenia typu Plug and Play</w:t>
            </w:r>
          </w:p>
        </w:tc>
        <w:tc>
          <w:tcPr>
            <w:tcW w:w="3276" w:type="dxa"/>
          </w:tcPr>
          <w:p w:rsidR="00114017" w:rsidRPr="009B0335" w:rsidRDefault="00114017" w:rsidP="00B71C07">
            <w:pPr>
              <w:pStyle w:val="AdditionalSoftware"/>
              <w:spacing w:before="120" w:after="120" w:line="240" w:lineRule="auto"/>
              <w:rPr>
                <w:rFonts w:ascii="Tahoma" w:hAnsi="Tahoma"/>
                <w:szCs w:val="18"/>
              </w:rPr>
            </w:pPr>
            <w:r>
              <w:rPr>
                <w:rFonts w:ascii="Tahoma" w:hAnsi="Tahoma"/>
                <w:szCs w:val="18"/>
              </w:rPr>
              <w:t>Może się okazać, że na Państwa</w:t>
            </w:r>
            <w:r w:rsidR="00B71C07">
              <w:rPr>
                <w:rFonts w:ascii="Tahoma" w:hAnsi="Tahoma"/>
                <w:szCs w:val="18"/>
              </w:rPr>
              <w:t> </w:t>
            </w:r>
            <w:r>
              <w:rPr>
                <w:rFonts w:ascii="Tahoma" w:hAnsi="Tahoma"/>
                <w:szCs w:val="18"/>
              </w:rPr>
              <w:t>komputerze nie będzie</w:t>
            </w:r>
            <w:r w:rsidR="00B71C07">
              <w:rPr>
                <w:rFonts w:ascii="Tahoma" w:hAnsi="Tahoma"/>
                <w:szCs w:val="18"/>
              </w:rPr>
              <w:t> </w:t>
            </w:r>
            <w:r>
              <w:rPr>
                <w:rFonts w:ascii="Tahoma" w:hAnsi="Tahoma"/>
                <w:szCs w:val="18"/>
              </w:rPr>
              <w:t>sterowników koniecznych</w:t>
            </w:r>
            <w:r w:rsidR="00B71C07">
              <w:rPr>
                <w:rFonts w:ascii="Tahoma" w:hAnsi="Tahoma"/>
                <w:szCs w:val="18"/>
              </w:rPr>
              <w:t> </w:t>
            </w:r>
            <w:r>
              <w:rPr>
                <w:rFonts w:ascii="Tahoma" w:hAnsi="Tahoma"/>
                <w:szCs w:val="18"/>
              </w:rPr>
              <w:t>do komunikacji ze sprzętem podłączonym do tego urządzenia. W takim przypadku za pomocą funkcji aktualizacji oprogramowania mogą Państwo uzyskać właściwe sterowniki i</w:t>
            </w:r>
            <w:r w:rsidR="00B71C07">
              <w:rPr>
                <w:rFonts w:ascii="Tahoma" w:hAnsi="Tahoma"/>
                <w:szCs w:val="18"/>
              </w:rPr>
              <w:t> </w:t>
            </w:r>
            <w:r>
              <w:rPr>
                <w:rFonts w:ascii="Tahoma" w:hAnsi="Tahoma"/>
                <w:szCs w:val="18"/>
              </w:rPr>
              <w:t>zainstalować je na swoim komputerze. Administrator może wyłączyć funkcję aktualizacji.</w:t>
            </w:r>
          </w:p>
        </w:tc>
        <w:tc>
          <w:tcPr>
            <w:tcW w:w="1737" w:type="dxa"/>
          </w:tcPr>
          <w:p w:rsidR="00474ED9" w:rsidRPr="009B0335" w:rsidRDefault="00114017"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AB630D" w:rsidRDefault="00A64730" w:rsidP="008942F5">
            <w:pPr>
              <w:spacing w:before="120" w:after="0" w:line="240" w:lineRule="auto"/>
              <w:rPr>
                <w:rFonts w:ascii="Tahoma" w:hAnsi="Tahoma" w:cs="Tahoma"/>
                <w:sz w:val="18"/>
                <w:szCs w:val="18"/>
                <w:u w:val="single"/>
              </w:rPr>
            </w:pPr>
            <w:hyperlink r:id="rId79" w:history="1">
              <w:r w:rsidR="00A834FA"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B807F9" w:rsidRPr="009B0335" w:rsidRDefault="00B807F9" w:rsidP="00001F24">
            <w:pPr>
              <w:spacing w:line="240" w:lineRule="auto"/>
              <w:rPr>
                <w:rFonts w:ascii="Tahoma" w:hAnsi="Tahoma" w:cs="Tahoma"/>
                <w:sz w:val="18"/>
                <w:szCs w:val="18"/>
              </w:rPr>
            </w:pPr>
            <w:r>
              <w:rPr>
                <w:rFonts w:ascii="Tahoma" w:hAnsi="Tahoma" w:cs="Tahoma"/>
                <w:sz w:val="18"/>
                <w:szCs w:val="18"/>
              </w:rPr>
              <w:t>Potencjalnie niechciane oprogramowanie</w:t>
            </w:r>
          </w:p>
        </w:tc>
        <w:tc>
          <w:tcPr>
            <w:tcW w:w="3276" w:type="dxa"/>
          </w:tcPr>
          <w:p w:rsidR="00B807F9" w:rsidRPr="00635C88" w:rsidRDefault="00B807F9" w:rsidP="00B71C07">
            <w:pPr>
              <w:pStyle w:val="Bullet3"/>
              <w:widowControl w:val="0"/>
              <w:numPr>
                <w:ilvl w:val="0"/>
                <w:numId w:val="0"/>
              </w:numPr>
              <w:spacing w:before="120" w:after="120"/>
              <w:ind w:hanging="15"/>
              <w:rPr>
                <w:rFonts w:ascii="Tahoma" w:hAnsi="Tahoma" w:cs="Tahoma"/>
                <w:sz w:val="18"/>
                <w:szCs w:val="18"/>
                <w:lang w:eastAsia="en-US"/>
              </w:rPr>
            </w:pPr>
            <w:r>
              <w:rPr>
                <w:rFonts w:ascii="Tahoma" w:hAnsi="Tahoma" w:cs="Tahoma"/>
                <w:sz w:val="18"/>
                <w:szCs w:val="18"/>
              </w:rPr>
              <w:t>Oprogramowanie przeszuka Państwa komputer pod kątem złośliwego oprogramowania o niskiej i średniej szkodliwości, w tym w 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w:t>
            </w:r>
            <w:r w:rsidR="00B71C07">
              <w:rPr>
                <w:rFonts w:ascii="Tahoma" w:hAnsi="Tahoma" w:cs="Tahoma"/>
                <w:sz w:val="18"/>
                <w:szCs w:val="18"/>
              </w:rPr>
              <w:t> </w:t>
            </w:r>
            <w:r>
              <w:rPr>
                <w:rFonts w:ascii="Tahoma" w:hAnsi="Tahoma" w:cs="Tahoma"/>
                <w:sz w:val="18"/>
                <w:szCs w:val="18"/>
              </w:rPr>
              <w:t>zgodzą. Usunięcie lub wyłączenie tego Potencjalnie Niechcianego Oprogramowania może spowodować zatrzymanie działania innego oprogramowania na komputerze oraz może spowodować naruszenie postanowień licencji</w:t>
            </w:r>
            <w:r w:rsidR="00B71C07">
              <w:rPr>
                <w:rFonts w:ascii="Tahoma" w:hAnsi="Tahoma" w:cs="Tahoma"/>
                <w:sz w:val="18"/>
                <w:szCs w:val="18"/>
              </w:rPr>
              <w:t> </w:t>
            </w:r>
            <w:r>
              <w:rPr>
                <w:rFonts w:ascii="Tahoma" w:hAnsi="Tahoma" w:cs="Tahoma"/>
                <w:sz w:val="18"/>
                <w:szCs w:val="18"/>
              </w:rPr>
              <w:t>na korzystanie z innego oprogramowania na Państwa komputerze, jeśli to inne oprogramowanie zainstalowało wspomniane Potencjalnie Niechciane Oprogramowanie na</w:t>
            </w:r>
            <w:r w:rsidR="00B71C07">
              <w:rPr>
                <w:rFonts w:ascii="Tahoma" w:hAnsi="Tahoma" w:cs="Tahoma"/>
                <w:sz w:val="18"/>
                <w:szCs w:val="18"/>
              </w:rPr>
              <w:t> </w:t>
            </w:r>
            <w:r>
              <w:rPr>
                <w:rFonts w:ascii="Tahoma" w:hAnsi="Tahoma" w:cs="Tahoma"/>
                <w:sz w:val="18"/>
                <w:szCs w:val="18"/>
              </w:rPr>
              <w:t>Państwa komputerze jako warunek niezbędny do korzystania przez Państwa z</w:t>
            </w:r>
            <w:r w:rsidR="00B71C07">
              <w:rPr>
                <w:rFonts w:ascii="Tahoma" w:hAnsi="Tahoma" w:cs="Tahoma"/>
                <w:sz w:val="18"/>
                <w:szCs w:val="18"/>
              </w:rPr>
              <w:t> </w:t>
            </w:r>
            <w:r>
              <w:rPr>
                <w:rFonts w:ascii="Tahoma" w:hAnsi="Tahoma" w:cs="Tahoma"/>
                <w:sz w:val="18"/>
                <w:szCs w:val="18"/>
              </w:rPr>
              <w:t xml:space="preserve">tego innego oprogramowania. Przed zezwoleniem na usunięcie rzeczonego Potencjalnie Niechcianego Oprogramowania należy zapoznać się z umowami licencyjnymi dotyczącymi stosownego oprogramowania. Korzystanie z tego oprogramowania może być przyczyną usunięcia lub wyłączenia przez Państwa lub system także oprogramowania, które nie jest Potencjalnie Niechcianym Oprogramowaniem. </w:t>
            </w:r>
          </w:p>
        </w:tc>
        <w:tc>
          <w:tcPr>
            <w:tcW w:w="1737" w:type="dxa"/>
          </w:tcPr>
          <w:p w:rsidR="00B807F9" w:rsidRPr="009B0335" w:rsidRDefault="00B807F9"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331" w:type="dxa"/>
          </w:tcPr>
          <w:p w:rsidR="00B807F9" w:rsidRPr="009B0335" w:rsidRDefault="00B807F9" w:rsidP="00B807F9">
            <w:pPr>
              <w:spacing w:before="120" w:after="120" w:line="240" w:lineRule="auto"/>
              <w:rPr>
                <w:rFonts w:ascii="Tahoma" w:eastAsia="Arial" w:hAnsi="Tahoma" w:cs="Tahoma"/>
                <w:sz w:val="18"/>
                <w:szCs w:val="18"/>
              </w:rPr>
            </w:pPr>
            <w:r>
              <w:rPr>
                <w:rFonts w:ascii="Tahoma" w:eastAsia="Arial" w:hAnsi="Tahoma" w:cs="Tahoma"/>
                <w:sz w:val="18"/>
                <w:szCs w:val="18"/>
              </w:rPr>
              <w:t xml:space="preserve">Oświadczenie o ochronie prywatności dotyczące oprogramowania System Center Endpoint Protection: </w:t>
            </w:r>
            <w:hyperlink r:id="rId80" w:history="1">
              <w:r w:rsidRPr="00AB630D">
                <w:rPr>
                  <w:rStyle w:val="Hyperlink"/>
                  <w:rFonts w:ascii="Tahoma" w:eastAsia="Arial" w:hAnsi="Tahoma" w:cs="Tahoma"/>
                  <w:sz w:val="18"/>
                  <w:szCs w:val="18"/>
                </w:rPr>
                <w:t>http://go.microsoft.com/fwlink/?linkid=223678</w:t>
              </w:r>
            </w:hyperlink>
          </w:p>
        </w:tc>
      </w:tr>
      <w:tr w:rsidR="00D90F9D" w:rsidRPr="007642BF" w:rsidTr="00D6599D">
        <w:trPr>
          <w:gridAfter w:val="1"/>
          <w:wAfter w:w="9" w:type="dxa"/>
        </w:trPr>
        <w:tc>
          <w:tcPr>
            <w:tcW w:w="1681" w:type="dxa"/>
            <w:vAlign w:val="center"/>
          </w:tcPr>
          <w:p w:rsidR="00FA0964" w:rsidRPr="00A7628F" w:rsidRDefault="00FA0964" w:rsidP="006035FE">
            <w:pPr>
              <w:spacing w:line="240" w:lineRule="auto"/>
              <w:rPr>
                <w:rFonts w:ascii="Tahoma" w:hAnsi="Tahoma" w:cs="Tahoma"/>
                <w:sz w:val="18"/>
                <w:szCs w:val="18"/>
              </w:rPr>
            </w:pPr>
            <w:r w:rsidRPr="00A7628F">
              <w:rPr>
                <w:rFonts w:ascii="Tahoma" w:hAnsi="Tahoma" w:cs="Tahoma"/>
                <w:sz w:val="18"/>
                <w:szCs w:val="18"/>
              </w:rPr>
              <w:t>Źródło danych Real Simple Syndication („RSS”)</w:t>
            </w:r>
          </w:p>
        </w:tc>
        <w:tc>
          <w:tcPr>
            <w:tcW w:w="3276" w:type="dxa"/>
          </w:tcPr>
          <w:p w:rsidR="00FA0964" w:rsidRPr="009B0335" w:rsidRDefault="00FA0964" w:rsidP="00B71C07">
            <w:pPr>
              <w:spacing w:before="120" w:after="120" w:line="240" w:lineRule="auto"/>
              <w:rPr>
                <w:rFonts w:ascii="Tahoma" w:hAnsi="Tahoma" w:cs="Tahoma"/>
                <w:sz w:val="18"/>
                <w:szCs w:val="18"/>
              </w:rPr>
            </w:pPr>
            <w:r>
              <w:rPr>
                <w:rFonts w:ascii="Tahoma" w:hAnsi="Tahoma" w:cs="Tahoma"/>
                <w:sz w:val="18"/>
                <w:szCs w:val="18"/>
              </w:rPr>
              <w:t>Strona początkowa dotycząca tego oprogramowania zawiera zaktualizowaną zawartość, która</w:t>
            </w:r>
            <w:r w:rsidR="00B71C07">
              <w:rPr>
                <w:rFonts w:ascii="Tahoma" w:hAnsi="Tahoma" w:cs="Tahoma"/>
                <w:sz w:val="18"/>
                <w:szCs w:val="18"/>
              </w:rPr>
              <w:t> </w:t>
            </w:r>
            <w:r>
              <w:rPr>
                <w:rFonts w:ascii="Tahoma" w:hAnsi="Tahoma" w:cs="Tahoma"/>
                <w:sz w:val="18"/>
                <w:szCs w:val="18"/>
              </w:rPr>
              <w:t>jest udostępniana w</w:t>
            </w:r>
            <w:r w:rsidR="00B71C07">
              <w:rPr>
                <w:rFonts w:ascii="Tahoma" w:hAnsi="Tahoma" w:cs="Tahoma"/>
                <w:sz w:val="18"/>
                <w:szCs w:val="18"/>
              </w:rPr>
              <w:t> </w:t>
            </w:r>
            <w:r>
              <w:rPr>
                <w:rFonts w:ascii="Tahoma" w:hAnsi="Tahoma" w:cs="Tahoma"/>
                <w:sz w:val="18"/>
                <w:szCs w:val="18"/>
              </w:rPr>
              <w:t>trybie</w:t>
            </w:r>
            <w:r w:rsidR="00B71C07">
              <w:rPr>
                <w:rFonts w:ascii="Tahoma" w:hAnsi="Tahoma" w:cs="Tahoma"/>
                <w:sz w:val="18"/>
                <w:szCs w:val="18"/>
              </w:rPr>
              <w:t> </w:t>
            </w:r>
            <w:r>
              <w:rPr>
                <w:rFonts w:ascii="Tahoma" w:hAnsi="Tahoma" w:cs="Tahoma"/>
                <w:sz w:val="18"/>
                <w:szCs w:val="18"/>
              </w:rPr>
              <w:t>online za pomocą źródła</w:t>
            </w:r>
            <w:r w:rsidR="00B71C07">
              <w:rPr>
                <w:rFonts w:ascii="Tahoma" w:hAnsi="Tahoma" w:cs="Tahoma"/>
                <w:sz w:val="18"/>
                <w:szCs w:val="18"/>
              </w:rPr>
              <w:t> </w:t>
            </w:r>
            <w:r>
              <w:rPr>
                <w:rFonts w:ascii="Tahoma" w:hAnsi="Tahoma" w:cs="Tahoma"/>
                <w:sz w:val="18"/>
                <w:szCs w:val="18"/>
              </w:rPr>
              <w:t>danych RSS.</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Visual Studio </w:t>
            </w:r>
            <w:r w:rsidR="00685DD1">
              <w:rPr>
                <w:rFonts w:ascii="Tahoma" w:hAnsi="Tahoma" w:cs="Tahoma"/>
                <w:sz w:val="18"/>
                <w:szCs w:val="18"/>
              </w:rPr>
              <w:br/>
            </w:r>
            <w:r>
              <w:rPr>
                <w:rFonts w:ascii="Tahoma" w:hAnsi="Tahoma" w:cs="Tahoma"/>
                <w:sz w:val="18"/>
                <w:szCs w:val="18"/>
              </w:rPr>
              <w:t>(z</w:t>
            </w:r>
            <w:r w:rsidR="00B71C07">
              <w:rPr>
                <w:rFonts w:ascii="Tahoma" w:hAnsi="Tahoma" w:cs="Tahoma"/>
                <w:sz w:val="18"/>
                <w:szCs w:val="18"/>
              </w:rPr>
              <w:t> </w:t>
            </w:r>
            <w:r>
              <w:rPr>
                <w:rFonts w:ascii="Tahoma" w:hAnsi="Tahoma" w:cs="Tahoma"/>
                <w:sz w:val="18"/>
                <w:szCs w:val="18"/>
              </w:rPr>
              <w:t>i</w:t>
            </w:r>
            <w:r w:rsidR="00B71C07">
              <w:rPr>
                <w:rFonts w:ascii="Tahoma" w:hAnsi="Tahoma" w:cs="Tahoma"/>
                <w:sz w:val="18"/>
                <w:szCs w:val="18"/>
              </w:rPr>
              <w:t> </w:t>
            </w:r>
            <w:r>
              <w:rPr>
                <w:rFonts w:ascii="Tahoma" w:hAnsi="Tahoma" w:cs="Tahoma"/>
                <w:sz w:val="18"/>
                <w:szCs w:val="18"/>
              </w:rPr>
              <w:t>bez MSDN)</w:t>
            </w:r>
          </w:p>
          <w:p w:rsidR="0085387E" w:rsidRPr="009B0335" w:rsidRDefault="0085387E"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SharePoint Server</w:t>
            </w:r>
            <w:r w:rsidR="00B71C07">
              <w:rPr>
                <w:rFonts w:ascii="Tahoma" w:hAnsi="Tahoma" w:cs="Tahoma"/>
                <w:sz w:val="18"/>
                <w:szCs w:val="18"/>
              </w:rPr>
              <w:t> </w:t>
            </w:r>
            <w:r>
              <w:rPr>
                <w:rFonts w:ascii="Tahoma" w:hAnsi="Tahoma" w:cs="Tahoma"/>
                <w:sz w:val="18"/>
                <w:szCs w:val="18"/>
              </w:rPr>
              <w:t>2013</w:t>
            </w:r>
          </w:p>
        </w:tc>
        <w:tc>
          <w:tcPr>
            <w:tcW w:w="2331" w:type="dxa"/>
          </w:tcPr>
          <w:p w:rsidR="00FA0964" w:rsidRPr="009B0335" w:rsidRDefault="002C5D66" w:rsidP="005A6F30">
            <w:pPr>
              <w:spacing w:before="120" w:after="0" w:line="240" w:lineRule="auto"/>
              <w:rPr>
                <w:rFonts w:ascii="Tahoma" w:hAnsi="Tahoma" w:cs="Tahoma"/>
                <w:sz w:val="18"/>
                <w:szCs w:val="18"/>
              </w:rPr>
            </w:pPr>
            <w:r>
              <w:rPr>
                <w:rFonts w:ascii="Tahoma" w:hAnsi="Tahoma" w:cs="Tahoma"/>
                <w:sz w:val="18"/>
                <w:szCs w:val="18"/>
              </w:rPr>
              <w:t>Zob. dokumentacja.</w:t>
            </w:r>
          </w:p>
        </w:tc>
      </w:tr>
      <w:tr w:rsidR="00D90F9D" w:rsidRPr="007642BF" w:rsidTr="00D6599D">
        <w:trPr>
          <w:gridAfter w:val="1"/>
          <w:wAfter w:w="9" w:type="dxa"/>
        </w:trPr>
        <w:tc>
          <w:tcPr>
            <w:tcW w:w="1681" w:type="dxa"/>
            <w:vAlign w:val="center"/>
          </w:tcPr>
          <w:p w:rsidR="005F2414" w:rsidRPr="009B0335" w:rsidRDefault="005F2414" w:rsidP="006035FE">
            <w:pPr>
              <w:spacing w:line="240" w:lineRule="auto"/>
              <w:rPr>
                <w:rFonts w:ascii="Tahoma" w:hAnsi="Tahoma" w:cs="Tahoma"/>
                <w:sz w:val="18"/>
                <w:szCs w:val="18"/>
              </w:rPr>
            </w:pPr>
            <w:r>
              <w:rPr>
                <w:rFonts w:ascii="Tahoma" w:hAnsi="Tahoma" w:cs="Tahoma"/>
                <w:sz w:val="18"/>
                <w:szCs w:val="18"/>
              </w:rPr>
              <w:t>Aktualizacja danych na temat dostawców wyszukiwania</w:t>
            </w:r>
          </w:p>
        </w:tc>
        <w:tc>
          <w:tcPr>
            <w:tcW w:w="3276" w:type="dxa"/>
          </w:tcPr>
          <w:p w:rsidR="005F2414" w:rsidRPr="009B0335" w:rsidRDefault="005F2414" w:rsidP="00B71C07">
            <w:pPr>
              <w:spacing w:before="120" w:after="120" w:line="240" w:lineRule="auto"/>
              <w:rPr>
                <w:rFonts w:ascii="Tahoma" w:hAnsi="Tahoma" w:cs="Tahoma"/>
                <w:sz w:val="18"/>
                <w:szCs w:val="18"/>
              </w:rPr>
            </w:pPr>
            <w:r>
              <w:rPr>
                <w:rFonts w:ascii="Tahoma" w:hAnsi="Tahoma" w:cs="Tahoma"/>
                <w:sz w:val="18"/>
                <w:szCs w:val="18"/>
              </w:rPr>
              <w:t>Oprogramowanie pobierze na</w:t>
            </w:r>
            <w:r w:rsidR="00B71C07">
              <w:rPr>
                <w:rFonts w:ascii="Tahoma" w:hAnsi="Tahoma" w:cs="Tahoma"/>
                <w:sz w:val="18"/>
                <w:szCs w:val="18"/>
              </w:rPr>
              <w:t> </w:t>
            </w:r>
            <w:r>
              <w:rPr>
                <w:rFonts w:ascii="Tahoma" w:hAnsi="Tahoma" w:cs="Tahoma"/>
                <w:sz w:val="18"/>
                <w:szCs w:val="18"/>
              </w:rPr>
              <w:t>Państwa komputer aktualizację danych o dostawcach wyszukiwania. Aktualizacja ta pozwoli uzupełnić dane dotyczące Państwa dostawców o najnowsze funkcje, takie jak nowe ikony lub sugestie wyszukiwania. Jest to aktualizacja jednorazowa, ale jeśli pobranie aktualizacji początkowo nie powiedzie się,</w:t>
            </w:r>
            <w:r w:rsidR="00B71C07">
              <w:rPr>
                <w:rFonts w:ascii="Tahoma" w:hAnsi="Tahoma" w:cs="Tahoma"/>
                <w:sz w:val="18"/>
                <w:szCs w:val="18"/>
              </w:rPr>
              <w:t> </w:t>
            </w:r>
            <w:r>
              <w:rPr>
                <w:rFonts w:ascii="Tahoma" w:hAnsi="Tahoma" w:cs="Tahoma"/>
                <w:sz w:val="18"/>
                <w:szCs w:val="18"/>
              </w:rPr>
              <w:t>oprogramowanie podejmie</w:t>
            </w:r>
            <w:r w:rsidR="00B71C07">
              <w:rPr>
                <w:rFonts w:ascii="Tahoma" w:hAnsi="Tahoma" w:cs="Tahoma"/>
                <w:sz w:val="18"/>
                <w:szCs w:val="18"/>
              </w:rPr>
              <w:t> </w:t>
            </w:r>
            <w:r>
              <w:rPr>
                <w:rFonts w:ascii="Tahoma" w:hAnsi="Tahoma" w:cs="Tahoma"/>
                <w:sz w:val="18"/>
                <w:szCs w:val="18"/>
              </w:rPr>
              <w:t>próbę dokonania tej</w:t>
            </w:r>
            <w:r w:rsidR="00B71C07">
              <w:rPr>
                <w:rFonts w:ascii="Tahoma" w:hAnsi="Tahoma" w:cs="Tahoma"/>
                <w:sz w:val="18"/>
                <w:szCs w:val="18"/>
              </w:rPr>
              <w:t> </w:t>
            </w:r>
            <w:r>
              <w:rPr>
                <w:rFonts w:ascii="Tahoma" w:hAnsi="Tahoma" w:cs="Tahoma"/>
                <w:sz w:val="18"/>
                <w:szCs w:val="18"/>
              </w:rPr>
              <w:t>aktualizacji kilkakrotnie.</w:t>
            </w:r>
          </w:p>
        </w:tc>
        <w:tc>
          <w:tcPr>
            <w:tcW w:w="1737" w:type="dxa"/>
          </w:tcPr>
          <w:p w:rsidR="00474ED9" w:rsidRPr="009B0335" w:rsidRDefault="005F241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9B0335" w:rsidP="009B0335">
            <w:pPr>
              <w:spacing w:line="240" w:lineRule="auto"/>
              <w:rPr>
                <w:rFonts w:ascii="Tahoma" w:hAnsi="Tahoma" w:cs="Tahoma"/>
                <w:sz w:val="18"/>
                <w:szCs w:val="18"/>
              </w:rPr>
            </w:pPr>
            <w:r>
              <w:rPr>
                <w:rFonts w:ascii="Tahoma" w:hAnsi="Tahoma" w:cs="Tahoma"/>
                <w:sz w:val="18"/>
                <w:szCs w:val="18"/>
              </w:rPr>
              <w:t xml:space="preserve">Oświadczenie o ochronie prywatności dotyczące programu Internet Explorer 11: </w:t>
            </w:r>
            <w:hyperlink r:id="rId81" w:history="1">
              <w:r w:rsidRPr="00AB630D">
                <w:rPr>
                  <w:rStyle w:val="Hyperlink"/>
                  <w:rFonts w:ascii="Tahoma" w:hAnsi="Tahoma" w:cs="Tahoma"/>
                  <w:sz w:val="18"/>
                  <w:szCs w:val="18"/>
                </w:rPr>
                <w:t>http://go.microsoft.com/fwlink/p/?LinkID=317454</w:t>
              </w:r>
            </w:hyperlink>
          </w:p>
        </w:tc>
      </w:tr>
      <w:tr w:rsidR="00D90F9D" w:rsidRPr="00E51607"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Usługa wyświetlania podpowiedzi podczas wyszukiwania</w:t>
            </w:r>
          </w:p>
        </w:tc>
        <w:tc>
          <w:tcPr>
            <w:tcW w:w="3276" w:type="dxa"/>
          </w:tcPr>
          <w:p w:rsidR="00FA0964" w:rsidRPr="009B0335" w:rsidRDefault="00FA0964" w:rsidP="00350646">
            <w:pPr>
              <w:spacing w:before="120" w:after="120" w:line="240" w:lineRule="auto"/>
              <w:rPr>
                <w:rFonts w:ascii="Tahoma" w:hAnsi="Tahoma" w:cs="Tahoma"/>
                <w:sz w:val="18"/>
                <w:szCs w:val="18"/>
              </w:rPr>
            </w:pPr>
            <w:r>
              <w:rPr>
                <w:rFonts w:ascii="Tahoma" w:hAnsi="Tahoma" w:cs="Tahoma"/>
                <w:sz w:val="18"/>
                <w:szCs w:val="18"/>
              </w:rPr>
              <w:t>W przypadku przeglądarki Internet Explorer podczas wprowadzania zapytania w polu wyszukiwania błyskawicznego tej przeglądarki lub po poprzedzeniu wyszukiwanego terminu w pasku adresu znakiem</w:t>
            </w:r>
            <w:r w:rsidR="00B71C07">
              <w:rPr>
                <w:rFonts w:ascii="Tahoma" w:hAnsi="Tahoma" w:cs="Tahoma"/>
                <w:sz w:val="18"/>
                <w:szCs w:val="18"/>
              </w:rPr>
              <w:t> </w:t>
            </w:r>
            <w:r>
              <w:rPr>
                <w:rFonts w:ascii="Tahoma" w:hAnsi="Tahoma" w:cs="Tahoma"/>
                <w:sz w:val="18"/>
                <w:szCs w:val="18"/>
              </w:rPr>
              <w:t>zapytania („?”) będą</w:t>
            </w:r>
            <w:r w:rsidR="00B71C07">
              <w:rPr>
                <w:rFonts w:ascii="Tahoma" w:hAnsi="Tahoma" w:cs="Tahoma"/>
                <w:sz w:val="18"/>
                <w:szCs w:val="18"/>
              </w:rPr>
              <w:t> </w:t>
            </w:r>
            <w:r>
              <w:rPr>
                <w:rFonts w:ascii="Tahoma" w:hAnsi="Tahoma" w:cs="Tahoma"/>
                <w:sz w:val="18"/>
                <w:szCs w:val="18"/>
              </w:rPr>
              <w:t>wyświetlane stosowne podpowiedzi (o ile w wyszukiwarce udostępniono taką</w:t>
            </w:r>
            <w:r w:rsidR="00B71C07">
              <w:rPr>
                <w:rFonts w:ascii="Tahoma" w:hAnsi="Tahoma" w:cs="Tahoma"/>
                <w:sz w:val="18"/>
                <w:szCs w:val="18"/>
              </w:rPr>
              <w:t> </w:t>
            </w:r>
            <w:r>
              <w:rPr>
                <w:rFonts w:ascii="Tahoma" w:hAnsi="Tahoma" w:cs="Tahoma"/>
                <w:sz w:val="18"/>
                <w:szCs w:val="18"/>
              </w:rPr>
              <w:t xml:space="preserve">usługę). Zapytania wprowadzone w ten sposób są przesyłane do dostawcy usług wyszukiwania. Ponadto po naciśnięciu klawisza Enter lub kliknięciu przycisku Wyszukaj tekst wprowadzony w polu szybkiego wyszukiwania lub w pasku adresu jest przesyłany do dostawcy usług wyszukiwania. W przypadku gdy dostawcą usług wyszukiwania jest Microsoft, korzystanie z przesłanych informacji podlega Zasadom Microsoft dotyczącym zachowania poufności informacji. Zasady te można znaleźć na stronie </w:t>
            </w:r>
            <w:hyperlink r:id="rId82" w:history="1">
              <w:r w:rsidRPr="00AB630D">
                <w:rPr>
                  <w:rStyle w:val="Hyperlink"/>
                  <w:rFonts w:ascii="Tahoma" w:hAnsi="Tahoma" w:cs="Tahoma"/>
                  <w:sz w:val="18"/>
                  <w:szCs w:val="18"/>
                </w:rPr>
                <w:t>go.microsoft.com/fwlink/?linkid=31493</w:t>
              </w:r>
            </w:hyperlink>
            <w:r>
              <w:rPr>
                <w:rFonts w:ascii="Tahoma" w:hAnsi="Tahoma" w:cs="Tahoma"/>
                <w:sz w:val="18"/>
                <w:szCs w:val="18"/>
              </w:rPr>
              <w:t>. W przypadku wyszukiwarek udostępnionych przez inne firmy korzystanie z przesłanych informacji podlega zasadom zachowania poufności obowiązującym w tych firmach. Usługę wyświetlania podpowiedzi podczas wyszukiwania można wyłączyć w</w:t>
            </w:r>
            <w:r w:rsidR="00350646">
              <w:rPr>
                <w:rFonts w:ascii="Tahoma" w:hAnsi="Tahoma" w:cs="Tahoma"/>
                <w:sz w:val="18"/>
                <w:szCs w:val="18"/>
              </w:rPr>
              <w:t> </w:t>
            </w:r>
            <w:r>
              <w:rPr>
                <w:rFonts w:ascii="Tahoma" w:hAnsi="Tahoma" w:cs="Tahoma"/>
                <w:sz w:val="18"/>
                <w:szCs w:val="18"/>
              </w:rPr>
              <w:t xml:space="preserve">dowolnym momencie. W tym celu należy skorzystać z pozycji Zarządzanie dodatkami w menu Narzędzia programu Internet Explorer. </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B71C07">
              <w:rPr>
                <w:rFonts w:ascii="Tahoma" w:hAnsi="Tahoma" w:cs="Tahoma"/>
                <w:sz w:val="18"/>
                <w:szCs w:val="18"/>
              </w:rPr>
              <w:t> </w:t>
            </w:r>
            <w:r>
              <w:rPr>
                <w:rFonts w:ascii="Tahoma" w:hAnsi="Tahoma" w:cs="Tahoma"/>
                <w:sz w:val="18"/>
                <w:szCs w:val="18"/>
              </w:rPr>
              <w:t>MSDN*</w:t>
            </w:r>
          </w:p>
          <w:p w:rsidR="00FA0964" w:rsidRPr="009B0335" w:rsidRDefault="00491BC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w:t>
            </w:r>
            <w:r w:rsidR="00F558D8">
              <w:rPr>
                <w:rFonts w:ascii="Tahoma" w:hAnsi="Tahoma" w:cs="Tahoma"/>
                <w:sz w:val="18"/>
                <w:szCs w:val="18"/>
              </w:rPr>
              <w:t xml:space="preserve"> </w:t>
            </w:r>
            <w:r>
              <w:rPr>
                <w:rFonts w:ascii="Tahoma" w:hAnsi="Tahoma" w:cs="Tahoma"/>
                <w:sz w:val="18"/>
                <w:szCs w:val="18"/>
              </w:rPr>
              <w:t>wersje)</w:t>
            </w:r>
          </w:p>
        </w:tc>
        <w:tc>
          <w:tcPr>
            <w:tcW w:w="2331" w:type="dxa"/>
          </w:tcPr>
          <w:p w:rsidR="009B0335" w:rsidRPr="00462F44" w:rsidRDefault="009B0335" w:rsidP="009B0335">
            <w:pPr>
              <w:spacing w:before="120" w:after="0" w:line="240" w:lineRule="auto"/>
            </w:pPr>
            <w:r>
              <w:rPr>
                <w:rFonts w:ascii="Tahoma" w:hAnsi="Tahoma" w:cs="Tahoma"/>
                <w:sz w:val="18"/>
                <w:szCs w:val="18"/>
              </w:rPr>
              <w:t>Oświadczeni</w:t>
            </w:r>
            <w:r w:rsidR="0066356B">
              <w:rPr>
                <w:rFonts w:ascii="Tahoma" w:hAnsi="Tahoma" w:cs="Tahoma"/>
                <w:sz w:val="18"/>
                <w:szCs w:val="18"/>
              </w:rPr>
              <w:t>e</w:t>
            </w:r>
            <w:r>
              <w:rPr>
                <w:rFonts w:ascii="Tahoma" w:hAnsi="Tahoma" w:cs="Tahoma"/>
                <w:sz w:val="18"/>
                <w:szCs w:val="18"/>
              </w:rPr>
              <w:t xml:space="preserve"> o</w:t>
            </w:r>
            <w:r w:rsidR="0066356B">
              <w:rPr>
                <w:rFonts w:ascii="Tahoma" w:hAnsi="Tahoma" w:cs="Tahoma"/>
                <w:sz w:val="18"/>
                <w:szCs w:val="18"/>
              </w:rPr>
              <w:t xml:space="preserve"> ochronie prywatności dotyczące</w:t>
            </w:r>
            <w:r>
              <w:rPr>
                <w:rFonts w:ascii="Tahoma" w:hAnsi="Tahoma" w:cs="Tahoma"/>
                <w:sz w:val="18"/>
                <w:szCs w:val="18"/>
              </w:rPr>
              <w:t xml:space="preserve"> oprogramowania Windows Internet Explorer 8</w:t>
            </w:r>
          </w:p>
          <w:p w:rsidR="009B0335" w:rsidRPr="00AB630D" w:rsidRDefault="00A64730" w:rsidP="009B0335">
            <w:pPr>
              <w:spacing w:line="240" w:lineRule="auto"/>
              <w:rPr>
                <w:u w:val="single"/>
              </w:rPr>
            </w:pPr>
            <w:hyperlink r:id="rId83" w:history="1">
              <w:r w:rsidR="009B0335" w:rsidRPr="00AB630D">
                <w:rPr>
                  <w:rStyle w:val="Hyperlink"/>
                  <w:rFonts w:ascii="Tahoma" w:hAnsi="Tahoma" w:cs="Tahoma"/>
                  <w:sz w:val="18"/>
                  <w:szCs w:val="18"/>
                </w:rPr>
                <w:t>http://www.microsoft.com/windows/internet-explorer/privacy.aspx</w:t>
              </w:r>
            </w:hyperlink>
          </w:p>
          <w:p w:rsidR="009B0335" w:rsidRPr="00462F44" w:rsidRDefault="0066356B" w:rsidP="009B0335">
            <w:pPr>
              <w:spacing w:line="240" w:lineRule="auto"/>
            </w:pPr>
            <w:r>
              <w:rPr>
                <w:rFonts w:ascii="Tahoma" w:hAnsi="Tahoma" w:cs="Tahoma"/>
                <w:sz w:val="18"/>
                <w:szCs w:val="18"/>
              </w:rPr>
              <w:t>Oświadczenie</w:t>
            </w:r>
            <w:r w:rsidR="009B0335">
              <w:rPr>
                <w:rFonts w:ascii="Tahoma" w:hAnsi="Tahoma" w:cs="Tahoma"/>
                <w:sz w:val="18"/>
                <w:szCs w:val="18"/>
              </w:rPr>
              <w:t xml:space="preserve"> o</w:t>
            </w:r>
            <w:r>
              <w:rPr>
                <w:rFonts w:ascii="Tahoma" w:hAnsi="Tahoma" w:cs="Tahoma"/>
                <w:sz w:val="18"/>
                <w:szCs w:val="18"/>
              </w:rPr>
              <w:t xml:space="preserve"> ochronie prywatności dotyczące</w:t>
            </w:r>
            <w:r w:rsidR="009B0335">
              <w:rPr>
                <w:rFonts w:ascii="Tahoma" w:hAnsi="Tahoma" w:cs="Tahoma"/>
                <w:sz w:val="18"/>
                <w:szCs w:val="18"/>
              </w:rPr>
              <w:t xml:space="preserve"> oprogramowania Windows Internet Explorer 9</w:t>
            </w:r>
            <w:r w:rsidR="00635C88">
              <w:rPr>
                <w:rFonts w:ascii="Tahoma" w:hAnsi="Tahoma" w:cs="Tahoma"/>
                <w:sz w:val="18"/>
                <w:szCs w:val="18"/>
              </w:rPr>
              <w:t xml:space="preserve"> </w:t>
            </w:r>
            <w:hyperlink r:id="rId84" w:history="1">
              <w:r w:rsidR="009B0335" w:rsidRPr="00AB630D">
                <w:rPr>
                  <w:rStyle w:val="Hyperlink"/>
                  <w:rFonts w:ascii="Tahoma" w:hAnsi="Tahoma" w:cs="Tahoma"/>
                  <w:sz w:val="18"/>
                  <w:szCs w:val="18"/>
                </w:rPr>
                <w:t>http://windows.microsoft.com/en-US/internet-explorer/products/ie-9/windows-internet-explorer-9-privacy-statement</w:t>
              </w:r>
            </w:hyperlink>
          </w:p>
          <w:p w:rsidR="009B0335" w:rsidRPr="00462F44" w:rsidRDefault="009B0335" w:rsidP="009B0335">
            <w:pPr>
              <w:spacing w:line="240" w:lineRule="auto"/>
            </w:pPr>
            <w:r>
              <w:rPr>
                <w:rFonts w:ascii="Tahoma" w:hAnsi="Tahoma" w:cs="Tahoma"/>
                <w:sz w:val="18"/>
                <w:szCs w:val="18"/>
              </w:rPr>
              <w:t>Oświadczenie o ochronie prywatności dotyczące programu Internet Explorer 10:</w:t>
            </w:r>
            <w:r w:rsidR="00635C88">
              <w:rPr>
                <w:rFonts w:ascii="Tahoma" w:hAnsi="Tahoma" w:cs="Tahoma"/>
                <w:sz w:val="18"/>
                <w:szCs w:val="18"/>
              </w:rPr>
              <w:t xml:space="preserve"> </w:t>
            </w:r>
            <w:hyperlink r:id="rId85" w:history="1">
              <w:r w:rsidRPr="00AB630D">
                <w:rPr>
                  <w:rStyle w:val="Hyperlink"/>
                  <w:rFonts w:ascii="Tahoma" w:hAnsi="Tahoma" w:cs="Tahoma"/>
                  <w:sz w:val="18"/>
                  <w:szCs w:val="18"/>
                </w:rPr>
                <w:t>http://windows.microsoft.com/en-US/internet-explorer/ie10-win8-privacy-statement</w:t>
              </w:r>
            </w:hyperlink>
          </w:p>
          <w:p w:rsidR="009B0335" w:rsidRPr="00462F44" w:rsidRDefault="009B0335" w:rsidP="009B0335">
            <w:pPr>
              <w:spacing w:line="240" w:lineRule="auto"/>
            </w:pPr>
            <w:r>
              <w:rPr>
                <w:rFonts w:ascii="Tahoma" w:hAnsi="Tahoma" w:cs="Tahoma"/>
                <w:sz w:val="18"/>
                <w:szCs w:val="18"/>
              </w:rPr>
              <w:t>Oświadczenie o ochronie prywatności dotyczące programu Internet Explorer 11:</w:t>
            </w:r>
            <w:r w:rsidR="00635C88">
              <w:rPr>
                <w:rFonts w:ascii="Tahoma" w:hAnsi="Tahoma" w:cs="Tahoma"/>
                <w:sz w:val="18"/>
                <w:szCs w:val="18"/>
              </w:rPr>
              <w:t xml:space="preserve"> </w:t>
            </w:r>
            <w:hyperlink r:id="rId86" w:history="1">
              <w:r w:rsidRPr="00AB630D">
                <w:rPr>
                  <w:rStyle w:val="Hyperlink"/>
                  <w:rFonts w:ascii="Tahoma" w:hAnsi="Tahoma" w:cs="Tahoma"/>
                  <w:sz w:val="18"/>
                  <w:szCs w:val="18"/>
                </w:rPr>
                <w:t>http://go.microsoft.com/fwlink/p/?LinkID=317454</w:t>
              </w:r>
            </w:hyperlink>
          </w:p>
          <w:p w:rsidR="005F7C64" w:rsidRPr="00E51607" w:rsidRDefault="005F7C64" w:rsidP="005F7C64">
            <w:pPr>
              <w:spacing w:before="120" w:after="0" w:line="240" w:lineRule="auto"/>
              <w:rPr>
                <w:lang w:val="pt-BR"/>
              </w:rPr>
            </w:pPr>
            <w:r w:rsidRPr="00E51607">
              <w:rPr>
                <w:rFonts w:ascii="Tahoma" w:hAnsi="Tahoma" w:cs="Tahoma"/>
                <w:sz w:val="18"/>
                <w:szCs w:val="18"/>
                <w:lang w:val="pt-BR"/>
              </w:rPr>
              <w:t xml:space="preserve">Windows Server 2012 R2: </w:t>
            </w:r>
          </w:p>
          <w:p w:rsidR="00AA7E6A" w:rsidRPr="00AB630D" w:rsidRDefault="00A64730" w:rsidP="00D26893">
            <w:pPr>
              <w:spacing w:after="0" w:line="240" w:lineRule="auto"/>
              <w:rPr>
                <w:rFonts w:ascii="Tahoma" w:hAnsi="Tahoma" w:cs="Tahoma"/>
                <w:sz w:val="18"/>
                <w:szCs w:val="18"/>
                <w:u w:val="single"/>
                <w:lang w:val="pt-BR"/>
              </w:rPr>
            </w:pPr>
            <w:hyperlink r:id="rId87" w:history="1">
              <w:r w:rsidR="005F7C64" w:rsidRPr="00AB630D">
                <w:rPr>
                  <w:rStyle w:val="Hyperlink"/>
                  <w:rFonts w:ascii="Tahoma" w:hAnsi="Tahoma" w:cs="Tahoma"/>
                  <w:sz w:val="18"/>
                  <w:szCs w:val="18"/>
                  <w:lang w:val="pt-BR"/>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Raporty dotyczące instalacji</w:t>
            </w:r>
          </w:p>
        </w:tc>
        <w:tc>
          <w:tcPr>
            <w:tcW w:w="3276" w:type="dxa"/>
          </w:tcPr>
          <w:p w:rsidR="00FA0964" w:rsidRPr="009B0335" w:rsidRDefault="00FA0964" w:rsidP="00350646">
            <w:pPr>
              <w:spacing w:before="120" w:after="120" w:line="240" w:lineRule="auto"/>
              <w:rPr>
                <w:rFonts w:ascii="Tahoma" w:hAnsi="Tahoma" w:cs="Tahoma"/>
                <w:sz w:val="18"/>
                <w:szCs w:val="18"/>
              </w:rPr>
            </w:pPr>
            <w:r>
              <w:rPr>
                <w:rFonts w:ascii="Tahoma" w:hAnsi="Tahoma" w:cs="Tahoma"/>
                <w:sz w:val="18"/>
                <w:szCs w:val="18"/>
              </w:rPr>
              <w:t>Funkcja raportowania dotyczącego instalacji (Setup Reports) jest włączona tylko w przypadku użytkowników w Stanach Zjednoczonych. Lokalizacja użytkownika jest ustalana na podstawie ustawienia regionalnego systemu Windows zainstalowanego na komputerze.</w:t>
            </w:r>
            <w:r w:rsidR="00350646">
              <w:rPr>
                <w:rFonts w:ascii="Tahoma" w:hAnsi="Tahoma" w:cs="Tahoma"/>
                <w:sz w:val="18"/>
                <w:szCs w:val="18"/>
              </w:rPr>
              <w:t> </w:t>
            </w:r>
            <w:r>
              <w:rPr>
                <w:rFonts w:ascii="Tahoma" w:hAnsi="Tahoma" w:cs="Tahoma"/>
                <w:sz w:val="18"/>
                <w:szCs w:val="18"/>
              </w:rPr>
              <w:t>Jeśli funkcja Setup Reports jest</w:t>
            </w:r>
            <w:r w:rsidR="00350646">
              <w:rPr>
                <w:rFonts w:ascii="Tahoma" w:hAnsi="Tahoma" w:cs="Tahoma"/>
                <w:sz w:val="18"/>
                <w:szCs w:val="18"/>
              </w:rPr>
              <w:t> </w:t>
            </w:r>
            <w:r>
              <w:rPr>
                <w:rFonts w:ascii="Tahoma" w:hAnsi="Tahoma" w:cs="Tahoma"/>
                <w:sz w:val="18"/>
                <w:szCs w:val="18"/>
              </w:rPr>
              <w:t>włączona, po zakończeniu procesu instalacji oprogramowanie przesyła do Microsoft za pośrednictwem Internetu podstawowe informacje o instalacji. Mogą one obejmować wersję oprogramowania oraz błędy, które wystąpiły w trakcie instalacji. Przed przesłaniem takich informacji nie otrzymają Państwo oddzielnego powiadomienia. Microsoft może użyć informacji zgromadzonych w ten sposób do analizy statystycznej oraz ulepszenia tego produktu, jak również innych produktów i usług Microsoft.</w:t>
            </w:r>
            <w:r w:rsidR="00635C88">
              <w:rPr>
                <w:rFonts w:ascii="Tahoma" w:hAnsi="Tahoma" w:cs="Tahoma"/>
                <w:sz w:val="18"/>
                <w:szCs w:val="18"/>
              </w:rPr>
              <w:t xml:space="preserve"> </w:t>
            </w:r>
            <w:r>
              <w:rPr>
                <w:rFonts w:ascii="Tahoma" w:hAnsi="Tahoma" w:cs="Tahoma"/>
                <w:sz w:val="18"/>
                <w:szCs w:val="18"/>
              </w:rPr>
              <w:t>Microsoft nie będzie korzystać z tych informacji do Państwa identyfikacji ani do kontaktowania się z Państwem.</w:t>
            </w:r>
            <w:r w:rsidR="00635C88">
              <w:rPr>
                <w:rFonts w:ascii="Tahoma" w:hAnsi="Tahoma" w:cs="Tahoma"/>
                <w:sz w:val="18"/>
                <w:szCs w:val="18"/>
              </w:rPr>
              <w:t xml:space="preserve"> </w:t>
            </w:r>
          </w:p>
        </w:tc>
        <w:tc>
          <w:tcPr>
            <w:tcW w:w="1737" w:type="dxa"/>
          </w:tcPr>
          <w:p w:rsidR="00FA0964" w:rsidRPr="009B0335"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z</w:t>
            </w:r>
            <w:r w:rsidR="00350646">
              <w:rPr>
                <w:rFonts w:ascii="Tahoma" w:hAnsi="Tahoma" w:cs="Tahoma"/>
                <w:sz w:val="18"/>
                <w:szCs w:val="18"/>
              </w:rPr>
              <w:t> </w:t>
            </w:r>
            <w:r>
              <w:rPr>
                <w:rFonts w:ascii="Tahoma" w:hAnsi="Tahoma" w:cs="Tahoma"/>
                <w:sz w:val="18"/>
                <w:szCs w:val="18"/>
              </w:rPr>
              <w:t>MSDN</w:t>
            </w:r>
          </w:p>
        </w:tc>
        <w:tc>
          <w:tcPr>
            <w:tcW w:w="2331" w:type="dxa"/>
          </w:tcPr>
          <w:p w:rsidR="00303A7B" w:rsidRPr="00462F44" w:rsidRDefault="00303A7B" w:rsidP="00AB0A75">
            <w:pPr>
              <w:spacing w:before="120" w:after="0" w:line="240" w:lineRule="auto"/>
            </w:pPr>
            <w:r>
              <w:rPr>
                <w:rFonts w:ascii="Tahoma" w:hAnsi="Tahoma" w:cs="Tahoma"/>
                <w:sz w:val="18"/>
                <w:szCs w:val="18"/>
              </w:rPr>
              <w:t>w Najważniejszych informacjach na temat ochrony prywatności w ramach usług online świadczonych przez Microsoft</w:t>
            </w:r>
          </w:p>
          <w:p w:rsidR="00303A7B" w:rsidRPr="00AB630D" w:rsidRDefault="00A64730" w:rsidP="006035FE">
            <w:pPr>
              <w:spacing w:line="240" w:lineRule="auto"/>
              <w:rPr>
                <w:u w:val="single"/>
              </w:rPr>
            </w:pPr>
            <w:hyperlink r:id="rId88" w:history="1">
              <w:r w:rsidR="00303A7B" w:rsidRPr="00AB630D">
                <w:rPr>
                  <w:rStyle w:val="Hyperlink"/>
                  <w:rFonts w:ascii="Tahoma" w:hAnsi="Tahoma" w:cs="Tahoma"/>
                  <w:sz w:val="18"/>
                  <w:szCs w:val="18"/>
                </w:rPr>
                <w:t>http://privacy.microsoft.com/en-us/default.mspx</w:t>
              </w:r>
            </w:hyperlink>
          </w:p>
          <w:p w:rsidR="00303A7B" w:rsidRPr="00462F44" w:rsidRDefault="00303A7B" w:rsidP="00AB0A75">
            <w:pPr>
              <w:spacing w:before="120" w:after="0" w:line="240" w:lineRule="auto"/>
            </w:pPr>
            <w:r>
              <w:rPr>
                <w:rFonts w:ascii="Tahoma" w:hAnsi="Tahoma" w:cs="Tahoma"/>
                <w:sz w:val="18"/>
                <w:szCs w:val="18"/>
              </w:rPr>
              <w:t>w przypadku użytkowników poza Stanami Zjednoczonymi</w:t>
            </w:r>
          </w:p>
          <w:p w:rsidR="00FA0964" w:rsidRPr="00AB630D" w:rsidRDefault="00A64730" w:rsidP="006035FE">
            <w:pPr>
              <w:spacing w:line="240" w:lineRule="auto"/>
              <w:rPr>
                <w:rFonts w:ascii="Tahoma" w:hAnsi="Tahoma" w:cs="Tahoma"/>
                <w:sz w:val="18"/>
                <w:szCs w:val="18"/>
                <w:u w:val="single"/>
              </w:rPr>
            </w:pPr>
            <w:hyperlink r:id="rId89" w:history="1">
              <w:r w:rsidR="00AB0A75" w:rsidRPr="00AB630D">
                <w:rPr>
                  <w:rStyle w:val="Hyperlink"/>
                  <w:rFonts w:ascii="Tahoma" w:hAnsi="Tahoma" w:cs="Tahoma"/>
                  <w:sz w:val="18"/>
                  <w:szCs w:val="18"/>
                </w:rPr>
                <w:t>http://go.microsoft.com/fwlink/?LinkId=154495</w:t>
              </w:r>
            </w:hyperlink>
          </w:p>
        </w:tc>
      </w:tr>
      <w:tr w:rsidR="00D90F9D" w:rsidRPr="007642BF" w:rsidTr="00D6599D">
        <w:trPr>
          <w:gridAfter w:val="1"/>
          <w:wAfter w:w="9" w:type="dxa"/>
        </w:trPr>
        <w:tc>
          <w:tcPr>
            <w:tcW w:w="1681" w:type="dxa"/>
            <w:vAlign w:val="center"/>
          </w:tcPr>
          <w:p w:rsidR="00114017" w:rsidRPr="009B0335" w:rsidRDefault="00114017" w:rsidP="006035FE">
            <w:pPr>
              <w:spacing w:line="240" w:lineRule="auto"/>
              <w:rPr>
                <w:rFonts w:ascii="Tahoma" w:hAnsi="Tahoma" w:cs="Tahoma"/>
                <w:sz w:val="18"/>
                <w:szCs w:val="18"/>
              </w:rPr>
            </w:pPr>
            <w:r>
              <w:rPr>
                <w:rFonts w:ascii="Tahoma" w:hAnsi="Tahoma" w:cs="Tahoma"/>
                <w:sz w:val="18"/>
                <w:szCs w:val="18"/>
              </w:rPr>
              <w:t>Filtr SmartScreen</w:t>
            </w:r>
          </w:p>
        </w:tc>
        <w:tc>
          <w:tcPr>
            <w:tcW w:w="3276" w:type="dxa"/>
          </w:tcPr>
          <w:p w:rsidR="00114017" w:rsidRPr="009B0335" w:rsidRDefault="00114017" w:rsidP="008F2A49">
            <w:pPr>
              <w:spacing w:before="120" w:after="120" w:line="240" w:lineRule="auto"/>
              <w:rPr>
                <w:rFonts w:ascii="Tahoma" w:hAnsi="Tahoma" w:cs="Tahoma"/>
                <w:sz w:val="18"/>
                <w:szCs w:val="18"/>
                <w:u w:val="single"/>
              </w:rPr>
            </w:pPr>
            <w:r>
              <w:rPr>
                <w:rFonts w:ascii="Tahoma" w:hAnsi="Tahoma" w:cs="Tahoma"/>
                <w:sz w:val="18"/>
                <w:szCs w:val="18"/>
              </w:rPr>
              <w:t>Po włączeniu filtr SmartScreen porówna adresy stron sieci web i plików do pobrania, które chcą Państwo przejrzeć, z często aktualizowaną listą stron sieci web i plików do pobrania, które zostały zgłoszone do Microsoft jako niebezpieczne lub podejrzane. Filtr SmartScreen porówna również pobrane programy, które będą Państwo chcieli uruchomić, z listą najczęściej pobieranych lub uruchamianych programów, aby pomóc Państwu uzyskać informacje, które pozwolą podejmować decyzje o zaufaniu. Włączając filtr SmartScreen w systemie Windows lub w przeglądarce Internet Explorer, wyrażają Państwo zgodę na stosowanie tej funkcji. Zobowiązują się też Państwo korzystać z filtru SmartScreen tylko w powiązaniu z systemem Windows lub przeglądarką Internet Explorer. Nie mogą Państwo kopiować, wyświetlać, rozpowszechniać, gromadzić ani przechowywać żadnych danych dostarczonych przez filtr SmartScreen — ani ręcznie, ani za pomocą żadnego oprogramowania lub usługi.</w:t>
            </w:r>
          </w:p>
        </w:tc>
        <w:tc>
          <w:tcPr>
            <w:tcW w:w="1737" w:type="dxa"/>
          </w:tcPr>
          <w:p w:rsidR="00474ED9" w:rsidRPr="009B0335" w:rsidRDefault="00114017"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E64950" w:rsidP="009B0335">
            <w:pPr>
              <w:spacing w:before="120" w:after="0" w:line="240" w:lineRule="auto"/>
              <w:rPr>
                <w:rFonts w:ascii="Tahoma" w:hAnsi="Tahoma" w:cs="Tahoma"/>
                <w:sz w:val="18"/>
                <w:szCs w:val="18"/>
              </w:rPr>
            </w:pPr>
            <w:r>
              <w:rPr>
                <w:rFonts w:ascii="Tahoma" w:hAnsi="Tahoma" w:cs="Tahoma"/>
                <w:sz w:val="18"/>
                <w:szCs w:val="18"/>
              </w:rPr>
              <w:t xml:space="preserve">Więcej informacji na ten temat można znaleźć w Oświadczeniu o ochronie prywatności dotyczącym oprogramowania Internet Explorer 11: </w:t>
            </w:r>
            <w:hyperlink r:id="rId90" w:history="1">
              <w:r w:rsidRPr="00AB630D">
                <w:rPr>
                  <w:rStyle w:val="Hyperlink"/>
                  <w:rFonts w:ascii="Tahoma" w:hAnsi="Tahoma" w:cs="Tahoma"/>
                  <w:sz w:val="18"/>
                  <w:szCs w:val="18"/>
                </w:rPr>
                <w:t>http://go.microsoft.com/fwlink/p/?LinkID=317454</w:t>
              </w:r>
            </w:hyperlink>
          </w:p>
        </w:tc>
      </w:tr>
      <w:tr w:rsidR="00D90F9D" w:rsidRPr="007642BF" w:rsidTr="00D6599D">
        <w:trPr>
          <w:gridAfter w:val="1"/>
          <w:wAfter w:w="9" w:type="dxa"/>
        </w:trPr>
        <w:tc>
          <w:tcPr>
            <w:tcW w:w="1681" w:type="dxa"/>
            <w:vAlign w:val="center"/>
          </w:tcPr>
          <w:p w:rsidR="004C1CC5" w:rsidRPr="009B0335" w:rsidRDefault="004C1CC5" w:rsidP="009143D6">
            <w:pPr>
              <w:spacing w:after="120" w:line="240" w:lineRule="auto"/>
              <w:rPr>
                <w:rFonts w:ascii="Tahoma" w:hAnsi="Tahoma" w:cs="Tahoma"/>
                <w:sz w:val="18"/>
                <w:szCs w:val="18"/>
              </w:rPr>
            </w:pPr>
            <w:r>
              <w:rPr>
                <w:rFonts w:ascii="Tahoma" w:hAnsi="Tahoma" w:cs="Tahoma"/>
                <w:sz w:val="18"/>
                <w:szCs w:val="18"/>
              </w:rPr>
              <w:t>Aktualizacje</w:t>
            </w:r>
          </w:p>
        </w:tc>
        <w:tc>
          <w:tcPr>
            <w:tcW w:w="3276" w:type="dxa"/>
          </w:tcPr>
          <w:p w:rsidR="004C1CC5" w:rsidRPr="009B0335" w:rsidRDefault="004C1CC5" w:rsidP="009143D6">
            <w:pPr>
              <w:spacing w:before="120" w:after="120" w:line="240" w:lineRule="auto"/>
              <w:rPr>
                <w:rFonts w:ascii="Tahoma" w:hAnsi="Tahoma" w:cs="Tahoma"/>
                <w:sz w:val="18"/>
                <w:szCs w:val="18"/>
              </w:rPr>
            </w:pPr>
            <w:r>
              <w:rPr>
                <w:rFonts w:ascii="Tahoma" w:hAnsi="Tahoma" w:cs="Tahoma"/>
                <w:sz w:val="18"/>
                <w:szCs w:val="18"/>
              </w:rPr>
              <w:t>Domyślnie aktualizacje definicji są automatycznie pobierane przez oprogramowanie z usługi online. </w:t>
            </w:r>
          </w:p>
        </w:tc>
        <w:tc>
          <w:tcPr>
            <w:tcW w:w="1737" w:type="dxa"/>
          </w:tcPr>
          <w:p w:rsidR="002D7E27" w:rsidRPr="009B0335" w:rsidRDefault="004C1CC5"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331" w:type="dxa"/>
          </w:tcPr>
          <w:p w:rsidR="00812929" w:rsidRPr="009B0335" w:rsidRDefault="00EF77F0" w:rsidP="009143D6">
            <w:pPr>
              <w:spacing w:before="120" w:after="120" w:line="240" w:lineRule="auto"/>
              <w:rPr>
                <w:rFonts w:ascii="Tahoma" w:hAnsi="Tahoma" w:cs="Tahoma"/>
                <w:sz w:val="18"/>
                <w:szCs w:val="18"/>
              </w:rPr>
            </w:pPr>
            <w:r>
              <w:rPr>
                <w:rFonts w:ascii="Tahoma" w:eastAsia="Arial" w:hAnsi="Tahoma" w:cs="Tahoma"/>
                <w:sz w:val="18"/>
                <w:szCs w:val="18"/>
              </w:rPr>
              <w:t xml:space="preserve">Oświadczenie o ochronie prywatności dotyczące oprogramowania </w:t>
            </w:r>
            <w:r>
              <w:rPr>
                <w:rFonts w:ascii="Tahoma" w:hAnsi="Tahoma" w:cs="Tahoma"/>
                <w:sz w:val="18"/>
                <w:szCs w:val="18"/>
              </w:rPr>
              <w:t xml:space="preserve">System Center Endpoint Protection: </w:t>
            </w:r>
            <w:hyperlink r:id="rId91" w:history="1">
              <w:r w:rsidRPr="00AB630D">
                <w:rPr>
                  <w:rStyle w:val="Hyperlink"/>
                  <w:rFonts w:ascii="Tahoma" w:hAnsi="Tahoma" w:cs="Tahoma"/>
                  <w:sz w:val="18"/>
                  <w:szCs w:val="18"/>
                </w:rPr>
                <w:t>http://go.microsoft.com/fwlink/?LinkID=223678</w:t>
              </w:r>
            </w:hyperlink>
          </w:p>
        </w:tc>
      </w:tr>
      <w:tr w:rsidR="00D90F9D" w:rsidRPr="007642BF" w:rsidTr="00D6599D">
        <w:trPr>
          <w:gridAfter w:val="1"/>
          <w:wAfter w:w="9" w:type="dxa"/>
        </w:trPr>
        <w:tc>
          <w:tcPr>
            <w:tcW w:w="1681" w:type="dxa"/>
            <w:vAlign w:val="center"/>
          </w:tcPr>
          <w:p w:rsidR="002E673F" w:rsidRPr="009B0335" w:rsidRDefault="002E673F" w:rsidP="00350646">
            <w:pPr>
              <w:spacing w:line="240" w:lineRule="auto"/>
              <w:rPr>
                <w:rFonts w:ascii="Tahoma" w:eastAsia="MS Mincho" w:hAnsi="Tahoma" w:cs="Tahoma"/>
                <w:sz w:val="18"/>
                <w:szCs w:val="18"/>
              </w:rPr>
            </w:pPr>
            <w:r>
              <w:rPr>
                <w:rFonts w:ascii="Tahoma" w:eastAsia="MS Mincho" w:hAnsi="Tahoma" w:cs="Tahoma"/>
                <w:sz w:val="18"/>
                <w:szCs w:val="18"/>
              </w:rPr>
              <w:t>Opcja Visual Studio Experience Improvement Program (VSEIP</w:t>
            </w:r>
            <w:r w:rsidR="00350646">
              <w:rPr>
                <w:rFonts w:ascii="Tahoma" w:eastAsia="MS Mincho" w:hAnsi="Tahoma" w:cs="Tahoma"/>
                <w:sz w:val="18"/>
                <w:szCs w:val="18"/>
              </w:rPr>
              <w:t> </w:t>
            </w:r>
            <w:r>
              <w:rPr>
                <w:rFonts w:ascii="Tahoma" w:eastAsia="MS Mincho" w:hAnsi="Tahoma" w:cs="Tahoma"/>
                <w:sz w:val="18"/>
                <w:szCs w:val="18"/>
              </w:rPr>
              <w:t>— Program poprawy jakości obsługi użytkownika programu Visual Studio)</w:t>
            </w:r>
          </w:p>
        </w:tc>
        <w:tc>
          <w:tcPr>
            <w:tcW w:w="3276" w:type="dxa"/>
          </w:tcPr>
          <w:p w:rsidR="002E673F" w:rsidRPr="009B0335" w:rsidRDefault="002E673F" w:rsidP="00350646">
            <w:pPr>
              <w:pStyle w:val="AdditionalSoftware"/>
              <w:spacing w:before="120" w:after="120" w:line="240" w:lineRule="auto"/>
              <w:rPr>
                <w:rFonts w:ascii="Tahoma" w:hAnsi="Tahoma"/>
                <w:szCs w:val="18"/>
              </w:rPr>
            </w:pPr>
            <w:r>
              <w:rPr>
                <w:rFonts w:ascii="Tahoma" w:hAnsi="Tahoma"/>
                <w:szCs w:val="18"/>
              </w:rPr>
              <w:t>To oprogramowanie korzysta z opcji Visual Studio Experience Improvement Program (Program poprawy jakości obsługi użytkownika programu Visual Studio, „VSEIP”), która jest domyślnie włączona. Program VSEIP pomaga Microsoft zbierać informacje o problemach napotykanych przez użytkownika</w:t>
            </w:r>
            <w:r w:rsidR="00350646">
              <w:rPr>
                <w:rFonts w:ascii="Tahoma" w:hAnsi="Tahoma"/>
                <w:szCs w:val="18"/>
              </w:rPr>
              <w:t> </w:t>
            </w:r>
            <w:r>
              <w:rPr>
                <w:rFonts w:ascii="Tahoma" w:hAnsi="Tahoma"/>
                <w:szCs w:val="18"/>
              </w:rPr>
              <w:t>podczas korzystania z oprogramowania. Microsoft używa informacji uzyskanych w</w:t>
            </w:r>
            <w:r w:rsidR="00350646">
              <w:rPr>
                <w:rFonts w:ascii="Tahoma" w:hAnsi="Tahoma"/>
                <w:szCs w:val="18"/>
              </w:rPr>
              <w:t> </w:t>
            </w:r>
            <w:r>
              <w:rPr>
                <w:rFonts w:ascii="Tahoma" w:hAnsi="Tahoma"/>
                <w:szCs w:val="18"/>
              </w:rPr>
              <w:t>ramach programu VSEIP także</w:t>
            </w:r>
            <w:r w:rsidR="00350646">
              <w:rPr>
                <w:rFonts w:ascii="Tahoma" w:hAnsi="Tahoma"/>
                <w:szCs w:val="18"/>
              </w:rPr>
              <w:t> </w:t>
            </w:r>
            <w:r>
              <w:rPr>
                <w:rFonts w:ascii="Tahoma" w:hAnsi="Tahoma"/>
                <w:szCs w:val="18"/>
              </w:rPr>
              <w:t>do ulepszenia swojego oprogramowania i usług.</w:t>
            </w:r>
            <w:r w:rsidR="00635C88">
              <w:rPr>
                <w:rFonts w:ascii="Tahoma" w:hAnsi="Tahoma"/>
                <w:szCs w:val="18"/>
              </w:rPr>
              <w:t xml:space="preserve"> </w:t>
            </w:r>
            <w:r>
              <w:rPr>
                <w:rFonts w:ascii="Tahoma" w:hAnsi="Tahoma"/>
                <w:szCs w:val="18"/>
              </w:rPr>
              <w:t>Ponadto Microsoft może udostępniać dane z programu VSEIP innym osobom, na przykład agentom działającym w</w:t>
            </w:r>
            <w:r w:rsidR="00350646">
              <w:rPr>
                <w:rFonts w:ascii="Tahoma" w:hAnsi="Tahoma"/>
                <w:szCs w:val="18"/>
              </w:rPr>
              <w:t> </w:t>
            </w:r>
            <w:r>
              <w:rPr>
                <w:rFonts w:ascii="Tahoma" w:hAnsi="Tahoma"/>
                <w:szCs w:val="18"/>
              </w:rPr>
              <w:t>imieniu Microsoft oraz dostawcom sprzętu i oprogramowania, w celu</w:t>
            </w:r>
            <w:r w:rsidR="00350646">
              <w:rPr>
                <w:rFonts w:ascii="Tahoma" w:hAnsi="Tahoma"/>
                <w:szCs w:val="18"/>
              </w:rPr>
              <w:t> </w:t>
            </w:r>
            <w:r>
              <w:rPr>
                <w:rFonts w:ascii="Tahoma" w:hAnsi="Tahoma"/>
                <w:szCs w:val="18"/>
              </w:rPr>
              <w:t>poprawy obsługi oprogramowania Microsoft przez oferowane przez nich produkty.</w:t>
            </w:r>
          </w:p>
        </w:tc>
        <w:tc>
          <w:tcPr>
            <w:tcW w:w="1737" w:type="dxa"/>
          </w:tcPr>
          <w:p w:rsidR="002E673F" w:rsidRPr="00685DD1" w:rsidRDefault="002E673F"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Visual Studio </w:t>
            </w:r>
            <w:r w:rsidR="00685DD1">
              <w:rPr>
                <w:rFonts w:ascii="Tahoma" w:hAnsi="Tahoma" w:cs="Tahoma"/>
                <w:sz w:val="18"/>
                <w:szCs w:val="18"/>
              </w:rPr>
              <w:br/>
            </w:r>
            <w:r>
              <w:rPr>
                <w:rFonts w:ascii="Tahoma" w:hAnsi="Tahoma" w:cs="Tahoma"/>
                <w:sz w:val="18"/>
                <w:szCs w:val="18"/>
              </w:rPr>
              <w:t>(z</w:t>
            </w:r>
            <w:r w:rsidR="00350646">
              <w:rPr>
                <w:rFonts w:ascii="Tahoma" w:hAnsi="Tahoma" w:cs="Tahoma"/>
                <w:sz w:val="18"/>
                <w:szCs w:val="18"/>
              </w:rPr>
              <w:t> </w:t>
            </w:r>
            <w:r>
              <w:rPr>
                <w:rFonts w:ascii="Tahoma" w:hAnsi="Tahoma" w:cs="Tahoma"/>
                <w:sz w:val="18"/>
                <w:szCs w:val="18"/>
              </w:rPr>
              <w:t>i</w:t>
            </w:r>
            <w:r w:rsidR="00350646">
              <w:rPr>
                <w:rFonts w:ascii="Tahoma" w:hAnsi="Tahoma" w:cs="Tahoma"/>
                <w:sz w:val="18"/>
                <w:szCs w:val="18"/>
              </w:rPr>
              <w:t> </w:t>
            </w:r>
            <w:r>
              <w:rPr>
                <w:rFonts w:ascii="Tahoma" w:hAnsi="Tahoma" w:cs="Tahoma"/>
                <w:sz w:val="18"/>
                <w:szCs w:val="18"/>
              </w:rPr>
              <w:t>bez MSDN)</w:t>
            </w:r>
          </w:p>
          <w:p w:rsidR="002E673F" w:rsidRPr="00E51607" w:rsidRDefault="002E673F" w:rsidP="00685DD1">
            <w:pPr>
              <w:numPr>
                <w:ilvl w:val="0"/>
                <w:numId w:val="4"/>
              </w:numPr>
              <w:spacing w:before="120" w:after="0" w:line="240" w:lineRule="auto"/>
              <w:ind w:left="252" w:hanging="180"/>
              <w:rPr>
                <w:rFonts w:ascii="Tahoma" w:hAnsi="Tahoma" w:cs="Tahoma"/>
                <w:sz w:val="18"/>
                <w:szCs w:val="18"/>
                <w:lang w:val="en-US"/>
              </w:rPr>
            </w:pPr>
            <w:r w:rsidRPr="00E51607">
              <w:rPr>
                <w:rFonts w:ascii="Tahoma" w:hAnsi="Tahoma" w:cs="Tahoma"/>
                <w:sz w:val="18"/>
                <w:szCs w:val="18"/>
                <w:lang w:val="en-US"/>
              </w:rPr>
              <w:t>Visual Studio Team Foundation Server</w:t>
            </w:r>
          </w:p>
        </w:tc>
        <w:tc>
          <w:tcPr>
            <w:tcW w:w="2331" w:type="dxa"/>
          </w:tcPr>
          <w:p w:rsidR="002E673F" w:rsidRPr="009B0335" w:rsidRDefault="002E673F" w:rsidP="00350646">
            <w:pPr>
              <w:spacing w:before="120" w:after="0" w:line="240" w:lineRule="auto"/>
              <w:rPr>
                <w:rFonts w:ascii="Tahoma" w:eastAsia="Arial" w:hAnsi="Tahoma" w:cs="Tahoma"/>
                <w:sz w:val="18"/>
                <w:szCs w:val="18"/>
              </w:rPr>
            </w:pPr>
            <w:r>
              <w:rPr>
                <w:rFonts w:ascii="Tahoma" w:hAnsi="Tahoma" w:cs="Tahoma"/>
                <w:sz w:val="18"/>
                <w:szCs w:val="18"/>
              </w:rPr>
              <w:t>Więcej informacji na temat opcji VSEIP, w</w:t>
            </w:r>
            <w:r w:rsidR="00350646">
              <w:rPr>
                <w:rFonts w:ascii="Tahoma" w:hAnsi="Tahoma" w:cs="Tahoma"/>
                <w:sz w:val="18"/>
                <w:szCs w:val="18"/>
              </w:rPr>
              <w:t> </w:t>
            </w:r>
            <w:r>
              <w:rPr>
                <w:rFonts w:ascii="Tahoma" w:hAnsi="Tahoma" w:cs="Tahoma"/>
                <w:sz w:val="18"/>
                <w:szCs w:val="18"/>
              </w:rPr>
              <w:t>tym</w:t>
            </w:r>
            <w:r w:rsidR="00350646">
              <w:rPr>
                <w:rFonts w:ascii="Tahoma" w:hAnsi="Tahoma" w:cs="Tahoma"/>
                <w:sz w:val="18"/>
                <w:szCs w:val="18"/>
              </w:rPr>
              <w:t> </w:t>
            </w:r>
            <w:r>
              <w:rPr>
                <w:rFonts w:ascii="Tahoma" w:hAnsi="Tahoma" w:cs="Tahoma"/>
                <w:sz w:val="18"/>
                <w:szCs w:val="18"/>
              </w:rPr>
              <w:t xml:space="preserve">także instrukcje wyłączania jej, można znaleźć na stronie </w:t>
            </w:r>
            <w:hyperlink r:id="rId92" w:history="1">
              <w:r w:rsidRPr="00AB630D">
                <w:rPr>
                  <w:rStyle w:val="Hyperlink"/>
                  <w:rFonts w:ascii="Tahoma" w:hAnsi="Tahoma" w:cs="Tahoma"/>
                  <w:sz w:val="18"/>
                  <w:szCs w:val="18"/>
                </w:rPr>
                <w:t>http://go.microsoft.com/fwlink/?LinkId=286720</w:t>
              </w:r>
            </w:hyperlink>
          </w:p>
        </w:tc>
      </w:tr>
      <w:tr w:rsidR="00D90F9D" w:rsidRPr="007642BF" w:rsidTr="00D6599D">
        <w:trPr>
          <w:gridAfter w:val="1"/>
          <w:wAfter w:w="9" w:type="dxa"/>
        </w:trPr>
        <w:tc>
          <w:tcPr>
            <w:tcW w:w="1681" w:type="dxa"/>
            <w:vAlign w:val="center"/>
          </w:tcPr>
          <w:p w:rsidR="009E592F" w:rsidRPr="009B0335" w:rsidRDefault="009E592F" w:rsidP="000D020D">
            <w:pPr>
              <w:spacing w:line="240" w:lineRule="auto"/>
              <w:rPr>
                <w:rFonts w:ascii="Tahoma" w:hAnsi="Tahoma" w:cs="Tahoma"/>
                <w:sz w:val="18"/>
                <w:szCs w:val="18"/>
              </w:rPr>
            </w:pPr>
            <w:r>
              <w:rPr>
                <w:rFonts w:ascii="Tahoma" w:eastAsia="MS Mincho" w:hAnsi="Tahoma" w:cs="Tahoma"/>
                <w:sz w:val="18"/>
                <w:szCs w:val="18"/>
              </w:rPr>
              <w:t>Narzędzie do zarządzania aktywacją zbiorczą</w:t>
            </w:r>
          </w:p>
        </w:tc>
        <w:tc>
          <w:tcPr>
            <w:tcW w:w="3276" w:type="dxa"/>
          </w:tcPr>
          <w:p w:rsidR="009E592F" w:rsidRPr="009B0335" w:rsidRDefault="009E592F" w:rsidP="00350646">
            <w:pPr>
              <w:pStyle w:val="AdditionalSoftware"/>
              <w:spacing w:before="120" w:after="120" w:line="240" w:lineRule="auto"/>
              <w:rPr>
                <w:rFonts w:ascii="Tahoma" w:hAnsi="Tahoma"/>
                <w:szCs w:val="18"/>
              </w:rPr>
            </w:pPr>
            <w:r>
              <w:rPr>
                <w:rFonts w:ascii="Tahoma" w:hAnsi="Tahoma"/>
                <w:szCs w:val="18"/>
              </w:rPr>
              <w:t>Narzędzie do zarządzania aktywacją zbiorczą („VAMT”) po</w:t>
            </w:r>
            <w:r w:rsidR="00350646">
              <w:rPr>
                <w:rFonts w:ascii="Tahoma" w:hAnsi="Tahoma"/>
                <w:szCs w:val="18"/>
              </w:rPr>
              <w:t> </w:t>
            </w:r>
            <w:r>
              <w:rPr>
                <w:rFonts w:ascii="Tahoma" w:hAnsi="Tahoma"/>
                <w:szCs w:val="18"/>
              </w:rPr>
              <w:t>zainstalowaniu umożliwia aktywację systemów operacyjnych Windows Server 2008, Windows Vista, Windows Server 2008-R2 lub Windows 7 na określonym fizycznym systemie sprzętowym („Urządzeniu”). Podczas dokonywania aktywacji za pomocą VAMT zostaną przesłane do Microsoft informacje o systemie operacyjnym Windows Server 2008, Windows Vista, Windows Server 2008-R2 lub Windows 7 i o Urządzeniach. Informacje te obejmują wersję, język i klucz produktu właściwe dla oprogramowania, adres IP systemu, na którym uruchomiono VAMT, oraz informacje uzyskane z konfiguracji sprzętowej Urządzenia lub Urządzeń z systemem operacyjnym Windows Server 2008, Windows Vista, Windows Server 2008-R2 lub Windows 7. Informacje przesyłane do Microsoft nie zawierają żadnych danych osobowych. Informacje te nie mogą być wykorzystane do określenia producenta ani modelu urządzenia lub urządzeń i nie mogą zostać przetworzone w celu uzyskania dodatkowych informacji o należących do Państwa urządzeniach.</w:t>
            </w:r>
          </w:p>
        </w:tc>
        <w:tc>
          <w:tcPr>
            <w:tcW w:w="1737" w:type="dxa"/>
          </w:tcPr>
          <w:p w:rsidR="00474ED9" w:rsidRPr="009B0335" w:rsidRDefault="009E592F"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Zestaw zautomatyzowanej instalacji systemu Windows (WAIK) jest wykorzystywany w</w:t>
            </w:r>
            <w:r w:rsidR="00350646">
              <w:rPr>
                <w:rFonts w:ascii="Tahoma" w:hAnsi="Tahoma" w:cs="Tahoma"/>
                <w:sz w:val="18"/>
                <w:szCs w:val="18"/>
              </w:rPr>
              <w:t> </w:t>
            </w:r>
            <w:r>
              <w:rPr>
                <w:rFonts w:ascii="Tahoma" w:hAnsi="Tahoma" w:cs="Tahoma"/>
                <w:sz w:val="18"/>
                <w:szCs w:val="18"/>
              </w:rPr>
              <w:t>następujących przypadkach: System Center 2012 R2 Configuration Manager, System Center 2012 R2 Datacenter, System Center 2012 R2 Standard</w:t>
            </w:r>
          </w:p>
        </w:tc>
        <w:tc>
          <w:tcPr>
            <w:tcW w:w="2331" w:type="dxa"/>
          </w:tcPr>
          <w:p w:rsidR="001E3DD2" w:rsidRPr="00462F44" w:rsidRDefault="00410F52" w:rsidP="000B599A">
            <w:pPr>
              <w:spacing w:before="120" w:after="0" w:line="240" w:lineRule="auto"/>
            </w:pPr>
            <w:r>
              <w:rPr>
                <w:rFonts w:ascii="Tahoma" w:eastAsia="Arial" w:hAnsi="Tahoma" w:cs="Tahoma"/>
                <w:sz w:val="18"/>
                <w:szCs w:val="18"/>
              </w:rPr>
              <w:t>Oświadczenie o ochronie prywatności dotyczące oprogramowania System Center:</w:t>
            </w:r>
          </w:p>
          <w:p w:rsidR="001E3DD2" w:rsidRPr="00AB630D" w:rsidRDefault="00A64730" w:rsidP="001E3DD2">
            <w:pPr>
              <w:spacing w:before="120" w:after="0" w:line="240" w:lineRule="auto"/>
              <w:rPr>
                <w:u w:val="single"/>
              </w:rPr>
            </w:pPr>
            <w:hyperlink r:id="rId93" w:history="1">
              <w:r w:rsidR="001E3DD2" w:rsidRPr="00AB630D">
                <w:rPr>
                  <w:rStyle w:val="Hyperlink"/>
                  <w:rFonts w:ascii="Tahoma" w:eastAsia="Arial" w:hAnsi="Tahoma" w:cs="Tahoma"/>
                  <w:sz w:val="18"/>
                  <w:szCs w:val="18"/>
                </w:rPr>
                <w:t>http://www.microsoft.com/privacystatement/en-us/SystemCenter2012R2/Default.aspx</w:t>
              </w:r>
            </w:hyperlink>
          </w:p>
          <w:p w:rsidR="00812929" w:rsidRPr="009B0335" w:rsidRDefault="00812929" w:rsidP="001E3DD2">
            <w:pPr>
              <w:spacing w:before="120" w:after="0" w:line="240" w:lineRule="auto"/>
              <w:rPr>
                <w:rFonts w:ascii="Tahoma" w:hAnsi="Tahoma" w:cs="Tahoma"/>
                <w:sz w:val="18"/>
                <w:szCs w:val="18"/>
              </w:rPr>
            </w:pPr>
          </w:p>
        </w:tc>
      </w:tr>
      <w:tr w:rsidR="00D90F9D" w:rsidRPr="00E51607" w:rsidTr="00D6599D">
        <w:trPr>
          <w:gridAfter w:val="1"/>
          <w:wAfter w:w="9" w:type="dxa"/>
        </w:trPr>
        <w:tc>
          <w:tcPr>
            <w:tcW w:w="1681" w:type="dxa"/>
            <w:vAlign w:val="center"/>
          </w:tcPr>
          <w:p w:rsidR="00FA0964" w:rsidRPr="009B0335" w:rsidRDefault="00FA0964" w:rsidP="00350646">
            <w:pPr>
              <w:spacing w:line="240" w:lineRule="auto"/>
              <w:rPr>
                <w:rFonts w:ascii="Tahoma" w:hAnsi="Tahoma" w:cs="Tahoma"/>
                <w:sz w:val="18"/>
                <w:szCs w:val="18"/>
              </w:rPr>
            </w:pPr>
            <w:r>
              <w:rPr>
                <w:rFonts w:ascii="Tahoma" w:hAnsi="Tahoma" w:cs="Tahoma"/>
                <w:sz w:val="18"/>
                <w:szCs w:val="18"/>
              </w:rPr>
              <w:t>Funkcje zawartości sieci</w:t>
            </w:r>
            <w:r w:rsidR="00350646">
              <w:rPr>
                <w:rFonts w:ascii="Tahoma" w:hAnsi="Tahoma" w:cs="Tahoma"/>
                <w:sz w:val="18"/>
                <w:szCs w:val="18"/>
              </w:rPr>
              <w:t> </w:t>
            </w:r>
            <w:r>
              <w:rPr>
                <w:rFonts w:ascii="Tahoma" w:hAnsi="Tahoma" w:cs="Tahoma"/>
                <w:sz w:val="18"/>
                <w:szCs w:val="18"/>
              </w:rPr>
              <w:t>Web</w:t>
            </w:r>
            <w:r w:rsidR="00635C88">
              <w:rPr>
                <w:rFonts w:ascii="Tahoma" w:hAnsi="Tahoma" w:cs="Tahoma"/>
                <w:sz w:val="18"/>
                <w:szCs w:val="18"/>
              </w:rPr>
              <w:t xml:space="preserve"> </w:t>
            </w:r>
          </w:p>
        </w:tc>
        <w:tc>
          <w:tcPr>
            <w:tcW w:w="3276" w:type="dxa"/>
          </w:tcPr>
          <w:p w:rsidR="00FA0964" w:rsidRPr="009B0335" w:rsidRDefault="00FA0964" w:rsidP="00350646">
            <w:pPr>
              <w:spacing w:before="120" w:after="120" w:line="240" w:lineRule="auto"/>
              <w:rPr>
                <w:rFonts w:ascii="Tahoma" w:hAnsi="Tahoma" w:cs="Tahoma"/>
                <w:sz w:val="18"/>
                <w:szCs w:val="18"/>
              </w:rPr>
            </w:pPr>
            <w:r>
              <w:rPr>
                <w:rFonts w:ascii="Tahoma" w:hAnsi="Tahoma" w:cs="Tahoma"/>
                <w:sz w:val="18"/>
                <w:szCs w:val="18"/>
              </w:rPr>
              <w:t>Funkcje oprogramowania umożliwiają Państwu uzyskanie odpowiedniej zawartości od Microsoft.</w:t>
            </w:r>
            <w:r w:rsidR="00635C88">
              <w:rPr>
                <w:rFonts w:ascii="Tahoma" w:hAnsi="Tahoma" w:cs="Tahoma"/>
                <w:sz w:val="18"/>
                <w:szCs w:val="18"/>
              </w:rPr>
              <w:t xml:space="preserve"> </w:t>
            </w:r>
            <w:r>
              <w:rPr>
                <w:rFonts w:ascii="Tahoma" w:hAnsi="Tahoma" w:cs="Tahoma"/>
                <w:sz w:val="18"/>
                <w:szCs w:val="18"/>
              </w:rPr>
              <w:t>W tym celu za pomocą tych funkcji do Microsoft</w:t>
            </w:r>
            <w:r w:rsidR="00350646">
              <w:rPr>
                <w:rFonts w:ascii="Tahoma" w:hAnsi="Tahoma" w:cs="Tahoma"/>
                <w:sz w:val="18"/>
                <w:szCs w:val="18"/>
              </w:rPr>
              <w:t> </w:t>
            </w:r>
            <w:r>
              <w:rPr>
                <w:rFonts w:ascii="Tahoma" w:hAnsi="Tahoma" w:cs="Tahoma"/>
                <w:sz w:val="18"/>
                <w:szCs w:val="18"/>
              </w:rPr>
              <w:t>są przesyłane informacje o rodzaju systemu operacyjnego, nazwie i wersji używanego oprogramowania, rodzaju przeglądarki, a także kodzie języka urządzenia, na którym zostało zainstalowane oprogramowanie.</w:t>
            </w:r>
            <w:r w:rsidR="00635C88">
              <w:rPr>
                <w:rFonts w:ascii="Tahoma" w:hAnsi="Tahoma" w:cs="Tahoma"/>
                <w:sz w:val="18"/>
                <w:szCs w:val="18"/>
              </w:rPr>
              <w:t xml:space="preserve"> </w:t>
            </w:r>
            <w:r>
              <w:rPr>
                <w:rFonts w:ascii="Tahoma" w:hAnsi="Tahoma" w:cs="Tahoma"/>
                <w:sz w:val="18"/>
                <w:szCs w:val="18"/>
              </w:rPr>
              <w:t>Przykładami tych funkcji są obiekty clipart, szablony, szkolenia online, pomoc online i Appshelp.</w:t>
            </w:r>
            <w:r w:rsidR="00635C88">
              <w:rPr>
                <w:rFonts w:ascii="Tahoma" w:hAnsi="Tahoma" w:cs="Tahoma"/>
                <w:sz w:val="18"/>
                <w:szCs w:val="18"/>
              </w:rPr>
              <w:t xml:space="preserve"> </w:t>
            </w:r>
            <w:r>
              <w:rPr>
                <w:rFonts w:ascii="Tahoma" w:hAnsi="Tahoma" w:cs="Tahoma"/>
                <w:sz w:val="18"/>
                <w:szCs w:val="18"/>
              </w:rPr>
              <w:t>Nie muszą Państwo korzystać z tych</w:t>
            </w:r>
            <w:r w:rsidR="00350646">
              <w:rPr>
                <w:rFonts w:ascii="Tahoma" w:hAnsi="Tahoma" w:cs="Tahoma"/>
                <w:sz w:val="18"/>
                <w:szCs w:val="18"/>
              </w:rPr>
              <w:t> </w:t>
            </w:r>
            <w:r>
              <w:rPr>
                <w:rFonts w:ascii="Tahoma" w:hAnsi="Tahoma" w:cs="Tahoma"/>
                <w:sz w:val="18"/>
                <w:szCs w:val="18"/>
              </w:rPr>
              <w:t>funkcji.</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Visual Studio </w:t>
            </w:r>
            <w:r w:rsidR="00685DD1">
              <w:rPr>
                <w:rFonts w:ascii="Tahoma" w:hAnsi="Tahoma" w:cs="Tahoma"/>
                <w:sz w:val="18"/>
                <w:szCs w:val="18"/>
              </w:rPr>
              <w:br/>
            </w:r>
            <w:r>
              <w:rPr>
                <w:rFonts w:ascii="Tahoma" w:hAnsi="Tahoma" w:cs="Tahoma"/>
                <w:sz w:val="18"/>
                <w:szCs w:val="18"/>
              </w:rPr>
              <w:t>(z</w:t>
            </w:r>
            <w:r w:rsidR="00350646">
              <w:rPr>
                <w:rFonts w:ascii="Tahoma" w:hAnsi="Tahoma" w:cs="Tahoma"/>
                <w:sz w:val="18"/>
                <w:szCs w:val="18"/>
              </w:rPr>
              <w:t> </w:t>
            </w:r>
            <w:r>
              <w:rPr>
                <w:rFonts w:ascii="Tahoma" w:hAnsi="Tahoma" w:cs="Tahoma"/>
                <w:sz w:val="18"/>
                <w:szCs w:val="18"/>
              </w:rPr>
              <w:t>i</w:t>
            </w:r>
            <w:r w:rsidR="00350646">
              <w:rPr>
                <w:rFonts w:ascii="Tahoma" w:hAnsi="Tahoma" w:cs="Tahoma"/>
                <w:sz w:val="18"/>
                <w:szCs w:val="18"/>
              </w:rPr>
              <w:t> </w:t>
            </w:r>
            <w:r>
              <w:rPr>
                <w:rFonts w:ascii="Tahoma" w:hAnsi="Tahoma" w:cs="Tahoma"/>
                <w:sz w:val="18"/>
                <w:szCs w:val="18"/>
              </w:rPr>
              <w:t>bez MSDN)</w:t>
            </w:r>
          </w:p>
          <w:p w:rsidR="003F7914" w:rsidRPr="00685DD1" w:rsidRDefault="003F7914" w:rsidP="000F22F7">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Multipoint Server 2012 i 2011 wersje Standard i Premium</w:t>
            </w:r>
          </w:p>
          <w:p w:rsidR="00FA0964" w:rsidRPr="00685DD1" w:rsidRDefault="00FA0964" w:rsidP="000F22F7">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FLP</w:t>
            </w:r>
          </w:p>
          <w:p w:rsidR="008F2A49" w:rsidRPr="009B0335" w:rsidRDefault="00FA0964" w:rsidP="000F22F7">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Server 2012 R2 (wszystkie wersje)</w:t>
            </w:r>
          </w:p>
        </w:tc>
        <w:tc>
          <w:tcPr>
            <w:tcW w:w="2331" w:type="dxa"/>
          </w:tcPr>
          <w:p w:rsidR="00554E35" w:rsidRPr="00E51607" w:rsidRDefault="00554E35" w:rsidP="003F26ED">
            <w:pPr>
              <w:spacing w:before="120" w:after="120" w:line="240" w:lineRule="auto"/>
              <w:rPr>
                <w:lang w:val="en-US"/>
              </w:rPr>
            </w:pPr>
            <w:r w:rsidRPr="00E51607">
              <w:rPr>
                <w:rFonts w:ascii="Tahoma" w:hAnsi="Tahoma" w:cs="Tahoma"/>
                <w:sz w:val="18"/>
                <w:szCs w:val="18"/>
                <w:lang w:val="en-US"/>
              </w:rPr>
              <w:t xml:space="preserve">Oprogramowanie Windows Multipoint Server: </w:t>
            </w:r>
            <w:hyperlink r:id="rId94" w:history="1">
              <w:r w:rsidRPr="00AB630D">
                <w:rPr>
                  <w:rStyle w:val="Hyperlink"/>
                  <w:rFonts w:ascii="Tahoma" w:hAnsi="Tahoma" w:cs="Tahoma"/>
                  <w:sz w:val="18"/>
                  <w:szCs w:val="18"/>
                  <w:lang w:val="en-US"/>
                </w:rPr>
                <w:t>http://go.microsoft.com/fwlink/?LinkId=245855</w:t>
              </w:r>
            </w:hyperlink>
          </w:p>
          <w:p w:rsidR="005F7C64" w:rsidRPr="00E51607" w:rsidRDefault="005F7C64" w:rsidP="005F7C64">
            <w:pPr>
              <w:spacing w:before="120" w:after="0" w:line="240" w:lineRule="auto"/>
              <w:rPr>
                <w:lang w:val="pt-BR"/>
              </w:rPr>
            </w:pPr>
            <w:r w:rsidRPr="00E51607">
              <w:rPr>
                <w:rFonts w:ascii="Tahoma" w:hAnsi="Tahoma" w:cs="Tahoma"/>
                <w:sz w:val="18"/>
                <w:szCs w:val="18"/>
                <w:lang w:val="pt-BR"/>
              </w:rPr>
              <w:t>Windows Server 2012 R2:</w:t>
            </w:r>
          </w:p>
          <w:p w:rsidR="00FA0964" w:rsidRPr="00AB630D" w:rsidRDefault="00A64730" w:rsidP="00D26893">
            <w:pPr>
              <w:spacing w:after="0" w:line="240" w:lineRule="auto"/>
              <w:rPr>
                <w:rFonts w:ascii="Tahoma" w:hAnsi="Tahoma" w:cs="Tahoma"/>
                <w:sz w:val="18"/>
                <w:szCs w:val="18"/>
                <w:u w:val="single"/>
                <w:lang w:val="pt-BR"/>
              </w:rPr>
            </w:pPr>
            <w:hyperlink r:id="rId95" w:history="1">
              <w:r w:rsidR="005F7C64" w:rsidRPr="00AB630D">
                <w:rPr>
                  <w:rStyle w:val="Hyperlink"/>
                  <w:rFonts w:ascii="Tahoma" w:hAnsi="Tahoma" w:cs="Tahoma"/>
                  <w:sz w:val="18"/>
                  <w:szCs w:val="18"/>
                  <w:lang w:val="pt-BR"/>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350646">
            <w:pPr>
              <w:spacing w:line="240" w:lineRule="auto"/>
              <w:rPr>
                <w:rFonts w:ascii="Tahoma" w:hAnsi="Tahoma" w:cs="Tahoma"/>
                <w:sz w:val="18"/>
                <w:szCs w:val="18"/>
              </w:rPr>
            </w:pPr>
            <w:r>
              <w:rPr>
                <w:rFonts w:ascii="Tahoma" w:hAnsi="Tahoma" w:cs="Tahoma"/>
                <w:sz w:val="18"/>
                <w:szCs w:val="18"/>
              </w:rPr>
              <w:t>Funkcje zawartości sieci</w:t>
            </w:r>
            <w:r w:rsidR="00350646">
              <w:rPr>
                <w:rFonts w:ascii="Tahoma" w:hAnsi="Tahoma" w:cs="Tahoma"/>
                <w:sz w:val="18"/>
                <w:szCs w:val="18"/>
              </w:rPr>
              <w:t> </w:t>
            </w:r>
            <w:r>
              <w:rPr>
                <w:rFonts w:ascii="Tahoma" w:hAnsi="Tahoma" w:cs="Tahoma"/>
                <w:sz w:val="18"/>
                <w:szCs w:val="18"/>
              </w:rPr>
              <w:t>Web</w:t>
            </w:r>
          </w:p>
        </w:tc>
        <w:tc>
          <w:tcPr>
            <w:tcW w:w="3276" w:type="dxa"/>
          </w:tcPr>
          <w:p w:rsidR="00FA0964" w:rsidRPr="009B0335" w:rsidRDefault="00FA0964" w:rsidP="00350646">
            <w:pPr>
              <w:pStyle w:val="AdditionalSoftware"/>
              <w:spacing w:before="120" w:after="120" w:line="240" w:lineRule="auto"/>
              <w:rPr>
                <w:rFonts w:ascii="Tahoma" w:hAnsi="Tahoma"/>
                <w:szCs w:val="18"/>
              </w:rPr>
            </w:pPr>
            <w:r>
              <w:rPr>
                <w:rFonts w:ascii="Tahoma" w:hAnsi="Tahoma"/>
                <w:szCs w:val="18"/>
              </w:rPr>
              <w:t>Funkcje oprogramowania umożliwiają Państwu uzyskanie odpowiedniej zawartości od Microsoft. Przykładami tych funkcji są obiekty clipart, szablony, szkolenia online, pomoc online i Appshelp. Nie</w:t>
            </w:r>
            <w:r w:rsidR="00350646">
              <w:rPr>
                <w:rFonts w:ascii="Tahoma" w:hAnsi="Tahoma"/>
                <w:szCs w:val="18"/>
              </w:rPr>
              <w:t> </w:t>
            </w:r>
            <w:r>
              <w:rPr>
                <w:rFonts w:ascii="Tahoma" w:hAnsi="Tahoma"/>
                <w:szCs w:val="18"/>
              </w:rPr>
              <w:t>muszą Państwo korzystać z</w:t>
            </w:r>
            <w:r w:rsidR="00350646">
              <w:rPr>
                <w:rFonts w:ascii="Tahoma" w:hAnsi="Tahoma"/>
                <w:szCs w:val="18"/>
              </w:rPr>
              <w:t> </w:t>
            </w:r>
            <w:r>
              <w:rPr>
                <w:rFonts w:ascii="Tahoma" w:hAnsi="Tahoma"/>
                <w:szCs w:val="18"/>
              </w:rPr>
              <w:t>tych funkcji.</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Visual Studio </w:t>
            </w:r>
            <w:r w:rsidR="00685DD1">
              <w:rPr>
                <w:rFonts w:ascii="Tahoma" w:hAnsi="Tahoma" w:cs="Tahoma"/>
                <w:sz w:val="18"/>
                <w:szCs w:val="18"/>
              </w:rPr>
              <w:br/>
            </w:r>
            <w:r>
              <w:rPr>
                <w:rFonts w:ascii="Tahoma" w:hAnsi="Tahoma" w:cs="Tahoma"/>
                <w:sz w:val="18"/>
                <w:szCs w:val="18"/>
              </w:rPr>
              <w:t>(z</w:t>
            </w:r>
            <w:r w:rsidR="00350646">
              <w:rPr>
                <w:rFonts w:ascii="Tahoma" w:hAnsi="Tahoma" w:cs="Tahoma"/>
                <w:sz w:val="18"/>
                <w:szCs w:val="18"/>
              </w:rPr>
              <w:t> </w:t>
            </w:r>
            <w:r>
              <w:rPr>
                <w:rFonts w:ascii="Tahoma" w:hAnsi="Tahoma" w:cs="Tahoma"/>
                <w:sz w:val="18"/>
                <w:szCs w:val="18"/>
              </w:rPr>
              <w:t>i</w:t>
            </w:r>
            <w:r w:rsidR="00350646">
              <w:rPr>
                <w:rFonts w:ascii="Tahoma" w:hAnsi="Tahoma" w:cs="Tahoma"/>
                <w:sz w:val="18"/>
                <w:szCs w:val="18"/>
              </w:rPr>
              <w:t> </w:t>
            </w:r>
            <w:r>
              <w:rPr>
                <w:rFonts w:ascii="Tahoma" w:hAnsi="Tahoma" w:cs="Tahoma"/>
                <w:sz w:val="18"/>
                <w:szCs w:val="18"/>
              </w:rPr>
              <w:t xml:space="preserve">bez MSDN)* </w:t>
            </w:r>
          </w:p>
          <w:p w:rsidR="005947BF" w:rsidRPr="00E51607" w:rsidRDefault="005947BF" w:rsidP="00685DD1">
            <w:pPr>
              <w:numPr>
                <w:ilvl w:val="0"/>
                <w:numId w:val="4"/>
              </w:numPr>
              <w:spacing w:after="0" w:line="240" w:lineRule="auto"/>
              <w:ind w:left="252" w:hanging="180"/>
              <w:rPr>
                <w:rFonts w:ascii="Tahoma" w:hAnsi="Tahoma" w:cs="Tahoma"/>
                <w:sz w:val="18"/>
                <w:szCs w:val="18"/>
                <w:lang w:val="en-US"/>
              </w:rPr>
            </w:pPr>
            <w:r w:rsidRPr="00E51607">
              <w:rPr>
                <w:rFonts w:ascii="Tahoma" w:hAnsi="Tahoma" w:cs="Tahoma"/>
                <w:sz w:val="18"/>
                <w:szCs w:val="18"/>
                <w:lang w:val="en-US"/>
              </w:rPr>
              <w:t>Microsoft Windows Small Business Server 2011 Essentials</w:t>
            </w:r>
          </w:p>
          <w:p w:rsidR="00274535" w:rsidRPr="00685DD1" w:rsidRDefault="00274535"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w:t>
            </w:r>
            <w:r w:rsidR="00350646">
              <w:rPr>
                <w:rFonts w:ascii="Tahoma" w:hAnsi="Tahoma" w:cs="Tahoma"/>
                <w:sz w:val="18"/>
                <w:szCs w:val="18"/>
              </w:rPr>
              <w:t> </w:t>
            </w:r>
            <w:r>
              <w:rPr>
                <w:rFonts w:ascii="Tahoma" w:hAnsi="Tahoma" w:cs="Tahoma"/>
                <w:sz w:val="18"/>
                <w:szCs w:val="18"/>
              </w:rPr>
              <w:t>wersje)</w:t>
            </w:r>
          </w:p>
          <w:p w:rsidR="00FA0964" w:rsidRPr="009B0335" w:rsidRDefault="0085387E" w:rsidP="00685DD1">
            <w:pPr>
              <w:numPr>
                <w:ilvl w:val="0"/>
                <w:numId w:val="4"/>
              </w:numPr>
              <w:spacing w:after="120" w:line="240" w:lineRule="auto"/>
              <w:ind w:left="252" w:hanging="180"/>
              <w:rPr>
                <w:rFonts w:ascii="Tahoma" w:hAnsi="Tahoma" w:cs="Tahoma"/>
                <w:sz w:val="18"/>
                <w:szCs w:val="18"/>
              </w:rPr>
            </w:pPr>
            <w:r>
              <w:rPr>
                <w:rFonts w:ascii="Tahoma" w:hAnsi="Tahoma" w:cs="Tahoma"/>
                <w:sz w:val="18"/>
                <w:szCs w:val="18"/>
              </w:rPr>
              <w:t>SharePoint Server</w:t>
            </w:r>
            <w:r w:rsidR="00350646">
              <w:rPr>
                <w:rFonts w:ascii="Tahoma" w:hAnsi="Tahoma" w:cs="Tahoma"/>
                <w:sz w:val="18"/>
                <w:szCs w:val="18"/>
              </w:rPr>
              <w:t> </w:t>
            </w:r>
            <w:r>
              <w:rPr>
                <w:rFonts w:ascii="Tahoma" w:hAnsi="Tahoma" w:cs="Tahoma"/>
                <w:sz w:val="18"/>
                <w:szCs w:val="18"/>
              </w:rPr>
              <w:t>2013</w:t>
            </w:r>
          </w:p>
        </w:tc>
        <w:tc>
          <w:tcPr>
            <w:tcW w:w="2331" w:type="dxa"/>
          </w:tcPr>
          <w:p w:rsidR="002C5D66" w:rsidRPr="009B0335" w:rsidRDefault="005F7C64" w:rsidP="002C5D66">
            <w:pPr>
              <w:spacing w:after="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96" w:history="1">
              <w:r w:rsidR="002C5D66" w:rsidRPr="009B0335">
                <w:rPr>
                  <w:rStyle w:val="Hyperlink"/>
                  <w:rFonts w:ascii="Tahoma" w:hAnsi="Tahoma" w:cs="Tahoma"/>
                  <w:sz w:val="18"/>
                  <w:szCs w:val="18"/>
                </w:rPr>
                <w:t>http://go.microsoft.</w:t>
              </w:r>
              <w:bookmarkStart w:id="8" w:name="_Hlt396742678"/>
              <w:r w:rsidR="002C5D66" w:rsidRPr="009B0335">
                <w:rPr>
                  <w:rStyle w:val="Hyperlink"/>
                  <w:rFonts w:ascii="Tahoma" w:hAnsi="Tahoma" w:cs="Tahoma"/>
                  <w:sz w:val="18"/>
                  <w:szCs w:val="18"/>
                </w:rPr>
                <w:t>c</w:t>
              </w:r>
              <w:bookmarkEnd w:id="8"/>
              <w:r w:rsidR="002C5D66" w:rsidRPr="009B0335">
                <w:rPr>
                  <w:rStyle w:val="Hyperlink"/>
                  <w:rFonts w:ascii="Tahoma" w:hAnsi="Tahoma" w:cs="Tahoma"/>
                  <w:sz w:val="18"/>
                  <w:szCs w:val="18"/>
                </w:rPr>
                <w:t>om/fwlink/?linkid=280262</w:t>
              </w:r>
            </w:hyperlink>
          </w:p>
          <w:p w:rsidR="002C5D66" w:rsidRPr="009B0335" w:rsidRDefault="00A64730" w:rsidP="002C5D66">
            <w:pPr>
              <w:spacing w:line="240" w:lineRule="auto"/>
              <w:rPr>
                <w:rFonts w:ascii="Tahoma" w:hAnsi="Tahoma" w:cs="Tahoma"/>
                <w:sz w:val="18"/>
                <w:szCs w:val="18"/>
              </w:rPr>
            </w:pPr>
            <w:hyperlink r:id="rId97" w:history="1">
              <w:r w:rsidR="002C5D66" w:rsidRPr="009B0335">
                <w:rPr>
                  <w:rStyle w:val="Hyperlink"/>
                  <w:rFonts w:ascii="Tahoma" w:hAnsi="Tahoma" w:cs="Tahoma"/>
                  <w:sz w:val="18"/>
                  <w:szCs w:val="18"/>
                </w:rPr>
                <w:t>ht</w:t>
              </w:r>
            </w:hyperlink>
          </w:p>
          <w:p w:rsidR="00FA0964" w:rsidRPr="009B0335" w:rsidRDefault="00FA0964" w:rsidP="00D26893">
            <w:pPr>
              <w:spacing w:before="120" w:after="0" w:line="240" w:lineRule="auto"/>
              <w:rPr>
                <w:rFonts w:ascii="Tahoma" w:hAnsi="Tahoma" w:cs="Tahoma"/>
                <w:sz w:val="18"/>
                <w:szCs w:val="18"/>
              </w:rPr>
            </w:pPr>
          </w:p>
        </w:tc>
      </w:tr>
      <w:tr w:rsidR="00D90F9D" w:rsidRPr="007642BF" w:rsidTr="00D6599D">
        <w:trPr>
          <w:gridAfter w:val="1"/>
          <w:wAfter w:w="9" w:type="dxa"/>
        </w:trPr>
        <w:tc>
          <w:tcPr>
            <w:tcW w:w="1681"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Windows Defender</w:t>
            </w:r>
          </w:p>
        </w:tc>
        <w:tc>
          <w:tcPr>
            <w:tcW w:w="3276" w:type="dxa"/>
          </w:tcPr>
          <w:p w:rsidR="00080C7A" w:rsidRPr="009B0335" w:rsidRDefault="00080C7A" w:rsidP="00350646">
            <w:pPr>
              <w:pStyle w:val="AdditionalSoftware"/>
              <w:spacing w:before="120" w:after="120" w:line="240" w:lineRule="auto"/>
              <w:rPr>
                <w:rFonts w:ascii="Tahoma" w:hAnsi="Tahoma"/>
                <w:szCs w:val="18"/>
              </w:rPr>
            </w:pPr>
            <w:r>
              <w:rPr>
                <w:rFonts w:ascii="Tahoma" w:hAnsi="Tahoma"/>
                <w:szCs w:val="18"/>
              </w:rPr>
              <w:t>Po włączeniu, oprogramowanie Windows Defender sprawdzi Państwa komputer pod kątem obecności wielu rodzajów złośliwego oprogramowania, w tym wirusów, robaków, robotów, programów typu rootkit, programów szpiegujących, programów typu adware oraz innego potencjalnie niechcianego oprogramowania. Jeśli podczas uruchamiania oprogramowania po raz pierwszy wybiorą Państwo „zalecane” ustawienia zabezpieczeń, takie złośliwe oprogramowanie oraz wszelkie inne potencjalnie niechciane oprogramowanie, określone jako wysoce niechciane lub niebezpieczne,</w:t>
            </w:r>
            <w:bookmarkStart w:id="9" w:name="_DV_C143"/>
            <w:r>
              <w:rPr>
                <w:rFonts w:ascii="Tahoma" w:hAnsi="Tahoma"/>
                <w:szCs w:val="18"/>
              </w:rPr>
              <w:t xml:space="preserve"> </w:t>
            </w:r>
            <w:bookmarkStart w:id="10" w:name="_DV_M73"/>
            <w:bookmarkEnd w:id="9"/>
            <w:bookmarkEnd w:id="10"/>
            <w:r>
              <w:rPr>
                <w:rFonts w:ascii="Tahoma" w:hAnsi="Tahoma"/>
                <w:szCs w:val="18"/>
              </w:rPr>
              <w:t xml:space="preserve">zostanie automatycznie usunięte. </w:t>
            </w:r>
            <w:bookmarkStart w:id="11" w:name="_DV_C145"/>
            <w:r>
              <w:rPr>
                <w:rFonts w:ascii="Tahoma" w:hAnsi="Tahoma"/>
                <w:szCs w:val="18"/>
              </w:rPr>
              <w:t>To usunięcie</w:t>
            </w:r>
            <w:bookmarkStart w:id="12" w:name="_DV_M74"/>
            <w:bookmarkEnd w:id="11"/>
            <w:bookmarkEnd w:id="12"/>
            <w:r>
              <w:rPr>
                <w:rFonts w:ascii="Tahoma" w:hAnsi="Tahoma"/>
                <w:szCs w:val="18"/>
              </w:rPr>
              <w:t xml:space="preserve"> może spowodować </w:t>
            </w:r>
            <w:bookmarkStart w:id="13" w:name="_DV_M75"/>
            <w:bookmarkEnd w:id="13"/>
            <w:r>
              <w:rPr>
                <w:rFonts w:ascii="Tahoma" w:hAnsi="Tahoma"/>
                <w:szCs w:val="18"/>
              </w:rPr>
              <w:t>zatrzymanie działania innego oprogramowania zainstalowanego na Państwa komputerze</w:t>
            </w:r>
            <w:bookmarkStart w:id="14" w:name="_DV_M76"/>
            <w:bookmarkEnd w:id="14"/>
            <w:r>
              <w:rPr>
                <w:rFonts w:ascii="Tahoma" w:hAnsi="Tahoma"/>
                <w:szCs w:val="18"/>
              </w:rPr>
              <w:t xml:space="preserve"> lub </w:t>
            </w:r>
            <w:bookmarkStart w:id="15" w:name="_DV_M77"/>
            <w:bookmarkEnd w:id="15"/>
            <w:r>
              <w:rPr>
                <w:rFonts w:ascii="Tahoma" w:hAnsi="Tahoma"/>
                <w:szCs w:val="18"/>
              </w:rPr>
              <w:t>naruszenie przez Państwa licencji na korzystanie z</w:t>
            </w:r>
            <w:bookmarkStart w:id="16" w:name="_DV_C150"/>
            <w:r w:rsidR="00350646">
              <w:rPr>
                <w:rFonts w:ascii="Tahoma" w:hAnsi="Tahoma"/>
                <w:szCs w:val="18"/>
              </w:rPr>
              <w:t> </w:t>
            </w:r>
            <w:r>
              <w:rPr>
                <w:rFonts w:ascii="Tahoma" w:hAnsi="Tahoma"/>
                <w:szCs w:val="18"/>
              </w:rPr>
              <w:t>tego</w:t>
            </w:r>
            <w:bookmarkStart w:id="17" w:name="_DV_M78"/>
            <w:bookmarkEnd w:id="16"/>
            <w:bookmarkEnd w:id="17"/>
            <w:r>
              <w:rPr>
                <w:rFonts w:ascii="Tahoma" w:hAnsi="Tahoma"/>
                <w:szCs w:val="18"/>
              </w:rPr>
              <w:t xml:space="preserve"> oprogramowania</w:t>
            </w:r>
            <w:bookmarkStart w:id="18" w:name="_DV_C152"/>
            <w:r>
              <w:rPr>
                <w:rFonts w:ascii="Tahoma" w:hAnsi="Tahoma"/>
                <w:szCs w:val="18"/>
              </w:rPr>
              <w:t>. Istnieje możliwość usunięcia lub wyłączenia oprogramowania, które nie jest niechciane.</w:t>
            </w:r>
            <w:bookmarkEnd w:id="18"/>
            <w:r>
              <w:rPr>
                <w:rFonts w:ascii="Tahoma" w:hAnsi="Tahoma"/>
                <w:szCs w:val="18"/>
              </w:rPr>
              <w:t xml:space="preserve"> Jeśli</w:t>
            </w:r>
            <w:r w:rsidR="00350646">
              <w:rPr>
                <w:rFonts w:ascii="Tahoma" w:hAnsi="Tahoma"/>
                <w:szCs w:val="18"/>
              </w:rPr>
              <w:t> </w:t>
            </w:r>
            <w:r>
              <w:rPr>
                <w:rFonts w:ascii="Tahoma" w:hAnsi="Tahoma"/>
                <w:szCs w:val="18"/>
              </w:rPr>
              <w:t>korzystają Państwo z oprogramowania Windows Defender i z usługi Windows Update, oprogramowanie Windows Defender jest przez tę usługę regularnie aktualizowane.</w:t>
            </w:r>
          </w:p>
        </w:tc>
        <w:tc>
          <w:tcPr>
            <w:tcW w:w="1737" w:type="dxa"/>
          </w:tcPr>
          <w:p w:rsidR="00474ED9" w:rsidRPr="009B0335" w:rsidRDefault="00080C7A"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080C7A" w:rsidP="008942F5">
            <w:pPr>
              <w:spacing w:before="120" w:after="120" w:line="240" w:lineRule="auto"/>
              <w:rPr>
                <w:rFonts w:ascii="Tahoma" w:hAnsi="Tahoma" w:cs="Tahoma"/>
                <w:sz w:val="18"/>
                <w:szCs w:val="18"/>
              </w:rPr>
            </w:pPr>
            <w:r>
              <w:rPr>
                <w:rFonts w:ascii="Tahoma" w:hAnsi="Tahoma" w:cs="Tahoma"/>
                <w:sz w:val="18"/>
                <w:szCs w:val="18"/>
              </w:rPr>
              <w:t xml:space="preserve">Oświadczenie o ochronie prywatności dotyczące systemu Windows: </w:t>
            </w:r>
            <w:hyperlink r:id="rId98"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CA4BC6" w:rsidRPr="009B0335" w:rsidRDefault="00CA4BC6" w:rsidP="006035FE">
            <w:pPr>
              <w:spacing w:line="240" w:lineRule="auto"/>
              <w:rPr>
                <w:rFonts w:ascii="Tahoma" w:hAnsi="Tahoma" w:cs="Tahoma"/>
                <w:sz w:val="18"/>
                <w:szCs w:val="18"/>
              </w:rPr>
            </w:pPr>
            <w:r>
              <w:rPr>
                <w:rFonts w:ascii="Tahoma" w:hAnsi="Tahoma" w:cs="Tahoma"/>
                <w:sz w:val="18"/>
                <w:szCs w:val="18"/>
              </w:rPr>
              <w:t>Windows Defender Offline</w:t>
            </w:r>
          </w:p>
        </w:tc>
        <w:tc>
          <w:tcPr>
            <w:tcW w:w="3276" w:type="dxa"/>
          </w:tcPr>
          <w:p w:rsidR="00CA4BC6" w:rsidRPr="009B0335" w:rsidRDefault="00CA4BC6" w:rsidP="008F2A49">
            <w:pPr>
              <w:pStyle w:val="AdditionalSoftware"/>
              <w:spacing w:before="120" w:after="120" w:line="240" w:lineRule="auto"/>
              <w:rPr>
                <w:rFonts w:ascii="Tahoma" w:hAnsi="Tahoma"/>
                <w:szCs w:val="18"/>
              </w:rPr>
            </w:pPr>
            <w:r>
              <w:rPr>
                <w:rFonts w:ascii="Tahoma" w:hAnsi="Tahoma"/>
                <w:szCs w:val="18"/>
              </w:rPr>
              <w:t>Domyślnie aktualizacje definicji są automatycznie pobierane przez oprogramowanie.</w:t>
            </w:r>
          </w:p>
        </w:tc>
        <w:tc>
          <w:tcPr>
            <w:tcW w:w="1737" w:type="dxa"/>
          </w:tcPr>
          <w:p w:rsidR="00CA4BC6" w:rsidRPr="009B0335" w:rsidRDefault="00CA4BC6" w:rsidP="00685DD1">
            <w:pPr>
              <w:numPr>
                <w:ilvl w:val="0"/>
                <w:numId w:val="4"/>
              </w:numPr>
              <w:spacing w:before="120" w:after="120" w:line="240" w:lineRule="auto"/>
              <w:ind w:left="259" w:hanging="187"/>
              <w:rPr>
                <w:rFonts w:ascii="Tahoma" w:hAnsi="Tahoma" w:cs="Tahoma"/>
                <w:sz w:val="18"/>
                <w:szCs w:val="18"/>
              </w:rPr>
            </w:pPr>
            <w:r>
              <w:rPr>
                <w:rFonts w:ascii="Tahoma" w:hAnsi="Tahoma" w:cs="Tahoma"/>
                <w:sz w:val="18"/>
                <w:szCs w:val="18"/>
              </w:rPr>
              <w:t>Pakiet Microsoft Desktop Optimization Pack (Windows Defender Offline)</w:t>
            </w:r>
          </w:p>
        </w:tc>
        <w:tc>
          <w:tcPr>
            <w:tcW w:w="2331" w:type="dxa"/>
          </w:tcPr>
          <w:p w:rsidR="00CA4BC6" w:rsidRPr="009B0335" w:rsidRDefault="00CA4BC6" w:rsidP="003F26ED">
            <w:pPr>
              <w:spacing w:before="120" w:after="120" w:line="240" w:lineRule="auto"/>
              <w:rPr>
                <w:rFonts w:ascii="Tahoma" w:hAnsi="Tahoma" w:cs="Tahoma"/>
                <w:sz w:val="18"/>
                <w:szCs w:val="18"/>
              </w:rPr>
            </w:pPr>
            <w:r>
              <w:rPr>
                <w:rFonts w:ascii="Tahoma" w:hAnsi="Tahoma" w:cs="Tahoma"/>
                <w:color w:val="000000"/>
                <w:sz w:val="18"/>
                <w:szCs w:val="18"/>
              </w:rPr>
              <w:t xml:space="preserve">Oświadczenie o ochronie prywatności: </w:t>
            </w:r>
            <w:hyperlink r:id="rId99" w:history="1">
              <w:r w:rsidRPr="00AB630D">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D90F9D" w:rsidRPr="007642BF" w:rsidTr="00D6599D">
        <w:trPr>
          <w:gridAfter w:val="1"/>
          <w:wAfter w:w="9" w:type="dxa"/>
        </w:trPr>
        <w:tc>
          <w:tcPr>
            <w:tcW w:w="1681"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Technologia zarządzania prawami cyfrowymi oprogramowania Windows</w:t>
            </w:r>
          </w:p>
        </w:tc>
        <w:tc>
          <w:tcPr>
            <w:tcW w:w="3276" w:type="dxa"/>
          </w:tcPr>
          <w:p w:rsidR="00080C7A" w:rsidRPr="009B0335" w:rsidRDefault="00080C7A" w:rsidP="008F2A49">
            <w:pPr>
              <w:pStyle w:val="AdditionalSoftware"/>
              <w:spacing w:before="120" w:after="120" w:line="240" w:lineRule="auto"/>
              <w:rPr>
                <w:rFonts w:ascii="Tahoma" w:hAnsi="Tahoma"/>
                <w:szCs w:val="18"/>
              </w:rPr>
            </w:pPr>
            <w:r>
              <w:rPr>
                <w:rFonts w:ascii="Tahoma" w:hAnsi="Tahoma"/>
                <w:szCs w:val="18"/>
              </w:rPr>
              <w:t>Niektórzy właściciele zawartości korzystają z technologii zarządzania prawami cyfrowymi oprogramowania Windows (Windows Digital Rights Management —WDRM) w celu ochrony swoich praw autorskich oraz innej własności intelektualnej</w:t>
            </w:r>
            <w:bookmarkStart w:id="19" w:name="_DV_M87"/>
            <w:bookmarkEnd w:id="19"/>
            <w:r>
              <w:rPr>
                <w:rFonts w:ascii="Tahoma" w:hAnsi="Tahoma"/>
                <w:szCs w:val="18"/>
              </w:rPr>
              <w:t xml:space="preserve">, między innymi przez </w:t>
            </w:r>
            <w:bookmarkStart w:id="20" w:name="_DV_M88"/>
            <w:bookmarkStart w:id="21" w:name="_DV_C174"/>
            <w:bookmarkEnd w:id="20"/>
            <w:r>
              <w:rPr>
                <w:rFonts w:ascii="Tahoma" w:hAnsi="Tahoma"/>
                <w:szCs w:val="18"/>
              </w:rPr>
              <w:t xml:space="preserve">wyłączanie możliwości odtwarzania przez oprogramowanie </w:t>
            </w:r>
            <w:bookmarkStart w:id="22" w:name="_DV_M89"/>
            <w:bookmarkEnd w:id="21"/>
            <w:bookmarkEnd w:id="22"/>
            <w:r>
              <w:rPr>
                <w:rFonts w:ascii="Tahoma" w:hAnsi="Tahoma"/>
                <w:szCs w:val="18"/>
              </w:rPr>
              <w:t>treści</w:t>
            </w:r>
            <w:bookmarkStart w:id="23" w:name="_DV_C175"/>
            <w:r>
              <w:rPr>
                <w:rFonts w:ascii="Tahoma" w:hAnsi="Tahoma"/>
                <w:szCs w:val="18"/>
              </w:rPr>
              <w:t xml:space="preserve"> </w:t>
            </w:r>
            <w:bookmarkStart w:id="24" w:name="_DV_M90"/>
            <w:bookmarkEnd w:id="23"/>
            <w:bookmarkEnd w:id="24"/>
            <w:r>
              <w:rPr>
                <w:rFonts w:ascii="Tahoma" w:hAnsi="Tahoma"/>
                <w:szCs w:val="18"/>
              </w:rPr>
              <w:t>chronionych, jeśli technologia WDRM zawiedzie. Wyrażają Państwo zgodę na dołączanie przez Microsoft do licencji listy usunięć.</w:t>
            </w:r>
          </w:p>
        </w:tc>
        <w:tc>
          <w:tcPr>
            <w:tcW w:w="1737" w:type="dxa"/>
          </w:tcPr>
          <w:p w:rsidR="00474ED9" w:rsidRPr="009B0335" w:rsidRDefault="00080C7A"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080C7A" w:rsidP="008942F5">
            <w:pPr>
              <w:spacing w:before="120" w:after="120" w:line="240" w:lineRule="auto"/>
              <w:rPr>
                <w:rFonts w:ascii="Tahoma" w:hAnsi="Tahoma" w:cs="Tahoma"/>
                <w:sz w:val="18"/>
                <w:szCs w:val="18"/>
                <w:u w:val="single"/>
              </w:rPr>
            </w:pPr>
            <w:r>
              <w:rPr>
                <w:rFonts w:ascii="Tahoma" w:hAnsi="Tahoma" w:cs="Tahoma"/>
                <w:sz w:val="18"/>
                <w:szCs w:val="18"/>
              </w:rPr>
              <w:t xml:space="preserve">Oświadczenie o ochronie prywatności dotyczące systemu Windows: </w:t>
            </w:r>
            <w:hyperlink r:id="rId100"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Zarządzania prawami cyfrowymi oprogramowania Windows Media</w:t>
            </w:r>
          </w:p>
        </w:tc>
        <w:tc>
          <w:tcPr>
            <w:tcW w:w="3276" w:type="dxa"/>
          </w:tcPr>
          <w:p w:rsidR="00FA0964" w:rsidRPr="009B0335" w:rsidRDefault="00FA0964" w:rsidP="00350646">
            <w:pPr>
              <w:spacing w:before="120" w:after="120" w:line="240" w:lineRule="auto"/>
              <w:rPr>
                <w:rFonts w:ascii="Tahoma" w:hAnsi="Tahoma" w:cs="Tahoma"/>
                <w:sz w:val="18"/>
                <w:szCs w:val="18"/>
              </w:rPr>
            </w:pPr>
            <w:r>
              <w:rPr>
                <w:rFonts w:ascii="Tahoma" w:hAnsi="Tahoma" w:cs="Tahoma"/>
                <w:sz w:val="18"/>
                <w:szCs w:val="18"/>
              </w:rPr>
              <w:t>Właściciele treści korzystają z technologii zarządzania prawami dostępu do treści cyfrowych w pakiecie Windows Media (dalej „WMDRM”) w celu ochrony własności intelektualnej, w tym praw autorskich.</w:t>
            </w:r>
            <w:r w:rsidR="00635C88">
              <w:rPr>
                <w:rFonts w:ascii="Tahoma" w:hAnsi="Tahoma" w:cs="Tahoma"/>
                <w:sz w:val="18"/>
                <w:szCs w:val="18"/>
              </w:rPr>
              <w:t xml:space="preserve"> </w:t>
            </w:r>
            <w:r>
              <w:rPr>
                <w:rFonts w:ascii="Tahoma" w:hAnsi="Tahoma" w:cs="Tahoma"/>
                <w:sz w:val="18"/>
                <w:szCs w:val="18"/>
              </w:rPr>
              <w:t>Niniejsze oprogramowanie i oprogramowanie innych firm korzysta z technologii WMDRM do odtwarzania i kopiowania chronionej przez nią zawartości.</w:t>
            </w:r>
            <w:r w:rsidR="00635C88">
              <w:rPr>
                <w:rFonts w:ascii="Tahoma" w:hAnsi="Tahoma" w:cs="Tahoma"/>
                <w:sz w:val="18"/>
                <w:szCs w:val="18"/>
              </w:rPr>
              <w:t xml:space="preserve"> </w:t>
            </w:r>
            <w:r>
              <w:rPr>
                <w:rFonts w:ascii="Tahoma" w:hAnsi="Tahoma" w:cs="Tahoma"/>
                <w:sz w:val="18"/>
                <w:szCs w:val="18"/>
              </w:rPr>
              <w:t>Jeśli oprogramowanie nie będzie skutecznie chronić zawartości, jej właściciele mogą zwrócić się do Microsoft z prośbą o pozbawienie oprogramowania możliwości korzystania z technologii WMDRM do odtwarzania lub kopiowania zawartości chronionej.</w:t>
            </w:r>
            <w:r w:rsidR="00635C88">
              <w:rPr>
                <w:rFonts w:ascii="Tahoma" w:hAnsi="Tahoma" w:cs="Tahoma"/>
                <w:sz w:val="18"/>
                <w:szCs w:val="18"/>
              </w:rPr>
              <w:t xml:space="preserve"> </w:t>
            </w:r>
            <w:r>
              <w:rPr>
                <w:rFonts w:ascii="Tahoma" w:hAnsi="Tahoma" w:cs="Tahoma"/>
                <w:sz w:val="18"/>
                <w:szCs w:val="18"/>
              </w:rPr>
              <w:t>Pozbawienie oprogramowania takiej możliwości nie wpływa na inne treści.</w:t>
            </w:r>
            <w:r w:rsidR="00635C88">
              <w:rPr>
                <w:rFonts w:ascii="Tahoma" w:hAnsi="Tahoma" w:cs="Tahoma"/>
                <w:sz w:val="18"/>
                <w:szCs w:val="18"/>
              </w:rPr>
              <w:t xml:space="preserve"> </w:t>
            </w:r>
            <w:r>
              <w:rPr>
                <w:rFonts w:ascii="Tahoma" w:hAnsi="Tahoma" w:cs="Tahoma"/>
                <w:sz w:val="18"/>
                <w:szCs w:val="18"/>
              </w:rPr>
              <w:t>Pobierając z sieci licencje na zawartość chronioną, zgadzają się Państwo, że Microsoft może dołączyć do nich listę usunięć.</w:t>
            </w:r>
            <w:r w:rsidR="00635C88">
              <w:rPr>
                <w:rFonts w:ascii="Tahoma" w:hAnsi="Tahoma" w:cs="Tahoma"/>
                <w:sz w:val="18"/>
                <w:szCs w:val="18"/>
              </w:rPr>
              <w:t xml:space="preserve"> </w:t>
            </w:r>
            <w:r>
              <w:rPr>
                <w:rFonts w:ascii="Tahoma" w:hAnsi="Tahoma" w:cs="Tahoma"/>
                <w:sz w:val="18"/>
                <w:szCs w:val="18"/>
              </w:rPr>
              <w:t>Właściciele treści mogą wymagać, aby uaktualnili Państwo technologię WMDRM w</w:t>
            </w:r>
            <w:r w:rsidR="00350646">
              <w:rPr>
                <w:rFonts w:ascii="Tahoma" w:hAnsi="Tahoma" w:cs="Tahoma"/>
                <w:sz w:val="18"/>
                <w:szCs w:val="18"/>
              </w:rPr>
              <w:t> </w:t>
            </w:r>
            <w:r>
              <w:rPr>
                <w:rFonts w:ascii="Tahoma" w:hAnsi="Tahoma" w:cs="Tahoma"/>
                <w:sz w:val="18"/>
                <w:szCs w:val="18"/>
              </w:rPr>
              <w:t>celu uzyskania dostępu do ich</w:t>
            </w:r>
            <w:r w:rsidR="00350646">
              <w:rPr>
                <w:rFonts w:ascii="Tahoma" w:hAnsi="Tahoma" w:cs="Tahoma"/>
                <w:sz w:val="18"/>
                <w:szCs w:val="18"/>
              </w:rPr>
              <w:t> </w:t>
            </w:r>
            <w:r>
              <w:rPr>
                <w:rFonts w:ascii="Tahoma" w:hAnsi="Tahoma" w:cs="Tahoma"/>
                <w:sz w:val="18"/>
                <w:szCs w:val="18"/>
              </w:rPr>
              <w:t>treści. W przypadku oprogramowania Microsoft korzystającego z technologii WMDRM przed dokonaniem uaktualnienia zostanie wyświetlone pytanie o zgodę na</w:t>
            </w:r>
            <w:r w:rsidR="00350646">
              <w:rPr>
                <w:rFonts w:ascii="Tahoma" w:hAnsi="Tahoma" w:cs="Tahoma"/>
                <w:sz w:val="18"/>
                <w:szCs w:val="18"/>
              </w:rPr>
              <w:t> </w:t>
            </w:r>
            <w:r>
              <w:rPr>
                <w:rFonts w:ascii="Tahoma" w:hAnsi="Tahoma" w:cs="Tahoma"/>
                <w:sz w:val="18"/>
                <w:szCs w:val="18"/>
              </w:rPr>
              <w:t>pobranie uaktualnienia.</w:t>
            </w:r>
            <w:r w:rsidR="00635C88">
              <w:rPr>
                <w:rFonts w:ascii="Tahoma" w:hAnsi="Tahoma" w:cs="Tahoma"/>
                <w:sz w:val="18"/>
                <w:szCs w:val="18"/>
              </w:rPr>
              <w:t xml:space="preserve"> </w:t>
            </w:r>
            <w:r>
              <w:rPr>
                <w:rFonts w:ascii="Tahoma" w:hAnsi="Tahoma" w:cs="Tahoma"/>
                <w:sz w:val="18"/>
                <w:szCs w:val="18"/>
              </w:rPr>
              <w:t>Jeśli</w:t>
            </w:r>
            <w:r w:rsidR="00350646">
              <w:rPr>
                <w:rFonts w:ascii="Tahoma" w:hAnsi="Tahoma" w:cs="Tahoma"/>
                <w:sz w:val="18"/>
                <w:szCs w:val="18"/>
              </w:rPr>
              <w:t> </w:t>
            </w:r>
            <w:r>
              <w:rPr>
                <w:rFonts w:ascii="Tahoma" w:hAnsi="Tahoma" w:cs="Tahoma"/>
                <w:sz w:val="18"/>
                <w:szCs w:val="18"/>
              </w:rPr>
              <w:t>nie wyrażą Państwo na nie</w:t>
            </w:r>
            <w:r w:rsidR="00350646">
              <w:rPr>
                <w:rFonts w:ascii="Tahoma" w:hAnsi="Tahoma" w:cs="Tahoma"/>
                <w:sz w:val="18"/>
                <w:szCs w:val="18"/>
              </w:rPr>
              <w:t> </w:t>
            </w:r>
            <w:r>
              <w:rPr>
                <w:rFonts w:ascii="Tahoma" w:hAnsi="Tahoma" w:cs="Tahoma"/>
                <w:sz w:val="18"/>
                <w:szCs w:val="18"/>
              </w:rPr>
              <w:t>zgody, wówczas nie będą mogli Państwo uzyskać dostępu do zawartości, która wymaga tego uaktualnienia.</w:t>
            </w:r>
            <w:r w:rsidR="00635C88">
              <w:rPr>
                <w:rFonts w:ascii="Tahoma" w:hAnsi="Tahoma" w:cs="Tahoma"/>
                <w:sz w:val="18"/>
                <w:szCs w:val="18"/>
              </w:rPr>
              <w:t xml:space="preserve"> </w:t>
            </w:r>
            <w:r>
              <w:rPr>
                <w:rFonts w:ascii="Tahoma" w:hAnsi="Tahoma" w:cs="Tahoma"/>
                <w:sz w:val="18"/>
                <w:szCs w:val="18"/>
              </w:rPr>
              <w:t>Można wyłączyć funkcje WMDRM, które</w:t>
            </w:r>
            <w:r w:rsidR="00350646">
              <w:rPr>
                <w:rFonts w:ascii="Tahoma" w:hAnsi="Tahoma" w:cs="Tahoma"/>
                <w:sz w:val="18"/>
                <w:szCs w:val="18"/>
              </w:rPr>
              <w:t> </w:t>
            </w:r>
            <w:r>
              <w:rPr>
                <w:rFonts w:ascii="Tahoma" w:hAnsi="Tahoma" w:cs="Tahoma"/>
                <w:sz w:val="18"/>
                <w:szCs w:val="18"/>
              </w:rPr>
              <w:t>korzystają z dostępu do Internetu.</w:t>
            </w:r>
            <w:r w:rsidR="00635C88">
              <w:rPr>
                <w:rFonts w:ascii="Tahoma" w:hAnsi="Tahoma" w:cs="Tahoma"/>
                <w:sz w:val="18"/>
                <w:szCs w:val="18"/>
              </w:rPr>
              <w:t xml:space="preserve"> </w:t>
            </w:r>
            <w:r>
              <w:rPr>
                <w:rFonts w:ascii="Tahoma" w:hAnsi="Tahoma" w:cs="Tahoma"/>
                <w:sz w:val="18"/>
                <w:szCs w:val="18"/>
              </w:rPr>
              <w:t>Jeśli funkcje te są wyłączone, mogą Państwo nadal odtwarzać treści, na które mają Państwo ważną licencję.</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9" w:hanging="187"/>
              <w:rPr>
                <w:rFonts w:ascii="Tahoma" w:hAnsi="Tahoma" w:cs="Tahoma"/>
                <w:sz w:val="18"/>
                <w:szCs w:val="18"/>
              </w:rPr>
            </w:pPr>
            <w:r>
              <w:rPr>
                <w:rFonts w:ascii="Tahoma" w:hAnsi="Tahoma" w:cs="Tahoma"/>
                <w:sz w:val="18"/>
                <w:szCs w:val="18"/>
              </w:rPr>
              <w:t>Visual Studio z</w:t>
            </w:r>
            <w:r w:rsidR="00350646">
              <w:rPr>
                <w:rFonts w:ascii="Tahoma" w:hAnsi="Tahoma" w:cs="Tahoma"/>
                <w:sz w:val="18"/>
                <w:szCs w:val="18"/>
              </w:rPr>
              <w:t> </w:t>
            </w:r>
            <w:r>
              <w:rPr>
                <w:rFonts w:ascii="Tahoma" w:hAnsi="Tahoma" w:cs="Tahoma"/>
                <w:sz w:val="18"/>
                <w:szCs w:val="18"/>
              </w:rPr>
              <w:t>MSDN*</w:t>
            </w:r>
          </w:p>
          <w:p w:rsidR="00FA0964" w:rsidRPr="00685DD1" w:rsidRDefault="00FA0964" w:rsidP="00685DD1">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FLP</w:t>
            </w:r>
          </w:p>
          <w:p w:rsidR="003F7914" w:rsidRPr="00685DD1" w:rsidRDefault="003F7914" w:rsidP="00685DD1">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Multipoint Server 2012 i 2011 wersje Standard i</w:t>
            </w:r>
            <w:r w:rsidR="00350646">
              <w:rPr>
                <w:rFonts w:ascii="Tahoma" w:hAnsi="Tahoma" w:cs="Tahoma"/>
                <w:sz w:val="18"/>
                <w:szCs w:val="18"/>
              </w:rPr>
              <w:t> </w:t>
            </w:r>
            <w:r>
              <w:rPr>
                <w:rFonts w:ascii="Tahoma" w:hAnsi="Tahoma" w:cs="Tahoma"/>
                <w:sz w:val="18"/>
                <w:szCs w:val="18"/>
              </w:rPr>
              <w:t>Premium</w:t>
            </w:r>
          </w:p>
          <w:p w:rsidR="00FA0964" w:rsidRPr="009B0335" w:rsidRDefault="00FA0964" w:rsidP="00685DD1">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Server 2012 R2 (wszystkie</w:t>
            </w:r>
            <w:r w:rsidR="00350646">
              <w:rPr>
                <w:rFonts w:ascii="Tahoma" w:hAnsi="Tahoma" w:cs="Tahoma"/>
                <w:sz w:val="18"/>
                <w:szCs w:val="18"/>
              </w:rPr>
              <w:t> </w:t>
            </w:r>
            <w:r>
              <w:rPr>
                <w:rFonts w:ascii="Tahoma" w:hAnsi="Tahoma" w:cs="Tahoma"/>
                <w:sz w:val="18"/>
                <w:szCs w:val="18"/>
              </w:rPr>
              <w:t>wersje)</w:t>
            </w:r>
          </w:p>
        </w:tc>
        <w:tc>
          <w:tcPr>
            <w:tcW w:w="2331" w:type="dxa"/>
          </w:tcPr>
          <w:p w:rsidR="002C36AA" w:rsidRPr="00E51607" w:rsidRDefault="002C36AA" w:rsidP="003F26ED">
            <w:pPr>
              <w:spacing w:before="120" w:after="120" w:line="240" w:lineRule="auto"/>
              <w:rPr>
                <w:lang w:val="en-US"/>
              </w:rPr>
            </w:pPr>
            <w:r w:rsidRPr="00E51607">
              <w:rPr>
                <w:rFonts w:ascii="Tahoma" w:hAnsi="Tahoma" w:cs="Tahoma"/>
                <w:sz w:val="18"/>
                <w:szCs w:val="18"/>
                <w:lang w:val="en-US"/>
              </w:rPr>
              <w:t xml:space="preserve">Oprogramowanie Windows Multipoint Server: </w:t>
            </w:r>
            <w:hyperlink r:id="rId101" w:history="1">
              <w:r w:rsidRPr="00AB630D">
                <w:rPr>
                  <w:rStyle w:val="Hyperlink"/>
                  <w:rFonts w:ascii="Tahoma" w:hAnsi="Tahoma" w:cs="Tahoma"/>
                  <w:sz w:val="18"/>
                  <w:szCs w:val="18"/>
                  <w:lang w:val="en-US"/>
                </w:rPr>
                <w:t>http://go.microsoft.com/fwlink/?LinkId=245855</w:t>
              </w:r>
            </w:hyperlink>
          </w:p>
          <w:p w:rsidR="00FA0964" w:rsidRPr="009B0335" w:rsidRDefault="005F7C64" w:rsidP="00D26893">
            <w:pPr>
              <w:spacing w:before="120" w:after="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102"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080C7A" w:rsidRPr="009B0335" w:rsidRDefault="00080C7A" w:rsidP="00350646">
            <w:pPr>
              <w:spacing w:line="240" w:lineRule="auto"/>
              <w:rPr>
                <w:rFonts w:ascii="Tahoma" w:hAnsi="Tahoma" w:cs="Tahoma"/>
                <w:sz w:val="18"/>
                <w:szCs w:val="18"/>
              </w:rPr>
            </w:pPr>
            <w:r>
              <w:rPr>
                <w:rFonts w:ascii="Tahoma" w:hAnsi="Tahoma" w:cs="Tahoma"/>
                <w:sz w:val="18"/>
                <w:szCs w:val="18"/>
              </w:rPr>
              <w:t>Postanowień dotyczących programu Windows Media</w:t>
            </w:r>
            <w:r w:rsidR="00350646">
              <w:rPr>
                <w:rFonts w:ascii="Tahoma" w:hAnsi="Tahoma" w:cs="Tahoma"/>
                <w:sz w:val="18"/>
                <w:szCs w:val="18"/>
              </w:rPr>
              <w:t> </w:t>
            </w:r>
            <w:r>
              <w:rPr>
                <w:rFonts w:ascii="Tahoma" w:hAnsi="Tahoma" w:cs="Tahoma"/>
                <w:sz w:val="18"/>
                <w:szCs w:val="18"/>
              </w:rPr>
              <w:t>Player</w:t>
            </w:r>
          </w:p>
        </w:tc>
        <w:tc>
          <w:tcPr>
            <w:tcW w:w="3276" w:type="dxa"/>
          </w:tcPr>
          <w:p w:rsidR="00080C7A" w:rsidRPr="009B0335" w:rsidRDefault="00080C7A" w:rsidP="00594D60">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Po uruchomieniu oprogramowanie Windows Media Player sprawdza, czy Microsoft udostępnia zgodne usługi muzyczne online w Państwa regionie oraz nowe wersje odtwarzacza.</w:t>
            </w:r>
            <w:r w:rsidR="00635C88">
              <w:rPr>
                <w:rFonts w:ascii="Tahoma" w:hAnsi="Tahoma" w:cs="Tahoma"/>
                <w:sz w:val="18"/>
                <w:szCs w:val="18"/>
              </w:rPr>
              <w:t xml:space="preserve"> </w:t>
            </w:r>
            <w:r>
              <w:rPr>
                <w:rFonts w:ascii="Tahoma" w:hAnsi="Tahoma" w:cs="Tahoma"/>
                <w:sz w:val="18"/>
                <w:szCs w:val="18"/>
              </w:rPr>
              <w:t xml:space="preserve">Używać oprogramowania Windows Media Player można tylko w sposób opisany na stronie </w:t>
            </w:r>
            <w:hyperlink r:id="rId103" w:history="1">
              <w:r w:rsidRPr="00AB630D">
                <w:rPr>
                  <w:rStyle w:val="Hyperlink"/>
                  <w:rFonts w:ascii="Tahoma" w:hAnsi="Tahoma" w:cs="Tahoma"/>
                  <w:sz w:val="18"/>
                  <w:szCs w:val="18"/>
                </w:rPr>
                <w:t>http://go.microsoft.com/fwlink/?linkid=104605</w:t>
              </w:r>
            </w:hyperlink>
            <w:bookmarkStart w:id="25" w:name=""/>
            <w:bookmarkStart w:id="26" w:name="_DV_M98"/>
            <w:bookmarkStart w:id="27" w:name="_DV_C183"/>
            <w:bookmarkEnd w:id="25"/>
            <w:bookmarkEnd w:id="26"/>
            <w:bookmarkEnd w:id="27"/>
            <w:r>
              <w:rPr>
                <w:rFonts w:ascii="Tahoma" w:hAnsi="Tahoma" w:cs="Tahoma"/>
                <w:sz w:val="18"/>
                <w:szCs w:val="18"/>
              </w:rPr>
              <w:t>.</w:t>
            </w:r>
          </w:p>
        </w:tc>
        <w:tc>
          <w:tcPr>
            <w:tcW w:w="1737" w:type="dxa"/>
          </w:tcPr>
          <w:p w:rsidR="00474ED9" w:rsidRPr="009B0335" w:rsidRDefault="00080C7A"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080C7A" w:rsidP="008942F5">
            <w:pPr>
              <w:spacing w:before="120" w:after="120" w:line="240" w:lineRule="auto"/>
              <w:rPr>
                <w:rFonts w:ascii="Tahoma" w:hAnsi="Tahoma" w:cs="Tahoma"/>
                <w:sz w:val="18"/>
                <w:szCs w:val="18"/>
              </w:rPr>
            </w:pPr>
            <w:r>
              <w:rPr>
                <w:rFonts w:ascii="Tahoma" w:hAnsi="Tahoma" w:cs="Tahoma"/>
                <w:sz w:val="18"/>
                <w:szCs w:val="18"/>
              </w:rPr>
              <w:t xml:space="preserve">Oświadczenie o ochronie prywatności dotyczące systemu Windows: </w:t>
            </w:r>
            <w:hyperlink r:id="rId104"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300754" w:rsidRPr="009B0335" w:rsidRDefault="00300754" w:rsidP="00350646">
            <w:pPr>
              <w:spacing w:line="240" w:lineRule="auto"/>
              <w:rPr>
                <w:rFonts w:ascii="Tahoma" w:hAnsi="Tahoma" w:cs="Tahoma"/>
                <w:sz w:val="18"/>
                <w:szCs w:val="18"/>
              </w:rPr>
            </w:pPr>
            <w:r>
              <w:rPr>
                <w:rFonts w:ascii="Tahoma" w:hAnsi="Tahoma" w:cs="Tahoma"/>
                <w:sz w:val="18"/>
                <w:szCs w:val="18"/>
              </w:rPr>
              <w:t>Postanowień dotyczących programu Windows Media</w:t>
            </w:r>
            <w:r w:rsidR="00350646">
              <w:rPr>
                <w:rFonts w:ascii="Tahoma" w:hAnsi="Tahoma" w:cs="Tahoma"/>
                <w:sz w:val="18"/>
                <w:szCs w:val="18"/>
              </w:rPr>
              <w:t> </w:t>
            </w:r>
            <w:r>
              <w:rPr>
                <w:rFonts w:ascii="Tahoma" w:hAnsi="Tahoma" w:cs="Tahoma"/>
                <w:sz w:val="18"/>
                <w:szCs w:val="18"/>
              </w:rPr>
              <w:t>Player</w:t>
            </w:r>
          </w:p>
        </w:tc>
        <w:tc>
          <w:tcPr>
            <w:tcW w:w="3276" w:type="dxa"/>
          </w:tcPr>
          <w:p w:rsidR="00300754" w:rsidRPr="009B0335" w:rsidRDefault="00300754" w:rsidP="008F2A49">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Po uruchomieniu oprogramowanie Windows Media Player sprawdza, czy Microsoft udostępnia zgodne usługi muzyczne online w Państwa regionie, nowe wersje odtwarzacza oraz kodery-dekodery, jeśli na Państwa urządzeniu nie zostały zainstalowane odpowiednie kodery-dekodery do odtwarzania treści.</w:t>
            </w:r>
            <w:r w:rsidR="00635C88">
              <w:rPr>
                <w:rFonts w:ascii="Tahoma" w:hAnsi="Tahoma" w:cs="Tahoma"/>
                <w:sz w:val="18"/>
                <w:szCs w:val="18"/>
              </w:rPr>
              <w:t xml:space="preserve"> </w:t>
            </w:r>
            <w:r>
              <w:rPr>
                <w:rFonts w:ascii="Tahoma" w:hAnsi="Tahoma" w:cs="Tahoma"/>
                <w:sz w:val="18"/>
                <w:szCs w:val="18"/>
              </w:rPr>
              <w:t>Tę ostatnią funkcję można wyłączyć.</w:t>
            </w:r>
          </w:p>
        </w:tc>
        <w:tc>
          <w:tcPr>
            <w:tcW w:w="1737" w:type="dxa"/>
          </w:tcPr>
          <w:p w:rsidR="00300754" w:rsidRPr="00685DD1" w:rsidRDefault="0030075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Server 2012 R2 (wszystkie wersje)</w:t>
            </w:r>
          </w:p>
          <w:p w:rsidR="002C36AA" w:rsidRPr="009B0335" w:rsidRDefault="002C36AA"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Windows Multipoint Server 2012 </w:t>
            </w:r>
          </w:p>
        </w:tc>
        <w:tc>
          <w:tcPr>
            <w:tcW w:w="2331" w:type="dxa"/>
          </w:tcPr>
          <w:p w:rsidR="002C36AA" w:rsidRPr="009B0335" w:rsidRDefault="002C5D66" w:rsidP="00350646">
            <w:pPr>
              <w:spacing w:before="120" w:after="120" w:line="240" w:lineRule="auto"/>
              <w:rPr>
                <w:rFonts w:ascii="Tahoma" w:hAnsi="Tahoma" w:cs="Tahoma"/>
                <w:sz w:val="18"/>
                <w:szCs w:val="18"/>
              </w:rPr>
            </w:pPr>
            <w:r>
              <w:rPr>
                <w:rFonts w:ascii="Tahoma" w:hAnsi="Tahoma" w:cs="Tahoma"/>
                <w:sz w:val="18"/>
                <w:szCs w:val="18"/>
              </w:rPr>
              <w:t xml:space="preserve">Przejdź do </w:t>
            </w:r>
            <w:hyperlink r:id="rId105" w:history="1">
              <w:r w:rsidR="00D26893" w:rsidRPr="00AB630D">
                <w:rPr>
                  <w:rStyle w:val="Hyperlink"/>
                  <w:rFonts w:ascii="Tahoma" w:hAnsi="Tahoma" w:cs="Tahoma"/>
                  <w:sz w:val="18"/>
                  <w:szCs w:val="18"/>
                </w:rPr>
                <w:t>www.microsoft.com/windows/windowsmedia/player/12/privacy.aspx</w:t>
              </w:r>
            </w:hyperlink>
            <w:r w:rsidR="00D26893">
              <w:rPr>
                <w:rFonts w:ascii="Tahoma" w:hAnsi="Tahoma" w:cs="Tahoma"/>
                <w:sz w:val="18"/>
                <w:szCs w:val="18"/>
              </w:rPr>
              <w:t>.</w:t>
            </w:r>
          </w:p>
        </w:tc>
      </w:tr>
      <w:tr w:rsidR="00D90F9D" w:rsidRPr="007642BF" w:rsidTr="00D6599D">
        <w:trPr>
          <w:gridAfter w:val="1"/>
          <w:wAfter w:w="9" w:type="dxa"/>
        </w:trPr>
        <w:tc>
          <w:tcPr>
            <w:tcW w:w="1681" w:type="dxa"/>
            <w:vAlign w:val="center"/>
          </w:tcPr>
          <w:p w:rsidR="00FA0964" w:rsidRPr="009B0335" w:rsidRDefault="00FA0964" w:rsidP="009143D6">
            <w:pPr>
              <w:spacing w:after="120" w:line="240" w:lineRule="auto"/>
              <w:rPr>
                <w:rFonts w:ascii="Tahoma" w:hAnsi="Tahoma" w:cs="Tahoma"/>
                <w:sz w:val="18"/>
                <w:szCs w:val="18"/>
              </w:rPr>
            </w:pPr>
            <w:r>
              <w:rPr>
                <w:rFonts w:ascii="Tahoma" w:hAnsi="Tahoma" w:cs="Tahoma"/>
                <w:sz w:val="18"/>
                <w:szCs w:val="18"/>
              </w:rPr>
              <w:t>Postanowień dotyczących programu Windows Media</w:t>
            </w:r>
            <w:r w:rsidR="00350646">
              <w:rPr>
                <w:rFonts w:ascii="Tahoma" w:hAnsi="Tahoma" w:cs="Tahoma"/>
                <w:sz w:val="18"/>
                <w:szCs w:val="18"/>
              </w:rPr>
              <w:t> </w:t>
            </w:r>
            <w:r>
              <w:rPr>
                <w:rFonts w:ascii="Tahoma" w:hAnsi="Tahoma" w:cs="Tahoma"/>
                <w:sz w:val="18"/>
                <w:szCs w:val="18"/>
              </w:rPr>
              <w:t>Player</w:t>
            </w:r>
          </w:p>
        </w:tc>
        <w:tc>
          <w:tcPr>
            <w:tcW w:w="3276" w:type="dxa"/>
          </w:tcPr>
          <w:p w:rsidR="00FA0964" w:rsidRPr="009B0335" w:rsidRDefault="00FA0964" w:rsidP="009143D6">
            <w:pPr>
              <w:spacing w:before="120" w:after="120" w:line="240" w:lineRule="auto"/>
              <w:rPr>
                <w:rFonts w:ascii="Tahoma" w:hAnsi="Tahoma" w:cs="Tahoma"/>
                <w:sz w:val="18"/>
                <w:szCs w:val="18"/>
              </w:rPr>
            </w:pPr>
            <w:r>
              <w:rPr>
                <w:rFonts w:ascii="Tahoma" w:hAnsi="Tahoma" w:cs="Tahoma"/>
                <w:sz w:val="18"/>
                <w:szCs w:val="18"/>
              </w:rPr>
              <w:t>Po uruchomieniu oprogramowanie Windows Media Player sprawdza, czy Microsoft udostępnia zgodne usługi muzyczne online w Państwa regionie oraz nowe wersje odtwarzacza.</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350646">
              <w:rPr>
                <w:rFonts w:ascii="Tahoma" w:hAnsi="Tahoma" w:cs="Tahoma"/>
                <w:sz w:val="18"/>
                <w:szCs w:val="18"/>
              </w:rPr>
              <w:t> </w:t>
            </w:r>
            <w:r>
              <w:rPr>
                <w:rFonts w:ascii="Tahoma" w:hAnsi="Tahoma" w:cs="Tahoma"/>
                <w:sz w:val="18"/>
                <w:szCs w:val="18"/>
              </w:rPr>
              <w:t>MSDN*</w:t>
            </w:r>
          </w:p>
          <w:p w:rsidR="003F7914" w:rsidRPr="00E51607" w:rsidRDefault="003F7914" w:rsidP="00685DD1">
            <w:pPr>
              <w:numPr>
                <w:ilvl w:val="0"/>
                <w:numId w:val="4"/>
              </w:numPr>
              <w:spacing w:after="120" w:line="240" w:lineRule="auto"/>
              <w:ind w:left="252" w:hanging="180"/>
              <w:rPr>
                <w:rFonts w:ascii="Tahoma" w:hAnsi="Tahoma" w:cs="Tahoma"/>
                <w:sz w:val="18"/>
                <w:szCs w:val="18"/>
                <w:lang w:val="en-US"/>
              </w:rPr>
            </w:pPr>
            <w:r w:rsidRPr="00E51607">
              <w:rPr>
                <w:rFonts w:ascii="Tahoma" w:hAnsi="Tahoma" w:cs="Tahoma"/>
                <w:sz w:val="18"/>
                <w:szCs w:val="18"/>
                <w:lang w:val="en-US"/>
              </w:rPr>
              <w:t>Windows Multipoint Server 2011 Standard i Windows Multipoint Server 2011 Premium</w:t>
            </w:r>
          </w:p>
          <w:p w:rsidR="00FA0964" w:rsidRPr="00E51607" w:rsidRDefault="00FA0964" w:rsidP="00685DD1">
            <w:pPr>
              <w:spacing w:after="120" w:line="240" w:lineRule="auto"/>
              <w:ind w:left="72"/>
              <w:rPr>
                <w:rFonts w:ascii="Tahoma" w:hAnsi="Tahoma" w:cs="Tahoma"/>
                <w:sz w:val="18"/>
                <w:szCs w:val="18"/>
                <w:lang w:val="en-US"/>
              </w:rPr>
            </w:pPr>
          </w:p>
        </w:tc>
        <w:tc>
          <w:tcPr>
            <w:tcW w:w="2331" w:type="dxa"/>
          </w:tcPr>
          <w:p w:rsidR="00FA0964" w:rsidRPr="00462F44" w:rsidRDefault="0066356B" w:rsidP="009143D6">
            <w:pPr>
              <w:spacing w:before="120" w:after="120" w:line="240" w:lineRule="auto"/>
            </w:pPr>
            <w:r>
              <w:rPr>
                <w:rFonts w:ascii="Tahoma" w:hAnsi="Tahoma" w:cs="Tahoma"/>
                <w:sz w:val="18"/>
                <w:szCs w:val="18"/>
              </w:rPr>
              <w:t>Oświadczenie</w:t>
            </w:r>
            <w:r w:rsidR="00C1654D">
              <w:rPr>
                <w:rFonts w:ascii="Tahoma" w:hAnsi="Tahoma" w:cs="Tahoma"/>
                <w:sz w:val="18"/>
                <w:szCs w:val="18"/>
              </w:rPr>
              <w:t xml:space="preserve"> o ochronie prywatności dotycząc</w:t>
            </w:r>
            <w:r>
              <w:rPr>
                <w:rFonts w:ascii="Tahoma" w:hAnsi="Tahoma" w:cs="Tahoma"/>
                <w:sz w:val="18"/>
                <w:szCs w:val="18"/>
              </w:rPr>
              <w:t xml:space="preserve">e </w:t>
            </w:r>
            <w:r w:rsidR="00C1654D">
              <w:rPr>
                <w:rFonts w:ascii="Tahoma" w:hAnsi="Tahoma" w:cs="Tahoma"/>
                <w:sz w:val="18"/>
                <w:szCs w:val="18"/>
              </w:rPr>
              <w:t>oprogramowania Microsoft Windows Media</w:t>
            </w:r>
            <w:r w:rsidR="00350646">
              <w:rPr>
                <w:rFonts w:ascii="Tahoma" w:hAnsi="Tahoma" w:cs="Tahoma"/>
                <w:sz w:val="18"/>
                <w:szCs w:val="18"/>
              </w:rPr>
              <w:t> </w:t>
            </w:r>
            <w:r w:rsidR="00C1654D">
              <w:rPr>
                <w:rFonts w:ascii="Tahoma" w:hAnsi="Tahoma" w:cs="Tahoma"/>
                <w:sz w:val="18"/>
                <w:szCs w:val="18"/>
              </w:rPr>
              <w:t xml:space="preserve">Player 12 </w:t>
            </w:r>
            <w:hyperlink r:id="rId106" w:history="1">
              <w:r w:rsidR="00C1654D" w:rsidRPr="00AB630D">
                <w:rPr>
                  <w:rStyle w:val="Hyperlink"/>
                  <w:rFonts w:ascii="Tahoma" w:hAnsi="Tahoma" w:cs="Tahoma"/>
                  <w:sz w:val="18"/>
                  <w:szCs w:val="18"/>
                </w:rPr>
                <w:t>http://windows.microsoft.com/en-US/windows7/windows-media-player-12-privacy-statement</w:t>
              </w:r>
            </w:hyperlink>
          </w:p>
          <w:p w:rsidR="00C1654D" w:rsidRPr="00462F44" w:rsidRDefault="0066356B" w:rsidP="009143D6">
            <w:pPr>
              <w:spacing w:before="120" w:after="120" w:line="240" w:lineRule="auto"/>
            </w:pPr>
            <w:r>
              <w:rPr>
                <w:rFonts w:ascii="Tahoma" w:hAnsi="Tahoma" w:cs="Tahoma"/>
                <w:sz w:val="18"/>
                <w:szCs w:val="18"/>
              </w:rPr>
              <w:t>Oświadczenie</w:t>
            </w:r>
            <w:r w:rsidR="00C1654D">
              <w:rPr>
                <w:rFonts w:ascii="Tahoma" w:hAnsi="Tahoma" w:cs="Tahoma"/>
                <w:sz w:val="18"/>
                <w:szCs w:val="18"/>
              </w:rPr>
              <w:t xml:space="preserve"> o</w:t>
            </w:r>
            <w:r>
              <w:rPr>
                <w:rFonts w:ascii="Tahoma" w:hAnsi="Tahoma" w:cs="Tahoma"/>
                <w:sz w:val="18"/>
                <w:szCs w:val="18"/>
              </w:rPr>
              <w:t xml:space="preserve"> ochronie prywatności dotyczące</w:t>
            </w:r>
            <w:r w:rsidR="00C1654D">
              <w:rPr>
                <w:rFonts w:ascii="Tahoma" w:hAnsi="Tahoma" w:cs="Tahoma"/>
                <w:sz w:val="18"/>
                <w:szCs w:val="18"/>
              </w:rPr>
              <w:t xml:space="preserve"> oprogramowania Windows Media Player 11 </w:t>
            </w:r>
            <w:hyperlink r:id="rId107" w:history="1">
              <w:r w:rsidR="00C1654D" w:rsidRPr="00AB630D">
                <w:rPr>
                  <w:rStyle w:val="Hyperlink"/>
                  <w:rFonts w:ascii="Tahoma" w:hAnsi="Tahoma" w:cs="Tahoma"/>
                  <w:sz w:val="18"/>
                  <w:szCs w:val="18"/>
                </w:rPr>
                <w:t>www.microsoft.com/windows/windowsmedia/player/11/privacy.aspx</w:t>
              </w:r>
            </w:hyperlink>
          </w:p>
          <w:p w:rsidR="00FA0964" w:rsidRPr="009B0335" w:rsidRDefault="005F7C64" w:rsidP="009143D6">
            <w:pPr>
              <w:spacing w:before="120" w:after="120" w:line="240" w:lineRule="auto"/>
              <w:rPr>
                <w:rFonts w:ascii="Tahoma" w:hAnsi="Tahoma" w:cs="Tahoma"/>
                <w:sz w:val="18"/>
                <w:szCs w:val="18"/>
              </w:rPr>
            </w:pPr>
            <w:r>
              <w:rPr>
                <w:rFonts w:ascii="Tahoma" w:hAnsi="Tahoma" w:cs="Tahoma"/>
                <w:sz w:val="18"/>
                <w:szCs w:val="18"/>
              </w:rPr>
              <w:t xml:space="preserve">Oświadczenie o ochronie prywatności dotyczące systemów Windows 8.1 i Windows Server 2012 R2: </w:t>
            </w:r>
            <w:hyperlink r:id="rId108"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2E673F" w:rsidRPr="009B0335" w:rsidRDefault="002E673F" w:rsidP="00594D60">
            <w:pPr>
              <w:spacing w:line="240" w:lineRule="auto"/>
              <w:rPr>
                <w:rFonts w:ascii="Tahoma" w:hAnsi="Tahoma" w:cs="Tahoma"/>
                <w:sz w:val="18"/>
                <w:szCs w:val="18"/>
              </w:rPr>
            </w:pPr>
            <w:r>
              <w:rPr>
                <w:rFonts w:ascii="Tahoma" w:hAnsi="Tahoma" w:cs="Tahoma"/>
                <w:sz w:val="18"/>
                <w:szCs w:val="18"/>
              </w:rPr>
              <w:t>Interfejs API przestrzeni nazw Windows.Phone.</w:t>
            </w:r>
            <w:r w:rsidR="00045212">
              <w:rPr>
                <w:rFonts w:ascii="Tahoma" w:hAnsi="Tahoma" w:cs="Tahoma"/>
                <w:sz w:val="18"/>
                <w:szCs w:val="18"/>
              </w:rPr>
              <w:t xml:space="preserve"> </w:t>
            </w:r>
            <w:r>
              <w:rPr>
                <w:rFonts w:ascii="Tahoma" w:hAnsi="Tahoma" w:cs="Tahoma"/>
                <w:sz w:val="18"/>
                <w:szCs w:val="18"/>
              </w:rPr>
              <w:t>Speech</w:t>
            </w:r>
          </w:p>
        </w:tc>
        <w:tc>
          <w:tcPr>
            <w:tcW w:w="3276" w:type="dxa"/>
          </w:tcPr>
          <w:p w:rsidR="002E673F" w:rsidRPr="009B0335" w:rsidRDefault="002E673F" w:rsidP="00350646">
            <w:pPr>
              <w:spacing w:before="120" w:after="120" w:line="240" w:lineRule="auto"/>
              <w:rPr>
                <w:rFonts w:ascii="Tahoma" w:hAnsi="Tahoma" w:cs="Tahoma"/>
                <w:sz w:val="18"/>
                <w:szCs w:val="18"/>
              </w:rPr>
            </w:pPr>
            <w:r>
              <w:rPr>
                <w:rFonts w:ascii="Tahoma" w:hAnsi="Tahoma" w:cs="Tahoma"/>
                <w:sz w:val="18"/>
                <w:szCs w:val="18"/>
              </w:rPr>
              <w:t>Korzystanie z funkcji rozpoznawania mowy za pośrednictwem interfejsów API</w:t>
            </w:r>
            <w:r w:rsidR="00350646">
              <w:rPr>
                <w:rFonts w:ascii="Tahoma" w:hAnsi="Tahoma" w:cs="Tahoma"/>
                <w:sz w:val="18"/>
                <w:szCs w:val="18"/>
              </w:rPr>
              <w:t> </w:t>
            </w:r>
            <w:r>
              <w:rPr>
                <w:rFonts w:ascii="Tahoma" w:hAnsi="Tahoma" w:cs="Tahoma"/>
                <w:sz w:val="18"/>
                <w:szCs w:val="18"/>
              </w:rPr>
              <w:t>przestrzeni nazw Windows.Phone.Speech w programie wymaga obsługi usługi rozpoznawania mowy. Usługa może wymagać połączenia z siecią w momencie rozpoznawania mowy (np. podczas korzystania ze wstępnie zdefiniowanej gramatyki). Ponadto ta funkcja może zbierać dane związane z mową do świadczenia i udoskonalania usługi. Dane związane z mową mogą obejmować na przykład informacje dotyczące zakresu gramatyki i fraz ciągów gramatycznych.</w:t>
            </w:r>
          </w:p>
        </w:tc>
        <w:tc>
          <w:tcPr>
            <w:tcW w:w="1737" w:type="dxa"/>
          </w:tcPr>
          <w:p w:rsidR="002E673F" w:rsidRPr="009B0335" w:rsidRDefault="002E673F"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(z</w:t>
            </w:r>
            <w:r w:rsidR="00350646">
              <w:rPr>
                <w:rFonts w:ascii="Tahoma" w:hAnsi="Tahoma" w:cs="Tahoma"/>
                <w:sz w:val="18"/>
                <w:szCs w:val="18"/>
              </w:rPr>
              <w:t> </w:t>
            </w:r>
            <w:r>
              <w:rPr>
                <w:rFonts w:ascii="Tahoma" w:hAnsi="Tahoma" w:cs="Tahoma"/>
                <w:sz w:val="18"/>
                <w:szCs w:val="18"/>
              </w:rPr>
              <w:t>i</w:t>
            </w:r>
            <w:r w:rsidR="00350646">
              <w:rPr>
                <w:rFonts w:ascii="Tahoma" w:hAnsi="Tahoma" w:cs="Tahoma"/>
                <w:sz w:val="18"/>
                <w:szCs w:val="18"/>
              </w:rPr>
              <w:t> </w:t>
            </w:r>
            <w:r>
              <w:rPr>
                <w:rFonts w:ascii="Tahoma" w:hAnsi="Tahoma" w:cs="Tahoma"/>
                <w:sz w:val="18"/>
                <w:szCs w:val="18"/>
              </w:rPr>
              <w:t>bez</w:t>
            </w:r>
            <w:r w:rsidR="00350646">
              <w:rPr>
                <w:rFonts w:ascii="Tahoma" w:hAnsi="Tahoma" w:cs="Tahoma"/>
                <w:sz w:val="18"/>
                <w:szCs w:val="18"/>
              </w:rPr>
              <w:t> </w:t>
            </w:r>
            <w:r>
              <w:rPr>
                <w:rFonts w:ascii="Tahoma" w:hAnsi="Tahoma" w:cs="Tahoma"/>
                <w:sz w:val="18"/>
                <w:szCs w:val="18"/>
              </w:rPr>
              <w:t>MSDN)</w:t>
            </w:r>
          </w:p>
        </w:tc>
        <w:tc>
          <w:tcPr>
            <w:tcW w:w="2331" w:type="dxa"/>
          </w:tcPr>
          <w:p w:rsidR="002E673F" w:rsidRPr="009B0335" w:rsidRDefault="002E673F" w:rsidP="00503C58">
            <w:pPr>
              <w:spacing w:before="120" w:after="120" w:line="240" w:lineRule="auto"/>
              <w:rPr>
                <w:rFonts w:ascii="Tahoma" w:hAnsi="Tahoma" w:cs="Tahoma"/>
                <w:sz w:val="18"/>
                <w:szCs w:val="18"/>
              </w:rPr>
            </w:pPr>
            <w:r>
              <w:rPr>
                <w:rFonts w:ascii="Tahoma" w:hAnsi="Tahoma" w:cs="Tahoma"/>
                <w:sz w:val="18"/>
                <w:szCs w:val="18"/>
              </w:rPr>
              <w:t>Oświadczeni</w:t>
            </w:r>
            <w:r w:rsidR="00503C58">
              <w:rPr>
                <w:rFonts w:ascii="Tahoma" w:hAnsi="Tahoma" w:cs="Tahoma"/>
                <w:sz w:val="18"/>
                <w:szCs w:val="18"/>
              </w:rPr>
              <w:t>e</w:t>
            </w:r>
            <w:r>
              <w:rPr>
                <w:rFonts w:ascii="Tahoma" w:hAnsi="Tahoma" w:cs="Tahoma"/>
                <w:sz w:val="18"/>
                <w:szCs w:val="18"/>
              </w:rPr>
              <w:t xml:space="preserve"> o ochronie prywatności dotycząc</w:t>
            </w:r>
            <w:r w:rsidR="0066356B">
              <w:rPr>
                <w:rFonts w:ascii="Tahoma" w:hAnsi="Tahoma" w:cs="Tahoma"/>
                <w:sz w:val="18"/>
                <w:szCs w:val="18"/>
              </w:rPr>
              <w:t>e</w:t>
            </w:r>
            <w:r>
              <w:rPr>
                <w:rFonts w:ascii="Tahoma" w:hAnsi="Tahoma" w:cs="Tahoma"/>
                <w:sz w:val="18"/>
                <w:szCs w:val="18"/>
              </w:rPr>
              <w:t xml:space="preserve"> programu Visual Studio: </w:t>
            </w:r>
            <w:hyperlink r:id="rId109" w:history="1">
              <w:r w:rsidRPr="00AB630D">
                <w:rPr>
                  <w:rStyle w:val="Hyperlink"/>
                  <w:rFonts w:ascii="Tahoma" w:hAnsi="Tahoma" w:cs="Tahoma"/>
                  <w:sz w:val="18"/>
                  <w:szCs w:val="18"/>
                </w:rPr>
                <w:t>http://go.microsoft.com/fwlink/?LinkId=286720</w:t>
              </w:r>
            </w:hyperlink>
          </w:p>
        </w:tc>
      </w:tr>
      <w:tr w:rsidR="00D90F9D" w:rsidRPr="007642BF" w:rsidTr="00D6599D">
        <w:trPr>
          <w:gridAfter w:val="1"/>
          <w:wAfter w:w="9" w:type="dxa"/>
        </w:trPr>
        <w:tc>
          <w:tcPr>
            <w:tcW w:w="1681" w:type="dxa"/>
            <w:vAlign w:val="center"/>
          </w:tcPr>
          <w:p w:rsidR="00FA0964" w:rsidRPr="009B0335" w:rsidRDefault="00FA0964" w:rsidP="00594D60">
            <w:pPr>
              <w:spacing w:line="240" w:lineRule="auto"/>
              <w:rPr>
                <w:rFonts w:ascii="Tahoma" w:hAnsi="Tahoma" w:cs="Tahoma"/>
                <w:sz w:val="18"/>
                <w:szCs w:val="18"/>
              </w:rPr>
            </w:pPr>
            <w:r>
              <w:rPr>
                <w:rFonts w:ascii="Tahoma" w:hAnsi="Tahoma" w:cs="Tahoma"/>
                <w:sz w:val="18"/>
                <w:szCs w:val="18"/>
              </w:rPr>
              <w:t>Usługi zarządzania prawami dostępu w systemie Windows / Prawa dostępu w usłudze Active Directory w systemie Windows Server 2012 R2</w:t>
            </w:r>
          </w:p>
        </w:tc>
        <w:tc>
          <w:tcPr>
            <w:tcW w:w="3276" w:type="dxa"/>
          </w:tcPr>
          <w:p w:rsidR="00FA0964" w:rsidRPr="009B0335" w:rsidRDefault="00FA0964" w:rsidP="000C67C0">
            <w:pPr>
              <w:spacing w:before="120" w:after="120" w:line="240" w:lineRule="auto"/>
              <w:rPr>
                <w:rFonts w:ascii="Tahoma" w:hAnsi="Tahoma" w:cs="Tahoma"/>
                <w:sz w:val="18"/>
                <w:szCs w:val="18"/>
              </w:rPr>
            </w:pPr>
            <w:r>
              <w:rPr>
                <w:rFonts w:ascii="Tahoma" w:hAnsi="Tahoma" w:cs="Tahoma"/>
                <w:sz w:val="18"/>
                <w:szCs w:val="18"/>
              </w:rPr>
              <w:t>Oprogramowanie zawiera funkcję umożliwiającą tworzenie zawartości, która bez Państwa zgody nie może być drukowana, kopiowana ani przesyłana do innych osób.</w:t>
            </w:r>
            <w:r w:rsidR="00635C88">
              <w:rPr>
                <w:rFonts w:ascii="Tahoma" w:hAnsi="Tahoma" w:cs="Tahoma"/>
                <w:sz w:val="18"/>
                <w:szCs w:val="18"/>
              </w:rPr>
              <w:t xml:space="preserve"> </w:t>
            </w:r>
            <w:r>
              <w:rPr>
                <w:rFonts w:ascii="Tahoma" w:hAnsi="Tahoma" w:cs="Tahoma"/>
                <w:sz w:val="18"/>
                <w:szCs w:val="18"/>
              </w:rPr>
              <w:t>Mogą Państwo tej</w:t>
            </w:r>
            <w:r w:rsidR="000C67C0">
              <w:rPr>
                <w:rFonts w:ascii="Tahoma" w:hAnsi="Tahoma" w:cs="Tahoma"/>
                <w:sz w:val="18"/>
                <w:szCs w:val="18"/>
              </w:rPr>
              <w:t> </w:t>
            </w:r>
            <w:r>
              <w:rPr>
                <w:rFonts w:ascii="Tahoma" w:hAnsi="Tahoma" w:cs="Tahoma"/>
                <w:sz w:val="18"/>
                <w:szCs w:val="18"/>
              </w:rPr>
              <w:t>funkcji nie używać.</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 MSDN*</w:t>
            </w:r>
          </w:p>
          <w:p w:rsidR="003F7914" w:rsidRPr="00685DD1" w:rsidRDefault="003F791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i 2011 wersje Standard i Premium</w:t>
            </w:r>
          </w:p>
          <w:p w:rsidR="00FA0964" w:rsidRPr="009B0335"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 wersje)</w:t>
            </w:r>
          </w:p>
        </w:tc>
        <w:tc>
          <w:tcPr>
            <w:tcW w:w="2331" w:type="dxa"/>
          </w:tcPr>
          <w:p w:rsidR="003937D1" w:rsidRPr="00E51607" w:rsidRDefault="003937D1" w:rsidP="003F26ED">
            <w:pPr>
              <w:spacing w:before="120" w:after="120" w:line="240" w:lineRule="auto"/>
              <w:rPr>
                <w:lang w:val="en-US"/>
              </w:rPr>
            </w:pPr>
            <w:r w:rsidRPr="00E51607">
              <w:rPr>
                <w:rFonts w:ascii="Tahoma" w:hAnsi="Tahoma" w:cs="Tahoma"/>
                <w:sz w:val="18"/>
                <w:szCs w:val="18"/>
                <w:lang w:val="en-US"/>
              </w:rPr>
              <w:t xml:space="preserve">Oprogramowanie Windows Multipoint Server: </w:t>
            </w:r>
            <w:hyperlink r:id="rId110" w:history="1">
              <w:r w:rsidRPr="00AB630D">
                <w:rPr>
                  <w:rStyle w:val="Hyperlink"/>
                  <w:rFonts w:ascii="Tahoma" w:hAnsi="Tahoma" w:cs="Tahoma"/>
                  <w:sz w:val="18"/>
                  <w:szCs w:val="18"/>
                  <w:lang w:val="en-US"/>
                </w:rPr>
                <w:t>http://go.microsoft.com/fwlink/?LinkId=245855</w:t>
              </w:r>
            </w:hyperlink>
            <w:r w:rsidRPr="00E51607">
              <w:rPr>
                <w:rFonts w:ascii="Tahoma" w:hAnsi="Tahoma" w:cs="Tahoma"/>
                <w:sz w:val="18"/>
                <w:szCs w:val="18"/>
                <w:lang w:val="en-US"/>
              </w:rPr>
              <w:t xml:space="preserve"> </w:t>
            </w:r>
          </w:p>
          <w:p w:rsidR="00FA0964" w:rsidRPr="009B0335" w:rsidRDefault="00FA732C" w:rsidP="00FA732C">
            <w:pPr>
              <w:spacing w:line="240" w:lineRule="auto"/>
              <w:rPr>
                <w:rFonts w:ascii="Tahoma" w:hAnsi="Tahoma" w:cs="Tahoma"/>
                <w:sz w:val="18"/>
                <w:szCs w:val="18"/>
              </w:rPr>
            </w:pPr>
            <w:r>
              <w:rPr>
                <w:rFonts w:ascii="Tahoma" w:hAnsi="Tahoma" w:cs="Tahoma"/>
                <w:sz w:val="18"/>
                <w:szCs w:val="18"/>
              </w:rPr>
              <w:t xml:space="preserve">Usługi zarządzania prawami dostępu w systemie Windows — na stronie </w:t>
            </w:r>
            <w:hyperlink r:id="rId111" w:history="1">
              <w:r w:rsidRPr="00AB630D">
                <w:rPr>
                  <w:rStyle w:val="Hyperlink"/>
                  <w:rFonts w:ascii="Tahoma" w:hAnsi="Tahoma" w:cs="Tahoma"/>
                  <w:sz w:val="18"/>
                  <w:szCs w:val="18"/>
                </w:rPr>
                <w:t>http://www.microsoft.com/RMS</w:t>
              </w:r>
            </w:hyperlink>
          </w:p>
        </w:tc>
      </w:tr>
      <w:tr w:rsidR="00D90F9D" w:rsidRPr="007642BF" w:rsidTr="00D6599D">
        <w:trPr>
          <w:gridAfter w:val="1"/>
          <w:wAfter w:w="9" w:type="dxa"/>
        </w:trPr>
        <w:tc>
          <w:tcPr>
            <w:tcW w:w="1681" w:type="dxa"/>
            <w:vAlign w:val="center"/>
          </w:tcPr>
          <w:p w:rsidR="00D641A2" w:rsidRPr="009B0335" w:rsidRDefault="00D641A2" w:rsidP="006035FE">
            <w:pPr>
              <w:spacing w:line="240" w:lineRule="auto"/>
              <w:rPr>
                <w:rFonts w:ascii="Tahoma" w:hAnsi="Tahoma" w:cs="Tahoma"/>
                <w:sz w:val="18"/>
                <w:szCs w:val="18"/>
              </w:rPr>
            </w:pPr>
            <w:r>
              <w:rPr>
                <w:rFonts w:ascii="Tahoma" w:hAnsi="Tahoma" w:cs="Tahoma"/>
                <w:sz w:val="18"/>
                <w:szCs w:val="18"/>
              </w:rPr>
              <w:t>Sklep Windows</w:t>
            </w:r>
          </w:p>
        </w:tc>
        <w:tc>
          <w:tcPr>
            <w:tcW w:w="3276" w:type="dxa"/>
          </w:tcPr>
          <w:p w:rsidR="00D641A2" w:rsidRPr="009B0335" w:rsidRDefault="00D641A2" w:rsidP="0074474B">
            <w:pPr>
              <w:spacing w:before="120" w:after="120" w:line="240" w:lineRule="auto"/>
              <w:rPr>
                <w:rFonts w:ascii="Tahoma" w:hAnsi="Tahoma" w:cs="Tahoma"/>
                <w:sz w:val="18"/>
                <w:szCs w:val="18"/>
              </w:rPr>
            </w:pPr>
            <w:r>
              <w:rPr>
                <w:rFonts w:ascii="Tahoma" w:hAnsi="Tahoma" w:cs="Tahoma"/>
                <w:sz w:val="18"/>
                <w:szCs w:val="18"/>
              </w:rPr>
              <w:t>Korzystanie przez Państwa ze</w:t>
            </w:r>
            <w:r w:rsidR="000C67C0">
              <w:rPr>
                <w:rFonts w:ascii="Tahoma" w:hAnsi="Tahoma" w:cs="Tahoma"/>
                <w:sz w:val="18"/>
                <w:szCs w:val="18"/>
              </w:rPr>
              <w:t> </w:t>
            </w:r>
            <w:r>
              <w:rPr>
                <w:rFonts w:ascii="Tahoma" w:hAnsi="Tahoma" w:cs="Tahoma"/>
                <w:sz w:val="18"/>
                <w:szCs w:val="18"/>
              </w:rPr>
              <w:t xml:space="preserve">Sklepu Windows podlega postanowieniom niniejszej umowy dotyczącym funkcji internetowych, a także postanowieniom zamieszczonym na stronie </w:t>
            </w:r>
            <w:hyperlink r:id="rId112" w:history="1">
              <w:r w:rsidRPr="00AB630D">
                <w:rPr>
                  <w:rStyle w:val="Hyperlink"/>
                  <w:rFonts w:ascii="Tahoma" w:hAnsi="Tahoma" w:cs="Tahoma"/>
                  <w:sz w:val="18"/>
                  <w:szCs w:val="18"/>
                </w:rPr>
                <w:t>http://go.microsoft.com/fwlink/?linkid=246694</w:t>
              </w:r>
            </w:hyperlink>
            <w:r>
              <w:rPr>
                <w:rFonts w:ascii="Tahoma" w:hAnsi="Tahoma" w:cs="Tahoma"/>
                <w:sz w:val="18"/>
                <w:szCs w:val="18"/>
              </w:rPr>
              <w:t>. Postanowienia te zawierają także informacje o usłudze powiadomień systemu Windows. Z usługi powiadomień systemu Windows mogą korzystać aplikacje Windows oraz wszelkie inne aplikacje preinstalowane w menu Start na Państwa komputerze. Wyrażają Państwo zgodę na otrzymywanie od Microsoft powiadomień w sposób opisany w Oświadczeniu o ochronie prywatności dotyczącym systemu Windows</w:t>
            </w:r>
            <w:r w:rsidR="0074474B">
              <w:rPr>
                <w:rFonts w:ascii="Tahoma" w:hAnsi="Tahoma" w:cs="Tahoma"/>
                <w:sz w:val="18"/>
                <w:szCs w:val="18"/>
              </w:rPr>
              <w:t> </w:t>
            </w:r>
            <w:r>
              <w:rPr>
                <w:rFonts w:ascii="Tahoma" w:hAnsi="Tahoma" w:cs="Tahoma"/>
                <w:sz w:val="18"/>
                <w:szCs w:val="18"/>
              </w:rPr>
              <w:t>8.1 oraz w warunkach świadczenia usługi Sklepu Windows.</w:t>
            </w:r>
          </w:p>
        </w:tc>
        <w:tc>
          <w:tcPr>
            <w:tcW w:w="1737" w:type="dxa"/>
          </w:tcPr>
          <w:p w:rsidR="00474ED9" w:rsidRPr="009B0335" w:rsidRDefault="00D641A2"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812929" w:rsidRPr="009B0335" w:rsidRDefault="00D641A2" w:rsidP="008942F5">
            <w:pPr>
              <w:spacing w:before="120" w:after="120" w:line="240" w:lineRule="auto"/>
              <w:rPr>
                <w:rFonts w:ascii="Tahoma" w:hAnsi="Tahoma" w:cs="Tahoma"/>
                <w:sz w:val="18"/>
                <w:szCs w:val="18"/>
              </w:rPr>
            </w:pPr>
            <w:r>
              <w:rPr>
                <w:rFonts w:ascii="Tahoma" w:hAnsi="Tahoma" w:cs="Tahoma"/>
                <w:sz w:val="18"/>
                <w:szCs w:val="18"/>
              </w:rPr>
              <w:t xml:space="preserve">Oświadczenie o ochronie prywatności dotyczące systemu Windows: </w:t>
            </w:r>
            <w:hyperlink r:id="rId113"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Usługa Czasu systemu Windows</w:t>
            </w:r>
          </w:p>
        </w:tc>
        <w:tc>
          <w:tcPr>
            <w:tcW w:w="3276"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Dzięki tej usłudze raz na tydzień Państwa komputer synchronizuje wyświetlany czas z witryną time.windows.com.</w:t>
            </w:r>
            <w:r w:rsidR="00635C88">
              <w:rPr>
                <w:rFonts w:ascii="Tahoma" w:hAnsi="Tahoma" w:cs="Tahoma"/>
                <w:sz w:val="18"/>
                <w:szCs w:val="18"/>
              </w:rPr>
              <w:t xml:space="preserve"> </w:t>
            </w:r>
            <w:r>
              <w:rPr>
                <w:rFonts w:ascii="Tahoma" w:hAnsi="Tahoma" w:cs="Tahoma"/>
                <w:sz w:val="18"/>
                <w:szCs w:val="18"/>
              </w:rPr>
              <w:t>Mogą Państwo wyłączyć tę funkcję lub wybrać preferowane źródło czasu w aplecie Data i czas Panelu sterowania.</w:t>
            </w:r>
            <w:r w:rsidR="00635C88">
              <w:rPr>
                <w:rFonts w:ascii="Tahoma" w:hAnsi="Tahoma" w:cs="Tahoma"/>
                <w:sz w:val="18"/>
                <w:szCs w:val="18"/>
              </w:rPr>
              <w:t xml:space="preserve"> </w:t>
            </w:r>
            <w:r>
              <w:rPr>
                <w:rFonts w:ascii="Tahoma" w:hAnsi="Tahoma" w:cs="Tahoma"/>
                <w:sz w:val="18"/>
                <w:szCs w:val="18"/>
              </w:rPr>
              <w:t>Do połączenia używany jest standardowy protokół NTP.</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 MSDN*</w:t>
            </w:r>
          </w:p>
          <w:p w:rsidR="003F7914" w:rsidRPr="00685DD1" w:rsidRDefault="003F791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i 2011 wersje Standard i Premium</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(wszystkie wersje)</w:t>
            </w:r>
          </w:p>
          <w:p w:rsidR="005947BF" w:rsidRPr="00E51607" w:rsidRDefault="005947BF" w:rsidP="00685DD1">
            <w:pPr>
              <w:numPr>
                <w:ilvl w:val="0"/>
                <w:numId w:val="4"/>
              </w:numPr>
              <w:spacing w:after="0" w:line="240" w:lineRule="auto"/>
              <w:ind w:left="252" w:hanging="180"/>
              <w:rPr>
                <w:rFonts w:ascii="Tahoma" w:hAnsi="Tahoma" w:cs="Tahoma"/>
                <w:sz w:val="18"/>
                <w:szCs w:val="18"/>
                <w:lang w:val="en-US"/>
              </w:rPr>
            </w:pPr>
            <w:r w:rsidRPr="00E51607">
              <w:rPr>
                <w:rFonts w:ascii="Tahoma" w:hAnsi="Tahoma" w:cs="Tahoma"/>
                <w:sz w:val="18"/>
                <w:szCs w:val="18"/>
                <w:lang w:val="en-US"/>
              </w:rPr>
              <w:t>Microsoft Windows Small Business Server 2011 Essentials</w:t>
            </w:r>
          </w:p>
          <w:p w:rsidR="00FA0964" w:rsidRPr="00E51607" w:rsidRDefault="00FA0964" w:rsidP="00685DD1">
            <w:pPr>
              <w:numPr>
                <w:ilvl w:val="0"/>
                <w:numId w:val="4"/>
              </w:numPr>
              <w:spacing w:after="0" w:line="240" w:lineRule="auto"/>
              <w:ind w:left="252" w:hanging="180"/>
              <w:rPr>
                <w:rFonts w:ascii="Tahoma" w:hAnsi="Tahoma" w:cs="Tahoma"/>
                <w:sz w:val="18"/>
                <w:szCs w:val="18"/>
                <w:lang w:val="en-US"/>
              </w:rPr>
            </w:pPr>
            <w:r w:rsidRPr="00E51607">
              <w:rPr>
                <w:rFonts w:ascii="Tahoma" w:hAnsi="Tahoma" w:cs="Tahoma"/>
                <w:sz w:val="18"/>
                <w:szCs w:val="18"/>
                <w:lang w:val="en-US"/>
              </w:rPr>
              <w:t>Dodatek Premium dla systemu Windows Small Business Server 2011 i system Windows Small Business Server 2011 Standard</w:t>
            </w:r>
          </w:p>
          <w:p w:rsidR="00FA0964" w:rsidRPr="009B0335" w:rsidRDefault="00FA0964" w:rsidP="00685DD1">
            <w:pPr>
              <w:numPr>
                <w:ilvl w:val="0"/>
                <w:numId w:val="4"/>
              </w:numPr>
              <w:spacing w:after="120" w:line="240" w:lineRule="auto"/>
              <w:ind w:left="252" w:hanging="180"/>
              <w:rPr>
                <w:rFonts w:ascii="Tahoma" w:hAnsi="Tahoma" w:cs="Tahoma"/>
                <w:sz w:val="18"/>
                <w:szCs w:val="18"/>
              </w:rPr>
            </w:pPr>
            <w:r>
              <w:rPr>
                <w:rFonts w:ascii="Tahoma" w:hAnsi="Tahoma" w:cs="Tahoma"/>
                <w:sz w:val="18"/>
                <w:szCs w:val="18"/>
              </w:rPr>
              <w:t>MSDN</w:t>
            </w:r>
          </w:p>
        </w:tc>
        <w:tc>
          <w:tcPr>
            <w:tcW w:w="2331" w:type="dxa"/>
          </w:tcPr>
          <w:p w:rsidR="003937D1" w:rsidRPr="00E51607" w:rsidRDefault="003937D1" w:rsidP="003F26ED">
            <w:pPr>
              <w:spacing w:before="120" w:after="120" w:line="240" w:lineRule="auto"/>
              <w:rPr>
                <w:lang w:val="en-US"/>
              </w:rPr>
            </w:pPr>
            <w:r w:rsidRPr="00E51607">
              <w:rPr>
                <w:rFonts w:ascii="Tahoma" w:hAnsi="Tahoma" w:cs="Tahoma"/>
                <w:sz w:val="18"/>
                <w:szCs w:val="18"/>
                <w:lang w:val="en-US"/>
              </w:rPr>
              <w:t xml:space="preserve">Oprogramowanie Windows Multipoint Server: </w:t>
            </w:r>
            <w:hyperlink r:id="rId114" w:history="1">
              <w:r w:rsidRPr="00AB630D">
                <w:rPr>
                  <w:rStyle w:val="Hyperlink"/>
                  <w:rFonts w:ascii="Tahoma" w:hAnsi="Tahoma" w:cs="Tahoma"/>
                  <w:sz w:val="18"/>
                  <w:szCs w:val="18"/>
                  <w:lang w:val="en-US"/>
                </w:rPr>
                <w:t>http://go.microsoft.com/fwlink/?LinkId=245855</w:t>
              </w:r>
            </w:hyperlink>
          </w:p>
          <w:p w:rsidR="005F7C64" w:rsidRPr="00462F44" w:rsidRDefault="005F7C64" w:rsidP="00D26893">
            <w:pPr>
              <w:spacing w:before="120" w:after="0" w:line="240" w:lineRule="auto"/>
            </w:pPr>
            <w:r>
              <w:rPr>
                <w:rFonts w:ascii="Tahoma" w:hAnsi="Tahoma" w:cs="Tahoma"/>
                <w:sz w:val="18"/>
                <w:szCs w:val="18"/>
              </w:rPr>
              <w:t xml:space="preserve">Oświadczenie o ochronie prywatności dotyczące systemów Windows 8.1 i Windows Server 2012 R2: </w:t>
            </w:r>
            <w:hyperlink r:id="rId115" w:history="1">
              <w:r w:rsidRPr="00AB630D">
                <w:rPr>
                  <w:rStyle w:val="Hyperlink"/>
                  <w:rFonts w:ascii="Tahoma" w:hAnsi="Tahoma" w:cs="Tahoma"/>
                  <w:sz w:val="18"/>
                  <w:szCs w:val="18"/>
                </w:rPr>
                <w:t>http://go.microsoft.com/fwlink/?linkid=280262</w:t>
              </w:r>
            </w:hyperlink>
          </w:p>
          <w:p w:rsidR="00FA0964" w:rsidRPr="009B0335" w:rsidRDefault="00FA0964" w:rsidP="00B2319D">
            <w:pPr>
              <w:spacing w:before="120" w:after="0" w:line="240" w:lineRule="auto"/>
              <w:rPr>
                <w:rFonts w:ascii="Tahoma" w:hAnsi="Tahoma" w:cs="Tahoma"/>
                <w:sz w:val="18"/>
                <w:szCs w:val="18"/>
              </w:rPr>
            </w:pPr>
          </w:p>
        </w:tc>
      </w:tr>
      <w:tr w:rsidR="00D90F9D" w:rsidRPr="007642BF" w:rsidTr="00D6599D">
        <w:trPr>
          <w:gridAfter w:val="1"/>
          <w:wAfter w:w="9" w:type="dxa"/>
        </w:trPr>
        <w:tc>
          <w:tcPr>
            <w:tcW w:w="1681"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Funkcja Windows (lub Microsoft) Update</w:t>
            </w:r>
          </w:p>
        </w:tc>
        <w:tc>
          <w:tcPr>
            <w:tcW w:w="3276" w:type="dxa"/>
          </w:tcPr>
          <w:p w:rsidR="00FA0964" w:rsidRPr="009B0335" w:rsidRDefault="00FA0964" w:rsidP="000C67C0">
            <w:pPr>
              <w:spacing w:before="120" w:after="120" w:line="240" w:lineRule="auto"/>
              <w:rPr>
                <w:rFonts w:ascii="Tahoma" w:hAnsi="Tahoma" w:cs="Tahoma"/>
                <w:sz w:val="18"/>
                <w:szCs w:val="18"/>
              </w:rPr>
            </w:pPr>
            <w:r>
              <w:rPr>
                <w:rFonts w:ascii="Tahoma" w:hAnsi="Tahoma" w:cs="Tahoma"/>
                <w:sz w:val="18"/>
                <w:szCs w:val="18"/>
              </w:rPr>
              <w:t>Do urządzenia można podłączać nowy sprzęt.</w:t>
            </w:r>
            <w:r w:rsidR="00635C88">
              <w:rPr>
                <w:rFonts w:ascii="Tahoma" w:hAnsi="Tahoma" w:cs="Tahoma"/>
                <w:sz w:val="18"/>
                <w:szCs w:val="18"/>
              </w:rPr>
              <w:t xml:space="preserve"> </w:t>
            </w:r>
            <w:r>
              <w:rPr>
                <w:rFonts w:ascii="Tahoma" w:hAnsi="Tahoma" w:cs="Tahoma"/>
                <w:sz w:val="18"/>
                <w:szCs w:val="18"/>
              </w:rPr>
              <w:t>Może się jednak okazać, że na urządzeniu nie będzie odpowiedniego sterownika dla tego sprzętu.</w:t>
            </w:r>
            <w:r w:rsidR="00635C88">
              <w:rPr>
                <w:rFonts w:ascii="Tahoma" w:hAnsi="Tahoma" w:cs="Tahoma"/>
                <w:sz w:val="18"/>
                <w:szCs w:val="18"/>
              </w:rPr>
              <w:t xml:space="preserve"> </w:t>
            </w:r>
            <w:r>
              <w:rPr>
                <w:rFonts w:ascii="Tahoma" w:hAnsi="Tahoma" w:cs="Tahoma"/>
                <w:sz w:val="18"/>
                <w:szCs w:val="18"/>
              </w:rPr>
              <w:t>W</w:t>
            </w:r>
            <w:r w:rsidR="000C67C0">
              <w:rPr>
                <w:rFonts w:ascii="Tahoma" w:hAnsi="Tahoma" w:cs="Tahoma"/>
                <w:sz w:val="18"/>
                <w:szCs w:val="18"/>
              </w:rPr>
              <w:t> </w:t>
            </w:r>
            <w:r>
              <w:rPr>
                <w:rFonts w:ascii="Tahoma" w:hAnsi="Tahoma" w:cs="Tahoma"/>
                <w:sz w:val="18"/>
                <w:szCs w:val="18"/>
              </w:rPr>
              <w:t>takim przypadku za pomocą</w:t>
            </w:r>
            <w:r w:rsidR="000C67C0">
              <w:rPr>
                <w:rFonts w:ascii="Tahoma" w:hAnsi="Tahoma" w:cs="Tahoma"/>
                <w:sz w:val="18"/>
                <w:szCs w:val="18"/>
              </w:rPr>
              <w:t> </w:t>
            </w:r>
            <w:r>
              <w:rPr>
                <w:rFonts w:ascii="Tahoma" w:hAnsi="Tahoma" w:cs="Tahoma"/>
                <w:sz w:val="18"/>
                <w:szCs w:val="18"/>
              </w:rPr>
              <w:t>funkcji aktualizacji oprogramowania można uzyskać</w:t>
            </w:r>
            <w:r w:rsidR="000C67C0">
              <w:rPr>
                <w:rFonts w:ascii="Tahoma" w:hAnsi="Tahoma" w:cs="Tahoma"/>
                <w:sz w:val="18"/>
                <w:szCs w:val="18"/>
              </w:rPr>
              <w:t> </w:t>
            </w:r>
            <w:r>
              <w:rPr>
                <w:rFonts w:ascii="Tahoma" w:hAnsi="Tahoma" w:cs="Tahoma"/>
                <w:sz w:val="18"/>
                <w:szCs w:val="18"/>
              </w:rPr>
              <w:t>od Microsoft właściwe sterowniki i zainstalować je na swoim urządzeniu.</w:t>
            </w:r>
            <w:r w:rsidR="00635C88">
              <w:rPr>
                <w:rFonts w:ascii="Tahoma" w:hAnsi="Tahoma" w:cs="Tahoma"/>
                <w:sz w:val="18"/>
                <w:szCs w:val="18"/>
              </w:rPr>
              <w:t xml:space="preserve"> </w:t>
            </w:r>
            <w:r>
              <w:rPr>
                <w:rFonts w:ascii="Tahoma" w:hAnsi="Tahoma" w:cs="Tahoma"/>
                <w:sz w:val="18"/>
                <w:szCs w:val="18"/>
              </w:rPr>
              <w:t>Funkcję aktualizacji można wyłączyć.</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Expression Studio Professional Edition*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MSDN*</w:t>
            </w:r>
          </w:p>
          <w:p w:rsidR="005E4F34" w:rsidRPr="00685DD1" w:rsidRDefault="005E4F3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Microsoft Dynamics CRM 2015</w:t>
            </w:r>
          </w:p>
          <w:p w:rsidR="00905EAC" w:rsidRPr="00E51607" w:rsidRDefault="00905EAC" w:rsidP="00685DD1">
            <w:pPr>
              <w:numPr>
                <w:ilvl w:val="0"/>
                <w:numId w:val="4"/>
              </w:numPr>
              <w:spacing w:after="0" w:line="240" w:lineRule="auto"/>
              <w:ind w:left="252" w:hanging="180"/>
              <w:rPr>
                <w:rFonts w:ascii="Tahoma" w:hAnsi="Tahoma" w:cs="Tahoma"/>
                <w:sz w:val="18"/>
                <w:szCs w:val="18"/>
                <w:lang w:val="fr-FR"/>
              </w:rPr>
            </w:pPr>
            <w:r w:rsidRPr="00E51607">
              <w:rPr>
                <w:rFonts w:ascii="Tahoma" w:hAnsi="Tahoma" w:cs="Tahoma"/>
                <w:sz w:val="18"/>
                <w:szCs w:val="18"/>
                <w:lang w:val="fr-FR"/>
              </w:rPr>
              <w:t xml:space="preserve">System Center 2012 R2 Client Management Suite </w:t>
            </w:r>
          </w:p>
          <w:p w:rsidR="00905EAC" w:rsidRPr="00685DD1" w:rsidRDefault="00905EA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System Center 2012 R2 Configuration Manager </w:t>
            </w:r>
          </w:p>
          <w:p w:rsidR="00905EAC" w:rsidRPr="00685DD1" w:rsidRDefault="00905EA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Datacenter,</w:t>
            </w:r>
          </w:p>
          <w:p w:rsidR="00905EAC" w:rsidRPr="00685DD1" w:rsidRDefault="00905EAC"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Standard</w:t>
            </w:r>
          </w:p>
          <w:p w:rsidR="00E70034" w:rsidRPr="00685DD1" w:rsidRDefault="00E7003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Team Foundation Server</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0C67C0">
              <w:rPr>
                <w:rFonts w:ascii="Tahoma" w:hAnsi="Tahoma" w:cs="Tahoma"/>
                <w:sz w:val="18"/>
                <w:szCs w:val="18"/>
              </w:rPr>
              <w:t> </w:t>
            </w: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FLP</w:t>
            </w:r>
          </w:p>
          <w:p w:rsidR="003F7914" w:rsidRPr="00685DD1" w:rsidRDefault="003F791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i 2011 wersje Standard i Premium</w:t>
            </w:r>
          </w:p>
          <w:p w:rsidR="00FA0964" w:rsidRPr="009B0335" w:rsidRDefault="00FA0964" w:rsidP="00685DD1">
            <w:pPr>
              <w:numPr>
                <w:ilvl w:val="0"/>
                <w:numId w:val="4"/>
              </w:numPr>
              <w:spacing w:after="120" w:line="240" w:lineRule="auto"/>
              <w:ind w:left="252" w:hanging="180"/>
              <w:rPr>
                <w:rFonts w:ascii="Tahoma" w:hAnsi="Tahoma" w:cs="Tahoma"/>
                <w:sz w:val="18"/>
                <w:szCs w:val="18"/>
              </w:rPr>
            </w:pPr>
            <w:r>
              <w:rPr>
                <w:rFonts w:ascii="Tahoma" w:hAnsi="Tahoma" w:cs="Tahoma"/>
                <w:sz w:val="18"/>
                <w:szCs w:val="18"/>
              </w:rPr>
              <w:t>Windows Server 2012 R2 (wszystkie wersje)</w:t>
            </w:r>
          </w:p>
        </w:tc>
        <w:tc>
          <w:tcPr>
            <w:tcW w:w="2331" w:type="dxa"/>
          </w:tcPr>
          <w:p w:rsidR="00554E35" w:rsidRPr="00E51607" w:rsidRDefault="00554E35" w:rsidP="003F26ED">
            <w:pPr>
              <w:spacing w:before="120" w:after="120" w:line="240" w:lineRule="auto"/>
              <w:rPr>
                <w:lang w:val="en-US"/>
              </w:rPr>
            </w:pPr>
            <w:r w:rsidRPr="00E51607">
              <w:rPr>
                <w:rFonts w:ascii="Tahoma" w:hAnsi="Tahoma" w:cs="Tahoma"/>
                <w:sz w:val="18"/>
                <w:szCs w:val="18"/>
                <w:lang w:val="en-US"/>
              </w:rPr>
              <w:t>Oprogramowanie Windows Multipoint</w:t>
            </w:r>
            <w:r w:rsidR="000C67C0" w:rsidRPr="00E51607">
              <w:rPr>
                <w:rFonts w:ascii="Tahoma" w:hAnsi="Tahoma" w:cs="Tahoma"/>
                <w:sz w:val="18"/>
                <w:szCs w:val="18"/>
                <w:lang w:val="en-US"/>
              </w:rPr>
              <w:t> </w:t>
            </w:r>
            <w:r w:rsidRPr="00E51607">
              <w:rPr>
                <w:rFonts w:ascii="Tahoma" w:hAnsi="Tahoma" w:cs="Tahoma"/>
                <w:sz w:val="18"/>
                <w:szCs w:val="18"/>
                <w:lang w:val="en-US"/>
              </w:rPr>
              <w:t xml:space="preserve">Server: </w:t>
            </w:r>
            <w:hyperlink r:id="rId116" w:history="1">
              <w:r w:rsidRPr="00AB630D">
                <w:rPr>
                  <w:rStyle w:val="Hyperlink"/>
                  <w:rFonts w:ascii="Tahoma" w:hAnsi="Tahoma" w:cs="Tahoma"/>
                  <w:sz w:val="18"/>
                  <w:szCs w:val="18"/>
                  <w:lang w:val="en-US"/>
                </w:rPr>
                <w:t>http://go.microsoft.com/fwlink/?LinkId=245855</w:t>
              </w:r>
            </w:hyperlink>
          </w:p>
          <w:p w:rsidR="005F7C64" w:rsidRPr="00E51607" w:rsidRDefault="005F7C64" w:rsidP="005F7C64">
            <w:pPr>
              <w:spacing w:before="120" w:after="0" w:line="240" w:lineRule="auto"/>
              <w:rPr>
                <w:lang w:val="pt-BR"/>
              </w:rPr>
            </w:pPr>
            <w:r w:rsidRPr="00E51607">
              <w:rPr>
                <w:rFonts w:ascii="Tahoma" w:hAnsi="Tahoma" w:cs="Tahoma"/>
                <w:sz w:val="18"/>
                <w:szCs w:val="18"/>
                <w:lang w:val="pt-BR"/>
              </w:rPr>
              <w:t xml:space="preserve">Windows Server 2012 R2: </w:t>
            </w:r>
          </w:p>
          <w:p w:rsidR="005F7C64" w:rsidRPr="00AB630D" w:rsidRDefault="00A64730" w:rsidP="005F7C64">
            <w:pPr>
              <w:spacing w:after="0" w:line="240" w:lineRule="auto"/>
              <w:rPr>
                <w:u w:val="single"/>
                <w:lang w:val="pt-BR"/>
              </w:rPr>
            </w:pPr>
            <w:hyperlink r:id="rId117" w:history="1">
              <w:r w:rsidR="005F7C64" w:rsidRPr="00AB630D">
                <w:rPr>
                  <w:rStyle w:val="Hyperlink"/>
                  <w:rFonts w:ascii="Tahoma" w:hAnsi="Tahoma" w:cs="Tahoma"/>
                  <w:sz w:val="18"/>
                  <w:szCs w:val="18"/>
                  <w:lang w:val="pt-BR"/>
                </w:rPr>
                <w:t>http://go.microsoft.com/fwlink/?linkid=280262</w:t>
              </w:r>
            </w:hyperlink>
          </w:p>
          <w:p w:rsidR="0022781F" w:rsidRPr="00E51607" w:rsidRDefault="00E70034" w:rsidP="003F26ED">
            <w:pPr>
              <w:spacing w:before="120" w:after="120" w:line="240" w:lineRule="auto"/>
              <w:rPr>
                <w:lang w:val="en-US"/>
              </w:rPr>
            </w:pPr>
            <w:r w:rsidRPr="00E51607">
              <w:rPr>
                <w:rStyle w:val="Hyperlink"/>
                <w:rFonts w:ascii="Tahoma" w:hAnsi="Tahoma" w:cs="Tahoma"/>
                <w:color w:val="auto"/>
                <w:sz w:val="18"/>
                <w:szCs w:val="18"/>
                <w:u w:val="none"/>
                <w:lang w:val="en-US"/>
              </w:rPr>
              <w:t xml:space="preserve">Visual Studio Team Foundation Server: </w:t>
            </w:r>
            <w:r w:rsidR="002C5D66">
              <w:rPr>
                <w:rStyle w:val="Hyperlink"/>
                <w:rFonts w:ascii="Tahoma" w:hAnsi="Tahoma" w:cs="Tahoma"/>
                <w:color w:val="auto"/>
                <w:sz w:val="18"/>
                <w:szCs w:val="18"/>
                <w:u w:val="none"/>
                <w:lang w:val="en-US"/>
              </w:rPr>
              <w:t xml:space="preserve">zob. </w:t>
            </w:r>
            <w:hyperlink r:id="rId118" w:history="1">
              <w:r w:rsidR="002C5D66" w:rsidRPr="00F72BE9">
                <w:rPr>
                  <w:rStyle w:val="Hyperlink"/>
                  <w:rFonts w:ascii="Tahoma" w:hAnsi="Tahoma" w:cs="Tahoma"/>
                  <w:sz w:val="18"/>
                  <w:szCs w:val="18"/>
                  <w:lang w:val="en-US"/>
                </w:rPr>
                <w:t>http://msdn.microsoft.com/en-us/vstudio/dn425032.aspx</w:t>
              </w:r>
            </w:hyperlink>
          </w:p>
          <w:p w:rsidR="00410F52" w:rsidRPr="009B0335" w:rsidRDefault="00410F52" w:rsidP="000C67C0">
            <w:pPr>
              <w:spacing w:before="120" w:after="120" w:line="240" w:lineRule="auto"/>
              <w:rPr>
                <w:rFonts w:ascii="Tahoma" w:eastAsia="Arial" w:hAnsi="Tahoma" w:cs="Tahoma"/>
                <w:sz w:val="18"/>
                <w:szCs w:val="18"/>
              </w:rPr>
            </w:pPr>
            <w:r>
              <w:rPr>
                <w:rFonts w:ascii="Tahoma" w:eastAsia="Arial" w:hAnsi="Tahoma" w:cs="Tahoma"/>
                <w:sz w:val="18"/>
                <w:szCs w:val="18"/>
              </w:rPr>
              <w:t>Oświadczenie o ochronie prywatności dotyczące oprogramowania System</w:t>
            </w:r>
            <w:r w:rsidR="000C67C0">
              <w:rPr>
                <w:rFonts w:ascii="Tahoma" w:eastAsia="Arial" w:hAnsi="Tahoma" w:cs="Tahoma"/>
                <w:sz w:val="18"/>
                <w:szCs w:val="18"/>
              </w:rPr>
              <w:t> </w:t>
            </w:r>
            <w:r>
              <w:rPr>
                <w:rFonts w:ascii="Tahoma" w:eastAsia="Arial" w:hAnsi="Tahoma" w:cs="Tahoma"/>
                <w:sz w:val="18"/>
                <w:szCs w:val="18"/>
              </w:rPr>
              <w:t xml:space="preserve">Center: </w:t>
            </w:r>
            <w:hyperlink r:id="rId119" w:history="1">
              <w:r w:rsidRPr="00AB630D">
                <w:rPr>
                  <w:rStyle w:val="Hyperlink"/>
                  <w:rFonts w:ascii="Tahoma" w:eastAsia="Arial" w:hAnsi="Tahoma" w:cs="Tahoma"/>
                  <w:sz w:val="18"/>
                  <w:szCs w:val="18"/>
                </w:rPr>
                <w:t>http://www.microsoft.com/privacystatement/en-us/SystemCenter2012R2/Default.aspx</w:t>
              </w:r>
            </w:hyperlink>
          </w:p>
        </w:tc>
      </w:tr>
      <w:tr w:rsidR="00D90F9D" w:rsidRPr="007642BF" w:rsidTr="00D6599D">
        <w:trPr>
          <w:gridAfter w:val="1"/>
          <w:wAfter w:w="9" w:type="dxa"/>
        </w:trPr>
        <w:tc>
          <w:tcPr>
            <w:tcW w:w="1681" w:type="dxa"/>
            <w:vAlign w:val="center"/>
          </w:tcPr>
          <w:p w:rsidR="00FA0964" w:rsidRPr="009B0335" w:rsidRDefault="00FA0964" w:rsidP="000C67C0">
            <w:pPr>
              <w:spacing w:line="240" w:lineRule="auto"/>
              <w:rPr>
                <w:rFonts w:ascii="Tahoma" w:hAnsi="Tahoma" w:cs="Tahoma"/>
                <w:sz w:val="18"/>
                <w:szCs w:val="18"/>
              </w:rPr>
            </w:pPr>
            <w:r>
              <w:rPr>
                <w:rFonts w:ascii="Tahoma" w:hAnsi="Tahoma" w:cs="Tahoma"/>
                <w:sz w:val="18"/>
                <w:szCs w:val="18"/>
              </w:rPr>
              <w:t>Usługa Windows</w:t>
            </w:r>
            <w:r w:rsidR="000C67C0">
              <w:rPr>
                <w:rFonts w:ascii="Tahoma" w:hAnsi="Tahoma" w:cs="Tahoma"/>
                <w:sz w:val="18"/>
                <w:szCs w:val="18"/>
              </w:rPr>
              <w:t> </w:t>
            </w:r>
            <w:r>
              <w:rPr>
                <w:rFonts w:ascii="Tahoma" w:hAnsi="Tahoma" w:cs="Tahoma"/>
                <w:sz w:val="18"/>
                <w:szCs w:val="18"/>
              </w:rPr>
              <w:t>Update</w:t>
            </w:r>
          </w:p>
        </w:tc>
        <w:tc>
          <w:tcPr>
            <w:tcW w:w="3276" w:type="dxa"/>
          </w:tcPr>
          <w:p w:rsidR="00FA0964" w:rsidRPr="009B0335" w:rsidRDefault="00FA0964" w:rsidP="000C67C0">
            <w:pPr>
              <w:pStyle w:val="AdditionalSoftware"/>
              <w:spacing w:before="120" w:after="120" w:line="240" w:lineRule="auto"/>
              <w:rPr>
                <w:rFonts w:ascii="Tahoma" w:hAnsi="Tahoma"/>
                <w:szCs w:val="18"/>
              </w:rPr>
            </w:pPr>
            <w:r>
              <w:rPr>
                <w:rFonts w:ascii="Tahoma" w:hAnsi="Tahoma"/>
                <w:szCs w:val="18"/>
              </w:rPr>
              <w:t>Aby umożliwić prawidłowe działanie usługi Windows Update</w:t>
            </w:r>
            <w:r w:rsidR="000C67C0">
              <w:rPr>
                <w:rFonts w:ascii="Tahoma" w:hAnsi="Tahoma"/>
                <w:szCs w:val="18"/>
              </w:rPr>
              <w:t> </w:t>
            </w:r>
            <w:r>
              <w:rPr>
                <w:rFonts w:ascii="Tahoma" w:hAnsi="Tahoma"/>
                <w:szCs w:val="18"/>
              </w:rPr>
              <w:t>(jeśli jest używana), oprogramowanie może wymagać aktualizacji lub pobrania dodatkowych składników tej</w:t>
            </w:r>
            <w:r w:rsidR="000C67C0">
              <w:rPr>
                <w:rFonts w:ascii="Tahoma" w:hAnsi="Tahoma"/>
                <w:szCs w:val="18"/>
              </w:rPr>
              <w:t> </w:t>
            </w:r>
            <w:r>
              <w:rPr>
                <w:rFonts w:ascii="Tahoma" w:hAnsi="Tahoma"/>
                <w:szCs w:val="18"/>
              </w:rPr>
              <w:t>usługi. Ich pobieranie oraz</w:t>
            </w:r>
            <w:r w:rsidR="000C67C0">
              <w:rPr>
                <w:rFonts w:ascii="Tahoma" w:hAnsi="Tahoma"/>
                <w:szCs w:val="18"/>
              </w:rPr>
              <w:t> </w:t>
            </w:r>
            <w:r>
              <w:rPr>
                <w:rFonts w:ascii="Tahoma" w:hAnsi="Tahoma"/>
                <w:szCs w:val="18"/>
              </w:rPr>
              <w:t>instalowanie może się odbywać</w:t>
            </w:r>
            <w:r w:rsidR="000C67C0">
              <w:rPr>
                <w:rFonts w:ascii="Tahoma" w:hAnsi="Tahoma"/>
                <w:szCs w:val="18"/>
              </w:rPr>
              <w:t> </w:t>
            </w:r>
            <w:r>
              <w:rPr>
                <w:rFonts w:ascii="Tahoma" w:hAnsi="Tahoma"/>
                <w:szCs w:val="18"/>
              </w:rPr>
              <w:t>bez powiadomienia.</w:t>
            </w:r>
          </w:p>
        </w:tc>
        <w:tc>
          <w:tcPr>
            <w:tcW w:w="1737" w:type="dxa"/>
          </w:tcPr>
          <w:p w:rsidR="00FA0964" w:rsidRPr="00685DD1" w:rsidRDefault="00FA0964"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685DD1"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z</w:t>
            </w:r>
            <w:r w:rsidR="000C67C0">
              <w:rPr>
                <w:rFonts w:ascii="Tahoma" w:hAnsi="Tahoma" w:cs="Tahoma"/>
                <w:sz w:val="18"/>
                <w:szCs w:val="18"/>
              </w:rPr>
              <w:t> </w:t>
            </w:r>
            <w:r>
              <w:rPr>
                <w:rFonts w:ascii="Tahoma" w:hAnsi="Tahoma" w:cs="Tahoma"/>
                <w:sz w:val="18"/>
                <w:szCs w:val="18"/>
              </w:rPr>
              <w:t xml:space="preserve">MSDN* </w:t>
            </w:r>
          </w:p>
          <w:p w:rsidR="00384A7E" w:rsidRPr="009B0335" w:rsidRDefault="00FA0964" w:rsidP="00685DD1">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8.1</w:t>
            </w:r>
          </w:p>
        </w:tc>
        <w:tc>
          <w:tcPr>
            <w:tcW w:w="2331" w:type="dxa"/>
          </w:tcPr>
          <w:p w:rsidR="006C5628" w:rsidRPr="009B0335" w:rsidRDefault="00C1654D" w:rsidP="00F720C7">
            <w:pPr>
              <w:spacing w:before="120" w:after="120" w:line="240" w:lineRule="auto"/>
              <w:rPr>
                <w:rFonts w:ascii="Tahoma" w:hAnsi="Tahoma" w:cs="Tahoma"/>
                <w:sz w:val="18"/>
                <w:szCs w:val="18"/>
                <w:u w:val="single"/>
              </w:rPr>
            </w:pPr>
            <w:r>
              <w:rPr>
                <w:rFonts w:ascii="Tahoma" w:hAnsi="Tahoma" w:cs="Tahoma"/>
                <w:sz w:val="18"/>
                <w:szCs w:val="18"/>
              </w:rPr>
              <w:t xml:space="preserve">Oświadczenie o ochronie prywatności dotyczące systemu Windows: </w:t>
            </w:r>
            <w:hyperlink r:id="rId120" w:history="1">
              <w:r w:rsidRPr="00AB630D">
                <w:rPr>
                  <w:rStyle w:val="Hyperlink"/>
                  <w:rFonts w:ascii="Tahoma" w:hAnsi="Tahoma" w:cs="Tahoma"/>
                  <w:sz w:val="18"/>
                  <w:szCs w:val="18"/>
                </w:rPr>
                <w:t>http://go.microsoft.com/fwlink/?linkid=280262</w:t>
              </w:r>
            </w:hyperlink>
          </w:p>
        </w:tc>
      </w:tr>
      <w:tr w:rsidR="00D90F9D" w:rsidRPr="007642BF" w:rsidTr="00D6599D">
        <w:trPr>
          <w:gridAfter w:val="1"/>
          <w:wAfter w:w="9" w:type="dxa"/>
        </w:trPr>
        <w:tc>
          <w:tcPr>
            <w:tcW w:w="1681" w:type="dxa"/>
            <w:vAlign w:val="center"/>
          </w:tcPr>
          <w:p w:rsidR="00C76960" w:rsidRPr="009B0335" w:rsidRDefault="00C76960"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3276" w:type="dxa"/>
          </w:tcPr>
          <w:p w:rsidR="00C76960" w:rsidRPr="000C67C0" w:rsidRDefault="00C76960" w:rsidP="000C67C0">
            <w:pPr>
              <w:pStyle w:val="Bullet3"/>
              <w:numPr>
                <w:ilvl w:val="0"/>
                <w:numId w:val="0"/>
              </w:numPr>
              <w:spacing w:before="120" w:after="120"/>
              <w:ind w:hanging="15"/>
              <w:rPr>
                <w:rFonts w:ascii="Tahoma" w:hAnsi="Tahoma"/>
                <w:szCs w:val="18"/>
                <w:lang w:eastAsia="en-US"/>
              </w:rPr>
            </w:pPr>
            <w:r>
              <w:rPr>
                <w:rFonts w:ascii="Tahoma" w:hAnsi="Tahoma" w:cs="Tahoma"/>
                <w:sz w:val="18"/>
                <w:szCs w:val="18"/>
                <w:shd w:val="clear" w:color="auto" w:fill="FFFFFF"/>
              </w:rPr>
              <w:t>Funkcja automatycznej aktualizacji z witryn Windows Update i Microsoft Update jest</w:t>
            </w:r>
            <w:r w:rsidR="000C67C0">
              <w:rPr>
                <w:rFonts w:ascii="Tahoma" w:hAnsi="Tahoma" w:cs="Tahoma"/>
                <w:sz w:val="18"/>
                <w:szCs w:val="18"/>
                <w:shd w:val="clear" w:color="auto" w:fill="FFFFFF"/>
              </w:rPr>
              <w:t> </w:t>
            </w:r>
            <w:r>
              <w:rPr>
                <w:rFonts w:ascii="Tahoma" w:hAnsi="Tahoma" w:cs="Tahoma"/>
                <w:sz w:val="18"/>
                <w:szCs w:val="18"/>
                <w:shd w:val="clear" w:color="auto" w:fill="FFFFFF"/>
              </w:rPr>
              <w:t>włączana przez oprogramowanie. Aby usługi Windows Update i Microsoft Update działały prawidłowo, oprogramowanie może wymagać</w:t>
            </w:r>
            <w:r w:rsidR="000C67C0">
              <w:rPr>
                <w:rFonts w:ascii="Tahoma" w:hAnsi="Tahoma" w:cs="Tahoma"/>
                <w:sz w:val="18"/>
                <w:szCs w:val="18"/>
                <w:shd w:val="clear" w:color="auto" w:fill="FFFFFF"/>
              </w:rPr>
              <w:t> </w:t>
            </w:r>
            <w:r>
              <w:rPr>
                <w:rFonts w:ascii="Tahoma" w:hAnsi="Tahoma" w:cs="Tahoma"/>
                <w:sz w:val="18"/>
                <w:szCs w:val="18"/>
                <w:shd w:val="clear" w:color="auto" w:fill="FFFFFF"/>
              </w:rPr>
              <w:t>aktualizacji lub pobrania dodatkowych składników tych usług. Ich pobieranie oraz instalowanie może się odbywać bez powiadomienia.</w:t>
            </w:r>
          </w:p>
        </w:tc>
        <w:tc>
          <w:tcPr>
            <w:tcW w:w="1737" w:type="dxa"/>
          </w:tcPr>
          <w:p w:rsidR="00C76960" w:rsidRPr="009B0335" w:rsidRDefault="00C76960" w:rsidP="00685DD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331" w:type="dxa"/>
          </w:tcPr>
          <w:p w:rsidR="00C76960" w:rsidRPr="009B0335" w:rsidRDefault="00C76960" w:rsidP="00D26893">
            <w:pPr>
              <w:spacing w:before="120" w:after="120" w:line="240" w:lineRule="auto"/>
              <w:rPr>
                <w:rFonts w:ascii="Tahoma" w:hAnsi="Tahoma" w:cs="Tahoma"/>
                <w:sz w:val="18"/>
                <w:szCs w:val="18"/>
              </w:rPr>
            </w:pPr>
            <w:r>
              <w:rPr>
                <w:rFonts w:ascii="Tahoma" w:hAnsi="Tahoma" w:cs="Tahoma"/>
                <w:sz w:val="18"/>
                <w:szCs w:val="18"/>
              </w:rPr>
              <w:t xml:space="preserve">Oświadczenie o ochronie prywatności dotyczące usług aktualizacji: </w:t>
            </w:r>
            <w:hyperlink r:id="rId121" w:history="1">
              <w:r w:rsidRPr="00AB630D">
                <w:rPr>
                  <w:rStyle w:val="Hyperlink"/>
                  <w:rFonts w:ascii="Tahoma" w:hAnsi="Tahoma" w:cs="Tahoma"/>
                  <w:sz w:val="18"/>
                  <w:szCs w:val="18"/>
                </w:rPr>
                <w:t>http://go.microsoft.com/fwlink/p/?LinkId=212775</w:t>
              </w:r>
            </w:hyperlink>
          </w:p>
        </w:tc>
      </w:tr>
      <w:tr w:rsidR="00D90F9D" w:rsidRPr="007642BF" w:rsidTr="00D6599D">
        <w:trPr>
          <w:gridAfter w:val="1"/>
          <w:wAfter w:w="9" w:type="dxa"/>
        </w:trPr>
        <w:tc>
          <w:tcPr>
            <w:tcW w:w="1681" w:type="dxa"/>
            <w:vAlign w:val="center"/>
          </w:tcPr>
          <w:p w:rsidR="00F73076" w:rsidRPr="009B0335" w:rsidRDefault="00F73076" w:rsidP="00685DD1">
            <w:pPr>
              <w:spacing w:before="100" w:after="100" w:line="240" w:lineRule="auto"/>
              <w:rPr>
                <w:rFonts w:ascii="Tahoma" w:hAnsi="Tahoma" w:cs="Tahoma"/>
                <w:sz w:val="18"/>
                <w:szCs w:val="18"/>
              </w:rPr>
            </w:pPr>
            <w:r>
              <w:rPr>
                <w:rFonts w:ascii="Tahoma" w:hAnsi="Tahoma" w:cs="Tahoma"/>
                <w:sz w:val="18"/>
                <w:szCs w:val="18"/>
              </w:rPr>
              <w:t>Windows Update; Microsoft Update</w:t>
            </w:r>
          </w:p>
        </w:tc>
        <w:tc>
          <w:tcPr>
            <w:tcW w:w="3276" w:type="dxa"/>
          </w:tcPr>
          <w:p w:rsidR="00F73076" w:rsidRPr="009B0335" w:rsidRDefault="00F73076" w:rsidP="00685DD1">
            <w:pPr>
              <w:pStyle w:val="AdditionalSoftware"/>
              <w:spacing w:before="100" w:after="100" w:line="240" w:lineRule="auto"/>
              <w:rPr>
                <w:rFonts w:ascii="Tahoma" w:hAnsi="Tahoma"/>
                <w:szCs w:val="18"/>
              </w:rPr>
            </w:pPr>
            <w:r>
              <w:rPr>
                <w:rFonts w:ascii="Tahoma" w:hAnsi="Tahoma"/>
                <w:szCs w:val="18"/>
              </w:rPr>
              <w:t>Funkcja automatycznej aktualizacji z witryn Windows Update i Microsoft Update jest</w:t>
            </w:r>
            <w:r w:rsidR="005002B9">
              <w:rPr>
                <w:rFonts w:ascii="Tahoma" w:hAnsi="Tahoma"/>
                <w:szCs w:val="18"/>
              </w:rPr>
              <w:t> </w:t>
            </w:r>
            <w:r>
              <w:rPr>
                <w:rFonts w:ascii="Tahoma" w:hAnsi="Tahoma"/>
                <w:szCs w:val="18"/>
              </w:rPr>
              <w:t>włączana przez oprogramowanie. Aby usługi Windows Update i Microsoft Update działały prawidłowo (jeśli są używane), oprogramowanie może wymagać aktualizacji lub</w:t>
            </w:r>
            <w:r w:rsidR="000C67C0">
              <w:rPr>
                <w:rFonts w:ascii="Tahoma" w:hAnsi="Tahoma"/>
                <w:szCs w:val="18"/>
              </w:rPr>
              <w:t> </w:t>
            </w:r>
            <w:r>
              <w:rPr>
                <w:rFonts w:ascii="Tahoma" w:hAnsi="Tahoma"/>
                <w:szCs w:val="18"/>
              </w:rPr>
              <w:t>pobrania dodatkowych składników tych usług. Ich pobieranie oraz instalowanie może się odbywać bez powiadomienia.</w:t>
            </w:r>
          </w:p>
        </w:tc>
        <w:tc>
          <w:tcPr>
            <w:tcW w:w="1737" w:type="dxa"/>
          </w:tcPr>
          <w:p w:rsidR="00F73076" w:rsidRPr="00685DD1" w:rsidRDefault="00F73076" w:rsidP="00685DD1">
            <w:pPr>
              <w:numPr>
                <w:ilvl w:val="0"/>
                <w:numId w:val="4"/>
              </w:numPr>
              <w:spacing w:before="100" w:after="100" w:line="240" w:lineRule="auto"/>
              <w:ind w:left="252" w:hanging="180"/>
              <w:rPr>
                <w:rFonts w:ascii="Tahoma" w:hAnsi="Tahoma" w:cs="Tahoma"/>
                <w:sz w:val="18"/>
                <w:szCs w:val="18"/>
              </w:rPr>
            </w:pPr>
            <w:r>
              <w:rPr>
                <w:rFonts w:ascii="Tahoma" w:hAnsi="Tahoma" w:cs="Tahoma"/>
                <w:sz w:val="18"/>
                <w:szCs w:val="18"/>
              </w:rPr>
              <w:t>Pakiet Microsoft Desktop Optimization Pack</w:t>
            </w:r>
            <w:r w:rsidR="000C67C0">
              <w:rPr>
                <w:rFonts w:ascii="Tahoma" w:hAnsi="Tahoma" w:cs="Tahoma"/>
                <w:sz w:val="18"/>
                <w:szCs w:val="18"/>
              </w:rPr>
              <w:t> </w:t>
            </w:r>
            <w:r>
              <w:rPr>
                <w:rFonts w:ascii="Tahoma" w:hAnsi="Tahoma" w:cs="Tahoma"/>
                <w:sz w:val="18"/>
                <w:szCs w:val="18"/>
              </w:rPr>
              <w:t>(Windows Defender Offline)</w:t>
            </w:r>
          </w:p>
          <w:p w:rsidR="006C5628" w:rsidRPr="00685DD1" w:rsidRDefault="006C5628" w:rsidP="00685DD1">
            <w:pPr>
              <w:numPr>
                <w:ilvl w:val="0"/>
                <w:numId w:val="4"/>
              </w:numPr>
              <w:spacing w:before="100" w:after="100" w:line="240" w:lineRule="auto"/>
              <w:ind w:left="252" w:hanging="180"/>
              <w:rPr>
                <w:rFonts w:ascii="Tahoma" w:hAnsi="Tahoma" w:cs="Tahoma"/>
                <w:sz w:val="18"/>
                <w:szCs w:val="18"/>
              </w:rPr>
            </w:pPr>
            <w:r>
              <w:rPr>
                <w:rFonts w:ascii="Tahoma" w:hAnsi="Tahoma" w:cs="Tahoma"/>
                <w:sz w:val="18"/>
                <w:szCs w:val="18"/>
              </w:rPr>
              <w:t>System Center 2012</w:t>
            </w:r>
            <w:r w:rsidR="00685DD1">
              <w:rPr>
                <w:rFonts w:ascii="Tahoma" w:hAnsi="Tahoma" w:cs="Tahoma"/>
                <w:sz w:val="18"/>
                <w:szCs w:val="18"/>
              </w:rPr>
              <w:t> </w:t>
            </w:r>
            <w:r>
              <w:rPr>
                <w:rFonts w:ascii="Tahoma" w:hAnsi="Tahoma" w:cs="Tahoma"/>
                <w:sz w:val="18"/>
                <w:szCs w:val="18"/>
              </w:rPr>
              <w:t>R2</w:t>
            </w:r>
          </w:p>
          <w:p w:rsidR="00B71A9B" w:rsidRPr="009B0335" w:rsidRDefault="002C5D66" w:rsidP="00685DD1">
            <w:pPr>
              <w:numPr>
                <w:ilvl w:val="0"/>
                <w:numId w:val="4"/>
              </w:numPr>
              <w:spacing w:before="100" w:after="100" w:line="240" w:lineRule="auto"/>
              <w:ind w:left="252" w:hanging="180"/>
              <w:rPr>
                <w:rFonts w:ascii="Tahoma" w:hAnsi="Tahoma" w:cs="Tahoma"/>
                <w:sz w:val="18"/>
                <w:szCs w:val="18"/>
              </w:rPr>
            </w:pPr>
            <w:r>
              <w:rPr>
                <w:rFonts w:ascii="Tahoma" w:hAnsi="Tahoma" w:cs="Tahoma"/>
                <w:sz w:val="18"/>
                <w:szCs w:val="18"/>
              </w:rPr>
              <w:t xml:space="preserve">Microsoft </w:t>
            </w:r>
            <w:r w:rsidR="00B71A9B">
              <w:rPr>
                <w:rFonts w:ascii="Tahoma" w:hAnsi="Tahoma" w:cs="Tahoma"/>
                <w:sz w:val="18"/>
                <w:szCs w:val="18"/>
              </w:rPr>
              <w:t>Intune</w:t>
            </w:r>
          </w:p>
        </w:tc>
        <w:tc>
          <w:tcPr>
            <w:tcW w:w="2331" w:type="dxa"/>
          </w:tcPr>
          <w:p w:rsidR="00F73076" w:rsidRPr="00462F44" w:rsidRDefault="00A64730" w:rsidP="00685DD1">
            <w:pPr>
              <w:spacing w:before="100" w:after="100" w:line="240" w:lineRule="auto"/>
            </w:pPr>
            <w:hyperlink r:id="rId122" w:history="1">
              <w:r w:rsidR="00D26893" w:rsidRPr="00AB630D">
                <w:rPr>
                  <w:rStyle w:val="Hyperlink"/>
                  <w:rFonts w:ascii="Tahoma" w:hAnsi="Tahoma" w:cs="Tahoma"/>
                  <w:sz w:val="18"/>
                  <w:szCs w:val="18"/>
                </w:rPr>
                <w:t>http://go.microsoft.com/fwlink/?LinkID=211807</w:t>
              </w:r>
            </w:hyperlink>
          </w:p>
          <w:p w:rsidR="001E3DD2" w:rsidRPr="00462F44" w:rsidRDefault="006C5628" w:rsidP="00685DD1">
            <w:pPr>
              <w:spacing w:before="100" w:after="100" w:line="240" w:lineRule="auto"/>
            </w:pPr>
            <w:r>
              <w:rPr>
                <w:rFonts w:ascii="Tahoma" w:eastAsia="Arial" w:hAnsi="Tahoma" w:cs="Tahoma"/>
                <w:sz w:val="18"/>
                <w:szCs w:val="18"/>
              </w:rPr>
              <w:t xml:space="preserve">Oświadczenie o ochronie prywatności dotyczące oprogramowania System Center: </w:t>
            </w:r>
          </w:p>
          <w:p w:rsidR="001E3DD2" w:rsidRPr="00AB630D" w:rsidRDefault="00A64730" w:rsidP="00685DD1">
            <w:pPr>
              <w:spacing w:before="100" w:after="100" w:line="240" w:lineRule="auto"/>
              <w:rPr>
                <w:u w:val="single"/>
              </w:rPr>
            </w:pPr>
            <w:hyperlink r:id="rId123" w:history="1">
              <w:r w:rsidR="001E3DD2" w:rsidRPr="00AB630D">
                <w:rPr>
                  <w:rStyle w:val="Hyperlink"/>
                  <w:rFonts w:ascii="Tahoma" w:eastAsia="Arial" w:hAnsi="Tahoma" w:cs="Tahoma"/>
                  <w:sz w:val="18"/>
                  <w:szCs w:val="18"/>
                </w:rPr>
                <w:t>http://www.microsoft.com/privacystatement/en-us/SystemCenter2012R2/Default.aspx</w:t>
              </w:r>
            </w:hyperlink>
          </w:p>
          <w:p w:rsidR="006C5628" w:rsidRPr="009B0335" w:rsidRDefault="00B71A9B" w:rsidP="00685DD1">
            <w:pPr>
              <w:spacing w:before="100" w:after="100" w:line="240" w:lineRule="auto"/>
              <w:rPr>
                <w:rFonts w:ascii="Tahoma" w:eastAsia="Arial" w:hAnsi="Tahoma" w:cs="Tahoma"/>
                <w:sz w:val="18"/>
                <w:szCs w:val="18"/>
              </w:rPr>
            </w:pPr>
            <w:r>
              <w:rPr>
                <w:rFonts w:ascii="Tahoma" w:hAnsi="Tahoma" w:cs="Tahoma"/>
                <w:sz w:val="18"/>
                <w:szCs w:val="18"/>
              </w:rPr>
              <w:t xml:space="preserve">Oświadczenie o ochronie prywatności dotyczące usługi </w:t>
            </w:r>
            <w:r w:rsidR="002C5D66">
              <w:rPr>
                <w:rFonts w:ascii="Tahoma" w:hAnsi="Tahoma" w:cs="Tahoma"/>
                <w:sz w:val="18"/>
                <w:szCs w:val="18"/>
              </w:rPr>
              <w:t xml:space="preserve">Microsoft </w:t>
            </w:r>
            <w:r>
              <w:rPr>
                <w:rFonts w:ascii="Tahoma" w:hAnsi="Tahoma" w:cs="Tahoma"/>
                <w:sz w:val="18"/>
                <w:szCs w:val="18"/>
              </w:rPr>
              <w:t xml:space="preserve">Intune: </w:t>
            </w:r>
            <w:hyperlink r:id="rId124" w:history="1">
              <w:r w:rsidRPr="00AB630D">
                <w:rPr>
                  <w:rStyle w:val="Hyperlink"/>
                  <w:rFonts w:ascii="Tahoma" w:hAnsi="Tahoma" w:cs="Tahoma"/>
                  <w:bCs/>
                  <w:iCs/>
                  <w:sz w:val="18"/>
                  <w:szCs w:val="18"/>
                </w:rPr>
                <w:t>http://go.microsoft.com/fwlink/?LinkId=262214</w:t>
              </w:r>
            </w:hyperlink>
          </w:p>
        </w:tc>
      </w:tr>
      <w:tr w:rsidR="00FA0964" w:rsidRPr="007642BF" w:rsidTr="00635C88">
        <w:trPr>
          <w:gridAfter w:val="1"/>
          <w:wAfter w:w="9" w:type="dxa"/>
        </w:trPr>
        <w:tc>
          <w:tcPr>
            <w:tcW w:w="9025" w:type="dxa"/>
            <w:gridSpan w:val="4"/>
          </w:tcPr>
          <w:p w:rsidR="00FA0964" w:rsidRPr="00180A10" w:rsidRDefault="00FA0964" w:rsidP="00E51607">
            <w:pPr>
              <w:spacing w:after="120" w:line="240" w:lineRule="auto"/>
              <w:rPr>
                <w:rFonts w:ascii="Tahoma" w:hAnsi="Tahoma" w:cs="Tahoma"/>
                <w:i/>
                <w:iCs/>
                <w:sz w:val="18"/>
                <w:szCs w:val="18"/>
              </w:rPr>
            </w:pPr>
            <w:r w:rsidRPr="00180A10">
              <w:rPr>
                <w:rFonts w:ascii="Tahoma" w:hAnsi="Tahoma" w:cs="Tahoma"/>
                <w:i/>
                <w:iCs/>
                <w:sz w:val="18"/>
                <w:szCs w:val="18"/>
              </w:rPr>
              <w:t>*dotyczy systemów operacyjnych Microsoft</w:t>
            </w:r>
          </w:p>
        </w:tc>
      </w:tr>
    </w:tbl>
    <w:p w:rsidR="00FA0964" w:rsidRPr="00685DD1" w:rsidRDefault="00FA0964" w:rsidP="00685DD1">
      <w:pPr>
        <w:pStyle w:val="ListParagraph"/>
        <w:ind w:left="0"/>
        <w:jc w:val="both"/>
        <w:rPr>
          <w:sz w:val="2"/>
          <w:szCs w:val="2"/>
        </w:rPr>
      </w:pPr>
    </w:p>
    <w:sectPr w:rsidR="00FA0964" w:rsidRPr="00685DD1"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C0C" w:rsidRDefault="00D45C0C" w:rsidP="00AC4059">
      <w:pPr>
        <w:spacing w:after="0" w:line="240" w:lineRule="auto"/>
      </w:pPr>
      <w:r>
        <w:separator/>
      </w:r>
    </w:p>
  </w:endnote>
  <w:endnote w:type="continuationSeparator" w:id="0">
    <w:p w:rsidR="00D45C0C" w:rsidRDefault="00D45C0C"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050"/>
      <w:gridCol w:w="2376"/>
      <w:gridCol w:w="1603"/>
    </w:tblGrid>
    <w:tr w:rsidR="00945D52" w:rsidRPr="00A6490D" w:rsidTr="00635C88">
      <w:trPr>
        <w:jc w:val="center"/>
      </w:trPr>
      <w:tc>
        <w:tcPr>
          <w:tcW w:w="5050" w:type="dxa"/>
        </w:tcPr>
        <w:p w:rsidR="00945D52" w:rsidRPr="00A6490D" w:rsidRDefault="00945D52" w:rsidP="0085387E">
          <w:pPr>
            <w:pStyle w:val="Footer"/>
            <w:rPr>
              <w:rFonts w:ascii="Tahoma" w:hAnsi="Tahoma" w:cs="Tahoma"/>
              <w:b/>
              <w:i/>
              <w:sz w:val="16"/>
              <w:szCs w:val="16"/>
              <w:lang w:val="en-US" w:eastAsia="en-US" w:bidi="ar-SA"/>
            </w:rPr>
          </w:pPr>
          <w:r w:rsidRPr="00A6490D">
            <w:rPr>
              <w:rFonts w:ascii="Tahoma" w:hAnsi="Tahoma" w:cs="Tahoma"/>
              <w:b/>
              <w:i/>
              <w:sz w:val="16"/>
              <w:szCs w:val="16"/>
              <w:lang w:val="en-US" w:eastAsia="en-US" w:bidi="ar-SA"/>
            </w:rPr>
            <w:t>Uwa</w:t>
          </w:r>
          <w:r w:rsidR="00A6490D">
            <w:rPr>
              <w:rFonts w:ascii="Tahoma" w:hAnsi="Tahoma" w:cs="Tahoma"/>
              <w:b/>
              <w:i/>
              <w:sz w:val="16"/>
              <w:szCs w:val="16"/>
              <w:lang w:val="en-US" w:eastAsia="en-US" w:bidi="ar-SA"/>
            </w:rPr>
            <w:t xml:space="preserve">gi dotyczące przesłania danych </w:t>
          </w:r>
        </w:p>
      </w:tc>
      <w:tc>
        <w:tcPr>
          <w:tcW w:w="2376" w:type="dxa"/>
        </w:tcPr>
        <w:p w:rsidR="00945D52" w:rsidRPr="00A6490D" w:rsidRDefault="00E96EED" w:rsidP="00A6490D">
          <w:pPr>
            <w:pStyle w:val="Footer"/>
            <w:jc w:val="center"/>
            <w:rPr>
              <w:rFonts w:ascii="Tahoma" w:hAnsi="Tahoma" w:cs="Tahoma"/>
              <w:b/>
              <w:i/>
              <w:sz w:val="16"/>
              <w:szCs w:val="16"/>
              <w:lang w:val="en-US" w:eastAsia="en-US" w:bidi="ar-SA"/>
            </w:rPr>
          </w:pPr>
          <w:r w:rsidRPr="00A6490D">
            <w:rPr>
              <w:rFonts w:ascii="Tahoma" w:hAnsi="Tahoma" w:cs="Tahoma"/>
              <w:b/>
              <w:i/>
              <w:sz w:val="16"/>
              <w:szCs w:val="16"/>
              <w:lang w:val="en-US" w:eastAsia="en-US" w:bidi="ar-SA"/>
            </w:rPr>
            <w:t xml:space="preserve">Styczeń </w:t>
          </w:r>
          <w:r w:rsidR="00945D52" w:rsidRPr="00A6490D">
            <w:rPr>
              <w:rFonts w:ascii="Tahoma" w:hAnsi="Tahoma" w:cs="Tahoma"/>
              <w:b/>
              <w:i/>
              <w:sz w:val="16"/>
              <w:szCs w:val="16"/>
              <w:lang w:val="en-US" w:eastAsia="en-US" w:bidi="ar-SA"/>
            </w:rPr>
            <w:t>201</w:t>
          </w:r>
          <w:r w:rsidR="007C0021" w:rsidRPr="00A6490D">
            <w:rPr>
              <w:rFonts w:ascii="Tahoma" w:hAnsi="Tahoma" w:cs="Tahoma"/>
              <w:b/>
              <w:i/>
              <w:sz w:val="16"/>
              <w:szCs w:val="16"/>
              <w:lang w:val="en-US" w:eastAsia="en-US" w:bidi="ar-SA"/>
            </w:rPr>
            <w:t>5</w:t>
          </w:r>
        </w:p>
      </w:tc>
      <w:tc>
        <w:tcPr>
          <w:tcW w:w="1603" w:type="dxa"/>
        </w:tcPr>
        <w:p w:rsidR="00945D52" w:rsidRPr="00A6490D" w:rsidRDefault="00945D52" w:rsidP="00A6490D">
          <w:pPr>
            <w:pStyle w:val="Footer"/>
            <w:spacing w:after="200" w:line="276" w:lineRule="auto"/>
            <w:jc w:val="right"/>
            <w:rPr>
              <w:rFonts w:ascii="Tahoma" w:hAnsi="Tahoma" w:cs="Tahoma"/>
              <w:b/>
              <w:i/>
              <w:sz w:val="16"/>
              <w:szCs w:val="16"/>
              <w:lang w:val="en-US" w:eastAsia="en-US" w:bidi="ar-SA"/>
            </w:rPr>
          </w:pPr>
          <w:r w:rsidRPr="00A6490D">
            <w:rPr>
              <w:rFonts w:ascii="Tahoma" w:hAnsi="Tahoma" w:cs="Tahoma"/>
              <w:b/>
              <w:i/>
              <w:sz w:val="16"/>
              <w:szCs w:val="16"/>
              <w:lang w:val="en-US" w:eastAsia="en-US" w:bidi="ar-SA"/>
            </w:rPr>
            <w:t xml:space="preserve">Strona </w:t>
          </w:r>
          <w:r w:rsidRPr="00A6490D">
            <w:rPr>
              <w:rFonts w:ascii="Tahoma" w:hAnsi="Tahoma" w:cs="Tahoma"/>
              <w:b/>
              <w:i/>
              <w:sz w:val="16"/>
              <w:szCs w:val="16"/>
              <w:lang w:val="en-US" w:eastAsia="en-US" w:bidi="ar-SA"/>
            </w:rPr>
            <w:fldChar w:fldCharType="begin"/>
          </w:r>
          <w:r w:rsidRPr="00A6490D">
            <w:rPr>
              <w:rFonts w:ascii="Tahoma" w:hAnsi="Tahoma" w:cs="Tahoma"/>
              <w:b/>
              <w:i/>
              <w:sz w:val="16"/>
              <w:szCs w:val="16"/>
              <w:lang w:val="en-US" w:eastAsia="en-US" w:bidi="ar-SA"/>
            </w:rPr>
            <w:instrText xml:space="preserve"> PAGE </w:instrText>
          </w:r>
          <w:r w:rsidRPr="00A6490D">
            <w:rPr>
              <w:rFonts w:ascii="Tahoma" w:hAnsi="Tahoma" w:cs="Tahoma"/>
              <w:b/>
              <w:i/>
              <w:sz w:val="16"/>
              <w:szCs w:val="16"/>
              <w:lang w:val="en-US" w:eastAsia="en-US" w:bidi="ar-SA"/>
            </w:rPr>
            <w:fldChar w:fldCharType="separate"/>
          </w:r>
          <w:r w:rsidR="00A64730">
            <w:rPr>
              <w:rFonts w:ascii="Tahoma" w:hAnsi="Tahoma" w:cs="Tahoma"/>
              <w:b/>
              <w:i/>
              <w:noProof/>
              <w:sz w:val="16"/>
              <w:szCs w:val="16"/>
              <w:lang w:val="en-US" w:eastAsia="en-US" w:bidi="ar-SA"/>
            </w:rPr>
            <w:t>2</w:t>
          </w:r>
          <w:r w:rsidRPr="00A6490D">
            <w:rPr>
              <w:rFonts w:ascii="Tahoma" w:hAnsi="Tahoma" w:cs="Tahoma"/>
              <w:b/>
              <w:i/>
              <w:sz w:val="16"/>
              <w:szCs w:val="16"/>
              <w:lang w:val="en-US" w:eastAsia="en-US" w:bidi="ar-SA"/>
            </w:rPr>
            <w:fldChar w:fldCharType="end"/>
          </w:r>
          <w:r w:rsidRPr="00A6490D">
            <w:rPr>
              <w:rFonts w:ascii="Tahoma" w:hAnsi="Tahoma" w:cs="Tahoma"/>
              <w:b/>
              <w:i/>
              <w:sz w:val="16"/>
              <w:szCs w:val="16"/>
              <w:lang w:val="en-US" w:eastAsia="en-US" w:bidi="ar-SA"/>
            </w:rPr>
            <w:t xml:space="preserve"> z </w:t>
          </w:r>
          <w:r w:rsidRPr="00A6490D">
            <w:rPr>
              <w:rFonts w:ascii="Tahoma" w:hAnsi="Tahoma" w:cs="Tahoma"/>
              <w:b/>
              <w:i/>
              <w:sz w:val="16"/>
              <w:szCs w:val="16"/>
              <w:lang w:val="en-US" w:eastAsia="en-US" w:bidi="ar-SA"/>
            </w:rPr>
            <w:fldChar w:fldCharType="begin"/>
          </w:r>
          <w:r w:rsidRPr="00A6490D">
            <w:rPr>
              <w:rFonts w:ascii="Tahoma" w:hAnsi="Tahoma" w:cs="Tahoma"/>
              <w:b/>
              <w:i/>
              <w:sz w:val="16"/>
              <w:szCs w:val="16"/>
              <w:lang w:val="en-US" w:eastAsia="en-US" w:bidi="ar-SA"/>
            </w:rPr>
            <w:instrText xml:space="preserve"> NUMPAGES  </w:instrText>
          </w:r>
          <w:r w:rsidRPr="00A6490D">
            <w:rPr>
              <w:rFonts w:ascii="Tahoma" w:hAnsi="Tahoma" w:cs="Tahoma"/>
              <w:b/>
              <w:i/>
              <w:sz w:val="16"/>
              <w:szCs w:val="16"/>
              <w:lang w:val="en-US" w:eastAsia="en-US" w:bidi="ar-SA"/>
            </w:rPr>
            <w:fldChar w:fldCharType="separate"/>
          </w:r>
          <w:r w:rsidR="00A64730">
            <w:rPr>
              <w:rFonts w:ascii="Tahoma" w:hAnsi="Tahoma" w:cs="Tahoma"/>
              <w:b/>
              <w:i/>
              <w:noProof/>
              <w:sz w:val="16"/>
              <w:szCs w:val="16"/>
              <w:lang w:val="en-US" w:eastAsia="en-US" w:bidi="ar-SA"/>
            </w:rPr>
            <w:t>2</w:t>
          </w:r>
          <w:r w:rsidRPr="00A6490D">
            <w:rPr>
              <w:rFonts w:ascii="Tahoma" w:hAnsi="Tahoma" w:cs="Tahoma"/>
              <w:b/>
              <w:i/>
              <w:sz w:val="16"/>
              <w:szCs w:val="16"/>
              <w:lang w:val="en-US" w:eastAsia="en-US" w:bidi="ar-SA"/>
            </w:rPr>
            <w:fldChar w:fldCharType="end"/>
          </w:r>
        </w:p>
      </w:tc>
    </w:tr>
  </w:tbl>
  <w:p w:rsidR="00945D52" w:rsidRPr="00A6490D" w:rsidRDefault="00945D52" w:rsidP="00FD7DFA">
    <w:pPr>
      <w:pStyle w:val="Footer"/>
      <w:rPr>
        <w:rFonts w:ascii="Tahoma" w:hAnsi="Tahoma" w:cs="Tahoma"/>
        <w:b/>
        <w:iCs/>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D52" w:rsidRPr="008435D1" w:rsidRDefault="00A64730" w:rsidP="00945D52">
    <w:pPr>
      <w:pStyle w:val="Footer"/>
      <w:rPr>
        <w:rFonts w:ascii="Tahoma" w:hAnsi="Tahoma" w:cs="Tahoma"/>
        <w:b/>
        <w:sz w:val="16"/>
        <w:szCs w:val="16"/>
      </w:rPr>
    </w:pPr>
    <w:r w:rsidRPr="00A64730">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C0C" w:rsidRDefault="00D45C0C" w:rsidP="00AC4059">
      <w:pPr>
        <w:spacing w:after="0" w:line="240" w:lineRule="auto"/>
      </w:pPr>
      <w:r>
        <w:separator/>
      </w:r>
    </w:p>
  </w:footnote>
  <w:footnote w:type="continuationSeparator" w:id="0">
    <w:p w:rsidR="00D45C0C" w:rsidRDefault="00D45C0C"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D52" w:rsidRDefault="00A6473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D52" w:rsidRPr="004A674B" w:rsidRDefault="00945D52"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6089B0A"/>
    <w:lvl w:ilvl="0" w:tplc="4D8450CE">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EBDCF7CE"/>
    <w:lvl w:ilvl="0" w:tplc="4F84CB12">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D6AD8E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D95E64E2"/>
    <w:lvl w:ilvl="0" w:tplc="98B03424">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F59ADD68"/>
    <w:lvl w:ilvl="0" w:tplc="9D1E0146">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228E1550"/>
    <w:lvl w:ilvl="0" w:tplc="E36E7544">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2BDE2704"/>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2028FEF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1C94D646"/>
    <w:lvl w:ilvl="0" w:tplc="E13A2514">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7C8F8C"/>
    <w:lvl w:ilvl="0" w:tplc="77DE1820">
      <w:start w:val="1"/>
      <w:numFmt w:val="bullet"/>
      <w:lvlText w:val=""/>
      <w:lvlJc w:val="left"/>
      <w:pPr>
        <w:ind w:left="882" w:hanging="360"/>
      </w:pPr>
      <w:rPr>
        <w:rFonts w:ascii="Symbol" w:hAnsi="Symbol" w:hint="default"/>
        <w:sz w:val="16"/>
        <w:szCs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643827D2"/>
    <w:lvl w:ilvl="0" w:tplc="04090019">
      <w:start w:val="1"/>
      <w:numFmt w:val="bullet"/>
      <w:lvlText w:val=""/>
      <w:lvlJc w:val="left"/>
      <w:pPr>
        <w:ind w:left="882" w:hanging="360"/>
      </w:pPr>
      <w:rPr>
        <w:rFonts w:ascii="Symbol" w:hAnsi="Symbol" w:hint="default"/>
        <w:sz w:val="16"/>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662C2014"/>
    <w:lvl w:ilvl="0" w:tplc="23CCC468">
      <w:start w:val="1"/>
      <w:numFmt w:val="bullet"/>
      <w:lvlText w:val=""/>
      <w:lvlJc w:val="left"/>
      <w:pPr>
        <w:ind w:left="882" w:hanging="360"/>
      </w:pPr>
      <w:rPr>
        <w:rFonts w:ascii="Symbol" w:hAnsi="Symbol" w:hint="default"/>
        <w:sz w:val="16"/>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DE26D6AC"/>
    <w:lvl w:ilvl="0" w:tplc="FFFFFFFF">
      <w:start w:val="1"/>
      <w:numFmt w:val="bullet"/>
      <w:lvlText w:val=""/>
      <w:lvlJc w:val="left"/>
      <w:pPr>
        <w:ind w:left="882" w:hanging="360"/>
      </w:pPr>
      <w:rPr>
        <w:rFonts w:ascii="Symbol" w:hAnsi="Symbol" w:hint="default"/>
        <w:sz w:val="16"/>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Ye2tiCYbCLpIE7AZPNbHhy5Ha9yt48Vp49lTSk5Jgh6b20YxvQUZyPFum2uN0sw6WeGVnOQn7Er/uWTr6DGahg==" w:salt="vVmk5/5hcQ8N3TkDYMYIWQ=="/>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0137"/>
    <w:rsid w:val="00001F24"/>
    <w:rsid w:val="00004109"/>
    <w:rsid w:val="0001532C"/>
    <w:rsid w:val="000174B3"/>
    <w:rsid w:val="00020AC8"/>
    <w:rsid w:val="00030934"/>
    <w:rsid w:val="0003489C"/>
    <w:rsid w:val="00036E57"/>
    <w:rsid w:val="00040236"/>
    <w:rsid w:val="00043C7D"/>
    <w:rsid w:val="00045212"/>
    <w:rsid w:val="00056263"/>
    <w:rsid w:val="00062931"/>
    <w:rsid w:val="00066FAF"/>
    <w:rsid w:val="00070166"/>
    <w:rsid w:val="00080C7A"/>
    <w:rsid w:val="00082169"/>
    <w:rsid w:val="00093156"/>
    <w:rsid w:val="000A561B"/>
    <w:rsid w:val="000B599A"/>
    <w:rsid w:val="000C3668"/>
    <w:rsid w:val="000C67C0"/>
    <w:rsid w:val="000D020D"/>
    <w:rsid w:val="000D6CBC"/>
    <w:rsid w:val="000E5901"/>
    <w:rsid w:val="000F22F7"/>
    <w:rsid w:val="000F2D57"/>
    <w:rsid w:val="000F494B"/>
    <w:rsid w:val="000F5442"/>
    <w:rsid w:val="001063A9"/>
    <w:rsid w:val="001113DD"/>
    <w:rsid w:val="00114017"/>
    <w:rsid w:val="00114870"/>
    <w:rsid w:val="00115FE9"/>
    <w:rsid w:val="00121E6B"/>
    <w:rsid w:val="0012280F"/>
    <w:rsid w:val="00127C83"/>
    <w:rsid w:val="00133D06"/>
    <w:rsid w:val="00134096"/>
    <w:rsid w:val="001471C1"/>
    <w:rsid w:val="00150CBA"/>
    <w:rsid w:val="0017026F"/>
    <w:rsid w:val="001722CB"/>
    <w:rsid w:val="00173247"/>
    <w:rsid w:val="00173949"/>
    <w:rsid w:val="00180A10"/>
    <w:rsid w:val="00185F8D"/>
    <w:rsid w:val="00190386"/>
    <w:rsid w:val="00190AC0"/>
    <w:rsid w:val="001957EA"/>
    <w:rsid w:val="001A2612"/>
    <w:rsid w:val="001A2781"/>
    <w:rsid w:val="001B0B98"/>
    <w:rsid w:val="001B760E"/>
    <w:rsid w:val="001C079B"/>
    <w:rsid w:val="001D6567"/>
    <w:rsid w:val="001E3DD2"/>
    <w:rsid w:val="001E6B5E"/>
    <w:rsid w:val="00203B59"/>
    <w:rsid w:val="00210E61"/>
    <w:rsid w:val="00211E08"/>
    <w:rsid w:val="00217AF6"/>
    <w:rsid w:val="00217CF5"/>
    <w:rsid w:val="00222ECA"/>
    <w:rsid w:val="002255D6"/>
    <w:rsid w:val="002261C7"/>
    <w:rsid w:val="0022781F"/>
    <w:rsid w:val="00230A15"/>
    <w:rsid w:val="0023799C"/>
    <w:rsid w:val="00237F07"/>
    <w:rsid w:val="00244C98"/>
    <w:rsid w:val="00245353"/>
    <w:rsid w:val="00262BCD"/>
    <w:rsid w:val="00266F22"/>
    <w:rsid w:val="0027161E"/>
    <w:rsid w:val="00274535"/>
    <w:rsid w:val="0028107C"/>
    <w:rsid w:val="00283C20"/>
    <w:rsid w:val="00292B13"/>
    <w:rsid w:val="002A0A4B"/>
    <w:rsid w:val="002A4360"/>
    <w:rsid w:val="002A78AB"/>
    <w:rsid w:val="002B28C4"/>
    <w:rsid w:val="002C36AA"/>
    <w:rsid w:val="002C4ED5"/>
    <w:rsid w:val="002C53F8"/>
    <w:rsid w:val="002C5D66"/>
    <w:rsid w:val="002D05E4"/>
    <w:rsid w:val="002D0F04"/>
    <w:rsid w:val="002D2A95"/>
    <w:rsid w:val="002D7E27"/>
    <w:rsid w:val="002E044F"/>
    <w:rsid w:val="002E3493"/>
    <w:rsid w:val="002E673F"/>
    <w:rsid w:val="002E77CE"/>
    <w:rsid w:val="00300754"/>
    <w:rsid w:val="00300F19"/>
    <w:rsid w:val="00303520"/>
    <w:rsid w:val="00303A7B"/>
    <w:rsid w:val="00312905"/>
    <w:rsid w:val="0031717F"/>
    <w:rsid w:val="00327833"/>
    <w:rsid w:val="003279E0"/>
    <w:rsid w:val="00334930"/>
    <w:rsid w:val="003366CC"/>
    <w:rsid w:val="00350646"/>
    <w:rsid w:val="00356C4E"/>
    <w:rsid w:val="00357A23"/>
    <w:rsid w:val="00362728"/>
    <w:rsid w:val="00380003"/>
    <w:rsid w:val="003839E0"/>
    <w:rsid w:val="003845F1"/>
    <w:rsid w:val="00384A7E"/>
    <w:rsid w:val="00386BA9"/>
    <w:rsid w:val="00390A2C"/>
    <w:rsid w:val="003929EA"/>
    <w:rsid w:val="00392B59"/>
    <w:rsid w:val="003937D1"/>
    <w:rsid w:val="00397CCF"/>
    <w:rsid w:val="003A04A3"/>
    <w:rsid w:val="003C7AAF"/>
    <w:rsid w:val="003E14E4"/>
    <w:rsid w:val="003E4658"/>
    <w:rsid w:val="003F14C1"/>
    <w:rsid w:val="003F26ED"/>
    <w:rsid w:val="003F54AC"/>
    <w:rsid w:val="003F6C76"/>
    <w:rsid w:val="003F7914"/>
    <w:rsid w:val="0040569B"/>
    <w:rsid w:val="00410F52"/>
    <w:rsid w:val="00420892"/>
    <w:rsid w:val="00454F0B"/>
    <w:rsid w:val="00454FB8"/>
    <w:rsid w:val="00456852"/>
    <w:rsid w:val="00461C40"/>
    <w:rsid w:val="00462F44"/>
    <w:rsid w:val="00464590"/>
    <w:rsid w:val="00470EB0"/>
    <w:rsid w:val="00474ED9"/>
    <w:rsid w:val="00477049"/>
    <w:rsid w:val="00487BC3"/>
    <w:rsid w:val="00490C0B"/>
    <w:rsid w:val="00491BCC"/>
    <w:rsid w:val="004C07F3"/>
    <w:rsid w:val="004C0B00"/>
    <w:rsid w:val="004C1CC5"/>
    <w:rsid w:val="004C5DFF"/>
    <w:rsid w:val="004D6305"/>
    <w:rsid w:val="004D6EEE"/>
    <w:rsid w:val="004E45D8"/>
    <w:rsid w:val="004E54A9"/>
    <w:rsid w:val="004E658A"/>
    <w:rsid w:val="004E707E"/>
    <w:rsid w:val="004F176D"/>
    <w:rsid w:val="004F5A25"/>
    <w:rsid w:val="005002B9"/>
    <w:rsid w:val="00501A4C"/>
    <w:rsid w:val="005034B8"/>
    <w:rsid w:val="00503C58"/>
    <w:rsid w:val="005107B1"/>
    <w:rsid w:val="00516D8C"/>
    <w:rsid w:val="00537150"/>
    <w:rsid w:val="00540591"/>
    <w:rsid w:val="00551269"/>
    <w:rsid w:val="00554E35"/>
    <w:rsid w:val="00561B8F"/>
    <w:rsid w:val="00564CA2"/>
    <w:rsid w:val="00567AFD"/>
    <w:rsid w:val="005811B5"/>
    <w:rsid w:val="00582C71"/>
    <w:rsid w:val="005930F6"/>
    <w:rsid w:val="005947BF"/>
    <w:rsid w:val="00594D60"/>
    <w:rsid w:val="005951AB"/>
    <w:rsid w:val="0059568B"/>
    <w:rsid w:val="005A2FDE"/>
    <w:rsid w:val="005A6A3C"/>
    <w:rsid w:val="005A6F30"/>
    <w:rsid w:val="005B3970"/>
    <w:rsid w:val="005B3E8C"/>
    <w:rsid w:val="005B488C"/>
    <w:rsid w:val="005C146D"/>
    <w:rsid w:val="005C3BC2"/>
    <w:rsid w:val="005C7DFE"/>
    <w:rsid w:val="005D2D9F"/>
    <w:rsid w:val="005D7C68"/>
    <w:rsid w:val="005E4E32"/>
    <w:rsid w:val="005E4F34"/>
    <w:rsid w:val="005F2398"/>
    <w:rsid w:val="005F2414"/>
    <w:rsid w:val="005F7C64"/>
    <w:rsid w:val="00601B97"/>
    <w:rsid w:val="006035FE"/>
    <w:rsid w:val="00603C66"/>
    <w:rsid w:val="00611BF2"/>
    <w:rsid w:val="00613FE4"/>
    <w:rsid w:val="00614B96"/>
    <w:rsid w:val="00615FE1"/>
    <w:rsid w:val="0061632A"/>
    <w:rsid w:val="00621D17"/>
    <w:rsid w:val="0062637D"/>
    <w:rsid w:val="00632FEB"/>
    <w:rsid w:val="00635C88"/>
    <w:rsid w:val="00640F3B"/>
    <w:rsid w:val="00645706"/>
    <w:rsid w:val="0066298C"/>
    <w:rsid w:val="0066356B"/>
    <w:rsid w:val="00665FCE"/>
    <w:rsid w:val="00667188"/>
    <w:rsid w:val="00670937"/>
    <w:rsid w:val="0067684F"/>
    <w:rsid w:val="00685DD1"/>
    <w:rsid w:val="00686162"/>
    <w:rsid w:val="006A5196"/>
    <w:rsid w:val="006B1CE3"/>
    <w:rsid w:val="006C1060"/>
    <w:rsid w:val="006C5628"/>
    <w:rsid w:val="006D652A"/>
    <w:rsid w:val="006D67F6"/>
    <w:rsid w:val="006E6FBE"/>
    <w:rsid w:val="006F658F"/>
    <w:rsid w:val="00700E4F"/>
    <w:rsid w:val="00701586"/>
    <w:rsid w:val="00701C76"/>
    <w:rsid w:val="00703D0B"/>
    <w:rsid w:val="00713DEF"/>
    <w:rsid w:val="00717555"/>
    <w:rsid w:val="00724124"/>
    <w:rsid w:val="00734283"/>
    <w:rsid w:val="0073467C"/>
    <w:rsid w:val="0074474B"/>
    <w:rsid w:val="00745394"/>
    <w:rsid w:val="00754AC3"/>
    <w:rsid w:val="00762D60"/>
    <w:rsid w:val="007642BF"/>
    <w:rsid w:val="007664DA"/>
    <w:rsid w:val="00772DA6"/>
    <w:rsid w:val="00776F2D"/>
    <w:rsid w:val="00783663"/>
    <w:rsid w:val="007838F3"/>
    <w:rsid w:val="00785427"/>
    <w:rsid w:val="00786D45"/>
    <w:rsid w:val="0079302E"/>
    <w:rsid w:val="007941EC"/>
    <w:rsid w:val="00795D83"/>
    <w:rsid w:val="007965B6"/>
    <w:rsid w:val="007A4D58"/>
    <w:rsid w:val="007B157E"/>
    <w:rsid w:val="007B419A"/>
    <w:rsid w:val="007C0021"/>
    <w:rsid w:val="007C53D8"/>
    <w:rsid w:val="007D4AF6"/>
    <w:rsid w:val="007D7D55"/>
    <w:rsid w:val="007E1705"/>
    <w:rsid w:val="007E1A36"/>
    <w:rsid w:val="0080102D"/>
    <w:rsid w:val="00802A00"/>
    <w:rsid w:val="0080359A"/>
    <w:rsid w:val="0080592A"/>
    <w:rsid w:val="008059A4"/>
    <w:rsid w:val="00812929"/>
    <w:rsid w:val="008153B0"/>
    <w:rsid w:val="008216F0"/>
    <w:rsid w:val="00822DA7"/>
    <w:rsid w:val="00824D96"/>
    <w:rsid w:val="00826DF4"/>
    <w:rsid w:val="00830124"/>
    <w:rsid w:val="00830DAD"/>
    <w:rsid w:val="0083755F"/>
    <w:rsid w:val="008435D1"/>
    <w:rsid w:val="0085387E"/>
    <w:rsid w:val="008635F9"/>
    <w:rsid w:val="008658F7"/>
    <w:rsid w:val="008712C0"/>
    <w:rsid w:val="00877D66"/>
    <w:rsid w:val="00880C28"/>
    <w:rsid w:val="00885474"/>
    <w:rsid w:val="008902D9"/>
    <w:rsid w:val="008942F5"/>
    <w:rsid w:val="0089773E"/>
    <w:rsid w:val="008A224A"/>
    <w:rsid w:val="008B6221"/>
    <w:rsid w:val="008C3528"/>
    <w:rsid w:val="008C6600"/>
    <w:rsid w:val="008D1E3F"/>
    <w:rsid w:val="008D5113"/>
    <w:rsid w:val="008D747D"/>
    <w:rsid w:val="008D7CE5"/>
    <w:rsid w:val="008E4A48"/>
    <w:rsid w:val="008F2A49"/>
    <w:rsid w:val="00904952"/>
    <w:rsid w:val="00905EAC"/>
    <w:rsid w:val="009143D6"/>
    <w:rsid w:val="009148AB"/>
    <w:rsid w:val="00914993"/>
    <w:rsid w:val="009149BD"/>
    <w:rsid w:val="009165E7"/>
    <w:rsid w:val="0091743E"/>
    <w:rsid w:val="00921818"/>
    <w:rsid w:val="00927C1F"/>
    <w:rsid w:val="009413DA"/>
    <w:rsid w:val="00945D52"/>
    <w:rsid w:val="00946E37"/>
    <w:rsid w:val="0095455A"/>
    <w:rsid w:val="00960AF5"/>
    <w:rsid w:val="0096452D"/>
    <w:rsid w:val="00966269"/>
    <w:rsid w:val="00987CF8"/>
    <w:rsid w:val="009917C7"/>
    <w:rsid w:val="009973DD"/>
    <w:rsid w:val="009A2F72"/>
    <w:rsid w:val="009A3D83"/>
    <w:rsid w:val="009B0335"/>
    <w:rsid w:val="009B7303"/>
    <w:rsid w:val="009C0F04"/>
    <w:rsid w:val="009C2D80"/>
    <w:rsid w:val="009D3DC2"/>
    <w:rsid w:val="009D4A6C"/>
    <w:rsid w:val="009E30A2"/>
    <w:rsid w:val="009E3CBA"/>
    <w:rsid w:val="009E592F"/>
    <w:rsid w:val="00A04686"/>
    <w:rsid w:val="00A12E91"/>
    <w:rsid w:val="00A430B6"/>
    <w:rsid w:val="00A50FC0"/>
    <w:rsid w:val="00A57904"/>
    <w:rsid w:val="00A602D8"/>
    <w:rsid w:val="00A60A70"/>
    <w:rsid w:val="00A61EBC"/>
    <w:rsid w:val="00A64730"/>
    <w:rsid w:val="00A6490D"/>
    <w:rsid w:val="00A7282D"/>
    <w:rsid w:val="00A7628F"/>
    <w:rsid w:val="00A821A2"/>
    <w:rsid w:val="00A834FA"/>
    <w:rsid w:val="00A92089"/>
    <w:rsid w:val="00A93036"/>
    <w:rsid w:val="00A95C0D"/>
    <w:rsid w:val="00AA7E6A"/>
    <w:rsid w:val="00AB0A75"/>
    <w:rsid w:val="00AB2BB7"/>
    <w:rsid w:val="00AB304F"/>
    <w:rsid w:val="00AB5482"/>
    <w:rsid w:val="00AB630D"/>
    <w:rsid w:val="00AB6B59"/>
    <w:rsid w:val="00AC4059"/>
    <w:rsid w:val="00AC4797"/>
    <w:rsid w:val="00AC7D24"/>
    <w:rsid w:val="00AD5B5A"/>
    <w:rsid w:val="00AE2B9F"/>
    <w:rsid w:val="00AF1283"/>
    <w:rsid w:val="00AF51DD"/>
    <w:rsid w:val="00AF668D"/>
    <w:rsid w:val="00B05611"/>
    <w:rsid w:val="00B11AA7"/>
    <w:rsid w:val="00B2319D"/>
    <w:rsid w:val="00B25319"/>
    <w:rsid w:val="00B2792C"/>
    <w:rsid w:val="00B3282D"/>
    <w:rsid w:val="00B4113F"/>
    <w:rsid w:val="00B441A6"/>
    <w:rsid w:val="00B4689B"/>
    <w:rsid w:val="00B71A9B"/>
    <w:rsid w:val="00B71C07"/>
    <w:rsid w:val="00B807F9"/>
    <w:rsid w:val="00B80F05"/>
    <w:rsid w:val="00B90A11"/>
    <w:rsid w:val="00B9474C"/>
    <w:rsid w:val="00B96AF6"/>
    <w:rsid w:val="00BA112D"/>
    <w:rsid w:val="00BA248C"/>
    <w:rsid w:val="00BA3F5E"/>
    <w:rsid w:val="00BB0E1F"/>
    <w:rsid w:val="00BB5F54"/>
    <w:rsid w:val="00BC4A80"/>
    <w:rsid w:val="00BD03AD"/>
    <w:rsid w:val="00BD51FF"/>
    <w:rsid w:val="00BE2D3A"/>
    <w:rsid w:val="00BE3686"/>
    <w:rsid w:val="00BE7CA5"/>
    <w:rsid w:val="00BF4DA4"/>
    <w:rsid w:val="00BF5376"/>
    <w:rsid w:val="00C03E89"/>
    <w:rsid w:val="00C040C6"/>
    <w:rsid w:val="00C0452E"/>
    <w:rsid w:val="00C107C6"/>
    <w:rsid w:val="00C13362"/>
    <w:rsid w:val="00C1654D"/>
    <w:rsid w:val="00C20E46"/>
    <w:rsid w:val="00C2312B"/>
    <w:rsid w:val="00C23EA3"/>
    <w:rsid w:val="00C257E2"/>
    <w:rsid w:val="00C27733"/>
    <w:rsid w:val="00C30ED2"/>
    <w:rsid w:val="00C31C00"/>
    <w:rsid w:val="00C370B3"/>
    <w:rsid w:val="00C4426D"/>
    <w:rsid w:val="00C55623"/>
    <w:rsid w:val="00C76960"/>
    <w:rsid w:val="00C868BB"/>
    <w:rsid w:val="00C87438"/>
    <w:rsid w:val="00C91611"/>
    <w:rsid w:val="00C936F0"/>
    <w:rsid w:val="00C93A82"/>
    <w:rsid w:val="00CA2405"/>
    <w:rsid w:val="00CA4BC6"/>
    <w:rsid w:val="00CA7287"/>
    <w:rsid w:val="00CA7549"/>
    <w:rsid w:val="00CB044E"/>
    <w:rsid w:val="00CC14CB"/>
    <w:rsid w:val="00CC59CF"/>
    <w:rsid w:val="00CD3EDE"/>
    <w:rsid w:val="00CE3B5D"/>
    <w:rsid w:val="00CE7C35"/>
    <w:rsid w:val="00CF14FD"/>
    <w:rsid w:val="00CF242E"/>
    <w:rsid w:val="00CF259F"/>
    <w:rsid w:val="00CF3AB9"/>
    <w:rsid w:val="00D00A47"/>
    <w:rsid w:val="00D017B1"/>
    <w:rsid w:val="00D104C8"/>
    <w:rsid w:val="00D10D14"/>
    <w:rsid w:val="00D14393"/>
    <w:rsid w:val="00D23CF4"/>
    <w:rsid w:val="00D25DF3"/>
    <w:rsid w:val="00D26893"/>
    <w:rsid w:val="00D30428"/>
    <w:rsid w:val="00D42A92"/>
    <w:rsid w:val="00D43FA3"/>
    <w:rsid w:val="00D45C0C"/>
    <w:rsid w:val="00D47FE8"/>
    <w:rsid w:val="00D51C16"/>
    <w:rsid w:val="00D53D5F"/>
    <w:rsid w:val="00D641A2"/>
    <w:rsid w:val="00D6599D"/>
    <w:rsid w:val="00D67E18"/>
    <w:rsid w:val="00D83165"/>
    <w:rsid w:val="00D834A8"/>
    <w:rsid w:val="00D84133"/>
    <w:rsid w:val="00D84870"/>
    <w:rsid w:val="00D86544"/>
    <w:rsid w:val="00D86CBD"/>
    <w:rsid w:val="00D90F9D"/>
    <w:rsid w:val="00D92CE1"/>
    <w:rsid w:val="00DA5ED9"/>
    <w:rsid w:val="00DB709B"/>
    <w:rsid w:val="00DC7C85"/>
    <w:rsid w:val="00DC7F16"/>
    <w:rsid w:val="00DF31BE"/>
    <w:rsid w:val="00DF5660"/>
    <w:rsid w:val="00E03EFD"/>
    <w:rsid w:val="00E04814"/>
    <w:rsid w:val="00E215B7"/>
    <w:rsid w:val="00E22688"/>
    <w:rsid w:val="00E23C01"/>
    <w:rsid w:val="00E24F26"/>
    <w:rsid w:val="00E271E1"/>
    <w:rsid w:val="00E30953"/>
    <w:rsid w:val="00E41D2D"/>
    <w:rsid w:val="00E44CA9"/>
    <w:rsid w:val="00E45B3D"/>
    <w:rsid w:val="00E51607"/>
    <w:rsid w:val="00E53C05"/>
    <w:rsid w:val="00E57C83"/>
    <w:rsid w:val="00E6360A"/>
    <w:rsid w:val="00E64950"/>
    <w:rsid w:val="00E670FE"/>
    <w:rsid w:val="00E70034"/>
    <w:rsid w:val="00E701F4"/>
    <w:rsid w:val="00E71EA6"/>
    <w:rsid w:val="00E72D56"/>
    <w:rsid w:val="00E740AB"/>
    <w:rsid w:val="00E8472D"/>
    <w:rsid w:val="00E86408"/>
    <w:rsid w:val="00E90BC4"/>
    <w:rsid w:val="00E937EE"/>
    <w:rsid w:val="00E96D54"/>
    <w:rsid w:val="00E96EED"/>
    <w:rsid w:val="00E97408"/>
    <w:rsid w:val="00EA7E2F"/>
    <w:rsid w:val="00EB424B"/>
    <w:rsid w:val="00EB7933"/>
    <w:rsid w:val="00EC341F"/>
    <w:rsid w:val="00EC3A49"/>
    <w:rsid w:val="00EC4307"/>
    <w:rsid w:val="00ED01BE"/>
    <w:rsid w:val="00ED3C61"/>
    <w:rsid w:val="00ED6C3D"/>
    <w:rsid w:val="00EE402E"/>
    <w:rsid w:val="00EF5276"/>
    <w:rsid w:val="00EF77F0"/>
    <w:rsid w:val="00F03737"/>
    <w:rsid w:val="00F204B1"/>
    <w:rsid w:val="00F269B4"/>
    <w:rsid w:val="00F27E8B"/>
    <w:rsid w:val="00F33F3F"/>
    <w:rsid w:val="00F40AA6"/>
    <w:rsid w:val="00F436C0"/>
    <w:rsid w:val="00F5522A"/>
    <w:rsid w:val="00F558D8"/>
    <w:rsid w:val="00F56782"/>
    <w:rsid w:val="00F720C7"/>
    <w:rsid w:val="00F72BE9"/>
    <w:rsid w:val="00F73076"/>
    <w:rsid w:val="00F75851"/>
    <w:rsid w:val="00F8270E"/>
    <w:rsid w:val="00F8417D"/>
    <w:rsid w:val="00F87B7F"/>
    <w:rsid w:val="00F9164B"/>
    <w:rsid w:val="00FA0964"/>
    <w:rsid w:val="00FA15F4"/>
    <w:rsid w:val="00FA3C29"/>
    <w:rsid w:val="00FA5A3A"/>
    <w:rsid w:val="00FA732C"/>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38BD1957-43E3-407D-8E33-F15E1F73D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pl-PL" w:eastAsia="pl-PL" w:bidi="pl-PL"/>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pl-PL" w:eastAsia="pl-PL" w:bidi="pl-PL"/>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pl-PL" w:eastAsia="pl-PL" w:bidi="pl-PL"/>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pl-PL" w:eastAsia="pl-PL" w:bidi="pl-PL"/>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pl-PL" w:eastAsia="pl-PL" w:bidi="pl-PL"/>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48251"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r.office.microsoft.com/r/rlidOOPrivacyState15HighLight?clid=1033" TargetMode="External"/><Relationship Id="rId97" Type="http://schemas.openxmlformats.org/officeDocument/2006/relationships/hyperlink" Target="http://go.microsoft.com/fwlink/?linkid=101128"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go.microsoft.com/fwlink/?linkid=280262"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E04A6A-EB76-4BD1-A2B7-0DB9E53ECC3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344D44FC-EFD7-4C71-B41E-11ACBD327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9894</Words>
  <Characters>56401</Characters>
  <Application>Microsoft Office Word</Application>
  <DocSecurity>0</DocSecurity>
  <Lines>470</Lines>
  <Paragraphs>132</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Microsoft</Company>
  <LinksUpToDate>false</LinksUpToDate>
  <CharactersWithSpaces>66163</CharactersWithSpaces>
  <SharedDoc>false</SharedDoc>
  <HLinks>
    <vt:vector size="672" baseType="variant">
      <vt:variant>
        <vt:i4>2031627</vt:i4>
      </vt:variant>
      <vt:variant>
        <vt:i4>336</vt:i4>
      </vt:variant>
      <vt:variant>
        <vt:i4>0</vt:i4>
      </vt:variant>
      <vt:variant>
        <vt:i4>5</vt:i4>
      </vt:variant>
      <vt:variant>
        <vt:lpwstr>http://go.microsoft.com/fwlink/?LinkId=262214</vt:lpwstr>
      </vt:variant>
      <vt:variant>
        <vt:lpwstr/>
      </vt:variant>
      <vt:variant>
        <vt:i4>6750316</vt:i4>
      </vt:variant>
      <vt:variant>
        <vt:i4>333</vt:i4>
      </vt:variant>
      <vt:variant>
        <vt:i4>0</vt:i4>
      </vt:variant>
      <vt:variant>
        <vt:i4>5</vt:i4>
      </vt:variant>
      <vt:variant>
        <vt:lpwstr>http://www.microsoft.com/privacystatement/en-us/SystemCenter2012R2/Default.aspx</vt:lpwstr>
      </vt:variant>
      <vt:variant>
        <vt:lpwstr/>
      </vt:variant>
      <vt:variant>
        <vt:i4>1900550</vt:i4>
      </vt:variant>
      <vt:variant>
        <vt:i4>330</vt:i4>
      </vt:variant>
      <vt:variant>
        <vt:i4>0</vt:i4>
      </vt:variant>
      <vt:variant>
        <vt:i4>5</vt:i4>
      </vt:variant>
      <vt:variant>
        <vt:lpwstr>http://go.microsoft.com/fwlink/?LinkID=211807</vt:lpwstr>
      </vt:variant>
      <vt:variant>
        <vt:lpwstr/>
      </vt:variant>
      <vt:variant>
        <vt:i4>6881318</vt:i4>
      </vt:variant>
      <vt:variant>
        <vt:i4>327</vt:i4>
      </vt:variant>
      <vt:variant>
        <vt:i4>0</vt:i4>
      </vt:variant>
      <vt:variant>
        <vt:i4>5</vt:i4>
      </vt:variant>
      <vt:variant>
        <vt:lpwstr>http://go.microsoft.com/fwlink/p/?LinkId=212775</vt:lpwstr>
      </vt:variant>
      <vt:variant>
        <vt:lpwstr/>
      </vt:variant>
      <vt:variant>
        <vt:i4>1703941</vt:i4>
      </vt:variant>
      <vt:variant>
        <vt:i4>324</vt:i4>
      </vt:variant>
      <vt:variant>
        <vt:i4>0</vt:i4>
      </vt:variant>
      <vt:variant>
        <vt:i4>5</vt:i4>
      </vt:variant>
      <vt:variant>
        <vt:lpwstr>http://go.microsoft.com/fwlink/?linkid=280262</vt:lpwstr>
      </vt:variant>
      <vt:variant>
        <vt:lpwstr/>
      </vt:variant>
      <vt:variant>
        <vt:i4>6750316</vt:i4>
      </vt:variant>
      <vt:variant>
        <vt:i4>321</vt:i4>
      </vt:variant>
      <vt:variant>
        <vt:i4>0</vt:i4>
      </vt:variant>
      <vt:variant>
        <vt:i4>5</vt:i4>
      </vt:variant>
      <vt:variant>
        <vt:lpwstr>http://www.microsoft.com/privacystatement/en-us/SystemCenter2012R2/Default.aspx</vt:lpwstr>
      </vt:variant>
      <vt:variant>
        <vt:lpwstr/>
      </vt:variant>
      <vt:variant>
        <vt:i4>5701721</vt:i4>
      </vt:variant>
      <vt:variant>
        <vt:i4>318</vt:i4>
      </vt:variant>
      <vt:variant>
        <vt:i4>0</vt:i4>
      </vt:variant>
      <vt:variant>
        <vt:i4>5</vt:i4>
      </vt:variant>
      <vt:variant>
        <vt:lpwstr>http://msdn.microsoft.com/en-us/vstudio/dn425032.aspx</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1245197</vt:i4>
      </vt:variant>
      <vt:variant>
        <vt:i4>300</vt:i4>
      </vt:variant>
      <vt:variant>
        <vt:i4>0</vt:i4>
      </vt:variant>
      <vt:variant>
        <vt:i4>5</vt:i4>
      </vt:variant>
      <vt:variant>
        <vt:lpwstr>http://go.microsoft.com/fwlink/?linkid=246694</vt:lpwstr>
      </vt:variant>
      <vt:variant>
        <vt:lpwstr/>
      </vt:variant>
      <vt:variant>
        <vt:i4>6160477</vt:i4>
      </vt:variant>
      <vt:variant>
        <vt:i4>297</vt:i4>
      </vt:variant>
      <vt:variant>
        <vt:i4>0</vt:i4>
      </vt:variant>
      <vt:variant>
        <vt:i4>5</vt:i4>
      </vt:variant>
      <vt:variant>
        <vt:lpwstr>http://www.microsoft.com/RMS</vt:lpwstr>
      </vt:variant>
      <vt:variant>
        <vt:lpwstr/>
      </vt:variant>
      <vt:variant>
        <vt:i4>1835011</vt:i4>
      </vt:variant>
      <vt:variant>
        <vt:i4>294</vt:i4>
      </vt:variant>
      <vt:variant>
        <vt:i4>0</vt:i4>
      </vt:variant>
      <vt:variant>
        <vt:i4>5</vt:i4>
      </vt:variant>
      <vt:variant>
        <vt:lpwstr>http://go.microsoft.com/fwlink/?LinkId=245855</vt:lpwstr>
      </vt:variant>
      <vt:variant>
        <vt:lpwstr/>
      </vt:variant>
      <vt:variant>
        <vt:i4>1572864</vt:i4>
      </vt:variant>
      <vt:variant>
        <vt:i4>291</vt:i4>
      </vt:variant>
      <vt:variant>
        <vt:i4>0</vt:i4>
      </vt:variant>
      <vt:variant>
        <vt:i4>5</vt:i4>
      </vt:variant>
      <vt:variant>
        <vt:lpwstr>http://go.microsoft.com/fwlink/?LinkId=286720</vt:lpwstr>
      </vt:variant>
      <vt:variant>
        <vt:lpwstr/>
      </vt:variant>
      <vt:variant>
        <vt:i4>1703941</vt:i4>
      </vt:variant>
      <vt:variant>
        <vt:i4>288</vt:i4>
      </vt:variant>
      <vt:variant>
        <vt:i4>0</vt:i4>
      </vt:variant>
      <vt:variant>
        <vt:i4>5</vt:i4>
      </vt:variant>
      <vt:variant>
        <vt:lpwstr>http://go.microsoft.com/fwlink/?linkid=280262</vt:lpwstr>
      </vt:variant>
      <vt:variant>
        <vt:lpwstr/>
      </vt:variant>
      <vt:variant>
        <vt:i4>4653069</vt:i4>
      </vt:variant>
      <vt:variant>
        <vt:i4>285</vt:i4>
      </vt:variant>
      <vt:variant>
        <vt:i4>0</vt:i4>
      </vt:variant>
      <vt:variant>
        <vt:i4>5</vt:i4>
      </vt:variant>
      <vt:variant>
        <vt:lpwstr>http://www.microsoft.com/windows/windowsmedia/player/11/privacy.aspx</vt:lpwstr>
      </vt:variant>
      <vt:variant>
        <vt:lpwstr/>
      </vt:variant>
      <vt:variant>
        <vt:i4>983121</vt:i4>
      </vt:variant>
      <vt:variant>
        <vt:i4>282</vt:i4>
      </vt:variant>
      <vt:variant>
        <vt:i4>0</vt:i4>
      </vt:variant>
      <vt:variant>
        <vt:i4>5</vt:i4>
      </vt:variant>
      <vt:variant>
        <vt:lpwstr>http://windows.microsoft.com/en-US/windows7/windows-media-player-12-privacy-statement</vt:lpwstr>
      </vt:variant>
      <vt:variant>
        <vt:lpwstr/>
      </vt:variant>
      <vt:variant>
        <vt:i4>4653070</vt:i4>
      </vt:variant>
      <vt:variant>
        <vt:i4>279</vt:i4>
      </vt:variant>
      <vt:variant>
        <vt:i4>0</vt:i4>
      </vt:variant>
      <vt:variant>
        <vt:i4>5</vt:i4>
      </vt:variant>
      <vt:variant>
        <vt:lpwstr>http://www.microsoft.com/windows/windowsmedia/player/12/privacy.aspx</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1769481</vt:i4>
      </vt:variant>
      <vt:variant>
        <vt:i4>273</vt:i4>
      </vt:variant>
      <vt:variant>
        <vt:i4>0</vt:i4>
      </vt:variant>
      <vt:variant>
        <vt:i4>5</vt:i4>
      </vt:variant>
      <vt:variant>
        <vt:lpwstr>http://go.microsoft.com/fwlink/?linkid=104605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1835011</vt:i4>
      </vt:variant>
      <vt:variant>
        <vt:i4>267</vt:i4>
      </vt:variant>
      <vt:variant>
        <vt:i4>0</vt:i4>
      </vt:variant>
      <vt:variant>
        <vt:i4>5</vt:i4>
      </vt:variant>
      <vt:variant>
        <vt:lpwstr>http://go.microsoft.com/fwlink/?LinkId=245855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1900550</vt:i4>
      </vt:variant>
      <vt:variant>
        <vt:i4>261</vt:i4>
      </vt:variant>
      <vt:variant>
        <vt:i4>0</vt:i4>
      </vt:variant>
      <vt:variant>
        <vt:i4>5</vt:i4>
      </vt:variant>
      <vt:variant>
        <vt:lpwstr>http://go.microsoft.com/fwlink/?LinkID=211807</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1835022</vt:i4>
      </vt:variant>
      <vt:variant>
        <vt:i4>255</vt:i4>
      </vt:variant>
      <vt:variant>
        <vt:i4>0</vt:i4>
      </vt:variant>
      <vt:variant>
        <vt:i4>5</vt:i4>
      </vt:variant>
      <vt:variant>
        <vt:lpwstr>http://go.microsoft.com/fwlink/?linkid=101128</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1835011</vt:i4>
      </vt:variant>
      <vt:variant>
        <vt:i4>246</vt:i4>
      </vt:variant>
      <vt:variant>
        <vt:i4>0</vt:i4>
      </vt:variant>
      <vt:variant>
        <vt:i4>5</vt:i4>
      </vt:variant>
      <vt:variant>
        <vt:lpwstr>http://go.microsoft.com/fwlink/?LinkId=245855</vt:lpwstr>
      </vt:variant>
      <vt:variant>
        <vt:lpwstr/>
      </vt:variant>
      <vt:variant>
        <vt:i4>6750316</vt:i4>
      </vt:variant>
      <vt:variant>
        <vt:i4>243</vt:i4>
      </vt:variant>
      <vt:variant>
        <vt:i4>0</vt:i4>
      </vt:variant>
      <vt:variant>
        <vt:i4>5</vt:i4>
      </vt:variant>
      <vt:variant>
        <vt:lpwstr>http://www.microsoft.com/privacystatement/en-us/SystemCenter2012R2/Default.aspx</vt:lpwstr>
      </vt:variant>
      <vt:variant>
        <vt:lpwstr/>
      </vt:variant>
      <vt:variant>
        <vt:i4>1572864</vt:i4>
      </vt:variant>
      <vt:variant>
        <vt:i4>240</vt:i4>
      </vt:variant>
      <vt:variant>
        <vt:i4>0</vt:i4>
      </vt:variant>
      <vt:variant>
        <vt:i4>5</vt:i4>
      </vt:variant>
      <vt:variant>
        <vt:lpwstr>http://go.microsoft.com/fwlink/?LinkId=286720</vt:lpwstr>
      </vt:variant>
      <vt:variant>
        <vt:lpwstr/>
      </vt:variant>
      <vt:variant>
        <vt:i4>1572875</vt:i4>
      </vt:variant>
      <vt:variant>
        <vt:i4>237</vt:i4>
      </vt:variant>
      <vt:variant>
        <vt:i4>0</vt:i4>
      </vt:variant>
      <vt:variant>
        <vt:i4>5</vt:i4>
      </vt:variant>
      <vt:variant>
        <vt:lpwstr>http://go.microsoft.com/fwlink/?LinkID=223678</vt:lpwstr>
      </vt:variant>
      <vt:variant>
        <vt:lpwstr/>
      </vt:variant>
      <vt:variant>
        <vt:i4>7274533</vt:i4>
      </vt:variant>
      <vt:variant>
        <vt:i4>234</vt:i4>
      </vt:variant>
      <vt:variant>
        <vt:i4>0</vt:i4>
      </vt:variant>
      <vt:variant>
        <vt:i4>5</vt:i4>
      </vt:variant>
      <vt:variant>
        <vt:lpwstr>http://go.microsoft.com/fwlink/p/?LinkID=317454</vt:lpwstr>
      </vt:variant>
      <vt:variant>
        <vt:lpwstr/>
      </vt:variant>
      <vt:variant>
        <vt:i4>1179662</vt:i4>
      </vt:variant>
      <vt:variant>
        <vt:i4>231</vt:i4>
      </vt:variant>
      <vt:variant>
        <vt:i4>0</vt:i4>
      </vt:variant>
      <vt:variant>
        <vt:i4>5</vt:i4>
      </vt:variant>
      <vt:variant>
        <vt:lpwstr>http://go.microsoft.com/fwlink/?LinkId=154495</vt:lpwstr>
      </vt:variant>
      <vt:variant>
        <vt:lpwstr/>
      </vt:variant>
      <vt:variant>
        <vt:i4>8060961</vt:i4>
      </vt:variant>
      <vt:variant>
        <vt:i4>228</vt:i4>
      </vt:variant>
      <vt:variant>
        <vt:i4>0</vt:i4>
      </vt:variant>
      <vt:variant>
        <vt:i4>5</vt:i4>
      </vt:variant>
      <vt:variant>
        <vt:lpwstr>http://privacy.microsoft.com/en-us/default.mspx</vt:lpwstr>
      </vt:variant>
      <vt:variant>
        <vt:lpwstr/>
      </vt:variant>
      <vt:variant>
        <vt:i4>1703941</vt:i4>
      </vt:variant>
      <vt:variant>
        <vt:i4>225</vt:i4>
      </vt:variant>
      <vt:variant>
        <vt:i4>0</vt:i4>
      </vt:variant>
      <vt:variant>
        <vt:i4>5</vt:i4>
      </vt:variant>
      <vt:variant>
        <vt:lpwstr>http://go.microsoft.com/fwlink/?linkid=280262</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1114112</vt:i4>
      </vt:variant>
      <vt:variant>
        <vt:i4>219</vt:i4>
      </vt:variant>
      <vt:variant>
        <vt:i4>0</vt:i4>
      </vt:variant>
      <vt:variant>
        <vt:i4>5</vt:i4>
      </vt:variant>
      <vt:variant>
        <vt:lpwstr>http://windows.microsoft.com/en-US/internet-explorer/ie10-win8-privacy-statement</vt:lpwstr>
      </vt:variant>
      <vt:variant>
        <vt:lpwstr/>
      </vt:variant>
      <vt:variant>
        <vt:i4>5701717</vt:i4>
      </vt:variant>
      <vt:variant>
        <vt:i4>216</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213</vt:i4>
      </vt:variant>
      <vt:variant>
        <vt:i4>0</vt:i4>
      </vt:variant>
      <vt:variant>
        <vt:i4>5</vt:i4>
      </vt:variant>
      <vt:variant>
        <vt:lpwstr>http://www.microsoft.com/windows/internet-explorer/privacy.aspx</vt:lpwstr>
      </vt:variant>
      <vt:variant>
        <vt:lpwstr/>
      </vt:variant>
      <vt:variant>
        <vt:i4>1703943</vt:i4>
      </vt:variant>
      <vt:variant>
        <vt:i4>210</vt:i4>
      </vt:variant>
      <vt:variant>
        <vt:i4>0</vt:i4>
      </vt:variant>
      <vt:variant>
        <vt:i4>5</vt:i4>
      </vt:variant>
      <vt:variant>
        <vt:lpwstr>http://go.microsoft.com/fwlink/?linkid=31493</vt:lpwstr>
      </vt:variant>
      <vt:variant>
        <vt:lpwstr/>
      </vt:variant>
      <vt:variant>
        <vt:i4>7274533</vt:i4>
      </vt:variant>
      <vt:variant>
        <vt:i4>207</vt:i4>
      </vt:variant>
      <vt:variant>
        <vt:i4>0</vt:i4>
      </vt:variant>
      <vt:variant>
        <vt:i4>5</vt:i4>
      </vt:variant>
      <vt:variant>
        <vt:lpwstr>http://go.microsoft.com/fwlink/p/?LinkID=317454</vt:lpwstr>
      </vt:variant>
      <vt:variant>
        <vt:lpwstr/>
      </vt:variant>
      <vt:variant>
        <vt:i4>1572875</vt:i4>
      </vt:variant>
      <vt:variant>
        <vt:i4>204</vt:i4>
      </vt:variant>
      <vt:variant>
        <vt:i4>0</vt:i4>
      </vt:variant>
      <vt:variant>
        <vt:i4>5</vt:i4>
      </vt:variant>
      <vt:variant>
        <vt:lpwstr>http://go.microsoft.com/fwlink/?linkid=223678</vt:lpwstr>
      </vt:variant>
      <vt:variant>
        <vt:lpwstr/>
      </vt:variant>
      <vt:variant>
        <vt:i4>1703941</vt:i4>
      </vt:variant>
      <vt:variant>
        <vt:i4>201</vt:i4>
      </vt:variant>
      <vt:variant>
        <vt:i4>0</vt:i4>
      </vt:variant>
      <vt:variant>
        <vt:i4>5</vt:i4>
      </vt:variant>
      <vt:variant>
        <vt:lpwstr>http://go.microsoft.com/fwlink/?linkid=280262</vt:lpwstr>
      </vt:variant>
      <vt:variant>
        <vt:lpwstr/>
      </vt:variant>
      <vt:variant>
        <vt:i4>1572864</vt:i4>
      </vt:variant>
      <vt:variant>
        <vt:i4>198</vt:i4>
      </vt:variant>
      <vt:variant>
        <vt:i4>0</vt:i4>
      </vt:variant>
      <vt:variant>
        <vt:i4>5</vt:i4>
      </vt:variant>
      <vt:variant>
        <vt:lpwstr>http://go.microsoft.com/fwlink/?LinkId=286720</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2424952</vt:i4>
      </vt:variant>
      <vt:variant>
        <vt:i4>192</vt:i4>
      </vt:variant>
      <vt:variant>
        <vt:i4>0</vt:i4>
      </vt:variant>
      <vt:variant>
        <vt:i4>5</vt:i4>
      </vt:variant>
      <vt:variant>
        <vt:lpwstr>http://r.office.microsoft.com/r/rlidOOPrivacyState15HighLight?clid=1033</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1572864</vt:i4>
      </vt:variant>
      <vt:variant>
        <vt:i4>183</vt:i4>
      </vt:variant>
      <vt:variant>
        <vt:i4>0</vt:i4>
      </vt:variant>
      <vt:variant>
        <vt:i4>5</vt:i4>
      </vt:variant>
      <vt:variant>
        <vt:lpwstr>http://go.microsoft.com/fwlink/?LinkId=286720</vt:lpwstr>
      </vt:variant>
      <vt:variant>
        <vt:lpwstr/>
      </vt:variant>
      <vt:variant>
        <vt:i4>1703941</vt:i4>
      </vt:variant>
      <vt:variant>
        <vt:i4>180</vt:i4>
      </vt:variant>
      <vt:variant>
        <vt:i4>0</vt:i4>
      </vt:variant>
      <vt:variant>
        <vt:i4>5</vt:i4>
      </vt:variant>
      <vt:variant>
        <vt:lpwstr>http://go.microsoft.com/fwlink/?linkid=280262</vt:lpwstr>
      </vt:variant>
      <vt:variant>
        <vt:lpwstr/>
      </vt:variant>
      <vt:variant>
        <vt:i4>1835011</vt:i4>
      </vt:variant>
      <vt:variant>
        <vt:i4>177</vt:i4>
      </vt:variant>
      <vt:variant>
        <vt:i4>0</vt:i4>
      </vt:variant>
      <vt:variant>
        <vt:i4>5</vt:i4>
      </vt:variant>
      <vt:variant>
        <vt:lpwstr>http://go.microsoft.com/fwlink/?LinkId=245855</vt:lpwstr>
      </vt:variant>
      <vt:variant>
        <vt:lpwstr/>
      </vt:variant>
      <vt:variant>
        <vt:i4>6750316</vt:i4>
      </vt:variant>
      <vt:variant>
        <vt:i4>171</vt:i4>
      </vt:variant>
      <vt:variant>
        <vt:i4>0</vt:i4>
      </vt:variant>
      <vt:variant>
        <vt:i4>5</vt:i4>
      </vt:variant>
      <vt:variant>
        <vt:lpwstr>http://www.microsoft.com/privacystatement/en-us/SystemCenter2012R2/Default.aspx</vt:lpwstr>
      </vt:variant>
      <vt:variant>
        <vt:lpwstr/>
      </vt:variant>
      <vt:variant>
        <vt:i4>1507343</vt:i4>
      </vt:variant>
      <vt:variant>
        <vt:i4>168</vt:i4>
      </vt:variant>
      <vt:variant>
        <vt:i4>0</vt:i4>
      </vt:variant>
      <vt:variant>
        <vt:i4>5</vt:i4>
      </vt:variant>
      <vt:variant>
        <vt:lpwstr>http://oca.microsoft.com/en/dcp20.asp</vt:lpwstr>
      </vt:variant>
      <vt:variant>
        <vt:lpwstr/>
      </vt:variant>
      <vt:variant>
        <vt:i4>6094917</vt:i4>
      </vt:variant>
      <vt:variant>
        <vt:i4>165</vt:i4>
      </vt:variant>
      <vt:variant>
        <vt:i4>0</vt:i4>
      </vt:variant>
      <vt:variant>
        <vt:i4>5</vt:i4>
      </vt:variant>
      <vt:variant>
        <vt:lpwstr>http://www.microsoft.com/privacystatement</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1900550</vt:i4>
      </vt:variant>
      <vt:variant>
        <vt:i4>159</vt:i4>
      </vt:variant>
      <vt:variant>
        <vt:i4>0</vt:i4>
      </vt:variant>
      <vt:variant>
        <vt:i4>5</vt:i4>
      </vt:variant>
      <vt:variant>
        <vt:lpwstr>http://go.microsoft.com/fwlink/?LinkID=211807</vt:lpwstr>
      </vt:variant>
      <vt:variant>
        <vt:lpwstr/>
      </vt:variant>
      <vt:variant>
        <vt:i4>1572875</vt:i4>
      </vt:variant>
      <vt:variant>
        <vt:i4>156</vt:i4>
      </vt:variant>
      <vt:variant>
        <vt:i4>0</vt:i4>
      </vt:variant>
      <vt:variant>
        <vt:i4>5</vt:i4>
      </vt:variant>
      <vt:variant>
        <vt:lpwstr>http://go.microsoft.com/fwlink/?LinkID=223678</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1376263</vt:i4>
      </vt:variant>
      <vt:variant>
        <vt:i4>150</vt:i4>
      </vt:variant>
      <vt:variant>
        <vt:i4>0</vt:i4>
      </vt:variant>
      <vt:variant>
        <vt:i4>5</vt:i4>
      </vt:variant>
      <vt:variant>
        <vt:lpwstr>http://go.microsoft.com/fwlink/?LinkId=113995</vt:lpwstr>
      </vt:variant>
      <vt:variant>
        <vt:lpwstr/>
      </vt:variant>
      <vt:variant>
        <vt:i4>1703941</vt:i4>
      </vt:variant>
      <vt:variant>
        <vt:i4>147</vt:i4>
      </vt:variant>
      <vt:variant>
        <vt:i4>0</vt:i4>
      </vt:variant>
      <vt:variant>
        <vt:i4>5</vt:i4>
      </vt:variant>
      <vt:variant>
        <vt:lpwstr>http://go.microsoft.com/fwlink/?linkid=280262</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4522071</vt:i4>
      </vt:variant>
      <vt:variant>
        <vt:i4>141</vt:i4>
      </vt:variant>
      <vt:variant>
        <vt:i4>0</vt:i4>
      </vt:variant>
      <vt:variant>
        <vt:i4>5</vt:i4>
      </vt:variant>
      <vt:variant>
        <vt:lpwstr>http://www.support.microsoft.com/?kbid=890830</vt:lpwstr>
      </vt:variant>
      <vt:variant>
        <vt:lpwstr/>
      </vt:variant>
      <vt:variant>
        <vt:i4>1900550</vt:i4>
      </vt:variant>
      <vt:variant>
        <vt:i4>138</vt:i4>
      </vt:variant>
      <vt:variant>
        <vt:i4>0</vt:i4>
      </vt:variant>
      <vt:variant>
        <vt:i4>5</vt:i4>
      </vt:variant>
      <vt:variant>
        <vt:lpwstr>http://go.microsoft.com/fwlink/?LinkID=211807</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1572875</vt:i4>
      </vt:variant>
      <vt:variant>
        <vt:i4>129</vt:i4>
      </vt:variant>
      <vt:variant>
        <vt:i4>0</vt:i4>
      </vt:variant>
      <vt:variant>
        <vt:i4>5</vt:i4>
      </vt:variant>
      <vt:variant>
        <vt:lpwstr>http://go.microsoft.com/fwlink/?linkid=223678</vt:lpwstr>
      </vt:variant>
      <vt:variant>
        <vt:lpwstr/>
      </vt:variant>
      <vt:variant>
        <vt:i4>2031627</vt:i4>
      </vt:variant>
      <vt:variant>
        <vt:i4>126</vt:i4>
      </vt:variant>
      <vt:variant>
        <vt:i4>0</vt:i4>
      </vt:variant>
      <vt:variant>
        <vt:i4>5</vt:i4>
      </vt:variant>
      <vt:variant>
        <vt:lpwstr>http://go.microsoft.com/fwlink/?LinkId=262214</vt:lpwstr>
      </vt:variant>
      <vt:variant>
        <vt:lpwstr/>
      </vt:variant>
      <vt:variant>
        <vt:i4>1703941</vt:i4>
      </vt:variant>
      <vt:variant>
        <vt:i4>123</vt:i4>
      </vt:variant>
      <vt:variant>
        <vt:i4>0</vt:i4>
      </vt:variant>
      <vt:variant>
        <vt:i4>5</vt:i4>
      </vt:variant>
      <vt:variant>
        <vt:lpwstr>http://go.microsoft.com/fwlink/?linkid=280262</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2031628</vt:i4>
      </vt:variant>
      <vt:variant>
        <vt:i4>117</vt:i4>
      </vt:variant>
      <vt:variant>
        <vt:i4>0</vt:i4>
      </vt:variant>
      <vt:variant>
        <vt:i4>5</vt:i4>
      </vt:variant>
      <vt:variant>
        <vt:lpwstr>http://go.microsoft.com/fwlink/?linkid=241725</vt:lpwstr>
      </vt:variant>
      <vt:variant>
        <vt:lpwstr/>
      </vt:variant>
      <vt:variant>
        <vt:i4>3997817</vt:i4>
      </vt:variant>
      <vt:variant>
        <vt:i4>114</vt:i4>
      </vt:variant>
      <vt:variant>
        <vt:i4>0</vt:i4>
      </vt:variant>
      <vt:variant>
        <vt:i4>5</vt:i4>
      </vt:variant>
      <vt:variant>
        <vt:lpwstr>http://www.microsoft.com/privacystatement/EN-US/Office2013/default.aspx</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1835011</vt:i4>
      </vt:variant>
      <vt:variant>
        <vt:i4>108</vt:i4>
      </vt:variant>
      <vt:variant>
        <vt:i4>0</vt:i4>
      </vt:variant>
      <vt:variant>
        <vt:i4>5</vt:i4>
      </vt:variant>
      <vt:variant>
        <vt:lpwstr>http://go.microsoft.com/fwlink/?LinkId=245855</vt:lpwstr>
      </vt:variant>
      <vt:variant>
        <vt:lpwstr/>
      </vt:variant>
      <vt:variant>
        <vt:i4>1703941</vt:i4>
      </vt:variant>
      <vt:variant>
        <vt:i4>105</vt:i4>
      </vt:variant>
      <vt:variant>
        <vt:i4>0</vt:i4>
      </vt:variant>
      <vt:variant>
        <vt:i4>5</vt:i4>
      </vt:variant>
      <vt:variant>
        <vt:lpwstr>http://go.microsoft.com/fwlink/?linkid=280262</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1114121</vt:i4>
      </vt:variant>
      <vt:variant>
        <vt:i4>99</vt:i4>
      </vt:variant>
      <vt:variant>
        <vt:i4>0</vt:i4>
      </vt:variant>
      <vt:variant>
        <vt:i4>5</vt:i4>
      </vt:variant>
      <vt:variant>
        <vt:lpwstr>http://go.microsoft.com/fwlink/?LinkID=248251</vt:lpwstr>
      </vt:variant>
      <vt:variant>
        <vt:lpwstr/>
      </vt:variant>
      <vt:variant>
        <vt:i4>7143467</vt:i4>
      </vt:variant>
      <vt:variant>
        <vt:i4>96</vt:i4>
      </vt:variant>
      <vt:variant>
        <vt:i4>0</vt:i4>
      </vt:variant>
      <vt:variant>
        <vt:i4>5</vt:i4>
      </vt:variant>
      <vt:variant>
        <vt:lpwstr>http://go.microsoft.com/fwlink/p/?LinkID=224952</vt:lpwstr>
      </vt:variant>
      <vt:variant>
        <vt:lpwstr/>
      </vt:variant>
      <vt:variant>
        <vt:i4>1507343</vt:i4>
      </vt:variant>
      <vt:variant>
        <vt:i4>93</vt:i4>
      </vt:variant>
      <vt:variant>
        <vt:i4>0</vt:i4>
      </vt:variant>
      <vt:variant>
        <vt:i4>5</vt:i4>
      </vt:variant>
      <vt:variant>
        <vt:lpwstr>http://oca.microsoft.com/en/dcp20.asp</vt:lpwstr>
      </vt:variant>
      <vt:variant>
        <vt:lpwstr/>
      </vt:variant>
      <vt:variant>
        <vt:i4>1900558</vt:i4>
      </vt:variant>
      <vt:variant>
        <vt:i4>90</vt:i4>
      </vt:variant>
      <vt:variant>
        <vt:i4>0</vt:i4>
      </vt:variant>
      <vt:variant>
        <vt:i4>5</vt:i4>
      </vt:variant>
      <vt:variant>
        <vt:lpwstr>http://go.microsoft.com/fwlink/?LinkId=56274</vt:lpwstr>
      </vt:variant>
      <vt:variant>
        <vt:lpwstr/>
      </vt:variant>
      <vt:variant>
        <vt:i4>1179648</vt:i4>
      </vt:variant>
      <vt:variant>
        <vt:i4>87</vt:i4>
      </vt:variant>
      <vt:variant>
        <vt:i4>0</vt:i4>
      </vt:variant>
      <vt:variant>
        <vt:i4>5</vt:i4>
      </vt:variant>
      <vt:variant>
        <vt:lpwstr>http://go.microsoft.com/fwlink/?LinkId=178857</vt:lpwstr>
      </vt:variant>
      <vt:variant>
        <vt:lpwstr/>
      </vt:variant>
      <vt:variant>
        <vt:i4>1703941</vt:i4>
      </vt:variant>
      <vt:variant>
        <vt:i4>84</vt:i4>
      </vt:variant>
      <vt:variant>
        <vt:i4>0</vt:i4>
      </vt:variant>
      <vt:variant>
        <vt:i4>5</vt:i4>
      </vt:variant>
      <vt:variant>
        <vt:lpwstr>http://go.microsoft.com/fwlink/?linkid=280262</vt:lpwstr>
      </vt:variant>
      <vt:variant>
        <vt:lpwstr/>
      </vt:variant>
      <vt:variant>
        <vt:i4>3997817</vt:i4>
      </vt:variant>
      <vt:variant>
        <vt:i4>81</vt:i4>
      </vt:variant>
      <vt:variant>
        <vt:i4>0</vt:i4>
      </vt:variant>
      <vt:variant>
        <vt:i4>5</vt:i4>
      </vt:variant>
      <vt:variant>
        <vt:lpwstr>http://www.microsoft.com/privacystatement/EN-US/Office2013/default.aspx</vt:lpwstr>
      </vt:variant>
      <vt:variant>
        <vt:lpwstr/>
      </vt:variant>
      <vt:variant>
        <vt:i4>1835011</vt:i4>
      </vt:variant>
      <vt:variant>
        <vt:i4>78</vt:i4>
      </vt:variant>
      <vt:variant>
        <vt:i4>0</vt:i4>
      </vt:variant>
      <vt:variant>
        <vt:i4>5</vt:i4>
      </vt:variant>
      <vt:variant>
        <vt:lpwstr>http://go.microsoft.com/fwlink/?LinkId=245855</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5</cp:revision>
  <cp:lastPrinted>2014-12-01T10:14:00Z</cp:lastPrinted>
  <dcterms:created xsi:type="dcterms:W3CDTF">2014-12-01T09:53:00Z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