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35F63" w:rsidRPr="00AB305F" w:rsidRDefault="00E35F63" w:rsidP="00E35F63">
      <w:pPr>
        <w:pStyle w:val="ProductList-Body"/>
        <w:ind w:right="8640"/>
        <w:rPr>
          <w:rFonts w:eastAsia="PMingLiU" w:cstheme="minorHAnsi"/>
          <w:lang w:val="en-US"/>
        </w:rPr>
      </w:pPr>
      <w:bookmarkStart w:id="0" w:name="CoverPage"/>
    </w:p>
    <w:p w:rsidR="00E35F63" w:rsidRPr="00E35F63" w:rsidRDefault="00E35F63" w:rsidP="00E35F63">
      <w:pPr>
        <w:pStyle w:val="ProductList-Body"/>
        <w:ind w:right="8640"/>
        <w:rPr>
          <w:rFonts w:eastAsia="PMingLiU" w:cstheme="minorHAnsi"/>
        </w:rPr>
      </w:pPr>
      <w:r w:rsidRPr="00E35F63">
        <w:rPr>
          <w:rFonts w:eastAsia="PMingLiU" w:cstheme="minorHAnsi"/>
          <w:color w:val="FFFFFF" w:themeColor="background1"/>
          <w:sz w:val="6"/>
          <w:szCs w:val="6"/>
        </w:rPr>
        <w:t xml:space="preserve"> </w:t>
      </w:r>
    </w:p>
    <w:p w:rsidR="00E35F63" w:rsidRPr="00E35F63" w:rsidRDefault="00E35F63" w:rsidP="00E35F63">
      <w:pPr>
        <w:pStyle w:val="ProductList-Body"/>
        <w:ind w:right="8640"/>
        <w:rPr>
          <w:rFonts w:eastAsia="PMingLiU" w:cstheme="minorHAnsi"/>
        </w:rPr>
      </w:pPr>
      <w:r w:rsidRPr="00E35F63">
        <w:rPr>
          <w:rFonts w:eastAsia="PMingLiU" w:cstheme="minorHAnsi"/>
          <w:color w:val="FFFFFF" w:themeColor="background1"/>
          <w:sz w:val="32"/>
          <w:szCs w:val="32"/>
        </w:rPr>
        <w:tab/>
      </w:r>
    </w:p>
    <w:bookmarkEnd w:id="0"/>
    <w:p w:rsidR="00E35F63" w:rsidRPr="005038B5" w:rsidRDefault="00E35F63" w:rsidP="00300046">
      <w:pPr>
        <w:pStyle w:val="ProductList-Body"/>
        <w:shd w:val="clear" w:color="auto" w:fill="00BCF2"/>
        <w:tabs>
          <w:tab w:val="center" w:pos="1080"/>
        </w:tabs>
        <w:spacing w:after="900"/>
        <w:ind w:right="8640"/>
        <w:rPr>
          <w:rFonts w:asciiTheme="majorHAnsi" w:hAnsiTheme="majorHAnsi"/>
          <w:color w:val="FFFFFF" w:themeColor="background1"/>
          <w:sz w:val="32"/>
          <w:szCs w:val="32"/>
          <w:lang w:val="en-US" w:eastAsia="en-US" w:bidi="ar-SA"/>
        </w:rPr>
      </w:pPr>
      <w:r w:rsidRPr="00E35F63">
        <w:rPr>
          <w:rFonts w:eastAsia="PMingLiU" w:cstheme="minorHAnsi"/>
          <w:color w:val="FFFFFF" w:themeColor="background1"/>
          <w:sz w:val="32"/>
          <w:szCs w:val="32"/>
        </w:rPr>
        <w:tab/>
      </w:r>
      <w:r w:rsidR="00CD0AEB">
        <w:rPr>
          <w:rFonts w:eastAsia="PMingLiU" w:cstheme="minorHAnsi"/>
          <w:color w:val="FFFFFF" w:themeColor="background1"/>
          <w:sz w:val="32"/>
          <w:szCs w:val="32"/>
        </w:rPr>
        <w:tab/>
      </w:r>
    </w:p>
    <w:p w:rsidR="00E35F63" w:rsidRPr="00735466" w:rsidRDefault="00E35F63" w:rsidP="00300046">
      <w:pPr>
        <w:pStyle w:val="ProductList-Body"/>
        <w:shd w:val="clear" w:color="auto" w:fill="00BCF2"/>
        <w:ind w:right="8640"/>
        <w:rPr>
          <w:rFonts w:eastAsia="PMingLiU" w:cstheme="minorHAnsi"/>
          <w:color w:val="FFFFFF"/>
        </w:rPr>
      </w:pPr>
    </w:p>
    <w:p w:rsidR="00E35F63" w:rsidRPr="00735466" w:rsidRDefault="00E35F63" w:rsidP="00300046">
      <w:pPr>
        <w:pStyle w:val="ProductList-Body"/>
        <w:shd w:val="clear" w:color="auto" w:fill="00BCF2"/>
        <w:ind w:right="8640"/>
        <w:rPr>
          <w:rFonts w:eastAsia="PMingLiU" w:cstheme="minorHAnsi"/>
          <w:color w:val="FFFFFF"/>
        </w:rPr>
      </w:pPr>
    </w:p>
    <w:p w:rsidR="00E35F63" w:rsidRPr="00E72538" w:rsidRDefault="00E35F63" w:rsidP="00300046">
      <w:pPr>
        <w:pStyle w:val="ProductList-Body"/>
        <w:shd w:val="clear" w:color="auto" w:fill="0072C6"/>
        <w:tabs>
          <w:tab w:val="clear" w:pos="158"/>
          <w:tab w:val="left" w:pos="180"/>
        </w:tabs>
        <w:ind w:right="1800" w:firstLine="720"/>
        <w:rPr>
          <w:rFonts w:asciiTheme="majorHAnsi" w:hAnsiTheme="majorHAnsi"/>
          <w:color w:val="FFFFFF" w:themeColor="background1"/>
          <w:sz w:val="72"/>
          <w:szCs w:val="72"/>
          <w:lang w:val="en-US" w:eastAsia="en-US" w:bidi="ar-SA"/>
        </w:rPr>
      </w:pPr>
    </w:p>
    <w:p w:rsidR="00E35F63" w:rsidRPr="00A72D5D" w:rsidRDefault="00E35F63" w:rsidP="00300046">
      <w:pPr>
        <w:pStyle w:val="ProductList-Body"/>
        <w:shd w:val="clear" w:color="auto" w:fill="0072C6"/>
        <w:tabs>
          <w:tab w:val="clear" w:pos="158"/>
          <w:tab w:val="left" w:pos="720"/>
        </w:tabs>
        <w:ind w:right="1800"/>
        <w:rPr>
          <w:rFonts w:asciiTheme="majorHAnsi" w:eastAsia="PMingLiU" w:hAnsiTheme="majorHAnsi" w:cstheme="minorHAnsi"/>
          <w:color w:val="FFFFFF"/>
          <w:sz w:val="60"/>
          <w:szCs w:val="60"/>
        </w:rPr>
      </w:pPr>
      <w:r w:rsidRPr="00214230">
        <w:rPr>
          <w:rFonts w:asciiTheme="majorHAnsi" w:eastAsia="PMingLiU" w:hAnsiTheme="majorHAnsi" w:cstheme="minorHAnsi"/>
          <w:color w:val="FFFFFF"/>
          <w:sz w:val="72"/>
          <w:szCs w:val="72"/>
        </w:rPr>
        <w:tab/>
      </w:r>
      <w:r w:rsidRPr="00A72D5D">
        <w:rPr>
          <w:rFonts w:asciiTheme="majorHAnsi" w:eastAsia="PMingLiU" w:hAnsiTheme="majorHAnsi" w:cstheme="minorHAnsi"/>
          <w:color w:val="FFFFFF"/>
          <w:sz w:val="60"/>
          <w:szCs w:val="60"/>
        </w:rPr>
        <w:t xml:space="preserve">Microsoft </w:t>
      </w:r>
      <w:r w:rsidRPr="00A72D5D">
        <w:rPr>
          <w:rFonts w:asciiTheme="majorHAnsi" w:eastAsia="PMingLiU" w:hAnsiTheme="majorHAnsi" w:cstheme="minorHAnsi"/>
          <w:color w:val="FFFFFF"/>
          <w:sz w:val="60"/>
          <w:szCs w:val="60"/>
        </w:rPr>
        <w:t>專業服務</w:t>
      </w:r>
    </w:p>
    <w:p w:rsidR="00E35F63" w:rsidRPr="00A72D5D" w:rsidRDefault="00E35F63" w:rsidP="00300046">
      <w:pPr>
        <w:pStyle w:val="ProductList-Body"/>
        <w:shd w:val="clear" w:color="auto" w:fill="0072C6"/>
        <w:tabs>
          <w:tab w:val="clear" w:pos="158"/>
        </w:tabs>
        <w:ind w:right="1800" w:firstLine="714"/>
        <w:rPr>
          <w:rFonts w:asciiTheme="majorHAnsi" w:eastAsia="PMingLiU" w:hAnsiTheme="majorHAnsi" w:cstheme="minorHAnsi"/>
          <w:color w:val="FFFFFF"/>
          <w:sz w:val="60"/>
          <w:szCs w:val="60"/>
        </w:rPr>
      </w:pPr>
      <w:r w:rsidRPr="00A72D5D">
        <w:rPr>
          <w:rFonts w:asciiTheme="majorHAnsi" w:eastAsia="PMingLiU" w:hAnsiTheme="majorHAnsi" w:cstheme="minorHAnsi"/>
          <w:color w:val="FFFFFF"/>
          <w:sz w:val="60"/>
          <w:szCs w:val="60"/>
        </w:rPr>
        <w:t>資料保護增補合約</w:t>
      </w:r>
    </w:p>
    <w:p w:rsidR="00E35F63" w:rsidRPr="00A72D5D" w:rsidRDefault="00E35F63" w:rsidP="00300046">
      <w:pPr>
        <w:pStyle w:val="ProductList-Body"/>
        <w:shd w:val="clear" w:color="auto" w:fill="0072C6"/>
        <w:tabs>
          <w:tab w:val="clear" w:pos="158"/>
          <w:tab w:val="left" w:pos="720"/>
        </w:tabs>
        <w:ind w:right="1800"/>
        <w:rPr>
          <w:rFonts w:asciiTheme="majorHAnsi" w:eastAsia="PMingLiU" w:hAnsiTheme="majorHAnsi" w:cstheme="minorHAnsi"/>
          <w:color w:val="FFFFFF"/>
          <w:sz w:val="48"/>
          <w:szCs w:val="48"/>
        </w:rPr>
      </w:pPr>
      <w:r w:rsidRPr="00214230">
        <w:rPr>
          <w:rFonts w:asciiTheme="majorHAnsi" w:eastAsia="PMingLiU" w:hAnsiTheme="majorHAnsi" w:cstheme="minorHAnsi"/>
          <w:color w:val="FFFFFF"/>
          <w:sz w:val="72"/>
          <w:szCs w:val="72"/>
        </w:rPr>
        <w:tab/>
      </w:r>
      <w:r w:rsidRPr="00A72D5D">
        <w:rPr>
          <w:rFonts w:asciiTheme="majorHAnsi" w:eastAsia="PMingLiU" w:hAnsiTheme="majorHAnsi" w:cstheme="minorHAnsi"/>
          <w:color w:val="FFFFFF"/>
          <w:sz w:val="48"/>
          <w:szCs w:val="48"/>
        </w:rPr>
        <w:t xml:space="preserve">2017 </w:t>
      </w:r>
      <w:r w:rsidRPr="00A72D5D">
        <w:rPr>
          <w:rFonts w:asciiTheme="majorHAnsi" w:eastAsia="PMingLiU" w:hAnsiTheme="majorHAnsi" w:cstheme="minorHAnsi"/>
          <w:color w:val="FFFFFF"/>
          <w:sz w:val="48"/>
          <w:szCs w:val="48"/>
        </w:rPr>
        <w:t>年</w:t>
      </w:r>
      <w:r w:rsidRPr="00A72D5D">
        <w:rPr>
          <w:rFonts w:asciiTheme="majorHAnsi" w:eastAsia="PMingLiU" w:hAnsiTheme="majorHAnsi" w:cstheme="minorHAnsi"/>
          <w:color w:val="FFFFFF"/>
          <w:sz w:val="48"/>
          <w:szCs w:val="48"/>
        </w:rPr>
        <w:t xml:space="preserve"> 11 </w:t>
      </w:r>
      <w:r w:rsidRPr="00A72D5D">
        <w:rPr>
          <w:rFonts w:asciiTheme="majorHAnsi" w:eastAsia="PMingLiU" w:hAnsiTheme="majorHAnsi" w:cstheme="minorHAnsi"/>
          <w:color w:val="FFFFFF"/>
          <w:sz w:val="48"/>
          <w:szCs w:val="48"/>
        </w:rPr>
        <w:t>月</w:t>
      </w:r>
      <w:r w:rsidRPr="00A72D5D">
        <w:rPr>
          <w:rFonts w:asciiTheme="majorHAnsi" w:eastAsia="PMingLiU" w:hAnsiTheme="majorHAnsi" w:cstheme="minorHAnsi"/>
          <w:color w:val="FFFFFF"/>
          <w:sz w:val="48"/>
          <w:szCs w:val="48"/>
        </w:rPr>
        <w:t xml:space="preserve"> 1 </w:t>
      </w:r>
      <w:r w:rsidRPr="00A72D5D">
        <w:rPr>
          <w:rFonts w:asciiTheme="majorHAnsi" w:eastAsia="PMingLiU" w:hAnsiTheme="majorHAnsi" w:cstheme="minorHAnsi"/>
          <w:color w:val="FFFFFF"/>
          <w:sz w:val="48"/>
          <w:szCs w:val="48"/>
        </w:rPr>
        <w:t>日</w:t>
      </w:r>
    </w:p>
    <w:p w:rsidR="002822F1" w:rsidRPr="002822F1" w:rsidRDefault="002822F1" w:rsidP="00300046">
      <w:pPr>
        <w:pStyle w:val="ProductList-Body"/>
        <w:shd w:val="clear" w:color="auto" w:fill="0072C6"/>
        <w:tabs>
          <w:tab w:val="clear" w:pos="158"/>
          <w:tab w:val="left" w:pos="360"/>
        </w:tabs>
        <w:ind w:right="1800"/>
        <w:rPr>
          <w:rFonts w:asciiTheme="majorHAnsi" w:hAnsiTheme="majorHAnsi"/>
          <w:color w:val="FFFFFF" w:themeColor="background1"/>
          <w:sz w:val="48"/>
          <w:szCs w:val="48"/>
          <w:lang w:val="en-US" w:bidi="ar-SA"/>
        </w:rPr>
      </w:pPr>
    </w:p>
    <w:p w:rsidR="002822F1" w:rsidRPr="002822F1" w:rsidRDefault="002822F1" w:rsidP="00300046">
      <w:pPr>
        <w:pStyle w:val="ProductList-Body"/>
        <w:shd w:val="clear" w:color="auto" w:fill="0072C6"/>
        <w:tabs>
          <w:tab w:val="clear" w:pos="158"/>
          <w:tab w:val="left" w:pos="360"/>
        </w:tabs>
        <w:ind w:right="1800"/>
        <w:rPr>
          <w:rFonts w:asciiTheme="majorHAnsi" w:hAnsiTheme="majorHAnsi"/>
          <w:color w:val="FFFFFF" w:themeColor="background1"/>
          <w:sz w:val="48"/>
          <w:szCs w:val="48"/>
          <w:lang w:val="en-US" w:bidi="ar-SA"/>
        </w:rPr>
      </w:pPr>
    </w:p>
    <w:p w:rsidR="00E35F63" w:rsidRPr="00E35F63" w:rsidRDefault="00E35F63" w:rsidP="00E35F63">
      <w:pPr>
        <w:pStyle w:val="ProductList-Body"/>
        <w:rPr>
          <w:rFonts w:eastAsia="PMingLiU" w:cstheme="minorHAnsi"/>
        </w:rPr>
      </w:pPr>
    </w:p>
    <w:p w:rsidR="00E35F63" w:rsidRPr="00E35F63" w:rsidRDefault="00E35F63" w:rsidP="00E35F63">
      <w:pPr>
        <w:pStyle w:val="ProductList-Body"/>
        <w:rPr>
          <w:rFonts w:eastAsia="PMingLiU" w:cstheme="minorHAnsi"/>
        </w:rPr>
      </w:pPr>
    </w:p>
    <w:p w:rsidR="00E35F63" w:rsidRPr="00E35F63" w:rsidRDefault="00E35F63" w:rsidP="00E35F63">
      <w:pPr>
        <w:pStyle w:val="ProductList-Body"/>
        <w:rPr>
          <w:rFonts w:eastAsia="PMingLiU" w:cstheme="minorHAnsi"/>
        </w:rPr>
        <w:sectPr w:rsidR="00E35F63" w:rsidRPr="00E35F63" w:rsidSect="00735466">
          <w:headerReference w:type="even" r:id="rId7"/>
          <w:headerReference w:type="default" r:id="rId8"/>
          <w:footerReference w:type="even" r:id="rId9"/>
          <w:footerReference w:type="default" r:id="rId10"/>
          <w:headerReference w:type="first" r:id="rId11"/>
          <w:footerReference w:type="first" r:id="rId12"/>
          <w:pgSz w:w="12240" w:h="15840"/>
          <w:pgMar w:top="720" w:right="720" w:bottom="1440" w:left="720" w:header="720" w:footer="720" w:gutter="0"/>
          <w:cols w:space="720"/>
          <w:titlePg/>
          <w:docGrid w:linePitch="360"/>
        </w:sectPr>
      </w:pPr>
    </w:p>
    <w:p w:rsidR="00E35F63" w:rsidRPr="00E35F63" w:rsidRDefault="00E35F63" w:rsidP="00E35F63">
      <w:pPr>
        <w:rPr>
          <w:rFonts w:eastAsia="PMingLiU" w:cstheme="minorHAnsi"/>
        </w:rPr>
      </w:pPr>
      <w:r w:rsidRPr="00E35F63">
        <w:rPr>
          <w:rFonts w:eastAsia="PMingLiU" w:cstheme="minorHAnsi"/>
          <w:b/>
          <w:sz w:val="40"/>
        </w:rPr>
        <w:lastRenderedPageBreak/>
        <w:t>簡介</w:t>
      </w:r>
    </w:p>
    <w:p w:rsidR="00E35F63" w:rsidRPr="00E35F63" w:rsidRDefault="00E35F63" w:rsidP="00E35F63">
      <w:pPr>
        <w:rPr>
          <w:rFonts w:eastAsia="PMingLiU" w:cstheme="minorHAnsi"/>
        </w:rPr>
      </w:pPr>
      <w:bookmarkStart w:id="1" w:name="_Hlk495664241"/>
      <w:r w:rsidRPr="00E35F63">
        <w:rPr>
          <w:rFonts w:eastAsia="PMingLiU" w:cstheme="minorHAnsi"/>
          <w:sz w:val="18"/>
          <w:szCs w:val="18"/>
        </w:rPr>
        <w:t>本</w:t>
      </w:r>
      <w:r w:rsidRPr="00E35F63">
        <w:rPr>
          <w:rFonts w:eastAsia="PMingLiU" w:cstheme="minorHAnsi"/>
          <w:sz w:val="18"/>
          <w:szCs w:val="18"/>
        </w:rPr>
        <w:t xml:space="preserve"> Microsoft </w:t>
      </w:r>
      <w:r w:rsidRPr="00E35F63">
        <w:rPr>
          <w:rFonts w:eastAsia="PMingLiU" w:cstheme="minorHAnsi"/>
          <w:sz w:val="18"/>
          <w:szCs w:val="18"/>
        </w:rPr>
        <w:t>專業服務資料保護增補合約</w:t>
      </w:r>
      <w:r w:rsidRPr="00E35F63">
        <w:rPr>
          <w:rFonts w:eastAsia="PMingLiU" w:cstheme="minorHAnsi"/>
          <w:sz w:val="18"/>
          <w:szCs w:val="18"/>
        </w:rPr>
        <w:t xml:space="preserve"> (</w:t>
      </w:r>
      <w:r w:rsidRPr="00E35F63">
        <w:rPr>
          <w:rFonts w:eastAsia="PMingLiU" w:cstheme="minorHAnsi"/>
          <w:sz w:val="18"/>
          <w:szCs w:val="18"/>
        </w:rPr>
        <w:t>以下稱「增補合約」</w:t>
      </w:r>
      <w:r w:rsidRPr="00E35F63">
        <w:rPr>
          <w:rFonts w:eastAsia="PMingLiU" w:cstheme="minorHAnsi"/>
          <w:sz w:val="18"/>
          <w:szCs w:val="18"/>
        </w:rPr>
        <w:t xml:space="preserve">) </w:t>
      </w:r>
      <w:r w:rsidRPr="00E35F63">
        <w:rPr>
          <w:rFonts w:eastAsia="PMingLiU" w:cstheme="minorHAnsi"/>
          <w:sz w:val="18"/>
          <w:szCs w:val="18"/>
        </w:rPr>
        <w:t>僅適用於依合約提供之</w:t>
      </w:r>
      <w:r w:rsidRPr="00E35F63">
        <w:rPr>
          <w:rFonts w:eastAsia="PMingLiU" w:cstheme="minorHAnsi"/>
          <w:sz w:val="18"/>
          <w:szCs w:val="18"/>
        </w:rPr>
        <w:t xml:space="preserve"> Microsoft </w:t>
      </w:r>
      <w:r w:rsidRPr="00E35F63">
        <w:rPr>
          <w:rFonts w:eastAsia="PMingLiU" w:cstheme="minorHAnsi"/>
          <w:sz w:val="18"/>
          <w:szCs w:val="18"/>
        </w:rPr>
        <w:t>專業服務</w:t>
      </w:r>
      <w:r w:rsidRPr="00E35F63">
        <w:rPr>
          <w:rFonts w:eastAsia="PMingLiU" w:cstheme="minorHAnsi"/>
          <w:sz w:val="18"/>
          <w:szCs w:val="18"/>
        </w:rPr>
        <w:t xml:space="preserve"> (</w:t>
      </w:r>
      <w:r w:rsidRPr="00E35F63">
        <w:rPr>
          <w:rFonts w:eastAsia="PMingLiU" w:cstheme="minorHAnsi"/>
          <w:sz w:val="18"/>
          <w:szCs w:val="18"/>
        </w:rPr>
        <w:t>定義如下</w:t>
      </w:r>
      <w:r w:rsidRPr="00E35F63">
        <w:rPr>
          <w:rFonts w:eastAsia="PMingLiU" w:cstheme="minorHAnsi"/>
          <w:sz w:val="18"/>
          <w:szCs w:val="18"/>
        </w:rPr>
        <w:t>)</w:t>
      </w:r>
      <w:r w:rsidRPr="00E35F63">
        <w:rPr>
          <w:rFonts w:eastAsia="PMingLiU" w:cstheme="minorHAnsi"/>
          <w:sz w:val="18"/>
          <w:szCs w:val="18"/>
        </w:rPr>
        <w:t>。本增補合約範圍涵蓋支援與諮詢資料，其係與諮詢服務相關而提供，或在透過</w:t>
      </w:r>
      <w:r w:rsidRPr="00E35F63">
        <w:rPr>
          <w:rFonts w:eastAsia="PMingLiU" w:cstheme="minorHAnsi"/>
          <w:sz w:val="18"/>
          <w:szCs w:val="18"/>
        </w:rPr>
        <w:t xml:space="preserve"> Microsoft </w:t>
      </w:r>
      <w:r w:rsidRPr="00E35F63">
        <w:rPr>
          <w:rFonts w:eastAsia="PMingLiU" w:cstheme="minorHAnsi"/>
          <w:sz w:val="18"/>
          <w:szCs w:val="18"/>
        </w:rPr>
        <w:t>支援入口網站、</w:t>
      </w:r>
      <w:r w:rsidRPr="00E35F63">
        <w:rPr>
          <w:rFonts w:eastAsia="PMingLiU" w:cstheme="minorHAnsi"/>
          <w:sz w:val="18"/>
          <w:szCs w:val="18"/>
        </w:rPr>
        <w:t xml:space="preserve">Premier Phone Support </w:t>
      </w:r>
      <w:r w:rsidRPr="00E35F63">
        <w:rPr>
          <w:rFonts w:eastAsia="PMingLiU" w:cstheme="minorHAnsi"/>
          <w:sz w:val="18"/>
          <w:szCs w:val="18"/>
        </w:rPr>
        <w:t>或是</w:t>
      </w:r>
      <w:r w:rsidRPr="00E35F63">
        <w:rPr>
          <w:rFonts w:eastAsia="PMingLiU" w:cstheme="minorHAnsi"/>
          <w:sz w:val="18"/>
          <w:szCs w:val="18"/>
        </w:rPr>
        <w:t xml:space="preserve"> Microsoft Trust Center </w:t>
      </w:r>
      <w:r w:rsidRPr="00E35F63">
        <w:rPr>
          <w:rFonts w:eastAsia="PMingLiU" w:cstheme="minorHAnsi"/>
          <w:sz w:val="18"/>
          <w:szCs w:val="18"/>
        </w:rPr>
        <w:t>中</w:t>
      </w:r>
      <w:r w:rsidRPr="00E35F63">
        <w:rPr>
          <w:rFonts w:eastAsia="PMingLiU" w:cstheme="minorHAnsi"/>
          <w:sz w:val="18"/>
          <w:szCs w:val="18"/>
        </w:rPr>
        <w:t xml:space="preserve"> Commercial Support </w:t>
      </w:r>
      <w:r w:rsidRPr="00E35F63">
        <w:rPr>
          <w:rFonts w:eastAsia="PMingLiU" w:cstheme="minorHAnsi"/>
          <w:sz w:val="18"/>
          <w:szCs w:val="18"/>
        </w:rPr>
        <w:t>所述之其他核准的提交機制提交以接收</w:t>
      </w:r>
      <w:r w:rsidRPr="00E35F63">
        <w:rPr>
          <w:rFonts w:eastAsia="PMingLiU" w:cstheme="minorHAnsi"/>
          <w:sz w:val="18"/>
          <w:szCs w:val="18"/>
        </w:rPr>
        <w:t xml:space="preserve"> Premier </w:t>
      </w:r>
      <w:r w:rsidRPr="00E35F63">
        <w:rPr>
          <w:rFonts w:eastAsia="PMingLiU" w:cstheme="minorHAnsi"/>
          <w:sz w:val="18"/>
          <w:szCs w:val="18"/>
        </w:rPr>
        <w:t>的技術支援時而提供。本增補合約不適用於其他</w:t>
      </w:r>
      <w:r w:rsidRPr="00E35F63">
        <w:rPr>
          <w:rFonts w:eastAsia="PMingLiU" w:cstheme="minorHAnsi"/>
          <w:sz w:val="18"/>
          <w:szCs w:val="18"/>
        </w:rPr>
        <w:t xml:space="preserve"> Microsoft </w:t>
      </w:r>
      <w:r w:rsidRPr="00E35F63">
        <w:rPr>
          <w:rFonts w:eastAsia="PMingLiU" w:cstheme="minorHAnsi"/>
          <w:sz w:val="18"/>
          <w:szCs w:val="18"/>
        </w:rPr>
        <w:t>專業服務方案，包括</w:t>
      </w:r>
      <w:r w:rsidRPr="00E35F63">
        <w:rPr>
          <w:rFonts w:eastAsia="PMingLiU" w:cstheme="minorHAnsi"/>
          <w:sz w:val="18"/>
          <w:szCs w:val="18"/>
        </w:rPr>
        <w:t xml:space="preserve"> Microsoft Managed Services for the Cloud</w:t>
      </w:r>
      <w:r w:rsidRPr="00E35F63">
        <w:rPr>
          <w:rFonts w:eastAsia="PMingLiU" w:cstheme="minorHAnsi"/>
          <w:sz w:val="18"/>
          <w:szCs w:val="18"/>
        </w:rPr>
        <w:t>、</w:t>
      </w:r>
      <w:r w:rsidRPr="00E35F63">
        <w:rPr>
          <w:rFonts w:eastAsia="PMingLiU" w:cstheme="minorHAnsi"/>
          <w:sz w:val="18"/>
          <w:szCs w:val="18"/>
        </w:rPr>
        <w:t xml:space="preserve">Office 365 FastTrack </w:t>
      </w:r>
      <w:r w:rsidRPr="00E35F63">
        <w:rPr>
          <w:rFonts w:eastAsia="PMingLiU" w:cstheme="minorHAnsi"/>
          <w:sz w:val="18"/>
          <w:szCs w:val="18"/>
        </w:rPr>
        <w:t>及頂級支援範圍外所提供的技術支援，例如，透過</w:t>
      </w:r>
      <w:r w:rsidRPr="00E35F63">
        <w:rPr>
          <w:rFonts w:eastAsia="PMingLiU" w:cstheme="minorHAnsi"/>
          <w:sz w:val="18"/>
          <w:szCs w:val="18"/>
        </w:rPr>
        <w:t xml:space="preserve"> Microsoft Online Services Administrative </w:t>
      </w:r>
      <w:r w:rsidRPr="00E35F63">
        <w:rPr>
          <w:rFonts w:eastAsia="PMingLiU" w:cstheme="minorHAnsi"/>
          <w:sz w:val="18"/>
          <w:szCs w:val="18"/>
        </w:rPr>
        <w:t>入口網站提交之支援要求，以及提報予</w:t>
      </w:r>
      <w:r w:rsidRPr="00E35F63">
        <w:rPr>
          <w:rFonts w:eastAsia="PMingLiU" w:cstheme="minorHAnsi"/>
          <w:sz w:val="18"/>
          <w:szCs w:val="18"/>
        </w:rPr>
        <w:t xml:space="preserve"> Microsoft </w:t>
      </w:r>
      <w:r w:rsidRPr="00E35F63">
        <w:rPr>
          <w:rFonts w:eastAsia="PMingLiU" w:cstheme="minorHAnsi"/>
          <w:sz w:val="18"/>
          <w:szCs w:val="18"/>
        </w:rPr>
        <w:t>產品或線上服務工程或營運人員尋求解決之頂級支援要求。</w:t>
      </w:r>
      <w:bookmarkStart w:id="2" w:name="GeneralTerms"/>
      <w:bookmarkStart w:id="3" w:name="_Toc489605556"/>
      <w:bookmarkEnd w:id="1"/>
    </w:p>
    <w:p w:rsidR="00E35F63" w:rsidRPr="00E35F63" w:rsidRDefault="00E35F63" w:rsidP="00E35F63">
      <w:pPr>
        <w:rPr>
          <w:rFonts w:eastAsia="PMingLiU" w:cstheme="minorHAnsi"/>
        </w:rPr>
      </w:pPr>
      <w:bookmarkStart w:id="4" w:name="_Hlk496258096"/>
      <w:r w:rsidRPr="00E35F63">
        <w:rPr>
          <w:rFonts w:eastAsia="PMingLiU" w:cstheme="minorHAnsi"/>
          <w:sz w:val="18"/>
          <w:szCs w:val="18"/>
        </w:rPr>
        <w:t>除非另行以書面方式同意，本增補合約不會取代由雙方當事人簽署之任何其他資料保護合約；不過，如果沒有其他經雙方同意之</w:t>
      </w:r>
      <w:r w:rsidRPr="00E35F63">
        <w:rPr>
          <w:rFonts w:eastAsia="PMingLiU" w:cstheme="minorHAnsi"/>
          <w:sz w:val="18"/>
          <w:szCs w:val="18"/>
        </w:rPr>
        <w:t xml:space="preserve"> GDPR </w:t>
      </w:r>
      <w:r w:rsidRPr="00E35F63">
        <w:rPr>
          <w:rFonts w:eastAsia="PMingLiU" w:cstheme="minorHAnsi"/>
          <w:sz w:val="18"/>
          <w:szCs w:val="18"/>
        </w:rPr>
        <w:t>條款，將適用附件</w:t>
      </w:r>
      <w:r w:rsidRPr="00E35F63">
        <w:rPr>
          <w:rFonts w:eastAsia="PMingLiU" w:cstheme="minorHAnsi"/>
          <w:sz w:val="18"/>
          <w:szCs w:val="18"/>
        </w:rPr>
        <w:t xml:space="preserve"> 3 – </w:t>
      </w:r>
      <w:r w:rsidRPr="00E35F63">
        <w:rPr>
          <w:rFonts w:eastAsia="PMingLiU" w:cstheme="minorHAnsi"/>
          <w:sz w:val="18"/>
          <w:szCs w:val="18"/>
        </w:rPr>
        <w:t>歐盟一般資料保護規定條款。</w:t>
      </w:r>
    </w:p>
    <w:bookmarkEnd w:id="4"/>
    <w:p w:rsidR="00E35F63" w:rsidRPr="00E35F63" w:rsidRDefault="00E35F63" w:rsidP="00E35F63">
      <w:pPr>
        <w:pStyle w:val="ProductList-SectionHeading"/>
        <w:outlineLvl w:val="0"/>
        <w:rPr>
          <w:rFonts w:asciiTheme="minorHAnsi" w:eastAsia="PMingLiU" w:hAnsiTheme="minorHAnsi" w:cstheme="minorHAnsi"/>
        </w:rPr>
      </w:pPr>
      <w:r w:rsidRPr="00E35F63">
        <w:rPr>
          <w:rFonts w:asciiTheme="minorHAnsi" w:eastAsia="PMingLiU" w:hAnsiTheme="minorHAnsi" w:cstheme="minorHAnsi"/>
        </w:rPr>
        <w:t>一般條款</w:t>
      </w:r>
      <w:bookmarkEnd w:id="2"/>
      <w:bookmarkEnd w:id="3"/>
    </w:p>
    <w:p w:rsidR="00E35F63" w:rsidRPr="00AF1239" w:rsidRDefault="00E35F63" w:rsidP="00E35F63">
      <w:pPr>
        <w:pStyle w:val="ProductList-SubSubSectionHeading"/>
        <w:outlineLvl w:val="1"/>
        <w:rPr>
          <w:rFonts w:eastAsia="PMingLiU" w:cstheme="minorHAnsi"/>
        </w:rPr>
      </w:pPr>
      <w:bookmarkStart w:id="5" w:name="_Toc489605557"/>
      <w:bookmarkStart w:id="6" w:name="Definitions"/>
      <w:r w:rsidRPr="00AF1239">
        <w:rPr>
          <w:rFonts w:eastAsia="PMingLiU" w:cstheme="minorHAnsi"/>
        </w:rPr>
        <w:t>定義</w:t>
      </w:r>
      <w:bookmarkEnd w:id="5"/>
      <w:bookmarkEnd w:id="6"/>
    </w:p>
    <w:p w:rsidR="00E35F63" w:rsidRPr="00E35F63" w:rsidRDefault="00E35F63" w:rsidP="00E35F63">
      <w:pPr>
        <w:pStyle w:val="ProductList-SubSubSectionHeading"/>
        <w:spacing w:after="120"/>
        <w:outlineLvl w:val="1"/>
        <w:rPr>
          <w:rFonts w:eastAsia="PMingLiU" w:cstheme="minorHAnsi"/>
        </w:rPr>
      </w:pPr>
      <w:r w:rsidRPr="00E35F63">
        <w:rPr>
          <w:rFonts w:eastAsia="PMingLiU" w:cstheme="minorHAnsi"/>
          <w:b w:val="0"/>
          <w:color w:val="auto"/>
        </w:rPr>
        <w:t>本增補合約中所有使用但未定義之名詞，其定義與合約中所提供之定義相同。下列定義名詞係用於本增補合約：</w:t>
      </w:r>
    </w:p>
    <w:p w:rsidR="00E35F63" w:rsidRPr="00E35F63" w:rsidRDefault="00E35F63" w:rsidP="00E35F63">
      <w:pPr>
        <w:pStyle w:val="ProductList-Body"/>
        <w:spacing w:after="120"/>
        <w:rPr>
          <w:rFonts w:eastAsia="PMingLiU" w:cstheme="minorHAnsi"/>
        </w:rPr>
      </w:pPr>
      <w:r w:rsidRPr="00E35F63">
        <w:rPr>
          <w:rFonts w:eastAsia="PMingLiU" w:cstheme="minorHAnsi"/>
        </w:rPr>
        <w:t>「合約」係指服務說明及任何附錄、工作說明、</w:t>
      </w:r>
      <w:r w:rsidRPr="00E35F63">
        <w:rPr>
          <w:rFonts w:eastAsia="PMingLiU" w:cstheme="minorHAnsi"/>
        </w:rPr>
        <w:t xml:space="preserve">Enterprise Service </w:t>
      </w:r>
      <w:r w:rsidRPr="00E35F63">
        <w:rPr>
          <w:rFonts w:eastAsia="PMingLiU" w:cstheme="minorHAnsi"/>
        </w:rPr>
        <w:t>工作訂單，以及上述之</w:t>
      </w:r>
      <w:r w:rsidRPr="00E35F63">
        <w:rPr>
          <w:rFonts w:eastAsia="PMingLiU" w:cstheme="minorHAnsi"/>
        </w:rPr>
        <w:t xml:space="preserve"> Microsoft </w:t>
      </w:r>
      <w:r w:rsidRPr="00E35F63">
        <w:rPr>
          <w:rFonts w:eastAsia="PMingLiU" w:cstheme="minorHAnsi"/>
        </w:rPr>
        <w:t>主合約。</w:t>
      </w:r>
    </w:p>
    <w:p w:rsidR="00E35F63" w:rsidRPr="00E35F63" w:rsidRDefault="00E35F63" w:rsidP="00E35F63">
      <w:pPr>
        <w:pStyle w:val="ProductList-Body"/>
        <w:spacing w:after="120"/>
        <w:rPr>
          <w:rFonts w:eastAsia="PMingLiU" w:cstheme="minorHAnsi"/>
        </w:rPr>
      </w:pPr>
      <w:r w:rsidRPr="00E35F63">
        <w:rPr>
          <w:rFonts w:eastAsia="PMingLiU" w:cstheme="minorHAnsi"/>
        </w:rPr>
        <w:t>「諮詢服務」係指由</w:t>
      </w:r>
      <w:r w:rsidRPr="00E35F63">
        <w:rPr>
          <w:rFonts w:eastAsia="PMingLiU" w:cstheme="minorHAnsi"/>
        </w:rPr>
        <w:t xml:space="preserve"> Microsoft </w:t>
      </w:r>
      <w:r w:rsidRPr="00E35F63">
        <w:rPr>
          <w:rFonts w:eastAsia="PMingLiU" w:cstheme="minorHAnsi"/>
        </w:rPr>
        <w:t>根據</w:t>
      </w:r>
      <w:r w:rsidRPr="00E35F63">
        <w:rPr>
          <w:rFonts w:eastAsia="PMingLiU" w:cstheme="minorHAnsi"/>
        </w:rPr>
        <w:t xml:space="preserve"> Enterprise Services </w:t>
      </w:r>
      <w:r w:rsidRPr="00E35F63">
        <w:rPr>
          <w:rFonts w:eastAsia="PMingLiU" w:cstheme="minorHAnsi"/>
        </w:rPr>
        <w:t>工作訂單提供之專業規劃、建議、指導、資料移轉、部署及解決方案</w:t>
      </w:r>
      <w:r w:rsidRPr="00E35F63">
        <w:rPr>
          <w:rFonts w:eastAsia="PMingLiU" w:cstheme="minorHAnsi"/>
        </w:rPr>
        <w:t>/</w:t>
      </w:r>
      <w:r w:rsidRPr="00E35F63">
        <w:rPr>
          <w:rFonts w:eastAsia="PMingLiU" w:cstheme="minorHAnsi"/>
        </w:rPr>
        <w:t>軟體開發服務。</w:t>
      </w:r>
    </w:p>
    <w:p w:rsidR="00E35F63" w:rsidRPr="00E35F63" w:rsidRDefault="00E35F63" w:rsidP="00E35F63">
      <w:pPr>
        <w:pStyle w:val="ProductList-Body"/>
        <w:spacing w:after="120"/>
        <w:rPr>
          <w:rFonts w:eastAsia="PMingLiU" w:cstheme="minorHAnsi"/>
        </w:rPr>
      </w:pPr>
      <w:r w:rsidRPr="00E35F63">
        <w:rPr>
          <w:rFonts w:eastAsia="PMingLiU" w:cstheme="minorHAnsi"/>
        </w:rPr>
        <w:t>「</w:t>
      </w:r>
      <w:r w:rsidRPr="00E35F63">
        <w:rPr>
          <w:rFonts w:eastAsia="PMingLiU" w:cstheme="minorHAnsi"/>
        </w:rPr>
        <w:t>GDPR</w:t>
      </w:r>
      <w:r w:rsidRPr="00E35F63">
        <w:rPr>
          <w:rFonts w:eastAsia="PMingLiU" w:cstheme="minorHAnsi"/>
        </w:rPr>
        <w:t>」係指歐盟一般資料保護規定</w:t>
      </w:r>
      <w:r w:rsidRPr="00E35F63">
        <w:rPr>
          <w:rFonts w:eastAsia="PMingLiU" w:cstheme="minorHAnsi"/>
        </w:rPr>
        <w:t xml:space="preserve"> (</w:t>
      </w:r>
      <w:r w:rsidRPr="00E35F63">
        <w:rPr>
          <w:rFonts w:eastAsia="PMingLiU" w:cstheme="minorHAnsi"/>
        </w:rPr>
        <w:t>以下稱「</w:t>
      </w:r>
      <w:r w:rsidRPr="00E35F63">
        <w:rPr>
          <w:rFonts w:eastAsia="PMingLiU" w:cstheme="minorHAnsi"/>
        </w:rPr>
        <w:t>GDPR</w:t>
      </w:r>
      <w:r w:rsidRPr="00E35F63">
        <w:rPr>
          <w:rFonts w:eastAsia="PMingLiU" w:cstheme="minorHAnsi"/>
        </w:rPr>
        <w:t>」</w:t>
      </w:r>
      <w:r w:rsidRPr="00E35F63">
        <w:rPr>
          <w:rFonts w:eastAsia="PMingLiU" w:cstheme="minorHAnsi"/>
        </w:rPr>
        <w:t>)</w:t>
      </w:r>
      <w:r w:rsidRPr="00E35F63">
        <w:rPr>
          <w:rFonts w:eastAsia="PMingLiU" w:cstheme="minorHAnsi"/>
        </w:rPr>
        <w:t>。</w:t>
      </w:r>
    </w:p>
    <w:p w:rsidR="00E35F63" w:rsidRPr="00E35F63" w:rsidRDefault="00E35F63" w:rsidP="00E35F63">
      <w:pPr>
        <w:pStyle w:val="ProductList-Body"/>
        <w:spacing w:after="120"/>
        <w:rPr>
          <w:rFonts w:eastAsia="PMingLiU" w:cstheme="minorHAnsi"/>
        </w:rPr>
      </w:pPr>
      <w:r w:rsidRPr="00E35F63">
        <w:rPr>
          <w:rFonts w:eastAsia="PMingLiU" w:cstheme="minorHAnsi"/>
        </w:rPr>
        <w:t>「個人資料」係指與已識別或可識別之自然人相關的任何資訊。可識別自然人係指所有可直接或間接識別出之個人，特別是透過參考身分識別項目，例如姓名、身分證字號、位置資料、線上識別碼，或是和該自然人之身體、生理、遺傳、心智、經濟、文化或社會認同明確相關之一個或多個因素。</w:t>
      </w:r>
    </w:p>
    <w:p w:rsidR="00E35F63" w:rsidRPr="00E35F63" w:rsidRDefault="00E35F63" w:rsidP="00E35F63">
      <w:pPr>
        <w:pStyle w:val="ProductList-Body"/>
        <w:rPr>
          <w:rFonts w:eastAsia="PMingLiU" w:cstheme="minorHAnsi"/>
        </w:rPr>
      </w:pPr>
      <w:r w:rsidRPr="00E35F63">
        <w:rPr>
          <w:rFonts w:eastAsia="PMingLiU" w:cstheme="minorHAnsi"/>
        </w:rPr>
        <w:t>「專業服務」係指支援服務與諮詢服務。專業服務不包括</w:t>
      </w:r>
      <w:r w:rsidRPr="00E35F63">
        <w:rPr>
          <w:rFonts w:eastAsia="PMingLiU" w:cstheme="minorHAnsi"/>
        </w:rPr>
        <w:t xml:space="preserve"> Microsoft </w:t>
      </w:r>
      <w:r w:rsidRPr="00E35F63">
        <w:rPr>
          <w:rFonts w:eastAsia="PMingLiU" w:cstheme="minorHAnsi"/>
        </w:rPr>
        <w:t>線上服務。</w:t>
      </w:r>
    </w:p>
    <w:p w:rsidR="00E35F63" w:rsidRPr="00E35F63" w:rsidRDefault="00E35F63" w:rsidP="00E35F63">
      <w:pPr>
        <w:pStyle w:val="ProductList-Body"/>
        <w:spacing w:after="120"/>
        <w:rPr>
          <w:rFonts w:eastAsia="PMingLiU" w:cstheme="minorHAnsi"/>
        </w:rPr>
      </w:pPr>
      <w:r w:rsidRPr="00E35F63">
        <w:rPr>
          <w:rFonts w:eastAsia="PMingLiU" w:cstheme="minorHAnsi"/>
        </w:rPr>
        <w:t>標準合約條款係指附加至本增補合約做為附件</w:t>
      </w:r>
      <w:r w:rsidRPr="00E35F63">
        <w:rPr>
          <w:rFonts w:eastAsia="PMingLiU" w:cstheme="minorHAnsi"/>
        </w:rPr>
        <w:t xml:space="preserve"> 1 </w:t>
      </w:r>
      <w:r w:rsidRPr="00E35F63">
        <w:rPr>
          <w:rFonts w:eastAsia="PMingLiU" w:cstheme="minorHAnsi"/>
        </w:rPr>
        <w:t>及附件</w:t>
      </w:r>
      <w:r w:rsidRPr="00E35F63">
        <w:rPr>
          <w:rFonts w:eastAsia="PMingLiU" w:cstheme="minorHAnsi"/>
        </w:rPr>
        <w:t xml:space="preserve"> 2 </w:t>
      </w:r>
      <w:r w:rsidRPr="00E35F63">
        <w:rPr>
          <w:rFonts w:eastAsia="PMingLiU" w:cstheme="minorHAnsi"/>
        </w:rPr>
        <w:t>之合約，其係依據歐盟執行委員會於</w:t>
      </w:r>
      <w:r w:rsidRPr="00E35F63">
        <w:rPr>
          <w:rFonts w:eastAsia="PMingLiU" w:cstheme="minorHAnsi"/>
        </w:rPr>
        <w:t xml:space="preserve"> 2010 </w:t>
      </w:r>
      <w:r w:rsidRPr="00E35F63">
        <w:rPr>
          <w:rFonts w:eastAsia="PMingLiU" w:cstheme="minorHAnsi"/>
        </w:rPr>
        <w:t>年</w:t>
      </w:r>
      <w:r w:rsidRPr="00E35F63">
        <w:rPr>
          <w:rFonts w:eastAsia="PMingLiU" w:cstheme="minorHAnsi"/>
        </w:rPr>
        <w:t xml:space="preserve"> 2 </w:t>
      </w:r>
      <w:r w:rsidRPr="00E35F63">
        <w:rPr>
          <w:rFonts w:eastAsia="PMingLiU" w:cstheme="minorHAnsi"/>
        </w:rPr>
        <w:t>月</w:t>
      </w:r>
      <w:r w:rsidRPr="00E35F63">
        <w:rPr>
          <w:rFonts w:eastAsia="PMingLiU" w:cstheme="minorHAnsi"/>
        </w:rPr>
        <w:t xml:space="preserve"> 5 </w:t>
      </w:r>
      <w:r w:rsidRPr="00E35F63">
        <w:rPr>
          <w:rFonts w:eastAsia="PMingLiU" w:cstheme="minorHAnsi"/>
        </w:rPr>
        <w:t>日就標準合約條款所做出之決策，主要針對歐盟資料保護指令</w:t>
      </w:r>
      <w:r w:rsidRPr="00E35F63">
        <w:rPr>
          <w:rFonts w:eastAsia="PMingLiU" w:cstheme="minorHAnsi"/>
        </w:rPr>
        <w:t xml:space="preserve"> (EU Data Protection Directive) </w:t>
      </w:r>
      <w:r w:rsidRPr="00E35F63">
        <w:rPr>
          <w:rFonts w:eastAsia="PMingLiU" w:cstheme="minorHAnsi"/>
        </w:rPr>
        <w:t>所規範，將個人資料移轉給第三國家</w:t>
      </w:r>
      <w:r w:rsidRPr="00E35F63">
        <w:rPr>
          <w:rFonts w:eastAsia="PMingLiU" w:cstheme="minorHAnsi"/>
        </w:rPr>
        <w:t>/</w:t>
      </w:r>
      <w:r w:rsidRPr="00E35F63">
        <w:rPr>
          <w:rFonts w:eastAsia="PMingLiU" w:cstheme="minorHAnsi"/>
        </w:rPr>
        <w:t>地區建立之處理者事宜。</w:t>
      </w:r>
    </w:p>
    <w:p w:rsidR="00E35F63" w:rsidRPr="00E35F63" w:rsidRDefault="00E35F63" w:rsidP="00E35F63">
      <w:pPr>
        <w:pStyle w:val="ProductList-Body"/>
        <w:spacing w:after="120"/>
        <w:rPr>
          <w:rFonts w:eastAsia="PMingLiU" w:cstheme="minorHAnsi"/>
        </w:rPr>
      </w:pPr>
      <w:r w:rsidRPr="00E35F63">
        <w:rPr>
          <w:rFonts w:eastAsia="PMingLiU" w:cstheme="minorHAnsi"/>
        </w:rPr>
        <w:t>「支援及諮詢資料」係指為透過與</w:t>
      </w:r>
      <w:r w:rsidRPr="00E35F63">
        <w:rPr>
          <w:rFonts w:eastAsia="PMingLiU" w:cstheme="minorHAnsi"/>
        </w:rPr>
        <w:t xml:space="preserve"> Microsoft </w:t>
      </w:r>
      <w:r w:rsidRPr="00E35F63">
        <w:rPr>
          <w:rFonts w:eastAsia="PMingLiU" w:cstheme="minorHAnsi"/>
        </w:rPr>
        <w:t>合作取得本增補合約所涵蓋的專業服務，由客戶本身或客戶之代表，提供給</w:t>
      </w:r>
      <w:r w:rsidRPr="00E35F63">
        <w:rPr>
          <w:rFonts w:eastAsia="PMingLiU" w:cstheme="minorHAnsi"/>
        </w:rPr>
        <w:t xml:space="preserve"> Microsoft (</w:t>
      </w:r>
      <w:r w:rsidRPr="00E35F63">
        <w:rPr>
          <w:rFonts w:eastAsia="PMingLiU" w:cstheme="minorHAnsi"/>
        </w:rPr>
        <w:t>或客戶授權</w:t>
      </w:r>
      <w:r w:rsidRPr="00E35F63">
        <w:rPr>
          <w:rFonts w:eastAsia="PMingLiU" w:cstheme="minorHAnsi"/>
        </w:rPr>
        <w:t xml:space="preserve"> Microsoft </w:t>
      </w:r>
      <w:r w:rsidRPr="00E35F63">
        <w:rPr>
          <w:rFonts w:eastAsia="PMingLiU" w:cstheme="minorHAnsi"/>
        </w:rPr>
        <w:t>從線上服務取得</w:t>
      </w:r>
      <w:r w:rsidRPr="00E35F63">
        <w:rPr>
          <w:rFonts w:eastAsia="PMingLiU" w:cstheme="minorHAnsi"/>
        </w:rPr>
        <w:t xml:space="preserve">) </w:t>
      </w:r>
      <w:r w:rsidRPr="00E35F63">
        <w:rPr>
          <w:rFonts w:eastAsia="PMingLiU" w:cstheme="minorHAnsi"/>
        </w:rPr>
        <w:t>之所有資料，包括所有文字、聲音、影片、影像檔案或軟體。</w:t>
      </w:r>
    </w:p>
    <w:p w:rsidR="00E35F63" w:rsidRPr="00E35F63" w:rsidRDefault="00E35F63" w:rsidP="00E35F63">
      <w:pPr>
        <w:pStyle w:val="ProductList-Body"/>
        <w:rPr>
          <w:rFonts w:eastAsia="PMingLiU" w:cstheme="minorHAnsi"/>
        </w:rPr>
      </w:pPr>
      <w:r w:rsidRPr="00E35F63">
        <w:rPr>
          <w:rFonts w:eastAsia="PMingLiU" w:cstheme="minorHAnsi"/>
        </w:rPr>
        <w:t>「支援服務」係指服務說明或支援及諮詢服務說明中所述之支援服務，其構成</w:t>
      </w:r>
      <w:r w:rsidRPr="00E35F63">
        <w:rPr>
          <w:rFonts w:eastAsia="PMingLiU" w:cstheme="minorHAnsi"/>
        </w:rPr>
        <w:t xml:space="preserve"> Microsoft </w:t>
      </w:r>
      <w:r w:rsidRPr="00E35F63">
        <w:rPr>
          <w:rFonts w:eastAsia="PMingLiU" w:cstheme="minorHAnsi"/>
        </w:rPr>
        <w:t>所提供的專業技術軟體支援服務，協助客戶識別及解決其資訊技術環境中的問題。</w:t>
      </w:r>
    </w:p>
    <w:p w:rsidR="00E35F63" w:rsidRPr="00E35F63" w:rsidRDefault="00E35F63" w:rsidP="00E35F63">
      <w:pPr>
        <w:pStyle w:val="ProductList-Body"/>
        <w:rPr>
          <w:rFonts w:eastAsia="PMingLiU" w:cstheme="minorHAnsi"/>
        </w:rPr>
      </w:pPr>
    </w:p>
    <w:p w:rsidR="00E35F63" w:rsidRPr="00E35F63" w:rsidRDefault="00E35F63" w:rsidP="00E35F63">
      <w:pPr>
        <w:pStyle w:val="ProductList-SubSubSectionHeading"/>
        <w:outlineLvl w:val="1"/>
        <w:rPr>
          <w:rFonts w:eastAsia="PMingLiU" w:cstheme="minorHAnsi"/>
        </w:rPr>
      </w:pPr>
      <w:bookmarkStart w:id="7" w:name="_Toc489605565"/>
      <w:r w:rsidRPr="00E35F63">
        <w:rPr>
          <w:rFonts w:eastAsia="PMingLiU" w:cstheme="minorHAnsi"/>
        </w:rPr>
        <w:t>法律遵循</w:t>
      </w:r>
      <w:bookmarkEnd w:id="7"/>
    </w:p>
    <w:p w:rsidR="00E35F63" w:rsidRPr="00E35F63" w:rsidRDefault="00E35F63" w:rsidP="00E35F63">
      <w:pPr>
        <w:pStyle w:val="ProductList-SubSubSectionHeading"/>
        <w:outlineLvl w:val="1"/>
        <w:rPr>
          <w:rFonts w:eastAsia="PMingLiU" w:cstheme="minorHAnsi"/>
        </w:rPr>
      </w:pPr>
      <w:r w:rsidRPr="00E35F63">
        <w:rPr>
          <w:rFonts w:eastAsia="PMingLiU" w:cstheme="minorHAnsi"/>
          <w:b w:val="0"/>
          <w:color w:val="auto"/>
        </w:rPr>
        <w:t xml:space="preserve">Microsoft </w:t>
      </w:r>
      <w:r w:rsidRPr="00E35F63">
        <w:rPr>
          <w:rFonts w:eastAsia="PMingLiU" w:cstheme="minorHAnsi"/>
          <w:b w:val="0"/>
          <w:color w:val="auto"/>
        </w:rPr>
        <w:t>在提供專業服務時，會遵守所有一般適用之資料保護與隱私權法律。然而，</w:t>
      </w:r>
      <w:r w:rsidRPr="00E35F63">
        <w:rPr>
          <w:rFonts w:eastAsia="PMingLiU" w:cstheme="minorHAnsi"/>
          <w:b w:val="0"/>
          <w:color w:val="auto"/>
        </w:rPr>
        <w:t xml:space="preserve">Microsoft </w:t>
      </w:r>
      <w:r w:rsidRPr="00E35F63">
        <w:rPr>
          <w:rFonts w:eastAsia="PMingLiU" w:cstheme="minorHAnsi"/>
          <w:b w:val="0"/>
          <w:color w:val="auto"/>
        </w:rPr>
        <w:t>並無義務遵守任何適用於客戶或其產業，而非資訊技術服務提供者一般適用之資料保護或隱私權法律或規定。</w:t>
      </w:r>
    </w:p>
    <w:p w:rsidR="00E35F63" w:rsidRPr="00E35F63" w:rsidRDefault="00E35F63" w:rsidP="00E35F63">
      <w:pPr>
        <w:pStyle w:val="ProductList-Body"/>
        <w:rPr>
          <w:rFonts w:eastAsia="PMingLiU" w:cstheme="minorHAnsi"/>
        </w:rPr>
      </w:pPr>
    </w:p>
    <w:p w:rsidR="00E35F63" w:rsidRPr="00E35F63" w:rsidRDefault="00E35F63" w:rsidP="00E35F63">
      <w:pPr>
        <w:pStyle w:val="ProductList-SectionHeading"/>
        <w:tabs>
          <w:tab w:val="center" w:pos="5400"/>
        </w:tabs>
        <w:outlineLvl w:val="0"/>
        <w:rPr>
          <w:rFonts w:asciiTheme="minorHAnsi" w:eastAsia="PMingLiU" w:hAnsiTheme="minorHAnsi" w:cstheme="minorHAnsi"/>
        </w:rPr>
      </w:pPr>
      <w:bookmarkStart w:id="8" w:name="PrivacyandSecurityTerms"/>
      <w:bookmarkStart w:id="9" w:name="_Toc489605572"/>
      <w:r w:rsidRPr="00E35F63">
        <w:rPr>
          <w:rFonts w:asciiTheme="minorHAnsi" w:eastAsia="PMingLiU" w:hAnsiTheme="minorHAnsi" w:cstheme="minorHAnsi"/>
        </w:rPr>
        <w:t>隱私權</w:t>
      </w:r>
      <w:bookmarkEnd w:id="8"/>
      <w:bookmarkEnd w:id="9"/>
    </w:p>
    <w:p w:rsidR="00E35F63" w:rsidRPr="00E35F63" w:rsidRDefault="00E35F63" w:rsidP="00E35F63">
      <w:pPr>
        <w:pStyle w:val="ProductList-SubSubSectionHeading"/>
        <w:outlineLvl w:val="2"/>
        <w:rPr>
          <w:rFonts w:eastAsia="PMingLiU" w:cstheme="minorHAnsi"/>
        </w:rPr>
      </w:pPr>
      <w:bookmarkStart w:id="10" w:name="_Toc489605575"/>
      <w:r w:rsidRPr="00E35F63">
        <w:rPr>
          <w:rFonts w:eastAsia="PMingLiU" w:cstheme="minorHAnsi"/>
        </w:rPr>
        <w:t>支援及諮詢資料之使用</w:t>
      </w:r>
      <w:bookmarkEnd w:id="10"/>
    </w:p>
    <w:p w:rsidR="00E35F63" w:rsidRPr="00E35F63" w:rsidRDefault="00E35F63" w:rsidP="00E35F63">
      <w:pPr>
        <w:pStyle w:val="ProductList-SubSubSectionHeading"/>
        <w:outlineLvl w:val="2"/>
        <w:rPr>
          <w:rFonts w:eastAsia="PMingLiU" w:cstheme="minorHAnsi"/>
        </w:rPr>
      </w:pPr>
      <w:r w:rsidRPr="00E35F63">
        <w:rPr>
          <w:rFonts w:eastAsia="PMingLiU" w:cstheme="minorHAnsi"/>
          <w:b w:val="0"/>
          <w:color w:val="auto"/>
        </w:rPr>
        <w:t xml:space="preserve">Microsoft </w:t>
      </w:r>
      <w:r w:rsidRPr="00E35F63">
        <w:rPr>
          <w:rFonts w:eastAsia="PMingLiU" w:cstheme="minorHAnsi"/>
          <w:b w:val="0"/>
          <w:color w:val="auto"/>
        </w:rPr>
        <w:t>將會依照本增補合約之規定處理支援及諮詢資料，且除非合約及本增補合約中另有規定，</w:t>
      </w:r>
      <w:r w:rsidRPr="00E35F63">
        <w:rPr>
          <w:rFonts w:eastAsia="PMingLiU" w:cstheme="minorHAnsi"/>
          <w:b w:val="0"/>
          <w:color w:val="auto"/>
        </w:rPr>
        <w:t xml:space="preserve">Microsoft (1) </w:t>
      </w:r>
      <w:r w:rsidRPr="00E35F63">
        <w:rPr>
          <w:rFonts w:eastAsia="PMingLiU" w:cstheme="minorHAnsi"/>
          <w:b w:val="0"/>
          <w:color w:val="auto"/>
        </w:rPr>
        <w:t>對支援及諮詢資料將不具有任何權利；且</w:t>
      </w:r>
      <w:r w:rsidRPr="00E35F63">
        <w:rPr>
          <w:rFonts w:eastAsia="PMingLiU" w:cstheme="minorHAnsi"/>
          <w:b w:val="0"/>
          <w:color w:val="auto"/>
        </w:rPr>
        <w:t xml:space="preserve"> (2) </w:t>
      </w:r>
      <w:r w:rsidRPr="00E35F63">
        <w:rPr>
          <w:rFonts w:eastAsia="PMingLiU" w:cstheme="minorHAnsi"/>
          <w:b w:val="0"/>
          <w:color w:val="auto"/>
        </w:rPr>
        <w:t>將不會基於以下註明之目的以外的任何其他目的，使用或揭露支援及諮詢資料。</w:t>
      </w:r>
      <w:r w:rsidRPr="00E35F63">
        <w:rPr>
          <w:rFonts w:eastAsia="PMingLiU" w:cstheme="minorHAnsi"/>
          <w:b w:val="0"/>
          <w:color w:val="auto"/>
        </w:rPr>
        <w:t xml:space="preserve">Microsoft </w:t>
      </w:r>
      <w:r w:rsidRPr="00E35F63">
        <w:rPr>
          <w:rFonts w:eastAsia="PMingLiU" w:cstheme="minorHAnsi"/>
          <w:b w:val="0"/>
          <w:color w:val="auto"/>
        </w:rPr>
        <w:t>對支援及諮詢資料之使用如下：</w:t>
      </w:r>
    </w:p>
    <w:p w:rsidR="00E35F63" w:rsidRPr="00E35F63" w:rsidRDefault="00E35F63" w:rsidP="00E35F63">
      <w:pPr>
        <w:pStyle w:val="ProductList-SubSubSectionHeading"/>
        <w:numPr>
          <w:ilvl w:val="0"/>
          <w:numId w:val="2"/>
        </w:numPr>
        <w:outlineLvl w:val="2"/>
        <w:rPr>
          <w:rFonts w:eastAsia="PMingLiU" w:cstheme="minorHAnsi"/>
        </w:rPr>
      </w:pPr>
      <w:r w:rsidRPr="00E35F63">
        <w:rPr>
          <w:rFonts w:eastAsia="PMingLiU" w:cstheme="minorHAnsi"/>
          <w:b w:val="0"/>
          <w:color w:val="auto"/>
        </w:rPr>
        <w:t>支援及諮詢資料之使用僅限於為客戶提供專業服務。</w:t>
      </w:r>
      <w:r w:rsidRPr="00E35F63">
        <w:rPr>
          <w:rFonts w:eastAsia="PMingLiU" w:cstheme="minorHAnsi"/>
          <w:b w:val="0"/>
          <w:color w:val="auto"/>
        </w:rPr>
        <w:t xml:space="preserve">Microsoft </w:t>
      </w:r>
      <w:r w:rsidRPr="00E35F63">
        <w:rPr>
          <w:rFonts w:eastAsia="PMingLiU" w:cstheme="minorHAnsi"/>
          <w:b w:val="0"/>
          <w:color w:val="auto"/>
        </w:rPr>
        <w:t>將不會使用支援及諮詢資料或其衍生資訊進行任何廣告或類似商業用途。</w:t>
      </w:r>
    </w:p>
    <w:p w:rsidR="00E35F63" w:rsidRPr="00E35F63" w:rsidRDefault="00E35F63" w:rsidP="00E35F63">
      <w:pPr>
        <w:pStyle w:val="ProductList-Body"/>
        <w:rPr>
          <w:rFonts w:eastAsia="PMingLiU" w:cstheme="minorHAnsi"/>
        </w:rPr>
      </w:pPr>
    </w:p>
    <w:p w:rsidR="00E35F63" w:rsidRPr="00E35F63" w:rsidRDefault="00E35F63" w:rsidP="00E35F63">
      <w:pPr>
        <w:pStyle w:val="ProductList-SubSubSectionHeading"/>
        <w:outlineLvl w:val="2"/>
        <w:rPr>
          <w:rFonts w:eastAsia="PMingLiU" w:cstheme="minorHAnsi"/>
        </w:rPr>
      </w:pPr>
      <w:bookmarkStart w:id="11" w:name="_Toc489605576"/>
      <w:bookmarkStart w:id="12" w:name="ProcessingofPersonalData"/>
      <w:r w:rsidRPr="00E35F63">
        <w:rPr>
          <w:rFonts w:eastAsia="PMingLiU" w:cstheme="minorHAnsi"/>
        </w:rPr>
        <w:t>個人資料之處理</w:t>
      </w:r>
      <w:bookmarkEnd w:id="11"/>
    </w:p>
    <w:p w:rsidR="00E35F63" w:rsidRPr="00E35F63" w:rsidRDefault="00E35F63" w:rsidP="00E35F63">
      <w:pPr>
        <w:pStyle w:val="ProductList-SubSubSectionHeading"/>
        <w:outlineLvl w:val="2"/>
        <w:rPr>
          <w:rFonts w:eastAsia="PMingLiU" w:cstheme="minorHAnsi"/>
        </w:rPr>
      </w:pPr>
      <w:bookmarkStart w:id="13" w:name="_Toc489605577"/>
      <w:bookmarkEnd w:id="12"/>
      <w:r w:rsidRPr="00E35F63">
        <w:rPr>
          <w:rFonts w:eastAsia="PMingLiU" w:cstheme="minorHAnsi"/>
          <w:b w:val="0"/>
          <w:color w:val="auto"/>
        </w:rPr>
        <w:t xml:space="preserve">GDPR </w:t>
      </w:r>
      <w:r w:rsidRPr="00E35F63">
        <w:rPr>
          <w:rFonts w:eastAsia="PMingLiU" w:cstheme="minorHAnsi"/>
          <w:b w:val="0"/>
          <w:color w:val="auto"/>
        </w:rPr>
        <w:t>第</w:t>
      </w:r>
      <w:r w:rsidRPr="00E35F63">
        <w:rPr>
          <w:rFonts w:eastAsia="PMingLiU" w:cstheme="minorHAnsi"/>
          <w:b w:val="0"/>
          <w:color w:val="auto"/>
        </w:rPr>
        <w:t xml:space="preserve"> 28(1) </w:t>
      </w:r>
      <w:r w:rsidRPr="00E35F63">
        <w:rPr>
          <w:rFonts w:eastAsia="PMingLiU" w:cstheme="minorHAnsi"/>
          <w:b w:val="0"/>
          <w:color w:val="auto"/>
        </w:rPr>
        <w:t>條要求控管者和處理者之間，以及處理者和輔助處理者之間，應簽訂合約，且處理作業應依照符合</w:t>
      </w:r>
      <w:r w:rsidRPr="00E35F63">
        <w:rPr>
          <w:rFonts w:eastAsia="PMingLiU" w:cstheme="minorHAnsi"/>
          <w:b w:val="0"/>
          <w:color w:val="auto"/>
        </w:rPr>
        <w:t xml:space="preserve"> GDPR </w:t>
      </w:r>
      <w:r w:rsidRPr="00E35F63">
        <w:rPr>
          <w:rFonts w:eastAsia="PMingLiU" w:cstheme="minorHAnsi"/>
          <w:b w:val="0"/>
          <w:color w:val="auto"/>
        </w:rPr>
        <w:t>要件之技術和組織措施進行，並確保資料當事人之權利受到保護。附件</w:t>
      </w:r>
      <w:r w:rsidRPr="00E35F63">
        <w:rPr>
          <w:rFonts w:eastAsia="PMingLiU" w:cstheme="minorHAnsi"/>
          <w:b w:val="0"/>
          <w:color w:val="auto"/>
        </w:rPr>
        <w:t xml:space="preserve"> 3 </w:t>
      </w:r>
      <w:r w:rsidRPr="00E35F63">
        <w:rPr>
          <w:rFonts w:eastAsia="PMingLiU" w:cstheme="minorHAnsi"/>
          <w:b w:val="0"/>
          <w:color w:val="auto"/>
        </w:rPr>
        <w:t>中的</w:t>
      </w:r>
      <w:r w:rsidRPr="00E35F63">
        <w:rPr>
          <w:rFonts w:eastAsia="PMingLiU" w:cstheme="minorHAnsi"/>
          <w:b w:val="0"/>
          <w:color w:val="auto"/>
        </w:rPr>
        <w:t xml:space="preserve"> GDPR </w:t>
      </w:r>
      <w:r w:rsidRPr="00E35F63">
        <w:rPr>
          <w:rFonts w:eastAsia="PMingLiU" w:cstheme="minorHAnsi"/>
          <w:b w:val="0"/>
          <w:color w:val="auto"/>
        </w:rPr>
        <w:t>條款旨在滿足各方當事人之要求。</w:t>
      </w:r>
      <w:r w:rsidRPr="00E35F63">
        <w:rPr>
          <w:rFonts w:eastAsia="PMingLiU" w:cstheme="minorHAnsi"/>
          <w:b w:val="0"/>
          <w:color w:val="auto"/>
        </w:rPr>
        <w:t xml:space="preserve">GDPR </w:t>
      </w:r>
      <w:r w:rsidRPr="00E35F63">
        <w:rPr>
          <w:rFonts w:eastAsia="PMingLiU" w:cstheme="minorHAnsi"/>
          <w:b w:val="0"/>
          <w:color w:val="auto"/>
        </w:rPr>
        <w:t>條款整理如下：</w:t>
      </w:r>
    </w:p>
    <w:p w:rsidR="00E35F63" w:rsidRPr="00E35F63" w:rsidRDefault="00E35F63" w:rsidP="00E35F63">
      <w:pPr>
        <w:pStyle w:val="ProductList-SubSubSectionHeading"/>
        <w:numPr>
          <w:ilvl w:val="0"/>
          <w:numId w:val="2"/>
        </w:numPr>
        <w:outlineLvl w:val="2"/>
        <w:rPr>
          <w:rFonts w:eastAsia="PMingLiU" w:cstheme="minorHAnsi"/>
        </w:rPr>
      </w:pPr>
      <w:r w:rsidRPr="00E35F63">
        <w:rPr>
          <w:rFonts w:eastAsia="PMingLiU" w:cstheme="minorHAnsi"/>
          <w:b w:val="0"/>
          <w:color w:val="auto"/>
        </w:rPr>
        <w:t>第</w:t>
      </w:r>
      <w:r w:rsidRPr="00E35F63">
        <w:rPr>
          <w:rFonts w:eastAsia="PMingLiU" w:cstheme="minorHAnsi"/>
          <w:b w:val="0"/>
          <w:color w:val="auto"/>
        </w:rPr>
        <w:t xml:space="preserve"> C </w:t>
      </w:r>
      <w:r w:rsidRPr="00E35F63">
        <w:rPr>
          <w:rFonts w:eastAsia="PMingLiU" w:cstheme="minorHAnsi"/>
          <w:b w:val="0"/>
          <w:color w:val="auto"/>
        </w:rPr>
        <w:t>節依</w:t>
      </w:r>
      <w:r w:rsidRPr="00E35F63">
        <w:rPr>
          <w:rFonts w:eastAsia="PMingLiU" w:cstheme="minorHAnsi"/>
          <w:b w:val="0"/>
          <w:color w:val="auto"/>
        </w:rPr>
        <w:t xml:space="preserve"> GDPR </w:t>
      </w:r>
      <w:r w:rsidRPr="00E35F63">
        <w:rPr>
          <w:rFonts w:eastAsia="PMingLiU" w:cstheme="minorHAnsi"/>
          <w:b w:val="0"/>
          <w:color w:val="auto"/>
        </w:rPr>
        <w:t>第</w:t>
      </w:r>
      <w:r w:rsidRPr="00E35F63">
        <w:rPr>
          <w:rFonts w:eastAsia="PMingLiU" w:cstheme="minorHAnsi"/>
          <w:b w:val="0"/>
          <w:color w:val="auto"/>
        </w:rPr>
        <w:t xml:space="preserve"> 28 </w:t>
      </w:r>
      <w:r w:rsidRPr="00E35F63">
        <w:rPr>
          <w:rFonts w:eastAsia="PMingLiU" w:cstheme="minorHAnsi"/>
          <w:b w:val="0"/>
          <w:color w:val="auto"/>
        </w:rPr>
        <w:t>條、第</w:t>
      </w:r>
      <w:r w:rsidRPr="00E35F63">
        <w:rPr>
          <w:rFonts w:eastAsia="PMingLiU" w:cstheme="minorHAnsi"/>
          <w:b w:val="0"/>
          <w:color w:val="auto"/>
        </w:rPr>
        <w:t xml:space="preserve"> 32 </w:t>
      </w:r>
      <w:r w:rsidRPr="00E35F63">
        <w:rPr>
          <w:rFonts w:eastAsia="PMingLiU" w:cstheme="minorHAnsi"/>
          <w:b w:val="0"/>
          <w:color w:val="auto"/>
        </w:rPr>
        <w:t>條和第</w:t>
      </w:r>
      <w:r w:rsidRPr="00E35F63">
        <w:rPr>
          <w:rFonts w:eastAsia="PMingLiU" w:cstheme="minorHAnsi"/>
          <w:b w:val="0"/>
          <w:color w:val="auto"/>
        </w:rPr>
        <w:t xml:space="preserve"> 33 </w:t>
      </w:r>
      <w:r w:rsidRPr="00E35F63">
        <w:rPr>
          <w:rFonts w:eastAsia="PMingLiU" w:cstheme="minorHAnsi"/>
          <w:b w:val="0"/>
          <w:color w:val="auto"/>
        </w:rPr>
        <w:t>條重製</w:t>
      </w:r>
      <w:r w:rsidRPr="00E35F63">
        <w:rPr>
          <w:rFonts w:eastAsia="PMingLiU" w:cstheme="minorHAnsi"/>
          <w:b w:val="0"/>
          <w:color w:val="auto"/>
        </w:rPr>
        <w:t xml:space="preserve"> (</w:t>
      </w:r>
      <w:r w:rsidRPr="00E35F63">
        <w:rPr>
          <w:rFonts w:eastAsia="PMingLiU" w:cstheme="minorHAnsi"/>
          <w:b w:val="0"/>
          <w:color w:val="auto"/>
        </w:rPr>
        <w:t>為避免混淆，進行了小幅修改</w:t>
      </w:r>
      <w:r w:rsidRPr="00E35F63">
        <w:rPr>
          <w:rFonts w:eastAsia="PMingLiU" w:cstheme="minorHAnsi"/>
          <w:b w:val="0"/>
          <w:color w:val="auto"/>
        </w:rPr>
        <w:t xml:space="preserve">) </w:t>
      </w:r>
      <w:r w:rsidRPr="00E35F63">
        <w:rPr>
          <w:rFonts w:eastAsia="PMingLiU" w:cstheme="minorHAnsi"/>
          <w:b w:val="0"/>
          <w:color w:val="auto"/>
        </w:rPr>
        <w:t>針對處理者和控管者所要求的相關契約性條款。</w:t>
      </w:r>
    </w:p>
    <w:p w:rsidR="00E35F63" w:rsidRPr="00E35F63" w:rsidRDefault="00E35F63" w:rsidP="00E35F63">
      <w:pPr>
        <w:pStyle w:val="ProductList-SubSubSectionHeading"/>
        <w:numPr>
          <w:ilvl w:val="0"/>
          <w:numId w:val="2"/>
        </w:numPr>
        <w:spacing w:after="120"/>
        <w:outlineLvl w:val="2"/>
        <w:rPr>
          <w:rFonts w:eastAsia="PMingLiU" w:cstheme="minorHAnsi"/>
        </w:rPr>
      </w:pPr>
      <w:r w:rsidRPr="00E35F63">
        <w:rPr>
          <w:rFonts w:eastAsia="PMingLiU" w:cstheme="minorHAnsi"/>
          <w:b w:val="0"/>
          <w:color w:val="auto"/>
        </w:rPr>
        <w:lastRenderedPageBreak/>
        <w:t>附錄</w:t>
      </w:r>
      <w:r w:rsidRPr="00E35F63">
        <w:rPr>
          <w:rFonts w:eastAsia="PMingLiU" w:cstheme="minorHAnsi"/>
          <w:b w:val="0"/>
          <w:color w:val="auto"/>
        </w:rPr>
        <w:t xml:space="preserve"> 1 </w:t>
      </w:r>
      <w:r w:rsidRPr="00E35F63">
        <w:rPr>
          <w:rFonts w:eastAsia="PMingLiU" w:cstheme="minorHAnsi"/>
          <w:b w:val="0"/>
          <w:color w:val="auto"/>
        </w:rPr>
        <w:t>提供客戶可以期待</w:t>
      </w:r>
      <w:r w:rsidRPr="00E35F63">
        <w:rPr>
          <w:rFonts w:eastAsia="PMingLiU" w:cstheme="minorHAnsi"/>
          <w:b w:val="0"/>
          <w:color w:val="auto"/>
        </w:rPr>
        <w:t xml:space="preserve"> Microsoft </w:t>
      </w:r>
      <w:r w:rsidRPr="00E35F63">
        <w:rPr>
          <w:rFonts w:eastAsia="PMingLiU" w:cstheme="minorHAnsi"/>
          <w:b w:val="0"/>
          <w:color w:val="auto"/>
        </w:rPr>
        <w:t>如何履行該等條款的更多詳細資料，以及</w:t>
      </w:r>
      <w:r w:rsidRPr="00E35F63">
        <w:rPr>
          <w:rFonts w:eastAsia="PMingLiU" w:cstheme="minorHAnsi"/>
          <w:b w:val="0"/>
          <w:color w:val="auto"/>
        </w:rPr>
        <w:t xml:space="preserve"> Microsoft </w:t>
      </w:r>
      <w:r w:rsidRPr="00E35F63">
        <w:rPr>
          <w:rFonts w:eastAsia="PMingLiU" w:cstheme="minorHAnsi"/>
          <w:b w:val="0"/>
          <w:color w:val="auto"/>
        </w:rPr>
        <w:t>對</w:t>
      </w:r>
      <w:r w:rsidRPr="00E35F63">
        <w:rPr>
          <w:rFonts w:eastAsia="PMingLiU" w:cstheme="minorHAnsi"/>
          <w:b w:val="0"/>
          <w:color w:val="auto"/>
        </w:rPr>
        <w:t xml:space="preserve"> GDPR </w:t>
      </w:r>
      <w:r w:rsidRPr="00E35F63">
        <w:rPr>
          <w:rFonts w:eastAsia="PMingLiU" w:cstheme="minorHAnsi"/>
          <w:b w:val="0"/>
          <w:color w:val="auto"/>
        </w:rPr>
        <w:t>第</w:t>
      </w:r>
      <w:r w:rsidRPr="00E35F63">
        <w:rPr>
          <w:rFonts w:eastAsia="PMingLiU" w:cstheme="minorHAnsi"/>
          <w:b w:val="0"/>
          <w:color w:val="auto"/>
        </w:rPr>
        <w:t xml:space="preserve"> 30 </w:t>
      </w:r>
      <w:r w:rsidRPr="00E35F63">
        <w:rPr>
          <w:rFonts w:eastAsia="PMingLiU" w:cstheme="minorHAnsi"/>
          <w:b w:val="0"/>
          <w:color w:val="auto"/>
        </w:rPr>
        <w:t>條和第</w:t>
      </w:r>
      <w:r w:rsidRPr="00E35F63">
        <w:rPr>
          <w:rFonts w:eastAsia="PMingLiU" w:cstheme="minorHAnsi"/>
          <w:b w:val="0"/>
          <w:color w:val="auto"/>
        </w:rPr>
        <w:t xml:space="preserve"> 34-36 </w:t>
      </w:r>
      <w:r w:rsidRPr="00E35F63">
        <w:rPr>
          <w:rFonts w:eastAsia="PMingLiU" w:cstheme="minorHAnsi"/>
          <w:b w:val="0"/>
          <w:color w:val="auto"/>
        </w:rPr>
        <w:t>條的承諾。</w:t>
      </w:r>
    </w:p>
    <w:p w:rsidR="00E35F63" w:rsidRPr="00E35F63" w:rsidRDefault="00E35F63" w:rsidP="00E35F63">
      <w:pPr>
        <w:pStyle w:val="ProductList-SubSubSectionHeading"/>
        <w:outlineLvl w:val="2"/>
        <w:rPr>
          <w:rFonts w:eastAsia="PMingLiU" w:cstheme="minorHAnsi"/>
        </w:rPr>
      </w:pPr>
      <w:r w:rsidRPr="00E35F63">
        <w:rPr>
          <w:rFonts w:eastAsia="PMingLiU" w:cstheme="minorHAnsi"/>
          <w:b w:val="0"/>
          <w:color w:val="auto"/>
        </w:rPr>
        <w:t xml:space="preserve">Microsoft </w:t>
      </w:r>
      <w:r w:rsidRPr="00E35F63">
        <w:rPr>
          <w:rFonts w:eastAsia="PMingLiU" w:cstheme="minorHAnsi"/>
          <w:b w:val="0"/>
          <w:color w:val="auto"/>
        </w:rPr>
        <w:t>在</w:t>
      </w:r>
      <w:r w:rsidRPr="00E35F63">
        <w:rPr>
          <w:rFonts w:eastAsia="PMingLiU" w:cstheme="minorHAnsi"/>
          <w:b w:val="0"/>
          <w:color w:val="auto"/>
        </w:rPr>
        <w:t xml:space="preserve"> GDPR </w:t>
      </w:r>
      <w:r w:rsidRPr="00E35F63">
        <w:rPr>
          <w:rFonts w:eastAsia="PMingLiU" w:cstheme="minorHAnsi"/>
          <w:b w:val="0"/>
          <w:color w:val="auto"/>
        </w:rPr>
        <w:t>條款中對所有客戶所做的承諾自</w:t>
      </w:r>
      <w:r w:rsidRPr="00E35F63">
        <w:rPr>
          <w:rFonts w:eastAsia="PMingLiU" w:cstheme="minorHAnsi"/>
          <w:b w:val="0"/>
          <w:color w:val="auto"/>
        </w:rPr>
        <w:t xml:space="preserve"> 2018 </w:t>
      </w:r>
      <w:r w:rsidRPr="00E35F63">
        <w:rPr>
          <w:rFonts w:eastAsia="PMingLiU" w:cstheme="minorHAnsi"/>
          <w:b w:val="0"/>
          <w:color w:val="auto"/>
        </w:rPr>
        <w:t>年</w:t>
      </w:r>
      <w:r w:rsidRPr="00E35F63">
        <w:rPr>
          <w:rFonts w:eastAsia="PMingLiU" w:cstheme="minorHAnsi"/>
          <w:b w:val="0"/>
          <w:color w:val="auto"/>
        </w:rPr>
        <w:t xml:space="preserve"> 5 </w:t>
      </w:r>
      <w:r w:rsidRPr="00E35F63">
        <w:rPr>
          <w:rFonts w:eastAsia="PMingLiU" w:cstheme="minorHAnsi"/>
          <w:b w:val="0"/>
          <w:color w:val="auto"/>
        </w:rPr>
        <w:t>月</w:t>
      </w:r>
      <w:r w:rsidRPr="00E35F63">
        <w:rPr>
          <w:rFonts w:eastAsia="PMingLiU" w:cstheme="minorHAnsi"/>
          <w:b w:val="0"/>
          <w:color w:val="auto"/>
        </w:rPr>
        <w:t xml:space="preserve"> 25 </w:t>
      </w:r>
      <w:r w:rsidRPr="00E35F63">
        <w:rPr>
          <w:rFonts w:eastAsia="PMingLiU" w:cstheme="minorHAnsi"/>
          <w:b w:val="0"/>
          <w:color w:val="auto"/>
        </w:rPr>
        <w:t>日生效。</w:t>
      </w:r>
    </w:p>
    <w:p w:rsidR="00E35F63" w:rsidRPr="00E35F63" w:rsidRDefault="00E35F63" w:rsidP="00E35F63">
      <w:pPr>
        <w:pStyle w:val="ProductList-SubSubSectionHeading"/>
        <w:outlineLvl w:val="2"/>
        <w:rPr>
          <w:rFonts w:eastAsia="PMingLiU" w:cstheme="minorHAnsi"/>
        </w:rPr>
      </w:pPr>
    </w:p>
    <w:p w:rsidR="00E35F63" w:rsidRPr="00E35F63" w:rsidRDefault="00E35F63" w:rsidP="00E35F63">
      <w:pPr>
        <w:pStyle w:val="ProductList-SubSubSectionHeading"/>
        <w:outlineLvl w:val="2"/>
        <w:rPr>
          <w:rFonts w:eastAsia="PMingLiU" w:cstheme="minorHAnsi"/>
        </w:rPr>
      </w:pPr>
      <w:bookmarkStart w:id="14" w:name="_Toc489605578"/>
      <w:bookmarkEnd w:id="13"/>
      <w:r w:rsidRPr="00E35F63">
        <w:rPr>
          <w:rFonts w:eastAsia="PMingLiU" w:cstheme="minorHAnsi"/>
        </w:rPr>
        <w:t>支援及諮詢資料之揭露</w:t>
      </w:r>
      <w:bookmarkEnd w:id="14"/>
    </w:p>
    <w:p w:rsidR="00E35F63" w:rsidRPr="00E35F63" w:rsidRDefault="00E35F63" w:rsidP="00E35F63">
      <w:pPr>
        <w:pStyle w:val="ProductList-Body"/>
        <w:spacing w:after="120"/>
        <w:rPr>
          <w:rFonts w:eastAsia="PMingLiU" w:cstheme="minorHAnsi"/>
        </w:rPr>
      </w:pPr>
      <w:r w:rsidRPr="00E35F63">
        <w:rPr>
          <w:rFonts w:eastAsia="PMingLiU" w:cstheme="minorHAnsi"/>
        </w:rPr>
        <w:t>除對</w:t>
      </w:r>
      <w:r w:rsidRPr="00E35F63">
        <w:rPr>
          <w:rFonts w:eastAsia="PMingLiU" w:cstheme="minorHAnsi"/>
        </w:rPr>
        <w:t xml:space="preserve"> Microsoft </w:t>
      </w:r>
      <w:r w:rsidRPr="00E35F63">
        <w:rPr>
          <w:rFonts w:eastAsia="PMingLiU" w:cstheme="minorHAnsi"/>
        </w:rPr>
        <w:t>或其掌控之子公司及關係企業以外，</w:t>
      </w:r>
      <w:r w:rsidRPr="00E35F63">
        <w:rPr>
          <w:rFonts w:eastAsia="PMingLiU" w:cstheme="minorHAnsi"/>
        </w:rPr>
        <w:t xml:space="preserve">Microsoft </w:t>
      </w:r>
      <w:r w:rsidRPr="00E35F63">
        <w:rPr>
          <w:rFonts w:eastAsia="PMingLiU" w:cstheme="minorHAnsi"/>
        </w:rPr>
        <w:t>不會揭露支援及諮詢資料，但下述狀況除外：</w:t>
      </w:r>
      <w:r w:rsidRPr="00E35F63">
        <w:rPr>
          <w:rFonts w:eastAsia="PMingLiU" w:cstheme="minorHAnsi"/>
        </w:rPr>
        <w:t xml:space="preserve">(1) </w:t>
      </w:r>
      <w:r w:rsidRPr="00E35F63">
        <w:rPr>
          <w:rFonts w:eastAsia="PMingLiU" w:cstheme="minorHAnsi"/>
        </w:rPr>
        <w:t>依客戶指示，</w:t>
      </w:r>
      <w:r w:rsidRPr="00E35F63">
        <w:rPr>
          <w:rFonts w:eastAsia="PMingLiU" w:cstheme="minorHAnsi"/>
        </w:rPr>
        <w:t xml:space="preserve">(2) </w:t>
      </w:r>
      <w:r w:rsidRPr="00E35F63">
        <w:rPr>
          <w:rFonts w:eastAsia="PMingLiU" w:cstheme="minorHAnsi"/>
        </w:rPr>
        <w:t>依本增補合約中所述，或</w:t>
      </w:r>
      <w:r w:rsidRPr="00E35F63">
        <w:rPr>
          <w:rFonts w:eastAsia="PMingLiU" w:cstheme="minorHAnsi"/>
        </w:rPr>
        <w:t xml:space="preserve"> (3) </w:t>
      </w:r>
      <w:r w:rsidRPr="00E35F63">
        <w:rPr>
          <w:rFonts w:eastAsia="PMingLiU" w:cstheme="minorHAnsi"/>
        </w:rPr>
        <w:t>依法律要求者。</w:t>
      </w:r>
    </w:p>
    <w:p w:rsidR="00E35F63" w:rsidRPr="00E35F63" w:rsidRDefault="00E35F63" w:rsidP="00E35F63">
      <w:pPr>
        <w:pStyle w:val="ProductList-Body"/>
        <w:spacing w:after="120"/>
        <w:rPr>
          <w:rFonts w:eastAsia="PMingLiU" w:cstheme="minorHAnsi"/>
        </w:rPr>
      </w:pPr>
      <w:r w:rsidRPr="00E35F63">
        <w:rPr>
          <w:rFonts w:eastAsia="PMingLiU" w:cstheme="minorHAnsi"/>
        </w:rPr>
        <w:t>除非法律強制規定，</w:t>
      </w:r>
      <w:r w:rsidRPr="00E35F63">
        <w:rPr>
          <w:rFonts w:eastAsia="PMingLiU" w:cstheme="minorHAnsi"/>
        </w:rPr>
        <w:t xml:space="preserve">Microsoft </w:t>
      </w:r>
      <w:r w:rsidRPr="00E35F63">
        <w:rPr>
          <w:rFonts w:eastAsia="PMingLiU" w:cstheme="minorHAnsi"/>
        </w:rPr>
        <w:t>將不會向執法機構揭露支援及諮詢資料。如果執法機關連絡</w:t>
      </w:r>
      <w:r w:rsidRPr="00E35F63">
        <w:rPr>
          <w:rFonts w:eastAsia="PMingLiU" w:cstheme="minorHAnsi"/>
        </w:rPr>
        <w:t xml:space="preserve"> Microsoft </w:t>
      </w:r>
      <w:r w:rsidRPr="00E35F63">
        <w:rPr>
          <w:rFonts w:eastAsia="PMingLiU" w:cstheme="minorHAnsi"/>
        </w:rPr>
        <w:t>索取支援及諮詢資料，</w:t>
      </w:r>
      <w:r w:rsidRPr="00E35F63">
        <w:rPr>
          <w:rFonts w:eastAsia="PMingLiU" w:cstheme="minorHAnsi"/>
        </w:rPr>
        <w:t xml:space="preserve">Microsoft </w:t>
      </w:r>
      <w:r w:rsidRPr="00E35F63">
        <w:rPr>
          <w:rFonts w:eastAsia="PMingLiU" w:cstheme="minorHAnsi"/>
        </w:rPr>
        <w:t>會盡可能轉請執法機關直接向客戶索取。若受到強制要求必須向執法機構揭露支援及諮詢資料，則</w:t>
      </w:r>
      <w:r w:rsidRPr="00E35F63">
        <w:rPr>
          <w:rFonts w:eastAsia="PMingLiU" w:cstheme="minorHAnsi"/>
        </w:rPr>
        <w:t xml:space="preserve"> Microsoft </w:t>
      </w:r>
      <w:r w:rsidRPr="00E35F63">
        <w:rPr>
          <w:rFonts w:eastAsia="PMingLiU" w:cstheme="minorHAnsi"/>
        </w:rPr>
        <w:t>將立即通知客戶並提供該項要求的複本，除非法律明文禁止此等行為。</w:t>
      </w:r>
    </w:p>
    <w:p w:rsidR="00E35F63" w:rsidRPr="00E35F63" w:rsidRDefault="00E35F63" w:rsidP="00E35F63">
      <w:pPr>
        <w:pStyle w:val="ProductList-Body"/>
        <w:spacing w:after="120"/>
        <w:rPr>
          <w:rFonts w:eastAsia="PMingLiU" w:cstheme="minorHAnsi"/>
        </w:rPr>
      </w:pPr>
      <w:r w:rsidRPr="00E35F63">
        <w:rPr>
          <w:rFonts w:eastAsia="PMingLiU" w:cstheme="minorHAnsi"/>
        </w:rPr>
        <w:t>一旦收到其他第三方要求索取支援及諮詢資料，除非法律禁止，</w:t>
      </w:r>
      <w:r w:rsidRPr="00E35F63">
        <w:rPr>
          <w:rFonts w:eastAsia="PMingLiU" w:cstheme="minorHAnsi"/>
        </w:rPr>
        <w:t xml:space="preserve">Microsoft </w:t>
      </w:r>
      <w:r w:rsidRPr="00E35F63">
        <w:rPr>
          <w:rFonts w:eastAsia="PMingLiU" w:cstheme="minorHAnsi"/>
        </w:rPr>
        <w:t>將立即通知客戶。除非法律強制規定遵守，</w:t>
      </w:r>
      <w:r w:rsidRPr="00E35F63">
        <w:rPr>
          <w:rFonts w:eastAsia="PMingLiU" w:cstheme="minorHAnsi"/>
        </w:rPr>
        <w:t xml:space="preserve">Microsoft </w:t>
      </w:r>
      <w:r w:rsidRPr="00E35F63">
        <w:rPr>
          <w:rFonts w:eastAsia="PMingLiU" w:cstheme="minorHAnsi"/>
        </w:rPr>
        <w:t>將拒絕該要求。若要求係屬有效，</w:t>
      </w:r>
      <w:r w:rsidRPr="00E35F63">
        <w:rPr>
          <w:rFonts w:eastAsia="PMingLiU" w:cstheme="minorHAnsi"/>
        </w:rPr>
        <w:t xml:space="preserve">Microsoft </w:t>
      </w:r>
      <w:r w:rsidRPr="00E35F63">
        <w:rPr>
          <w:rFonts w:eastAsia="PMingLiU" w:cstheme="minorHAnsi"/>
        </w:rPr>
        <w:t>將盡可能請第三方直接向客戶索取資料。</w:t>
      </w:r>
    </w:p>
    <w:p w:rsidR="00E35F63" w:rsidRPr="00E35F63" w:rsidRDefault="00E35F63" w:rsidP="00E35F63">
      <w:pPr>
        <w:pStyle w:val="ProductList-Body"/>
        <w:spacing w:after="120"/>
        <w:rPr>
          <w:rFonts w:eastAsia="PMingLiU" w:cstheme="minorHAnsi"/>
        </w:rPr>
      </w:pPr>
      <w:r w:rsidRPr="00E35F63">
        <w:rPr>
          <w:rFonts w:eastAsia="PMingLiU" w:cstheme="minorHAnsi"/>
        </w:rPr>
        <w:t>基於支援上述項目，</w:t>
      </w:r>
      <w:r w:rsidRPr="00E35F63">
        <w:rPr>
          <w:rFonts w:eastAsia="PMingLiU" w:cstheme="minorHAnsi"/>
        </w:rPr>
        <w:t xml:space="preserve">Microsoft </w:t>
      </w:r>
      <w:r w:rsidRPr="00E35F63">
        <w:rPr>
          <w:rFonts w:eastAsia="PMingLiU" w:cstheme="minorHAnsi"/>
        </w:rPr>
        <w:t>可能會將客戶的基本連絡資訊提供給第三方。</w:t>
      </w:r>
    </w:p>
    <w:p w:rsidR="00E35F63" w:rsidRPr="00E35F63" w:rsidRDefault="00E35F63" w:rsidP="00E35F63">
      <w:pPr>
        <w:pStyle w:val="ProductList-Body"/>
        <w:rPr>
          <w:rFonts w:eastAsia="PMingLiU" w:cstheme="minorHAnsi"/>
        </w:rPr>
      </w:pPr>
    </w:p>
    <w:p w:rsidR="00E35F63" w:rsidRPr="00E35F63" w:rsidRDefault="00E35F63" w:rsidP="00E35F63">
      <w:pPr>
        <w:pStyle w:val="ProductList-SubSubSectionHeading"/>
        <w:outlineLvl w:val="2"/>
        <w:rPr>
          <w:rFonts w:eastAsia="PMingLiU" w:cstheme="minorHAnsi"/>
        </w:rPr>
      </w:pPr>
      <w:r w:rsidRPr="00E35F63">
        <w:rPr>
          <w:rFonts w:eastAsia="PMingLiU" w:cstheme="minorHAnsi"/>
        </w:rPr>
        <w:t>支援及諮詢資料之刪除及退還</w:t>
      </w:r>
    </w:p>
    <w:p w:rsidR="00E35F63" w:rsidRPr="00E35F63" w:rsidRDefault="00E35F63" w:rsidP="00E35F63">
      <w:pPr>
        <w:pStyle w:val="ProductList-Body"/>
        <w:spacing w:after="120"/>
        <w:rPr>
          <w:rFonts w:eastAsia="PMingLiU" w:cstheme="minorHAnsi"/>
        </w:rPr>
      </w:pPr>
      <w:r w:rsidRPr="00E35F63">
        <w:rPr>
          <w:rFonts w:eastAsia="PMingLiU" w:cstheme="minorHAnsi"/>
        </w:rPr>
        <w:t>蒐集或移轉支援及諮詢資料之商務目的達成後，</w:t>
      </w:r>
      <w:r w:rsidRPr="00E35F63">
        <w:rPr>
          <w:rFonts w:eastAsia="PMingLiU" w:cstheme="minorHAnsi"/>
        </w:rPr>
        <w:t xml:space="preserve">Microsoft </w:t>
      </w:r>
      <w:r w:rsidRPr="00E35F63">
        <w:rPr>
          <w:rFonts w:eastAsia="PMingLiU" w:cstheme="minorHAnsi"/>
        </w:rPr>
        <w:t>將刪除或退還所有支援及諮詢資料之複本，如有客戶書面請求亦可提早刪除或退還。</w:t>
      </w:r>
    </w:p>
    <w:p w:rsidR="00E35F63" w:rsidRPr="00E35F63" w:rsidRDefault="00E35F63" w:rsidP="00E35F63">
      <w:pPr>
        <w:pStyle w:val="ProductList-SubSubSectionHeading"/>
        <w:outlineLvl w:val="2"/>
        <w:rPr>
          <w:rFonts w:eastAsia="PMingLiU" w:cstheme="minorHAnsi"/>
        </w:rPr>
      </w:pPr>
    </w:p>
    <w:p w:rsidR="00E35F63" w:rsidRPr="00E35F63" w:rsidRDefault="00E35F63" w:rsidP="00E35F63">
      <w:pPr>
        <w:pStyle w:val="ProductList-SubSubSectionHeading"/>
        <w:outlineLvl w:val="2"/>
        <w:rPr>
          <w:rFonts w:eastAsia="PMingLiU" w:cstheme="minorHAnsi"/>
        </w:rPr>
      </w:pPr>
      <w:r w:rsidRPr="00E35F63">
        <w:rPr>
          <w:rFonts w:eastAsia="PMingLiU" w:cstheme="minorHAnsi"/>
        </w:rPr>
        <w:t>使用者要求</w:t>
      </w:r>
    </w:p>
    <w:p w:rsidR="00E35F63" w:rsidRPr="00E35F63" w:rsidRDefault="00E35F63" w:rsidP="00E35F63">
      <w:pPr>
        <w:pStyle w:val="ProductList-Body"/>
        <w:spacing w:after="120"/>
        <w:rPr>
          <w:rFonts w:eastAsia="PMingLiU" w:cstheme="minorHAnsi"/>
        </w:rPr>
      </w:pPr>
      <w:r w:rsidRPr="00E35F63">
        <w:rPr>
          <w:rFonts w:eastAsia="PMingLiU" w:cstheme="minorHAnsi"/>
        </w:rPr>
        <w:t>未經客戶事先書面同意，</w:t>
      </w:r>
      <w:r w:rsidRPr="00E35F63">
        <w:rPr>
          <w:rFonts w:eastAsia="PMingLiU" w:cstheme="minorHAnsi"/>
        </w:rPr>
        <w:t xml:space="preserve">Microsoft </w:t>
      </w:r>
      <w:r w:rsidRPr="00E35F63">
        <w:rPr>
          <w:rFonts w:eastAsia="PMingLiU" w:cstheme="minorHAnsi"/>
        </w:rPr>
        <w:t>不得獨立回應客戶之員工、客戶之代理人或客戶之客戶提出的要求，但相關法律另有規定者，不在此限。</w:t>
      </w:r>
    </w:p>
    <w:p w:rsidR="00E35F63" w:rsidRPr="00E35F63" w:rsidRDefault="00E35F63" w:rsidP="00E35F63">
      <w:pPr>
        <w:pStyle w:val="ProductList-SubSubSectionHeading"/>
        <w:outlineLvl w:val="2"/>
        <w:rPr>
          <w:rFonts w:eastAsia="PMingLiU" w:cstheme="minorHAnsi"/>
        </w:rPr>
      </w:pPr>
    </w:p>
    <w:p w:rsidR="00E35F63" w:rsidRPr="00E35F63" w:rsidRDefault="00E35F63" w:rsidP="00E35F63">
      <w:pPr>
        <w:pStyle w:val="ProductList-SubSubSectionHeading"/>
        <w:outlineLvl w:val="2"/>
        <w:rPr>
          <w:rFonts w:eastAsia="PMingLiU" w:cstheme="minorHAnsi"/>
        </w:rPr>
      </w:pPr>
      <w:bookmarkStart w:id="15" w:name="LocationofDataProcessing"/>
      <w:bookmarkStart w:id="16" w:name="_Toc489605583"/>
      <w:r w:rsidRPr="00E35F63">
        <w:rPr>
          <w:rFonts w:eastAsia="PMingLiU" w:cstheme="minorHAnsi"/>
        </w:rPr>
        <w:t>資料處理之地點</w:t>
      </w:r>
      <w:bookmarkEnd w:id="15"/>
      <w:bookmarkEnd w:id="16"/>
    </w:p>
    <w:p w:rsidR="00E35F63" w:rsidRPr="00E35F63" w:rsidRDefault="00E35F63" w:rsidP="00E35F63">
      <w:pPr>
        <w:pStyle w:val="ProductList-Body"/>
        <w:spacing w:after="120"/>
        <w:rPr>
          <w:rFonts w:eastAsia="PMingLiU" w:cstheme="minorHAnsi"/>
        </w:rPr>
      </w:pPr>
      <w:r w:rsidRPr="00E35F63">
        <w:rPr>
          <w:rFonts w:eastAsia="PMingLiU" w:cstheme="minorHAnsi"/>
        </w:rPr>
        <w:t xml:space="preserve">Microsoft </w:t>
      </w:r>
      <w:r w:rsidRPr="00E35F63">
        <w:rPr>
          <w:rFonts w:eastAsia="PMingLiU" w:cstheme="minorHAnsi"/>
        </w:rPr>
        <w:t>代表客戶處理的支援及諮詢資料，得移轉至美國或是</w:t>
      </w:r>
      <w:r w:rsidRPr="00E35F63">
        <w:rPr>
          <w:rFonts w:eastAsia="PMingLiU" w:cstheme="minorHAnsi"/>
        </w:rPr>
        <w:t xml:space="preserve"> Microsoft </w:t>
      </w:r>
      <w:r w:rsidRPr="00E35F63">
        <w:rPr>
          <w:rFonts w:eastAsia="PMingLiU" w:cstheme="minorHAnsi"/>
        </w:rPr>
        <w:t>或其關係企業或次承攬人維護設備所在之任何其他國家</w:t>
      </w:r>
      <w:r w:rsidRPr="00E35F63">
        <w:rPr>
          <w:rFonts w:eastAsia="PMingLiU" w:cstheme="minorHAnsi"/>
        </w:rPr>
        <w:t>/</w:t>
      </w:r>
      <w:r w:rsidRPr="00E35F63">
        <w:rPr>
          <w:rFonts w:eastAsia="PMingLiU" w:cstheme="minorHAnsi"/>
        </w:rPr>
        <w:t>地區，且於該等國家</w:t>
      </w:r>
      <w:r w:rsidRPr="00E35F63">
        <w:rPr>
          <w:rFonts w:eastAsia="PMingLiU" w:cstheme="minorHAnsi"/>
        </w:rPr>
        <w:t>/</w:t>
      </w:r>
      <w:r w:rsidRPr="00E35F63">
        <w:rPr>
          <w:rFonts w:eastAsia="PMingLiU" w:cstheme="minorHAnsi"/>
        </w:rPr>
        <w:t>地區進行儲存和處理作業。客戶委派</w:t>
      </w:r>
      <w:r w:rsidRPr="00E35F63">
        <w:rPr>
          <w:rFonts w:eastAsia="PMingLiU" w:cstheme="minorHAnsi"/>
        </w:rPr>
        <w:t xml:space="preserve"> Microsoft </w:t>
      </w:r>
      <w:r w:rsidRPr="00E35F63">
        <w:rPr>
          <w:rFonts w:eastAsia="PMingLiU" w:cstheme="minorHAnsi"/>
        </w:rPr>
        <w:t>基於提供專業服務之目的，將支援及諮詢資料移轉至任何該等國家</w:t>
      </w:r>
      <w:r w:rsidRPr="00E35F63">
        <w:rPr>
          <w:rFonts w:eastAsia="PMingLiU" w:cstheme="minorHAnsi"/>
        </w:rPr>
        <w:t>/</w:t>
      </w:r>
      <w:r w:rsidRPr="00E35F63">
        <w:rPr>
          <w:rFonts w:eastAsia="PMingLiU" w:cstheme="minorHAnsi"/>
        </w:rPr>
        <w:t>地區，並於該等國家</w:t>
      </w:r>
      <w:r w:rsidRPr="00E35F63">
        <w:rPr>
          <w:rFonts w:eastAsia="PMingLiU" w:cstheme="minorHAnsi"/>
        </w:rPr>
        <w:t>/</w:t>
      </w:r>
      <w:r w:rsidRPr="00E35F63">
        <w:rPr>
          <w:rFonts w:eastAsia="PMingLiU" w:cstheme="minorHAnsi"/>
        </w:rPr>
        <w:t>地區儲存及處理支援及諮詢資料。</w:t>
      </w:r>
    </w:p>
    <w:p w:rsidR="00E35F63" w:rsidRPr="00E35F63" w:rsidRDefault="00E35F63" w:rsidP="00E35F63">
      <w:pPr>
        <w:pStyle w:val="ProductList-Body"/>
        <w:spacing w:after="120"/>
        <w:rPr>
          <w:rFonts w:eastAsia="PMingLiU" w:cstheme="minorHAnsi"/>
        </w:rPr>
      </w:pPr>
      <w:r w:rsidRPr="00E35F63">
        <w:rPr>
          <w:rFonts w:eastAsia="PMingLiU" w:cstheme="minorHAnsi"/>
        </w:rPr>
        <w:t xml:space="preserve">Microsoft </w:t>
      </w:r>
      <w:r w:rsidRPr="00E35F63">
        <w:rPr>
          <w:rFonts w:eastAsia="PMingLiU" w:cstheme="minorHAnsi"/>
        </w:rPr>
        <w:t>在對源自歐洲經濟區和瑞士之個人資料進行蒐集、使用、移轉、保留及其他處理時，將遵守歐洲經濟區和瑞士之相關資料保護法律。一旦開始實施</w:t>
      </w:r>
      <w:r w:rsidRPr="00E35F63">
        <w:rPr>
          <w:rFonts w:eastAsia="PMingLiU" w:cstheme="minorHAnsi"/>
        </w:rPr>
        <w:t xml:space="preserve"> GDPR</w:t>
      </w:r>
      <w:r w:rsidRPr="00E35F63">
        <w:rPr>
          <w:rFonts w:eastAsia="PMingLiU" w:cstheme="minorHAnsi"/>
        </w:rPr>
        <w:t>，</w:t>
      </w:r>
      <w:r w:rsidRPr="00E35F63">
        <w:rPr>
          <w:rFonts w:eastAsia="PMingLiU" w:cstheme="minorHAnsi"/>
        </w:rPr>
        <w:t xml:space="preserve">Microsoft </w:t>
      </w:r>
      <w:r w:rsidRPr="00E35F63">
        <w:rPr>
          <w:rFonts w:eastAsia="PMingLiU" w:cstheme="minorHAnsi"/>
        </w:rPr>
        <w:t>將確保移轉至第三國家</w:t>
      </w:r>
      <w:r w:rsidRPr="00E35F63">
        <w:rPr>
          <w:rFonts w:eastAsia="PMingLiU" w:cstheme="minorHAnsi"/>
        </w:rPr>
        <w:t>/</w:t>
      </w:r>
      <w:r w:rsidRPr="00E35F63">
        <w:rPr>
          <w:rFonts w:eastAsia="PMingLiU" w:cstheme="minorHAnsi"/>
        </w:rPr>
        <w:t>地區或國際組織的個人資料均應受到</w:t>
      </w:r>
      <w:r w:rsidRPr="00E35F63">
        <w:rPr>
          <w:rFonts w:eastAsia="PMingLiU" w:cstheme="minorHAnsi"/>
        </w:rPr>
        <w:t xml:space="preserve"> GDPR </w:t>
      </w:r>
      <w:r w:rsidRPr="00E35F63">
        <w:rPr>
          <w:rFonts w:eastAsia="PMingLiU" w:cstheme="minorHAnsi"/>
        </w:rPr>
        <w:t>第</w:t>
      </w:r>
      <w:r w:rsidRPr="00E35F63">
        <w:rPr>
          <w:rFonts w:eastAsia="PMingLiU" w:cstheme="minorHAnsi"/>
        </w:rPr>
        <w:t xml:space="preserve"> 46 </w:t>
      </w:r>
      <w:r w:rsidRPr="00E35F63">
        <w:rPr>
          <w:rFonts w:eastAsia="PMingLiU" w:cstheme="minorHAnsi"/>
        </w:rPr>
        <w:t>條所述之適當保護，且根據</w:t>
      </w:r>
      <w:r w:rsidRPr="00E35F63">
        <w:rPr>
          <w:rFonts w:eastAsia="PMingLiU" w:cstheme="minorHAnsi"/>
        </w:rPr>
        <w:t xml:space="preserve"> GDPR </w:t>
      </w:r>
      <w:r w:rsidRPr="00E35F63">
        <w:rPr>
          <w:rFonts w:eastAsia="PMingLiU" w:cstheme="minorHAnsi"/>
        </w:rPr>
        <w:t>第</w:t>
      </w:r>
      <w:r w:rsidRPr="00E35F63">
        <w:rPr>
          <w:rFonts w:eastAsia="PMingLiU" w:cstheme="minorHAnsi"/>
        </w:rPr>
        <w:t xml:space="preserve"> 30(2) </w:t>
      </w:r>
      <w:r w:rsidRPr="00E35F63">
        <w:rPr>
          <w:rFonts w:eastAsia="PMingLiU" w:cstheme="minorHAnsi"/>
        </w:rPr>
        <w:t>條之規定，該等移轉及保護措施均應予以記錄。除了</w:t>
      </w:r>
      <w:r w:rsidRPr="00E35F63">
        <w:rPr>
          <w:rFonts w:eastAsia="PMingLiU" w:cstheme="minorHAnsi"/>
        </w:rPr>
        <w:t xml:space="preserve"> Microsoft </w:t>
      </w:r>
      <w:r w:rsidRPr="00E35F63">
        <w:rPr>
          <w:rFonts w:eastAsia="PMingLiU" w:cstheme="minorHAnsi"/>
        </w:rPr>
        <w:t>依標準合約條款和其他標準合約之承諾外，</w:t>
      </w:r>
      <w:r w:rsidRPr="00E35F63">
        <w:rPr>
          <w:rFonts w:eastAsia="PMingLiU" w:cstheme="minorHAnsi"/>
        </w:rPr>
        <w:t xml:space="preserve">Microsoft </w:t>
      </w:r>
      <w:r w:rsidRPr="00E35F63">
        <w:rPr>
          <w:rFonts w:eastAsia="PMingLiU" w:cstheme="minorHAnsi"/>
        </w:rPr>
        <w:t>還取得歐盟美國及瑞士美國隱私權防護架構</w:t>
      </w:r>
      <w:r w:rsidRPr="00E35F63">
        <w:rPr>
          <w:rFonts w:eastAsia="PMingLiU" w:cstheme="minorHAnsi"/>
        </w:rPr>
        <w:t xml:space="preserve"> (EU-U.S. and Swiss-U.S. Privacy Shield Frameworks) </w:t>
      </w:r>
      <w:r w:rsidRPr="00E35F63">
        <w:rPr>
          <w:rFonts w:eastAsia="PMingLiU" w:cstheme="minorHAnsi"/>
        </w:rPr>
        <w:t>之認證並及承諾符合其規範。如果</w:t>
      </w:r>
      <w:r w:rsidRPr="00E35F63">
        <w:rPr>
          <w:rFonts w:eastAsia="PMingLiU" w:cstheme="minorHAnsi"/>
        </w:rPr>
        <w:t xml:space="preserve"> Microsoft </w:t>
      </w:r>
      <w:r w:rsidRPr="00E35F63">
        <w:rPr>
          <w:rFonts w:eastAsia="PMingLiU" w:cstheme="minorHAnsi"/>
        </w:rPr>
        <w:t>判定不再履行其提供與隱私權防護原則所要求之相同等級保護的義務，</w:t>
      </w:r>
      <w:r w:rsidRPr="00E35F63">
        <w:rPr>
          <w:rFonts w:eastAsia="PMingLiU" w:cstheme="minorHAnsi"/>
        </w:rPr>
        <w:t xml:space="preserve">Microsoft </w:t>
      </w:r>
      <w:r w:rsidRPr="00E35F63">
        <w:rPr>
          <w:rFonts w:eastAsia="PMingLiU" w:cstheme="minorHAnsi"/>
        </w:rPr>
        <w:t>同意通知客戶。</w:t>
      </w:r>
    </w:p>
    <w:p w:rsidR="00E35F63" w:rsidRPr="00E35F63" w:rsidRDefault="00E35F63" w:rsidP="00E35F63">
      <w:pPr>
        <w:pStyle w:val="ProductList-Body"/>
        <w:spacing w:after="120"/>
        <w:rPr>
          <w:rFonts w:eastAsia="PMingLiU" w:cstheme="minorHAnsi"/>
        </w:rPr>
      </w:pPr>
      <w:r w:rsidRPr="00E35F63">
        <w:rPr>
          <w:rFonts w:eastAsia="PMingLiU" w:cstheme="minorHAnsi"/>
        </w:rPr>
        <w:t>所有支援服務，以及確認後的諮詢服務，亦包括「標準合約條款」，均符合歐盟執行委員會於</w:t>
      </w:r>
      <w:r w:rsidRPr="00E35F63">
        <w:rPr>
          <w:rFonts w:eastAsia="PMingLiU" w:cstheme="minorHAnsi"/>
        </w:rPr>
        <w:t xml:space="preserve"> 2010 </w:t>
      </w:r>
      <w:r w:rsidRPr="00E35F63">
        <w:rPr>
          <w:rFonts w:eastAsia="PMingLiU" w:cstheme="minorHAnsi"/>
        </w:rPr>
        <w:t>年</w:t>
      </w:r>
      <w:r w:rsidRPr="00E35F63">
        <w:rPr>
          <w:rFonts w:eastAsia="PMingLiU" w:cstheme="minorHAnsi"/>
        </w:rPr>
        <w:t xml:space="preserve"> 2 </w:t>
      </w:r>
      <w:r w:rsidRPr="00E35F63">
        <w:rPr>
          <w:rFonts w:eastAsia="PMingLiU" w:cstheme="minorHAnsi"/>
        </w:rPr>
        <w:t>月</w:t>
      </w:r>
      <w:r w:rsidRPr="00E35F63">
        <w:rPr>
          <w:rFonts w:eastAsia="PMingLiU" w:cstheme="minorHAnsi"/>
        </w:rPr>
        <w:t xml:space="preserve"> 5 </w:t>
      </w:r>
      <w:r w:rsidRPr="00E35F63">
        <w:rPr>
          <w:rFonts w:eastAsia="PMingLiU" w:cstheme="minorHAnsi"/>
        </w:rPr>
        <w:t>日就標準合約條款做出之決策，針對歐盟資料保護指令</w:t>
      </w:r>
      <w:r w:rsidRPr="00E35F63">
        <w:rPr>
          <w:rFonts w:eastAsia="PMingLiU" w:cstheme="minorHAnsi"/>
        </w:rPr>
        <w:t xml:space="preserve"> (EU Data Protection Directive) </w:t>
      </w:r>
      <w:r w:rsidRPr="00E35F63">
        <w:rPr>
          <w:rFonts w:eastAsia="PMingLiU" w:cstheme="minorHAnsi"/>
        </w:rPr>
        <w:t>所規範，將個人資料移轉給第三國家</w:t>
      </w:r>
      <w:r w:rsidRPr="00E35F63">
        <w:rPr>
          <w:rFonts w:eastAsia="PMingLiU" w:cstheme="minorHAnsi"/>
        </w:rPr>
        <w:t>/</w:t>
      </w:r>
      <w:r w:rsidRPr="00E35F63">
        <w:rPr>
          <w:rFonts w:eastAsia="PMingLiU" w:cstheme="minorHAnsi"/>
        </w:rPr>
        <w:t>地區建立之處理者事宜。標準合約條款位於附件</w:t>
      </w:r>
      <w:r w:rsidRPr="00E35F63">
        <w:rPr>
          <w:rFonts w:eastAsia="PMingLiU" w:cstheme="minorHAnsi"/>
        </w:rPr>
        <w:t xml:space="preserve"> 1 </w:t>
      </w:r>
      <w:r w:rsidRPr="00E35F63">
        <w:rPr>
          <w:rFonts w:eastAsia="PMingLiU" w:cstheme="minorHAnsi"/>
        </w:rPr>
        <w:t>及附件</w:t>
      </w:r>
      <w:r w:rsidRPr="00E35F63">
        <w:rPr>
          <w:rFonts w:eastAsia="PMingLiU" w:cstheme="minorHAnsi"/>
        </w:rPr>
        <w:t xml:space="preserve"> 2 </w:t>
      </w:r>
      <w:r w:rsidRPr="00E35F63">
        <w:rPr>
          <w:rFonts w:eastAsia="PMingLiU" w:cstheme="minorHAnsi"/>
        </w:rPr>
        <w:t>中。</w:t>
      </w:r>
    </w:p>
    <w:p w:rsidR="00E35F63" w:rsidRPr="00E35F63" w:rsidRDefault="00E35F63" w:rsidP="00E35F63">
      <w:pPr>
        <w:pStyle w:val="ProductList-Body"/>
        <w:rPr>
          <w:rFonts w:eastAsia="PMingLiU" w:cstheme="minorHAnsi"/>
        </w:rPr>
      </w:pPr>
      <w:r w:rsidRPr="00E35F63">
        <w:rPr>
          <w:rFonts w:eastAsia="PMingLiU" w:cstheme="minorHAnsi"/>
        </w:rPr>
        <w:t>一旦由</w:t>
      </w:r>
      <w:r w:rsidRPr="00E35F63">
        <w:rPr>
          <w:rFonts w:eastAsia="PMingLiU" w:cstheme="minorHAnsi"/>
        </w:rPr>
        <w:t xml:space="preserve"> </w:t>
      </w:r>
      <w:hyperlink r:id="rId13" w:history="1">
        <w:r w:rsidRPr="008255E0">
          <w:rPr>
            <w:rStyle w:val="Hyperlink"/>
            <w:rFonts w:eastAsia="PMingLiU" w:cstheme="minorHAnsi"/>
            <w:color w:val="5F5F5F"/>
          </w:rPr>
          <w:t>ServicesEUMC@microsoft.com</w:t>
        </w:r>
      </w:hyperlink>
      <w:r w:rsidRPr="00E35F63">
        <w:rPr>
          <w:rFonts w:eastAsia="PMingLiU" w:cstheme="minorHAnsi"/>
        </w:rPr>
        <w:t xml:space="preserve"> </w:t>
      </w:r>
      <w:r w:rsidRPr="00E35F63">
        <w:rPr>
          <w:rFonts w:eastAsia="PMingLiU" w:cstheme="minorHAnsi"/>
        </w:rPr>
        <w:t>確認，標準合約條款即適用於諮詢服務。取得此等確認的程序可以於</w:t>
      </w:r>
      <w:r w:rsidRPr="00E35F63">
        <w:rPr>
          <w:rFonts w:eastAsia="PMingLiU" w:cstheme="minorHAnsi"/>
        </w:rPr>
        <w:t xml:space="preserve"> </w:t>
      </w:r>
      <w:hyperlink r:id="rId14" w:history="1">
        <w:r w:rsidRPr="008255E0">
          <w:rPr>
            <w:rStyle w:val="Hyperlink"/>
            <w:rFonts w:eastAsia="PMingLiU" w:cstheme="minorHAnsi"/>
            <w:color w:val="5F5F5F"/>
          </w:rPr>
          <w:t>http://aka.ms/ServicesEUMC</w:t>
        </w:r>
      </w:hyperlink>
      <w:r w:rsidRPr="00E35F63">
        <w:rPr>
          <w:rFonts w:eastAsia="PMingLiU" w:cstheme="minorHAnsi"/>
        </w:rPr>
        <w:t xml:space="preserve"> </w:t>
      </w:r>
      <w:r w:rsidRPr="00E35F63">
        <w:rPr>
          <w:rFonts w:eastAsia="PMingLiU" w:cstheme="minorHAnsi"/>
        </w:rPr>
        <w:t>啟動。</w:t>
      </w:r>
    </w:p>
    <w:p w:rsidR="00E35F63" w:rsidRPr="00E35F63" w:rsidRDefault="00E35F63" w:rsidP="00E35F63">
      <w:pPr>
        <w:pStyle w:val="ProductList-Body"/>
        <w:rPr>
          <w:rFonts w:eastAsia="PMingLiU" w:cstheme="minorHAnsi"/>
        </w:rPr>
      </w:pPr>
      <w:r w:rsidRPr="00E35F63">
        <w:rPr>
          <w:rFonts w:eastAsia="PMingLiU" w:cstheme="minorHAnsi"/>
        </w:rPr>
        <w:t>此外，</w:t>
      </w:r>
    </w:p>
    <w:p w:rsidR="00E35F63" w:rsidRPr="00E35F63" w:rsidRDefault="00E35F63" w:rsidP="00E35F63">
      <w:pPr>
        <w:pStyle w:val="ProductList-Body"/>
        <w:numPr>
          <w:ilvl w:val="0"/>
          <w:numId w:val="3"/>
        </w:numPr>
        <w:rPr>
          <w:rFonts w:eastAsia="PMingLiU" w:cstheme="minorHAnsi"/>
        </w:rPr>
      </w:pPr>
      <w:r w:rsidRPr="00E35F63">
        <w:rPr>
          <w:rFonts w:eastAsia="PMingLiU" w:cstheme="minorHAnsi"/>
        </w:rPr>
        <w:t>合約之履行包括附件</w:t>
      </w:r>
      <w:r w:rsidRPr="00E35F63">
        <w:rPr>
          <w:rFonts w:eastAsia="PMingLiU" w:cstheme="minorHAnsi"/>
        </w:rPr>
        <w:t xml:space="preserve"> 1 </w:t>
      </w:r>
      <w:r w:rsidRPr="00E35F63">
        <w:rPr>
          <w:rFonts w:eastAsia="PMingLiU" w:cstheme="minorHAnsi"/>
        </w:rPr>
        <w:t>及附件</w:t>
      </w:r>
      <w:r w:rsidRPr="00E35F63">
        <w:rPr>
          <w:rFonts w:eastAsia="PMingLiU" w:cstheme="minorHAnsi"/>
        </w:rPr>
        <w:t xml:space="preserve"> 2 </w:t>
      </w:r>
      <w:r w:rsidRPr="00E35F63">
        <w:rPr>
          <w:rFonts w:eastAsia="PMingLiU" w:cstheme="minorHAnsi"/>
        </w:rPr>
        <w:t>之履行，其已由</w:t>
      </w:r>
      <w:r w:rsidRPr="00E35F63">
        <w:rPr>
          <w:rFonts w:eastAsia="PMingLiU" w:cstheme="minorHAnsi"/>
        </w:rPr>
        <w:t xml:space="preserve"> Microsoft Corporation </w:t>
      </w:r>
      <w:r w:rsidRPr="00E35F63">
        <w:rPr>
          <w:rFonts w:eastAsia="PMingLiU" w:cstheme="minorHAnsi"/>
        </w:rPr>
        <w:t>與</w:t>
      </w:r>
      <w:r w:rsidRPr="00E35F63">
        <w:rPr>
          <w:rFonts w:eastAsia="PMingLiU" w:cstheme="minorHAnsi"/>
        </w:rPr>
        <w:t xml:space="preserve"> Microsoft Global Services Center (India) Private Limited </w:t>
      </w:r>
      <w:r w:rsidRPr="00E35F63">
        <w:rPr>
          <w:rFonts w:eastAsia="PMingLiU" w:cstheme="minorHAnsi"/>
        </w:rPr>
        <w:t>會簽；</w:t>
      </w:r>
    </w:p>
    <w:p w:rsidR="00E35F63" w:rsidRPr="00E35F63" w:rsidRDefault="00E35F63" w:rsidP="00E35F63">
      <w:pPr>
        <w:pStyle w:val="ProductList-Body"/>
        <w:numPr>
          <w:ilvl w:val="0"/>
          <w:numId w:val="3"/>
        </w:numPr>
        <w:rPr>
          <w:rFonts w:eastAsia="PMingLiU" w:cstheme="minorHAnsi"/>
        </w:rPr>
      </w:pPr>
      <w:r w:rsidRPr="00E35F63">
        <w:rPr>
          <w:rFonts w:eastAsia="PMingLiU" w:cstheme="minorHAnsi"/>
        </w:rPr>
        <w:t>客戶合約中的條款</w:t>
      </w:r>
      <w:r w:rsidRPr="00E35F63">
        <w:rPr>
          <w:rFonts w:eastAsia="PMingLiU" w:cstheme="minorHAnsi"/>
        </w:rPr>
        <w:t xml:space="preserve"> (</w:t>
      </w:r>
      <w:r w:rsidRPr="00E35F63">
        <w:rPr>
          <w:rFonts w:eastAsia="PMingLiU" w:cstheme="minorHAnsi"/>
        </w:rPr>
        <w:t>包括本增補合約</w:t>
      </w:r>
      <w:r w:rsidRPr="00E35F63">
        <w:rPr>
          <w:rFonts w:eastAsia="PMingLiU" w:cstheme="minorHAnsi"/>
        </w:rPr>
        <w:t>)</w:t>
      </w:r>
      <w:r w:rsidRPr="00E35F63">
        <w:rPr>
          <w:rFonts w:eastAsia="PMingLiU" w:cstheme="minorHAnsi"/>
        </w:rPr>
        <w:t>，構成規範</w:t>
      </w:r>
      <w:r w:rsidRPr="00E35F63">
        <w:rPr>
          <w:rFonts w:eastAsia="PMingLiU" w:cstheme="minorHAnsi"/>
        </w:rPr>
        <w:t xml:space="preserve"> Microsoft </w:t>
      </w:r>
      <w:r w:rsidRPr="00E35F63">
        <w:rPr>
          <w:rFonts w:eastAsia="PMingLiU" w:cstheme="minorHAnsi"/>
        </w:rPr>
        <w:t>本身為資料處理者之資料處理合約；以及</w:t>
      </w:r>
    </w:p>
    <w:p w:rsidR="00E35F63" w:rsidRPr="00E35F63" w:rsidRDefault="00E35F63" w:rsidP="00E35F63">
      <w:pPr>
        <w:pStyle w:val="ProductList-Body"/>
        <w:numPr>
          <w:ilvl w:val="0"/>
          <w:numId w:val="3"/>
        </w:numPr>
        <w:rPr>
          <w:rFonts w:eastAsia="PMingLiU" w:cstheme="minorHAnsi"/>
        </w:rPr>
      </w:pPr>
      <w:r w:rsidRPr="00E35F63">
        <w:rPr>
          <w:rFonts w:eastAsia="PMingLiU" w:cstheme="minorHAnsi"/>
        </w:rPr>
        <w:t>客戶得取消延長「標準合約條款」或本增補合約</w:t>
      </w:r>
      <w:r w:rsidRPr="00E35F63">
        <w:rPr>
          <w:rFonts w:eastAsia="PMingLiU" w:cstheme="minorHAnsi"/>
        </w:rPr>
        <w:t xml:space="preserve"> (</w:t>
      </w:r>
      <w:r w:rsidRPr="00E35F63">
        <w:rPr>
          <w:rFonts w:eastAsia="PMingLiU" w:cstheme="minorHAnsi"/>
        </w:rPr>
        <w:t>不包括</w:t>
      </w:r>
      <w:r w:rsidRPr="00E35F63">
        <w:rPr>
          <w:rFonts w:eastAsia="PMingLiU" w:cstheme="minorHAnsi"/>
        </w:rPr>
        <w:t xml:space="preserve"> GDPR </w:t>
      </w:r>
      <w:r w:rsidRPr="00E35F63">
        <w:rPr>
          <w:rFonts w:eastAsia="PMingLiU" w:cstheme="minorHAnsi"/>
        </w:rPr>
        <w:t>條款</w:t>
      </w:r>
      <w:r w:rsidRPr="00E35F63">
        <w:rPr>
          <w:rFonts w:eastAsia="PMingLiU" w:cstheme="minorHAnsi"/>
        </w:rPr>
        <w:t>)</w:t>
      </w:r>
      <w:r w:rsidRPr="00E35F63">
        <w:rPr>
          <w:rFonts w:eastAsia="PMingLiU" w:cstheme="minorHAnsi"/>
        </w:rPr>
        <w:t>。若要取消延長，客戶必須以書面通知的方式傳送下列資訊給</w:t>
      </w:r>
      <w:r w:rsidRPr="00E35F63">
        <w:rPr>
          <w:rFonts w:eastAsia="PMingLiU" w:cstheme="minorHAnsi"/>
        </w:rPr>
        <w:t xml:space="preserve"> Microsoft (</w:t>
      </w:r>
      <w:r w:rsidRPr="00E35F63">
        <w:rPr>
          <w:rFonts w:eastAsia="PMingLiU" w:cstheme="minorHAnsi"/>
        </w:rPr>
        <w:t>依據客戶的合約之條款</w:t>
      </w:r>
      <w:r w:rsidRPr="00E35F63">
        <w:rPr>
          <w:rFonts w:eastAsia="PMingLiU" w:cstheme="minorHAnsi"/>
        </w:rPr>
        <w:t>)</w:t>
      </w:r>
      <w:r w:rsidRPr="00E35F63">
        <w:rPr>
          <w:rFonts w:eastAsia="PMingLiU" w:cstheme="minorHAnsi"/>
        </w:rPr>
        <w:t>：</w:t>
      </w:r>
    </w:p>
    <w:p w:rsidR="00E35F63" w:rsidRPr="00E35F63" w:rsidRDefault="00E35F63" w:rsidP="00E35F63">
      <w:pPr>
        <w:pStyle w:val="ProductList-Body"/>
        <w:numPr>
          <w:ilvl w:val="1"/>
          <w:numId w:val="3"/>
        </w:numPr>
        <w:rPr>
          <w:rFonts w:eastAsia="PMingLiU" w:cstheme="minorHAnsi"/>
        </w:rPr>
      </w:pPr>
      <w:r w:rsidRPr="00E35F63">
        <w:rPr>
          <w:rFonts w:eastAsia="PMingLiU" w:cstheme="minorHAnsi"/>
        </w:rPr>
        <w:t>客戶及任何關係企業之完整正式名稱；</w:t>
      </w:r>
    </w:p>
    <w:p w:rsidR="00E35F63" w:rsidRPr="00E35F63" w:rsidRDefault="00E35F63" w:rsidP="00E35F63">
      <w:pPr>
        <w:pStyle w:val="ProductList-Body"/>
        <w:numPr>
          <w:ilvl w:val="1"/>
          <w:numId w:val="3"/>
        </w:numPr>
        <w:rPr>
          <w:rFonts w:eastAsia="PMingLiU" w:cstheme="minorHAnsi"/>
        </w:rPr>
      </w:pPr>
      <w:r w:rsidRPr="00E35F63">
        <w:rPr>
          <w:rFonts w:eastAsia="PMingLiU" w:cstheme="minorHAnsi"/>
        </w:rPr>
        <w:t>若取消延長本增補合約</w:t>
      </w:r>
      <w:r w:rsidRPr="00E35F63">
        <w:rPr>
          <w:rFonts w:eastAsia="PMingLiU" w:cstheme="minorHAnsi"/>
        </w:rPr>
        <w:t xml:space="preserve"> (</w:t>
      </w:r>
      <w:r w:rsidRPr="00E35F63">
        <w:rPr>
          <w:rFonts w:eastAsia="PMingLiU" w:cstheme="minorHAnsi"/>
        </w:rPr>
        <w:t>不包括</w:t>
      </w:r>
      <w:r w:rsidRPr="00E35F63">
        <w:rPr>
          <w:rFonts w:eastAsia="PMingLiU" w:cstheme="minorHAnsi"/>
        </w:rPr>
        <w:t xml:space="preserve"> GDPR </w:t>
      </w:r>
      <w:r w:rsidRPr="00E35F63">
        <w:rPr>
          <w:rFonts w:eastAsia="PMingLiU" w:cstheme="minorHAnsi"/>
        </w:rPr>
        <w:t>條款</w:t>
      </w:r>
      <w:r w:rsidRPr="00E35F63">
        <w:rPr>
          <w:rFonts w:eastAsia="PMingLiU" w:cstheme="minorHAnsi"/>
        </w:rPr>
        <w:t>)</w:t>
      </w:r>
      <w:r w:rsidRPr="00E35F63">
        <w:rPr>
          <w:rFonts w:eastAsia="PMingLiU" w:cstheme="minorHAnsi"/>
        </w:rPr>
        <w:t>，則為客戶</w:t>
      </w:r>
      <w:r w:rsidRPr="00E35F63">
        <w:rPr>
          <w:rFonts w:eastAsia="PMingLiU" w:cstheme="minorHAnsi"/>
        </w:rPr>
        <w:t xml:space="preserve"> (</w:t>
      </w:r>
      <w:r w:rsidRPr="00E35F63">
        <w:rPr>
          <w:rFonts w:eastAsia="PMingLiU" w:cstheme="minorHAnsi"/>
        </w:rPr>
        <w:t>或關係企業</w:t>
      </w:r>
      <w:r w:rsidRPr="00E35F63">
        <w:rPr>
          <w:rFonts w:eastAsia="PMingLiU" w:cstheme="minorHAnsi"/>
        </w:rPr>
        <w:t xml:space="preserve">) </w:t>
      </w:r>
      <w:r w:rsidRPr="00E35F63">
        <w:rPr>
          <w:rFonts w:eastAsia="PMingLiU" w:cstheme="minorHAnsi"/>
        </w:rPr>
        <w:t>取消延長本增補合約</w:t>
      </w:r>
      <w:r w:rsidRPr="00E35F63">
        <w:rPr>
          <w:rFonts w:eastAsia="PMingLiU" w:cstheme="minorHAnsi"/>
        </w:rPr>
        <w:t xml:space="preserve"> (</w:t>
      </w:r>
      <w:r w:rsidRPr="00E35F63">
        <w:rPr>
          <w:rFonts w:eastAsia="PMingLiU" w:cstheme="minorHAnsi"/>
        </w:rPr>
        <w:t>不包括</w:t>
      </w:r>
      <w:r w:rsidRPr="00E35F63">
        <w:rPr>
          <w:rFonts w:eastAsia="PMingLiU" w:cstheme="minorHAnsi"/>
        </w:rPr>
        <w:t xml:space="preserve"> GDPR </w:t>
      </w:r>
      <w:r w:rsidRPr="00E35F63">
        <w:rPr>
          <w:rFonts w:eastAsia="PMingLiU" w:cstheme="minorHAnsi"/>
        </w:rPr>
        <w:t>條款</w:t>
      </w:r>
      <w:r w:rsidRPr="00E35F63">
        <w:rPr>
          <w:rFonts w:eastAsia="PMingLiU" w:cstheme="minorHAnsi"/>
        </w:rPr>
        <w:t xml:space="preserve">) </w:t>
      </w:r>
      <w:r w:rsidRPr="00E35F63">
        <w:rPr>
          <w:rFonts w:eastAsia="PMingLiU" w:cstheme="minorHAnsi"/>
        </w:rPr>
        <w:t>之聲明；以及</w:t>
      </w:r>
    </w:p>
    <w:p w:rsidR="00E35F63" w:rsidRPr="00E35F63" w:rsidRDefault="00E35F63" w:rsidP="00E35F63">
      <w:pPr>
        <w:pStyle w:val="ProductList-Body"/>
        <w:numPr>
          <w:ilvl w:val="1"/>
          <w:numId w:val="3"/>
        </w:numPr>
        <w:rPr>
          <w:rFonts w:eastAsia="PMingLiU" w:cstheme="minorHAnsi"/>
        </w:rPr>
      </w:pPr>
      <w:r w:rsidRPr="00E35F63">
        <w:rPr>
          <w:rFonts w:eastAsia="PMingLiU" w:cstheme="minorHAnsi"/>
        </w:rPr>
        <w:t>若僅取消延長標準合約條款，則為客戶</w:t>
      </w:r>
      <w:r w:rsidRPr="00E35F63">
        <w:rPr>
          <w:rFonts w:eastAsia="PMingLiU" w:cstheme="minorHAnsi"/>
        </w:rPr>
        <w:t xml:space="preserve"> (</w:t>
      </w:r>
      <w:r w:rsidRPr="00E35F63">
        <w:rPr>
          <w:rFonts w:eastAsia="PMingLiU" w:cstheme="minorHAnsi"/>
        </w:rPr>
        <w:t>或關係企業</w:t>
      </w:r>
      <w:r w:rsidRPr="00E35F63">
        <w:rPr>
          <w:rFonts w:eastAsia="PMingLiU" w:cstheme="minorHAnsi"/>
        </w:rPr>
        <w:t xml:space="preserve">) </w:t>
      </w:r>
      <w:r w:rsidRPr="00E35F63">
        <w:rPr>
          <w:rFonts w:eastAsia="PMingLiU" w:cstheme="minorHAnsi"/>
        </w:rPr>
        <w:t>僅取消延長標準合約條款之聲明。</w:t>
      </w:r>
    </w:p>
    <w:p w:rsidR="00E35F63" w:rsidRPr="00E35F63" w:rsidRDefault="00E35F63" w:rsidP="00E35F63">
      <w:pPr>
        <w:pStyle w:val="ProductList-Body"/>
        <w:numPr>
          <w:ilvl w:val="0"/>
          <w:numId w:val="3"/>
        </w:numPr>
        <w:spacing w:after="120"/>
        <w:rPr>
          <w:rFonts w:eastAsia="PMingLiU" w:cstheme="minorHAnsi"/>
        </w:rPr>
      </w:pPr>
      <w:r w:rsidRPr="00E35F63">
        <w:rPr>
          <w:rFonts w:eastAsia="PMingLiU" w:cstheme="minorHAnsi"/>
        </w:rPr>
        <w:t>在要使用標準合約條款必須先有法規核准的國家</w:t>
      </w:r>
      <w:r w:rsidRPr="00E35F63">
        <w:rPr>
          <w:rFonts w:eastAsia="PMingLiU" w:cstheme="minorHAnsi"/>
        </w:rPr>
        <w:t>/</w:t>
      </w:r>
      <w:r w:rsidRPr="00E35F63">
        <w:rPr>
          <w:rFonts w:eastAsia="PMingLiU" w:cstheme="minorHAnsi"/>
        </w:rPr>
        <w:t>地區中，除非客戶已具備必要的法規核准，否則標準合約條款不能完全依據歐盟執行委員會</w:t>
      </w:r>
      <w:r w:rsidRPr="00E35F63">
        <w:rPr>
          <w:rFonts w:eastAsia="PMingLiU" w:cstheme="minorHAnsi"/>
        </w:rPr>
        <w:t xml:space="preserve"> 2010/87/EU (2010 </w:t>
      </w:r>
      <w:r w:rsidRPr="00E35F63">
        <w:rPr>
          <w:rFonts w:eastAsia="PMingLiU" w:cstheme="minorHAnsi"/>
        </w:rPr>
        <w:t>年</w:t>
      </w:r>
      <w:r w:rsidRPr="00E35F63">
        <w:rPr>
          <w:rFonts w:eastAsia="PMingLiU" w:cstheme="minorHAnsi"/>
        </w:rPr>
        <w:t xml:space="preserve"> 2 </w:t>
      </w:r>
      <w:r w:rsidRPr="00E35F63">
        <w:rPr>
          <w:rFonts w:eastAsia="PMingLiU" w:cstheme="minorHAnsi"/>
        </w:rPr>
        <w:t>月</w:t>
      </w:r>
      <w:r w:rsidRPr="00E35F63">
        <w:rPr>
          <w:rFonts w:eastAsia="PMingLiU" w:cstheme="minorHAnsi"/>
        </w:rPr>
        <w:t xml:space="preserve">) </w:t>
      </w:r>
      <w:r w:rsidRPr="00E35F63">
        <w:rPr>
          <w:rFonts w:eastAsia="PMingLiU" w:cstheme="minorHAnsi"/>
        </w:rPr>
        <w:t>使自該國家</w:t>
      </w:r>
      <w:r w:rsidRPr="00E35F63">
        <w:rPr>
          <w:rFonts w:eastAsia="PMingLiU" w:cstheme="minorHAnsi"/>
        </w:rPr>
        <w:t>/</w:t>
      </w:r>
      <w:r w:rsidRPr="00E35F63">
        <w:rPr>
          <w:rFonts w:eastAsia="PMingLiU" w:cstheme="minorHAnsi"/>
        </w:rPr>
        <w:t>地區之資料匯出合法化。</w:t>
      </w:r>
    </w:p>
    <w:p w:rsidR="00E35F63" w:rsidRPr="00E35F63" w:rsidRDefault="00E35F63" w:rsidP="00E35F63">
      <w:pPr>
        <w:pStyle w:val="ProductList-Body"/>
        <w:rPr>
          <w:rFonts w:eastAsia="PMingLiU" w:cstheme="minorHAnsi"/>
        </w:rPr>
      </w:pPr>
    </w:p>
    <w:p w:rsidR="00443827" w:rsidRDefault="00443827" w:rsidP="00E35F63">
      <w:pPr>
        <w:pStyle w:val="ProductList-SubSubSectionHeading"/>
        <w:outlineLvl w:val="2"/>
        <w:rPr>
          <w:rFonts w:eastAsia="PMingLiU" w:cstheme="minorHAnsi"/>
          <w:lang w:val="en-US"/>
        </w:rPr>
      </w:pPr>
    </w:p>
    <w:p w:rsidR="00E35F63" w:rsidRPr="00E35F63" w:rsidRDefault="00E35F63" w:rsidP="00E35F63">
      <w:pPr>
        <w:pStyle w:val="ProductList-SubSubSectionHeading"/>
        <w:outlineLvl w:val="2"/>
        <w:rPr>
          <w:rFonts w:eastAsia="PMingLiU" w:cstheme="minorHAnsi"/>
        </w:rPr>
      </w:pPr>
      <w:r w:rsidRPr="00E35F63">
        <w:rPr>
          <w:rFonts w:eastAsia="PMingLiU" w:cstheme="minorHAnsi"/>
        </w:rPr>
        <w:lastRenderedPageBreak/>
        <w:t xml:space="preserve">Microsoft </w:t>
      </w:r>
      <w:r w:rsidRPr="00E35F63">
        <w:rPr>
          <w:rFonts w:eastAsia="PMingLiU" w:cstheme="minorHAnsi"/>
        </w:rPr>
        <w:t>人員</w:t>
      </w:r>
    </w:p>
    <w:p w:rsidR="00E35F63" w:rsidRPr="00E35F63" w:rsidRDefault="00E35F63" w:rsidP="00E35F63">
      <w:pPr>
        <w:pStyle w:val="ProductList-Body"/>
        <w:rPr>
          <w:rFonts w:eastAsia="PMingLiU" w:cstheme="minorHAnsi"/>
        </w:rPr>
      </w:pPr>
      <w:r w:rsidRPr="00E35F63">
        <w:rPr>
          <w:rFonts w:eastAsia="PMingLiU" w:cstheme="minorHAnsi"/>
        </w:rPr>
        <w:t xml:space="preserve">Microsoft </w:t>
      </w:r>
      <w:r w:rsidRPr="00E35F63">
        <w:rPr>
          <w:rFonts w:eastAsia="PMingLiU" w:cstheme="minorHAnsi"/>
        </w:rPr>
        <w:t>人員不會在未經客戶授權的情況下處理支援及諮詢資料。</w:t>
      </w:r>
      <w:r w:rsidRPr="00E35F63">
        <w:rPr>
          <w:rFonts w:eastAsia="PMingLiU" w:cstheme="minorHAnsi"/>
        </w:rPr>
        <w:t xml:space="preserve">Microsoft </w:t>
      </w:r>
      <w:r w:rsidRPr="00E35F63">
        <w:rPr>
          <w:rFonts w:eastAsia="PMingLiU" w:cstheme="minorHAnsi"/>
        </w:rPr>
        <w:t>人員有義務維護任何支援及諮詢資料之安全性及秘密性，且此義務在該等人員的聘僱關係結束之後仍具有效力。</w:t>
      </w:r>
      <w:r w:rsidRPr="00E35F63">
        <w:rPr>
          <w:rFonts w:eastAsia="PMingLiU" w:cstheme="minorHAnsi"/>
        </w:rPr>
        <w:t xml:space="preserve">Microsoft </w:t>
      </w:r>
      <w:r w:rsidRPr="00E35F63">
        <w:rPr>
          <w:rFonts w:eastAsia="PMingLiU" w:cstheme="minorHAnsi"/>
          <w:color w:val="000000"/>
        </w:rPr>
        <w:t>應依照</w:t>
      </w:r>
      <w:r w:rsidRPr="00E35F63">
        <w:rPr>
          <w:rFonts w:eastAsia="PMingLiU" w:cstheme="minorHAnsi"/>
          <w:color w:val="000000"/>
        </w:rPr>
        <w:t xml:space="preserve"> Microsoft </w:t>
      </w:r>
      <w:r w:rsidRPr="00E35F63">
        <w:rPr>
          <w:rFonts w:eastAsia="PMingLiU" w:cstheme="minorHAnsi"/>
          <w:color w:val="000000"/>
        </w:rPr>
        <w:t>身為專業</w:t>
      </w:r>
      <w:r w:rsidRPr="00E35F63">
        <w:rPr>
          <w:rFonts w:eastAsia="PMingLiU" w:cstheme="minorHAnsi"/>
          <w:color w:val="000000"/>
        </w:rPr>
        <w:t xml:space="preserve"> IT </w:t>
      </w:r>
      <w:r w:rsidRPr="00E35F63">
        <w:rPr>
          <w:rFonts w:eastAsia="PMingLiU" w:cstheme="minorHAnsi"/>
          <w:color w:val="000000"/>
        </w:rPr>
        <w:t>服務之提供者所適用的法律及業界標準，</w:t>
      </w:r>
      <w:r w:rsidRPr="00E35F63">
        <w:rPr>
          <w:rFonts w:eastAsia="PMingLiU" w:cstheme="minorHAnsi"/>
        </w:rPr>
        <w:t>為其可存取支援及諮詢資料的員工提供定期及強制性的資料隱私權及安全性訓練與認知。</w:t>
      </w:r>
    </w:p>
    <w:p w:rsidR="00E35F63" w:rsidRPr="00E35F63" w:rsidRDefault="00E35F63" w:rsidP="00E35F63">
      <w:pPr>
        <w:pStyle w:val="ProductList-Body"/>
        <w:rPr>
          <w:rFonts w:eastAsia="PMingLiU" w:cstheme="minorHAnsi"/>
        </w:rPr>
      </w:pPr>
    </w:p>
    <w:p w:rsidR="00E35F63" w:rsidRPr="00E35F63" w:rsidRDefault="00E35F63" w:rsidP="00E35F63">
      <w:pPr>
        <w:pStyle w:val="ProductList-SubSubSectionHeading"/>
        <w:outlineLvl w:val="2"/>
        <w:rPr>
          <w:rFonts w:eastAsia="PMingLiU" w:cstheme="minorHAnsi"/>
        </w:rPr>
      </w:pPr>
      <w:bookmarkStart w:id="17" w:name="_Toc489605585"/>
      <w:r w:rsidRPr="00E35F63">
        <w:rPr>
          <w:rFonts w:eastAsia="PMingLiU" w:cstheme="minorHAnsi"/>
        </w:rPr>
        <w:t>次承攬人之聘用</w:t>
      </w:r>
      <w:bookmarkEnd w:id="17"/>
    </w:p>
    <w:p w:rsidR="00E35F63" w:rsidRPr="00E35F63" w:rsidRDefault="00E35F63" w:rsidP="00E35F63">
      <w:pPr>
        <w:pStyle w:val="ProductList-Body"/>
        <w:spacing w:after="120"/>
        <w:rPr>
          <w:rFonts w:eastAsia="PMingLiU" w:cstheme="minorHAnsi"/>
        </w:rPr>
      </w:pPr>
      <w:r w:rsidRPr="00E35F63">
        <w:rPr>
          <w:rFonts w:eastAsia="PMingLiU" w:cstheme="minorHAnsi"/>
        </w:rPr>
        <w:t xml:space="preserve">Microsoft </w:t>
      </w:r>
      <w:r w:rsidRPr="00E35F63">
        <w:rPr>
          <w:rFonts w:eastAsia="PMingLiU" w:cstheme="minorHAnsi"/>
        </w:rPr>
        <w:t>得聘用次承攬人來代表其提供專業服務。任何此等次承攬人僅能基於提供</w:t>
      </w:r>
      <w:r w:rsidRPr="00E35F63">
        <w:rPr>
          <w:rFonts w:eastAsia="PMingLiU" w:cstheme="minorHAnsi"/>
        </w:rPr>
        <w:t xml:space="preserve"> Microsoft </w:t>
      </w:r>
      <w:r w:rsidRPr="00E35F63">
        <w:rPr>
          <w:rFonts w:eastAsia="PMingLiU" w:cstheme="minorHAnsi"/>
        </w:rPr>
        <w:t>委託他們提供之服務的目的，而取得支援及諮詢資料，且不得將支援及諮詢資料移作任何他用。</w:t>
      </w:r>
      <w:r w:rsidRPr="00E35F63">
        <w:rPr>
          <w:rFonts w:eastAsia="PMingLiU" w:cstheme="minorHAnsi"/>
        </w:rPr>
        <w:t xml:space="preserve">Microsoft </w:t>
      </w:r>
      <w:r w:rsidRPr="00E35F63">
        <w:rPr>
          <w:rFonts w:eastAsia="PMingLiU" w:cstheme="minorHAnsi"/>
        </w:rPr>
        <w:t>應負責確保其次承攬人履行本增補合約所規定之義務。</w:t>
      </w:r>
      <w:r w:rsidRPr="00E35F63">
        <w:rPr>
          <w:rFonts w:eastAsia="PMingLiU" w:cstheme="minorHAnsi"/>
        </w:rPr>
        <w:t xml:space="preserve">Microsoft </w:t>
      </w:r>
      <w:r w:rsidRPr="00E35F63">
        <w:rPr>
          <w:rFonts w:eastAsia="PMingLiU" w:cstheme="minorHAnsi"/>
        </w:rPr>
        <w:t>在將支援及諮詢資料移轉予任何次承攬人之前</w:t>
      </w:r>
      <w:r w:rsidRPr="00E35F63">
        <w:rPr>
          <w:rFonts w:eastAsia="PMingLiU" w:cstheme="minorHAnsi"/>
        </w:rPr>
        <w:t xml:space="preserve"> (</w:t>
      </w:r>
      <w:r w:rsidRPr="00E35F63">
        <w:rPr>
          <w:rFonts w:eastAsia="PMingLiU" w:cstheme="minorHAnsi"/>
        </w:rPr>
        <w:t>即使僅用於儲存資料</w:t>
      </w:r>
      <w:r w:rsidRPr="00E35F63">
        <w:rPr>
          <w:rFonts w:eastAsia="PMingLiU" w:cstheme="minorHAnsi"/>
        </w:rPr>
        <w:t>)</w:t>
      </w:r>
      <w:r w:rsidRPr="00E35F63">
        <w:rPr>
          <w:rFonts w:eastAsia="PMingLiU" w:cstheme="minorHAnsi"/>
        </w:rPr>
        <w:t>，該次承攬人必須先與</w:t>
      </w:r>
      <w:r w:rsidRPr="00E35F63">
        <w:rPr>
          <w:rFonts w:eastAsia="PMingLiU" w:cstheme="minorHAnsi"/>
        </w:rPr>
        <w:t xml:space="preserve"> Microsoft </w:t>
      </w:r>
      <w:r w:rsidRPr="00E35F63">
        <w:rPr>
          <w:rFonts w:eastAsia="PMingLiU" w:cstheme="minorHAnsi"/>
        </w:rPr>
        <w:t>或其任一關係企業簽訂書面合約，內容應要求其保護程度不得低於本增補合約之規定。客戶同意</w:t>
      </w:r>
      <w:r w:rsidRPr="00E35F63">
        <w:rPr>
          <w:rFonts w:eastAsia="PMingLiU" w:cstheme="minorHAnsi"/>
        </w:rPr>
        <w:t xml:space="preserve"> Microsoft </w:t>
      </w:r>
      <w:r w:rsidRPr="00E35F63">
        <w:rPr>
          <w:rFonts w:eastAsia="PMingLiU" w:cstheme="minorHAnsi"/>
        </w:rPr>
        <w:t>依照本增補合約所述之規定，將支援及諮詢資料移轉予次承攬人。</w:t>
      </w:r>
    </w:p>
    <w:p w:rsidR="00E35F63" w:rsidRPr="00E35F63" w:rsidRDefault="00E35F63" w:rsidP="00E35F63">
      <w:pPr>
        <w:pStyle w:val="ProductList-Body"/>
        <w:spacing w:after="120"/>
        <w:rPr>
          <w:rFonts w:eastAsia="PMingLiU" w:cstheme="minorHAnsi"/>
        </w:rPr>
      </w:pPr>
      <w:r w:rsidRPr="00E35F63">
        <w:rPr>
          <w:rFonts w:eastAsia="PMingLiU" w:cstheme="minorHAnsi"/>
        </w:rPr>
        <w:t>針對具備標準合約條款的客戶，</w:t>
      </w:r>
      <w:r w:rsidRPr="00E35F63">
        <w:rPr>
          <w:rFonts w:eastAsia="PMingLiU" w:cstheme="minorHAnsi"/>
        </w:rPr>
        <w:t xml:space="preserve">Microsoft </w:t>
      </w:r>
      <w:r w:rsidRPr="00E35F63">
        <w:rPr>
          <w:rFonts w:eastAsia="PMingLiU" w:cstheme="minorHAnsi"/>
        </w:rPr>
        <w:t>提供一個網站列出已獲授權可存取支援及諮詢資料提供支援服務的次承攬人。</w:t>
      </w:r>
      <w:r w:rsidRPr="00E35F63">
        <w:rPr>
          <w:rFonts w:eastAsia="PMingLiU" w:cstheme="minorHAnsi"/>
        </w:rPr>
        <w:t xml:space="preserve">Microsoft </w:t>
      </w:r>
      <w:r w:rsidRPr="00E35F63">
        <w:rPr>
          <w:rFonts w:eastAsia="PMingLiU" w:cstheme="minorHAnsi"/>
        </w:rPr>
        <w:t>至少將在授權任何新次承攬人存取支援及諮詢資料之前</w:t>
      </w:r>
      <w:r w:rsidRPr="00E35F63">
        <w:rPr>
          <w:rFonts w:eastAsia="PMingLiU" w:cstheme="minorHAnsi"/>
        </w:rPr>
        <w:t xml:space="preserve"> 14 </w:t>
      </w:r>
      <w:r w:rsidRPr="00E35F63">
        <w:rPr>
          <w:rFonts w:eastAsia="PMingLiU" w:cstheme="minorHAnsi"/>
        </w:rPr>
        <w:t>天更新網站，並為客戶提供可取得該項更新通知之機制。若客戶不核准新的次承攬人，則客戶得終止受影響之專業服務，只要依照適用之主合約的終止條款，在通知期間結束之前提供書面之終止通知，其中包括不核准之理由說明即可。</w:t>
      </w:r>
    </w:p>
    <w:p w:rsidR="00E35F63" w:rsidRPr="00E35F63" w:rsidRDefault="00E35F63" w:rsidP="00E35F63">
      <w:pPr>
        <w:pStyle w:val="ProductList-Body"/>
        <w:spacing w:after="120"/>
        <w:rPr>
          <w:rFonts w:eastAsia="PMingLiU" w:cstheme="minorHAnsi"/>
        </w:rPr>
      </w:pPr>
      <w:r w:rsidRPr="00E35F63">
        <w:rPr>
          <w:rFonts w:eastAsia="PMingLiU" w:cstheme="minorHAnsi"/>
        </w:rPr>
        <w:t xml:space="preserve">Microsoft </w:t>
      </w:r>
      <w:r w:rsidRPr="00E35F63">
        <w:rPr>
          <w:rFonts w:eastAsia="PMingLiU" w:cstheme="minorHAnsi"/>
        </w:rPr>
        <w:t>絕不會將客戶提供給</w:t>
      </w:r>
      <w:r w:rsidRPr="00E35F63">
        <w:rPr>
          <w:rFonts w:eastAsia="PMingLiU" w:cstheme="minorHAnsi"/>
        </w:rPr>
        <w:t xml:space="preserve"> Microsoft </w:t>
      </w:r>
      <w:r w:rsidRPr="00E35F63">
        <w:rPr>
          <w:rFonts w:eastAsia="PMingLiU" w:cstheme="minorHAnsi"/>
        </w:rPr>
        <w:t>之專業服務相關的個人資料，移轉予任何第三方</w:t>
      </w:r>
      <w:r w:rsidRPr="00E35F63">
        <w:rPr>
          <w:rFonts w:eastAsia="PMingLiU" w:cstheme="minorHAnsi"/>
        </w:rPr>
        <w:t xml:space="preserve"> (</w:t>
      </w:r>
      <w:r w:rsidRPr="00E35F63">
        <w:rPr>
          <w:rFonts w:eastAsia="PMingLiU" w:cstheme="minorHAnsi"/>
        </w:rPr>
        <w:t>即使僅供儲存資料之目的</w:t>
      </w:r>
      <w:r w:rsidRPr="00E35F63">
        <w:rPr>
          <w:rFonts w:eastAsia="PMingLiU" w:cstheme="minorHAnsi"/>
        </w:rPr>
        <w:t>)</w:t>
      </w:r>
      <w:r w:rsidRPr="00E35F63">
        <w:rPr>
          <w:rFonts w:eastAsia="PMingLiU" w:cstheme="minorHAnsi"/>
        </w:rPr>
        <w:t>。</w:t>
      </w:r>
    </w:p>
    <w:p w:rsidR="00E35F63" w:rsidRPr="00E35F63" w:rsidRDefault="00E35F63" w:rsidP="00E35F63">
      <w:pPr>
        <w:pStyle w:val="ProductList-SubSubSectionHeading"/>
        <w:outlineLvl w:val="2"/>
        <w:rPr>
          <w:rFonts w:eastAsia="PMingLiU" w:cstheme="minorHAnsi"/>
        </w:rPr>
      </w:pPr>
      <w:bookmarkStart w:id="18" w:name="_Toc489605586"/>
    </w:p>
    <w:p w:rsidR="00E35F63" w:rsidRPr="00E35F63" w:rsidRDefault="00E35F63" w:rsidP="00E35F63">
      <w:pPr>
        <w:pStyle w:val="ProductList-SectionHeading"/>
        <w:tabs>
          <w:tab w:val="center" w:pos="5400"/>
        </w:tabs>
        <w:outlineLvl w:val="0"/>
        <w:rPr>
          <w:rFonts w:asciiTheme="minorHAnsi" w:eastAsia="PMingLiU" w:hAnsiTheme="minorHAnsi" w:cstheme="minorHAnsi"/>
        </w:rPr>
      </w:pPr>
      <w:r w:rsidRPr="00E35F63">
        <w:rPr>
          <w:rFonts w:asciiTheme="minorHAnsi" w:eastAsia="PMingLiU" w:hAnsiTheme="minorHAnsi" w:cstheme="minorHAnsi"/>
        </w:rPr>
        <w:t>客戶責任</w:t>
      </w:r>
    </w:p>
    <w:p w:rsidR="00E35F63" w:rsidRPr="00E35F63" w:rsidRDefault="00E35F63" w:rsidP="00E35F63">
      <w:pPr>
        <w:pStyle w:val="ProductList-Body"/>
        <w:spacing w:after="120"/>
        <w:rPr>
          <w:rFonts w:eastAsia="PMingLiU" w:cstheme="minorHAnsi"/>
        </w:rPr>
      </w:pPr>
      <w:r w:rsidRPr="00E35F63">
        <w:rPr>
          <w:rFonts w:eastAsia="PMingLiU" w:cstheme="minorHAnsi"/>
        </w:rPr>
        <w:t>客戶對專業服務的相關採購與使用，以及將支援及諮詢資料移轉予</w:t>
      </w:r>
      <w:r w:rsidRPr="00E35F63">
        <w:rPr>
          <w:rFonts w:eastAsia="PMingLiU" w:cstheme="minorHAnsi"/>
        </w:rPr>
        <w:t xml:space="preserve"> Microsoft </w:t>
      </w:r>
      <w:r w:rsidRPr="00E35F63">
        <w:rPr>
          <w:rFonts w:eastAsia="PMingLiU" w:cstheme="minorHAnsi"/>
        </w:rPr>
        <w:t>時，必須遵守與隱私權、資料保護及通訊保密條款相關之法令規定。</w:t>
      </w:r>
    </w:p>
    <w:p w:rsidR="00E35F63" w:rsidRPr="00E35F63" w:rsidRDefault="00E35F63" w:rsidP="00E35F63">
      <w:pPr>
        <w:pStyle w:val="ProductList-Body"/>
        <w:spacing w:after="120"/>
        <w:rPr>
          <w:rFonts w:eastAsia="PMingLiU" w:cstheme="minorHAnsi"/>
        </w:rPr>
      </w:pPr>
      <w:r w:rsidRPr="00E35F63">
        <w:rPr>
          <w:rFonts w:eastAsia="PMingLiU" w:cstheme="minorHAnsi"/>
        </w:rPr>
        <w:t>客戶應負責取得個人之必要同意，並通知他們其個人資料已由客戶移轉予</w:t>
      </w:r>
      <w:r w:rsidRPr="00E35F63">
        <w:rPr>
          <w:rFonts w:eastAsia="PMingLiU" w:cstheme="minorHAnsi"/>
        </w:rPr>
        <w:t xml:space="preserve"> Microsoft</w:t>
      </w:r>
      <w:r w:rsidRPr="00E35F63">
        <w:rPr>
          <w:rFonts w:eastAsia="PMingLiU" w:cstheme="minorHAnsi"/>
        </w:rPr>
        <w:t>。</w:t>
      </w:r>
    </w:p>
    <w:p w:rsidR="00E35F63" w:rsidRPr="00E35F63" w:rsidRDefault="00E35F63" w:rsidP="00E35F63">
      <w:pPr>
        <w:pStyle w:val="ProductList-SubSubSectionHeading"/>
        <w:outlineLvl w:val="2"/>
        <w:rPr>
          <w:rFonts w:eastAsia="PMingLiU" w:cstheme="minorHAnsi"/>
        </w:rPr>
      </w:pPr>
    </w:p>
    <w:p w:rsidR="00E35F63" w:rsidRPr="00E35F63" w:rsidRDefault="00E35F63" w:rsidP="00E35F63">
      <w:pPr>
        <w:pStyle w:val="ProductList-SectionHeading"/>
        <w:tabs>
          <w:tab w:val="center" w:pos="5400"/>
        </w:tabs>
        <w:outlineLvl w:val="0"/>
        <w:rPr>
          <w:rFonts w:asciiTheme="minorHAnsi" w:eastAsia="PMingLiU" w:hAnsiTheme="minorHAnsi" w:cstheme="minorHAnsi"/>
        </w:rPr>
      </w:pPr>
      <w:r w:rsidRPr="00E35F63">
        <w:rPr>
          <w:rFonts w:asciiTheme="minorHAnsi" w:eastAsia="PMingLiU" w:hAnsiTheme="minorHAnsi" w:cstheme="minorHAnsi"/>
        </w:rPr>
        <w:t>其他歐洲條款</w:t>
      </w:r>
    </w:p>
    <w:p w:rsidR="00E35F63" w:rsidRPr="00E35F63" w:rsidRDefault="00E35F63" w:rsidP="00E35F63">
      <w:pPr>
        <w:pStyle w:val="ProductList-Body"/>
        <w:spacing w:after="120"/>
        <w:rPr>
          <w:rFonts w:eastAsia="PMingLiU" w:cstheme="minorHAnsi"/>
        </w:rPr>
      </w:pPr>
      <w:r w:rsidRPr="00E35F63">
        <w:rPr>
          <w:rFonts w:eastAsia="PMingLiU" w:cstheme="minorHAnsi"/>
        </w:rPr>
        <w:t>如果支援及諮詢資料必要包括歐洲經濟區或瑞士地區之人士的個人資料，則本文第</w:t>
      </w:r>
      <w:r w:rsidRPr="00E35F63">
        <w:rPr>
          <w:rFonts w:eastAsia="PMingLiU" w:cstheme="minorHAnsi"/>
        </w:rPr>
        <w:t xml:space="preserve"> 4 </w:t>
      </w:r>
      <w:r w:rsidRPr="00E35F63">
        <w:rPr>
          <w:rFonts w:eastAsia="PMingLiU" w:cstheme="minorHAnsi"/>
        </w:rPr>
        <w:t>節之其他條款將適用。使用於本節中而未加以明確定義之名詞，其定義與該名詞於</w:t>
      </w:r>
      <w:r w:rsidRPr="00E35F63">
        <w:rPr>
          <w:rFonts w:eastAsia="PMingLiU" w:cstheme="minorHAnsi"/>
        </w:rPr>
        <w:t xml:space="preserve"> Directive 95/46/EC (</w:t>
      </w:r>
      <w:r w:rsidRPr="00E35F63">
        <w:rPr>
          <w:rFonts w:eastAsia="PMingLiU" w:cstheme="minorHAnsi"/>
        </w:rPr>
        <w:t>歐洲議會與理事會於</w:t>
      </w:r>
      <w:r w:rsidRPr="00E35F63">
        <w:rPr>
          <w:rFonts w:eastAsia="PMingLiU" w:cstheme="minorHAnsi"/>
        </w:rPr>
        <w:t xml:space="preserve"> 1995 </w:t>
      </w:r>
      <w:r w:rsidRPr="00E35F63">
        <w:rPr>
          <w:rFonts w:eastAsia="PMingLiU" w:cstheme="minorHAnsi"/>
        </w:rPr>
        <w:t>年</w:t>
      </w:r>
      <w:r w:rsidRPr="00E35F63">
        <w:rPr>
          <w:rFonts w:eastAsia="PMingLiU" w:cstheme="minorHAnsi"/>
        </w:rPr>
        <w:t xml:space="preserve"> 10 </w:t>
      </w:r>
      <w:r w:rsidRPr="00E35F63">
        <w:rPr>
          <w:rFonts w:eastAsia="PMingLiU" w:cstheme="minorHAnsi"/>
        </w:rPr>
        <w:t>月</w:t>
      </w:r>
      <w:r w:rsidRPr="00E35F63">
        <w:rPr>
          <w:rFonts w:eastAsia="PMingLiU" w:cstheme="minorHAnsi"/>
        </w:rPr>
        <w:t xml:space="preserve"> 24 </w:t>
      </w:r>
      <w:r w:rsidRPr="00E35F63">
        <w:rPr>
          <w:rFonts w:eastAsia="PMingLiU" w:cstheme="minorHAnsi"/>
        </w:rPr>
        <w:t>日就處理個人資料之人身保護及該等資料之自由流通事宜所頒布之命令，以下稱「歐盟資料保護指令」</w:t>
      </w:r>
      <w:r w:rsidRPr="00E35F63">
        <w:rPr>
          <w:rFonts w:eastAsia="PMingLiU" w:cstheme="minorHAnsi"/>
        </w:rPr>
        <w:t xml:space="preserve">) </w:t>
      </w:r>
      <w:r w:rsidRPr="00E35F63">
        <w:rPr>
          <w:rFonts w:eastAsia="PMingLiU" w:cstheme="minorHAnsi"/>
        </w:rPr>
        <w:t>當中的定義相同。</w:t>
      </w:r>
    </w:p>
    <w:bookmarkEnd w:id="18"/>
    <w:p w:rsidR="00E35F63" w:rsidRPr="00E35F63" w:rsidRDefault="00E35F63" w:rsidP="00E35F63">
      <w:pPr>
        <w:pStyle w:val="ProductList-SubSubSectionHeading"/>
        <w:outlineLvl w:val="2"/>
        <w:rPr>
          <w:rFonts w:eastAsia="PMingLiU" w:cstheme="minorHAnsi"/>
        </w:rPr>
      </w:pPr>
      <w:r w:rsidRPr="00E35F63">
        <w:rPr>
          <w:rFonts w:eastAsia="PMingLiU" w:cstheme="minorHAnsi"/>
        </w:rPr>
        <w:t>雙方當事人之意圖</w:t>
      </w:r>
    </w:p>
    <w:p w:rsidR="00E35F63" w:rsidRPr="00E35F63" w:rsidRDefault="00E35F63" w:rsidP="00E35F63">
      <w:pPr>
        <w:pStyle w:val="ProductList-Body"/>
        <w:spacing w:before="120"/>
        <w:rPr>
          <w:rFonts w:eastAsia="PMingLiU" w:cstheme="minorHAnsi"/>
        </w:rPr>
      </w:pPr>
      <w:r w:rsidRPr="00E35F63">
        <w:rPr>
          <w:rFonts w:eastAsia="PMingLiU" w:cstheme="minorHAnsi"/>
        </w:rPr>
        <w:t>對所有專業服務而言，客戶係擔任資料控管者，而</w:t>
      </w:r>
      <w:r w:rsidRPr="00E35F63">
        <w:rPr>
          <w:rFonts w:eastAsia="PMingLiU" w:cstheme="minorHAnsi"/>
        </w:rPr>
        <w:t xml:space="preserve"> Microsoft </w:t>
      </w:r>
      <w:r w:rsidRPr="00E35F63">
        <w:rPr>
          <w:rFonts w:eastAsia="PMingLiU" w:cstheme="minorHAnsi"/>
        </w:rPr>
        <w:t>則代表客戶擔任資料處理者</w:t>
      </w:r>
      <w:r w:rsidRPr="00E35F63">
        <w:rPr>
          <w:rFonts w:eastAsia="PMingLiU" w:cstheme="minorHAnsi"/>
        </w:rPr>
        <w:t xml:space="preserve"> (</w:t>
      </w:r>
      <w:r w:rsidRPr="00E35F63">
        <w:rPr>
          <w:rFonts w:eastAsia="PMingLiU" w:cstheme="minorHAnsi"/>
        </w:rPr>
        <w:t>或輔助處理者</w:t>
      </w:r>
      <w:r w:rsidRPr="00E35F63">
        <w:rPr>
          <w:rFonts w:eastAsia="PMingLiU" w:cstheme="minorHAnsi"/>
        </w:rPr>
        <w:t>)</w:t>
      </w:r>
      <w:r w:rsidRPr="00E35F63">
        <w:rPr>
          <w:rFonts w:eastAsia="PMingLiU" w:cstheme="minorHAnsi"/>
        </w:rPr>
        <w:t>。身為資料處理者</w:t>
      </w:r>
      <w:r w:rsidRPr="00E35F63">
        <w:rPr>
          <w:rFonts w:eastAsia="PMingLiU" w:cstheme="minorHAnsi"/>
        </w:rPr>
        <w:t xml:space="preserve"> (</w:t>
      </w:r>
      <w:r w:rsidRPr="00E35F63">
        <w:rPr>
          <w:rFonts w:eastAsia="PMingLiU" w:cstheme="minorHAnsi"/>
        </w:rPr>
        <w:t>或輔助處理者</w:t>
      </w:r>
      <w:r w:rsidRPr="00E35F63">
        <w:rPr>
          <w:rFonts w:eastAsia="PMingLiU" w:cstheme="minorHAnsi"/>
        </w:rPr>
        <w:t>)</w:t>
      </w:r>
      <w:r w:rsidRPr="00E35F63">
        <w:rPr>
          <w:rFonts w:eastAsia="PMingLiU" w:cstheme="minorHAnsi"/>
        </w:rPr>
        <w:t>，</w:t>
      </w:r>
      <w:r w:rsidRPr="00E35F63">
        <w:rPr>
          <w:rFonts w:eastAsia="PMingLiU" w:cstheme="minorHAnsi"/>
        </w:rPr>
        <w:t xml:space="preserve">Microsoft </w:t>
      </w:r>
      <w:r w:rsidRPr="00E35F63">
        <w:rPr>
          <w:rFonts w:eastAsia="PMingLiU" w:cstheme="minorHAnsi"/>
        </w:rPr>
        <w:t>將完全依照客戶的指示行事。本增補合約及合約</w:t>
      </w:r>
      <w:r w:rsidRPr="00E35F63">
        <w:rPr>
          <w:rFonts w:eastAsia="PMingLiU" w:cstheme="minorHAnsi"/>
        </w:rPr>
        <w:t xml:space="preserve"> (</w:t>
      </w:r>
      <w:r w:rsidRPr="00E35F63">
        <w:rPr>
          <w:rFonts w:eastAsia="PMingLiU" w:cstheme="minorHAnsi"/>
        </w:rPr>
        <w:t>包括在此等文件中以提及方式納入之條款及條件</w:t>
      </w:r>
      <w:r w:rsidRPr="00E35F63">
        <w:rPr>
          <w:rFonts w:eastAsia="PMingLiU" w:cstheme="minorHAnsi"/>
        </w:rPr>
        <w:t xml:space="preserve">) </w:t>
      </w:r>
      <w:r w:rsidRPr="00E35F63">
        <w:rPr>
          <w:rFonts w:eastAsia="PMingLiU" w:cstheme="minorHAnsi"/>
        </w:rPr>
        <w:t>已構成客戶就處理支援及諮詢資料一事，對</w:t>
      </w:r>
      <w:r w:rsidRPr="00E35F63">
        <w:rPr>
          <w:rFonts w:eastAsia="PMingLiU" w:cstheme="minorHAnsi"/>
        </w:rPr>
        <w:t xml:space="preserve"> Microsoft </w:t>
      </w:r>
      <w:r w:rsidRPr="00E35F63">
        <w:rPr>
          <w:rFonts w:eastAsia="PMingLiU" w:cstheme="minorHAnsi"/>
        </w:rPr>
        <w:t>下達之完整最終指示。任何其他或替代指示，僅得由客戶之專業服務營業連絡人發出，且必須依據合約修訂流程，經雙方當事人一致同意之後始具效力。</w:t>
      </w:r>
    </w:p>
    <w:p w:rsidR="00E35F63" w:rsidRPr="00E35F63" w:rsidRDefault="00E35F63" w:rsidP="00E35F63">
      <w:pPr>
        <w:pStyle w:val="ProductList-SubSubSectionHeading"/>
        <w:outlineLvl w:val="2"/>
        <w:rPr>
          <w:rFonts w:eastAsia="PMingLiU" w:cstheme="minorHAnsi"/>
        </w:rPr>
      </w:pPr>
    </w:p>
    <w:p w:rsidR="00E35F63" w:rsidRPr="00E35F63" w:rsidRDefault="00E35F63" w:rsidP="00E35F63">
      <w:pPr>
        <w:pStyle w:val="ProductList-SubSubSectionHeading"/>
        <w:outlineLvl w:val="2"/>
        <w:rPr>
          <w:rFonts w:eastAsia="PMingLiU" w:cstheme="minorHAnsi"/>
        </w:rPr>
      </w:pPr>
      <w:r w:rsidRPr="00E35F63">
        <w:rPr>
          <w:rFonts w:eastAsia="PMingLiU" w:cstheme="minorHAnsi"/>
        </w:rPr>
        <w:t>資料處理之期間及目標</w:t>
      </w:r>
    </w:p>
    <w:p w:rsidR="00E35F63" w:rsidRPr="00E35F63" w:rsidRDefault="00E35F63" w:rsidP="00E35F63">
      <w:pPr>
        <w:suppressAutoHyphens/>
        <w:overflowPunct w:val="0"/>
        <w:autoSpaceDE w:val="0"/>
        <w:autoSpaceDN w:val="0"/>
        <w:adjustRightInd w:val="0"/>
        <w:spacing w:after="0" w:line="240" w:lineRule="auto"/>
        <w:textAlignment w:val="baseline"/>
        <w:outlineLvl w:val="0"/>
        <w:rPr>
          <w:rFonts w:eastAsia="PMingLiU" w:cstheme="minorHAnsi"/>
        </w:rPr>
      </w:pPr>
      <w:r w:rsidRPr="00E35F63">
        <w:rPr>
          <w:rFonts w:eastAsia="PMingLiU" w:cstheme="minorHAnsi"/>
          <w:sz w:val="18"/>
        </w:rPr>
        <w:t>資料處理之期間應為合約所指定之期間。資料處理之目標在於執行專業服務。</w:t>
      </w:r>
    </w:p>
    <w:p w:rsidR="00E35F63" w:rsidRPr="00E35F63" w:rsidRDefault="00E35F63" w:rsidP="00E35F63">
      <w:pPr>
        <w:pStyle w:val="ProductList-SubSubSectionHeading"/>
        <w:outlineLvl w:val="2"/>
        <w:rPr>
          <w:rFonts w:eastAsia="PMingLiU" w:cstheme="minorHAnsi"/>
        </w:rPr>
      </w:pPr>
    </w:p>
    <w:p w:rsidR="00E35F63" w:rsidRPr="00E35F63" w:rsidRDefault="00E35F63" w:rsidP="00E35F63">
      <w:pPr>
        <w:pStyle w:val="ProductList-SubSubSectionHeading"/>
        <w:outlineLvl w:val="2"/>
        <w:rPr>
          <w:rFonts w:eastAsia="PMingLiU" w:cstheme="minorHAnsi"/>
        </w:rPr>
      </w:pPr>
      <w:r w:rsidRPr="00E35F63">
        <w:rPr>
          <w:rFonts w:eastAsia="PMingLiU" w:cstheme="minorHAnsi"/>
        </w:rPr>
        <w:t>資料處理之範圍及目的</w:t>
      </w:r>
    </w:p>
    <w:p w:rsidR="00E35F63" w:rsidRPr="00E35F63" w:rsidRDefault="00E35F63" w:rsidP="00E35F63">
      <w:pPr>
        <w:suppressAutoHyphens/>
        <w:overflowPunct w:val="0"/>
        <w:autoSpaceDE w:val="0"/>
        <w:autoSpaceDN w:val="0"/>
        <w:adjustRightInd w:val="0"/>
        <w:spacing w:after="0" w:line="240" w:lineRule="auto"/>
        <w:textAlignment w:val="baseline"/>
        <w:outlineLvl w:val="0"/>
        <w:rPr>
          <w:rFonts w:eastAsia="PMingLiU" w:cstheme="minorHAnsi"/>
        </w:rPr>
      </w:pPr>
      <w:r w:rsidRPr="00E35F63">
        <w:rPr>
          <w:rFonts w:eastAsia="PMingLiU" w:cstheme="minorHAnsi"/>
          <w:sz w:val="18"/>
        </w:rPr>
        <w:t>支援及諮詢資料</w:t>
      </w:r>
      <w:r w:rsidRPr="00E35F63">
        <w:rPr>
          <w:rFonts w:eastAsia="PMingLiU" w:cstheme="minorHAnsi"/>
          <w:sz w:val="18"/>
        </w:rPr>
        <w:t xml:space="preserve"> (</w:t>
      </w:r>
      <w:r w:rsidRPr="00E35F63">
        <w:rPr>
          <w:rFonts w:eastAsia="PMingLiU" w:cstheme="minorHAnsi"/>
          <w:sz w:val="18"/>
        </w:rPr>
        <w:t>包括其內含之任何個人資料</w:t>
      </w:r>
      <w:r w:rsidRPr="00E35F63">
        <w:rPr>
          <w:rFonts w:eastAsia="PMingLiU" w:cstheme="minorHAnsi"/>
          <w:sz w:val="18"/>
        </w:rPr>
        <w:t xml:space="preserve">) </w:t>
      </w:r>
      <w:r w:rsidRPr="00E35F63">
        <w:rPr>
          <w:rFonts w:eastAsia="PMingLiU" w:cstheme="minorHAnsi"/>
          <w:sz w:val="18"/>
        </w:rPr>
        <w:t>的處理範圍及目的，如同本增補合約及合約之內文所述。</w:t>
      </w:r>
    </w:p>
    <w:p w:rsidR="00E35F63" w:rsidRPr="00E35F63" w:rsidRDefault="00E35F63" w:rsidP="00E35F63">
      <w:pPr>
        <w:pStyle w:val="ProductList-SubSubSectionHeading"/>
        <w:outlineLvl w:val="2"/>
        <w:rPr>
          <w:rFonts w:eastAsia="PMingLiU" w:cstheme="minorHAnsi"/>
        </w:rPr>
      </w:pPr>
    </w:p>
    <w:p w:rsidR="00E35F63" w:rsidRPr="00E35F63" w:rsidRDefault="00E35F63" w:rsidP="00E35F63">
      <w:pPr>
        <w:pStyle w:val="ProductList-SubSubSectionHeading"/>
        <w:outlineLvl w:val="2"/>
        <w:rPr>
          <w:rFonts w:eastAsia="PMingLiU" w:cstheme="minorHAnsi"/>
        </w:rPr>
      </w:pPr>
      <w:r w:rsidRPr="00E35F63">
        <w:rPr>
          <w:rFonts w:eastAsia="PMingLiU" w:cstheme="minorHAnsi"/>
        </w:rPr>
        <w:t>支援及諮詢資料之存取</w:t>
      </w:r>
    </w:p>
    <w:p w:rsidR="00E35F63" w:rsidRPr="00E35F63" w:rsidRDefault="00E35F63" w:rsidP="00E35F63">
      <w:pPr>
        <w:suppressAutoHyphens/>
        <w:overflowPunct w:val="0"/>
        <w:autoSpaceDE w:val="0"/>
        <w:autoSpaceDN w:val="0"/>
        <w:adjustRightInd w:val="0"/>
        <w:spacing w:after="0" w:line="240" w:lineRule="auto"/>
        <w:textAlignment w:val="baseline"/>
        <w:outlineLvl w:val="0"/>
        <w:rPr>
          <w:rFonts w:eastAsia="PMingLiU" w:cstheme="minorHAnsi"/>
        </w:rPr>
      </w:pPr>
      <w:r w:rsidRPr="00E35F63">
        <w:rPr>
          <w:rFonts w:eastAsia="PMingLiU" w:cstheme="minorHAnsi"/>
          <w:sz w:val="18"/>
        </w:rPr>
        <w:t>在合約指定之期間內，為了遵守實施歐盟資料保護指令第</w:t>
      </w:r>
      <w:r w:rsidRPr="00E35F63">
        <w:rPr>
          <w:rFonts w:eastAsia="PMingLiU" w:cstheme="minorHAnsi"/>
          <w:sz w:val="18"/>
        </w:rPr>
        <w:t xml:space="preserve"> 12(b) </w:t>
      </w:r>
      <w:r w:rsidRPr="00E35F63">
        <w:rPr>
          <w:rFonts w:eastAsia="PMingLiU" w:cstheme="minorHAnsi"/>
          <w:sz w:val="18"/>
        </w:rPr>
        <w:t>條規定之相關法律，</w:t>
      </w:r>
      <w:r w:rsidRPr="00E35F63">
        <w:rPr>
          <w:rFonts w:eastAsia="PMingLiU" w:cstheme="minorHAnsi"/>
          <w:sz w:val="18"/>
        </w:rPr>
        <w:t xml:space="preserve">Microsoft </w:t>
      </w:r>
      <w:r w:rsidRPr="00E35F63">
        <w:rPr>
          <w:rFonts w:eastAsia="PMingLiU" w:cstheme="minorHAnsi"/>
          <w:sz w:val="18"/>
        </w:rPr>
        <w:t>將會在必要情況下，自行決定採取下列其中一項行動：</w:t>
      </w:r>
      <w:r w:rsidRPr="00E35F63">
        <w:rPr>
          <w:rFonts w:eastAsia="PMingLiU" w:cstheme="minorHAnsi"/>
          <w:sz w:val="18"/>
        </w:rPr>
        <w:t xml:space="preserve">(1) </w:t>
      </w:r>
      <w:r w:rsidRPr="00E35F63">
        <w:rPr>
          <w:rFonts w:eastAsia="PMingLiU" w:cstheme="minorHAnsi"/>
          <w:sz w:val="18"/>
        </w:rPr>
        <w:t>讓客戶有能力自行修正、刪除或封鎖支援及諮詢資料，或</w:t>
      </w:r>
      <w:r w:rsidRPr="00E35F63">
        <w:rPr>
          <w:rFonts w:eastAsia="PMingLiU" w:cstheme="minorHAnsi"/>
          <w:sz w:val="18"/>
        </w:rPr>
        <w:t xml:space="preserve"> (2) </w:t>
      </w:r>
      <w:r w:rsidRPr="00E35F63">
        <w:rPr>
          <w:rFonts w:eastAsia="PMingLiU" w:cstheme="minorHAnsi"/>
          <w:sz w:val="18"/>
        </w:rPr>
        <w:t>代表客戶採取此等修正、刪除或封鎖行動。</w:t>
      </w:r>
    </w:p>
    <w:p w:rsidR="00E35F63" w:rsidRPr="00E35F63" w:rsidRDefault="00E35F63" w:rsidP="00E35F63">
      <w:pPr>
        <w:pStyle w:val="ProductList-SubSubSectionHeading"/>
        <w:outlineLvl w:val="2"/>
        <w:rPr>
          <w:rFonts w:eastAsia="PMingLiU" w:cstheme="minorHAnsi"/>
        </w:rPr>
      </w:pPr>
    </w:p>
    <w:p w:rsidR="00E35F63" w:rsidRPr="00E35F63" w:rsidRDefault="00E35F63" w:rsidP="00E35F63">
      <w:pPr>
        <w:pStyle w:val="ProductList-SubSubSectionHeading"/>
        <w:outlineLvl w:val="2"/>
        <w:rPr>
          <w:rFonts w:eastAsia="PMingLiU" w:cstheme="minorHAnsi"/>
        </w:rPr>
      </w:pPr>
      <w:r w:rsidRPr="00E35F63">
        <w:rPr>
          <w:rFonts w:eastAsia="PMingLiU" w:cstheme="minorHAnsi"/>
        </w:rPr>
        <w:t>Privacy Officer</w:t>
      </w:r>
    </w:p>
    <w:p w:rsidR="00E35F63" w:rsidRPr="00E35F63" w:rsidRDefault="00E35F63" w:rsidP="00E35F63">
      <w:pPr>
        <w:suppressAutoHyphens/>
        <w:overflowPunct w:val="0"/>
        <w:autoSpaceDE w:val="0"/>
        <w:autoSpaceDN w:val="0"/>
        <w:adjustRightInd w:val="0"/>
        <w:spacing w:after="0" w:line="240" w:lineRule="auto"/>
        <w:textAlignment w:val="baseline"/>
        <w:outlineLvl w:val="0"/>
        <w:rPr>
          <w:rFonts w:eastAsia="PMingLiU" w:cstheme="minorHAnsi"/>
        </w:rPr>
      </w:pPr>
      <w:r w:rsidRPr="00E35F63">
        <w:rPr>
          <w:rFonts w:eastAsia="PMingLiU" w:cstheme="minorHAnsi"/>
          <w:sz w:val="18"/>
        </w:rPr>
        <w:t xml:space="preserve">Microsoft </w:t>
      </w:r>
      <w:r w:rsidRPr="00E35F63">
        <w:rPr>
          <w:rFonts w:eastAsia="PMingLiU" w:cstheme="minorHAnsi"/>
          <w:sz w:val="18"/>
        </w:rPr>
        <w:t>的歐洲經濟區和瑞士隱私權代表可透過以下地址聯繫：</w:t>
      </w:r>
    </w:p>
    <w:p w:rsidR="00E35F63" w:rsidRPr="00E35F63" w:rsidRDefault="00E35F63" w:rsidP="00E35F63">
      <w:pPr>
        <w:suppressAutoHyphens/>
        <w:overflowPunct w:val="0"/>
        <w:autoSpaceDE w:val="0"/>
        <w:autoSpaceDN w:val="0"/>
        <w:adjustRightInd w:val="0"/>
        <w:spacing w:before="120" w:after="0" w:line="240" w:lineRule="auto"/>
        <w:ind w:left="720"/>
        <w:textAlignment w:val="baseline"/>
        <w:outlineLvl w:val="0"/>
        <w:rPr>
          <w:rFonts w:eastAsia="PMingLiU" w:cstheme="minorHAnsi"/>
        </w:rPr>
      </w:pPr>
      <w:r w:rsidRPr="00E35F63">
        <w:rPr>
          <w:rFonts w:eastAsia="PMingLiU" w:cstheme="minorHAnsi"/>
          <w:sz w:val="18"/>
        </w:rPr>
        <w:t>Microsoft Ireland Operations Ltd.</w:t>
      </w:r>
    </w:p>
    <w:p w:rsidR="00E35F63" w:rsidRPr="00E35F63" w:rsidRDefault="00B33BF7" w:rsidP="00E35F63">
      <w:pPr>
        <w:suppressAutoHyphens/>
        <w:overflowPunct w:val="0"/>
        <w:autoSpaceDE w:val="0"/>
        <w:autoSpaceDN w:val="0"/>
        <w:adjustRightInd w:val="0"/>
        <w:spacing w:before="120" w:after="0" w:line="240" w:lineRule="auto"/>
        <w:ind w:left="720"/>
        <w:textAlignment w:val="baseline"/>
        <w:outlineLvl w:val="0"/>
        <w:rPr>
          <w:rFonts w:eastAsia="PMingLiU" w:cstheme="minorHAnsi"/>
        </w:rPr>
      </w:pPr>
      <w:r w:rsidRPr="00C33C38">
        <w:rPr>
          <w:sz w:val="18"/>
        </w:rPr>
        <w:t>Attn: Data Protection</w:t>
      </w:r>
    </w:p>
    <w:p w:rsidR="00E35F63" w:rsidRPr="00E35F63" w:rsidRDefault="00E35F63" w:rsidP="00E35F63">
      <w:pPr>
        <w:suppressAutoHyphens/>
        <w:overflowPunct w:val="0"/>
        <w:autoSpaceDE w:val="0"/>
        <w:autoSpaceDN w:val="0"/>
        <w:adjustRightInd w:val="0"/>
        <w:spacing w:before="120" w:after="0" w:line="240" w:lineRule="auto"/>
        <w:ind w:left="720"/>
        <w:textAlignment w:val="baseline"/>
        <w:outlineLvl w:val="0"/>
        <w:rPr>
          <w:rFonts w:eastAsia="PMingLiU" w:cstheme="minorHAnsi"/>
        </w:rPr>
      </w:pPr>
      <w:r w:rsidRPr="00E35F63">
        <w:rPr>
          <w:rFonts w:eastAsia="PMingLiU" w:cstheme="minorHAnsi"/>
          <w:sz w:val="18"/>
        </w:rPr>
        <w:t>One Microsoft Place</w:t>
      </w:r>
    </w:p>
    <w:p w:rsidR="00E35F63" w:rsidRPr="00E35F63" w:rsidRDefault="00E35F63" w:rsidP="00E35F63">
      <w:pPr>
        <w:suppressAutoHyphens/>
        <w:overflowPunct w:val="0"/>
        <w:autoSpaceDE w:val="0"/>
        <w:autoSpaceDN w:val="0"/>
        <w:adjustRightInd w:val="0"/>
        <w:spacing w:before="120" w:after="0" w:line="240" w:lineRule="auto"/>
        <w:ind w:left="720"/>
        <w:textAlignment w:val="baseline"/>
        <w:outlineLvl w:val="0"/>
        <w:rPr>
          <w:rFonts w:eastAsia="PMingLiU" w:cstheme="minorHAnsi"/>
        </w:rPr>
      </w:pPr>
      <w:r w:rsidRPr="00E35F63">
        <w:rPr>
          <w:rFonts w:eastAsia="PMingLiU" w:cstheme="minorHAnsi"/>
          <w:sz w:val="18"/>
        </w:rPr>
        <w:lastRenderedPageBreak/>
        <w:t>South County Business Park</w:t>
      </w:r>
    </w:p>
    <w:p w:rsidR="00E35F63" w:rsidRPr="00E35F63" w:rsidRDefault="00E35F63" w:rsidP="00E35F63">
      <w:pPr>
        <w:suppressAutoHyphens/>
        <w:overflowPunct w:val="0"/>
        <w:autoSpaceDE w:val="0"/>
        <w:autoSpaceDN w:val="0"/>
        <w:adjustRightInd w:val="0"/>
        <w:spacing w:before="120" w:after="0" w:line="240" w:lineRule="auto"/>
        <w:ind w:left="720"/>
        <w:textAlignment w:val="baseline"/>
        <w:outlineLvl w:val="0"/>
        <w:rPr>
          <w:rFonts w:eastAsia="PMingLiU" w:cstheme="minorHAnsi"/>
        </w:rPr>
      </w:pPr>
      <w:r w:rsidRPr="00E35F63">
        <w:rPr>
          <w:rFonts w:eastAsia="PMingLiU" w:cstheme="minorHAnsi"/>
          <w:sz w:val="18"/>
        </w:rPr>
        <w:t>Leopardstown, Dublin 18, D18 P521, Ireland</w:t>
      </w:r>
    </w:p>
    <w:p w:rsidR="00E35F63" w:rsidRPr="00E35F63" w:rsidRDefault="00E35F63" w:rsidP="00E35F63">
      <w:pPr>
        <w:pStyle w:val="ProductList-Body"/>
        <w:spacing w:before="120"/>
        <w:rPr>
          <w:rFonts w:eastAsia="PMingLiU" w:cstheme="minorHAnsi"/>
        </w:rPr>
      </w:pPr>
    </w:p>
    <w:p w:rsidR="00E35F63" w:rsidRPr="00E35F63" w:rsidRDefault="00E35F63" w:rsidP="00E35F63">
      <w:pPr>
        <w:pStyle w:val="ProductList-SectionHeading"/>
        <w:tabs>
          <w:tab w:val="center" w:pos="5400"/>
        </w:tabs>
        <w:outlineLvl w:val="0"/>
        <w:rPr>
          <w:rFonts w:asciiTheme="minorHAnsi" w:eastAsia="PMingLiU" w:hAnsiTheme="minorHAnsi" w:cstheme="minorHAnsi"/>
        </w:rPr>
      </w:pPr>
      <w:bookmarkStart w:id="19" w:name="_Hlk495669384"/>
      <w:bookmarkStart w:id="20" w:name="_Toc431459514"/>
      <w:bookmarkStart w:id="21" w:name="DataProcessingTerms"/>
      <w:bookmarkStart w:id="22" w:name="_Toc489605587"/>
      <w:r w:rsidRPr="00E35F63">
        <w:rPr>
          <w:rFonts w:asciiTheme="minorHAnsi" w:eastAsia="PMingLiU" w:hAnsiTheme="minorHAnsi" w:cstheme="minorHAnsi"/>
        </w:rPr>
        <w:t>安全性</w:t>
      </w:r>
      <w:bookmarkEnd w:id="19"/>
    </w:p>
    <w:p w:rsidR="00E35F63" w:rsidRPr="00E35F63" w:rsidRDefault="00E35F63" w:rsidP="00E35F63">
      <w:pPr>
        <w:pStyle w:val="ProductList-SubSubSectionHeading"/>
        <w:outlineLvl w:val="2"/>
        <w:rPr>
          <w:rFonts w:eastAsia="PMingLiU" w:cstheme="minorHAnsi"/>
        </w:rPr>
      </w:pPr>
      <w:r w:rsidRPr="00E35F63">
        <w:rPr>
          <w:rFonts w:eastAsia="PMingLiU" w:cstheme="minorHAnsi"/>
        </w:rPr>
        <w:t>一般措施</w:t>
      </w:r>
    </w:p>
    <w:p w:rsidR="00E35F63" w:rsidRPr="00E35F63" w:rsidRDefault="00E35F63" w:rsidP="00E35F63">
      <w:pPr>
        <w:pStyle w:val="ProductList-SubSubSectionHeading"/>
        <w:spacing w:after="120"/>
        <w:outlineLvl w:val="2"/>
        <w:rPr>
          <w:rFonts w:eastAsia="PMingLiU" w:cstheme="minorHAnsi"/>
        </w:rPr>
      </w:pPr>
      <w:r w:rsidRPr="00E35F63">
        <w:rPr>
          <w:rFonts w:eastAsia="PMingLiU" w:cstheme="minorHAnsi"/>
          <w:b w:val="0"/>
          <w:color w:val="auto"/>
        </w:rPr>
        <w:t xml:space="preserve">Microsoft </w:t>
      </w:r>
      <w:r w:rsidRPr="00E35F63">
        <w:rPr>
          <w:rFonts w:eastAsia="PMingLiU" w:cstheme="minorHAnsi"/>
          <w:b w:val="0"/>
          <w:color w:val="auto"/>
        </w:rPr>
        <w:t>致力協助保護客戶資訊的安全性。</w:t>
      </w:r>
      <w:r w:rsidRPr="00E35F63">
        <w:rPr>
          <w:rFonts w:eastAsia="PMingLiU" w:cstheme="minorHAnsi"/>
          <w:b w:val="0"/>
          <w:color w:val="auto"/>
        </w:rPr>
        <w:t xml:space="preserve">Microsoft </w:t>
      </w:r>
      <w:r w:rsidRPr="00E35F63">
        <w:rPr>
          <w:rFonts w:eastAsia="PMingLiU" w:cstheme="minorHAnsi"/>
          <w:b w:val="0"/>
          <w:color w:val="auto"/>
        </w:rPr>
        <w:t>已實施並將維護及依循適當的技術及組織安全措施，以防止支援及諮詢資料遭致意外、未經授權或非法存取、揭露、更改、遺失或損毀，並防範任何非法形式之處理，如附錄</w:t>
      </w:r>
      <w:r w:rsidRPr="00E35F63">
        <w:rPr>
          <w:rFonts w:eastAsia="PMingLiU" w:cstheme="minorHAnsi"/>
          <w:b w:val="0"/>
          <w:color w:val="auto"/>
        </w:rPr>
        <w:t xml:space="preserve"> 1 </w:t>
      </w:r>
      <w:r w:rsidRPr="00E35F63">
        <w:rPr>
          <w:rFonts w:eastAsia="PMingLiU" w:cstheme="minorHAnsi"/>
          <w:b w:val="0"/>
          <w:color w:val="auto"/>
        </w:rPr>
        <w:t>之規定</w:t>
      </w:r>
      <w:r w:rsidRPr="00E35F63">
        <w:rPr>
          <w:rFonts w:eastAsia="PMingLiU" w:cstheme="minorHAnsi"/>
          <w:b w:val="0"/>
          <w:color w:val="auto"/>
        </w:rPr>
        <w:t xml:space="preserve"> (</w:t>
      </w:r>
      <w:r w:rsidRPr="00E35F63">
        <w:rPr>
          <w:rFonts w:eastAsia="PMingLiU" w:cstheme="minorHAnsi"/>
          <w:b w:val="0"/>
          <w:color w:val="auto"/>
        </w:rPr>
        <w:t>即「</w:t>
      </w:r>
      <w:r w:rsidRPr="00E35F63">
        <w:rPr>
          <w:rFonts w:eastAsia="PMingLiU" w:cstheme="minorHAnsi"/>
          <w:b w:val="0"/>
          <w:color w:val="auto"/>
        </w:rPr>
        <w:t>TOM</w:t>
      </w:r>
      <w:r w:rsidRPr="00E35F63">
        <w:rPr>
          <w:rFonts w:eastAsia="PMingLiU" w:cstheme="minorHAnsi"/>
          <w:b w:val="0"/>
          <w:color w:val="auto"/>
        </w:rPr>
        <w:t>」</w:t>
      </w:r>
      <w:r w:rsidRPr="00E35F63">
        <w:rPr>
          <w:rFonts w:eastAsia="PMingLiU" w:cstheme="minorHAnsi"/>
          <w:b w:val="0"/>
          <w:color w:val="auto"/>
        </w:rPr>
        <w:t>)</w:t>
      </w:r>
      <w:r w:rsidRPr="00E35F63">
        <w:rPr>
          <w:rFonts w:eastAsia="PMingLiU" w:cstheme="minorHAnsi"/>
          <w:b w:val="0"/>
          <w:color w:val="auto"/>
        </w:rPr>
        <w:t>。</w:t>
      </w:r>
      <w:r w:rsidRPr="00E35F63">
        <w:rPr>
          <w:rFonts w:eastAsia="PMingLiU" w:cstheme="minorHAnsi"/>
          <w:b w:val="0"/>
          <w:color w:val="auto"/>
        </w:rPr>
        <w:t xml:space="preserve">Microsoft </w:t>
      </w:r>
      <w:r w:rsidRPr="00E35F63">
        <w:rPr>
          <w:rFonts w:eastAsia="PMingLiU" w:cstheme="minorHAnsi"/>
          <w:b w:val="0"/>
          <w:color w:val="auto"/>
        </w:rPr>
        <w:t>得隨時更新及</w:t>
      </w:r>
      <w:r w:rsidRPr="00E35F63">
        <w:rPr>
          <w:rFonts w:eastAsia="PMingLiU" w:cstheme="minorHAnsi"/>
          <w:b w:val="0"/>
          <w:color w:val="auto"/>
        </w:rPr>
        <w:t>/</w:t>
      </w:r>
      <w:r w:rsidRPr="00E35F63">
        <w:rPr>
          <w:rFonts w:eastAsia="PMingLiU" w:cstheme="minorHAnsi"/>
          <w:b w:val="0"/>
          <w:color w:val="auto"/>
        </w:rPr>
        <w:t>或修訂</w:t>
      </w:r>
      <w:r w:rsidRPr="00E35F63">
        <w:rPr>
          <w:rFonts w:eastAsia="PMingLiU" w:cstheme="minorHAnsi"/>
          <w:b w:val="0"/>
          <w:color w:val="auto"/>
        </w:rPr>
        <w:t xml:space="preserve"> TOM</w:t>
      </w:r>
      <w:r w:rsidRPr="00E35F63">
        <w:rPr>
          <w:rFonts w:eastAsia="PMingLiU" w:cstheme="minorHAnsi"/>
          <w:b w:val="0"/>
          <w:color w:val="auto"/>
        </w:rPr>
        <w:t>，但不會縮減所提供之資料保護等級。</w:t>
      </w:r>
      <w:r w:rsidRPr="00E35F63">
        <w:rPr>
          <w:rFonts w:eastAsia="PMingLiU" w:cstheme="minorHAnsi"/>
          <w:b w:val="0"/>
          <w:color w:val="auto"/>
        </w:rPr>
        <w:t xml:space="preserve">Microsoft </w:t>
      </w:r>
      <w:r w:rsidRPr="00E35F63">
        <w:rPr>
          <w:rFonts w:eastAsia="PMingLiU" w:cstheme="minorHAnsi"/>
          <w:b w:val="0"/>
          <w:color w:val="auto"/>
        </w:rPr>
        <w:t>將於客戶提出書面請求後，發出重新確認其遵守</w:t>
      </w:r>
      <w:r w:rsidRPr="00E35F63">
        <w:rPr>
          <w:rFonts w:eastAsia="PMingLiU" w:cstheme="minorHAnsi"/>
          <w:b w:val="0"/>
          <w:color w:val="auto"/>
        </w:rPr>
        <w:t xml:space="preserve"> TOM </w:t>
      </w:r>
      <w:r w:rsidRPr="00E35F63">
        <w:rPr>
          <w:rFonts w:eastAsia="PMingLiU" w:cstheme="minorHAnsi"/>
          <w:b w:val="0"/>
          <w:color w:val="auto"/>
        </w:rPr>
        <w:t>之聲明。附錄</w:t>
      </w:r>
      <w:r w:rsidRPr="00E35F63">
        <w:rPr>
          <w:rFonts w:eastAsia="PMingLiU" w:cstheme="minorHAnsi"/>
          <w:b w:val="0"/>
          <w:color w:val="auto"/>
        </w:rPr>
        <w:t xml:space="preserve"> 1 </w:t>
      </w:r>
      <w:r w:rsidRPr="00E35F63">
        <w:rPr>
          <w:rFonts w:eastAsia="PMingLiU" w:cstheme="minorHAnsi"/>
          <w:b w:val="0"/>
          <w:color w:val="auto"/>
        </w:rPr>
        <w:t>所述的安全措施是</w:t>
      </w:r>
      <w:r w:rsidRPr="00E35F63">
        <w:rPr>
          <w:rFonts w:eastAsia="PMingLiU" w:cstheme="minorHAnsi"/>
          <w:b w:val="0"/>
          <w:color w:val="auto"/>
        </w:rPr>
        <w:t xml:space="preserve"> Microsoft </w:t>
      </w:r>
      <w:r w:rsidRPr="00E35F63">
        <w:rPr>
          <w:rFonts w:eastAsia="PMingLiU" w:cstheme="minorHAnsi"/>
          <w:b w:val="0"/>
          <w:color w:val="auto"/>
        </w:rPr>
        <w:t>在確保支援及諮詢資料安全性方面所負有之全部責任。</w:t>
      </w:r>
    </w:p>
    <w:p w:rsidR="00E35F63" w:rsidRPr="00E35F63" w:rsidRDefault="00E35F63" w:rsidP="00E35F63">
      <w:pPr>
        <w:pStyle w:val="ProductList-SubSubSectionHeading"/>
        <w:outlineLvl w:val="2"/>
        <w:rPr>
          <w:rFonts w:eastAsia="PMingLiU" w:cstheme="minorHAnsi"/>
        </w:rPr>
      </w:pPr>
    </w:p>
    <w:bookmarkEnd w:id="20"/>
    <w:bookmarkEnd w:id="21"/>
    <w:bookmarkEnd w:id="22"/>
    <w:p w:rsidR="00E35F63" w:rsidRPr="00E35F63" w:rsidRDefault="00E35F63" w:rsidP="00E35F63">
      <w:pPr>
        <w:pStyle w:val="ProductList-SubSubSectionHeading"/>
        <w:outlineLvl w:val="2"/>
        <w:rPr>
          <w:rFonts w:eastAsia="PMingLiU" w:cstheme="minorHAnsi"/>
        </w:rPr>
      </w:pPr>
      <w:r w:rsidRPr="00E35F63">
        <w:rPr>
          <w:rFonts w:eastAsia="PMingLiU" w:cstheme="minorHAnsi"/>
        </w:rPr>
        <w:t>附錄</w:t>
      </w:r>
      <w:r w:rsidRPr="00E35F63">
        <w:rPr>
          <w:rFonts w:eastAsia="PMingLiU" w:cstheme="minorHAnsi"/>
        </w:rPr>
        <w:t xml:space="preserve"> 1 – </w:t>
      </w:r>
      <w:r w:rsidRPr="00E35F63">
        <w:rPr>
          <w:rFonts w:eastAsia="PMingLiU" w:cstheme="minorHAnsi"/>
        </w:rPr>
        <w:t>技術及組織措施</w:t>
      </w:r>
    </w:p>
    <w:p w:rsidR="00E35F63" w:rsidRPr="00E35F63" w:rsidRDefault="00E35F63" w:rsidP="00E35F63">
      <w:pPr>
        <w:pStyle w:val="ProductList-Body"/>
        <w:rPr>
          <w:rFonts w:eastAsia="PMingLiU" w:cstheme="minorHAnsi"/>
        </w:rPr>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E35F63" w:rsidRPr="00E35F63" w:rsidTr="00735466">
        <w:trPr>
          <w:tblHeader/>
        </w:trPr>
        <w:tc>
          <w:tcPr>
            <w:tcW w:w="2610" w:type="dxa"/>
            <w:shd w:val="clear" w:color="auto" w:fill="0072C6"/>
          </w:tcPr>
          <w:p w:rsidR="00E35F63" w:rsidRPr="00E35F63" w:rsidRDefault="00E35F63" w:rsidP="00735466">
            <w:pPr>
              <w:pStyle w:val="ProductList-Body"/>
              <w:spacing w:before="20" w:after="20"/>
              <w:rPr>
                <w:rFonts w:eastAsia="PMingLiU" w:cstheme="minorHAnsi"/>
                <w:color w:val="FFFFFF" w:themeColor="background1"/>
                <w:sz w:val="16"/>
                <w:szCs w:val="16"/>
              </w:rPr>
            </w:pPr>
            <w:r w:rsidRPr="00E35F63">
              <w:rPr>
                <w:rFonts w:eastAsia="PMingLiU" w:cstheme="minorHAnsi"/>
                <w:color w:val="FFFFFF" w:themeColor="background1"/>
                <w:sz w:val="16"/>
                <w:szCs w:val="16"/>
              </w:rPr>
              <w:t>網域</w:t>
            </w:r>
          </w:p>
        </w:tc>
        <w:tc>
          <w:tcPr>
            <w:tcW w:w="8190" w:type="dxa"/>
            <w:shd w:val="clear" w:color="auto" w:fill="0072C6"/>
          </w:tcPr>
          <w:p w:rsidR="00E35F63" w:rsidRPr="00E35F63" w:rsidRDefault="00E35F63" w:rsidP="00735466">
            <w:pPr>
              <w:pStyle w:val="ProductList-Body"/>
              <w:spacing w:before="20" w:after="20"/>
              <w:rPr>
                <w:rFonts w:eastAsia="PMingLiU" w:cstheme="minorHAnsi"/>
                <w:color w:val="FFFFFF" w:themeColor="background1"/>
                <w:sz w:val="16"/>
                <w:szCs w:val="16"/>
              </w:rPr>
            </w:pPr>
            <w:r w:rsidRPr="00E35F63">
              <w:rPr>
                <w:rFonts w:eastAsia="PMingLiU" w:cstheme="minorHAnsi"/>
                <w:color w:val="FFFFFF" w:themeColor="background1"/>
                <w:sz w:val="16"/>
                <w:szCs w:val="16"/>
              </w:rPr>
              <w:t>措施</w:t>
            </w:r>
          </w:p>
        </w:tc>
      </w:tr>
      <w:tr w:rsidR="00E35F63" w:rsidRPr="00E35F63" w:rsidTr="00735466">
        <w:tc>
          <w:tcPr>
            <w:tcW w:w="2610" w:type="dxa"/>
            <w:vAlign w:val="center"/>
          </w:tcPr>
          <w:p w:rsidR="00E35F63" w:rsidRPr="00E35F63" w:rsidRDefault="00E35F63" w:rsidP="00735466">
            <w:pPr>
              <w:pStyle w:val="ProductList-Body"/>
              <w:rPr>
                <w:rFonts w:eastAsia="PMingLiU" w:cstheme="minorHAnsi"/>
                <w:sz w:val="16"/>
                <w:szCs w:val="16"/>
              </w:rPr>
            </w:pPr>
            <w:r w:rsidRPr="00E35F63">
              <w:rPr>
                <w:rFonts w:eastAsia="PMingLiU" w:cstheme="minorHAnsi"/>
                <w:sz w:val="16"/>
                <w:szCs w:val="16"/>
              </w:rPr>
              <w:t>資訊安全性組織</w:t>
            </w:r>
          </w:p>
        </w:tc>
        <w:tc>
          <w:tcPr>
            <w:tcW w:w="8190" w:type="dxa"/>
          </w:tcPr>
          <w:p w:rsidR="00E35F63" w:rsidRPr="00E35F63" w:rsidRDefault="00E35F63" w:rsidP="00735466">
            <w:pPr>
              <w:pStyle w:val="ProductList-Body"/>
              <w:rPr>
                <w:rFonts w:eastAsia="PMingLiU" w:cstheme="minorHAnsi"/>
              </w:rPr>
            </w:pPr>
            <w:r w:rsidRPr="00E35F63">
              <w:rPr>
                <w:rFonts w:eastAsia="PMingLiU" w:cstheme="minorHAnsi"/>
                <w:b/>
                <w:sz w:val="16"/>
                <w:szCs w:val="16"/>
              </w:rPr>
              <w:t>安全責任歸屬。</w:t>
            </w:r>
            <w:r w:rsidRPr="00E35F63">
              <w:rPr>
                <w:rFonts w:eastAsia="PMingLiU" w:cstheme="minorHAnsi"/>
                <w:sz w:val="16"/>
                <w:szCs w:val="16"/>
              </w:rPr>
              <w:t xml:space="preserve">Microsoft </w:t>
            </w:r>
            <w:r w:rsidRPr="00E35F63">
              <w:rPr>
                <w:rFonts w:eastAsia="PMingLiU" w:cstheme="minorHAnsi"/>
                <w:sz w:val="16"/>
                <w:szCs w:val="16"/>
              </w:rPr>
              <w:t>已指派一名以上的安全專員，負責協調並監控各項安全規定及程序。</w:t>
            </w:r>
          </w:p>
          <w:p w:rsidR="00E35F63" w:rsidRPr="00E35F63" w:rsidRDefault="00E35F63" w:rsidP="00735466">
            <w:pPr>
              <w:pStyle w:val="ProductList-Body"/>
              <w:rPr>
                <w:rFonts w:eastAsia="PMingLiU" w:cstheme="minorHAnsi"/>
              </w:rPr>
            </w:pPr>
            <w:r w:rsidRPr="00E35F63">
              <w:rPr>
                <w:rFonts w:eastAsia="PMingLiU" w:cstheme="minorHAnsi"/>
                <w:b/>
                <w:sz w:val="16"/>
                <w:szCs w:val="16"/>
              </w:rPr>
              <w:t>安全角色與責任。</w:t>
            </w:r>
            <w:r w:rsidRPr="00E35F63">
              <w:rPr>
                <w:rFonts w:eastAsia="PMingLiU" w:cstheme="minorHAnsi"/>
                <w:sz w:val="16"/>
                <w:szCs w:val="16"/>
              </w:rPr>
              <w:t xml:space="preserve">Microsoft </w:t>
            </w:r>
            <w:r w:rsidRPr="00E35F63">
              <w:rPr>
                <w:rFonts w:eastAsia="PMingLiU" w:cstheme="minorHAnsi"/>
                <w:sz w:val="16"/>
                <w:szCs w:val="16"/>
              </w:rPr>
              <w:t>人員在存取支援及諮詢資料時，必須受保密義務所拘束。</w:t>
            </w:r>
          </w:p>
          <w:p w:rsidR="00E35F63" w:rsidRPr="00E35F63" w:rsidRDefault="00E35F63" w:rsidP="00735466">
            <w:pPr>
              <w:pStyle w:val="ProductList-Body"/>
              <w:rPr>
                <w:rFonts w:eastAsia="PMingLiU" w:cstheme="minorHAnsi"/>
              </w:rPr>
            </w:pPr>
            <w:r w:rsidRPr="00E35F63">
              <w:rPr>
                <w:rFonts w:eastAsia="PMingLiU" w:cstheme="minorHAnsi"/>
                <w:b/>
                <w:sz w:val="16"/>
                <w:szCs w:val="16"/>
              </w:rPr>
              <w:t>風險管理計劃。</w:t>
            </w:r>
            <w:r w:rsidRPr="00E35F63">
              <w:rPr>
                <w:rFonts w:eastAsia="PMingLiU" w:cstheme="minorHAnsi"/>
                <w:sz w:val="16"/>
                <w:szCs w:val="16"/>
              </w:rPr>
              <w:t xml:space="preserve">Microsoft </w:t>
            </w:r>
            <w:r w:rsidRPr="00E35F63">
              <w:rPr>
                <w:rFonts w:eastAsia="PMingLiU" w:cstheme="minorHAnsi"/>
                <w:sz w:val="16"/>
                <w:szCs w:val="16"/>
              </w:rPr>
              <w:t>在處理支援及諮詢資料之前，已完成風險評估。</w:t>
            </w:r>
          </w:p>
          <w:p w:rsidR="00E35F63" w:rsidRPr="00E35F63" w:rsidRDefault="00E35F63" w:rsidP="00735466">
            <w:pPr>
              <w:pStyle w:val="ProductList-Body"/>
              <w:rPr>
                <w:rFonts w:eastAsia="PMingLiU" w:cstheme="minorHAnsi"/>
                <w:sz w:val="16"/>
                <w:szCs w:val="16"/>
              </w:rPr>
            </w:pPr>
            <w:r w:rsidRPr="00E35F63">
              <w:rPr>
                <w:rFonts w:eastAsia="PMingLiU" w:cstheme="minorHAnsi"/>
                <w:sz w:val="16"/>
                <w:szCs w:val="16"/>
              </w:rPr>
              <w:t xml:space="preserve">Microsoft </w:t>
            </w:r>
            <w:r w:rsidRPr="00E35F63">
              <w:rPr>
                <w:rFonts w:eastAsia="PMingLiU" w:cstheme="minorHAnsi"/>
                <w:sz w:val="16"/>
                <w:szCs w:val="16"/>
              </w:rPr>
              <w:t>將會依據其文件保留規定，保留已失效之安全文件。</w:t>
            </w:r>
          </w:p>
        </w:tc>
      </w:tr>
      <w:tr w:rsidR="00E35F63" w:rsidRPr="00E35F63" w:rsidTr="00735466">
        <w:tc>
          <w:tcPr>
            <w:tcW w:w="2610" w:type="dxa"/>
            <w:vAlign w:val="center"/>
          </w:tcPr>
          <w:p w:rsidR="00E35F63" w:rsidRPr="00E35F63" w:rsidRDefault="00E35F63" w:rsidP="00735466">
            <w:pPr>
              <w:pStyle w:val="ProductList-Body"/>
              <w:rPr>
                <w:rFonts w:eastAsia="PMingLiU" w:cstheme="minorHAnsi"/>
                <w:sz w:val="16"/>
                <w:szCs w:val="16"/>
              </w:rPr>
            </w:pPr>
            <w:r w:rsidRPr="00E35F63">
              <w:rPr>
                <w:rFonts w:eastAsia="PMingLiU" w:cstheme="minorHAnsi"/>
                <w:sz w:val="16"/>
                <w:szCs w:val="16"/>
              </w:rPr>
              <w:t>資產管理</w:t>
            </w:r>
          </w:p>
        </w:tc>
        <w:tc>
          <w:tcPr>
            <w:tcW w:w="8190" w:type="dxa"/>
          </w:tcPr>
          <w:p w:rsidR="00E35F63" w:rsidRPr="00E35F63" w:rsidRDefault="00E35F63" w:rsidP="00735466">
            <w:pPr>
              <w:pStyle w:val="ProductList-Body"/>
              <w:rPr>
                <w:rFonts w:eastAsia="PMingLiU" w:cstheme="minorHAnsi"/>
              </w:rPr>
            </w:pPr>
            <w:r w:rsidRPr="00E35F63">
              <w:rPr>
                <w:rFonts w:eastAsia="PMingLiU" w:cstheme="minorHAnsi"/>
                <w:b/>
                <w:sz w:val="16"/>
                <w:szCs w:val="16"/>
              </w:rPr>
              <w:t>資產庫存</w:t>
            </w:r>
            <w:r w:rsidRPr="00E35F63">
              <w:rPr>
                <w:rFonts w:eastAsia="PMingLiU" w:cstheme="minorHAnsi"/>
                <w:b/>
                <w:sz w:val="16"/>
                <w:szCs w:val="16"/>
              </w:rPr>
              <w:t xml:space="preserve"> (Asset Inventory)</w:t>
            </w:r>
            <w:r w:rsidRPr="00E35F63">
              <w:rPr>
                <w:rFonts w:eastAsia="PMingLiU" w:cstheme="minorHAnsi"/>
                <w:b/>
                <w:sz w:val="16"/>
                <w:szCs w:val="16"/>
              </w:rPr>
              <w:t>。</w:t>
            </w:r>
            <w:r w:rsidRPr="00E35F63">
              <w:rPr>
                <w:rFonts w:eastAsia="PMingLiU" w:cstheme="minorHAnsi"/>
                <w:sz w:val="16"/>
                <w:szCs w:val="16"/>
              </w:rPr>
              <w:t xml:space="preserve">Microsoft </w:t>
            </w:r>
            <w:r w:rsidRPr="00E35F63">
              <w:rPr>
                <w:rFonts w:eastAsia="PMingLiU" w:cstheme="minorHAnsi"/>
                <w:sz w:val="16"/>
                <w:szCs w:val="16"/>
              </w:rPr>
              <w:t>會將用來儲存支援及諮詢資料的所有媒體視為庫存，並加以妥善維護。只有經過書面授權、擁有相關存取權限的</w:t>
            </w:r>
            <w:r w:rsidRPr="00E35F63">
              <w:rPr>
                <w:rFonts w:eastAsia="PMingLiU" w:cstheme="minorHAnsi"/>
                <w:sz w:val="16"/>
                <w:szCs w:val="16"/>
              </w:rPr>
              <w:t xml:space="preserve"> Microsoft </w:t>
            </w:r>
            <w:r w:rsidRPr="00E35F63">
              <w:rPr>
                <w:rFonts w:eastAsia="PMingLiU" w:cstheme="minorHAnsi"/>
                <w:sz w:val="16"/>
                <w:szCs w:val="16"/>
              </w:rPr>
              <w:t>人員，方能存取該等媒體庫存。</w:t>
            </w:r>
          </w:p>
          <w:p w:rsidR="00E35F63" w:rsidRPr="00E35F63" w:rsidRDefault="00E35F63" w:rsidP="00735466">
            <w:pPr>
              <w:pStyle w:val="ProductList-Body"/>
              <w:rPr>
                <w:rFonts w:eastAsia="PMingLiU" w:cstheme="minorHAnsi"/>
              </w:rPr>
            </w:pPr>
            <w:r w:rsidRPr="00E35F63">
              <w:rPr>
                <w:rFonts w:eastAsia="PMingLiU" w:cstheme="minorHAnsi"/>
                <w:b/>
                <w:sz w:val="16"/>
                <w:szCs w:val="16"/>
              </w:rPr>
              <w:t>資產處理。</w:t>
            </w:r>
          </w:p>
          <w:p w:rsidR="00E35F63" w:rsidRPr="00E35F63" w:rsidRDefault="00E35F63" w:rsidP="00735466">
            <w:pPr>
              <w:pStyle w:val="ProductList-Body"/>
              <w:rPr>
                <w:rFonts w:eastAsia="PMingLiU" w:cstheme="minorHAnsi"/>
              </w:rPr>
            </w:pPr>
            <w:r w:rsidRPr="00E35F63">
              <w:rPr>
                <w:rFonts w:eastAsia="PMingLiU" w:cstheme="minorHAnsi"/>
                <w:sz w:val="16"/>
                <w:szCs w:val="16"/>
              </w:rPr>
              <w:t>-</w:t>
            </w:r>
            <w:r w:rsidRPr="00E35F63">
              <w:rPr>
                <w:rFonts w:eastAsia="PMingLiU" w:cstheme="minorHAnsi"/>
                <w:sz w:val="16"/>
                <w:szCs w:val="16"/>
              </w:rPr>
              <w:tab/>
              <w:t xml:space="preserve">Microsoft </w:t>
            </w:r>
            <w:r w:rsidRPr="00E35F63">
              <w:rPr>
                <w:rFonts w:eastAsia="PMingLiU" w:cstheme="minorHAnsi"/>
                <w:sz w:val="16"/>
                <w:szCs w:val="16"/>
              </w:rPr>
              <w:t>會將支援及諮詢資料予以分類，以便於識別，並為其存取權設下適當限制</w:t>
            </w:r>
            <w:r w:rsidRPr="00E35F63">
              <w:rPr>
                <w:rFonts w:eastAsia="PMingLiU" w:cstheme="minorHAnsi"/>
                <w:sz w:val="16"/>
                <w:szCs w:val="16"/>
              </w:rPr>
              <w:t xml:space="preserve"> (</w:t>
            </w:r>
            <w:r w:rsidRPr="00E35F63">
              <w:rPr>
                <w:rFonts w:eastAsia="PMingLiU" w:cstheme="minorHAnsi"/>
                <w:sz w:val="16"/>
                <w:szCs w:val="16"/>
              </w:rPr>
              <w:t>例如透過加密</w:t>
            </w:r>
            <w:r w:rsidRPr="00E35F63">
              <w:rPr>
                <w:rFonts w:eastAsia="PMingLiU" w:cstheme="minorHAnsi"/>
                <w:sz w:val="16"/>
                <w:szCs w:val="16"/>
              </w:rPr>
              <w:t>)</w:t>
            </w:r>
            <w:r w:rsidRPr="00E35F63">
              <w:rPr>
                <w:rFonts w:eastAsia="PMingLiU" w:cstheme="minorHAnsi"/>
                <w:sz w:val="16"/>
                <w:szCs w:val="16"/>
              </w:rPr>
              <w:t>。</w:t>
            </w:r>
          </w:p>
          <w:p w:rsidR="00E35F63" w:rsidRPr="00E35F63" w:rsidRDefault="00E35F63" w:rsidP="00735466">
            <w:pPr>
              <w:pStyle w:val="ProductList-Body"/>
              <w:rPr>
                <w:rFonts w:eastAsia="PMingLiU" w:cstheme="minorHAnsi"/>
              </w:rPr>
            </w:pPr>
            <w:r w:rsidRPr="00E35F63">
              <w:rPr>
                <w:rFonts w:eastAsia="PMingLiU" w:cstheme="minorHAnsi"/>
                <w:sz w:val="16"/>
                <w:szCs w:val="16"/>
              </w:rPr>
              <w:t>-</w:t>
            </w:r>
            <w:r w:rsidRPr="00E35F63">
              <w:rPr>
                <w:rFonts w:eastAsia="PMingLiU" w:cstheme="minorHAnsi"/>
                <w:sz w:val="16"/>
                <w:szCs w:val="16"/>
              </w:rPr>
              <w:tab/>
              <w:t xml:space="preserve">Microsoft </w:t>
            </w:r>
            <w:r w:rsidRPr="00E35F63">
              <w:rPr>
                <w:rFonts w:eastAsia="PMingLiU" w:cstheme="minorHAnsi"/>
                <w:sz w:val="16"/>
                <w:szCs w:val="16"/>
              </w:rPr>
              <w:t>針對支援及諮詢資料之列印作業設有限制，並設有專門的程序來處置內含支援及諮詢資料之書面資料。</w:t>
            </w:r>
          </w:p>
          <w:p w:rsidR="00E35F63" w:rsidRPr="00E35F63" w:rsidRDefault="00E35F63" w:rsidP="00735466">
            <w:pPr>
              <w:pStyle w:val="ProductList-Body"/>
              <w:rPr>
                <w:rFonts w:eastAsia="PMingLiU" w:cstheme="minorHAnsi"/>
                <w:sz w:val="16"/>
                <w:szCs w:val="16"/>
              </w:rPr>
            </w:pPr>
            <w:r w:rsidRPr="00E35F63">
              <w:rPr>
                <w:rFonts w:eastAsia="PMingLiU" w:cstheme="minorHAnsi"/>
                <w:sz w:val="16"/>
                <w:szCs w:val="16"/>
              </w:rPr>
              <w:t>-</w:t>
            </w:r>
            <w:r w:rsidRPr="00E35F63">
              <w:rPr>
                <w:rFonts w:eastAsia="PMingLiU" w:cstheme="minorHAnsi"/>
                <w:sz w:val="16"/>
                <w:szCs w:val="16"/>
              </w:rPr>
              <w:tab/>
              <w:t xml:space="preserve">Microsoft </w:t>
            </w:r>
            <w:r w:rsidRPr="00E35F63">
              <w:rPr>
                <w:rFonts w:eastAsia="PMingLiU" w:cstheme="minorHAnsi"/>
                <w:sz w:val="16"/>
                <w:szCs w:val="16"/>
              </w:rPr>
              <w:t>人員在將支援及諮詢資料儲存於可攜式裝置上、從遠端存取支援及諮詢資料，或是在</w:t>
            </w:r>
            <w:r w:rsidRPr="00E35F63">
              <w:rPr>
                <w:rFonts w:eastAsia="PMingLiU" w:cstheme="minorHAnsi"/>
                <w:sz w:val="16"/>
                <w:szCs w:val="16"/>
              </w:rPr>
              <w:t xml:space="preserve"> Microsoft </w:t>
            </w:r>
            <w:r w:rsidRPr="00E35F63">
              <w:rPr>
                <w:rFonts w:eastAsia="PMingLiU" w:cstheme="minorHAnsi"/>
                <w:sz w:val="16"/>
                <w:szCs w:val="16"/>
              </w:rPr>
              <w:t>設施以外的地點處理支援及諮詢資料之前，均須事先取得</w:t>
            </w:r>
            <w:r w:rsidRPr="00E35F63">
              <w:rPr>
                <w:rFonts w:eastAsia="PMingLiU" w:cstheme="minorHAnsi"/>
                <w:sz w:val="16"/>
                <w:szCs w:val="16"/>
              </w:rPr>
              <w:t xml:space="preserve"> Microsoft </w:t>
            </w:r>
            <w:r w:rsidRPr="00E35F63">
              <w:rPr>
                <w:rFonts w:eastAsia="PMingLiU" w:cstheme="minorHAnsi"/>
                <w:sz w:val="16"/>
                <w:szCs w:val="16"/>
              </w:rPr>
              <w:t>之授權。</w:t>
            </w:r>
          </w:p>
        </w:tc>
      </w:tr>
      <w:tr w:rsidR="00E35F63" w:rsidRPr="00E35F63" w:rsidTr="00735466">
        <w:tc>
          <w:tcPr>
            <w:tcW w:w="2610" w:type="dxa"/>
            <w:vAlign w:val="center"/>
          </w:tcPr>
          <w:p w:rsidR="00E35F63" w:rsidRPr="00E35F63" w:rsidRDefault="00E35F63" w:rsidP="00735466">
            <w:pPr>
              <w:pStyle w:val="ProductList-Body"/>
              <w:rPr>
                <w:rFonts w:eastAsia="PMingLiU" w:cstheme="minorHAnsi"/>
                <w:sz w:val="16"/>
                <w:szCs w:val="16"/>
              </w:rPr>
            </w:pPr>
            <w:r w:rsidRPr="00E35F63">
              <w:rPr>
                <w:rFonts w:eastAsia="PMingLiU" w:cstheme="minorHAnsi"/>
                <w:sz w:val="16"/>
                <w:szCs w:val="16"/>
              </w:rPr>
              <w:t>人力資源安全</w:t>
            </w:r>
          </w:p>
        </w:tc>
        <w:tc>
          <w:tcPr>
            <w:tcW w:w="8190" w:type="dxa"/>
          </w:tcPr>
          <w:p w:rsidR="00E35F63" w:rsidRPr="00E35F63" w:rsidRDefault="00E35F63" w:rsidP="00735466">
            <w:pPr>
              <w:pStyle w:val="ProductList-Body"/>
              <w:rPr>
                <w:rFonts w:eastAsia="PMingLiU" w:cstheme="minorHAnsi"/>
                <w:sz w:val="16"/>
                <w:szCs w:val="16"/>
              </w:rPr>
            </w:pPr>
            <w:r w:rsidRPr="00E35F63">
              <w:rPr>
                <w:rFonts w:eastAsia="PMingLiU" w:cstheme="minorHAnsi"/>
                <w:b/>
                <w:sz w:val="16"/>
                <w:szCs w:val="16"/>
              </w:rPr>
              <w:t>安全訓練</w:t>
            </w:r>
            <w:r w:rsidRPr="00E35F63">
              <w:rPr>
                <w:rFonts w:eastAsia="PMingLiU" w:cstheme="minorHAnsi"/>
                <w:sz w:val="16"/>
                <w:szCs w:val="16"/>
              </w:rPr>
              <w:t>。</w:t>
            </w:r>
            <w:r w:rsidRPr="00E35F63">
              <w:rPr>
                <w:rFonts w:eastAsia="PMingLiU" w:cstheme="minorHAnsi"/>
                <w:sz w:val="16"/>
                <w:szCs w:val="16"/>
              </w:rPr>
              <w:t xml:space="preserve">Microsoft </w:t>
            </w:r>
            <w:r w:rsidRPr="00E35F63">
              <w:rPr>
                <w:rFonts w:eastAsia="PMingLiU" w:cstheme="minorHAnsi"/>
                <w:sz w:val="16"/>
                <w:szCs w:val="16"/>
              </w:rPr>
              <w:t>會向其人員告知相關的安全程序，以及每個人各自的角色。此外，</w:t>
            </w:r>
            <w:r w:rsidRPr="00E35F63">
              <w:rPr>
                <w:rFonts w:eastAsia="PMingLiU" w:cstheme="minorHAnsi"/>
                <w:sz w:val="16"/>
                <w:szCs w:val="16"/>
              </w:rPr>
              <w:t xml:space="preserve">Microsoft </w:t>
            </w:r>
            <w:r w:rsidRPr="00E35F63">
              <w:rPr>
                <w:rFonts w:eastAsia="PMingLiU" w:cstheme="minorHAnsi"/>
                <w:sz w:val="16"/>
                <w:szCs w:val="16"/>
              </w:rPr>
              <w:t>也會向其人員告知違反安全規定及程序可能引發的後果。在訓練期間，</w:t>
            </w:r>
            <w:r w:rsidRPr="00E35F63">
              <w:rPr>
                <w:rFonts w:eastAsia="PMingLiU" w:cstheme="minorHAnsi"/>
                <w:sz w:val="16"/>
                <w:szCs w:val="16"/>
              </w:rPr>
              <w:t xml:space="preserve">Microsoft </w:t>
            </w:r>
            <w:r w:rsidRPr="00E35F63">
              <w:rPr>
                <w:rFonts w:eastAsia="PMingLiU" w:cstheme="minorHAnsi"/>
                <w:sz w:val="16"/>
                <w:szCs w:val="16"/>
              </w:rPr>
              <w:t>只會使用匿名資料。</w:t>
            </w:r>
          </w:p>
        </w:tc>
      </w:tr>
      <w:tr w:rsidR="00E35F63" w:rsidRPr="00E35F63" w:rsidTr="00735466">
        <w:tc>
          <w:tcPr>
            <w:tcW w:w="2610" w:type="dxa"/>
            <w:vAlign w:val="center"/>
          </w:tcPr>
          <w:p w:rsidR="00E35F63" w:rsidRPr="00E35F63" w:rsidRDefault="00E35F63" w:rsidP="00735466">
            <w:pPr>
              <w:pStyle w:val="ProductList-Body"/>
              <w:rPr>
                <w:rFonts w:eastAsia="PMingLiU" w:cstheme="minorHAnsi"/>
                <w:sz w:val="16"/>
                <w:szCs w:val="16"/>
              </w:rPr>
            </w:pPr>
            <w:r w:rsidRPr="00E35F63">
              <w:rPr>
                <w:rFonts w:eastAsia="PMingLiU" w:cstheme="minorHAnsi"/>
                <w:sz w:val="16"/>
                <w:szCs w:val="16"/>
              </w:rPr>
              <w:t>人身及環境安全</w:t>
            </w:r>
          </w:p>
        </w:tc>
        <w:tc>
          <w:tcPr>
            <w:tcW w:w="8190" w:type="dxa"/>
          </w:tcPr>
          <w:p w:rsidR="00E35F63" w:rsidRPr="00E35F63" w:rsidRDefault="00E35F63" w:rsidP="00735466">
            <w:pPr>
              <w:pStyle w:val="ProductList-Body"/>
              <w:rPr>
                <w:rFonts w:eastAsia="PMingLiU" w:cstheme="minorHAnsi"/>
              </w:rPr>
            </w:pPr>
            <w:r w:rsidRPr="00E35F63">
              <w:rPr>
                <w:rFonts w:eastAsia="PMingLiU" w:cstheme="minorHAnsi"/>
                <w:b/>
                <w:sz w:val="16"/>
                <w:szCs w:val="16"/>
              </w:rPr>
              <w:t>人員出入設施。</w:t>
            </w:r>
            <w:r w:rsidRPr="00E35F63">
              <w:rPr>
                <w:rFonts w:eastAsia="PMingLiU" w:cstheme="minorHAnsi"/>
                <w:sz w:val="16"/>
                <w:szCs w:val="16"/>
              </w:rPr>
              <w:t xml:space="preserve">Microsoft </w:t>
            </w:r>
            <w:r w:rsidRPr="00E35F63">
              <w:rPr>
                <w:rFonts w:eastAsia="PMingLiU" w:cstheme="minorHAnsi"/>
                <w:sz w:val="16"/>
                <w:szCs w:val="16"/>
              </w:rPr>
              <w:t>會對處理支援及諮詢資料之資訊系統的存放設施限制人員出入，只有經過授權的特定人員，方能出入此等設施。</w:t>
            </w:r>
          </w:p>
          <w:p w:rsidR="00E35F63" w:rsidRPr="00E35F63" w:rsidRDefault="00E35F63" w:rsidP="00735466">
            <w:pPr>
              <w:pStyle w:val="ProductList-Body"/>
              <w:rPr>
                <w:rFonts w:eastAsia="PMingLiU" w:cstheme="minorHAnsi"/>
              </w:rPr>
            </w:pPr>
            <w:r w:rsidRPr="00E35F63">
              <w:rPr>
                <w:rFonts w:eastAsia="PMingLiU" w:cstheme="minorHAnsi"/>
                <w:b/>
                <w:sz w:val="16"/>
                <w:szCs w:val="16"/>
              </w:rPr>
              <w:t>人員對元件之存取。</w:t>
            </w:r>
            <w:r w:rsidRPr="00E35F63">
              <w:rPr>
                <w:rFonts w:eastAsia="PMingLiU" w:cstheme="minorHAnsi"/>
                <w:sz w:val="16"/>
                <w:szCs w:val="16"/>
              </w:rPr>
              <w:t>每當收到或寄出內含支援及諮詢資料的媒體時，</w:t>
            </w:r>
            <w:r w:rsidRPr="00E35F63">
              <w:rPr>
                <w:rFonts w:eastAsia="PMingLiU" w:cstheme="minorHAnsi"/>
                <w:sz w:val="16"/>
                <w:szCs w:val="16"/>
              </w:rPr>
              <w:t xml:space="preserve">Microsoft </w:t>
            </w:r>
            <w:r w:rsidRPr="00E35F63">
              <w:rPr>
                <w:rFonts w:eastAsia="PMingLiU" w:cstheme="minorHAnsi"/>
                <w:sz w:val="16"/>
                <w:szCs w:val="16"/>
              </w:rPr>
              <w:t>均會留下妥善的記錄，包括媒體的類型、經過授權的寄件人</w:t>
            </w:r>
            <w:r w:rsidRPr="00E35F63">
              <w:rPr>
                <w:rFonts w:eastAsia="PMingLiU" w:cstheme="minorHAnsi"/>
                <w:sz w:val="16"/>
                <w:szCs w:val="16"/>
              </w:rPr>
              <w:t>/</w:t>
            </w:r>
            <w:r w:rsidRPr="00E35F63">
              <w:rPr>
                <w:rFonts w:eastAsia="PMingLiU" w:cstheme="minorHAnsi"/>
                <w:sz w:val="16"/>
                <w:szCs w:val="16"/>
              </w:rPr>
              <w:t>收件人、日期和時間、媒體編號以及內含的支援及諮詢資料類型。</w:t>
            </w:r>
          </w:p>
          <w:p w:rsidR="00E35F63" w:rsidRPr="00E35F63" w:rsidRDefault="00E35F63" w:rsidP="00735466">
            <w:pPr>
              <w:pStyle w:val="ProductList-Body"/>
              <w:rPr>
                <w:rFonts w:eastAsia="PMingLiU" w:cstheme="minorHAnsi"/>
              </w:rPr>
            </w:pPr>
            <w:r w:rsidRPr="00E35F63">
              <w:rPr>
                <w:rFonts w:eastAsia="PMingLiU" w:cstheme="minorHAnsi"/>
                <w:b/>
                <w:sz w:val="16"/>
                <w:szCs w:val="16"/>
              </w:rPr>
              <w:t>免於中斷之防護。</w:t>
            </w:r>
            <w:r w:rsidRPr="00E35F63">
              <w:rPr>
                <w:rFonts w:eastAsia="PMingLiU" w:cstheme="minorHAnsi"/>
                <w:sz w:val="16"/>
                <w:szCs w:val="16"/>
              </w:rPr>
              <w:t xml:space="preserve">Microsoft </w:t>
            </w:r>
            <w:r w:rsidRPr="00E35F63">
              <w:rPr>
                <w:rFonts w:eastAsia="PMingLiU" w:cstheme="minorHAnsi"/>
                <w:sz w:val="16"/>
                <w:szCs w:val="16"/>
              </w:rPr>
              <w:t>採用各種業界標準系統，避免資料因停電或線路干擾而遺失。</w:t>
            </w:r>
          </w:p>
          <w:p w:rsidR="00E35F63" w:rsidRPr="00E35F63" w:rsidRDefault="00E35F63" w:rsidP="00735466">
            <w:pPr>
              <w:pStyle w:val="ProductList-Body"/>
              <w:spacing w:before="40"/>
              <w:rPr>
                <w:rFonts w:eastAsia="PMingLiU" w:cstheme="minorHAnsi"/>
                <w:sz w:val="16"/>
                <w:szCs w:val="16"/>
              </w:rPr>
            </w:pPr>
            <w:r w:rsidRPr="00E35F63">
              <w:rPr>
                <w:rFonts w:eastAsia="PMingLiU" w:cstheme="minorHAnsi"/>
                <w:b/>
                <w:sz w:val="16"/>
                <w:szCs w:val="16"/>
              </w:rPr>
              <w:t>元件之處置。</w:t>
            </w:r>
            <w:r w:rsidRPr="00E35F63">
              <w:rPr>
                <w:rFonts w:eastAsia="PMingLiU" w:cstheme="minorHAnsi"/>
                <w:sz w:val="16"/>
                <w:szCs w:val="16"/>
              </w:rPr>
              <w:t xml:space="preserve"> Microsoft </w:t>
            </w:r>
            <w:r w:rsidRPr="00E35F63">
              <w:rPr>
                <w:rFonts w:eastAsia="PMingLiU" w:cstheme="minorHAnsi"/>
                <w:sz w:val="16"/>
                <w:szCs w:val="16"/>
              </w:rPr>
              <w:t>會依據業界標準流程，刪除不再需要的支援及諮詢資料。</w:t>
            </w:r>
          </w:p>
        </w:tc>
      </w:tr>
      <w:tr w:rsidR="00E35F63" w:rsidRPr="00E35F63" w:rsidTr="00735466">
        <w:tc>
          <w:tcPr>
            <w:tcW w:w="2610" w:type="dxa"/>
            <w:tcBorders>
              <w:bottom w:val="single" w:sz="4" w:space="0" w:color="auto"/>
            </w:tcBorders>
            <w:vAlign w:val="center"/>
          </w:tcPr>
          <w:p w:rsidR="00E35F63" w:rsidRPr="00E35F63" w:rsidRDefault="00E35F63" w:rsidP="00735466">
            <w:pPr>
              <w:pStyle w:val="ProductList-Body"/>
              <w:rPr>
                <w:rFonts w:eastAsia="PMingLiU" w:cstheme="minorHAnsi"/>
                <w:sz w:val="16"/>
                <w:szCs w:val="16"/>
              </w:rPr>
            </w:pPr>
            <w:r w:rsidRPr="00E35F63">
              <w:rPr>
                <w:rFonts w:eastAsia="PMingLiU" w:cstheme="minorHAnsi"/>
                <w:sz w:val="16"/>
                <w:szCs w:val="16"/>
              </w:rPr>
              <w:t>通訊及作業管理</w:t>
            </w:r>
          </w:p>
        </w:tc>
        <w:tc>
          <w:tcPr>
            <w:tcW w:w="8190" w:type="dxa"/>
            <w:tcBorders>
              <w:bottom w:val="single" w:sz="4" w:space="0" w:color="auto"/>
            </w:tcBorders>
          </w:tcPr>
          <w:p w:rsidR="00E35F63" w:rsidRPr="00E35F63" w:rsidRDefault="00E35F63" w:rsidP="00735466">
            <w:pPr>
              <w:pStyle w:val="ProductList-Body"/>
              <w:rPr>
                <w:rFonts w:eastAsia="PMingLiU" w:cstheme="minorHAnsi"/>
              </w:rPr>
            </w:pPr>
            <w:r w:rsidRPr="00E35F63">
              <w:rPr>
                <w:rFonts w:eastAsia="PMingLiU" w:cstheme="minorHAnsi"/>
                <w:b/>
                <w:sz w:val="16"/>
                <w:szCs w:val="16"/>
              </w:rPr>
              <w:t>營運原則</w:t>
            </w:r>
            <w:r w:rsidRPr="00E35F63">
              <w:rPr>
                <w:rFonts w:eastAsia="PMingLiU" w:cstheme="minorHAnsi"/>
                <w:sz w:val="16"/>
                <w:szCs w:val="16"/>
              </w:rPr>
              <w:t>。</w:t>
            </w:r>
            <w:r w:rsidRPr="00E35F63">
              <w:rPr>
                <w:rFonts w:eastAsia="PMingLiU" w:cstheme="minorHAnsi"/>
                <w:sz w:val="16"/>
                <w:szCs w:val="16"/>
              </w:rPr>
              <w:t xml:space="preserve">Microsoft </w:t>
            </w:r>
            <w:r w:rsidRPr="00E35F63">
              <w:rPr>
                <w:rFonts w:eastAsia="PMingLiU" w:cstheme="minorHAnsi"/>
                <w:sz w:val="16"/>
                <w:szCs w:val="16"/>
              </w:rPr>
              <w:t>會印製安全文件，以說明其安全措施及相關程序，以及有權存取支援及諮詢資料之人員所負有的責任。</w:t>
            </w:r>
          </w:p>
          <w:p w:rsidR="00E35F63" w:rsidRPr="00E35F63" w:rsidRDefault="00E35F63" w:rsidP="00735466">
            <w:pPr>
              <w:pStyle w:val="ProductList-Body"/>
              <w:spacing w:before="40"/>
              <w:rPr>
                <w:rFonts w:eastAsia="PMingLiU" w:cstheme="minorHAnsi"/>
              </w:rPr>
            </w:pPr>
            <w:r w:rsidRPr="00E35F63">
              <w:rPr>
                <w:rFonts w:eastAsia="PMingLiU" w:cstheme="minorHAnsi"/>
                <w:b/>
                <w:sz w:val="16"/>
                <w:szCs w:val="16"/>
              </w:rPr>
              <w:t>資料復原程序</w:t>
            </w:r>
          </w:p>
          <w:p w:rsidR="00E35F63" w:rsidRPr="00E35F63" w:rsidRDefault="00E35F63" w:rsidP="00735466">
            <w:pPr>
              <w:pStyle w:val="ProductList-Body"/>
              <w:ind w:left="162" w:hanging="162"/>
              <w:rPr>
                <w:rFonts w:eastAsia="PMingLiU" w:cstheme="minorHAnsi"/>
              </w:rPr>
            </w:pPr>
            <w:r w:rsidRPr="00E35F63">
              <w:rPr>
                <w:rFonts w:eastAsia="PMingLiU" w:cstheme="minorHAnsi"/>
                <w:sz w:val="16"/>
                <w:szCs w:val="16"/>
              </w:rPr>
              <w:t>-</w:t>
            </w:r>
            <w:r w:rsidRPr="00E35F63">
              <w:rPr>
                <w:rFonts w:eastAsia="PMingLiU" w:cstheme="minorHAnsi"/>
                <w:sz w:val="16"/>
                <w:szCs w:val="16"/>
              </w:rPr>
              <w:tab/>
              <w:t xml:space="preserve">Microsoft </w:t>
            </w:r>
            <w:r w:rsidRPr="00E35F63">
              <w:rPr>
                <w:rFonts w:eastAsia="PMingLiU" w:cstheme="minorHAnsi"/>
                <w:sz w:val="16"/>
                <w:szCs w:val="16"/>
              </w:rPr>
              <w:t>會持續為支援及諮詢資料製作多份拷貝</w:t>
            </w:r>
            <w:r w:rsidRPr="00E35F63">
              <w:rPr>
                <w:rFonts w:eastAsia="PMingLiU" w:cstheme="minorHAnsi"/>
                <w:sz w:val="16"/>
                <w:szCs w:val="16"/>
              </w:rPr>
              <w:t xml:space="preserve"> (</w:t>
            </w:r>
            <w:r w:rsidRPr="00E35F63">
              <w:rPr>
                <w:rFonts w:eastAsia="PMingLiU" w:cstheme="minorHAnsi"/>
                <w:sz w:val="16"/>
                <w:szCs w:val="16"/>
              </w:rPr>
              <w:t>每週至少一次，除非在該期間內支援及諮詢資料並未更新</w:t>
            </w:r>
            <w:r w:rsidRPr="00E35F63">
              <w:rPr>
                <w:rFonts w:eastAsia="PMingLiU" w:cstheme="minorHAnsi"/>
                <w:sz w:val="16"/>
                <w:szCs w:val="16"/>
              </w:rPr>
              <w:t>)</w:t>
            </w:r>
            <w:r w:rsidRPr="00E35F63">
              <w:rPr>
                <w:rFonts w:eastAsia="PMingLiU" w:cstheme="minorHAnsi"/>
                <w:sz w:val="16"/>
                <w:szCs w:val="16"/>
              </w:rPr>
              <w:t>，做為復原支援及諮詢資料之來源。</w:t>
            </w:r>
          </w:p>
          <w:p w:rsidR="00E35F63" w:rsidRPr="00E35F63" w:rsidRDefault="00E35F63" w:rsidP="00735466">
            <w:pPr>
              <w:pStyle w:val="ProductList-Body"/>
              <w:ind w:left="162" w:hanging="162"/>
              <w:rPr>
                <w:rFonts w:eastAsia="PMingLiU" w:cstheme="minorHAnsi"/>
              </w:rPr>
            </w:pPr>
            <w:r w:rsidRPr="00E35F63">
              <w:rPr>
                <w:rFonts w:eastAsia="PMingLiU" w:cstheme="minorHAnsi"/>
                <w:sz w:val="16"/>
                <w:szCs w:val="16"/>
              </w:rPr>
              <w:t>-</w:t>
            </w:r>
            <w:r w:rsidRPr="00E35F63">
              <w:rPr>
                <w:rFonts w:eastAsia="PMingLiU" w:cstheme="minorHAnsi"/>
                <w:sz w:val="16"/>
                <w:szCs w:val="16"/>
              </w:rPr>
              <w:tab/>
              <w:t xml:space="preserve">Microsoft </w:t>
            </w:r>
            <w:r w:rsidRPr="00E35F63">
              <w:rPr>
                <w:rFonts w:eastAsia="PMingLiU" w:cstheme="minorHAnsi"/>
                <w:sz w:val="16"/>
                <w:szCs w:val="16"/>
              </w:rPr>
              <w:t>會將支援及諮詢資料之拷貝及資料復原程序存放在其他地點，此地點將不同於處理支援及諮詢資料的主要電腦設備所在位置。</w:t>
            </w:r>
          </w:p>
          <w:p w:rsidR="00E35F63" w:rsidRPr="00E35F63" w:rsidRDefault="00E35F63" w:rsidP="00735466">
            <w:pPr>
              <w:pStyle w:val="ProductList-Body"/>
              <w:ind w:left="162" w:hanging="162"/>
              <w:rPr>
                <w:rFonts w:eastAsia="PMingLiU" w:cstheme="minorHAnsi"/>
              </w:rPr>
            </w:pPr>
            <w:r w:rsidRPr="00E35F63">
              <w:rPr>
                <w:rFonts w:eastAsia="PMingLiU" w:cstheme="minorHAnsi"/>
                <w:sz w:val="16"/>
                <w:szCs w:val="16"/>
              </w:rPr>
              <w:t>-</w:t>
            </w:r>
            <w:r w:rsidRPr="00E35F63">
              <w:rPr>
                <w:rFonts w:eastAsia="PMingLiU" w:cstheme="minorHAnsi"/>
                <w:sz w:val="16"/>
                <w:szCs w:val="16"/>
              </w:rPr>
              <w:tab/>
              <w:t xml:space="preserve">Microsoft </w:t>
            </w:r>
            <w:r w:rsidRPr="00E35F63">
              <w:rPr>
                <w:rFonts w:eastAsia="PMingLiU" w:cstheme="minorHAnsi"/>
                <w:sz w:val="16"/>
                <w:szCs w:val="16"/>
              </w:rPr>
              <w:t>設有特定的程序，用來規範支援及諮詢資料拷貝之存取情況。</w:t>
            </w:r>
          </w:p>
          <w:p w:rsidR="00E35F63" w:rsidRPr="00E35F63" w:rsidRDefault="00E35F63" w:rsidP="00735466">
            <w:pPr>
              <w:pStyle w:val="ProductList-Body"/>
              <w:ind w:left="162" w:hanging="162"/>
              <w:rPr>
                <w:rFonts w:eastAsia="PMingLiU" w:cstheme="minorHAnsi"/>
              </w:rPr>
            </w:pPr>
            <w:r w:rsidRPr="00E35F63">
              <w:rPr>
                <w:rFonts w:eastAsia="PMingLiU" w:cstheme="minorHAnsi"/>
                <w:sz w:val="16"/>
                <w:szCs w:val="16"/>
              </w:rPr>
              <w:t>-</w:t>
            </w:r>
            <w:r w:rsidRPr="00E35F63">
              <w:rPr>
                <w:rFonts w:eastAsia="PMingLiU" w:cstheme="minorHAnsi"/>
                <w:sz w:val="16"/>
                <w:szCs w:val="16"/>
              </w:rPr>
              <w:tab/>
              <w:t xml:space="preserve">Microsoft </w:t>
            </w:r>
            <w:r w:rsidRPr="00E35F63">
              <w:rPr>
                <w:rFonts w:eastAsia="PMingLiU" w:cstheme="minorHAnsi"/>
                <w:sz w:val="16"/>
                <w:szCs w:val="16"/>
              </w:rPr>
              <w:t>每年至少會審核一次資料復原程序。</w:t>
            </w:r>
          </w:p>
          <w:p w:rsidR="00E35F63" w:rsidRPr="00E35F63" w:rsidRDefault="00E35F63" w:rsidP="00735466">
            <w:pPr>
              <w:pStyle w:val="ProductList-Body"/>
              <w:spacing w:before="40"/>
              <w:rPr>
                <w:rFonts w:eastAsia="PMingLiU" w:cstheme="minorHAnsi"/>
              </w:rPr>
            </w:pPr>
            <w:r w:rsidRPr="00E35F63">
              <w:rPr>
                <w:rFonts w:eastAsia="PMingLiU" w:cstheme="minorHAnsi"/>
                <w:sz w:val="16"/>
                <w:szCs w:val="16"/>
              </w:rPr>
              <w:t>-</w:t>
            </w:r>
            <w:r w:rsidRPr="00E35F63">
              <w:rPr>
                <w:rFonts w:eastAsia="PMingLiU" w:cstheme="minorHAnsi"/>
                <w:sz w:val="16"/>
                <w:szCs w:val="16"/>
              </w:rPr>
              <w:tab/>
              <w:t xml:space="preserve">Microsoft </w:t>
            </w:r>
            <w:r w:rsidRPr="00E35F63">
              <w:rPr>
                <w:rFonts w:eastAsia="PMingLiU" w:cstheme="minorHAnsi"/>
                <w:sz w:val="16"/>
                <w:szCs w:val="16"/>
              </w:rPr>
              <w:t>會為資料復原工作留下記錄，內容包括負責執行復原工作的人員、復原資料之說明，以及視情況記錄資料復原過程中負責執行的人員及需要手動輸入的資料</w:t>
            </w:r>
            <w:r w:rsidRPr="00E35F63">
              <w:rPr>
                <w:rFonts w:eastAsia="PMingLiU" w:cstheme="minorHAnsi"/>
                <w:sz w:val="16"/>
                <w:szCs w:val="16"/>
              </w:rPr>
              <w:t xml:space="preserve"> (</w:t>
            </w:r>
            <w:r w:rsidRPr="00E35F63">
              <w:rPr>
                <w:rFonts w:eastAsia="PMingLiU" w:cstheme="minorHAnsi"/>
                <w:sz w:val="16"/>
                <w:szCs w:val="16"/>
              </w:rPr>
              <w:t>如果有的話</w:t>
            </w:r>
            <w:r w:rsidRPr="00E35F63">
              <w:rPr>
                <w:rFonts w:eastAsia="PMingLiU" w:cstheme="minorHAnsi"/>
                <w:sz w:val="16"/>
                <w:szCs w:val="16"/>
              </w:rPr>
              <w:t>)</w:t>
            </w:r>
            <w:r w:rsidRPr="00E35F63">
              <w:rPr>
                <w:rFonts w:eastAsia="PMingLiU" w:cstheme="minorHAnsi"/>
                <w:sz w:val="16"/>
                <w:szCs w:val="16"/>
              </w:rPr>
              <w:t>。</w:t>
            </w:r>
          </w:p>
          <w:p w:rsidR="00E35F63" w:rsidRPr="00E35F63" w:rsidRDefault="00E35F63" w:rsidP="00735466">
            <w:pPr>
              <w:pStyle w:val="ProductList-Body"/>
              <w:spacing w:before="40"/>
              <w:rPr>
                <w:rFonts w:eastAsia="PMingLiU" w:cstheme="minorHAnsi"/>
              </w:rPr>
            </w:pPr>
            <w:r w:rsidRPr="00E35F63">
              <w:rPr>
                <w:rFonts w:eastAsia="PMingLiU" w:cstheme="minorHAnsi"/>
                <w:b/>
                <w:sz w:val="16"/>
                <w:szCs w:val="16"/>
              </w:rPr>
              <w:t>惡意軟體</w:t>
            </w:r>
            <w:r w:rsidRPr="00EB7B34">
              <w:rPr>
                <w:rFonts w:eastAsia="PMingLiU" w:cstheme="minorHAnsi"/>
                <w:b/>
                <w:bCs/>
                <w:sz w:val="16"/>
                <w:szCs w:val="16"/>
              </w:rPr>
              <w:t>。</w:t>
            </w:r>
            <w:r w:rsidRPr="00E35F63">
              <w:rPr>
                <w:rFonts w:eastAsia="PMingLiU" w:cstheme="minorHAnsi"/>
                <w:sz w:val="16"/>
                <w:szCs w:val="16"/>
              </w:rPr>
              <w:t xml:space="preserve">Microsoft </w:t>
            </w:r>
            <w:r w:rsidRPr="00E35F63">
              <w:rPr>
                <w:rFonts w:eastAsia="PMingLiU" w:cstheme="minorHAnsi"/>
                <w:sz w:val="16"/>
                <w:szCs w:val="16"/>
              </w:rPr>
              <w:t>設有用來防範惡意軟體的控管措施，可協助避免惡意軟體對支援及諮詢資料進行未經授權的存取，包括源自於公用網路的惡意軟體。</w:t>
            </w:r>
          </w:p>
          <w:p w:rsidR="00E35F63" w:rsidRPr="00E35F63" w:rsidRDefault="00E35F63" w:rsidP="00735466">
            <w:pPr>
              <w:pStyle w:val="ProductList-Body"/>
              <w:spacing w:before="40"/>
              <w:rPr>
                <w:rFonts w:eastAsia="PMingLiU" w:cstheme="minorHAnsi"/>
              </w:rPr>
            </w:pPr>
            <w:r w:rsidRPr="00E35F63">
              <w:rPr>
                <w:rFonts w:eastAsia="PMingLiU" w:cstheme="minorHAnsi"/>
                <w:b/>
                <w:sz w:val="16"/>
                <w:szCs w:val="16"/>
              </w:rPr>
              <w:t>在外流通之資料</w:t>
            </w:r>
          </w:p>
          <w:p w:rsidR="00E35F63" w:rsidRPr="00E35F63" w:rsidRDefault="00E35F63" w:rsidP="00735466">
            <w:pPr>
              <w:pStyle w:val="ProductList-Body"/>
              <w:ind w:left="162" w:hanging="162"/>
              <w:rPr>
                <w:rFonts w:eastAsia="PMingLiU" w:cstheme="minorHAnsi"/>
              </w:rPr>
            </w:pPr>
            <w:r w:rsidRPr="00E35F63">
              <w:rPr>
                <w:rFonts w:eastAsia="PMingLiU" w:cstheme="minorHAnsi"/>
                <w:sz w:val="16"/>
                <w:szCs w:val="16"/>
              </w:rPr>
              <w:t>-</w:t>
            </w:r>
            <w:r w:rsidRPr="00E35F63">
              <w:rPr>
                <w:rFonts w:eastAsia="PMingLiU" w:cstheme="minorHAnsi"/>
                <w:sz w:val="16"/>
                <w:szCs w:val="16"/>
              </w:rPr>
              <w:tab/>
              <w:t xml:space="preserve">Microsoft </w:t>
            </w:r>
            <w:r w:rsidRPr="00E35F63">
              <w:rPr>
                <w:rFonts w:eastAsia="PMingLiU" w:cstheme="minorHAnsi"/>
                <w:sz w:val="16"/>
                <w:szCs w:val="16"/>
              </w:rPr>
              <w:t>會為透過公用網路傳輸的支援或諮詢資料進行加密或讓客戶進行加密。</w:t>
            </w:r>
          </w:p>
          <w:p w:rsidR="00E35F63" w:rsidRPr="00E35F63" w:rsidRDefault="00E35F63" w:rsidP="00735466">
            <w:pPr>
              <w:pStyle w:val="ProductList-Body"/>
              <w:ind w:left="162" w:hanging="162"/>
              <w:rPr>
                <w:rFonts w:eastAsia="PMingLiU" w:cstheme="minorHAnsi"/>
              </w:rPr>
            </w:pPr>
            <w:r w:rsidRPr="00E35F63">
              <w:rPr>
                <w:rFonts w:eastAsia="PMingLiU" w:cstheme="minorHAnsi"/>
                <w:sz w:val="16"/>
                <w:szCs w:val="16"/>
              </w:rPr>
              <w:t>-</w:t>
            </w:r>
            <w:r w:rsidRPr="00E35F63">
              <w:rPr>
                <w:rFonts w:eastAsia="PMingLiU" w:cstheme="minorHAnsi"/>
                <w:sz w:val="16"/>
                <w:szCs w:val="16"/>
              </w:rPr>
              <w:tab/>
              <w:t xml:space="preserve">Microsoft </w:t>
            </w:r>
            <w:r w:rsidRPr="00E35F63">
              <w:rPr>
                <w:rFonts w:eastAsia="PMingLiU" w:cstheme="minorHAnsi"/>
                <w:sz w:val="16"/>
                <w:szCs w:val="16"/>
              </w:rPr>
              <w:t>會為攜出其設施之媒體當中儲存的支援及諮詢資料設定存取限制</w:t>
            </w:r>
            <w:r w:rsidRPr="00E35F63">
              <w:rPr>
                <w:rFonts w:eastAsia="PMingLiU" w:cstheme="minorHAnsi"/>
                <w:sz w:val="16"/>
                <w:szCs w:val="16"/>
              </w:rPr>
              <w:t xml:space="preserve"> (</w:t>
            </w:r>
            <w:r w:rsidRPr="00E35F63">
              <w:rPr>
                <w:rFonts w:eastAsia="PMingLiU" w:cstheme="minorHAnsi"/>
                <w:sz w:val="16"/>
                <w:szCs w:val="16"/>
              </w:rPr>
              <w:t>例如透過加密</w:t>
            </w:r>
            <w:r w:rsidRPr="00E35F63">
              <w:rPr>
                <w:rFonts w:eastAsia="PMingLiU" w:cstheme="minorHAnsi"/>
                <w:sz w:val="16"/>
                <w:szCs w:val="16"/>
              </w:rPr>
              <w:t>)</w:t>
            </w:r>
            <w:r w:rsidRPr="00E35F63">
              <w:rPr>
                <w:rFonts w:eastAsia="PMingLiU" w:cstheme="minorHAnsi"/>
                <w:sz w:val="16"/>
                <w:szCs w:val="16"/>
              </w:rPr>
              <w:t>。</w:t>
            </w:r>
          </w:p>
          <w:p w:rsidR="00E35F63" w:rsidRPr="00E35F63" w:rsidRDefault="00E35F63" w:rsidP="00735466">
            <w:pPr>
              <w:pStyle w:val="ProductList-Body"/>
              <w:spacing w:before="40"/>
              <w:rPr>
                <w:rFonts w:eastAsia="PMingLiU" w:cstheme="minorHAnsi"/>
              </w:rPr>
            </w:pPr>
            <w:r w:rsidRPr="00E35F63">
              <w:rPr>
                <w:rFonts w:eastAsia="PMingLiU" w:cstheme="minorHAnsi"/>
                <w:b/>
                <w:sz w:val="16"/>
                <w:szCs w:val="16"/>
              </w:rPr>
              <w:t>事件記錄</w:t>
            </w:r>
          </w:p>
          <w:p w:rsidR="00E35F63" w:rsidRPr="00E35F63" w:rsidRDefault="00E35F63" w:rsidP="00735466">
            <w:pPr>
              <w:pStyle w:val="ProductList-Body"/>
              <w:spacing w:before="40"/>
              <w:rPr>
                <w:rFonts w:eastAsia="PMingLiU" w:cstheme="minorHAnsi"/>
              </w:rPr>
            </w:pPr>
            <w:r w:rsidRPr="00E35F63">
              <w:rPr>
                <w:rFonts w:eastAsia="PMingLiU" w:cstheme="minorHAnsi"/>
                <w:sz w:val="16"/>
                <w:szCs w:val="16"/>
              </w:rPr>
              <w:t>-</w:t>
            </w:r>
            <w:r w:rsidRPr="00E35F63">
              <w:rPr>
                <w:rFonts w:eastAsia="PMingLiU" w:cstheme="minorHAnsi"/>
                <w:sz w:val="16"/>
                <w:szCs w:val="16"/>
              </w:rPr>
              <w:tab/>
              <w:t xml:space="preserve">Microsoft </w:t>
            </w:r>
            <w:r w:rsidRPr="00E35F63">
              <w:rPr>
                <w:rFonts w:eastAsia="PMingLiU" w:cstheme="minorHAnsi"/>
                <w:sz w:val="16"/>
                <w:szCs w:val="16"/>
              </w:rPr>
              <w:t>對於本公司資料處理系統的使用情況都會留下記錄。</w:t>
            </w:r>
          </w:p>
          <w:p w:rsidR="00E35F63" w:rsidRPr="00E35F63" w:rsidRDefault="00E35F63" w:rsidP="00735466">
            <w:pPr>
              <w:pStyle w:val="ProductList-Body"/>
              <w:spacing w:before="40"/>
              <w:rPr>
                <w:rFonts w:eastAsia="PMingLiU" w:cstheme="minorHAnsi"/>
                <w:sz w:val="16"/>
                <w:szCs w:val="16"/>
              </w:rPr>
            </w:pPr>
            <w:r w:rsidRPr="00E35F63">
              <w:rPr>
                <w:rFonts w:eastAsia="PMingLiU" w:cstheme="minorHAnsi"/>
                <w:sz w:val="16"/>
                <w:szCs w:val="16"/>
              </w:rPr>
              <w:t>-</w:t>
            </w:r>
            <w:r w:rsidRPr="00E35F63">
              <w:rPr>
                <w:rFonts w:eastAsia="PMingLiU" w:cstheme="minorHAnsi"/>
                <w:sz w:val="16"/>
                <w:szCs w:val="16"/>
              </w:rPr>
              <w:tab/>
              <w:t xml:space="preserve">Microsoft </w:t>
            </w:r>
            <w:r w:rsidRPr="00E35F63">
              <w:rPr>
                <w:rFonts w:eastAsia="PMingLiU" w:cstheme="minorHAnsi"/>
                <w:sz w:val="16"/>
                <w:szCs w:val="16"/>
              </w:rPr>
              <w:t>會針對內含支援及諮詢資料之資訊系統留下存取及使用記錄，包括記錄其存取</w:t>
            </w:r>
            <w:r w:rsidRPr="00E35F63">
              <w:rPr>
                <w:rFonts w:eastAsia="PMingLiU" w:cstheme="minorHAnsi"/>
                <w:sz w:val="16"/>
                <w:szCs w:val="16"/>
              </w:rPr>
              <w:t xml:space="preserve"> ID</w:t>
            </w:r>
            <w:r w:rsidRPr="00E35F63">
              <w:rPr>
                <w:rFonts w:eastAsia="PMingLiU" w:cstheme="minorHAnsi"/>
                <w:sz w:val="16"/>
                <w:szCs w:val="16"/>
              </w:rPr>
              <w:t>、存取時間、授與或拒絕授權以及其他相關活動。</w:t>
            </w:r>
          </w:p>
        </w:tc>
      </w:tr>
      <w:tr w:rsidR="00E35F63" w:rsidRPr="00E35F63" w:rsidTr="00735466">
        <w:tc>
          <w:tcPr>
            <w:tcW w:w="2610" w:type="dxa"/>
            <w:tcBorders>
              <w:top w:val="single" w:sz="4" w:space="0" w:color="auto"/>
              <w:left w:val="single" w:sz="4" w:space="0" w:color="auto"/>
              <w:bottom w:val="single" w:sz="4" w:space="0" w:color="auto"/>
              <w:right w:val="single" w:sz="4" w:space="0" w:color="auto"/>
            </w:tcBorders>
            <w:vAlign w:val="center"/>
          </w:tcPr>
          <w:p w:rsidR="00E35F63" w:rsidRPr="00E35F63" w:rsidRDefault="00E35F63" w:rsidP="00735466">
            <w:pPr>
              <w:pStyle w:val="ProductList-Body"/>
              <w:rPr>
                <w:rFonts w:eastAsia="PMingLiU" w:cstheme="minorHAnsi"/>
                <w:sz w:val="16"/>
                <w:szCs w:val="16"/>
              </w:rPr>
            </w:pPr>
            <w:r w:rsidRPr="00E35F63">
              <w:rPr>
                <w:rFonts w:eastAsia="PMingLiU" w:cstheme="minorHAnsi"/>
                <w:sz w:val="16"/>
                <w:szCs w:val="16"/>
              </w:rPr>
              <w:lastRenderedPageBreak/>
              <w:t>存取控制</w:t>
            </w:r>
          </w:p>
        </w:tc>
        <w:tc>
          <w:tcPr>
            <w:tcW w:w="8190" w:type="dxa"/>
            <w:tcBorders>
              <w:top w:val="single" w:sz="4" w:space="0" w:color="auto"/>
              <w:left w:val="single" w:sz="4" w:space="0" w:color="auto"/>
              <w:bottom w:val="single" w:sz="4" w:space="0" w:color="auto"/>
              <w:right w:val="single" w:sz="4" w:space="0" w:color="auto"/>
            </w:tcBorders>
          </w:tcPr>
          <w:p w:rsidR="00E35F63" w:rsidRPr="00E35F63" w:rsidRDefault="00E35F63" w:rsidP="00735466">
            <w:pPr>
              <w:pStyle w:val="ProductList-Body"/>
              <w:rPr>
                <w:rFonts w:eastAsia="PMingLiU" w:cstheme="minorHAnsi"/>
              </w:rPr>
            </w:pPr>
            <w:r w:rsidRPr="00E35F63">
              <w:rPr>
                <w:rFonts w:eastAsia="PMingLiU" w:cstheme="minorHAnsi"/>
                <w:b/>
                <w:sz w:val="16"/>
                <w:szCs w:val="16"/>
              </w:rPr>
              <w:t>存取原則</w:t>
            </w:r>
            <w:r w:rsidRPr="00EB7B34">
              <w:rPr>
                <w:rFonts w:eastAsia="PMingLiU" w:cstheme="minorHAnsi"/>
                <w:b/>
                <w:bCs/>
                <w:sz w:val="16"/>
                <w:szCs w:val="16"/>
              </w:rPr>
              <w:t>。</w:t>
            </w:r>
            <w:r w:rsidRPr="00E35F63">
              <w:rPr>
                <w:rFonts w:eastAsia="PMingLiU" w:cstheme="minorHAnsi"/>
                <w:sz w:val="16"/>
                <w:szCs w:val="16"/>
              </w:rPr>
              <w:t xml:space="preserve">Microsoft </w:t>
            </w:r>
            <w:r w:rsidRPr="00E35F63">
              <w:rPr>
                <w:rFonts w:eastAsia="PMingLiU" w:cstheme="minorHAnsi"/>
                <w:sz w:val="16"/>
                <w:szCs w:val="16"/>
              </w:rPr>
              <w:t>會妥善記錄有權存取支援及諮詢資料之人員的安全權限。</w:t>
            </w:r>
          </w:p>
          <w:p w:rsidR="00E35F63" w:rsidRPr="00E35F63" w:rsidRDefault="00E35F63" w:rsidP="00735466">
            <w:pPr>
              <w:pStyle w:val="ProductList-Body"/>
              <w:spacing w:before="40"/>
              <w:rPr>
                <w:rFonts w:eastAsia="PMingLiU" w:cstheme="minorHAnsi"/>
              </w:rPr>
            </w:pPr>
            <w:r w:rsidRPr="00E35F63">
              <w:rPr>
                <w:rFonts w:eastAsia="PMingLiU" w:cstheme="minorHAnsi"/>
                <w:b/>
                <w:sz w:val="16"/>
                <w:szCs w:val="16"/>
              </w:rPr>
              <w:t>存取權限之授與</w:t>
            </w:r>
          </w:p>
          <w:p w:rsidR="00E35F63" w:rsidRPr="00E35F63" w:rsidRDefault="00E35F63" w:rsidP="00735466">
            <w:pPr>
              <w:pStyle w:val="ProductList-Body"/>
              <w:ind w:left="162" w:hanging="162"/>
              <w:rPr>
                <w:rFonts w:eastAsia="PMingLiU" w:cstheme="minorHAnsi"/>
              </w:rPr>
            </w:pPr>
            <w:r w:rsidRPr="00E35F63">
              <w:rPr>
                <w:rFonts w:eastAsia="PMingLiU" w:cstheme="minorHAnsi"/>
                <w:sz w:val="16"/>
                <w:szCs w:val="16"/>
              </w:rPr>
              <w:t>-</w:t>
            </w:r>
            <w:r w:rsidRPr="00E35F63">
              <w:rPr>
                <w:rFonts w:eastAsia="PMingLiU" w:cstheme="minorHAnsi"/>
                <w:sz w:val="16"/>
                <w:szCs w:val="16"/>
              </w:rPr>
              <w:tab/>
              <w:t xml:space="preserve">Microsoft </w:t>
            </w:r>
            <w:r w:rsidRPr="00E35F63">
              <w:rPr>
                <w:rFonts w:eastAsia="PMingLiU" w:cstheme="minorHAnsi"/>
                <w:sz w:val="16"/>
                <w:szCs w:val="16"/>
              </w:rPr>
              <w:t>會妥善記錄有權存取內含支援及諮詢資料之</w:t>
            </w:r>
            <w:r w:rsidRPr="00E35F63">
              <w:rPr>
                <w:rFonts w:eastAsia="PMingLiU" w:cstheme="minorHAnsi"/>
                <w:sz w:val="16"/>
                <w:szCs w:val="16"/>
              </w:rPr>
              <w:t xml:space="preserve"> Microsoft </w:t>
            </w:r>
            <w:r w:rsidRPr="00E35F63">
              <w:rPr>
                <w:rFonts w:eastAsia="PMingLiU" w:cstheme="minorHAnsi"/>
                <w:sz w:val="16"/>
                <w:szCs w:val="16"/>
              </w:rPr>
              <w:t>系統的人員，並定時更新此等記錄。</w:t>
            </w:r>
          </w:p>
          <w:p w:rsidR="00E35F63" w:rsidRPr="00E35F63" w:rsidRDefault="00E35F63" w:rsidP="00735466">
            <w:pPr>
              <w:pStyle w:val="ProductList-Body"/>
              <w:ind w:left="162" w:hanging="162"/>
              <w:rPr>
                <w:rFonts w:eastAsia="PMingLiU" w:cstheme="minorHAnsi"/>
              </w:rPr>
            </w:pPr>
            <w:r w:rsidRPr="00E35F63">
              <w:rPr>
                <w:rFonts w:eastAsia="PMingLiU" w:cstheme="minorHAnsi"/>
                <w:sz w:val="16"/>
                <w:szCs w:val="16"/>
              </w:rPr>
              <w:t>-</w:t>
            </w:r>
            <w:r w:rsidRPr="00E35F63">
              <w:rPr>
                <w:rFonts w:eastAsia="PMingLiU" w:cstheme="minorHAnsi"/>
                <w:sz w:val="16"/>
                <w:szCs w:val="16"/>
              </w:rPr>
              <w:tab/>
              <w:t xml:space="preserve">Microsoft </w:t>
            </w:r>
            <w:r w:rsidRPr="00E35F63">
              <w:rPr>
                <w:rFonts w:eastAsia="PMingLiU" w:cstheme="minorHAnsi"/>
                <w:sz w:val="16"/>
                <w:szCs w:val="16"/>
              </w:rPr>
              <w:t>會將超過六個月未使用之身分驗證憑證予以停用。</w:t>
            </w:r>
          </w:p>
          <w:p w:rsidR="00E35F63" w:rsidRPr="00E35F63" w:rsidRDefault="00E35F63" w:rsidP="00735466">
            <w:pPr>
              <w:pStyle w:val="ProductList-Body"/>
              <w:ind w:left="162" w:hanging="162"/>
              <w:rPr>
                <w:rFonts w:eastAsia="PMingLiU" w:cstheme="minorHAnsi"/>
              </w:rPr>
            </w:pPr>
            <w:r w:rsidRPr="00E35F63">
              <w:rPr>
                <w:rFonts w:eastAsia="PMingLiU" w:cstheme="minorHAnsi"/>
                <w:sz w:val="16"/>
                <w:szCs w:val="16"/>
              </w:rPr>
              <w:t>-</w:t>
            </w:r>
            <w:r w:rsidRPr="00E35F63">
              <w:rPr>
                <w:rFonts w:eastAsia="PMingLiU" w:cstheme="minorHAnsi"/>
                <w:sz w:val="16"/>
                <w:szCs w:val="16"/>
              </w:rPr>
              <w:tab/>
            </w:r>
            <w:r w:rsidRPr="00E35F63">
              <w:rPr>
                <w:rFonts w:eastAsia="PMingLiU" w:cstheme="minorHAnsi"/>
                <w:sz w:val="16"/>
                <w:szCs w:val="16"/>
              </w:rPr>
              <w:t>凡是有權授與、修改或取消資料及資源之存取權限的人員，</w:t>
            </w:r>
            <w:r w:rsidRPr="00E35F63">
              <w:rPr>
                <w:rFonts w:eastAsia="PMingLiU" w:cstheme="minorHAnsi"/>
                <w:sz w:val="16"/>
                <w:szCs w:val="16"/>
              </w:rPr>
              <w:t xml:space="preserve">Microsoft </w:t>
            </w:r>
            <w:r w:rsidRPr="00E35F63">
              <w:rPr>
                <w:rFonts w:eastAsia="PMingLiU" w:cstheme="minorHAnsi"/>
                <w:sz w:val="16"/>
                <w:szCs w:val="16"/>
              </w:rPr>
              <w:t>均會確認其身分之真實性。</w:t>
            </w:r>
          </w:p>
          <w:p w:rsidR="00E35F63" w:rsidRPr="00E35F63" w:rsidRDefault="00E35F63" w:rsidP="00735466">
            <w:pPr>
              <w:pStyle w:val="ProductList-Body"/>
              <w:spacing w:before="40"/>
              <w:rPr>
                <w:rFonts w:eastAsia="PMingLiU" w:cstheme="minorHAnsi"/>
              </w:rPr>
            </w:pPr>
            <w:r w:rsidRPr="00E35F63">
              <w:rPr>
                <w:rFonts w:eastAsia="PMingLiU" w:cstheme="minorHAnsi"/>
                <w:sz w:val="16"/>
                <w:szCs w:val="16"/>
              </w:rPr>
              <w:t>-</w:t>
            </w:r>
            <w:r w:rsidRPr="00E35F63">
              <w:rPr>
                <w:rFonts w:eastAsia="PMingLiU" w:cstheme="minorHAnsi"/>
                <w:sz w:val="16"/>
                <w:szCs w:val="16"/>
              </w:rPr>
              <w:tab/>
            </w:r>
            <w:r w:rsidRPr="00E35F63">
              <w:rPr>
                <w:rFonts w:eastAsia="PMingLiU" w:cstheme="minorHAnsi"/>
                <w:sz w:val="16"/>
                <w:szCs w:val="16"/>
              </w:rPr>
              <w:t>如果不只一個人有權存取內含支援及諮詢資料的系統，</w:t>
            </w:r>
            <w:r w:rsidRPr="00E35F63">
              <w:rPr>
                <w:rFonts w:eastAsia="PMingLiU" w:cstheme="minorHAnsi"/>
                <w:sz w:val="16"/>
                <w:szCs w:val="16"/>
              </w:rPr>
              <w:t xml:space="preserve">Microsoft </w:t>
            </w:r>
            <w:r w:rsidRPr="00E35F63">
              <w:rPr>
                <w:rFonts w:eastAsia="PMingLiU" w:cstheme="minorHAnsi"/>
                <w:sz w:val="16"/>
                <w:szCs w:val="16"/>
              </w:rPr>
              <w:t>將會確保每個人都具有不同的識別碼</w:t>
            </w:r>
            <w:r w:rsidRPr="00E35F63">
              <w:rPr>
                <w:rFonts w:eastAsia="PMingLiU" w:cstheme="minorHAnsi"/>
                <w:sz w:val="16"/>
                <w:szCs w:val="16"/>
              </w:rPr>
              <w:t>/</w:t>
            </w:r>
            <w:r w:rsidRPr="00E35F63">
              <w:rPr>
                <w:rFonts w:eastAsia="PMingLiU" w:cstheme="minorHAnsi"/>
                <w:sz w:val="16"/>
                <w:szCs w:val="16"/>
              </w:rPr>
              <w:t>登入資料。</w:t>
            </w:r>
          </w:p>
          <w:p w:rsidR="00E35F63" w:rsidRPr="00E35F63" w:rsidRDefault="00E35F63" w:rsidP="00735466">
            <w:pPr>
              <w:pStyle w:val="ProductList-Body"/>
              <w:spacing w:before="40"/>
              <w:rPr>
                <w:rFonts w:eastAsia="PMingLiU" w:cstheme="minorHAnsi"/>
              </w:rPr>
            </w:pPr>
            <w:r w:rsidRPr="00E35F63">
              <w:rPr>
                <w:rFonts w:eastAsia="PMingLiU" w:cstheme="minorHAnsi"/>
                <w:b/>
                <w:sz w:val="16"/>
                <w:szCs w:val="16"/>
              </w:rPr>
              <w:t>最低權限</w:t>
            </w:r>
          </w:p>
          <w:p w:rsidR="00E35F63" w:rsidRPr="00E35F63" w:rsidRDefault="00E35F63" w:rsidP="00735466">
            <w:pPr>
              <w:pStyle w:val="ProductList-Body"/>
              <w:ind w:left="162" w:hanging="162"/>
              <w:rPr>
                <w:rFonts w:eastAsia="PMingLiU" w:cstheme="minorHAnsi"/>
              </w:rPr>
            </w:pPr>
            <w:r w:rsidRPr="00E35F63">
              <w:rPr>
                <w:rFonts w:eastAsia="PMingLiU" w:cstheme="minorHAnsi"/>
                <w:sz w:val="16"/>
                <w:szCs w:val="16"/>
              </w:rPr>
              <w:t>-</w:t>
            </w:r>
            <w:r w:rsidRPr="00E35F63">
              <w:rPr>
                <w:rFonts w:eastAsia="PMingLiU" w:cstheme="minorHAnsi"/>
                <w:sz w:val="16"/>
                <w:szCs w:val="16"/>
              </w:rPr>
              <w:tab/>
            </w:r>
            <w:r w:rsidRPr="00E35F63">
              <w:rPr>
                <w:rFonts w:eastAsia="PMingLiU" w:cstheme="minorHAnsi"/>
                <w:sz w:val="16"/>
                <w:szCs w:val="16"/>
              </w:rPr>
              <w:t>技術支援人員只能在必要時存取支援及諮詢資料。</w:t>
            </w:r>
          </w:p>
          <w:p w:rsidR="00E35F63" w:rsidRPr="00E35F63" w:rsidRDefault="00E35F63" w:rsidP="00735466">
            <w:pPr>
              <w:pStyle w:val="ProductList-Body"/>
              <w:spacing w:before="40"/>
              <w:rPr>
                <w:rFonts w:eastAsia="PMingLiU" w:cstheme="minorHAnsi"/>
              </w:rPr>
            </w:pPr>
            <w:r w:rsidRPr="00E35F63">
              <w:rPr>
                <w:rFonts w:eastAsia="PMingLiU" w:cstheme="minorHAnsi"/>
                <w:sz w:val="16"/>
                <w:szCs w:val="16"/>
              </w:rPr>
              <w:t>-</w:t>
            </w:r>
            <w:r w:rsidRPr="00E35F63">
              <w:rPr>
                <w:rFonts w:eastAsia="PMingLiU" w:cstheme="minorHAnsi"/>
                <w:sz w:val="16"/>
                <w:szCs w:val="16"/>
              </w:rPr>
              <w:tab/>
              <w:t xml:space="preserve">Microsoft </w:t>
            </w:r>
            <w:r w:rsidRPr="00E35F63">
              <w:rPr>
                <w:rFonts w:eastAsia="PMingLiU" w:cstheme="minorHAnsi"/>
                <w:sz w:val="16"/>
                <w:szCs w:val="16"/>
              </w:rPr>
              <w:t>會為支援及諮詢資料設下存取限制，讓只有為了履行其職務而確實需要存取支援及諮詢資料之人員，方能取得相關之存取權限。</w:t>
            </w:r>
          </w:p>
          <w:p w:rsidR="00E35F63" w:rsidRPr="00E35F63" w:rsidRDefault="00E35F63" w:rsidP="00735466">
            <w:pPr>
              <w:pStyle w:val="ProductList-Body"/>
              <w:spacing w:before="40"/>
              <w:rPr>
                <w:rFonts w:eastAsia="PMingLiU" w:cstheme="minorHAnsi"/>
              </w:rPr>
            </w:pPr>
            <w:r w:rsidRPr="00E35F63">
              <w:rPr>
                <w:rFonts w:eastAsia="PMingLiU" w:cstheme="minorHAnsi"/>
                <w:b/>
                <w:sz w:val="16"/>
                <w:szCs w:val="16"/>
              </w:rPr>
              <w:t>完整性及機密性</w:t>
            </w:r>
          </w:p>
          <w:p w:rsidR="00E35F63" w:rsidRPr="00E35F63" w:rsidRDefault="00E35F63" w:rsidP="00735466">
            <w:pPr>
              <w:pStyle w:val="ProductList-Body"/>
              <w:ind w:left="162" w:hanging="162"/>
              <w:rPr>
                <w:rFonts w:eastAsia="PMingLiU" w:cstheme="minorHAnsi"/>
              </w:rPr>
            </w:pPr>
            <w:r w:rsidRPr="00E35F63">
              <w:rPr>
                <w:rFonts w:eastAsia="PMingLiU" w:cstheme="minorHAnsi"/>
                <w:sz w:val="16"/>
                <w:szCs w:val="16"/>
              </w:rPr>
              <w:t>-</w:t>
            </w:r>
            <w:r w:rsidRPr="00E35F63">
              <w:rPr>
                <w:rFonts w:eastAsia="PMingLiU" w:cstheme="minorHAnsi"/>
                <w:sz w:val="16"/>
                <w:szCs w:val="16"/>
              </w:rPr>
              <w:tab/>
              <w:t xml:space="preserve">Microsoft </w:t>
            </w:r>
            <w:r w:rsidRPr="00E35F63">
              <w:rPr>
                <w:rFonts w:eastAsia="PMingLiU" w:cstheme="minorHAnsi"/>
                <w:sz w:val="16"/>
                <w:szCs w:val="16"/>
              </w:rPr>
              <w:t>會要求</w:t>
            </w:r>
            <w:r w:rsidRPr="00E35F63">
              <w:rPr>
                <w:rFonts w:eastAsia="PMingLiU" w:cstheme="minorHAnsi"/>
                <w:sz w:val="16"/>
                <w:szCs w:val="16"/>
              </w:rPr>
              <w:t xml:space="preserve"> Microsoft </w:t>
            </w:r>
            <w:r w:rsidRPr="00E35F63">
              <w:rPr>
                <w:rFonts w:eastAsia="PMingLiU" w:cstheme="minorHAnsi"/>
                <w:sz w:val="16"/>
                <w:szCs w:val="16"/>
              </w:rPr>
              <w:t>人員在離開由</w:t>
            </w:r>
            <w:r w:rsidRPr="00E35F63">
              <w:rPr>
                <w:rFonts w:eastAsia="PMingLiU" w:cstheme="minorHAnsi"/>
                <w:sz w:val="16"/>
                <w:szCs w:val="16"/>
              </w:rPr>
              <w:t xml:space="preserve"> Microsoft </w:t>
            </w:r>
            <w:r w:rsidRPr="00E35F63">
              <w:rPr>
                <w:rFonts w:eastAsia="PMingLiU" w:cstheme="minorHAnsi"/>
                <w:sz w:val="16"/>
                <w:szCs w:val="16"/>
              </w:rPr>
              <w:t>控管之處所，或是在電腦處於無人看管的狀態時，停用管理工作階段。</w:t>
            </w:r>
          </w:p>
          <w:p w:rsidR="00E35F63" w:rsidRPr="00E35F63" w:rsidRDefault="00E35F63" w:rsidP="00735466">
            <w:pPr>
              <w:pStyle w:val="ProductList-Body"/>
              <w:ind w:left="162" w:hanging="162"/>
              <w:rPr>
                <w:rFonts w:eastAsia="PMingLiU" w:cstheme="minorHAnsi"/>
              </w:rPr>
            </w:pPr>
            <w:r w:rsidRPr="00E35F63">
              <w:rPr>
                <w:rFonts w:eastAsia="PMingLiU" w:cstheme="minorHAnsi"/>
                <w:sz w:val="16"/>
                <w:szCs w:val="16"/>
              </w:rPr>
              <w:t>-</w:t>
            </w:r>
            <w:r w:rsidRPr="00E35F63">
              <w:rPr>
                <w:rFonts w:eastAsia="PMingLiU" w:cstheme="minorHAnsi"/>
                <w:sz w:val="16"/>
                <w:szCs w:val="16"/>
              </w:rPr>
              <w:tab/>
              <w:t xml:space="preserve">Microsoft </w:t>
            </w:r>
            <w:r w:rsidRPr="00E35F63">
              <w:rPr>
                <w:rFonts w:eastAsia="PMingLiU" w:cstheme="minorHAnsi"/>
                <w:sz w:val="16"/>
                <w:szCs w:val="16"/>
              </w:rPr>
              <w:t>會透過難以辨識的方式來儲存有效密碼。</w:t>
            </w:r>
          </w:p>
          <w:p w:rsidR="00E35F63" w:rsidRPr="00E35F63" w:rsidRDefault="00E35F63" w:rsidP="00735466">
            <w:pPr>
              <w:pStyle w:val="ProductList-Body"/>
              <w:spacing w:before="40"/>
              <w:rPr>
                <w:rFonts w:eastAsia="PMingLiU" w:cstheme="minorHAnsi"/>
              </w:rPr>
            </w:pPr>
            <w:r w:rsidRPr="00E35F63">
              <w:rPr>
                <w:rFonts w:eastAsia="PMingLiU" w:cstheme="minorHAnsi"/>
                <w:b/>
                <w:sz w:val="16"/>
                <w:szCs w:val="16"/>
              </w:rPr>
              <w:t>驗證</w:t>
            </w:r>
          </w:p>
          <w:p w:rsidR="00E35F63" w:rsidRPr="00E35F63" w:rsidRDefault="00E35F63" w:rsidP="00735466">
            <w:pPr>
              <w:pStyle w:val="ProductList-Body"/>
              <w:ind w:left="162" w:hanging="162"/>
              <w:rPr>
                <w:rFonts w:eastAsia="PMingLiU" w:cstheme="minorHAnsi"/>
              </w:rPr>
            </w:pPr>
            <w:r w:rsidRPr="00E35F63">
              <w:rPr>
                <w:rFonts w:eastAsia="PMingLiU" w:cstheme="minorHAnsi"/>
                <w:sz w:val="16"/>
                <w:szCs w:val="16"/>
              </w:rPr>
              <w:t>-</w:t>
            </w:r>
            <w:r w:rsidRPr="00E35F63">
              <w:rPr>
                <w:rFonts w:eastAsia="PMingLiU" w:cstheme="minorHAnsi"/>
                <w:sz w:val="16"/>
                <w:szCs w:val="16"/>
              </w:rPr>
              <w:tab/>
              <w:t xml:space="preserve">Microsoft </w:t>
            </w:r>
            <w:r w:rsidRPr="00E35F63">
              <w:rPr>
                <w:rFonts w:eastAsia="PMingLiU" w:cstheme="minorHAnsi"/>
                <w:sz w:val="16"/>
                <w:szCs w:val="16"/>
              </w:rPr>
              <w:t>會使用業界標準的做法，來識別並驗證嘗試存取資訊系統之使用者的身分。</w:t>
            </w:r>
          </w:p>
          <w:p w:rsidR="00E35F63" w:rsidRPr="00E35F63" w:rsidRDefault="00E35F63" w:rsidP="00735466">
            <w:pPr>
              <w:pStyle w:val="ProductList-Body"/>
              <w:ind w:left="162" w:hanging="162"/>
              <w:rPr>
                <w:rFonts w:eastAsia="PMingLiU" w:cstheme="minorHAnsi"/>
              </w:rPr>
            </w:pPr>
            <w:r w:rsidRPr="00E35F63">
              <w:rPr>
                <w:rFonts w:eastAsia="PMingLiU" w:cstheme="minorHAnsi"/>
                <w:sz w:val="16"/>
                <w:szCs w:val="16"/>
              </w:rPr>
              <w:t>-</w:t>
            </w:r>
            <w:r w:rsidRPr="00E35F63">
              <w:rPr>
                <w:rFonts w:eastAsia="PMingLiU" w:cstheme="minorHAnsi"/>
                <w:sz w:val="16"/>
                <w:szCs w:val="16"/>
              </w:rPr>
              <w:tab/>
            </w:r>
            <w:r w:rsidRPr="00E35F63">
              <w:rPr>
                <w:rFonts w:eastAsia="PMingLiU" w:cstheme="minorHAnsi"/>
                <w:sz w:val="16"/>
                <w:szCs w:val="16"/>
              </w:rPr>
              <w:t>若身分驗證機制是以密碼為基礎，</w:t>
            </w:r>
            <w:r w:rsidRPr="00E35F63">
              <w:rPr>
                <w:rFonts w:eastAsia="PMingLiU" w:cstheme="minorHAnsi"/>
                <w:sz w:val="16"/>
                <w:szCs w:val="16"/>
              </w:rPr>
              <w:t xml:space="preserve">Microsoft </w:t>
            </w:r>
            <w:r w:rsidRPr="00E35F63">
              <w:rPr>
                <w:rFonts w:eastAsia="PMingLiU" w:cstheme="minorHAnsi"/>
                <w:sz w:val="16"/>
                <w:szCs w:val="16"/>
              </w:rPr>
              <w:t>會要求使用者定期更新密碼。</w:t>
            </w:r>
          </w:p>
          <w:p w:rsidR="00E35F63" w:rsidRPr="00E35F63" w:rsidRDefault="00E35F63" w:rsidP="00735466">
            <w:pPr>
              <w:pStyle w:val="ProductList-Body"/>
              <w:ind w:left="162" w:hanging="162"/>
              <w:rPr>
                <w:rFonts w:eastAsia="PMingLiU" w:cstheme="minorHAnsi"/>
              </w:rPr>
            </w:pPr>
            <w:r w:rsidRPr="00E35F63">
              <w:rPr>
                <w:rFonts w:eastAsia="PMingLiU" w:cstheme="minorHAnsi"/>
                <w:sz w:val="16"/>
                <w:szCs w:val="16"/>
              </w:rPr>
              <w:t>-</w:t>
            </w:r>
            <w:r w:rsidRPr="00E35F63">
              <w:rPr>
                <w:rFonts w:eastAsia="PMingLiU" w:cstheme="minorHAnsi"/>
                <w:sz w:val="16"/>
                <w:szCs w:val="16"/>
              </w:rPr>
              <w:tab/>
            </w:r>
            <w:r w:rsidRPr="00E35F63">
              <w:rPr>
                <w:rFonts w:eastAsia="PMingLiU" w:cstheme="minorHAnsi"/>
                <w:sz w:val="16"/>
                <w:szCs w:val="16"/>
              </w:rPr>
              <w:t>若身分驗證機制是以密碼為基礎，</w:t>
            </w:r>
            <w:r w:rsidRPr="00E35F63">
              <w:rPr>
                <w:rFonts w:eastAsia="PMingLiU" w:cstheme="minorHAnsi"/>
                <w:sz w:val="16"/>
                <w:szCs w:val="16"/>
              </w:rPr>
              <w:t xml:space="preserve">Microsoft </w:t>
            </w:r>
            <w:r w:rsidRPr="00E35F63">
              <w:rPr>
                <w:rFonts w:eastAsia="PMingLiU" w:cstheme="minorHAnsi"/>
                <w:sz w:val="16"/>
                <w:szCs w:val="16"/>
              </w:rPr>
              <w:t>會要求密碼長度不得短於八個字元。</w:t>
            </w:r>
          </w:p>
          <w:p w:rsidR="00E35F63" w:rsidRPr="00E35F63" w:rsidRDefault="00E35F63" w:rsidP="00735466">
            <w:pPr>
              <w:pStyle w:val="ProductList-Body"/>
              <w:ind w:left="162" w:hanging="162"/>
              <w:rPr>
                <w:rFonts w:eastAsia="PMingLiU" w:cstheme="minorHAnsi"/>
              </w:rPr>
            </w:pPr>
            <w:r w:rsidRPr="00E35F63">
              <w:rPr>
                <w:rFonts w:eastAsia="PMingLiU" w:cstheme="minorHAnsi"/>
                <w:sz w:val="16"/>
                <w:szCs w:val="16"/>
              </w:rPr>
              <w:t>-</w:t>
            </w:r>
            <w:r w:rsidRPr="00E35F63">
              <w:rPr>
                <w:rFonts w:eastAsia="PMingLiU" w:cstheme="minorHAnsi"/>
                <w:sz w:val="16"/>
                <w:szCs w:val="16"/>
              </w:rPr>
              <w:tab/>
              <w:t xml:space="preserve">Microsoft </w:t>
            </w:r>
            <w:r w:rsidRPr="00E35F63">
              <w:rPr>
                <w:rFonts w:eastAsia="PMingLiU" w:cstheme="minorHAnsi"/>
                <w:sz w:val="16"/>
                <w:szCs w:val="16"/>
              </w:rPr>
              <w:t>會確保已停用或過期的識別碼不得授與其他人員使用。</w:t>
            </w:r>
          </w:p>
          <w:p w:rsidR="00E35F63" w:rsidRPr="00E35F63" w:rsidRDefault="00E35F63" w:rsidP="00735466">
            <w:pPr>
              <w:pStyle w:val="ProductList-Body"/>
              <w:ind w:left="162" w:hanging="162"/>
              <w:rPr>
                <w:rFonts w:eastAsia="PMingLiU" w:cstheme="minorHAnsi"/>
              </w:rPr>
            </w:pPr>
            <w:r w:rsidRPr="00E35F63">
              <w:rPr>
                <w:rFonts w:eastAsia="PMingLiU" w:cstheme="minorHAnsi"/>
                <w:sz w:val="16"/>
                <w:szCs w:val="16"/>
              </w:rPr>
              <w:t>-</w:t>
            </w:r>
            <w:r w:rsidRPr="00E35F63">
              <w:rPr>
                <w:rFonts w:eastAsia="PMingLiU" w:cstheme="minorHAnsi"/>
                <w:sz w:val="16"/>
                <w:szCs w:val="16"/>
              </w:rPr>
              <w:tab/>
              <w:t xml:space="preserve">Microsoft </w:t>
            </w:r>
            <w:r w:rsidRPr="00E35F63">
              <w:rPr>
                <w:rFonts w:eastAsia="PMingLiU" w:cstheme="minorHAnsi"/>
                <w:sz w:val="16"/>
                <w:szCs w:val="16"/>
              </w:rPr>
              <w:t>會監控連續使用無效密碼試圖存取資訊系統的情況。</w:t>
            </w:r>
          </w:p>
          <w:p w:rsidR="00E35F63" w:rsidRPr="00E35F63" w:rsidRDefault="00E35F63" w:rsidP="00735466">
            <w:pPr>
              <w:pStyle w:val="ProductList-Body"/>
              <w:ind w:left="162" w:hanging="162"/>
              <w:rPr>
                <w:rFonts w:eastAsia="PMingLiU" w:cstheme="minorHAnsi"/>
              </w:rPr>
            </w:pPr>
            <w:r w:rsidRPr="00E35F63">
              <w:rPr>
                <w:rFonts w:eastAsia="PMingLiU" w:cstheme="minorHAnsi"/>
                <w:sz w:val="16"/>
                <w:szCs w:val="16"/>
              </w:rPr>
              <w:t>-</w:t>
            </w:r>
            <w:r w:rsidRPr="00E35F63">
              <w:rPr>
                <w:rFonts w:eastAsia="PMingLiU" w:cstheme="minorHAnsi"/>
                <w:sz w:val="16"/>
                <w:szCs w:val="16"/>
              </w:rPr>
              <w:tab/>
              <w:t xml:space="preserve">Microsoft </w:t>
            </w:r>
            <w:r w:rsidRPr="00E35F63">
              <w:rPr>
                <w:rFonts w:eastAsia="PMingLiU" w:cstheme="minorHAnsi"/>
                <w:sz w:val="16"/>
                <w:szCs w:val="16"/>
              </w:rPr>
              <w:t>會透過業界標準程序，將已毀損或無意間揭露的密碼予以停用。</w:t>
            </w:r>
          </w:p>
          <w:p w:rsidR="00E35F63" w:rsidRPr="00E35F63" w:rsidRDefault="00E35F63" w:rsidP="00735466">
            <w:pPr>
              <w:pStyle w:val="ProductList-Body"/>
              <w:ind w:left="162" w:hanging="162"/>
              <w:rPr>
                <w:rFonts w:eastAsia="PMingLiU" w:cstheme="minorHAnsi"/>
              </w:rPr>
            </w:pPr>
            <w:r w:rsidRPr="00E35F63">
              <w:rPr>
                <w:rFonts w:eastAsia="PMingLiU" w:cstheme="minorHAnsi"/>
                <w:sz w:val="16"/>
                <w:szCs w:val="16"/>
              </w:rPr>
              <w:t>-</w:t>
            </w:r>
            <w:r w:rsidRPr="00E35F63">
              <w:rPr>
                <w:rFonts w:eastAsia="PMingLiU" w:cstheme="minorHAnsi"/>
                <w:sz w:val="16"/>
                <w:szCs w:val="16"/>
              </w:rPr>
              <w:tab/>
              <w:t xml:space="preserve">Microsoft </w:t>
            </w:r>
            <w:r w:rsidRPr="00E35F63">
              <w:rPr>
                <w:rFonts w:eastAsia="PMingLiU" w:cstheme="minorHAnsi"/>
                <w:sz w:val="16"/>
                <w:szCs w:val="16"/>
              </w:rPr>
              <w:t>會在指派、散布及儲存密碼時，使用業界標準的密碼保護措施，包括用來確保密碼機密性及完整性的措施。</w:t>
            </w:r>
          </w:p>
          <w:p w:rsidR="00E35F63" w:rsidRPr="00E35F63" w:rsidRDefault="00E35F63" w:rsidP="00735466">
            <w:pPr>
              <w:pStyle w:val="ProductList-Body"/>
              <w:ind w:left="162" w:hanging="162"/>
              <w:rPr>
                <w:rFonts w:eastAsia="PMingLiU" w:cstheme="minorHAnsi"/>
                <w:sz w:val="16"/>
                <w:szCs w:val="16"/>
              </w:rPr>
            </w:pPr>
            <w:r w:rsidRPr="00E35F63">
              <w:rPr>
                <w:rFonts w:eastAsia="PMingLiU" w:cstheme="minorHAnsi"/>
                <w:sz w:val="16"/>
                <w:szCs w:val="16"/>
              </w:rPr>
              <w:t>-</w:t>
            </w:r>
            <w:r w:rsidRPr="00E35F63">
              <w:rPr>
                <w:rFonts w:eastAsia="PMingLiU" w:cstheme="minorHAnsi"/>
                <w:sz w:val="16"/>
                <w:szCs w:val="16"/>
              </w:rPr>
              <w:tab/>
            </w:r>
            <w:r w:rsidRPr="00E35F63">
              <w:rPr>
                <w:rFonts w:eastAsia="PMingLiU" w:cstheme="minorHAnsi"/>
                <w:b/>
                <w:sz w:val="16"/>
                <w:szCs w:val="16"/>
              </w:rPr>
              <w:t>網路設計</w:t>
            </w:r>
            <w:r w:rsidRPr="00EB7B34">
              <w:rPr>
                <w:rFonts w:eastAsia="PMingLiU" w:cstheme="minorHAnsi"/>
                <w:b/>
                <w:bCs/>
                <w:sz w:val="16"/>
                <w:szCs w:val="16"/>
              </w:rPr>
              <w:t>。</w:t>
            </w:r>
            <w:r w:rsidRPr="00E35F63">
              <w:rPr>
                <w:rFonts w:eastAsia="PMingLiU" w:cstheme="minorHAnsi"/>
                <w:sz w:val="16"/>
                <w:szCs w:val="16"/>
              </w:rPr>
              <w:t xml:space="preserve">Microsoft </w:t>
            </w:r>
            <w:r w:rsidRPr="00E35F63">
              <w:rPr>
                <w:rFonts w:eastAsia="PMingLiU" w:cstheme="minorHAnsi"/>
                <w:sz w:val="16"/>
                <w:szCs w:val="16"/>
              </w:rPr>
              <w:t>設有相關之控管措施，可避免有心人士試圖取得他們未獲指派的存取權限，進而存取他們無權存取之支援及諮詢資料。</w:t>
            </w:r>
          </w:p>
        </w:tc>
      </w:tr>
      <w:tr w:rsidR="00E35F63" w:rsidRPr="00E35F63" w:rsidTr="00735466">
        <w:tc>
          <w:tcPr>
            <w:tcW w:w="2610" w:type="dxa"/>
            <w:tcBorders>
              <w:top w:val="single" w:sz="4" w:space="0" w:color="auto"/>
            </w:tcBorders>
            <w:vAlign w:val="center"/>
          </w:tcPr>
          <w:p w:rsidR="00E35F63" w:rsidRPr="00E35F63" w:rsidRDefault="00E35F63" w:rsidP="00735466">
            <w:pPr>
              <w:pStyle w:val="ProductList-Body"/>
              <w:rPr>
                <w:rFonts w:eastAsia="PMingLiU" w:cstheme="minorHAnsi"/>
                <w:sz w:val="16"/>
                <w:szCs w:val="16"/>
              </w:rPr>
            </w:pPr>
            <w:r w:rsidRPr="00E35F63">
              <w:rPr>
                <w:rFonts w:eastAsia="PMingLiU" w:cstheme="minorHAnsi"/>
                <w:sz w:val="16"/>
                <w:szCs w:val="16"/>
              </w:rPr>
              <w:t>資訊安全事件之管理</w:t>
            </w:r>
          </w:p>
        </w:tc>
        <w:tc>
          <w:tcPr>
            <w:tcW w:w="8190" w:type="dxa"/>
            <w:tcBorders>
              <w:top w:val="single" w:sz="4" w:space="0" w:color="auto"/>
            </w:tcBorders>
          </w:tcPr>
          <w:p w:rsidR="00E35F63" w:rsidRPr="00E35F63" w:rsidRDefault="00E35F63" w:rsidP="00735466">
            <w:pPr>
              <w:pStyle w:val="ProductList-Body"/>
              <w:rPr>
                <w:rFonts w:eastAsia="PMingLiU" w:cstheme="minorHAnsi"/>
              </w:rPr>
            </w:pPr>
            <w:r w:rsidRPr="00E35F63">
              <w:rPr>
                <w:rFonts w:eastAsia="PMingLiU" w:cstheme="minorHAnsi"/>
                <w:b/>
                <w:sz w:val="16"/>
                <w:szCs w:val="16"/>
              </w:rPr>
              <w:t>事件回應流程</w:t>
            </w:r>
          </w:p>
          <w:p w:rsidR="00E35F63" w:rsidRPr="00E35F63" w:rsidRDefault="00E35F63" w:rsidP="00735466">
            <w:pPr>
              <w:pStyle w:val="ProductList-Body"/>
              <w:ind w:left="162" w:hanging="162"/>
              <w:rPr>
                <w:rFonts w:eastAsia="PMingLiU" w:cstheme="minorHAnsi"/>
              </w:rPr>
            </w:pPr>
            <w:r w:rsidRPr="00E35F63">
              <w:rPr>
                <w:rFonts w:eastAsia="PMingLiU" w:cstheme="minorHAnsi"/>
                <w:sz w:val="16"/>
                <w:szCs w:val="16"/>
              </w:rPr>
              <w:t>-</w:t>
            </w:r>
            <w:r w:rsidRPr="00E35F63">
              <w:rPr>
                <w:rFonts w:eastAsia="PMingLiU" w:cstheme="minorHAnsi"/>
                <w:sz w:val="16"/>
                <w:szCs w:val="16"/>
              </w:rPr>
              <w:tab/>
              <w:t xml:space="preserve">Microsoft </w:t>
            </w:r>
            <w:r w:rsidRPr="00E35F63">
              <w:rPr>
                <w:rFonts w:eastAsia="PMingLiU" w:cstheme="minorHAnsi"/>
                <w:sz w:val="16"/>
                <w:szCs w:val="16"/>
              </w:rPr>
              <w:t>會妥善記錄安全漏洞，包括安全漏洞之說明、持續時間、安全漏洞之後果、回報者和接獲回報者的姓名，以及資料復原程序。</w:t>
            </w:r>
          </w:p>
          <w:p w:rsidR="00E35F63" w:rsidRPr="00E35F63" w:rsidRDefault="00E35F63" w:rsidP="00735466">
            <w:pPr>
              <w:pStyle w:val="ProductList-Body"/>
              <w:spacing w:before="40"/>
              <w:rPr>
                <w:rFonts w:eastAsia="PMingLiU" w:cstheme="minorHAnsi"/>
              </w:rPr>
            </w:pPr>
            <w:r w:rsidRPr="00E35F63">
              <w:rPr>
                <w:rFonts w:eastAsia="PMingLiU" w:cstheme="minorHAnsi"/>
                <w:sz w:val="16"/>
                <w:szCs w:val="16"/>
              </w:rPr>
              <w:t>-</w:t>
            </w:r>
            <w:r w:rsidRPr="00E35F63">
              <w:rPr>
                <w:rFonts w:eastAsia="PMingLiU" w:cstheme="minorHAnsi"/>
                <w:sz w:val="16"/>
                <w:szCs w:val="16"/>
              </w:rPr>
              <w:tab/>
              <w:t xml:space="preserve">Microsoft </w:t>
            </w:r>
            <w:r w:rsidRPr="00E35F63">
              <w:rPr>
                <w:rFonts w:eastAsia="PMingLiU" w:cstheme="minorHAnsi"/>
                <w:sz w:val="16"/>
                <w:szCs w:val="16"/>
              </w:rPr>
              <w:t>會嚴密追蹤支援及諮詢資料的揭露過程，包括所揭露的資料、揭露資料的對象及揭露時間。</w:t>
            </w:r>
          </w:p>
          <w:p w:rsidR="00E35F63" w:rsidRPr="00E35F63" w:rsidRDefault="00E35F63" w:rsidP="00735466">
            <w:pPr>
              <w:pStyle w:val="ProductList-Body"/>
              <w:spacing w:before="40"/>
              <w:rPr>
                <w:rFonts w:eastAsia="PMingLiU" w:cstheme="minorHAnsi"/>
                <w:sz w:val="16"/>
                <w:szCs w:val="16"/>
              </w:rPr>
            </w:pPr>
            <w:r w:rsidRPr="00E35F63">
              <w:rPr>
                <w:rFonts w:eastAsia="PMingLiU" w:cstheme="minorHAnsi"/>
                <w:b/>
                <w:sz w:val="16"/>
                <w:szCs w:val="16"/>
              </w:rPr>
              <w:t>服務監控</w:t>
            </w:r>
            <w:r w:rsidRPr="00E35F63">
              <w:rPr>
                <w:rFonts w:eastAsia="PMingLiU" w:cstheme="minorHAnsi"/>
                <w:sz w:val="16"/>
                <w:szCs w:val="16"/>
              </w:rPr>
              <w:t>。</w:t>
            </w:r>
            <w:r w:rsidRPr="00E35F63">
              <w:rPr>
                <w:rFonts w:eastAsia="PMingLiU" w:cstheme="minorHAnsi"/>
                <w:sz w:val="16"/>
                <w:szCs w:val="16"/>
              </w:rPr>
              <w:t xml:space="preserve">Microsoft </w:t>
            </w:r>
            <w:r w:rsidRPr="00E35F63">
              <w:rPr>
                <w:rFonts w:eastAsia="PMingLiU" w:cstheme="minorHAnsi"/>
                <w:sz w:val="16"/>
                <w:szCs w:val="16"/>
              </w:rPr>
              <w:t>安全人員每六個月至少會審查一次記錄，以提出必要之補救計劃。</w:t>
            </w:r>
          </w:p>
        </w:tc>
      </w:tr>
      <w:tr w:rsidR="00E35F63" w:rsidRPr="00E35F63" w:rsidTr="00735466">
        <w:tc>
          <w:tcPr>
            <w:tcW w:w="2610" w:type="dxa"/>
            <w:vAlign w:val="center"/>
          </w:tcPr>
          <w:p w:rsidR="00E35F63" w:rsidRPr="00E35F63" w:rsidRDefault="00E35F63" w:rsidP="00735466">
            <w:pPr>
              <w:pStyle w:val="ProductList-Body"/>
              <w:rPr>
                <w:rFonts w:eastAsia="PMingLiU" w:cstheme="minorHAnsi"/>
                <w:sz w:val="16"/>
                <w:szCs w:val="16"/>
              </w:rPr>
            </w:pPr>
            <w:r w:rsidRPr="00E35F63">
              <w:rPr>
                <w:rFonts w:eastAsia="PMingLiU" w:cstheme="minorHAnsi"/>
                <w:sz w:val="16"/>
                <w:szCs w:val="16"/>
              </w:rPr>
              <w:t>業務連續性管理</w:t>
            </w:r>
          </w:p>
        </w:tc>
        <w:tc>
          <w:tcPr>
            <w:tcW w:w="8190" w:type="dxa"/>
          </w:tcPr>
          <w:p w:rsidR="00E35F63" w:rsidRPr="00E35F63" w:rsidRDefault="00E35F63" w:rsidP="00735466">
            <w:pPr>
              <w:pStyle w:val="ProductList-Body"/>
              <w:ind w:left="162" w:hanging="162"/>
              <w:rPr>
                <w:rFonts w:eastAsia="PMingLiU" w:cstheme="minorHAnsi"/>
              </w:rPr>
            </w:pPr>
            <w:r w:rsidRPr="00E35F63">
              <w:rPr>
                <w:rFonts w:eastAsia="PMingLiU" w:cstheme="minorHAnsi"/>
                <w:sz w:val="16"/>
                <w:szCs w:val="16"/>
              </w:rPr>
              <w:t>-</w:t>
            </w:r>
            <w:r w:rsidRPr="00E35F63">
              <w:rPr>
                <w:rFonts w:eastAsia="PMingLiU" w:cstheme="minorHAnsi"/>
                <w:sz w:val="16"/>
                <w:szCs w:val="16"/>
              </w:rPr>
              <w:tab/>
              <w:t xml:space="preserve">Microsoft </w:t>
            </w:r>
            <w:r w:rsidRPr="00E35F63">
              <w:rPr>
                <w:rFonts w:eastAsia="PMingLiU" w:cstheme="minorHAnsi"/>
                <w:sz w:val="16"/>
                <w:szCs w:val="16"/>
              </w:rPr>
              <w:t>針對處理支援及諮詢資料之</w:t>
            </w:r>
            <w:r w:rsidRPr="00E35F63">
              <w:rPr>
                <w:rFonts w:eastAsia="PMingLiU" w:cstheme="minorHAnsi"/>
                <w:sz w:val="16"/>
                <w:szCs w:val="16"/>
              </w:rPr>
              <w:t xml:space="preserve"> Microsoft </w:t>
            </w:r>
            <w:r w:rsidRPr="00E35F63">
              <w:rPr>
                <w:rFonts w:eastAsia="PMingLiU" w:cstheme="minorHAnsi"/>
                <w:sz w:val="16"/>
                <w:szCs w:val="16"/>
              </w:rPr>
              <w:t>資訊系統的設施，設置緊急應變計劃。</w:t>
            </w:r>
          </w:p>
          <w:p w:rsidR="00E35F63" w:rsidRPr="00E35F63" w:rsidRDefault="00E35F63" w:rsidP="00735466">
            <w:pPr>
              <w:pStyle w:val="ProductList-Body"/>
              <w:ind w:left="162" w:hanging="162"/>
              <w:rPr>
                <w:rFonts w:eastAsia="PMingLiU" w:cstheme="minorHAnsi"/>
                <w:sz w:val="16"/>
                <w:szCs w:val="16"/>
              </w:rPr>
            </w:pPr>
            <w:r w:rsidRPr="00E35F63">
              <w:rPr>
                <w:rFonts w:eastAsia="PMingLiU" w:cstheme="minorHAnsi"/>
                <w:sz w:val="16"/>
                <w:szCs w:val="16"/>
              </w:rPr>
              <w:t>-</w:t>
            </w:r>
            <w:r w:rsidRPr="00E35F63">
              <w:rPr>
                <w:rFonts w:eastAsia="PMingLiU" w:cstheme="minorHAnsi"/>
                <w:sz w:val="16"/>
                <w:szCs w:val="16"/>
              </w:rPr>
              <w:tab/>
              <w:t xml:space="preserve">Microsoft </w:t>
            </w:r>
            <w:r w:rsidRPr="00E35F63">
              <w:rPr>
                <w:rFonts w:eastAsia="PMingLiU" w:cstheme="minorHAnsi"/>
                <w:sz w:val="16"/>
                <w:szCs w:val="16"/>
              </w:rPr>
              <w:t>的重複儲存及資料復原程序，會嘗試將支援及諮詢資料回復至其遺失或銷毀之前的原始狀態。</w:t>
            </w:r>
          </w:p>
        </w:tc>
      </w:tr>
    </w:tbl>
    <w:p w:rsidR="00E35F63" w:rsidRPr="00E35F63" w:rsidRDefault="00E35F63" w:rsidP="00E35F63">
      <w:pPr>
        <w:pStyle w:val="ProductList-Body"/>
        <w:rPr>
          <w:rFonts w:eastAsia="PMingLiU" w:cstheme="minorHAnsi"/>
        </w:rPr>
      </w:pPr>
    </w:p>
    <w:p w:rsidR="00E35F63" w:rsidRPr="00E35F63" w:rsidRDefault="00E35F63" w:rsidP="00E35F63">
      <w:pPr>
        <w:pStyle w:val="ProductList-SubSubSectionHeading"/>
        <w:spacing w:after="120"/>
        <w:outlineLvl w:val="2"/>
        <w:rPr>
          <w:rFonts w:eastAsia="PMingLiU" w:cstheme="minorHAnsi"/>
        </w:rPr>
      </w:pPr>
      <w:r w:rsidRPr="00E35F63">
        <w:rPr>
          <w:rFonts w:eastAsia="PMingLiU" w:cstheme="minorHAnsi"/>
        </w:rPr>
        <w:t xml:space="preserve">Microsoft </w:t>
      </w:r>
      <w:r w:rsidRPr="00E35F63">
        <w:rPr>
          <w:rFonts w:eastAsia="PMingLiU" w:cstheme="minorHAnsi"/>
        </w:rPr>
        <w:t>專業服務稽核</w:t>
      </w:r>
    </w:p>
    <w:p w:rsidR="00E35F63" w:rsidRPr="00E35F63" w:rsidRDefault="00E35F63" w:rsidP="00E35F63">
      <w:pPr>
        <w:pStyle w:val="ProductList-Body"/>
        <w:numPr>
          <w:ilvl w:val="0"/>
          <w:numId w:val="3"/>
        </w:numPr>
        <w:rPr>
          <w:rFonts w:eastAsia="PMingLiU" w:cstheme="minorHAnsi"/>
        </w:rPr>
      </w:pPr>
      <w:r w:rsidRPr="00E35F63">
        <w:rPr>
          <w:rFonts w:eastAsia="PMingLiU" w:cstheme="minorHAnsi"/>
        </w:rPr>
        <w:t>除了標準合約條款的第</w:t>
      </w:r>
      <w:r w:rsidRPr="00E35F63">
        <w:rPr>
          <w:rFonts w:eastAsia="PMingLiU" w:cstheme="minorHAnsi"/>
        </w:rPr>
        <w:t xml:space="preserve"> 5 </w:t>
      </w:r>
      <w:r w:rsidRPr="00E35F63">
        <w:rPr>
          <w:rFonts w:eastAsia="PMingLiU" w:cstheme="minorHAnsi"/>
        </w:rPr>
        <w:t>款第</w:t>
      </w:r>
      <w:r w:rsidRPr="00E35F63">
        <w:rPr>
          <w:rFonts w:eastAsia="PMingLiU" w:cstheme="minorHAnsi"/>
        </w:rPr>
        <w:t xml:space="preserve"> f </w:t>
      </w:r>
      <w:r w:rsidRPr="00E35F63">
        <w:rPr>
          <w:rFonts w:eastAsia="PMingLiU" w:cstheme="minorHAnsi"/>
        </w:rPr>
        <w:t>段和第</w:t>
      </w:r>
      <w:r w:rsidRPr="00E35F63">
        <w:rPr>
          <w:rFonts w:eastAsia="PMingLiU" w:cstheme="minorHAnsi"/>
        </w:rPr>
        <w:t xml:space="preserve"> 12 </w:t>
      </w:r>
      <w:r w:rsidRPr="00E35F63">
        <w:rPr>
          <w:rFonts w:eastAsia="PMingLiU" w:cstheme="minorHAnsi"/>
        </w:rPr>
        <w:t>款第</w:t>
      </w:r>
      <w:r w:rsidRPr="00E35F63">
        <w:rPr>
          <w:rFonts w:eastAsia="PMingLiU" w:cstheme="minorHAnsi"/>
        </w:rPr>
        <w:t xml:space="preserve"> 2 </w:t>
      </w:r>
      <w:r w:rsidRPr="00E35F63">
        <w:rPr>
          <w:rFonts w:eastAsia="PMingLiU" w:cstheme="minorHAnsi"/>
        </w:rPr>
        <w:t>段外，</w:t>
      </w:r>
      <w:r w:rsidRPr="00E35F63">
        <w:rPr>
          <w:rFonts w:eastAsia="PMingLiU" w:cstheme="minorHAnsi"/>
        </w:rPr>
        <w:t xml:space="preserve">Microsoft </w:t>
      </w:r>
      <w:r w:rsidRPr="00E35F63">
        <w:rPr>
          <w:rFonts w:eastAsia="PMingLiU" w:cstheme="minorHAnsi"/>
        </w:rPr>
        <w:t>針對專業服務已制訂並同意遵守一項符合</w:t>
      </w:r>
      <w:r w:rsidRPr="00E35F63">
        <w:rPr>
          <w:rFonts w:eastAsia="PMingLiU" w:cstheme="minorHAnsi"/>
        </w:rPr>
        <w:t xml:space="preserve"> ISO 27001 </w:t>
      </w:r>
      <w:r w:rsidRPr="00E35F63">
        <w:rPr>
          <w:rFonts w:eastAsia="PMingLiU" w:cstheme="minorHAnsi"/>
        </w:rPr>
        <w:t>標準的資料安全原則，旨在確立、執行、控管並改善資訊安全管理系統以及</w:t>
      </w:r>
      <w:r w:rsidRPr="00E35F63">
        <w:rPr>
          <w:rFonts w:eastAsia="PMingLiU" w:cstheme="minorHAnsi"/>
        </w:rPr>
        <w:t xml:space="preserve"> ISO/IEC 27002 </w:t>
      </w:r>
      <w:r w:rsidRPr="00E35F63">
        <w:rPr>
          <w:rFonts w:eastAsia="PMingLiU" w:cstheme="minorHAnsi"/>
        </w:rPr>
        <w:t>資訊安全管理最佳實務守則</w:t>
      </w:r>
      <w:r w:rsidRPr="00E35F63">
        <w:rPr>
          <w:rFonts w:eastAsia="PMingLiU" w:cstheme="minorHAnsi"/>
        </w:rPr>
        <w:t xml:space="preserve"> (</w:t>
      </w:r>
      <w:r w:rsidRPr="00E35F63">
        <w:rPr>
          <w:rFonts w:eastAsia="PMingLiU" w:cstheme="minorHAnsi"/>
        </w:rPr>
        <w:t>以下稱「資訊安全原則」</w:t>
      </w:r>
      <w:r w:rsidRPr="00E35F63">
        <w:rPr>
          <w:rFonts w:eastAsia="PMingLiU" w:cstheme="minorHAnsi"/>
        </w:rPr>
        <w:t>)</w:t>
      </w:r>
      <w:r w:rsidRPr="00E35F63">
        <w:rPr>
          <w:rFonts w:eastAsia="PMingLiU" w:cstheme="minorHAnsi"/>
        </w:rPr>
        <w:t>。在遵守保密義務必要知悉之範圍內，</w:t>
      </w:r>
      <w:r w:rsidRPr="00E35F63">
        <w:rPr>
          <w:rFonts w:eastAsia="PMingLiU" w:cstheme="minorHAnsi"/>
        </w:rPr>
        <w:t xml:space="preserve">Microsoft </w:t>
      </w:r>
      <w:r w:rsidRPr="00E35F63">
        <w:rPr>
          <w:rFonts w:eastAsia="PMingLiU" w:cstheme="minorHAnsi"/>
        </w:rPr>
        <w:t>將會向客戶提供資訊安全原則，以及客戶合理要求的其他</w:t>
      </w:r>
      <w:r w:rsidRPr="00E35F63">
        <w:rPr>
          <w:rFonts w:eastAsia="PMingLiU" w:cstheme="minorHAnsi"/>
        </w:rPr>
        <w:t xml:space="preserve"> Microsoft </w:t>
      </w:r>
      <w:r w:rsidRPr="00E35F63">
        <w:rPr>
          <w:rFonts w:eastAsia="PMingLiU" w:cstheme="minorHAnsi"/>
        </w:rPr>
        <w:t>安全措施及原則之相關資訊，前提是客戶必須同意遵守</w:t>
      </w:r>
      <w:r w:rsidRPr="00E35F63">
        <w:rPr>
          <w:rFonts w:eastAsia="PMingLiU" w:cstheme="minorHAnsi"/>
        </w:rPr>
        <w:t xml:space="preserve"> Microsoft </w:t>
      </w:r>
      <w:r w:rsidRPr="00E35F63">
        <w:rPr>
          <w:rFonts w:eastAsia="PMingLiU" w:cstheme="minorHAnsi"/>
        </w:rPr>
        <w:t>指定之保密義務。客戶必須單方負責檢閱資訊安全原則、自行判斷資訊安全原則是否符合客戶的需求，並確保客戶的工作人員和顧問遵守其所收到有關資料安全性的指導方針。</w:t>
      </w:r>
    </w:p>
    <w:p w:rsidR="00E35F63" w:rsidRPr="00E35F63" w:rsidRDefault="00E35F63" w:rsidP="00E35F63">
      <w:pPr>
        <w:pStyle w:val="ProductList-Body"/>
        <w:numPr>
          <w:ilvl w:val="0"/>
          <w:numId w:val="3"/>
        </w:numPr>
        <w:rPr>
          <w:rFonts w:eastAsia="PMingLiU" w:cstheme="minorHAnsi"/>
        </w:rPr>
      </w:pPr>
      <w:r w:rsidRPr="00E35F63">
        <w:rPr>
          <w:rFonts w:eastAsia="PMingLiU" w:cstheme="minorHAnsi"/>
        </w:rPr>
        <w:t xml:space="preserve">Microsoft </w:t>
      </w:r>
      <w:r w:rsidRPr="00E35F63">
        <w:rPr>
          <w:rFonts w:eastAsia="PMingLiU" w:cstheme="minorHAnsi"/>
        </w:rPr>
        <w:t>將在提供專業服務時，針對其用以處理支援及諮詢資料</w:t>
      </w:r>
      <w:r w:rsidRPr="00E35F63">
        <w:rPr>
          <w:rFonts w:eastAsia="PMingLiU" w:cstheme="minorHAnsi"/>
        </w:rPr>
        <w:t xml:space="preserve"> (</w:t>
      </w:r>
      <w:r w:rsidRPr="00E35F63">
        <w:rPr>
          <w:rFonts w:eastAsia="PMingLiU" w:cstheme="minorHAnsi"/>
        </w:rPr>
        <w:t>包括個人資料</w:t>
      </w:r>
      <w:r w:rsidRPr="00E35F63">
        <w:rPr>
          <w:rFonts w:eastAsia="PMingLiU" w:cstheme="minorHAnsi"/>
        </w:rPr>
        <w:t xml:space="preserve">) </w:t>
      </w:r>
      <w:r w:rsidRPr="00E35F63">
        <w:rPr>
          <w:rFonts w:eastAsia="PMingLiU" w:cstheme="minorHAnsi"/>
        </w:rPr>
        <w:t>之電腦及運算環境，稽核其安全性。此稽核作業：</w:t>
      </w:r>
      <w:r w:rsidRPr="00E35F63">
        <w:rPr>
          <w:rFonts w:eastAsia="PMingLiU" w:cstheme="minorHAnsi"/>
        </w:rPr>
        <w:t xml:space="preserve">(a) </w:t>
      </w:r>
      <w:r w:rsidRPr="00E35F63">
        <w:rPr>
          <w:rFonts w:eastAsia="PMingLiU" w:cstheme="minorHAnsi"/>
        </w:rPr>
        <w:t>每年至少會執行一次；</w:t>
      </w:r>
      <w:r w:rsidRPr="00E35F63">
        <w:rPr>
          <w:rFonts w:eastAsia="PMingLiU" w:cstheme="minorHAnsi"/>
        </w:rPr>
        <w:t xml:space="preserve">(b) </w:t>
      </w:r>
      <w:r w:rsidRPr="00E35F63">
        <w:rPr>
          <w:rFonts w:eastAsia="PMingLiU" w:cstheme="minorHAnsi"/>
        </w:rPr>
        <w:t>將會依據</w:t>
      </w:r>
      <w:r w:rsidRPr="00E35F63">
        <w:rPr>
          <w:rFonts w:eastAsia="PMingLiU" w:cstheme="minorHAnsi"/>
        </w:rPr>
        <w:t xml:space="preserve"> ISO 27001 </w:t>
      </w:r>
      <w:r w:rsidRPr="00E35F63">
        <w:rPr>
          <w:rFonts w:eastAsia="PMingLiU" w:cstheme="minorHAnsi"/>
        </w:rPr>
        <w:t>標準執行；</w:t>
      </w:r>
      <w:r w:rsidRPr="00E35F63">
        <w:rPr>
          <w:rFonts w:eastAsia="PMingLiU" w:cstheme="minorHAnsi"/>
        </w:rPr>
        <w:t xml:space="preserve">(c) </w:t>
      </w:r>
      <w:r w:rsidRPr="00E35F63">
        <w:rPr>
          <w:rFonts w:eastAsia="PMingLiU" w:cstheme="minorHAnsi"/>
        </w:rPr>
        <w:t>將由</w:t>
      </w:r>
      <w:r w:rsidRPr="00E35F63">
        <w:rPr>
          <w:rFonts w:eastAsia="PMingLiU" w:cstheme="minorHAnsi"/>
        </w:rPr>
        <w:t xml:space="preserve"> Microsoft </w:t>
      </w:r>
      <w:r w:rsidRPr="00E35F63">
        <w:rPr>
          <w:rFonts w:eastAsia="PMingLiU" w:cstheme="minorHAnsi"/>
        </w:rPr>
        <w:t>指定的第三方安全專業人員執行，且費用將由</w:t>
      </w:r>
      <w:r w:rsidRPr="00E35F63">
        <w:rPr>
          <w:rFonts w:eastAsia="PMingLiU" w:cstheme="minorHAnsi"/>
        </w:rPr>
        <w:t xml:space="preserve"> Microsoft </w:t>
      </w:r>
      <w:r w:rsidRPr="00E35F63">
        <w:rPr>
          <w:rFonts w:eastAsia="PMingLiU" w:cstheme="minorHAnsi"/>
        </w:rPr>
        <w:t>負擔；</w:t>
      </w:r>
      <w:r w:rsidRPr="00E35F63">
        <w:rPr>
          <w:rFonts w:eastAsia="PMingLiU" w:cstheme="minorHAnsi"/>
        </w:rPr>
        <w:t xml:space="preserve">(d) </w:t>
      </w:r>
      <w:r w:rsidRPr="00E35F63">
        <w:rPr>
          <w:rFonts w:eastAsia="PMingLiU" w:cstheme="minorHAnsi"/>
        </w:rPr>
        <w:t>將會產生一份稽核報告</w:t>
      </w:r>
      <w:r w:rsidRPr="00E35F63">
        <w:rPr>
          <w:rFonts w:eastAsia="PMingLiU" w:cstheme="minorHAnsi"/>
        </w:rPr>
        <w:t xml:space="preserve"> (</w:t>
      </w:r>
      <w:r w:rsidRPr="00E35F63">
        <w:rPr>
          <w:rFonts w:eastAsia="PMingLiU" w:cstheme="minorHAnsi"/>
        </w:rPr>
        <w:t>以下稱「</w:t>
      </w:r>
      <w:r w:rsidRPr="00E35F63">
        <w:rPr>
          <w:rFonts w:eastAsia="PMingLiU" w:cstheme="minorHAnsi"/>
        </w:rPr>
        <w:t xml:space="preserve">Microsoft </w:t>
      </w:r>
      <w:r w:rsidRPr="00E35F63">
        <w:rPr>
          <w:rFonts w:eastAsia="PMingLiU" w:cstheme="minorHAnsi"/>
        </w:rPr>
        <w:t>稽核報告」</w:t>
      </w:r>
      <w:r w:rsidRPr="00E35F63">
        <w:rPr>
          <w:rFonts w:eastAsia="PMingLiU" w:cstheme="minorHAnsi"/>
        </w:rPr>
        <w:t>)</w:t>
      </w:r>
      <w:r w:rsidRPr="00E35F63">
        <w:rPr>
          <w:rFonts w:eastAsia="PMingLiU" w:cstheme="minorHAnsi"/>
        </w:rPr>
        <w:t>，並將視同於</w:t>
      </w:r>
      <w:r w:rsidRPr="00E35F63">
        <w:rPr>
          <w:rFonts w:eastAsia="PMingLiU" w:cstheme="minorHAnsi"/>
        </w:rPr>
        <w:t xml:space="preserve"> Microsoft </w:t>
      </w:r>
      <w:r w:rsidRPr="00E35F63">
        <w:rPr>
          <w:rFonts w:eastAsia="PMingLiU" w:cstheme="minorHAnsi"/>
        </w:rPr>
        <w:t>的機密資訊；且</w:t>
      </w:r>
      <w:r w:rsidRPr="00E35F63">
        <w:rPr>
          <w:rFonts w:eastAsia="PMingLiU" w:cstheme="minorHAnsi"/>
        </w:rPr>
        <w:t xml:space="preserve"> (e) </w:t>
      </w:r>
      <w:r w:rsidRPr="00E35F63">
        <w:rPr>
          <w:rFonts w:eastAsia="PMingLiU" w:cstheme="minorHAnsi"/>
        </w:rPr>
        <w:t>可能會基於本節並未指定之其他目的而執行</w:t>
      </w:r>
      <w:r w:rsidRPr="00E35F63">
        <w:rPr>
          <w:rFonts w:eastAsia="PMingLiU" w:cstheme="minorHAnsi"/>
        </w:rPr>
        <w:t xml:space="preserve"> (</w:t>
      </w:r>
      <w:r w:rsidRPr="00E35F63">
        <w:rPr>
          <w:rFonts w:eastAsia="PMingLiU" w:cstheme="minorHAnsi"/>
        </w:rPr>
        <w:t>例如做為</w:t>
      </w:r>
      <w:r w:rsidRPr="00E35F63">
        <w:rPr>
          <w:rFonts w:eastAsia="PMingLiU" w:cstheme="minorHAnsi"/>
        </w:rPr>
        <w:t xml:space="preserve"> Microsoft </w:t>
      </w:r>
      <w:r w:rsidRPr="00E35F63">
        <w:rPr>
          <w:rFonts w:eastAsia="PMingLiU" w:cstheme="minorHAnsi"/>
        </w:rPr>
        <w:t>定期內部安全程序的一部分，或是為了滿足其他合約義務</w:t>
      </w:r>
      <w:r w:rsidRPr="00E35F63">
        <w:rPr>
          <w:rFonts w:eastAsia="PMingLiU" w:cstheme="minorHAnsi"/>
        </w:rPr>
        <w:t>)</w:t>
      </w:r>
      <w:r w:rsidRPr="00E35F63">
        <w:rPr>
          <w:rFonts w:eastAsia="PMingLiU" w:cstheme="minorHAnsi"/>
        </w:rPr>
        <w:t>。</w:t>
      </w:r>
    </w:p>
    <w:p w:rsidR="00E35F63" w:rsidRPr="00E35F63" w:rsidRDefault="00E35F63" w:rsidP="00E35F63">
      <w:pPr>
        <w:pStyle w:val="ProductList-Body"/>
        <w:numPr>
          <w:ilvl w:val="0"/>
          <w:numId w:val="3"/>
        </w:numPr>
        <w:rPr>
          <w:rFonts w:eastAsia="PMingLiU" w:cstheme="minorHAnsi"/>
        </w:rPr>
      </w:pPr>
      <w:r w:rsidRPr="00E35F63">
        <w:rPr>
          <w:rFonts w:eastAsia="PMingLiU" w:cstheme="minorHAnsi"/>
        </w:rPr>
        <w:t>如果客戶提出書面要求，</w:t>
      </w:r>
      <w:r w:rsidRPr="00E35F63">
        <w:rPr>
          <w:rFonts w:eastAsia="PMingLiU" w:cstheme="minorHAnsi"/>
        </w:rPr>
        <w:t xml:space="preserve">Microsoft </w:t>
      </w:r>
      <w:r w:rsidRPr="00E35F63">
        <w:rPr>
          <w:rFonts w:eastAsia="PMingLiU" w:cstheme="minorHAnsi"/>
        </w:rPr>
        <w:t>將會提供一份</w:t>
      </w:r>
      <w:r w:rsidRPr="00E35F63">
        <w:rPr>
          <w:rFonts w:eastAsia="PMingLiU" w:cstheme="minorHAnsi"/>
        </w:rPr>
        <w:t xml:space="preserve"> Microsoft </w:t>
      </w:r>
      <w:r w:rsidRPr="00E35F63">
        <w:rPr>
          <w:rFonts w:eastAsia="PMingLiU" w:cstheme="minorHAnsi"/>
        </w:rPr>
        <w:t>稽核報告之機密摘要</w:t>
      </w:r>
      <w:r w:rsidRPr="00E35F63">
        <w:rPr>
          <w:rFonts w:eastAsia="PMingLiU" w:cstheme="minorHAnsi"/>
        </w:rPr>
        <w:t xml:space="preserve"> (</w:t>
      </w:r>
      <w:r w:rsidRPr="00E35F63">
        <w:rPr>
          <w:rFonts w:eastAsia="PMingLiU" w:cstheme="minorHAnsi"/>
        </w:rPr>
        <w:t>以下稱「摘要報告」</w:t>
      </w:r>
      <w:r w:rsidRPr="00E35F63">
        <w:rPr>
          <w:rFonts w:eastAsia="PMingLiU" w:cstheme="minorHAnsi"/>
        </w:rPr>
        <w:t xml:space="preserve">) </w:t>
      </w:r>
      <w:r w:rsidRPr="00E35F63">
        <w:rPr>
          <w:rFonts w:eastAsia="PMingLiU" w:cstheme="minorHAnsi"/>
        </w:rPr>
        <w:t>給客戶，使客戶可以合理地驗證</w:t>
      </w:r>
      <w:r w:rsidRPr="00E35F63">
        <w:rPr>
          <w:rFonts w:eastAsia="PMingLiU" w:cstheme="minorHAnsi"/>
        </w:rPr>
        <w:t xml:space="preserve"> Microsoft </w:t>
      </w:r>
      <w:r w:rsidRPr="00E35F63">
        <w:rPr>
          <w:rFonts w:eastAsia="PMingLiU" w:cstheme="minorHAnsi"/>
        </w:rPr>
        <w:t>是否有遵守本增補合約所規定之安全義務。摘要報告將視同於</w:t>
      </w:r>
      <w:r w:rsidRPr="00E35F63">
        <w:rPr>
          <w:rFonts w:eastAsia="PMingLiU" w:cstheme="minorHAnsi"/>
        </w:rPr>
        <w:t xml:space="preserve"> Microsoft </w:t>
      </w:r>
      <w:r w:rsidRPr="00E35F63">
        <w:rPr>
          <w:rFonts w:eastAsia="PMingLiU" w:cstheme="minorHAnsi"/>
        </w:rPr>
        <w:t>的機密資訊。</w:t>
      </w:r>
    </w:p>
    <w:p w:rsidR="00E35F63" w:rsidRPr="00E35F63" w:rsidRDefault="00E35F63" w:rsidP="00E35F63">
      <w:pPr>
        <w:pStyle w:val="ProductList-Body"/>
        <w:numPr>
          <w:ilvl w:val="0"/>
          <w:numId w:val="3"/>
        </w:numPr>
        <w:rPr>
          <w:rFonts w:eastAsia="PMingLiU" w:cstheme="minorHAnsi"/>
        </w:rPr>
      </w:pPr>
      <w:r w:rsidRPr="00E35F63">
        <w:rPr>
          <w:rFonts w:eastAsia="PMingLiU" w:cstheme="minorHAnsi"/>
        </w:rPr>
        <w:t>客戶同意透過依第</w:t>
      </w:r>
      <w:r w:rsidRPr="00E35F63">
        <w:rPr>
          <w:rFonts w:eastAsia="PMingLiU" w:cstheme="minorHAnsi"/>
        </w:rPr>
        <w:t xml:space="preserve"> 5(b)(i) – (iii) </w:t>
      </w:r>
      <w:r w:rsidRPr="00E35F63">
        <w:rPr>
          <w:rFonts w:eastAsia="PMingLiU" w:cstheme="minorHAnsi"/>
        </w:rPr>
        <w:t>節所述之規定指示</w:t>
      </w:r>
      <w:r w:rsidRPr="00E35F63">
        <w:rPr>
          <w:rFonts w:eastAsia="PMingLiU" w:cstheme="minorHAnsi"/>
        </w:rPr>
        <w:t xml:space="preserve"> Microsoft </w:t>
      </w:r>
      <w:r w:rsidRPr="00E35F63">
        <w:rPr>
          <w:rFonts w:eastAsia="PMingLiU" w:cstheme="minorHAnsi"/>
        </w:rPr>
        <w:t>執行稽核，藉以行使依標準合約條款所享有之稽核權利。如果客戶想要變更這項行使此稽核權利之相關指示，則客戶有權依標準合約條款中所提及之方式變更本項指示，其應以書面方式提出要求。</w:t>
      </w:r>
    </w:p>
    <w:p w:rsidR="00E35F63" w:rsidRPr="00E35F63" w:rsidRDefault="00E35F63" w:rsidP="00E35F63">
      <w:pPr>
        <w:pStyle w:val="ProductList-Body"/>
        <w:numPr>
          <w:ilvl w:val="0"/>
          <w:numId w:val="3"/>
        </w:numPr>
        <w:rPr>
          <w:rFonts w:eastAsia="PMingLiU" w:cstheme="minorHAnsi"/>
        </w:rPr>
      </w:pPr>
      <w:r w:rsidRPr="00E35F63">
        <w:rPr>
          <w:rFonts w:eastAsia="PMingLiU" w:cstheme="minorHAnsi"/>
        </w:rPr>
        <w:t>本文第</w:t>
      </w:r>
      <w:r w:rsidRPr="00E35F63">
        <w:rPr>
          <w:rFonts w:eastAsia="PMingLiU" w:cstheme="minorHAnsi"/>
        </w:rPr>
        <w:t xml:space="preserve"> 5(b) </w:t>
      </w:r>
      <w:r w:rsidRPr="00E35F63">
        <w:rPr>
          <w:rFonts w:eastAsia="PMingLiU" w:cstheme="minorHAnsi"/>
        </w:rPr>
        <w:t>節中之任何規定均無異於標準合約條款或對其造成修改，也不會影響任何監管當局或資料當事人依標準合約條款所享有之權利。</w:t>
      </w:r>
      <w:r w:rsidRPr="00E35F63">
        <w:rPr>
          <w:rFonts w:eastAsia="PMingLiU" w:cstheme="minorHAnsi"/>
        </w:rPr>
        <w:t xml:space="preserve">Microsoft Corporation </w:t>
      </w:r>
      <w:r w:rsidRPr="00E35F63">
        <w:rPr>
          <w:rFonts w:eastAsia="PMingLiU" w:cstheme="minorHAnsi"/>
        </w:rPr>
        <w:t>為本文第</w:t>
      </w:r>
      <w:r w:rsidRPr="00E35F63">
        <w:rPr>
          <w:rFonts w:eastAsia="PMingLiU" w:cstheme="minorHAnsi"/>
        </w:rPr>
        <w:t xml:space="preserve"> 5(b) </w:t>
      </w:r>
      <w:r w:rsidRPr="00E35F63">
        <w:rPr>
          <w:rFonts w:eastAsia="PMingLiU" w:cstheme="minorHAnsi"/>
        </w:rPr>
        <w:t>節的指定第三方受益人。</w:t>
      </w:r>
    </w:p>
    <w:p w:rsidR="00E35F63" w:rsidRPr="00E35F63" w:rsidRDefault="00E35F63" w:rsidP="00E35F63">
      <w:pPr>
        <w:pStyle w:val="ProductList-SectionHeading"/>
        <w:tabs>
          <w:tab w:val="center" w:pos="5400"/>
        </w:tabs>
        <w:outlineLvl w:val="0"/>
        <w:rPr>
          <w:rFonts w:asciiTheme="minorHAnsi" w:eastAsia="PMingLiU" w:hAnsiTheme="minorHAnsi" w:cstheme="minorHAnsi"/>
        </w:rPr>
      </w:pPr>
    </w:p>
    <w:p w:rsidR="00E35F63" w:rsidRPr="00E35F63" w:rsidRDefault="00E35F63" w:rsidP="00E35F63">
      <w:pPr>
        <w:pStyle w:val="ProductList-SectionHeading"/>
        <w:tabs>
          <w:tab w:val="center" w:pos="5400"/>
        </w:tabs>
        <w:outlineLvl w:val="0"/>
        <w:rPr>
          <w:rFonts w:asciiTheme="minorHAnsi" w:eastAsia="PMingLiU" w:hAnsiTheme="minorHAnsi" w:cstheme="minorHAnsi"/>
        </w:rPr>
      </w:pPr>
      <w:r w:rsidRPr="00E35F63">
        <w:rPr>
          <w:rFonts w:asciiTheme="minorHAnsi" w:eastAsia="PMingLiU" w:hAnsiTheme="minorHAnsi" w:cstheme="minorHAnsi"/>
        </w:rPr>
        <w:lastRenderedPageBreak/>
        <w:t>安全性附隨事件通知</w:t>
      </w:r>
    </w:p>
    <w:p w:rsidR="00E35F63" w:rsidRPr="00E35F63" w:rsidRDefault="00E35F63" w:rsidP="00E35F63">
      <w:pPr>
        <w:pStyle w:val="ProductList-Body"/>
        <w:rPr>
          <w:rFonts w:eastAsia="PMingLiU" w:cstheme="minorHAnsi"/>
        </w:rPr>
      </w:pPr>
      <w:r w:rsidRPr="00E35F63">
        <w:rPr>
          <w:rFonts w:eastAsia="PMingLiU" w:cstheme="minorHAnsi"/>
        </w:rPr>
        <w:t>若</w:t>
      </w:r>
      <w:r w:rsidRPr="00E35F63">
        <w:rPr>
          <w:rFonts w:eastAsia="PMingLiU" w:cstheme="minorHAnsi"/>
        </w:rPr>
        <w:t xml:space="preserve"> Microsoft </w:t>
      </w:r>
      <w:r w:rsidRPr="00E35F63">
        <w:rPr>
          <w:rFonts w:eastAsia="PMingLiU" w:cstheme="minorHAnsi"/>
        </w:rPr>
        <w:t>知悉任何非法存取</w:t>
      </w:r>
      <w:r w:rsidRPr="00E35F63">
        <w:rPr>
          <w:rFonts w:eastAsia="PMingLiU" w:cstheme="minorHAnsi"/>
        </w:rPr>
        <w:t xml:space="preserve"> Microsoft </w:t>
      </w:r>
      <w:r w:rsidRPr="00E35F63">
        <w:rPr>
          <w:rFonts w:eastAsia="PMingLiU" w:cstheme="minorHAnsi"/>
        </w:rPr>
        <w:t>設備或</w:t>
      </w:r>
      <w:r w:rsidRPr="00E35F63">
        <w:rPr>
          <w:rFonts w:eastAsia="PMingLiU" w:cstheme="minorHAnsi"/>
        </w:rPr>
        <w:t xml:space="preserve"> Microsoft </w:t>
      </w:r>
      <w:r w:rsidRPr="00E35F63">
        <w:rPr>
          <w:rFonts w:eastAsia="PMingLiU" w:cstheme="minorHAnsi"/>
        </w:rPr>
        <w:t>設施中所存放之任何支援及諮詢資料，或未經授權存取此等設備或設施致使支援及諮詢資料遭遺失、揭露或更改</w:t>
      </w:r>
      <w:r w:rsidRPr="00E35F63">
        <w:rPr>
          <w:rFonts w:eastAsia="PMingLiU" w:cstheme="minorHAnsi"/>
        </w:rPr>
        <w:t xml:space="preserve"> (</w:t>
      </w:r>
      <w:r w:rsidRPr="00E35F63">
        <w:rPr>
          <w:rFonts w:eastAsia="PMingLiU" w:cstheme="minorHAnsi"/>
        </w:rPr>
        <w:t>以下每項均稱為「安全事件」</w:t>
      </w:r>
      <w:r w:rsidRPr="00E35F63">
        <w:rPr>
          <w:rFonts w:eastAsia="PMingLiU" w:cstheme="minorHAnsi"/>
        </w:rPr>
        <w:t>)</w:t>
      </w:r>
      <w:r w:rsidRPr="00E35F63">
        <w:rPr>
          <w:rFonts w:eastAsia="PMingLiU" w:cstheme="minorHAnsi"/>
        </w:rPr>
        <w:t>，</w:t>
      </w:r>
      <w:r w:rsidRPr="00E35F63">
        <w:rPr>
          <w:rFonts w:eastAsia="PMingLiU" w:cstheme="minorHAnsi"/>
        </w:rPr>
        <w:t xml:space="preserve">Microsoft </w:t>
      </w:r>
      <w:r w:rsidRPr="00E35F63">
        <w:rPr>
          <w:rFonts w:eastAsia="PMingLiU" w:cstheme="minorHAnsi"/>
        </w:rPr>
        <w:t>將立即</w:t>
      </w:r>
      <w:r w:rsidRPr="00E35F63">
        <w:rPr>
          <w:rFonts w:eastAsia="PMingLiU" w:cstheme="minorHAnsi"/>
        </w:rPr>
        <w:t xml:space="preserve"> (a) </w:t>
      </w:r>
      <w:r w:rsidRPr="00E35F63">
        <w:rPr>
          <w:rFonts w:eastAsia="PMingLiU" w:cstheme="minorHAnsi"/>
        </w:rPr>
        <w:t>通知客戶發生安全事件；</w:t>
      </w:r>
      <w:r w:rsidRPr="00E35F63">
        <w:rPr>
          <w:rFonts w:eastAsia="PMingLiU" w:cstheme="minorHAnsi"/>
        </w:rPr>
        <w:t xml:space="preserve">(b) </w:t>
      </w:r>
      <w:r w:rsidRPr="00E35F63">
        <w:rPr>
          <w:rFonts w:eastAsia="PMingLiU" w:cstheme="minorHAnsi"/>
        </w:rPr>
        <w:t>調查安全事件並將安全事件之相關詳細資訊提供給客戶；以及</w:t>
      </w:r>
      <w:r w:rsidRPr="00E35F63">
        <w:rPr>
          <w:rFonts w:eastAsia="PMingLiU" w:cstheme="minorHAnsi"/>
        </w:rPr>
        <w:t xml:space="preserve"> (c) </w:t>
      </w:r>
      <w:r w:rsidRPr="00E35F63">
        <w:rPr>
          <w:rFonts w:eastAsia="PMingLiU" w:cstheme="minorHAnsi"/>
        </w:rPr>
        <w:t>採取合理措施減輕效應並將安全事件所引起之任何損害降至最低。</w:t>
      </w:r>
    </w:p>
    <w:p w:rsidR="00E35F63" w:rsidRPr="00E35F63" w:rsidRDefault="00E35F63" w:rsidP="00E35F63">
      <w:pPr>
        <w:pStyle w:val="ProductList-Body"/>
        <w:rPr>
          <w:rFonts w:eastAsia="PMingLiU" w:cstheme="minorHAnsi"/>
        </w:rPr>
      </w:pPr>
    </w:p>
    <w:p w:rsidR="00E35F63" w:rsidRPr="00E35F63" w:rsidRDefault="00E35F63" w:rsidP="00E35F63">
      <w:pPr>
        <w:pStyle w:val="ProductList-Body"/>
        <w:rPr>
          <w:rFonts w:eastAsia="PMingLiU" w:cstheme="minorHAnsi"/>
        </w:rPr>
      </w:pPr>
      <w:r w:rsidRPr="00E35F63">
        <w:rPr>
          <w:rFonts w:eastAsia="PMingLiU" w:cstheme="minorHAnsi"/>
        </w:rPr>
        <w:t>客戶同意：</w:t>
      </w:r>
    </w:p>
    <w:p w:rsidR="00E35F63" w:rsidRPr="00E35F63" w:rsidRDefault="00E35F63" w:rsidP="00E35F63">
      <w:pPr>
        <w:pStyle w:val="ProductList-Body"/>
        <w:numPr>
          <w:ilvl w:val="0"/>
          <w:numId w:val="4"/>
        </w:numPr>
        <w:rPr>
          <w:rFonts w:eastAsia="PMingLiU" w:cstheme="minorHAnsi"/>
        </w:rPr>
      </w:pPr>
      <w:r w:rsidRPr="00E35F63">
        <w:rPr>
          <w:rFonts w:eastAsia="PMingLiU" w:cstheme="minorHAnsi"/>
        </w:rPr>
        <w:t>未成功的安全事件將不受本節之規定所拘束。未成功的安全事件係指並未對支援及諮詢資料或儲存支援及諮詢資料之任何</w:t>
      </w:r>
      <w:r w:rsidRPr="00E35F63">
        <w:rPr>
          <w:rFonts w:eastAsia="PMingLiU" w:cstheme="minorHAnsi"/>
        </w:rPr>
        <w:t xml:space="preserve"> Microsoft </w:t>
      </w:r>
      <w:r w:rsidRPr="00E35F63">
        <w:rPr>
          <w:rFonts w:eastAsia="PMingLiU" w:cstheme="minorHAnsi"/>
        </w:rPr>
        <w:t>設備或設施造成未經授權之存取的事件，並且得包括但不限於對防火牆或</w:t>
      </w:r>
      <w:r w:rsidRPr="00E35F63">
        <w:rPr>
          <w:rFonts w:eastAsia="PMingLiU" w:cstheme="minorHAnsi"/>
        </w:rPr>
        <w:t xml:space="preserve"> Edge Server </w:t>
      </w:r>
      <w:r w:rsidRPr="00E35F63">
        <w:rPr>
          <w:rFonts w:eastAsia="PMingLiU" w:cstheme="minorHAnsi"/>
        </w:rPr>
        <w:t>進行</w:t>
      </w:r>
      <w:r w:rsidRPr="00E35F63">
        <w:rPr>
          <w:rFonts w:eastAsia="PMingLiU" w:cstheme="minorHAnsi"/>
        </w:rPr>
        <w:t xml:space="preserve"> ping </w:t>
      </w:r>
      <w:r w:rsidRPr="00E35F63">
        <w:rPr>
          <w:rFonts w:eastAsia="PMingLiU" w:cstheme="minorHAnsi"/>
        </w:rPr>
        <w:t>及其他廣播攻擊、連接埠掃描、登錄失敗嘗試、服務阻斷之攻擊、封包探查</w:t>
      </w:r>
      <w:r w:rsidRPr="00E35F63">
        <w:rPr>
          <w:rFonts w:eastAsia="PMingLiU" w:cstheme="minorHAnsi"/>
        </w:rPr>
        <w:t xml:space="preserve"> (</w:t>
      </w:r>
      <w:r w:rsidRPr="00E35F63">
        <w:rPr>
          <w:rFonts w:eastAsia="PMingLiU" w:cstheme="minorHAnsi"/>
        </w:rPr>
        <w:t>或其他未經授權存取流量資料，但並未導致存取超出</w:t>
      </w:r>
      <w:r w:rsidRPr="00E35F63">
        <w:rPr>
          <w:rFonts w:eastAsia="PMingLiU" w:cstheme="minorHAnsi"/>
        </w:rPr>
        <w:t xml:space="preserve"> IP </w:t>
      </w:r>
      <w:r w:rsidRPr="00E35F63">
        <w:rPr>
          <w:rFonts w:eastAsia="PMingLiU" w:cstheme="minorHAnsi"/>
        </w:rPr>
        <w:t>位址或標頭範圍</w:t>
      </w:r>
      <w:r w:rsidRPr="00E35F63">
        <w:rPr>
          <w:rFonts w:eastAsia="PMingLiU" w:cstheme="minorHAnsi"/>
        </w:rPr>
        <w:t xml:space="preserve">) </w:t>
      </w:r>
      <w:r w:rsidRPr="00E35F63">
        <w:rPr>
          <w:rFonts w:eastAsia="PMingLiU" w:cstheme="minorHAnsi"/>
        </w:rPr>
        <w:t>之事件或類似事件；以及</w:t>
      </w:r>
    </w:p>
    <w:p w:rsidR="00E35F63" w:rsidRPr="00E35F63" w:rsidRDefault="00E35F63" w:rsidP="00E35F63">
      <w:pPr>
        <w:pStyle w:val="ProductList-Body"/>
        <w:numPr>
          <w:ilvl w:val="0"/>
          <w:numId w:val="4"/>
        </w:numPr>
        <w:rPr>
          <w:rFonts w:eastAsia="PMingLiU" w:cstheme="minorHAnsi"/>
        </w:rPr>
      </w:pPr>
      <w:r w:rsidRPr="00E35F63">
        <w:rPr>
          <w:rFonts w:eastAsia="PMingLiU" w:cstheme="minorHAnsi"/>
        </w:rPr>
        <w:t xml:space="preserve">Microsoft </w:t>
      </w:r>
      <w:r w:rsidRPr="00E35F63">
        <w:rPr>
          <w:rFonts w:eastAsia="PMingLiU" w:cstheme="minorHAnsi"/>
        </w:rPr>
        <w:t>依本節規定應回報或回應安全事件之義務，並非且將不會解釋為</w:t>
      </w:r>
      <w:r w:rsidRPr="00E35F63">
        <w:rPr>
          <w:rFonts w:eastAsia="PMingLiU" w:cstheme="minorHAnsi"/>
        </w:rPr>
        <w:t xml:space="preserve"> Microsoft </w:t>
      </w:r>
      <w:r w:rsidRPr="00E35F63">
        <w:rPr>
          <w:rFonts w:eastAsia="PMingLiU" w:cstheme="minorHAnsi"/>
        </w:rPr>
        <w:t>認知與安全事件相關之任何過失或賠償責任。</w:t>
      </w:r>
    </w:p>
    <w:p w:rsidR="00E35F63" w:rsidRPr="00E35F63" w:rsidRDefault="00E35F63" w:rsidP="00E35F63">
      <w:pPr>
        <w:pStyle w:val="ProductList-Body"/>
        <w:rPr>
          <w:rFonts w:eastAsia="PMingLiU" w:cstheme="minorHAnsi"/>
        </w:rPr>
      </w:pPr>
    </w:p>
    <w:p w:rsidR="00E35F63" w:rsidRPr="00E35F63" w:rsidRDefault="00E35F63" w:rsidP="00E35F63">
      <w:pPr>
        <w:pStyle w:val="ProductList-Body"/>
        <w:rPr>
          <w:rFonts w:eastAsia="PMingLiU" w:cstheme="minorHAnsi"/>
        </w:rPr>
      </w:pPr>
      <w:r w:rsidRPr="00E35F63">
        <w:rPr>
          <w:rFonts w:eastAsia="PMingLiU" w:cstheme="minorHAnsi"/>
        </w:rPr>
        <w:t>安全事件之通知</w:t>
      </w:r>
      <w:r w:rsidRPr="00E35F63">
        <w:rPr>
          <w:rFonts w:eastAsia="PMingLiU" w:cstheme="minorHAnsi"/>
        </w:rPr>
        <w:t xml:space="preserve"> (</w:t>
      </w:r>
      <w:r w:rsidRPr="00E35F63">
        <w:rPr>
          <w:rFonts w:eastAsia="PMingLiU" w:cstheme="minorHAnsi"/>
        </w:rPr>
        <w:t>若有的話</w:t>
      </w:r>
      <w:r w:rsidRPr="00E35F63">
        <w:rPr>
          <w:rFonts w:eastAsia="PMingLiU" w:cstheme="minorHAnsi"/>
        </w:rPr>
        <w:t xml:space="preserve">) </w:t>
      </w:r>
      <w:r w:rsidRPr="00E35F63">
        <w:rPr>
          <w:rFonts w:eastAsia="PMingLiU" w:cstheme="minorHAnsi"/>
        </w:rPr>
        <w:t>將透過</w:t>
      </w:r>
      <w:r w:rsidRPr="00E35F63">
        <w:rPr>
          <w:rFonts w:eastAsia="PMingLiU" w:cstheme="minorHAnsi"/>
        </w:rPr>
        <w:t xml:space="preserve"> Microsoft </w:t>
      </w:r>
      <w:r w:rsidRPr="00E35F63">
        <w:rPr>
          <w:rFonts w:eastAsia="PMingLiU" w:cstheme="minorHAnsi"/>
        </w:rPr>
        <w:t>所選取之任何方式</w:t>
      </w:r>
      <w:r w:rsidRPr="00E35F63">
        <w:rPr>
          <w:rFonts w:eastAsia="PMingLiU" w:cstheme="minorHAnsi"/>
        </w:rPr>
        <w:t xml:space="preserve"> (</w:t>
      </w:r>
      <w:r w:rsidRPr="00E35F63">
        <w:rPr>
          <w:rFonts w:eastAsia="PMingLiU" w:cstheme="minorHAnsi"/>
        </w:rPr>
        <w:t>包括透過電子郵件</w:t>
      </w:r>
      <w:r w:rsidRPr="00E35F63">
        <w:rPr>
          <w:rFonts w:eastAsia="PMingLiU" w:cstheme="minorHAnsi"/>
        </w:rPr>
        <w:t>)</w:t>
      </w:r>
      <w:r w:rsidRPr="00E35F63">
        <w:rPr>
          <w:rFonts w:eastAsia="PMingLiU" w:cstheme="minorHAnsi"/>
        </w:rPr>
        <w:t>，傳達給客戶的專業服務之一個或多個營業連絡人。</w:t>
      </w:r>
    </w:p>
    <w:p w:rsidR="00E35F63" w:rsidRPr="00E35F63" w:rsidRDefault="00E35F63" w:rsidP="00E35F63">
      <w:pPr>
        <w:pStyle w:val="ProductList-Body"/>
        <w:rPr>
          <w:rFonts w:eastAsia="PMingLiU" w:cstheme="minorHAnsi"/>
        </w:rPr>
      </w:pPr>
      <w:bookmarkStart w:id="23" w:name="OnlineServiceSpecificTerms"/>
      <w:r w:rsidRPr="00E35F63">
        <w:rPr>
          <w:rFonts w:eastAsia="PMingLiU" w:cstheme="minorHAnsi"/>
        </w:rPr>
        <w:br w:type="page"/>
      </w:r>
    </w:p>
    <w:p w:rsidR="00E35F63" w:rsidRPr="009643F4" w:rsidRDefault="00E35F63" w:rsidP="00E35F63">
      <w:pPr>
        <w:pStyle w:val="ProductList-SectionHeading"/>
        <w:outlineLvl w:val="0"/>
        <w:rPr>
          <w:rFonts w:eastAsia="PMingLiU" w:cstheme="minorHAnsi"/>
        </w:rPr>
      </w:pPr>
      <w:bookmarkStart w:id="24" w:name="Attachment3"/>
      <w:bookmarkStart w:id="25" w:name="_Toc489605628"/>
      <w:bookmarkEnd w:id="23"/>
      <w:r w:rsidRPr="009643F4">
        <w:rPr>
          <w:rFonts w:eastAsia="PMingLiU" w:cstheme="minorHAnsi"/>
        </w:rPr>
        <w:lastRenderedPageBreak/>
        <w:t>附件</w:t>
      </w:r>
      <w:r w:rsidRPr="009643F4">
        <w:rPr>
          <w:rFonts w:eastAsia="PMingLiU" w:cstheme="minorHAnsi"/>
        </w:rPr>
        <w:t xml:space="preserve"> 1 – </w:t>
      </w:r>
      <w:r w:rsidRPr="009643F4">
        <w:rPr>
          <w:rFonts w:eastAsia="PMingLiU" w:cstheme="minorHAnsi"/>
        </w:rPr>
        <w:t>支援及諮詢服務適用之</w:t>
      </w:r>
      <w:bookmarkEnd w:id="24"/>
      <w:bookmarkEnd w:id="25"/>
      <w:r w:rsidRPr="009643F4">
        <w:rPr>
          <w:rFonts w:eastAsia="PMingLiU" w:cstheme="minorHAnsi"/>
        </w:rPr>
        <w:t>標準合約條款</w:t>
      </w:r>
      <w:r w:rsidRPr="009643F4">
        <w:rPr>
          <w:rFonts w:eastAsia="PMingLiU" w:cstheme="minorHAnsi"/>
        </w:rPr>
        <w:t xml:space="preserve"> (</w:t>
      </w:r>
      <w:r w:rsidRPr="009643F4">
        <w:rPr>
          <w:rFonts w:eastAsia="PMingLiU" w:cstheme="minorHAnsi"/>
        </w:rPr>
        <w:t>處理者</w:t>
      </w:r>
      <w:r w:rsidRPr="009643F4">
        <w:rPr>
          <w:rFonts w:eastAsia="PMingLiU" w:cstheme="minorHAnsi"/>
        </w:rPr>
        <w:t>)</w:t>
      </w:r>
    </w:p>
    <w:p w:rsidR="00E35F63" w:rsidRPr="00E35F63" w:rsidRDefault="00E35F63" w:rsidP="00E35F63">
      <w:pPr>
        <w:pStyle w:val="ProductList-Body"/>
        <w:rPr>
          <w:rFonts w:eastAsia="PMingLiU" w:cstheme="minorHAnsi"/>
        </w:rPr>
      </w:pPr>
      <w:r w:rsidRPr="00E35F63">
        <w:rPr>
          <w:rFonts w:eastAsia="PMingLiU" w:cstheme="minorHAnsi"/>
        </w:rPr>
        <w:t>就</w:t>
      </w:r>
      <w:r w:rsidRPr="00E35F63">
        <w:rPr>
          <w:rFonts w:eastAsia="PMingLiU" w:cstheme="minorHAnsi"/>
        </w:rPr>
        <w:t xml:space="preserve"> Directive 95/46/EC </w:t>
      </w:r>
      <w:r w:rsidRPr="00E35F63">
        <w:rPr>
          <w:rFonts w:eastAsia="PMingLiU" w:cstheme="minorHAnsi"/>
        </w:rPr>
        <w:t>之第</w:t>
      </w:r>
      <w:r w:rsidRPr="00E35F63">
        <w:rPr>
          <w:rFonts w:eastAsia="PMingLiU" w:cstheme="minorHAnsi"/>
        </w:rPr>
        <w:t xml:space="preserve"> 26(2) </w:t>
      </w:r>
      <w:r w:rsidRPr="00E35F63">
        <w:rPr>
          <w:rFonts w:eastAsia="PMingLiU" w:cstheme="minorHAnsi"/>
        </w:rPr>
        <w:t>條對於將個人資料移轉給第三國家</w:t>
      </w:r>
      <w:r w:rsidRPr="00E35F63">
        <w:rPr>
          <w:rFonts w:eastAsia="PMingLiU" w:cstheme="minorHAnsi"/>
        </w:rPr>
        <w:t>/</w:t>
      </w:r>
      <w:r w:rsidRPr="00E35F63">
        <w:rPr>
          <w:rFonts w:eastAsia="PMingLiU" w:cstheme="minorHAnsi"/>
        </w:rPr>
        <w:t>地區建立之處理者方面，並未確保其資料保護之適當等級而言，客戶</w:t>
      </w:r>
      <w:r w:rsidRPr="00E35F63">
        <w:rPr>
          <w:rFonts w:eastAsia="PMingLiU" w:cstheme="minorHAnsi"/>
        </w:rPr>
        <w:t xml:space="preserve"> (</w:t>
      </w:r>
      <w:r w:rsidRPr="00E35F63">
        <w:rPr>
          <w:rFonts w:eastAsia="PMingLiU" w:cstheme="minorHAnsi"/>
        </w:rPr>
        <w:t>扮演資料匯出者</w:t>
      </w:r>
      <w:r w:rsidRPr="00E35F63">
        <w:rPr>
          <w:rFonts w:eastAsia="PMingLiU" w:cstheme="minorHAnsi"/>
        </w:rPr>
        <w:t xml:space="preserve">) </w:t>
      </w:r>
      <w:r w:rsidRPr="00E35F63">
        <w:rPr>
          <w:rFonts w:eastAsia="PMingLiU" w:cstheme="minorHAnsi"/>
        </w:rPr>
        <w:t>和</w:t>
      </w:r>
      <w:r w:rsidRPr="00E35F63">
        <w:rPr>
          <w:rFonts w:eastAsia="PMingLiU" w:cstheme="minorHAnsi"/>
        </w:rPr>
        <w:t xml:space="preserve"> Microsoft Corporation (</w:t>
      </w:r>
      <w:r w:rsidRPr="00E35F63">
        <w:rPr>
          <w:rFonts w:eastAsia="PMingLiU" w:cstheme="minorHAnsi"/>
        </w:rPr>
        <w:t>扮演資料匯入者，其簽名顯示如下</w:t>
      </w:r>
      <w:r w:rsidRPr="00E35F63">
        <w:rPr>
          <w:rFonts w:eastAsia="PMingLiU" w:cstheme="minorHAnsi"/>
        </w:rPr>
        <w:t>)</w:t>
      </w:r>
      <w:r w:rsidRPr="00E35F63">
        <w:rPr>
          <w:rFonts w:eastAsia="PMingLiU" w:cstheme="minorHAnsi"/>
        </w:rPr>
        <w:t>，以下每個均稱為「當事人」，合稱為「雙方當事人」，已同意下列合約條款</w:t>
      </w:r>
      <w:r w:rsidRPr="00E35F63">
        <w:rPr>
          <w:rFonts w:eastAsia="PMingLiU" w:cstheme="minorHAnsi"/>
        </w:rPr>
        <w:t xml:space="preserve"> (</w:t>
      </w:r>
      <w:r w:rsidRPr="00E35F63">
        <w:rPr>
          <w:rFonts w:eastAsia="PMingLiU" w:cstheme="minorHAnsi"/>
        </w:rPr>
        <w:t>以下稱「條款」或「標準合約條款」</w:t>
      </w:r>
      <w:r w:rsidRPr="00E35F63">
        <w:rPr>
          <w:rFonts w:eastAsia="PMingLiU" w:cstheme="minorHAnsi"/>
        </w:rPr>
        <w:t>)</w:t>
      </w:r>
      <w:r w:rsidRPr="00E35F63">
        <w:rPr>
          <w:rFonts w:eastAsia="PMingLiU" w:cstheme="minorHAnsi"/>
        </w:rPr>
        <w:t>，以便針對進行附錄</w:t>
      </w:r>
      <w:r w:rsidRPr="00E35F63">
        <w:rPr>
          <w:rFonts w:eastAsia="PMingLiU" w:cstheme="minorHAnsi"/>
        </w:rPr>
        <w:t xml:space="preserve"> 1 </w:t>
      </w:r>
      <w:r w:rsidRPr="00E35F63">
        <w:rPr>
          <w:rFonts w:eastAsia="PMingLiU" w:cstheme="minorHAnsi"/>
        </w:rPr>
        <w:t>中所指定之個人資料的資料匯出者移轉至資料匯入者之移轉時，就隱私權及基本權利和個人自由之保護援引適當的保障措施。</w:t>
      </w:r>
    </w:p>
    <w:p w:rsidR="00E35F63" w:rsidRPr="00E35F63" w:rsidRDefault="00E35F63" w:rsidP="00E35F63">
      <w:pPr>
        <w:pStyle w:val="ProductList-Body"/>
        <w:rPr>
          <w:rFonts w:eastAsia="PMingLiU" w:cstheme="minorHAnsi"/>
        </w:rPr>
      </w:pPr>
    </w:p>
    <w:p w:rsidR="00E35F63" w:rsidRPr="00E35F63" w:rsidRDefault="00E35F63" w:rsidP="00E35F63">
      <w:pPr>
        <w:pStyle w:val="ProductList-Body"/>
        <w:jc w:val="center"/>
        <w:outlineLvl w:val="1"/>
        <w:rPr>
          <w:rFonts w:eastAsia="PMingLiU" w:cstheme="minorHAnsi"/>
        </w:rPr>
      </w:pPr>
      <w:r w:rsidRPr="00E35F63">
        <w:rPr>
          <w:rFonts w:eastAsia="PMingLiU" w:cstheme="minorHAnsi"/>
          <w:b/>
        </w:rPr>
        <w:t>條款</w:t>
      </w:r>
      <w:r w:rsidRPr="00E35F63">
        <w:rPr>
          <w:rFonts w:eastAsia="PMingLiU" w:cstheme="minorHAnsi"/>
          <w:b/>
        </w:rPr>
        <w:t xml:space="preserve"> 1</w:t>
      </w:r>
      <w:r w:rsidRPr="00E35F63">
        <w:rPr>
          <w:rFonts w:eastAsia="PMingLiU" w:cstheme="minorHAnsi"/>
          <w:b/>
        </w:rPr>
        <w:t>：定義</w:t>
      </w:r>
    </w:p>
    <w:p w:rsidR="00E35F63" w:rsidRPr="00E35F63" w:rsidRDefault="00E35F63" w:rsidP="00E35F63">
      <w:pPr>
        <w:pStyle w:val="ProductList-Body"/>
        <w:rPr>
          <w:rFonts w:eastAsia="PMingLiU" w:cstheme="minorHAnsi"/>
        </w:rPr>
      </w:pPr>
    </w:p>
    <w:p w:rsidR="00E35F63" w:rsidRPr="00E35F63" w:rsidRDefault="00E35F63" w:rsidP="00E35F63">
      <w:pPr>
        <w:pStyle w:val="ProductList-Body"/>
        <w:spacing w:after="120"/>
        <w:rPr>
          <w:rFonts w:eastAsia="PMingLiU" w:cstheme="minorHAnsi"/>
        </w:rPr>
      </w:pPr>
      <w:r w:rsidRPr="00E35F63">
        <w:rPr>
          <w:rFonts w:eastAsia="PMingLiU" w:cstheme="minorHAnsi"/>
        </w:rPr>
        <w:t xml:space="preserve">(a) </w:t>
      </w:r>
      <w:r w:rsidRPr="00E35F63">
        <w:rPr>
          <w:rFonts w:eastAsia="PMingLiU" w:cstheme="minorHAnsi"/>
        </w:rPr>
        <w:t>「個人資料」、「特殊資料類別」「處理</w:t>
      </w:r>
      <w:r w:rsidRPr="00E35F63">
        <w:rPr>
          <w:rFonts w:eastAsia="PMingLiU" w:cstheme="minorHAnsi"/>
        </w:rPr>
        <w:t>/</w:t>
      </w:r>
      <w:r w:rsidRPr="00E35F63">
        <w:rPr>
          <w:rFonts w:eastAsia="PMingLiU" w:cstheme="minorHAnsi"/>
        </w:rPr>
        <w:t>處理中」、「控制者」、「處理者」、「資料當事人」和「監督當局」之定義與該些名詞於</w:t>
      </w:r>
      <w:r w:rsidRPr="00E35F63">
        <w:rPr>
          <w:rFonts w:eastAsia="PMingLiU" w:cstheme="minorHAnsi"/>
        </w:rPr>
        <w:t xml:space="preserve"> Directive 95/46/EC (</w:t>
      </w:r>
      <w:r w:rsidRPr="00E35F63">
        <w:rPr>
          <w:rFonts w:eastAsia="PMingLiU" w:cstheme="minorHAnsi"/>
        </w:rPr>
        <w:t>歐洲議會與理事會於</w:t>
      </w:r>
      <w:r w:rsidRPr="00E35F63">
        <w:rPr>
          <w:rFonts w:eastAsia="PMingLiU" w:cstheme="minorHAnsi"/>
        </w:rPr>
        <w:t xml:space="preserve"> 1995 </w:t>
      </w:r>
      <w:r w:rsidRPr="00E35F63">
        <w:rPr>
          <w:rFonts w:eastAsia="PMingLiU" w:cstheme="minorHAnsi"/>
        </w:rPr>
        <w:t>年</w:t>
      </w:r>
      <w:r w:rsidRPr="00E35F63">
        <w:rPr>
          <w:rFonts w:eastAsia="PMingLiU" w:cstheme="minorHAnsi"/>
        </w:rPr>
        <w:t xml:space="preserve"> 10 </w:t>
      </w:r>
      <w:r w:rsidRPr="00E35F63">
        <w:rPr>
          <w:rFonts w:eastAsia="PMingLiU" w:cstheme="minorHAnsi"/>
        </w:rPr>
        <w:t>月</w:t>
      </w:r>
      <w:r w:rsidRPr="00E35F63">
        <w:rPr>
          <w:rFonts w:eastAsia="PMingLiU" w:cstheme="minorHAnsi"/>
        </w:rPr>
        <w:t xml:space="preserve"> 24 </w:t>
      </w:r>
      <w:r w:rsidRPr="00E35F63">
        <w:rPr>
          <w:rFonts w:eastAsia="PMingLiU" w:cstheme="minorHAnsi"/>
        </w:rPr>
        <w:t>日就處理個人資料之人身保護及該等資料之自由流通事宜所頒布之命令</w:t>
      </w:r>
      <w:r w:rsidRPr="00E35F63">
        <w:rPr>
          <w:rFonts w:eastAsia="PMingLiU" w:cstheme="minorHAnsi"/>
        </w:rPr>
        <w:t xml:space="preserve">) </w:t>
      </w:r>
      <w:r w:rsidRPr="00E35F63">
        <w:rPr>
          <w:rFonts w:eastAsia="PMingLiU" w:cstheme="minorHAnsi"/>
        </w:rPr>
        <w:t>當中的定義相同；</w:t>
      </w:r>
    </w:p>
    <w:p w:rsidR="00E35F63" w:rsidRPr="00E35F63" w:rsidRDefault="00E35F63" w:rsidP="00E35F63">
      <w:pPr>
        <w:pStyle w:val="ProductList-Body"/>
        <w:spacing w:after="120"/>
        <w:rPr>
          <w:rFonts w:eastAsia="PMingLiU" w:cstheme="minorHAnsi"/>
        </w:rPr>
      </w:pPr>
      <w:r w:rsidRPr="00E35F63">
        <w:rPr>
          <w:rFonts w:eastAsia="PMingLiU" w:cstheme="minorHAnsi"/>
        </w:rPr>
        <w:t>(b)</w:t>
      </w:r>
      <w:r w:rsidRPr="00E35F63">
        <w:rPr>
          <w:rFonts w:eastAsia="PMingLiU" w:cstheme="minorHAnsi"/>
        </w:rPr>
        <w:t>「資料匯出者」係指移轉個人資料之控制者；</w:t>
      </w:r>
      <w:r w:rsidRPr="00E35F63">
        <w:rPr>
          <w:rFonts w:eastAsia="PMingLiU" w:cstheme="minorHAnsi"/>
        </w:rPr>
        <w:t xml:space="preserve"> </w:t>
      </w:r>
    </w:p>
    <w:p w:rsidR="00E35F63" w:rsidRPr="00E35F63" w:rsidRDefault="00E35F63" w:rsidP="00E35F63">
      <w:pPr>
        <w:pStyle w:val="ProductList-Body"/>
        <w:spacing w:after="120"/>
        <w:rPr>
          <w:rFonts w:eastAsia="PMingLiU" w:cstheme="minorHAnsi"/>
        </w:rPr>
      </w:pPr>
      <w:r w:rsidRPr="00E35F63">
        <w:rPr>
          <w:rFonts w:eastAsia="PMingLiU" w:cstheme="minorHAnsi"/>
        </w:rPr>
        <w:t xml:space="preserve">(c) </w:t>
      </w:r>
      <w:r w:rsidRPr="00E35F63">
        <w:rPr>
          <w:rFonts w:eastAsia="PMingLiU" w:cstheme="minorHAnsi"/>
        </w:rPr>
        <w:t>「資料匯入者」係指同意從資料匯出者接收個人資料之處理者，其作用在於移轉之後代表資料匯出者依照其指示及條款之規定處理資料，其不受第三國家</w:t>
      </w:r>
      <w:r w:rsidRPr="00E35F63">
        <w:rPr>
          <w:rFonts w:eastAsia="PMingLiU" w:cstheme="minorHAnsi"/>
        </w:rPr>
        <w:t>/</w:t>
      </w:r>
      <w:r w:rsidRPr="00E35F63">
        <w:rPr>
          <w:rFonts w:eastAsia="PMingLiU" w:cstheme="minorHAnsi"/>
        </w:rPr>
        <w:t>地區之系統所拘束，確保在</w:t>
      </w:r>
      <w:r w:rsidRPr="00E35F63">
        <w:rPr>
          <w:rFonts w:eastAsia="PMingLiU" w:cstheme="minorHAnsi"/>
        </w:rPr>
        <w:t xml:space="preserve"> Directive 95/46/EC </w:t>
      </w:r>
      <w:r w:rsidRPr="00E35F63">
        <w:rPr>
          <w:rFonts w:eastAsia="PMingLiU" w:cstheme="minorHAnsi"/>
        </w:rPr>
        <w:t>之第</w:t>
      </w:r>
      <w:r w:rsidRPr="00E35F63">
        <w:rPr>
          <w:rFonts w:eastAsia="PMingLiU" w:cstheme="minorHAnsi"/>
        </w:rPr>
        <w:t xml:space="preserve"> 25(1) </w:t>
      </w:r>
      <w:r w:rsidRPr="00E35F63">
        <w:rPr>
          <w:rFonts w:eastAsia="PMingLiU" w:cstheme="minorHAnsi"/>
        </w:rPr>
        <w:t>條之意義內具有適當的保護；</w:t>
      </w:r>
    </w:p>
    <w:p w:rsidR="00E35F63" w:rsidRPr="00E35F63" w:rsidRDefault="00E35F63" w:rsidP="00E35F63">
      <w:pPr>
        <w:pStyle w:val="ProductList-Body"/>
        <w:spacing w:after="120"/>
        <w:rPr>
          <w:rFonts w:eastAsia="PMingLiU" w:cstheme="minorHAnsi"/>
        </w:rPr>
      </w:pPr>
      <w:r w:rsidRPr="00E35F63">
        <w:rPr>
          <w:rFonts w:eastAsia="PMingLiU" w:cstheme="minorHAnsi"/>
        </w:rPr>
        <w:t xml:space="preserve">(d) </w:t>
      </w:r>
      <w:r w:rsidRPr="00E35F63">
        <w:rPr>
          <w:rFonts w:eastAsia="PMingLiU" w:cstheme="minorHAnsi"/>
        </w:rPr>
        <w:t>「輔助處理者」係指由資料匯入者或資料匯入者之任何其他輔助處理者所聘任之任何處理者，其應同意從資料匯入者或資料匯入者之任何其他輔助處理者接收個人資料，作用為專門於資料移轉之後代表資料匯出者依照其指示、條款之規定和書面轉包條款執行處理活動；</w:t>
      </w:r>
    </w:p>
    <w:p w:rsidR="00E35F63" w:rsidRPr="00E35F63" w:rsidRDefault="00E35F63" w:rsidP="00E35F63">
      <w:pPr>
        <w:pStyle w:val="ProductList-Body"/>
        <w:spacing w:after="120"/>
        <w:rPr>
          <w:rFonts w:eastAsia="PMingLiU" w:cstheme="minorHAnsi"/>
        </w:rPr>
      </w:pPr>
      <w:r w:rsidRPr="00E35F63">
        <w:rPr>
          <w:rFonts w:eastAsia="PMingLiU" w:cstheme="minorHAnsi"/>
        </w:rPr>
        <w:t xml:space="preserve">(e) </w:t>
      </w:r>
      <w:r w:rsidRPr="00E35F63">
        <w:rPr>
          <w:rFonts w:eastAsia="PMingLiU" w:cstheme="minorHAnsi"/>
        </w:rPr>
        <w:t>「相關資料保護法」係指保護個人之基礎權利和自由的法律，特別是在建立資料匯出者之會員國</w:t>
      </w:r>
      <w:r w:rsidRPr="00E35F63">
        <w:rPr>
          <w:rFonts w:eastAsia="PMingLiU" w:cstheme="minorHAnsi"/>
        </w:rPr>
        <w:t xml:space="preserve"> (Member State) </w:t>
      </w:r>
      <w:r w:rsidRPr="00E35F63">
        <w:rPr>
          <w:rFonts w:eastAsia="PMingLiU" w:cstheme="minorHAnsi"/>
        </w:rPr>
        <w:t>內資料控制者所適用與處理個人資料相關之隱私權權利；</w:t>
      </w:r>
    </w:p>
    <w:p w:rsidR="00E35F63" w:rsidRPr="00E35F63" w:rsidRDefault="00E35F63" w:rsidP="00E35F63">
      <w:pPr>
        <w:pStyle w:val="ProductList-Body"/>
        <w:rPr>
          <w:rFonts w:eastAsia="PMingLiU" w:cstheme="minorHAnsi"/>
        </w:rPr>
      </w:pPr>
      <w:r w:rsidRPr="00E35F63">
        <w:rPr>
          <w:rFonts w:eastAsia="PMingLiU" w:cstheme="minorHAnsi"/>
        </w:rPr>
        <w:t xml:space="preserve">(f) </w:t>
      </w:r>
      <w:r w:rsidRPr="00E35F63">
        <w:rPr>
          <w:rFonts w:eastAsia="PMingLiU" w:cstheme="minorHAnsi"/>
        </w:rPr>
        <w:t>「技術及組織安全措施」係指目標在於保護個人資料不受意外或非法銷毀或意外遺失、更改、未經授權之揭露或存取的各種措施，特別是處理作業涉及透過網路傳輸資料的情況以及防止所有其他非法之處理形式。</w:t>
      </w:r>
    </w:p>
    <w:p w:rsidR="00E35F63" w:rsidRPr="00E35F63" w:rsidRDefault="00E35F63" w:rsidP="00E35F63">
      <w:pPr>
        <w:pStyle w:val="ProductList-Body"/>
        <w:rPr>
          <w:rFonts w:eastAsia="PMingLiU" w:cstheme="minorHAnsi"/>
        </w:rPr>
      </w:pPr>
    </w:p>
    <w:p w:rsidR="00E35F63" w:rsidRPr="00E35F63" w:rsidRDefault="00E35F63" w:rsidP="00E35F63">
      <w:pPr>
        <w:pStyle w:val="ProductList-Body"/>
        <w:jc w:val="center"/>
        <w:outlineLvl w:val="1"/>
        <w:rPr>
          <w:rFonts w:eastAsia="PMingLiU" w:cstheme="minorHAnsi"/>
        </w:rPr>
      </w:pPr>
      <w:r w:rsidRPr="00E35F63">
        <w:rPr>
          <w:rFonts w:eastAsia="PMingLiU" w:cstheme="minorHAnsi"/>
          <w:b/>
        </w:rPr>
        <w:t>條款</w:t>
      </w:r>
      <w:r w:rsidRPr="00E35F63">
        <w:rPr>
          <w:rFonts w:eastAsia="PMingLiU" w:cstheme="minorHAnsi"/>
          <w:b/>
        </w:rPr>
        <w:t xml:space="preserve"> 2</w:t>
      </w:r>
      <w:r w:rsidRPr="00E35F63">
        <w:rPr>
          <w:rFonts w:eastAsia="PMingLiU" w:cstheme="minorHAnsi"/>
          <w:b/>
        </w:rPr>
        <w:t>：移轉之詳細資料</w:t>
      </w:r>
    </w:p>
    <w:p w:rsidR="00E35F63" w:rsidRPr="00E35F63" w:rsidRDefault="00E35F63" w:rsidP="00E35F63">
      <w:pPr>
        <w:pStyle w:val="ProductList-Body"/>
        <w:rPr>
          <w:rFonts w:eastAsia="PMingLiU" w:cstheme="minorHAnsi"/>
        </w:rPr>
      </w:pPr>
    </w:p>
    <w:p w:rsidR="00E35F63" w:rsidRPr="00E35F63" w:rsidRDefault="00E35F63" w:rsidP="00E35F63">
      <w:pPr>
        <w:pStyle w:val="ProductList-Body"/>
        <w:rPr>
          <w:rFonts w:eastAsia="PMingLiU" w:cstheme="minorHAnsi"/>
        </w:rPr>
      </w:pPr>
      <w:r w:rsidRPr="00E35F63">
        <w:rPr>
          <w:rFonts w:eastAsia="PMingLiU" w:cstheme="minorHAnsi"/>
        </w:rPr>
        <w:t>移轉之詳細資料以及特別是特殊個人資料類別</w:t>
      </w:r>
      <w:r w:rsidRPr="00E35F63">
        <w:rPr>
          <w:rFonts w:eastAsia="PMingLiU" w:cstheme="minorHAnsi"/>
        </w:rPr>
        <w:t xml:space="preserve"> (</w:t>
      </w:r>
      <w:r w:rsidRPr="00E35F63">
        <w:rPr>
          <w:rFonts w:eastAsia="PMingLiU" w:cstheme="minorHAnsi"/>
        </w:rPr>
        <w:t>視適用情況</w:t>
      </w:r>
      <w:r w:rsidRPr="00E35F63">
        <w:rPr>
          <w:rFonts w:eastAsia="PMingLiU" w:cstheme="minorHAnsi"/>
        </w:rPr>
        <w:t xml:space="preserve">) </w:t>
      </w:r>
      <w:r w:rsidRPr="00E35F63">
        <w:rPr>
          <w:rFonts w:eastAsia="PMingLiU" w:cstheme="minorHAnsi"/>
        </w:rPr>
        <w:t>會於以下附錄</w:t>
      </w:r>
      <w:r w:rsidRPr="00E35F63">
        <w:rPr>
          <w:rFonts w:eastAsia="PMingLiU" w:cstheme="minorHAnsi"/>
        </w:rPr>
        <w:t xml:space="preserve"> 1 </w:t>
      </w:r>
      <w:r w:rsidRPr="00E35F63">
        <w:rPr>
          <w:rFonts w:eastAsia="PMingLiU" w:cstheme="minorHAnsi"/>
        </w:rPr>
        <w:t>中指定，構成本條款之必要部分。</w:t>
      </w:r>
    </w:p>
    <w:p w:rsidR="00E35F63" w:rsidRPr="00E35F63" w:rsidRDefault="00E35F63" w:rsidP="00E35F63">
      <w:pPr>
        <w:pStyle w:val="ProductList-Body"/>
        <w:rPr>
          <w:rFonts w:eastAsia="PMingLiU" w:cstheme="minorHAnsi"/>
        </w:rPr>
      </w:pPr>
    </w:p>
    <w:p w:rsidR="00E35F63" w:rsidRPr="00E35F63" w:rsidRDefault="00E35F63" w:rsidP="00E35F63">
      <w:pPr>
        <w:pStyle w:val="ProductList-Body"/>
        <w:jc w:val="center"/>
        <w:outlineLvl w:val="1"/>
        <w:rPr>
          <w:rFonts w:eastAsia="PMingLiU" w:cstheme="minorHAnsi"/>
        </w:rPr>
      </w:pPr>
      <w:r w:rsidRPr="00E35F63">
        <w:rPr>
          <w:rFonts w:eastAsia="PMingLiU" w:cstheme="minorHAnsi"/>
          <w:b/>
        </w:rPr>
        <w:t>條款</w:t>
      </w:r>
      <w:r w:rsidRPr="00E35F63">
        <w:rPr>
          <w:rFonts w:eastAsia="PMingLiU" w:cstheme="minorHAnsi"/>
          <w:b/>
        </w:rPr>
        <w:t xml:space="preserve"> 3</w:t>
      </w:r>
      <w:r w:rsidRPr="00E35F63">
        <w:rPr>
          <w:rFonts w:eastAsia="PMingLiU" w:cstheme="minorHAnsi"/>
          <w:b/>
        </w:rPr>
        <w:t>：第三方受益人條款</w:t>
      </w:r>
    </w:p>
    <w:p w:rsidR="00E35F63" w:rsidRPr="00E35F63" w:rsidRDefault="00E35F63" w:rsidP="00E35F63">
      <w:pPr>
        <w:pStyle w:val="ProductList-Body"/>
        <w:rPr>
          <w:rFonts w:eastAsia="PMingLiU" w:cstheme="minorHAnsi"/>
        </w:rPr>
      </w:pPr>
    </w:p>
    <w:p w:rsidR="00E35F63" w:rsidRPr="00E35F63" w:rsidRDefault="00E35F63" w:rsidP="00E35F63">
      <w:pPr>
        <w:pStyle w:val="ProductList-Body"/>
        <w:spacing w:after="120"/>
        <w:rPr>
          <w:rFonts w:eastAsia="PMingLiU" w:cstheme="minorHAnsi"/>
        </w:rPr>
      </w:pPr>
      <w:r w:rsidRPr="00E35F63">
        <w:rPr>
          <w:rFonts w:eastAsia="PMingLiU" w:cstheme="minorHAnsi"/>
        </w:rPr>
        <w:t>1.</w:t>
      </w:r>
      <w:r w:rsidR="00600DC0">
        <w:rPr>
          <w:rFonts w:eastAsia="PMingLiU" w:cstheme="minorHAnsi"/>
          <w:lang w:val="en-US"/>
        </w:rPr>
        <w:t xml:space="preserve"> </w:t>
      </w:r>
      <w:r w:rsidRPr="00E35F63">
        <w:rPr>
          <w:rFonts w:eastAsia="PMingLiU" w:cstheme="minorHAnsi"/>
        </w:rPr>
        <w:t>資料當事人得以第三方受益人之身分對資料匯出者強制執行本條款、條款</w:t>
      </w:r>
      <w:r w:rsidRPr="00E35F63">
        <w:rPr>
          <w:rFonts w:eastAsia="PMingLiU" w:cstheme="minorHAnsi"/>
        </w:rPr>
        <w:t xml:space="preserve"> 4(b) </w:t>
      </w:r>
      <w:r w:rsidRPr="00E35F63">
        <w:rPr>
          <w:rFonts w:eastAsia="PMingLiU" w:cstheme="minorHAnsi"/>
        </w:rPr>
        <w:t>至</w:t>
      </w:r>
      <w:r w:rsidRPr="00E35F63">
        <w:rPr>
          <w:rFonts w:eastAsia="PMingLiU" w:cstheme="minorHAnsi"/>
        </w:rPr>
        <w:t xml:space="preserve"> (i)</w:t>
      </w:r>
      <w:r w:rsidRPr="00E35F63">
        <w:rPr>
          <w:rFonts w:eastAsia="PMingLiU" w:cstheme="minorHAnsi"/>
        </w:rPr>
        <w:t>、條款</w:t>
      </w:r>
      <w:r w:rsidRPr="00E35F63">
        <w:rPr>
          <w:rFonts w:eastAsia="PMingLiU" w:cstheme="minorHAnsi"/>
        </w:rPr>
        <w:t xml:space="preserve"> 5(a) </w:t>
      </w:r>
      <w:r w:rsidRPr="00E35F63">
        <w:rPr>
          <w:rFonts w:eastAsia="PMingLiU" w:cstheme="minorHAnsi"/>
        </w:rPr>
        <w:t>至</w:t>
      </w:r>
      <w:r w:rsidRPr="00E35F63">
        <w:rPr>
          <w:rFonts w:eastAsia="PMingLiU" w:cstheme="minorHAnsi"/>
        </w:rPr>
        <w:t xml:space="preserve"> (e) </w:t>
      </w:r>
      <w:r w:rsidRPr="00E35F63">
        <w:rPr>
          <w:rFonts w:eastAsia="PMingLiU" w:cstheme="minorHAnsi"/>
        </w:rPr>
        <w:t>以及</w:t>
      </w:r>
      <w:r w:rsidRPr="00E35F63">
        <w:rPr>
          <w:rFonts w:eastAsia="PMingLiU" w:cstheme="minorHAnsi"/>
        </w:rPr>
        <w:t xml:space="preserve"> (g) </w:t>
      </w:r>
      <w:r w:rsidRPr="00E35F63">
        <w:rPr>
          <w:rFonts w:eastAsia="PMingLiU" w:cstheme="minorHAnsi"/>
        </w:rPr>
        <w:t>至</w:t>
      </w:r>
      <w:r w:rsidRPr="00E35F63">
        <w:rPr>
          <w:rFonts w:eastAsia="PMingLiU" w:cstheme="minorHAnsi"/>
        </w:rPr>
        <w:t xml:space="preserve"> (j)</w:t>
      </w:r>
      <w:r w:rsidRPr="00E35F63">
        <w:rPr>
          <w:rFonts w:eastAsia="PMingLiU" w:cstheme="minorHAnsi"/>
        </w:rPr>
        <w:t>、條款</w:t>
      </w:r>
      <w:r w:rsidRPr="00E35F63">
        <w:rPr>
          <w:rFonts w:eastAsia="PMingLiU" w:cstheme="minorHAnsi"/>
        </w:rPr>
        <w:t xml:space="preserve"> 6(1) </w:t>
      </w:r>
      <w:r w:rsidRPr="00E35F63">
        <w:rPr>
          <w:rFonts w:eastAsia="PMingLiU" w:cstheme="minorHAnsi"/>
        </w:rPr>
        <w:t>至</w:t>
      </w:r>
      <w:r w:rsidRPr="00E35F63">
        <w:rPr>
          <w:rFonts w:eastAsia="PMingLiU" w:cstheme="minorHAnsi"/>
        </w:rPr>
        <w:t xml:space="preserve"> (2)</w:t>
      </w:r>
      <w:r w:rsidRPr="00E35F63">
        <w:rPr>
          <w:rFonts w:eastAsia="PMingLiU" w:cstheme="minorHAnsi"/>
        </w:rPr>
        <w:t>、條款</w:t>
      </w:r>
      <w:r w:rsidRPr="00E35F63">
        <w:rPr>
          <w:rFonts w:eastAsia="PMingLiU" w:cstheme="minorHAnsi"/>
        </w:rPr>
        <w:t xml:space="preserve"> 7</w:t>
      </w:r>
      <w:r w:rsidRPr="00E35F63">
        <w:rPr>
          <w:rFonts w:eastAsia="PMingLiU" w:cstheme="minorHAnsi"/>
        </w:rPr>
        <w:t>、條款</w:t>
      </w:r>
      <w:r w:rsidRPr="00E35F63">
        <w:rPr>
          <w:rFonts w:eastAsia="PMingLiU" w:cstheme="minorHAnsi"/>
        </w:rPr>
        <w:t xml:space="preserve"> 8(2) </w:t>
      </w:r>
      <w:r w:rsidRPr="00E35F63">
        <w:rPr>
          <w:rFonts w:eastAsia="PMingLiU" w:cstheme="minorHAnsi"/>
        </w:rPr>
        <w:t>及條款</w:t>
      </w:r>
      <w:r w:rsidRPr="00E35F63">
        <w:rPr>
          <w:rFonts w:eastAsia="PMingLiU" w:cstheme="minorHAnsi"/>
        </w:rPr>
        <w:t xml:space="preserve"> 9 </w:t>
      </w:r>
      <w:r w:rsidRPr="00E35F63">
        <w:rPr>
          <w:rFonts w:eastAsia="PMingLiU" w:cstheme="minorHAnsi"/>
        </w:rPr>
        <w:t>至</w:t>
      </w:r>
      <w:r w:rsidRPr="00E35F63">
        <w:rPr>
          <w:rFonts w:eastAsia="PMingLiU" w:cstheme="minorHAnsi"/>
        </w:rPr>
        <w:t xml:space="preserve"> 12</w:t>
      </w:r>
      <w:r w:rsidRPr="00E35F63">
        <w:rPr>
          <w:rFonts w:eastAsia="PMingLiU" w:cstheme="minorHAnsi"/>
        </w:rPr>
        <w:t>。</w:t>
      </w:r>
    </w:p>
    <w:p w:rsidR="00E35F63" w:rsidRPr="00E35F63" w:rsidRDefault="00E35F63" w:rsidP="00E35F63">
      <w:pPr>
        <w:pStyle w:val="ProductList-Body"/>
        <w:spacing w:after="120"/>
        <w:rPr>
          <w:rFonts w:eastAsia="PMingLiU" w:cstheme="minorHAnsi"/>
        </w:rPr>
      </w:pPr>
      <w:r w:rsidRPr="00E35F63">
        <w:rPr>
          <w:rFonts w:eastAsia="PMingLiU" w:cstheme="minorHAnsi"/>
        </w:rPr>
        <w:t>2.</w:t>
      </w:r>
      <w:r w:rsidR="00600DC0">
        <w:rPr>
          <w:rFonts w:eastAsia="PMingLiU" w:cstheme="minorHAnsi"/>
          <w:lang w:val="en-US"/>
        </w:rPr>
        <w:t xml:space="preserve"> </w:t>
      </w:r>
      <w:r w:rsidRPr="00E35F63">
        <w:rPr>
          <w:rFonts w:eastAsia="PMingLiU" w:cstheme="minorHAnsi"/>
        </w:rPr>
        <w:t>資料當事人得對資料匯入者強制執行本條款、條款</w:t>
      </w:r>
      <w:r w:rsidRPr="00E35F63">
        <w:rPr>
          <w:rFonts w:eastAsia="PMingLiU" w:cstheme="minorHAnsi"/>
        </w:rPr>
        <w:t xml:space="preserve"> 5(a) </w:t>
      </w:r>
      <w:r w:rsidRPr="00E35F63">
        <w:rPr>
          <w:rFonts w:eastAsia="PMingLiU" w:cstheme="minorHAnsi"/>
        </w:rPr>
        <w:t>至</w:t>
      </w:r>
      <w:r w:rsidRPr="00E35F63">
        <w:rPr>
          <w:rFonts w:eastAsia="PMingLiU" w:cstheme="minorHAnsi"/>
        </w:rPr>
        <w:t xml:space="preserve"> (e) </w:t>
      </w:r>
      <w:r w:rsidRPr="00E35F63">
        <w:rPr>
          <w:rFonts w:eastAsia="PMingLiU" w:cstheme="minorHAnsi"/>
        </w:rPr>
        <w:t>和</w:t>
      </w:r>
      <w:r w:rsidRPr="00E35F63">
        <w:rPr>
          <w:rFonts w:eastAsia="PMingLiU" w:cstheme="minorHAnsi"/>
        </w:rPr>
        <w:t xml:space="preserve"> (g)</w:t>
      </w:r>
      <w:r w:rsidRPr="00E35F63">
        <w:rPr>
          <w:rFonts w:eastAsia="PMingLiU" w:cstheme="minorHAnsi"/>
        </w:rPr>
        <w:t>、條款</w:t>
      </w:r>
      <w:r w:rsidRPr="00E35F63">
        <w:rPr>
          <w:rFonts w:eastAsia="PMingLiU" w:cstheme="minorHAnsi"/>
        </w:rPr>
        <w:t xml:space="preserve"> 6</w:t>
      </w:r>
      <w:r w:rsidRPr="00E35F63">
        <w:rPr>
          <w:rFonts w:eastAsia="PMingLiU" w:cstheme="minorHAnsi"/>
        </w:rPr>
        <w:t>、條款</w:t>
      </w:r>
      <w:r w:rsidRPr="00E35F63">
        <w:rPr>
          <w:rFonts w:eastAsia="PMingLiU" w:cstheme="minorHAnsi"/>
        </w:rPr>
        <w:t xml:space="preserve"> 7</w:t>
      </w:r>
      <w:r w:rsidRPr="00E35F63">
        <w:rPr>
          <w:rFonts w:eastAsia="PMingLiU" w:cstheme="minorHAnsi"/>
        </w:rPr>
        <w:t>、條款</w:t>
      </w:r>
      <w:r w:rsidRPr="00E35F63">
        <w:rPr>
          <w:rFonts w:eastAsia="PMingLiU" w:cstheme="minorHAnsi"/>
        </w:rPr>
        <w:t xml:space="preserve"> 8(2) </w:t>
      </w:r>
      <w:r w:rsidRPr="00E35F63">
        <w:rPr>
          <w:rFonts w:eastAsia="PMingLiU" w:cstheme="minorHAnsi"/>
        </w:rPr>
        <w:t>及條款</w:t>
      </w:r>
      <w:r w:rsidRPr="00E35F63">
        <w:rPr>
          <w:rFonts w:eastAsia="PMingLiU" w:cstheme="minorHAnsi"/>
        </w:rPr>
        <w:t xml:space="preserve"> 9 </w:t>
      </w:r>
      <w:r w:rsidRPr="00E35F63">
        <w:rPr>
          <w:rFonts w:eastAsia="PMingLiU" w:cstheme="minorHAnsi"/>
        </w:rPr>
        <w:t>至</w:t>
      </w:r>
      <w:r w:rsidRPr="00E35F63">
        <w:rPr>
          <w:rFonts w:eastAsia="PMingLiU" w:cstheme="minorHAnsi"/>
        </w:rPr>
        <w:t xml:space="preserve"> 12</w:t>
      </w:r>
      <w:r w:rsidRPr="00E35F63">
        <w:rPr>
          <w:rFonts w:eastAsia="PMingLiU" w:cstheme="minorHAnsi"/>
        </w:rPr>
        <w:t>，若資料匯出者依事實已消失或在法律上已不存在，則除非任何繼任實體依合約或法律作業承擔資料匯出者之完整法律義務，致使其應承接資料匯出者之權利和義務，在該種情況下，資料當事人可以對此等實體強制執行上述條款。</w:t>
      </w:r>
    </w:p>
    <w:p w:rsidR="00E35F63" w:rsidRPr="00E35F63" w:rsidRDefault="00E35F63" w:rsidP="00E35F63">
      <w:pPr>
        <w:pStyle w:val="ProductList-Body"/>
        <w:spacing w:after="120"/>
        <w:rPr>
          <w:rFonts w:eastAsia="PMingLiU" w:cstheme="minorHAnsi"/>
        </w:rPr>
      </w:pPr>
      <w:r w:rsidRPr="00E35F63">
        <w:rPr>
          <w:rFonts w:eastAsia="PMingLiU" w:cstheme="minorHAnsi"/>
        </w:rPr>
        <w:t>3.</w:t>
      </w:r>
      <w:r w:rsidR="00600DC0">
        <w:rPr>
          <w:rFonts w:eastAsia="PMingLiU" w:cstheme="minorHAnsi"/>
          <w:lang w:val="en-US"/>
        </w:rPr>
        <w:t xml:space="preserve"> </w:t>
      </w:r>
      <w:r w:rsidRPr="00E35F63">
        <w:rPr>
          <w:rFonts w:eastAsia="PMingLiU" w:cstheme="minorHAnsi"/>
        </w:rPr>
        <w:t>資料當事人得對輔助處理者強制執行本條款、條款</w:t>
      </w:r>
      <w:r w:rsidRPr="00E35F63">
        <w:rPr>
          <w:rFonts w:eastAsia="PMingLiU" w:cstheme="minorHAnsi"/>
        </w:rPr>
        <w:t xml:space="preserve"> 5(a) </w:t>
      </w:r>
      <w:r w:rsidRPr="00E35F63">
        <w:rPr>
          <w:rFonts w:eastAsia="PMingLiU" w:cstheme="minorHAnsi"/>
        </w:rPr>
        <w:t>至</w:t>
      </w:r>
      <w:r w:rsidRPr="00E35F63">
        <w:rPr>
          <w:rFonts w:eastAsia="PMingLiU" w:cstheme="minorHAnsi"/>
        </w:rPr>
        <w:t xml:space="preserve"> (e) </w:t>
      </w:r>
      <w:r w:rsidRPr="00E35F63">
        <w:rPr>
          <w:rFonts w:eastAsia="PMingLiU" w:cstheme="minorHAnsi"/>
        </w:rPr>
        <w:t>和</w:t>
      </w:r>
      <w:r w:rsidRPr="00E35F63">
        <w:rPr>
          <w:rFonts w:eastAsia="PMingLiU" w:cstheme="minorHAnsi"/>
        </w:rPr>
        <w:t xml:space="preserve"> (g)</w:t>
      </w:r>
      <w:r w:rsidRPr="00E35F63">
        <w:rPr>
          <w:rFonts w:eastAsia="PMingLiU" w:cstheme="minorHAnsi"/>
        </w:rPr>
        <w:t>、條款</w:t>
      </w:r>
      <w:r w:rsidRPr="00E35F63">
        <w:rPr>
          <w:rFonts w:eastAsia="PMingLiU" w:cstheme="minorHAnsi"/>
        </w:rPr>
        <w:t xml:space="preserve"> 6</w:t>
      </w:r>
      <w:r w:rsidRPr="00E35F63">
        <w:rPr>
          <w:rFonts w:eastAsia="PMingLiU" w:cstheme="minorHAnsi"/>
        </w:rPr>
        <w:t>、條款</w:t>
      </w:r>
      <w:r w:rsidRPr="00E35F63">
        <w:rPr>
          <w:rFonts w:eastAsia="PMingLiU" w:cstheme="minorHAnsi"/>
        </w:rPr>
        <w:t xml:space="preserve"> 7</w:t>
      </w:r>
      <w:r w:rsidRPr="00E35F63">
        <w:rPr>
          <w:rFonts w:eastAsia="PMingLiU" w:cstheme="minorHAnsi"/>
        </w:rPr>
        <w:t>、條款</w:t>
      </w:r>
      <w:r w:rsidRPr="00E35F63">
        <w:rPr>
          <w:rFonts w:eastAsia="PMingLiU" w:cstheme="minorHAnsi"/>
        </w:rPr>
        <w:t xml:space="preserve"> 8(2) </w:t>
      </w:r>
      <w:r w:rsidRPr="00E35F63">
        <w:rPr>
          <w:rFonts w:eastAsia="PMingLiU" w:cstheme="minorHAnsi"/>
        </w:rPr>
        <w:t>及條款</w:t>
      </w:r>
      <w:r w:rsidRPr="00E35F63">
        <w:rPr>
          <w:rFonts w:eastAsia="PMingLiU" w:cstheme="minorHAnsi"/>
        </w:rPr>
        <w:t xml:space="preserve"> 9 </w:t>
      </w:r>
      <w:r w:rsidRPr="00E35F63">
        <w:rPr>
          <w:rFonts w:eastAsia="PMingLiU" w:cstheme="minorHAnsi"/>
        </w:rPr>
        <w:t>至</w:t>
      </w:r>
      <w:r w:rsidRPr="00E35F63">
        <w:rPr>
          <w:rFonts w:eastAsia="PMingLiU" w:cstheme="minorHAnsi"/>
        </w:rPr>
        <w:t xml:space="preserve"> 12</w:t>
      </w:r>
      <w:r w:rsidRPr="00E35F63">
        <w:rPr>
          <w:rFonts w:eastAsia="PMingLiU" w:cstheme="minorHAnsi"/>
        </w:rPr>
        <w:t>，若資料匯出者和資料匯入者依事實已消失或在法律上已不存在或無力償還，則除非任何繼任實體依合約或法律作業承擔資料匯出者之完整法律義務，致使其應承接資料匯出者之權利和義務，在該種情況下，資料當事人可以對此等實體強制執行上述條款。輔助處理者之此等第三方責任應限於其依條款所進行之本身的處理作業。</w:t>
      </w:r>
    </w:p>
    <w:p w:rsidR="00E35F63" w:rsidRPr="00E35F63" w:rsidRDefault="00E35F63" w:rsidP="00E35F63">
      <w:pPr>
        <w:pStyle w:val="ProductList-Body"/>
        <w:rPr>
          <w:rFonts w:eastAsia="PMingLiU" w:cstheme="minorHAnsi"/>
        </w:rPr>
      </w:pPr>
      <w:r w:rsidRPr="00E35F63">
        <w:rPr>
          <w:rFonts w:eastAsia="PMingLiU" w:cstheme="minorHAnsi"/>
        </w:rPr>
        <w:t>4.</w:t>
      </w:r>
      <w:r w:rsidR="00600DC0">
        <w:rPr>
          <w:rFonts w:eastAsia="PMingLiU" w:cstheme="minorHAnsi"/>
          <w:lang w:val="en-US"/>
        </w:rPr>
        <w:t xml:space="preserve"> </w:t>
      </w:r>
      <w:r w:rsidRPr="00E35F63">
        <w:rPr>
          <w:rFonts w:eastAsia="PMingLiU" w:cstheme="minorHAnsi"/>
        </w:rPr>
        <w:t>若資料當事人明示意願且若國家法律許可的話，各方當事人亦對此無異議，得由協會或其他團體代表資料當事人。</w:t>
      </w:r>
    </w:p>
    <w:p w:rsidR="00E35F63" w:rsidRPr="00E35F63" w:rsidRDefault="00E35F63" w:rsidP="00E35F63">
      <w:pPr>
        <w:pStyle w:val="ProductList-Body"/>
        <w:rPr>
          <w:rFonts w:eastAsia="PMingLiU" w:cstheme="minorHAnsi"/>
        </w:rPr>
      </w:pPr>
    </w:p>
    <w:p w:rsidR="00E35F63" w:rsidRPr="00E35F63" w:rsidRDefault="00E35F63" w:rsidP="00E35F63">
      <w:pPr>
        <w:rPr>
          <w:rFonts w:eastAsia="PMingLiU" w:cstheme="minorHAnsi"/>
        </w:rPr>
      </w:pPr>
      <w:r w:rsidRPr="00E35F63">
        <w:rPr>
          <w:rFonts w:eastAsia="PMingLiU" w:cstheme="minorHAnsi"/>
        </w:rPr>
        <w:br w:type="page"/>
      </w:r>
    </w:p>
    <w:p w:rsidR="00E35F63" w:rsidRPr="00E35F63" w:rsidRDefault="00E35F63" w:rsidP="00E35F63">
      <w:pPr>
        <w:pStyle w:val="ProductList-Body"/>
        <w:keepNext/>
        <w:jc w:val="center"/>
        <w:outlineLvl w:val="1"/>
        <w:rPr>
          <w:rFonts w:eastAsia="PMingLiU" w:cstheme="minorHAnsi"/>
        </w:rPr>
      </w:pPr>
      <w:r w:rsidRPr="00E35F63">
        <w:rPr>
          <w:rFonts w:eastAsia="PMingLiU" w:cstheme="minorHAnsi"/>
          <w:b/>
        </w:rPr>
        <w:lastRenderedPageBreak/>
        <w:t>條款</w:t>
      </w:r>
      <w:r w:rsidRPr="00E35F63">
        <w:rPr>
          <w:rFonts w:eastAsia="PMingLiU" w:cstheme="minorHAnsi"/>
          <w:b/>
        </w:rPr>
        <w:t xml:space="preserve"> 4</w:t>
      </w:r>
      <w:r w:rsidRPr="00E35F63">
        <w:rPr>
          <w:rFonts w:eastAsia="PMingLiU" w:cstheme="minorHAnsi"/>
          <w:b/>
        </w:rPr>
        <w:t>：資料匯出者之義務</w:t>
      </w:r>
    </w:p>
    <w:p w:rsidR="00E35F63" w:rsidRPr="00E35F63" w:rsidRDefault="00E35F63" w:rsidP="00E35F63">
      <w:pPr>
        <w:pStyle w:val="ProductList-Body"/>
        <w:keepNext/>
        <w:rPr>
          <w:rFonts w:eastAsia="PMingLiU" w:cstheme="minorHAnsi"/>
        </w:rPr>
      </w:pPr>
    </w:p>
    <w:p w:rsidR="00E35F63" w:rsidRPr="00E35F63" w:rsidRDefault="00E35F63" w:rsidP="00E35F63">
      <w:pPr>
        <w:pStyle w:val="ProductList-Body"/>
        <w:keepNext/>
        <w:rPr>
          <w:rFonts w:eastAsia="PMingLiU" w:cstheme="minorHAnsi"/>
        </w:rPr>
      </w:pPr>
      <w:r w:rsidRPr="00E35F63">
        <w:rPr>
          <w:rFonts w:eastAsia="PMingLiU" w:cstheme="minorHAnsi"/>
        </w:rPr>
        <w:t>資料匯出者同意並擔保：</w:t>
      </w:r>
    </w:p>
    <w:p w:rsidR="00E35F63" w:rsidRPr="00E35F63" w:rsidRDefault="00E35F63" w:rsidP="00E35F63">
      <w:pPr>
        <w:pStyle w:val="ProductList-Body"/>
        <w:rPr>
          <w:rFonts w:eastAsia="PMingLiU" w:cstheme="minorHAnsi"/>
        </w:rPr>
      </w:pPr>
    </w:p>
    <w:p w:rsidR="00E35F63" w:rsidRPr="00E35F63" w:rsidRDefault="00E35F63" w:rsidP="00E35F63">
      <w:pPr>
        <w:pStyle w:val="ProductList-Body"/>
        <w:spacing w:after="120"/>
        <w:rPr>
          <w:rFonts w:eastAsia="PMingLiU" w:cstheme="minorHAnsi"/>
        </w:rPr>
      </w:pPr>
      <w:r w:rsidRPr="00E35F63">
        <w:rPr>
          <w:rFonts w:eastAsia="PMingLiU" w:cstheme="minorHAnsi"/>
        </w:rPr>
        <w:t xml:space="preserve">(a) </w:t>
      </w:r>
      <w:r w:rsidRPr="00E35F63">
        <w:rPr>
          <w:rFonts w:eastAsia="PMingLiU" w:cstheme="minorHAnsi"/>
        </w:rPr>
        <w:t>依照適用之資料保護法進行及將繼續進行個人資料的處理</w:t>
      </w:r>
      <w:r w:rsidRPr="00E35F63">
        <w:rPr>
          <w:rFonts w:eastAsia="PMingLiU" w:cstheme="minorHAnsi"/>
        </w:rPr>
        <w:t xml:space="preserve"> (</w:t>
      </w:r>
      <w:r w:rsidRPr="00E35F63">
        <w:rPr>
          <w:rFonts w:eastAsia="PMingLiU" w:cstheme="minorHAnsi"/>
        </w:rPr>
        <w:t>包括移轉本身</w:t>
      </w:r>
      <w:r w:rsidRPr="00E35F63">
        <w:rPr>
          <w:rFonts w:eastAsia="PMingLiU" w:cstheme="minorHAnsi"/>
        </w:rPr>
        <w:t>) (</w:t>
      </w:r>
      <w:r w:rsidRPr="00E35F63">
        <w:rPr>
          <w:rFonts w:eastAsia="PMingLiU" w:cstheme="minorHAnsi"/>
        </w:rPr>
        <w:t>並視情況通知建立資料匯出者所在之會員國的相關當局</w:t>
      </w:r>
      <w:r w:rsidRPr="00E35F63">
        <w:rPr>
          <w:rFonts w:eastAsia="PMingLiU" w:cstheme="minorHAnsi"/>
        </w:rPr>
        <w:t>)</w:t>
      </w:r>
      <w:r w:rsidRPr="00E35F63">
        <w:rPr>
          <w:rFonts w:eastAsia="PMingLiU" w:cstheme="minorHAnsi"/>
        </w:rPr>
        <w:t>，而且處理作業不會違反該會員國之相關條款；</w:t>
      </w:r>
    </w:p>
    <w:p w:rsidR="00E35F63" w:rsidRPr="00E35F63" w:rsidRDefault="00E35F63" w:rsidP="00E35F63">
      <w:pPr>
        <w:pStyle w:val="ProductList-Body"/>
        <w:spacing w:after="120"/>
        <w:rPr>
          <w:rFonts w:eastAsia="PMingLiU" w:cstheme="minorHAnsi"/>
        </w:rPr>
      </w:pPr>
      <w:r w:rsidRPr="00E35F63">
        <w:rPr>
          <w:rFonts w:eastAsia="PMingLiU" w:cstheme="minorHAnsi"/>
        </w:rPr>
        <w:t xml:space="preserve">(b) </w:t>
      </w:r>
      <w:r w:rsidRPr="00E35F63">
        <w:rPr>
          <w:rFonts w:eastAsia="PMingLiU" w:cstheme="minorHAnsi"/>
        </w:rPr>
        <w:t>已提供指示，且在個人資料處理服務期間，將指示資料匯入者如何處理以資料匯出者名義進行移轉之個人資料，並且依照相關資料保護法及條款；</w:t>
      </w:r>
    </w:p>
    <w:p w:rsidR="00E35F63" w:rsidRPr="00E35F63" w:rsidRDefault="00E35F63" w:rsidP="00E35F63">
      <w:pPr>
        <w:pStyle w:val="ProductList-Body"/>
        <w:spacing w:after="120"/>
        <w:rPr>
          <w:rFonts w:eastAsia="PMingLiU" w:cstheme="minorHAnsi"/>
        </w:rPr>
      </w:pPr>
      <w:r w:rsidRPr="00E35F63">
        <w:rPr>
          <w:rFonts w:eastAsia="PMingLiU" w:cstheme="minorHAnsi"/>
        </w:rPr>
        <w:t xml:space="preserve">(c) </w:t>
      </w:r>
      <w:r w:rsidRPr="00E35F63">
        <w:rPr>
          <w:rFonts w:eastAsia="PMingLiU" w:cstheme="minorHAnsi"/>
        </w:rPr>
        <w:t>資料匯入者將針對以下附錄</w:t>
      </w:r>
      <w:r w:rsidRPr="00E35F63">
        <w:rPr>
          <w:rFonts w:eastAsia="PMingLiU" w:cstheme="minorHAnsi"/>
        </w:rPr>
        <w:t xml:space="preserve"> 2 </w:t>
      </w:r>
      <w:r w:rsidRPr="00E35F63">
        <w:rPr>
          <w:rFonts w:eastAsia="PMingLiU" w:cstheme="minorHAnsi"/>
        </w:rPr>
        <w:t>中所指定之技術及組織安全措施相關事宜，提供足夠的保證；</w:t>
      </w:r>
    </w:p>
    <w:p w:rsidR="00E35F63" w:rsidRPr="00E35F63" w:rsidRDefault="00E35F63" w:rsidP="00E35F63">
      <w:pPr>
        <w:pStyle w:val="ProductList-Body"/>
        <w:spacing w:after="120"/>
        <w:rPr>
          <w:rFonts w:eastAsia="PMingLiU" w:cstheme="minorHAnsi"/>
        </w:rPr>
      </w:pPr>
      <w:r w:rsidRPr="00E35F63">
        <w:rPr>
          <w:rFonts w:eastAsia="PMingLiU" w:cstheme="minorHAnsi"/>
        </w:rPr>
        <w:t xml:space="preserve">(d) </w:t>
      </w:r>
      <w:r w:rsidRPr="00E35F63">
        <w:rPr>
          <w:rFonts w:eastAsia="PMingLiU" w:cstheme="minorHAnsi"/>
        </w:rPr>
        <w:t>在評估適用之資料保護法要件後，採取適當的安全措施來保護個人資料使之不受意外、非法銷毀或意外遺失、更改、未經授權之揭露或存取，特別是若處理作業涉及透過網路傳輸資料的情況，以及防止所有其他非法之處理形式，而且該等措施會確保適當的安全性層級，以面對因最新技術及其實施成本所導致的作業處理風險，或因其而使資料性質需受保護所帶來之風險；</w:t>
      </w:r>
    </w:p>
    <w:p w:rsidR="00E35F63" w:rsidRPr="00E35F63" w:rsidRDefault="00E35F63" w:rsidP="00E35F63">
      <w:pPr>
        <w:pStyle w:val="ProductList-Body"/>
        <w:spacing w:after="120"/>
        <w:rPr>
          <w:rFonts w:eastAsia="PMingLiU" w:cstheme="minorHAnsi"/>
        </w:rPr>
      </w:pPr>
      <w:r w:rsidRPr="00E35F63">
        <w:rPr>
          <w:rFonts w:eastAsia="PMingLiU" w:cstheme="minorHAnsi"/>
        </w:rPr>
        <w:t xml:space="preserve">(e) </w:t>
      </w:r>
      <w:r w:rsidRPr="00E35F63">
        <w:rPr>
          <w:rFonts w:eastAsia="PMingLiU" w:cstheme="minorHAnsi"/>
        </w:rPr>
        <w:t>確保安全措施的遵守情況；</w:t>
      </w:r>
    </w:p>
    <w:p w:rsidR="00E35F63" w:rsidRPr="00E35F63" w:rsidRDefault="00E35F63" w:rsidP="00E35F63">
      <w:pPr>
        <w:pStyle w:val="ProductList-Body"/>
        <w:spacing w:after="120"/>
        <w:rPr>
          <w:rFonts w:eastAsia="PMingLiU" w:cstheme="minorHAnsi"/>
        </w:rPr>
      </w:pPr>
      <w:r w:rsidRPr="00E35F63">
        <w:rPr>
          <w:rFonts w:eastAsia="PMingLiU" w:cstheme="minorHAnsi"/>
        </w:rPr>
        <w:t xml:space="preserve">(f) </w:t>
      </w:r>
      <w:r w:rsidRPr="00E35F63">
        <w:rPr>
          <w:rFonts w:eastAsia="PMingLiU" w:cstheme="minorHAnsi"/>
        </w:rPr>
        <w:t>若移轉涉及特殊的資料類別，應通知資料當事人，或在其資料被傳輸至未能提供</w:t>
      </w:r>
      <w:r w:rsidRPr="00E35F63">
        <w:rPr>
          <w:rFonts w:eastAsia="PMingLiU" w:cstheme="minorHAnsi"/>
        </w:rPr>
        <w:t xml:space="preserve"> Directive 95/46/EC </w:t>
      </w:r>
      <w:r w:rsidRPr="00E35F63">
        <w:rPr>
          <w:rFonts w:eastAsia="PMingLiU" w:cstheme="minorHAnsi"/>
        </w:rPr>
        <w:t>規定之適當保護的第三國家</w:t>
      </w:r>
      <w:r w:rsidRPr="00E35F63">
        <w:rPr>
          <w:rFonts w:eastAsia="PMingLiU" w:cstheme="minorHAnsi"/>
        </w:rPr>
        <w:t>/</w:t>
      </w:r>
      <w:r w:rsidRPr="00E35F63">
        <w:rPr>
          <w:rFonts w:eastAsia="PMingLiU" w:cstheme="minorHAnsi"/>
        </w:rPr>
        <w:t>地區之前，或在移轉之後即刻通知資料當事人此等情況；</w:t>
      </w:r>
    </w:p>
    <w:p w:rsidR="00E35F63" w:rsidRPr="00E35F63" w:rsidRDefault="00E35F63" w:rsidP="00E35F63">
      <w:pPr>
        <w:pStyle w:val="ProductList-Body"/>
        <w:spacing w:after="120"/>
        <w:rPr>
          <w:rFonts w:eastAsia="PMingLiU" w:cstheme="minorHAnsi"/>
        </w:rPr>
      </w:pPr>
      <w:r w:rsidRPr="00E35F63">
        <w:rPr>
          <w:rFonts w:eastAsia="PMingLiU" w:cstheme="minorHAnsi"/>
        </w:rPr>
        <w:t xml:space="preserve">(g) </w:t>
      </w:r>
      <w:r w:rsidRPr="00E35F63">
        <w:rPr>
          <w:rFonts w:eastAsia="PMingLiU" w:cstheme="minorHAnsi"/>
        </w:rPr>
        <w:t>依據條款</w:t>
      </w:r>
      <w:r w:rsidRPr="00E35F63">
        <w:rPr>
          <w:rFonts w:eastAsia="PMingLiU" w:cstheme="minorHAnsi"/>
        </w:rPr>
        <w:t xml:space="preserve"> 5(b) </w:t>
      </w:r>
      <w:r w:rsidRPr="00E35F63">
        <w:rPr>
          <w:rFonts w:eastAsia="PMingLiU" w:cstheme="minorHAnsi"/>
        </w:rPr>
        <w:t>及條款</w:t>
      </w:r>
      <w:r w:rsidRPr="00E35F63">
        <w:rPr>
          <w:rFonts w:eastAsia="PMingLiU" w:cstheme="minorHAnsi"/>
        </w:rPr>
        <w:t xml:space="preserve"> 8(3)</w:t>
      </w:r>
      <w:r w:rsidRPr="00E35F63">
        <w:rPr>
          <w:rFonts w:eastAsia="PMingLiU" w:cstheme="minorHAnsi"/>
        </w:rPr>
        <w:t>，若資料匯出者決定繼續移轉或解除中止移轉，則將資料匯出者或任何輔助處理者所提供之任何通知轉寄給資料保護監理機關；</w:t>
      </w:r>
    </w:p>
    <w:p w:rsidR="00E35F63" w:rsidRPr="00E35F63" w:rsidRDefault="00E35F63" w:rsidP="00E35F63">
      <w:pPr>
        <w:pStyle w:val="ProductList-Body"/>
        <w:spacing w:after="120"/>
        <w:rPr>
          <w:rFonts w:eastAsia="PMingLiU" w:cstheme="minorHAnsi"/>
        </w:rPr>
      </w:pPr>
      <w:r w:rsidRPr="00E35F63">
        <w:rPr>
          <w:rFonts w:eastAsia="PMingLiU" w:cstheme="minorHAnsi"/>
        </w:rPr>
        <w:t xml:space="preserve">(h) </w:t>
      </w:r>
      <w:r w:rsidRPr="00E35F63">
        <w:rPr>
          <w:rFonts w:eastAsia="PMingLiU" w:cstheme="minorHAnsi"/>
        </w:rPr>
        <w:t>應要求將條款之副本</w:t>
      </w:r>
      <w:r w:rsidRPr="00E35F63">
        <w:rPr>
          <w:rFonts w:eastAsia="PMingLiU" w:cstheme="minorHAnsi"/>
        </w:rPr>
        <w:t xml:space="preserve"> (</w:t>
      </w:r>
      <w:r w:rsidRPr="00E35F63">
        <w:rPr>
          <w:rFonts w:eastAsia="PMingLiU" w:cstheme="minorHAnsi"/>
        </w:rPr>
        <w:t>但不包括附錄</w:t>
      </w:r>
      <w:r w:rsidRPr="00E35F63">
        <w:rPr>
          <w:rFonts w:eastAsia="PMingLiU" w:cstheme="minorHAnsi"/>
        </w:rPr>
        <w:t xml:space="preserve"> 2) </w:t>
      </w:r>
      <w:r w:rsidRPr="00E35F63">
        <w:rPr>
          <w:rFonts w:eastAsia="PMingLiU" w:cstheme="minorHAnsi"/>
        </w:rPr>
        <w:t>和安全措施之摘要描述，以及依照條款簽訂之任何次處理服務合約之副本提供給資料當事人，但若條款或合約內包含商業資訊，則得移除此等商業資訊；</w:t>
      </w:r>
    </w:p>
    <w:p w:rsidR="00E35F63" w:rsidRPr="00E35F63" w:rsidRDefault="00E35F63" w:rsidP="00E35F63">
      <w:pPr>
        <w:pStyle w:val="ProductList-Body"/>
        <w:spacing w:after="120"/>
        <w:rPr>
          <w:rFonts w:eastAsia="PMingLiU" w:cstheme="minorHAnsi"/>
        </w:rPr>
      </w:pPr>
      <w:r w:rsidRPr="00E35F63">
        <w:rPr>
          <w:rFonts w:eastAsia="PMingLiU" w:cstheme="minorHAnsi"/>
        </w:rPr>
        <w:t xml:space="preserve">(i) </w:t>
      </w:r>
      <w:r w:rsidRPr="00E35F63">
        <w:rPr>
          <w:rFonts w:eastAsia="PMingLiU" w:cstheme="minorHAnsi"/>
        </w:rPr>
        <w:t>針對次處理的情況，處理活動係由輔助處理者依照條款</w:t>
      </w:r>
      <w:r w:rsidRPr="00E35F63">
        <w:rPr>
          <w:rFonts w:eastAsia="PMingLiU" w:cstheme="minorHAnsi"/>
        </w:rPr>
        <w:t xml:space="preserve"> 11 </w:t>
      </w:r>
      <w:r w:rsidRPr="00E35F63">
        <w:rPr>
          <w:rFonts w:eastAsia="PMingLiU" w:cstheme="minorHAnsi"/>
        </w:rPr>
        <w:t>加以執行，其對個人資料和資料當事人之權利的保護等級至少應與資料匯入者依條款所提供之保護等級相同；以及</w:t>
      </w:r>
    </w:p>
    <w:p w:rsidR="00E35F63" w:rsidRPr="00E35F63" w:rsidRDefault="00E35F63" w:rsidP="00E35F63">
      <w:pPr>
        <w:pStyle w:val="ProductList-Body"/>
        <w:rPr>
          <w:rFonts w:eastAsia="PMingLiU" w:cstheme="minorHAnsi"/>
        </w:rPr>
      </w:pPr>
      <w:r w:rsidRPr="00E35F63">
        <w:rPr>
          <w:rFonts w:eastAsia="PMingLiU" w:cstheme="minorHAnsi"/>
        </w:rPr>
        <w:t xml:space="preserve">(j) </w:t>
      </w:r>
      <w:r w:rsidRPr="00E35F63">
        <w:rPr>
          <w:rFonts w:eastAsia="PMingLiU" w:cstheme="minorHAnsi"/>
        </w:rPr>
        <w:t>確保條款</w:t>
      </w:r>
      <w:r w:rsidRPr="00E35F63">
        <w:rPr>
          <w:rFonts w:eastAsia="PMingLiU" w:cstheme="minorHAnsi"/>
        </w:rPr>
        <w:t xml:space="preserve"> 4(a) </w:t>
      </w:r>
      <w:r w:rsidRPr="00E35F63">
        <w:rPr>
          <w:rFonts w:eastAsia="PMingLiU" w:cstheme="minorHAnsi"/>
        </w:rPr>
        <w:t>至</w:t>
      </w:r>
      <w:r w:rsidRPr="00E35F63">
        <w:rPr>
          <w:rFonts w:eastAsia="PMingLiU" w:cstheme="minorHAnsi"/>
        </w:rPr>
        <w:t xml:space="preserve"> (i) </w:t>
      </w:r>
      <w:r w:rsidRPr="00E35F63">
        <w:rPr>
          <w:rFonts w:eastAsia="PMingLiU" w:cstheme="minorHAnsi"/>
        </w:rPr>
        <w:t>的遵守情況。</w:t>
      </w:r>
    </w:p>
    <w:p w:rsidR="00E35F63" w:rsidRPr="00E35F63" w:rsidRDefault="00E35F63" w:rsidP="00E35F63">
      <w:pPr>
        <w:pStyle w:val="ProductList-Body"/>
        <w:rPr>
          <w:rFonts w:eastAsia="PMingLiU" w:cstheme="minorHAnsi"/>
        </w:rPr>
      </w:pPr>
    </w:p>
    <w:p w:rsidR="00E35F63" w:rsidRPr="00E35F63" w:rsidRDefault="00E35F63" w:rsidP="00E35F63">
      <w:pPr>
        <w:pStyle w:val="ProductList-Body"/>
        <w:jc w:val="center"/>
        <w:outlineLvl w:val="1"/>
        <w:rPr>
          <w:rFonts w:eastAsia="PMingLiU" w:cstheme="minorHAnsi"/>
        </w:rPr>
      </w:pPr>
      <w:r w:rsidRPr="00E35F63">
        <w:rPr>
          <w:rFonts w:eastAsia="PMingLiU" w:cstheme="minorHAnsi"/>
          <w:b/>
        </w:rPr>
        <w:t>條款</w:t>
      </w:r>
      <w:r w:rsidRPr="00E35F63">
        <w:rPr>
          <w:rFonts w:eastAsia="PMingLiU" w:cstheme="minorHAnsi"/>
          <w:b/>
        </w:rPr>
        <w:t xml:space="preserve"> 5</w:t>
      </w:r>
      <w:r w:rsidRPr="00E35F63">
        <w:rPr>
          <w:rFonts w:eastAsia="PMingLiU" w:cstheme="minorHAnsi"/>
          <w:b/>
        </w:rPr>
        <w:t>：資料匯入者之義務</w:t>
      </w:r>
    </w:p>
    <w:p w:rsidR="00E35F63" w:rsidRPr="00E35F63" w:rsidRDefault="00E35F63" w:rsidP="00E35F63">
      <w:pPr>
        <w:pStyle w:val="ProductList-Body"/>
        <w:rPr>
          <w:rFonts w:eastAsia="PMingLiU" w:cstheme="minorHAnsi"/>
        </w:rPr>
      </w:pPr>
    </w:p>
    <w:p w:rsidR="00E35F63" w:rsidRPr="00E35F63" w:rsidRDefault="00E35F63" w:rsidP="00E35F63">
      <w:pPr>
        <w:pStyle w:val="ProductList-Body"/>
        <w:rPr>
          <w:rFonts w:eastAsia="PMingLiU" w:cstheme="minorHAnsi"/>
        </w:rPr>
      </w:pPr>
      <w:r w:rsidRPr="00E35F63">
        <w:rPr>
          <w:rFonts w:eastAsia="PMingLiU" w:cstheme="minorHAnsi"/>
        </w:rPr>
        <w:t>資料匯入者同意並擔保：</w:t>
      </w:r>
    </w:p>
    <w:p w:rsidR="00E35F63" w:rsidRPr="00E35F63" w:rsidRDefault="00E35F63" w:rsidP="00E35F63">
      <w:pPr>
        <w:pStyle w:val="ProductList-Body"/>
        <w:rPr>
          <w:rFonts w:eastAsia="PMingLiU" w:cstheme="minorHAnsi"/>
        </w:rPr>
      </w:pPr>
    </w:p>
    <w:p w:rsidR="00E35F63" w:rsidRPr="00E35F63" w:rsidRDefault="00E35F63" w:rsidP="00E35F63">
      <w:pPr>
        <w:pStyle w:val="ProductList-Body"/>
        <w:spacing w:after="120"/>
        <w:rPr>
          <w:rFonts w:eastAsia="PMingLiU" w:cstheme="minorHAnsi"/>
        </w:rPr>
      </w:pPr>
      <w:r w:rsidRPr="00E35F63">
        <w:rPr>
          <w:rFonts w:eastAsia="PMingLiU" w:cstheme="minorHAnsi"/>
        </w:rPr>
        <w:t xml:space="preserve">(a) </w:t>
      </w:r>
      <w:r w:rsidRPr="00E35F63">
        <w:rPr>
          <w:rFonts w:eastAsia="PMingLiU" w:cstheme="minorHAnsi"/>
        </w:rPr>
        <w:t>代表資料匯出者處理個人資料，並遵守其指示和條款；若其基於任何理由而無法提供此等遵守程度，同意立即將其無法遵守之情況通知資料匯出者，在此情況下資料匯出者有權中止資料之移轉及</w:t>
      </w:r>
      <w:r w:rsidRPr="00E35F63">
        <w:rPr>
          <w:rFonts w:eastAsia="PMingLiU" w:cstheme="minorHAnsi"/>
        </w:rPr>
        <w:t>/</w:t>
      </w:r>
      <w:r w:rsidRPr="00E35F63">
        <w:rPr>
          <w:rFonts w:eastAsia="PMingLiU" w:cstheme="minorHAnsi"/>
        </w:rPr>
        <w:t>或終止合約；</w:t>
      </w:r>
    </w:p>
    <w:p w:rsidR="00E35F63" w:rsidRPr="00E35F63" w:rsidRDefault="00E35F63" w:rsidP="00E35F63">
      <w:pPr>
        <w:pStyle w:val="ProductList-Body"/>
        <w:spacing w:after="120"/>
        <w:rPr>
          <w:rFonts w:eastAsia="PMingLiU" w:cstheme="minorHAnsi"/>
        </w:rPr>
      </w:pPr>
      <w:r w:rsidRPr="00E35F63">
        <w:rPr>
          <w:rFonts w:eastAsia="PMingLiU" w:cstheme="minorHAnsi"/>
        </w:rPr>
        <w:t xml:space="preserve">(b) </w:t>
      </w:r>
      <w:r w:rsidRPr="00E35F63">
        <w:rPr>
          <w:rFonts w:eastAsia="PMingLiU" w:cstheme="minorHAnsi"/>
        </w:rPr>
        <w:t>並無理由相信相關法律會讓其無法履行資料匯出者所提供之指示及其依合約應負之義務，再者若本法律之變更可能對條款所提供之瑕疵擔保及義務產生重大的不利影響，並將於知悉變更後立即通知資料匯出者該變更，在此情況下資料匯出者有權中止資料之移轉及</w:t>
      </w:r>
      <w:r w:rsidRPr="00E35F63">
        <w:rPr>
          <w:rFonts w:eastAsia="PMingLiU" w:cstheme="minorHAnsi"/>
        </w:rPr>
        <w:t>/</w:t>
      </w:r>
      <w:r w:rsidRPr="00E35F63">
        <w:rPr>
          <w:rFonts w:eastAsia="PMingLiU" w:cstheme="minorHAnsi"/>
        </w:rPr>
        <w:t>或終止合約；</w:t>
      </w:r>
    </w:p>
    <w:p w:rsidR="00E35F63" w:rsidRPr="00E35F63" w:rsidRDefault="00E35F63" w:rsidP="00E35F63">
      <w:pPr>
        <w:pStyle w:val="ProductList-Body"/>
        <w:spacing w:after="120"/>
        <w:rPr>
          <w:rFonts w:eastAsia="PMingLiU" w:cstheme="minorHAnsi"/>
        </w:rPr>
      </w:pPr>
      <w:r w:rsidRPr="00E35F63">
        <w:rPr>
          <w:rFonts w:eastAsia="PMingLiU" w:cstheme="minorHAnsi"/>
        </w:rPr>
        <w:t xml:space="preserve">(c) </w:t>
      </w:r>
      <w:r w:rsidRPr="00E35F63">
        <w:rPr>
          <w:rFonts w:eastAsia="PMingLiU" w:cstheme="minorHAnsi"/>
        </w:rPr>
        <w:t>在處理移轉之個人資料之前，已實作附錄</w:t>
      </w:r>
      <w:r w:rsidRPr="00E35F63">
        <w:rPr>
          <w:rFonts w:eastAsia="PMingLiU" w:cstheme="minorHAnsi"/>
        </w:rPr>
        <w:t xml:space="preserve"> 2 </w:t>
      </w:r>
      <w:r w:rsidRPr="00E35F63">
        <w:rPr>
          <w:rFonts w:eastAsia="PMingLiU" w:cstheme="minorHAnsi"/>
        </w:rPr>
        <w:t>中所指定之技術及組織安全措施；</w:t>
      </w:r>
    </w:p>
    <w:p w:rsidR="00E35F63" w:rsidRPr="00E35F63" w:rsidRDefault="00E35F63" w:rsidP="00E35F63">
      <w:pPr>
        <w:pStyle w:val="ProductList-Body"/>
        <w:rPr>
          <w:rFonts w:eastAsia="PMingLiU" w:cstheme="minorHAnsi"/>
        </w:rPr>
      </w:pPr>
      <w:r w:rsidRPr="00E35F63">
        <w:rPr>
          <w:rFonts w:eastAsia="PMingLiU" w:cstheme="minorHAnsi"/>
        </w:rPr>
        <w:t xml:space="preserve">(d) </w:t>
      </w:r>
      <w:r w:rsidRPr="00E35F63">
        <w:rPr>
          <w:rFonts w:eastAsia="PMingLiU" w:cstheme="minorHAnsi"/>
        </w:rPr>
        <w:t>下列事項將立即通知資料匯出者：</w:t>
      </w:r>
    </w:p>
    <w:p w:rsidR="00E35F63" w:rsidRPr="00E35F63" w:rsidRDefault="00E35F63" w:rsidP="00E35F63">
      <w:pPr>
        <w:pStyle w:val="ProductList-Body"/>
        <w:spacing w:after="60"/>
        <w:ind w:left="360"/>
        <w:rPr>
          <w:rFonts w:eastAsia="PMingLiU" w:cstheme="minorHAnsi"/>
        </w:rPr>
      </w:pPr>
      <w:r w:rsidRPr="00E35F63">
        <w:rPr>
          <w:rFonts w:eastAsia="PMingLiU" w:cstheme="minorHAnsi"/>
        </w:rPr>
        <w:t xml:space="preserve">(i) </w:t>
      </w:r>
      <w:r w:rsidRPr="00E35F63">
        <w:rPr>
          <w:rFonts w:eastAsia="PMingLiU" w:cstheme="minorHAnsi"/>
        </w:rPr>
        <w:t>由執法機構提出之任何依法強制揭露個人資料之要求，但若法律另行禁止則不在此限，例如依刑法保留執法機構調查之保密性，</w:t>
      </w:r>
    </w:p>
    <w:p w:rsidR="00E35F63" w:rsidRPr="00E35F63" w:rsidRDefault="00E35F63" w:rsidP="00E35F63">
      <w:pPr>
        <w:pStyle w:val="ProductList-Body"/>
        <w:spacing w:after="60"/>
        <w:ind w:left="360"/>
        <w:rPr>
          <w:rFonts w:eastAsia="PMingLiU" w:cstheme="minorHAnsi"/>
        </w:rPr>
      </w:pPr>
      <w:r w:rsidRPr="00E35F63">
        <w:rPr>
          <w:rFonts w:eastAsia="PMingLiU" w:cstheme="minorHAnsi"/>
        </w:rPr>
        <w:t xml:space="preserve">(ii) </w:t>
      </w:r>
      <w:r w:rsidRPr="00E35F63">
        <w:rPr>
          <w:rFonts w:eastAsia="PMingLiU" w:cstheme="minorHAnsi"/>
        </w:rPr>
        <w:t>任何意外或未經授權之存取；以及</w:t>
      </w:r>
    </w:p>
    <w:p w:rsidR="00E35F63" w:rsidRPr="00E35F63" w:rsidRDefault="00E35F63" w:rsidP="00E35F63">
      <w:pPr>
        <w:pStyle w:val="ProductList-Body"/>
        <w:spacing w:after="120"/>
        <w:ind w:left="360"/>
        <w:rPr>
          <w:rFonts w:eastAsia="PMingLiU" w:cstheme="minorHAnsi"/>
        </w:rPr>
      </w:pPr>
      <w:r w:rsidRPr="00E35F63">
        <w:rPr>
          <w:rFonts w:eastAsia="PMingLiU" w:cstheme="minorHAnsi"/>
        </w:rPr>
        <w:t xml:space="preserve">(iii) </w:t>
      </w:r>
      <w:r w:rsidRPr="00E35F63">
        <w:rPr>
          <w:rFonts w:eastAsia="PMingLiU" w:cstheme="minorHAnsi"/>
        </w:rPr>
        <w:t>收到資料當事人直接提出之任何要求</w:t>
      </w:r>
      <w:r w:rsidRPr="00E35F63">
        <w:rPr>
          <w:rFonts w:eastAsia="PMingLiU" w:cstheme="minorHAnsi"/>
        </w:rPr>
        <w:t xml:space="preserve"> (</w:t>
      </w:r>
      <w:r w:rsidRPr="00E35F63">
        <w:rPr>
          <w:rFonts w:eastAsia="PMingLiU" w:cstheme="minorHAnsi"/>
        </w:rPr>
        <w:t>在未回應該要求的情況下</w:t>
      </w:r>
      <w:r w:rsidRPr="00E35F63">
        <w:rPr>
          <w:rFonts w:eastAsia="PMingLiU" w:cstheme="minorHAnsi"/>
        </w:rPr>
        <w:t>)</w:t>
      </w:r>
      <w:r w:rsidRPr="00E35F63">
        <w:rPr>
          <w:rFonts w:eastAsia="PMingLiU" w:cstheme="minorHAnsi"/>
        </w:rPr>
        <w:t>，但若其已另獲授權可回應要求者則不在此限；</w:t>
      </w:r>
    </w:p>
    <w:p w:rsidR="00E35F63" w:rsidRPr="00E35F63" w:rsidRDefault="00E35F63" w:rsidP="00E35F63">
      <w:pPr>
        <w:pStyle w:val="ProductList-Body"/>
        <w:spacing w:after="120"/>
        <w:rPr>
          <w:rFonts w:eastAsia="PMingLiU" w:cstheme="minorHAnsi"/>
        </w:rPr>
      </w:pPr>
      <w:r w:rsidRPr="00E35F63">
        <w:rPr>
          <w:rFonts w:eastAsia="PMingLiU" w:cstheme="minorHAnsi"/>
        </w:rPr>
        <w:t xml:space="preserve">(e) </w:t>
      </w:r>
      <w:r w:rsidRPr="00E35F63">
        <w:rPr>
          <w:rFonts w:eastAsia="PMingLiU" w:cstheme="minorHAnsi"/>
        </w:rPr>
        <w:t>立即且適當處理資料匯出者對受移轉之個人資料的處理相關事宜而提出之所有詢問，以及遵守監理機關就移轉之資料的處理所提出之建議；</w:t>
      </w:r>
    </w:p>
    <w:p w:rsidR="00E35F63" w:rsidRPr="00E35F63" w:rsidRDefault="00E35F63" w:rsidP="00E35F63">
      <w:pPr>
        <w:pStyle w:val="ProductList-Body"/>
        <w:spacing w:after="120"/>
        <w:rPr>
          <w:rFonts w:eastAsia="PMingLiU" w:cstheme="minorHAnsi"/>
        </w:rPr>
      </w:pPr>
      <w:r w:rsidRPr="00E35F63">
        <w:rPr>
          <w:rFonts w:eastAsia="PMingLiU" w:cstheme="minorHAnsi"/>
        </w:rPr>
        <w:t xml:space="preserve">(f) </w:t>
      </w:r>
      <w:r w:rsidRPr="00E35F63">
        <w:rPr>
          <w:rFonts w:eastAsia="PMingLiU" w:cstheme="minorHAnsi"/>
        </w:rPr>
        <w:t>與監理機關達成協議，依資料匯出者之要求，為按條款規定進行對資料處理活動之稽核，提交其資料處理設施資料。前述稽核執行者應由資料匯出者執行或由資料匯出者選任，並由擁有必要專業資格且受保密義務所拘束之獨立成員所組成之檢查團體</w:t>
      </w:r>
      <w:r w:rsidRPr="00E35F63">
        <w:rPr>
          <w:rFonts w:eastAsia="PMingLiU" w:cstheme="minorHAnsi"/>
        </w:rPr>
        <w:t xml:space="preserve"> (</w:t>
      </w:r>
      <w:r w:rsidRPr="00E35F63">
        <w:rPr>
          <w:rFonts w:eastAsia="PMingLiU" w:cstheme="minorHAnsi"/>
        </w:rPr>
        <w:t>視適用情況</w:t>
      </w:r>
      <w:r w:rsidRPr="00E35F63">
        <w:rPr>
          <w:rFonts w:eastAsia="PMingLiU" w:cstheme="minorHAnsi"/>
        </w:rPr>
        <w:t xml:space="preserve">) </w:t>
      </w:r>
      <w:r w:rsidRPr="00E35F63">
        <w:rPr>
          <w:rFonts w:eastAsia="PMingLiU" w:cstheme="minorHAnsi"/>
        </w:rPr>
        <w:t>執行；</w:t>
      </w:r>
    </w:p>
    <w:p w:rsidR="00E35F63" w:rsidRPr="00E35F63" w:rsidRDefault="00E35F63" w:rsidP="00E35F63">
      <w:pPr>
        <w:pStyle w:val="ProductList-Body"/>
        <w:spacing w:after="120"/>
        <w:rPr>
          <w:rFonts w:eastAsia="PMingLiU" w:cstheme="minorHAnsi"/>
        </w:rPr>
      </w:pPr>
      <w:r w:rsidRPr="00E35F63">
        <w:rPr>
          <w:rFonts w:eastAsia="PMingLiU" w:cstheme="minorHAnsi"/>
        </w:rPr>
        <w:t xml:space="preserve">(g) </w:t>
      </w:r>
      <w:r w:rsidRPr="00E35F63">
        <w:rPr>
          <w:rFonts w:eastAsia="PMingLiU" w:cstheme="minorHAnsi"/>
        </w:rPr>
        <w:t>應要求將條款或次處理之任何現有合約的副本提供給資料當事人，不包括附錄</w:t>
      </w:r>
      <w:r w:rsidRPr="00E35F63">
        <w:rPr>
          <w:rFonts w:eastAsia="PMingLiU" w:cstheme="minorHAnsi"/>
        </w:rPr>
        <w:t xml:space="preserve"> 2 (</w:t>
      </w:r>
      <w:r w:rsidRPr="00E35F63">
        <w:rPr>
          <w:rFonts w:eastAsia="PMingLiU" w:cstheme="minorHAnsi"/>
        </w:rPr>
        <w:t>若資料當事人無法從資料匯出者處取得副本，則以安全措施之重點描述取代</w:t>
      </w:r>
      <w:r w:rsidRPr="00E35F63">
        <w:rPr>
          <w:rFonts w:eastAsia="PMingLiU" w:cstheme="minorHAnsi"/>
        </w:rPr>
        <w:t>)</w:t>
      </w:r>
      <w:r w:rsidRPr="00E35F63">
        <w:rPr>
          <w:rFonts w:eastAsia="PMingLiU" w:cstheme="minorHAnsi"/>
        </w:rPr>
        <w:t>，但若條款或合約內包含商業資訊，則得移除此等商業資訊；</w:t>
      </w:r>
    </w:p>
    <w:p w:rsidR="00E35F63" w:rsidRPr="00E35F63" w:rsidRDefault="00E35F63" w:rsidP="00E35F63">
      <w:pPr>
        <w:pStyle w:val="ProductList-Body"/>
        <w:spacing w:after="120"/>
        <w:rPr>
          <w:rFonts w:eastAsia="PMingLiU" w:cstheme="minorHAnsi"/>
        </w:rPr>
      </w:pPr>
      <w:r w:rsidRPr="00E35F63">
        <w:rPr>
          <w:rFonts w:eastAsia="PMingLiU" w:cstheme="minorHAnsi"/>
        </w:rPr>
        <w:t xml:space="preserve">(h) </w:t>
      </w:r>
      <w:r w:rsidRPr="00E35F63">
        <w:rPr>
          <w:rFonts w:eastAsia="PMingLiU" w:cstheme="minorHAnsi"/>
        </w:rPr>
        <w:t>若為次處理的情況，則先前已通知資料匯出者並取得其事先書面同意；</w:t>
      </w:r>
    </w:p>
    <w:p w:rsidR="00E35F63" w:rsidRPr="00E35F63" w:rsidRDefault="00E35F63" w:rsidP="00E35F63">
      <w:pPr>
        <w:pStyle w:val="ProductList-Body"/>
        <w:spacing w:after="120"/>
        <w:rPr>
          <w:rFonts w:eastAsia="PMingLiU" w:cstheme="minorHAnsi"/>
        </w:rPr>
      </w:pPr>
      <w:r w:rsidRPr="00E35F63">
        <w:rPr>
          <w:rFonts w:eastAsia="PMingLiU" w:cstheme="minorHAnsi"/>
        </w:rPr>
        <w:t xml:space="preserve">(i) </w:t>
      </w:r>
      <w:r w:rsidRPr="00E35F63">
        <w:rPr>
          <w:rFonts w:eastAsia="PMingLiU" w:cstheme="minorHAnsi"/>
        </w:rPr>
        <w:t>由次處理者提供之處理服務將依照條款</w:t>
      </w:r>
      <w:r w:rsidRPr="00E35F63">
        <w:rPr>
          <w:rFonts w:eastAsia="PMingLiU" w:cstheme="minorHAnsi"/>
        </w:rPr>
        <w:t xml:space="preserve"> 11 </w:t>
      </w:r>
      <w:r w:rsidRPr="00E35F63">
        <w:rPr>
          <w:rFonts w:eastAsia="PMingLiU" w:cstheme="minorHAnsi"/>
        </w:rPr>
        <w:t>執行；以及</w:t>
      </w:r>
    </w:p>
    <w:p w:rsidR="00E35F63" w:rsidRPr="00E35F63" w:rsidRDefault="00E35F63" w:rsidP="00E35F63">
      <w:pPr>
        <w:pStyle w:val="ProductList-Body"/>
        <w:rPr>
          <w:rFonts w:eastAsia="PMingLiU" w:cstheme="minorHAnsi"/>
        </w:rPr>
      </w:pPr>
      <w:r w:rsidRPr="00E35F63">
        <w:rPr>
          <w:rFonts w:eastAsia="PMingLiU" w:cstheme="minorHAnsi"/>
        </w:rPr>
        <w:lastRenderedPageBreak/>
        <w:t xml:space="preserve">(j) </w:t>
      </w:r>
      <w:r w:rsidRPr="00E35F63">
        <w:rPr>
          <w:rFonts w:eastAsia="PMingLiU" w:cstheme="minorHAnsi"/>
        </w:rPr>
        <w:t>將依條款訂定之任何輔助處理者合約之副本立即傳送給資料匯出者。</w:t>
      </w:r>
    </w:p>
    <w:p w:rsidR="00E35F63" w:rsidRPr="00E35F63" w:rsidRDefault="00E35F63" w:rsidP="00E35F63">
      <w:pPr>
        <w:pStyle w:val="ProductList-Body"/>
        <w:rPr>
          <w:rFonts w:eastAsia="PMingLiU" w:cstheme="minorHAnsi"/>
        </w:rPr>
      </w:pPr>
    </w:p>
    <w:p w:rsidR="00E35F63" w:rsidRPr="00E35F63" w:rsidRDefault="00E35F63" w:rsidP="00E35F63">
      <w:pPr>
        <w:pStyle w:val="ProductList-Body"/>
        <w:jc w:val="center"/>
        <w:outlineLvl w:val="1"/>
        <w:rPr>
          <w:rFonts w:eastAsia="PMingLiU" w:cstheme="minorHAnsi"/>
        </w:rPr>
      </w:pPr>
      <w:r w:rsidRPr="00E35F63">
        <w:rPr>
          <w:rFonts w:eastAsia="PMingLiU" w:cstheme="minorHAnsi"/>
          <w:b/>
        </w:rPr>
        <w:t>條款</w:t>
      </w:r>
      <w:r w:rsidRPr="00E35F63">
        <w:rPr>
          <w:rFonts w:eastAsia="PMingLiU" w:cstheme="minorHAnsi"/>
          <w:b/>
        </w:rPr>
        <w:t xml:space="preserve"> 6</w:t>
      </w:r>
      <w:r w:rsidRPr="00E35F63">
        <w:rPr>
          <w:rFonts w:eastAsia="PMingLiU" w:cstheme="minorHAnsi"/>
          <w:b/>
        </w:rPr>
        <w:t>：賠償責任</w:t>
      </w:r>
    </w:p>
    <w:p w:rsidR="00E35F63" w:rsidRPr="00E35F63" w:rsidRDefault="00E35F63" w:rsidP="00E35F63">
      <w:pPr>
        <w:pStyle w:val="ProductList-Body"/>
        <w:rPr>
          <w:rFonts w:eastAsia="PMingLiU" w:cstheme="minorHAnsi"/>
        </w:rPr>
      </w:pPr>
    </w:p>
    <w:p w:rsidR="00E35F63" w:rsidRPr="00E35F63" w:rsidRDefault="00E35F63" w:rsidP="00E35F63">
      <w:pPr>
        <w:pStyle w:val="ProductList-Body"/>
        <w:spacing w:after="120"/>
        <w:rPr>
          <w:rFonts w:eastAsia="PMingLiU" w:cstheme="minorHAnsi"/>
        </w:rPr>
      </w:pPr>
      <w:r w:rsidRPr="00E35F63">
        <w:rPr>
          <w:rFonts w:eastAsia="PMingLiU" w:cstheme="minorHAnsi"/>
        </w:rPr>
        <w:t>1.</w:t>
      </w:r>
      <w:r w:rsidR="004B4BE7">
        <w:rPr>
          <w:rFonts w:eastAsia="PMingLiU" w:cstheme="minorHAnsi"/>
          <w:lang w:val="en-US"/>
        </w:rPr>
        <w:t xml:space="preserve"> </w:t>
      </w:r>
      <w:r w:rsidRPr="00E35F63">
        <w:rPr>
          <w:rFonts w:eastAsia="PMingLiU" w:cstheme="minorHAnsi"/>
        </w:rPr>
        <w:t>各方當事人同意，若因任何當事人或輔助處理者違反條款</w:t>
      </w:r>
      <w:r w:rsidRPr="00E35F63">
        <w:rPr>
          <w:rFonts w:eastAsia="PMingLiU" w:cstheme="minorHAnsi"/>
        </w:rPr>
        <w:t xml:space="preserve"> 3 </w:t>
      </w:r>
      <w:r w:rsidRPr="00E35F63">
        <w:rPr>
          <w:rFonts w:eastAsia="PMingLiU" w:cstheme="minorHAnsi"/>
        </w:rPr>
        <w:t>或條款</w:t>
      </w:r>
      <w:r w:rsidRPr="00E35F63">
        <w:rPr>
          <w:rFonts w:eastAsia="PMingLiU" w:cstheme="minorHAnsi"/>
        </w:rPr>
        <w:t xml:space="preserve"> 11 </w:t>
      </w:r>
      <w:r w:rsidRPr="00E35F63">
        <w:rPr>
          <w:rFonts w:eastAsia="PMingLiU" w:cstheme="minorHAnsi"/>
        </w:rPr>
        <w:t>中指稱之任何義務，並致使任何資料當事人遭受損害，則資料當事人有權針對所遭受之損害向資料匯出者要求賠償。</w:t>
      </w:r>
    </w:p>
    <w:p w:rsidR="00E35F63" w:rsidRPr="00E35F63" w:rsidRDefault="00E35F63" w:rsidP="00E35F63">
      <w:pPr>
        <w:pStyle w:val="ProductList-Body"/>
        <w:spacing w:after="120"/>
        <w:rPr>
          <w:rFonts w:eastAsia="PMingLiU" w:cstheme="minorHAnsi"/>
        </w:rPr>
      </w:pPr>
      <w:r w:rsidRPr="00E35F63">
        <w:rPr>
          <w:rFonts w:eastAsia="PMingLiU" w:cstheme="minorHAnsi"/>
        </w:rPr>
        <w:t>2.</w:t>
      </w:r>
      <w:r w:rsidR="004B4BE7">
        <w:rPr>
          <w:rFonts w:eastAsia="PMingLiU" w:cstheme="minorHAnsi"/>
          <w:lang w:val="en-US"/>
        </w:rPr>
        <w:t xml:space="preserve"> </w:t>
      </w:r>
      <w:r w:rsidRPr="00E35F63">
        <w:rPr>
          <w:rFonts w:eastAsia="PMingLiU" w:cstheme="minorHAnsi"/>
        </w:rPr>
        <w:t>若因為資料匯出者依事實已消失或在法律上已不存在或無力償還，致使資料當事人無法依照第</w:t>
      </w:r>
      <w:r w:rsidRPr="00E35F63">
        <w:rPr>
          <w:rFonts w:eastAsia="PMingLiU" w:cstheme="minorHAnsi"/>
        </w:rPr>
        <w:t xml:space="preserve"> 1 </w:t>
      </w:r>
      <w:r w:rsidRPr="00E35F63">
        <w:rPr>
          <w:rFonts w:eastAsia="PMingLiU" w:cstheme="minorHAnsi"/>
        </w:rPr>
        <w:t>項之規定，因資料匯入者或其輔助處理者對條款</w:t>
      </w:r>
      <w:r w:rsidRPr="00E35F63">
        <w:rPr>
          <w:rFonts w:eastAsia="PMingLiU" w:cstheme="minorHAnsi"/>
        </w:rPr>
        <w:t xml:space="preserve"> 3 </w:t>
      </w:r>
      <w:r w:rsidRPr="00E35F63">
        <w:rPr>
          <w:rFonts w:eastAsia="PMingLiU" w:cstheme="minorHAnsi"/>
        </w:rPr>
        <w:t>或條款</w:t>
      </w:r>
      <w:r w:rsidRPr="00E35F63">
        <w:rPr>
          <w:rFonts w:eastAsia="PMingLiU" w:cstheme="minorHAnsi"/>
        </w:rPr>
        <w:t xml:space="preserve"> 11 </w:t>
      </w:r>
      <w:r w:rsidRPr="00E35F63">
        <w:rPr>
          <w:rFonts w:eastAsia="PMingLiU" w:cstheme="minorHAnsi"/>
        </w:rPr>
        <w:t>中載明之任何義務有違反情事，向資料匯出者提起賠償索賠，則資料匯入者同意資料當事人得將資料匯入者視同資料匯出者而向其發出索賠，但若有任何繼任實體已依合約或法律作業承擔資料匯出者之完整法律義務，則在該等情況下，資料當事人可以對此等實體強制執行其權利。</w:t>
      </w:r>
    </w:p>
    <w:p w:rsidR="00E35F63" w:rsidRPr="00E35F63" w:rsidRDefault="00E35F63" w:rsidP="00E35F63">
      <w:pPr>
        <w:pStyle w:val="ProductList-Body"/>
        <w:spacing w:after="120"/>
        <w:rPr>
          <w:rFonts w:eastAsia="PMingLiU" w:cstheme="minorHAnsi"/>
        </w:rPr>
      </w:pPr>
      <w:r w:rsidRPr="00E35F63">
        <w:rPr>
          <w:rFonts w:eastAsia="PMingLiU" w:cstheme="minorHAnsi"/>
        </w:rPr>
        <w:t>資料匯入者不得為了規避本身之賠償責任而將責任歸咎於輔助處理者違反其義務。</w:t>
      </w:r>
    </w:p>
    <w:p w:rsidR="00E35F63" w:rsidRPr="00E35F63" w:rsidRDefault="00E35F63" w:rsidP="00E35F63">
      <w:pPr>
        <w:pStyle w:val="ProductList-Body"/>
        <w:rPr>
          <w:rFonts w:eastAsia="PMingLiU" w:cstheme="minorHAnsi"/>
        </w:rPr>
      </w:pPr>
      <w:r w:rsidRPr="00E35F63">
        <w:rPr>
          <w:rFonts w:eastAsia="PMingLiU" w:cstheme="minorHAnsi"/>
        </w:rPr>
        <w:t>3.</w:t>
      </w:r>
      <w:r w:rsidR="004B4BE7">
        <w:rPr>
          <w:rFonts w:eastAsia="PMingLiU" w:cstheme="minorHAnsi"/>
          <w:lang w:val="en-US"/>
        </w:rPr>
        <w:t xml:space="preserve"> </w:t>
      </w:r>
      <w:r w:rsidRPr="00E35F63">
        <w:rPr>
          <w:rFonts w:eastAsia="PMingLiU" w:cstheme="minorHAnsi"/>
        </w:rPr>
        <w:t>若因為資料匯出者及資料匯入者依事實已消失或在法律上已不存在或無力償還，致使資料當事人無法依照第</w:t>
      </w:r>
      <w:r w:rsidRPr="00E35F63">
        <w:rPr>
          <w:rFonts w:eastAsia="PMingLiU" w:cstheme="minorHAnsi"/>
        </w:rPr>
        <w:t xml:space="preserve"> 1 </w:t>
      </w:r>
      <w:r w:rsidRPr="00E35F63">
        <w:rPr>
          <w:rFonts w:eastAsia="PMingLiU" w:cstheme="minorHAnsi"/>
        </w:rPr>
        <w:t>項和第</w:t>
      </w:r>
      <w:r w:rsidRPr="00E35F63">
        <w:rPr>
          <w:rFonts w:eastAsia="PMingLiU" w:cstheme="minorHAnsi"/>
        </w:rPr>
        <w:t xml:space="preserve"> 2 </w:t>
      </w:r>
      <w:r w:rsidRPr="00E35F63">
        <w:rPr>
          <w:rFonts w:eastAsia="PMingLiU" w:cstheme="minorHAnsi"/>
        </w:rPr>
        <w:t>項之規定，因資料匯出者或其輔助處理者對條款</w:t>
      </w:r>
      <w:r w:rsidRPr="00E35F63">
        <w:rPr>
          <w:rFonts w:eastAsia="PMingLiU" w:cstheme="minorHAnsi"/>
        </w:rPr>
        <w:t xml:space="preserve"> 3 </w:t>
      </w:r>
      <w:r w:rsidRPr="00E35F63">
        <w:rPr>
          <w:rFonts w:eastAsia="PMingLiU" w:cstheme="minorHAnsi"/>
        </w:rPr>
        <w:t>或條款</w:t>
      </w:r>
      <w:r w:rsidRPr="00E35F63">
        <w:rPr>
          <w:rFonts w:eastAsia="PMingLiU" w:cstheme="minorHAnsi"/>
        </w:rPr>
        <w:t xml:space="preserve"> 11 </w:t>
      </w:r>
      <w:r w:rsidRPr="00E35F63">
        <w:rPr>
          <w:rFonts w:eastAsia="PMingLiU" w:cstheme="minorHAnsi"/>
        </w:rPr>
        <w:t>中載明之任何義務有違反情事，向資料匯出者或資料匯入者提起賠償索賠，則輔助處理者同意資料當事人得將資料輔助處理者視同資料匯出者或資料匯入者，依條款就輔助處理者本身之處理作業向其發出索賠，但若有任何繼任實體已依合約或法律作業承擔資料匯出者或資料匯入者之完整法律義務，則在該等情況下，資料當事人可以對此等實體強制執行其權利。輔助處理者之賠償責任應限於其依條款所進行，且為其轄下之處理作業。</w:t>
      </w:r>
    </w:p>
    <w:p w:rsidR="00E35F63" w:rsidRPr="00E35F63" w:rsidRDefault="00E35F63" w:rsidP="00E35F63">
      <w:pPr>
        <w:pStyle w:val="ProductList-Body"/>
        <w:rPr>
          <w:rFonts w:eastAsia="PMingLiU" w:cstheme="minorHAnsi"/>
        </w:rPr>
      </w:pPr>
    </w:p>
    <w:p w:rsidR="00E35F63" w:rsidRPr="00E35F63" w:rsidRDefault="00E35F63" w:rsidP="00E35F63">
      <w:pPr>
        <w:pStyle w:val="ProductList-Body"/>
        <w:jc w:val="center"/>
        <w:outlineLvl w:val="1"/>
        <w:rPr>
          <w:rFonts w:eastAsia="PMingLiU" w:cstheme="minorHAnsi"/>
        </w:rPr>
      </w:pPr>
      <w:r w:rsidRPr="00E35F63">
        <w:rPr>
          <w:rFonts w:eastAsia="PMingLiU" w:cstheme="minorHAnsi"/>
          <w:b/>
        </w:rPr>
        <w:t>條款</w:t>
      </w:r>
      <w:r w:rsidRPr="00E35F63">
        <w:rPr>
          <w:rFonts w:eastAsia="PMingLiU" w:cstheme="minorHAnsi"/>
          <w:b/>
        </w:rPr>
        <w:t xml:space="preserve"> 7</w:t>
      </w:r>
      <w:r w:rsidRPr="00E35F63">
        <w:rPr>
          <w:rFonts w:eastAsia="PMingLiU" w:cstheme="minorHAnsi"/>
          <w:b/>
        </w:rPr>
        <w:t>：調解及管轄權</w:t>
      </w:r>
    </w:p>
    <w:p w:rsidR="00E35F63" w:rsidRPr="00E35F63" w:rsidRDefault="00E35F63" w:rsidP="00E35F63">
      <w:pPr>
        <w:pStyle w:val="ProductList-Body"/>
        <w:rPr>
          <w:rFonts w:eastAsia="PMingLiU" w:cstheme="minorHAnsi"/>
        </w:rPr>
      </w:pPr>
    </w:p>
    <w:p w:rsidR="00E35F63" w:rsidRPr="00E35F63" w:rsidRDefault="00E35F63" w:rsidP="00E35F63">
      <w:pPr>
        <w:pStyle w:val="ProductList-Body"/>
        <w:rPr>
          <w:rFonts w:eastAsia="PMingLiU" w:cstheme="minorHAnsi"/>
        </w:rPr>
      </w:pPr>
      <w:r w:rsidRPr="00E35F63">
        <w:rPr>
          <w:rFonts w:eastAsia="PMingLiU" w:cstheme="minorHAnsi"/>
        </w:rPr>
        <w:t>1.</w:t>
      </w:r>
      <w:r w:rsidR="004B4BE7">
        <w:rPr>
          <w:rFonts w:eastAsia="PMingLiU" w:cstheme="minorHAnsi"/>
          <w:lang w:val="en-US"/>
        </w:rPr>
        <w:t xml:space="preserve"> </w:t>
      </w:r>
      <w:r w:rsidRPr="00E35F63">
        <w:rPr>
          <w:rFonts w:eastAsia="PMingLiU" w:cstheme="minorHAnsi"/>
        </w:rPr>
        <w:t>資料匯入者同意若資料當事人對其行使第三方受益人之權利及</w:t>
      </w:r>
      <w:r w:rsidRPr="00E35F63">
        <w:rPr>
          <w:rFonts w:eastAsia="PMingLiU" w:cstheme="minorHAnsi"/>
        </w:rPr>
        <w:t>/</w:t>
      </w:r>
      <w:r w:rsidRPr="00E35F63">
        <w:rPr>
          <w:rFonts w:eastAsia="PMingLiU" w:cstheme="minorHAnsi"/>
        </w:rPr>
        <w:t>或依條款主張損害賠償，資料匯入者將接受資料當事人之決策：</w:t>
      </w:r>
    </w:p>
    <w:p w:rsidR="00E35F63" w:rsidRPr="00E35F63" w:rsidRDefault="00E35F63" w:rsidP="00E35F63">
      <w:pPr>
        <w:pStyle w:val="ProductList-Body"/>
        <w:spacing w:after="60"/>
        <w:ind w:left="360"/>
        <w:rPr>
          <w:rFonts w:eastAsia="PMingLiU" w:cstheme="minorHAnsi"/>
        </w:rPr>
      </w:pPr>
      <w:r w:rsidRPr="00E35F63">
        <w:rPr>
          <w:rFonts w:eastAsia="PMingLiU" w:cstheme="minorHAnsi"/>
        </w:rPr>
        <w:t xml:space="preserve">(a) </w:t>
      </w:r>
      <w:r w:rsidRPr="00E35F63">
        <w:rPr>
          <w:rFonts w:eastAsia="PMingLiU" w:cstheme="minorHAnsi"/>
        </w:rPr>
        <w:t>將爭議提交由獨立人員或監理機關</w:t>
      </w:r>
      <w:r w:rsidRPr="00E35F63">
        <w:rPr>
          <w:rFonts w:eastAsia="PMingLiU" w:cstheme="minorHAnsi"/>
        </w:rPr>
        <w:t xml:space="preserve"> (</w:t>
      </w:r>
      <w:r w:rsidRPr="00E35F63">
        <w:rPr>
          <w:rFonts w:eastAsia="PMingLiU" w:cstheme="minorHAnsi"/>
        </w:rPr>
        <w:t>視適用情況</w:t>
      </w:r>
      <w:r w:rsidRPr="00E35F63">
        <w:rPr>
          <w:rFonts w:eastAsia="PMingLiU" w:cstheme="minorHAnsi"/>
        </w:rPr>
        <w:t xml:space="preserve">) </w:t>
      </w:r>
      <w:r w:rsidRPr="00E35F63">
        <w:rPr>
          <w:rFonts w:eastAsia="PMingLiU" w:cstheme="minorHAnsi"/>
        </w:rPr>
        <w:t>進行調解；</w:t>
      </w:r>
    </w:p>
    <w:p w:rsidR="00E35F63" w:rsidRPr="00E35F63" w:rsidRDefault="00E35F63" w:rsidP="00E35F63">
      <w:pPr>
        <w:pStyle w:val="ProductList-Body"/>
        <w:spacing w:after="120"/>
        <w:ind w:left="360"/>
        <w:rPr>
          <w:rFonts w:eastAsia="PMingLiU" w:cstheme="minorHAnsi"/>
        </w:rPr>
      </w:pPr>
      <w:r w:rsidRPr="00E35F63">
        <w:rPr>
          <w:rFonts w:eastAsia="PMingLiU" w:cstheme="minorHAnsi"/>
        </w:rPr>
        <w:t xml:space="preserve">(b) </w:t>
      </w:r>
      <w:r w:rsidRPr="00E35F63">
        <w:rPr>
          <w:rFonts w:eastAsia="PMingLiU" w:cstheme="minorHAnsi"/>
        </w:rPr>
        <w:t>將爭議提交由建立資料匯出者所在之會員國的法庭審理。</w:t>
      </w:r>
    </w:p>
    <w:p w:rsidR="00E35F63" w:rsidRPr="00E35F63" w:rsidRDefault="00E35F63" w:rsidP="00E35F63">
      <w:pPr>
        <w:pStyle w:val="ProductList-Body"/>
        <w:rPr>
          <w:rFonts w:eastAsia="PMingLiU" w:cstheme="minorHAnsi"/>
        </w:rPr>
      </w:pPr>
      <w:r w:rsidRPr="00E35F63">
        <w:rPr>
          <w:rFonts w:eastAsia="PMingLiU" w:cstheme="minorHAnsi"/>
        </w:rPr>
        <w:t>2.</w:t>
      </w:r>
      <w:r w:rsidR="004B4BE7">
        <w:rPr>
          <w:rFonts w:eastAsia="PMingLiU" w:cstheme="minorHAnsi"/>
          <w:lang w:val="en-US"/>
        </w:rPr>
        <w:t xml:space="preserve"> </w:t>
      </w:r>
      <w:r w:rsidRPr="00E35F63">
        <w:rPr>
          <w:rFonts w:eastAsia="PMingLiU" w:cstheme="minorHAnsi"/>
        </w:rPr>
        <w:t>各方當事人同意，資料當事人所進行之選擇將不會影響其依照國家法或國際法之條款尋求救濟之實質性或程序性權利。</w:t>
      </w:r>
    </w:p>
    <w:p w:rsidR="00E35F63" w:rsidRPr="00E35F63" w:rsidRDefault="00E35F63" w:rsidP="00E35F63">
      <w:pPr>
        <w:pStyle w:val="ProductList-Body"/>
        <w:rPr>
          <w:rFonts w:eastAsia="PMingLiU" w:cstheme="minorHAnsi"/>
        </w:rPr>
      </w:pPr>
    </w:p>
    <w:p w:rsidR="00E35F63" w:rsidRPr="00E35F63" w:rsidRDefault="00E35F63" w:rsidP="00E35F63">
      <w:pPr>
        <w:pStyle w:val="ProductList-Body"/>
        <w:jc w:val="center"/>
        <w:outlineLvl w:val="1"/>
        <w:rPr>
          <w:rFonts w:eastAsia="PMingLiU" w:cstheme="minorHAnsi"/>
        </w:rPr>
      </w:pPr>
      <w:r w:rsidRPr="00E35F63">
        <w:rPr>
          <w:rFonts w:eastAsia="PMingLiU" w:cstheme="minorHAnsi"/>
          <w:b/>
        </w:rPr>
        <w:t>條款</w:t>
      </w:r>
      <w:r w:rsidRPr="00E35F63">
        <w:rPr>
          <w:rFonts w:eastAsia="PMingLiU" w:cstheme="minorHAnsi"/>
          <w:b/>
        </w:rPr>
        <w:t xml:space="preserve"> 8</w:t>
      </w:r>
      <w:r w:rsidRPr="00E35F63">
        <w:rPr>
          <w:rFonts w:eastAsia="PMingLiU" w:cstheme="minorHAnsi"/>
          <w:b/>
        </w:rPr>
        <w:t>：與監理機關合作</w:t>
      </w:r>
    </w:p>
    <w:p w:rsidR="00E35F63" w:rsidRPr="00E35F63" w:rsidRDefault="00E35F63" w:rsidP="00E35F63">
      <w:pPr>
        <w:pStyle w:val="ProductList-Body"/>
        <w:rPr>
          <w:rFonts w:eastAsia="PMingLiU" w:cstheme="minorHAnsi"/>
        </w:rPr>
      </w:pPr>
    </w:p>
    <w:p w:rsidR="00E35F63" w:rsidRPr="00E35F63" w:rsidRDefault="00E35F63" w:rsidP="00E35F63">
      <w:pPr>
        <w:pStyle w:val="ProductList-Body"/>
        <w:spacing w:after="120"/>
        <w:rPr>
          <w:rFonts w:eastAsia="PMingLiU" w:cstheme="minorHAnsi"/>
        </w:rPr>
      </w:pPr>
      <w:r w:rsidRPr="00E35F63">
        <w:rPr>
          <w:rFonts w:eastAsia="PMingLiU" w:cstheme="minorHAnsi"/>
        </w:rPr>
        <w:t>1.</w:t>
      </w:r>
      <w:r w:rsidR="004B4BE7">
        <w:rPr>
          <w:rFonts w:eastAsia="PMingLiU" w:cstheme="minorHAnsi"/>
          <w:lang w:val="en-US"/>
        </w:rPr>
        <w:t xml:space="preserve"> </w:t>
      </w:r>
      <w:r w:rsidRPr="00E35F63">
        <w:rPr>
          <w:rFonts w:eastAsia="PMingLiU" w:cstheme="minorHAnsi"/>
        </w:rPr>
        <w:t>若監理機關要求寄存本合約之副本或此等寄存係依相關資料保護法之要求，則資料匯出者同意寄存。</w:t>
      </w:r>
    </w:p>
    <w:p w:rsidR="00E35F63" w:rsidRPr="00E35F63" w:rsidRDefault="00E35F63" w:rsidP="00E35F63">
      <w:pPr>
        <w:pStyle w:val="ProductList-Body"/>
        <w:spacing w:after="120"/>
        <w:rPr>
          <w:rFonts w:eastAsia="PMingLiU" w:cstheme="minorHAnsi"/>
        </w:rPr>
      </w:pPr>
      <w:r w:rsidRPr="00E35F63">
        <w:rPr>
          <w:rFonts w:eastAsia="PMingLiU" w:cstheme="minorHAnsi"/>
        </w:rPr>
        <w:t>2.</w:t>
      </w:r>
      <w:r w:rsidR="004B4BE7">
        <w:rPr>
          <w:rFonts w:eastAsia="PMingLiU" w:cstheme="minorHAnsi"/>
          <w:lang w:val="en-US"/>
        </w:rPr>
        <w:t xml:space="preserve"> </w:t>
      </w:r>
      <w:r w:rsidRPr="00E35F63">
        <w:rPr>
          <w:rFonts w:eastAsia="PMingLiU" w:cstheme="minorHAnsi"/>
        </w:rPr>
        <w:t>各方當事人同意監理機關有權對資料匯入者和任何輔助處理者進行稽核，其稽核範圍與依相關資料保護法而對資料匯入者進行之稽核所適用的範圍相同，亦受相同的條件所拘束。</w:t>
      </w:r>
    </w:p>
    <w:p w:rsidR="00E35F63" w:rsidRPr="00E35F63" w:rsidRDefault="00E35F63" w:rsidP="00E35F63">
      <w:pPr>
        <w:pStyle w:val="ProductList-Body"/>
        <w:rPr>
          <w:rFonts w:eastAsia="PMingLiU" w:cstheme="minorHAnsi"/>
        </w:rPr>
      </w:pPr>
      <w:r w:rsidRPr="00E35F63">
        <w:rPr>
          <w:rFonts w:eastAsia="PMingLiU" w:cstheme="minorHAnsi"/>
        </w:rPr>
        <w:t>3.</w:t>
      </w:r>
      <w:r w:rsidR="004B4BE7">
        <w:rPr>
          <w:rFonts w:eastAsia="PMingLiU" w:cstheme="minorHAnsi"/>
          <w:lang w:val="en-US"/>
        </w:rPr>
        <w:t xml:space="preserve"> </w:t>
      </w:r>
      <w:r w:rsidRPr="00E35F63">
        <w:rPr>
          <w:rFonts w:eastAsia="PMingLiU" w:cstheme="minorHAnsi"/>
        </w:rPr>
        <w:t>關於資料匯入者所適用之法律的存在性或任何輔助處理者妨礙對資料匯入者或任何輔助處理者進行之稽核，資料匯入者應依第</w:t>
      </w:r>
      <w:r w:rsidRPr="00E35F63">
        <w:rPr>
          <w:rFonts w:eastAsia="PMingLiU" w:cstheme="minorHAnsi"/>
        </w:rPr>
        <w:t xml:space="preserve"> 2 </w:t>
      </w:r>
      <w:r w:rsidRPr="00E35F63">
        <w:rPr>
          <w:rFonts w:eastAsia="PMingLiU" w:cstheme="minorHAnsi"/>
        </w:rPr>
        <w:t>項之規定立即通知資料匯出者。在此種情況下，資料匯出者應有權採取條款</w:t>
      </w:r>
      <w:r w:rsidRPr="00E35F63">
        <w:rPr>
          <w:rFonts w:eastAsia="PMingLiU" w:cstheme="minorHAnsi"/>
        </w:rPr>
        <w:t xml:space="preserve"> 5 (b) </w:t>
      </w:r>
      <w:r w:rsidRPr="00E35F63">
        <w:rPr>
          <w:rFonts w:eastAsia="PMingLiU" w:cstheme="minorHAnsi"/>
        </w:rPr>
        <w:t>中所預見之措施。</w:t>
      </w:r>
    </w:p>
    <w:p w:rsidR="00E35F63" w:rsidRPr="00E35F63" w:rsidRDefault="00E35F63" w:rsidP="00E35F63">
      <w:pPr>
        <w:pStyle w:val="ProductList-Body"/>
        <w:rPr>
          <w:rFonts w:eastAsia="PMingLiU" w:cstheme="minorHAnsi"/>
        </w:rPr>
      </w:pPr>
    </w:p>
    <w:p w:rsidR="00E35F63" w:rsidRPr="00E35F63" w:rsidRDefault="00E35F63" w:rsidP="00E35F63">
      <w:pPr>
        <w:pStyle w:val="ProductList-Body"/>
        <w:jc w:val="center"/>
        <w:outlineLvl w:val="1"/>
        <w:rPr>
          <w:rFonts w:eastAsia="PMingLiU" w:cstheme="minorHAnsi"/>
        </w:rPr>
      </w:pPr>
      <w:r w:rsidRPr="00E35F63">
        <w:rPr>
          <w:rFonts w:eastAsia="PMingLiU" w:cstheme="minorHAnsi"/>
          <w:b/>
        </w:rPr>
        <w:t>條款</w:t>
      </w:r>
      <w:r w:rsidRPr="00E35F63">
        <w:rPr>
          <w:rFonts w:eastAsia="PMingLiU" w:cstheme="minorHAnsi"/>
          <w:b/>
        </w:rPr>
        <w:t xml:space="preserve"> 9</w:t>
      </w:r>
      <w:r w:rsidRPr="00E35F63">
        <w:rPr>
          <w:rFonts w:eastAsia="PMingLiU" w:cstheme="minorHAnsi"/>
          <w:b/>
        </w:rPr>
        <w:t>：準據法</w:t>
      </w:r>
    </w:p>
    <w:p w:rsidR="00E35F63" w:rsidRPr="00E35F63" w:rsidRDefault="00E35F63" w:rsidP="00E35F63">
      <w:pPr>
        <w:pStyle w:val="ProductList-Body"/>
        <w:rPr>
          <w:rFonts w:eastAsia="PMingLiU" w:cstheme="minorHAnsi"/>
        </w:rPr>
      </w:pPr>
    </w:p>
    <w:p w:rsidR="00E35F63" w:rsidRPr="00E35F63" w:rsidRDefault="00E35F63" w:rsidP="00E35F63">
      <w:pPr>
        <w:pStyle w:val="ProductList-Body"/>
        <w:rPr>
          <w:rFonts w:eastAsia="PMingLiU" w:cstheme="minorHAnsi"/>
        </w:rPr>
      </w:pPr>
      <w:r w:rsidRPr="00E35F63">
        <w:rPr>
          <w:rFonts w:eastAsia="PMingLiU" w:cstheme="minorHAnsi"/>
        </w:rPr>
        <w:t>條款應以建立資料匯出者所在之會員國的法律為準據法。</w:t>
      </w:r>
    </w:p>
    <w:p w:rsidR="00E35F63" w:rsidRPr="00E35F63" w:rsidRDefault="00E35F63" w:rsidP="00E35F63">
      <w:pPr>
        <w:pStyle w:val="ProductList-Body"/>
        <w:rPr>
          <w:rFonts w:eastAsia="PMingLiU" w:cstheme="minorHAnsi"/>
        </w:rPr>
      </w:pPr>
    </w:p>
    <w:p w:rsidR="00E35F63" w:rsidRPr="00E35F63" w:rsidRDefault="00E35F63" w:rsidP="00E35F63">
      <w:pPr>
        <w:pStyle w:val="ProductList-Body"/>
        <w:keepNext/>
        <w:jc w:val="center"/>
        <w:outlineLvl w:val="1"/>
        <w:rPr>
          <w:rFonts w:eastAsia="PMingLiU" w:cstheme="minorHAnsi"/>
        </w:rPr>
      </w:pPr>
      <w:r w:rsidRPr="00E35F63">
        <w:rPr>
          <w:rFonts w:eastAsia="PMingLiU" w:cstheme="minorHAnsi"/>
          <w:b/>
        </w:rPr>
        <w:t>條款</w:t>
      </w:r>
      <w:r w:rsidRPr="00E35F63">
        <w:rPr>
          <w:rFonts w:eastAsia="PMingLiU" w:cstheme="minorHAnsi"/>
          <w:b/>
        </w:rPr>
        <w:t xml:space="preserve"> 10</w:t>
      </w:r>
      <w:r w:rsidRPr="00E35F63">
        <w:rPr>
          <w:rFonts w:eastAsia="PMingLiU" w:cstheme="minorHAnsi"/>
          <w:b/>
        </w:rPr>
        <w:t>：合約差異</w:t>
      </w:r>
    </w:p>
    <w:p w:rsidR="00E35F63" w:rsidRPr="00E35F63" w:rsidRDefault="00E35F63" w:rsidP="00E35F63">
      <w:pPr>
        <w:pStyle w:val="ProductList-Body"/>
        <w:keepNext/>
        <w:rPr>
          <w:rFonts w:eastAsia="PMingLiU" w:cstheme="minorHAnsi"/>
        </w:rPr>
      </w:pPr>
    </w:p>
    <w:p w:rsidR="00E35F63" w:rsidRPr="00E35F63" w:rsidRDefault="00E35F63" w:rsidP="00E35F63">
      <w:pPr>
        <w:pStyle w:val="ProductList-Body"/>
        <w:rPr>
          <w:rFonts w:eastAsia="PMingLiU" w:cstheme="minorHAnsi"/>
        </w:rPr>
      </w:pPr>
      <w:r w:rsidRPr="00E35F63">
        <w:rPr>
          <w:rFonts w:eastAsia="PMingLiU" w:cstheme="minorHAnsi"/>
        </w:rPr>
        <w:t>各方當事人承諾不會更改或修改條款。這並不會排除各方當事人於必要時新增業務相關問題條款，但前提是新增條款不會與原條款相牴觸。</w:t>
      </w:r>
    </w:p>
    <w:p w:rsidR="00E35F63" w:rsidRPr="00E35F63" w:rsidRDefault="00E35F63" w:rsidP="00E35F63">
      <w:pPr>
        <w:pStyle w:val="ProductList-Body"/>
        <w:rPr>
          <w:rFonts w:eastAsia="PMingLiU" w:cstheme="minorHAnsi"/>
        </w:rPr>
      </w:pPr>
    </w:p>
    <w:p w:rsidR="00E35F63" w:rsidRPr="00E35F63" w:rsidRDefault="00E35F63" w:rsidP="00E35F63">
      <w:pPr>
        <w:pStyle w:val="ProductList-Body"/>
        <w:jc w:val="center"/>
        <w:outlineLvl w:val="1"/>
        <w:rPr>
          <w:rFonts w:eastAsia="PMingLiU" w:cstheme="minorHAnsi"/>
        </w:rPr>
      </w:pPr>
      <w:r w:rsidRPr="00E35F63">
        <w:rPr>
          <w:rFonts w:eastAsia="PMingLiU" w:cstheme="minorHAnsi"/>
          <w:b/>
        </w:rPr>
        <w:t>條款</w:t>
      </w:r>
      <w:r w:rsidRPr="00E35F63">
        <w:rPr>
          <w:rFonts w:eastAsia="PMingLiU" w:cstheme="minorHAnsi"/>
          <w:b/>
        </w:rPr>
        <w:t xml:space="preserve"> 11</w:t>
      </w:r>
      <w:r w:rsidRPr="00E35F63">
        <w:rPr>
          <w:rFonts w:eastAsia="PMingLiU" w:cstheme="minorHAnsi"/>
          <w:b/>
        </w:rPr>
        <w:t>：次處理</w:t>
      </w:r>
    </w:p>
    <w:p w:rsidR="00E35F63" w:rsidRPr="00E35F63" w:rsidRDefault="00E35F63" w:rsidP="00E35F63">
      <w:pPr>
        <w:pStyle w:val="ProductList-Body"/>
        <w:rPr>
          <w:rFonts w:eastAsia="PMingLiU" w:cstheme="minorHAnsi"/>
        </w:rPr>
      </w:pPr>
    </w:p>
    <w:p w:rsidR="00E35F63" w:rsidRPr="00E35F63" w:rsidRDefault="00E35F63" w:rsidP="00E35F63">
      <w:pPr>
        <w:pStyle w:val="ProductList-Body"/>
        <w:spacing w:after="120"/>
        <w:rPr>
          <w:rFonts w:eastAsia="PMingLiU" w:cstheme="minorHAnsi"/>
        </w:rPr>
      </w:pPr>
      <w:r w:rsidRPr="00E35F63">
        <w:rPr>
          <w:rFonts w:eastAsia="PMingLiU" w:cstheme="minorHAnsi"/>
        </w:rPr>
        <w:t>1.</w:t>
      </w:r>
      <w:r w:rsidR="004B4BE7">
        <w:rPr>
          <w:rFonts w:eastAsia="PMingLiU" w:cstheme="minorHAnsi"/>
          <w:lang w:val="en-US"/>
        </w:rPr>
        <w:t xml:space="preserve"> </w:t>
      </w:r>
      <w:r w:rsidRPr="00E35F63">
        <w:rPr>
          <w:rFonts w:eastAsia="PMingLiU" w:cstheme="minorHAnsi"/>
        </w:rPr>
        <w:t>在未經資料匯出者之事先書面同意之前，資料匯入者不應轉包其依條款代表資料匯入者執行之任何處理作業。若資料匯入者在取得資料匯出者之同意的情況下轉包依條款所規定之義務，應僅能透過與輔助處理者簽訂書面協議的方式達成，而且輔助處理者依該協議應承擔之義務與資料匯入者依條款應承擔之義務應相同。若輔助處理者無法履行依此等書面合約應盡之資料保護義務，則資料匯入者仍應就輔助處理者依此等合約對義務之履行情況，對資料匯出者負起完整之賠償責任。</w:t>
      </w:r>
    </w:p>
    <w:p w:rsidR="00E35F63" w:rsidRPr="00E35F63" w:rsidRDefault="00E35F63" w:rsidP="00E35F63">
      <w:pPr>
        <w:pStyle w:val="ProductList-Body"/>
        <w:spacing w:after="120"/>
        <w:rPr>
          <w:rFonts w:eastAsia="PMingLiU" w:cstheme="minorHAnsi"/>
        </w:rPr>
      </w:pPr>
      <w:r w:rsidRPr="00E35F63">
        <w:rPr>
          <w:rFonts w:eastAsia="PMingLiU" w:cstheme="minorHAnsi"/>
        </w:rPr>
        <w:t>2.</w:t>
      </w:r>
      <w:r w:rsidR="004B4BE7">
        <w:rPr>
          <w:rFonts w:eastAsia="PMingLiU" w:cstheme="minorHAnsi"/>
          <w:lang w:val="en-US"/>
        </w:rPr>
        <w:t xml:space="preserve"> </w:t>
      </w:r>
      <w:r w:rsidRPr="00E35F63">
        <w:rPr>
          <w:rFonts w:eastAsia="PMingLiU" w:cstheme="minorHAnsi"/>
        </w:rPr>
        <w:t>若因為資料匯出者或資料匯入者依事實已消失或在法律上已不存在或無力償還，且沒有繼任實體依合約或法律作業承擔資料匯出者或資料匯出者之完整法律義務，致使資料當事人無法依條款</w:t>
      </w:r>
      <w:r w:rsidRPr="00E35F63">
        <w:rPr>
          <w:rFonts w:eastAsia="PMingLiU" w:cstheme="minorHAnsi"/>
        </w:rPr>
        <w:t xml:space="preserve"> 6 </w:t>
      </w:r>
      <w:r w:rsidRPr="00E35F63">
        <w:rPr>
          <w:rFonts w:eastAsia="PMingLiU" w:cstheme="minorHAnsi"/>
        </w:rPr>
        <w:t>第</w:t>
      </w:r>
      <w:r w:rsidRPr="00E35F63">
        <w:rPr>
          <w:rFonts w:eastAsia="PMingLiU" w:cstheme="minorHAnsi"/>
        </w:rPr>
        <w:t xml:space="preserve"> 1 </w:t>
      </w:r>
      <w:r w:rsidRPr="00E35F63">
        <w:rPr>
          <w:rFonts w:eastAsia="PMingLiU" w:cstheme="minorHAnsi"/>
        </w:rPr>
        <w:t>項之規定對資料匯出者或資料匯入者提起賠償索賠，資料匯入者與輔助處理者間簽訂之事先書面合約亦應如條款</w:t>
      </w:r>
      <w:r w:rsidRPr="00E35F63">
        <w:rPr>
          <w:rFonts w:eastAsia="PMingLiU" w:cstheme="minorHAnsi"/>
        </w:rPr>
        <w:t xml:space="preserve"> 3 </w:t>
      </w:r>
      <w:r w:rsidRPr="00E35F63">
        <w:rPr>
          <w:rFonts w:eastAsia="PMingLiU" w:cstheme="minorHAnsi"/>
        </w:rPr>
        <w:t>中所規定提供第三方受益人條款。輔助處理者之此等第三方責任應限於其依條款所進行之本身的處理作業。</w:t>
      </w:r>
    </w:p>
    <w:p w:rsidR="00E35F63" w:rsidRPr="00E35F63" w:rsidRDefault="00E35F63" w:rsidP="00E35F63">
      <w:pPr>
        <w:pStyle w:val="ProductList-Body"/>
        <w:spacing w:after="120"/>
        <w:rPr>
          <w:rFonts w:eastAsia="PMingLiU" w:cstheme="minorHAnsi"/>
        </w:rPr>
      </w:pPr>
      <w:r w:rsidRPr="00E35F63">
        <w:rPr>
          <w:rFonts w:eastAsia="PMingLiU" w:cstheme="minorHAnsi"/>
        </w:rPr>
        <w:lastRenderedPageBreak/>
        <w:t>3.</w:t>
      </w:r>
      <w:r w:rsidR="004B4BE7">
        <w:rPr>
          <w:rFonts w:eastAsia="PMingLiU" w:cstheme="minorHAnsi"/>
          <w:lang w:val="en-US"/>
        </w:rPr>
        <w:t xml:space="preserve"> </w:t>
      </w:r>
      <w:r w:rsidRPr="00E35F63">
        <w:rPr>
          <w:rFonts w:eastAsia="PMingLiU" w:cstheme="minorHAnsi"/>
        </w:rPr>
        <w:t>第</w:t>
      </w:r>
      <w:r w:rsidRPr="00E35F63">
        <w:rPr>
          <w:rFonts w:eastAsia="PMingLiU" w:cstheme="minorHAnsi"/>
        </w:rPr>
        <w:t xml:space="preserve"> 1 </w:t>
      </w:r>
      <w:r w:rsidRPr="00E35F63">
        <w:rPr>
          <w:rFonts w:eastAsia="PMingLiU" w:cstheme="minorHAnsi"/>
        </w:rPr>
        <w:t>項中所指稱之次處理合約的資料保護方面相關條款，應以建立資料匯出者所在之會員國的法律為準據法。</w:t>
      </w:r>
    </w:p>
    <w:p w:rsidR="00E35F63" w:rsidRPr="00E35F63" w:rsidRDefault="00E35F63" w:rsidP="00E35F63">
      <w:pPr>
        <w:pStyle w:val="ProductList-Body"/>
        <w:rPr>
          <w:rFonts w:eastAsia="PMingLiU" w:cstheme="minorHAnsi"/>
        </w:rPr>
      </w:pPr>
      <w:r w:rsidRPr="00E35F63">
        <w:rPr>
          <w:rFonts w:eastAsia="PMingLiU" w:cstheme="minorHAnsi"/>
        </w:rPr>
        <w:t>4.</w:t>
      </w:r>
      <w:r w:rsidR="004B4BE7">
        <w:rPr>
          <w:rFonts w:eastAsia="PMingLiU" w:cstheme="minorHAnsi"/>
          <w:lang w:val="en-US"/>
        </w:rPr>
        <w:t xml:space="preserve"> </w:t>
      </w:r>
      <w:r w:rsidRPr="00E35F63">
        <w:rPr>
          <w:rFonts w:eastAsia="PMingLiU" w:cstheme="minorHAnsi"/>
        </w:rPr>
        <w:t>資料匯出者應保留一份依條款簽訂之次處理合約清單，並應由資料匯入者依照條款</w:t>
      </w:r>
      <w:r w:rsidRPr="00E35F63">
        <w:rPr>
          <w:rFonts w:eastAsia="PMingLiU" w:cstheme="minorHAnsi"/>
        </w:rPr>
        <w:t xml:space="preserve"> 5 (j) </w:t>
      </w:r>
      <w:r w:rsidRPr="00E35F63">
        <w:rPr>
          <w:rFonts w:eastAsia="PMingLiU" w:cstheme="minorHAnsi"/>
        </w:rPr>
        <w:t>發出通知，每年至少應更新一次；該清單應提供給資料匯出者之資料保護監理機關。</w:t>
      </w:r>
    </w:p>
    <w:p w:rsidR="00E35F63" w:rsidRPr="00E35F63" w:rsidRDefault="00E35F63" w:rsidP="00E35F63">
      <w:pPr>
        <w:pStyle w:val="ProductList-Body"/>
        <w:rPr>
          <w:rFonts w:eastAsia="PMingLiU" w:cstheme="minorHAnsi"/>
        </w:rPr>
      </w:pPr>
    </w:p>
    <w:p w:rsidR="00E35F63" w:rsidRPr="00E35F63" w:rsidRDefault="00E35F63" w:rsidP="00E35F63">
      <w:pPr>
        <w:pStyle w:val="ProductList-Body"/>
        <w:jc w:val="center"/>
        <w:outlineLvl w:val="1"/>
        <w:rPr>
          <w:rFonts w:eastAsia="PMingLiU" w:cstheme="minorHAnsi"/>
        </w:rPr>
      </w:pPr>
      <w:r w:rsidRPr="00E35F63">
        <w:rPr>
          <w:rFonts w:eastAsia="PMingLiU" w:cstheme="minorHAnsi"/>
          <w:b/>
        </w:rPr>
        <w:t>條款</w:t>
      </w:r>
      <w:r w:rsidRPr="00E35F63">
        <w:rPr>
          <w:rFonts w:eastAsia="PMingLiU" w:cstheme="minorHAnsi"/>
          <w:b/>
        </w:rPr>
        <w:t xml:space="preserve"> 12</w:t>
      </w:r>
      <w:r w:rsidRPr="00E35F63">
        <w:rPr>
          <w:rFonts w:eastAsia="PMingLiU" w:cstheme="minorHAnsi"/>
          <w:b/>
        </w:rPr>
        <w:t>：個人資料處理服務終止後之義務</w:t>
      </w:r>
    </w:p>
    <w:p w:rsidR="00E35F63" w:rsidRPr="00E35F63" w:rsidRDefault="00E35F63" w:rsidP="00E35F63">
      <w:pPr>
        <w:pStyle w:val="ProductList-Body"/>
        <w:rPr>
          <w:rFonts w:eastAsia="PMingLiU" w:cstheme="minorHAnsi"/>
        </w:rPr>
      </w:pPr>
    </w:p>
    <w:p w:rsidR="00E35F63" w:rsidRPr="00E35F63" w:rsidRDefault="00E35F63" w:rsidP="00E35F63">
      <w:pPr>
        <w:pStyle w:val="ProductList-Body"/>
        <w:spacing w:after="120"/>
        <w:rPr>
          <w:rFonts w:eastAsia="PMingLiU" w:cstheme="minorHAnsi"/>
        </w:rPr>
      </w:pPr>
      <w:r w:rsidRPr="00E35F63">
        <w:rPr>
          <w:rFonts w:eastAsia="PMingLiU" w:cstheme="minorHAnsi"/>
        </w:rPr>
        <w:t>1.</w:t>
      </w:r>
      <w:r w:rsidRPr="00E35F63">
        <w:rPr>
          <w:rFonts w:eastAsia="PMingLiU" w:cstheme="minorHAnsi"/>
        </w:rPr>
        <w:t>各方當事人同意，資料處理服務之條款的終止時，資料匯入者和輔助處理者應依資料匯出者之選擇，將已移轉之所有個人資料及其副本退還給資料匯入者，或應銷毀所有個人資料並提供已銷毀證明給資料匯出者，但若法律規定資料匯入者不得退還或銷毀已移轉之所有或部分個人資料則不在此限。若是如此，資料匯入者擔保其將保證已移轉之個人資料的機密性，且不會再主動處理已移轉之個人資料。</w:t>
      </w:r>
    </w:p>
    <w:p w:rsidR="00E35F63" w:rsidRPr="00E35F63" w:rsidRDefault="00E35F63" w:rsidP="00E35F63">
      <w:pPr>
        <w:pStyle w:val="ProductList-Body"/>
        <w:rPr>
          <w:rFonts w:eastAsia="PMingLiU" w:cstheme="minorHAnsi"/>
        </w:rPr>
      </w:pPr>
      <w:r w:rsidRPr="00E35F63">
        <w:rPr>
          <w:rFonts w:eastAsia="PMingLiU" w:cstheme="minorHAnsi"/>
        </w:rPr>
        <w:t>2.</w:t>
      </w:r>
      <w:r w:rsidRPr="00E35F63">
        <w:rPr>
          <w:rFonts w:eastAsia="PMingLiU" w:cstheme="minorHAnsi"/>
        </w:rPr>
        <w:t>資料匯入者及輔助處理者擔保若資料匯出者及</w:t>
      </w:r>
      <w:r w:rsidRPr="00E35F63">
        <w:rPr>
          <w:rFonts w:eastAsia="PMingLiU" w:cstheme="minorHAnsi"/>
        </w:rPr>
        <w:t>/</w:t>
      </w:r>
      <w:r w:rsidRPr="00E35F63">
        <w:rPr>
          <w:rFonts w:eastAsia="PMingLiU" w:cstheme="minorHAnsi"/>
        </w:rPr>
        <w:t>或監理機關提出要求，其會提交其資料處理設施之資料，以供第</w:t>
      </w:r>
      <w:r w:rsidRPr="00E35F63">
        <w:rPr>
          <w:rFonts w:eastAsia="PMingLiU" w:cstheme="minorHAnsi"/>
        </w:rPr>
        <w:t xml:space="preserve"> 1 </w:t>
      </w:r>
      <w:r w:rsidRPr="00E35F63">
        <w:rPr>
          <w:rFonts w:eastAsia="PMingLiU" w:cstheme="minorHAnsi"/>
        </w:rPr>
        <w:t>項中載明之稽核措施使用。</w:t>
      </w:r>
    </w:p>
    <w:p w:rsidR="00E35F63" w:rsidRPr="00E35F63" w:rsidRDefault="00E35F63" w:rsidP="00E35F63">
      <w:pPr>
        <w:pStyle w:val="ProductList-Body"/>
        <w:rPr>
          <w:rFonts w:eastAsia="PMingLiU" w:cstheme="minorHAnsi"/>
        </w:rPr>
      </w:pPr>
    </w:p>
    <w:p w:rsidR="00E35F63" w:rsidRPr="00E35F63" w:rsidRDefault="00E35F63" w:rsidP="00E35F63">
      <w:pPr>
        <w:pStyle w:val="ProductList-Body"/>
        <w:outlineLvl w:val="1"/>
        <w:rPr>
          <w:rFonts w:eastAsia="PMingLiU" w:cstheme="minorHAnsi"/>
        </w:rPr>
      </w:pPr>
      <w:bookmarkStart w:id="26" w:name="Appendix1toAttachment3"/>
      <w:r w:rsidRPr="00E35F63">
        <w:rPr>
          <w:rFonts w:eastAsia="PMingLiU" w:cstheme="minorHAnsi"/>
          <w:b/>
        </w:rPr>
        <w:t>支援及諮詢服務適用之</w:t>
      </w:r>
      <w:bookmarkEnd w:id="26"/>
      <w:r w:rsidRPr="00E35F63">
        <w:rPr>
          <w:rFonts w:eastAsia="PMingLiU" w:cstheme="minorHAnsi"/>
          <w:b/>
        </w:rPr>
        <w:t>標準合約條款附錄</w:t>
      </w:r>
      <w:r w:rsidRPr="00E35F63">
        <w:rPr>
          <w:rFonts w:eastAsia="PMingLiU" w:cstheme="minorHAnsi"/>
          <w:b/>
        </w:rPr>
        <w:t xml:space="preserve"> 1</w:t>
      </w:r>
    </w:p>
    <w:p w:rsidR="00E35F63" w:rsidRPr="00E35F63" w:rsidRDefault="00E35F63" w:rsidP="00E35F63">
      <w:pPr>
        <w:pStyle w:val="ProductList-Body"/>
        <w:rPr>
          <w:rFonts w:eastAsia="PMingLiU" w:cstheme="minorHAnsi"/>
        </w:rPr>
      </w:pPr>
    </w:p>
    <w:p w:rsidR="00E35F63" w:rsidRPr="00E35F63" w:rsidRDefault="00E35F63" w:rsidP="00E35F63">
      <w:pPr>
        <w:pStyle w:val="ProductList-Body"/>
        <w:spacing w:after="120"/>
        <w:rPr>
          <w:rFonts w:eastAsia="PMingLiU" w:cstheme="minorHAnsi"/>
        </w:rPr>
      </w:pPr>
      <w:r w:rsidRPr="00E35F63">
        <w:rPr>
          <w:rFonts w:eastAsia="PMingLiU" w:cstheme="minorHAnsi"/>
          <w:b/>
        </w:rPr>
        <w:t>資料匯出者</w:t>
      </w:r>
      <w:r w:rsidRPr="009F21E9">
        <w:rPr>
          <w:rFonts w:eastAsia="PMingLiU" w:cstheme="minorHAnsi"/>
          <w:b/>
          <w:bCs/>
        </w:rPr>
        <w:t>：</w:t>
      </w:r>
      <w:r w:rsidRPr="00E35F63">
        <w:rPr>
          <w:rFonts w:eastAsia="PMingLiU" w:cstheme="minorHAnsi"/>
        </w:rPr>
        <w:t>客戶即為資料匯出者。「資料匯出者」係依適用之</w:t>
      </w:r>
      <w:r w:rsidRPr="00E35F63">
        <w:rPr>
          <w:rFonts w:eastAsia="PMingLiU" w:cstheme="minorHAnsi"/>
        </w:rPr>
        <w:t xml:space="preserve"> Enterprise Services </w:t>
      </w:r>
      <w:r w:rsidRPr="00E35F63">
        <w:rPr>
          <w:rFonts w:eastAsia="PMingLiU" w:cstheme="minorHAnsi"/>
        </w:rPr>
        <w:t>工作訂單所述採購專業</w:t>
      </w:r>
      <w:r w:rsidRPr="00E35F63">
        <w:rPr>
          <w:rFonts w:eastAsia="PMingLiU" w:cstheme="minorHAnsi"/>
        </w:rPr>
        <w:t xml:space="preserve"> IT </w:t>
      </w:r>
      <w:r w:rsidRPr="00E35F63">
        <w:rPr>
          <w:rFonts w:eastAsia="PMingLiU" w:cstheme="minorHAnsi"/>
        </w:rPr>
        <w:t>支援及諮詢服務。</w:t>
      </w:r>
    </w:p>
    <w:p w:rsidR="00E35F63" w:rsidRPr="00E35F63" w:rsidRDefault="00E35F63" w:rsidP="00E35F63">
      <w:pPr>
        <w:pStyle w:val="ProductList-Body"/>
        <w:spacing w:after="120"/>
        <w:rPr>
          <w:rFonts w:eastAsia="PMingLiU" w:cstheme="minorHAnsi"/>
        </w:rPr>
      </w:pPr>
      <w:r w:rsidRPr="00E35F63">
        <w:rPr>
          <w:rFonts w:eastAsia="PMingLiU" w:cstheme="minorHAnsi"/>
          <w:b/>
        </w:rPr>
        <w:t>資料匯入者：</w:t>
      </w:r>
      <w:r w:rsidRPr="00E35F63">
        <w:rPr>
          <w:rFonts w:eastAsia="PMingLiU" w:cstheme="minorHAnsi"/>
        </w:rPr>
        <w:t>資料匯入者係指</w:t>
      </w:r>
      <w:r w:rsidRPr="00E35F63">
        <w:rPr>
          <w:rFonts w:eastAsia="PMingLiU" w:cstheme="minorHAnsi"/>
        </w:rPr>
        <w:t xml:space="preserve"> Microsoft Corporation</w:t>
      </w:r>
      <w:r w:rsidRPr="00E35F63">
        <w:rPr>
          <w:rFonts w:eastAsia="PMingLiU" w:cstheme="minorHAnsi"/>
        </w:rPr>
        <w:t>，其為全球性軟體及服務之製造商。</w:t>
      </w:r>
    </w:p>
    <w:p w:rsidR="00E35F63" w:rsidRPr="00E35F63" w:rsidRDefault="00E35F63" w:rsidP="00E35F63">
      <w:pPr>
        <w:pStyle w:val="ProductList-Body"/>
        <w:spacing w:after="120"/>
        <w:rPr>
          <w:rFonts w:eastAsia="PMingLiU" w:cstheme="minorHAnsi"/>
        </w:rPr>
      </w:pPr>
      <w:r w:rsidRPr="00E35F63">
        <w:rPr>
          <w:rFonts w:eastAsia="PMingLiU" w:cstheme="minorHAnsi"/>
          <w:b/>
        </w:rPr>
        <w:t>資料當事人</w:t>
      </w:r>
      <w:r w:rsidRPr="009F21E9">
        <w:rPr>
          <w:rFonts w:eastAsia="PMingLiU" w:cstheme="minorHAnsi"/>
          <w:b/>
          <w:bCs/>
        </w:rPr>
        <w:t>：</w:t>
      </w:r>
      <w:r w:rsidRPr="00E35F63">
        <w:rPr>
          <w:rFonts w:eastAsia="PMingLiU" w:cstheme="minorHAnsi"/>
        </w:rPr>
        <w:t>資料當事人包括資料匯出者之代表和使用者，包含資料匯出者之員工、承攬人、共同創作者和客戶。資料當事人也可能包括試圖透過資料匯入者所提供之服務，進行通訊或將個人資訊移轉予該服務使用者之個人。</w:t>
      </w:r>
    </w:p>
    <w:p w:rsidR="00E35F63" w:rsidRPr="00E35F63" w:rsidRDefault="00E35F63" w:rsidP="00E35F63">
      <w:pPr>
        <w:pStyle w:val="ProductList-Body"/>
        <w:spacing w:after="120"/>
        <w:rPr>
          <w:rFonts w:eastAsia="PMingLiU" w:cstheme="minorHAnsi"/>
        </w:rPr>
      </w:pPr>
      <w:r w:rsidRPr="00E35F63">
        <w:rPr>
          <w:rFonts w:eastAsia="PMingLiU" w:cstheme="minorHAnsi"/>
          <w:b/>
        </w:rPr>
        <w:t>資料之類別</w:t>
      </w:r>
      <w:r w:rsidRPr="009F21E9">
        <w:rPr>
          <w:rFonts w:eastAsia="PMingLiU" w:cstheme="minorHAnsi"/>
          <w:b/>
          <w:bCs/>
        </w:rPr>
        <w:t>：</w:t>
      </w:r>
      <w:r w:rsidRPr="00E35F63">
        <w:rPr>
          <w:rFonts w:eastAsia="PMingLiU" w:cstheme="minorHAnsi"/>
        </w:rPr>
        <w:t>視提供專業服務之需求，移轉之個人資料包括電子郵件、文件及其他電子形式之資料。</w:t>
      </w:r>
    </w:p>
    <w:p w:rsidR="00E35F63" w:rsidRPr="00E35F63" w:rsidRDefault="00E35F63" w:rsidP="00E35F63">
      <w:pPr>
        <w:pStyle w:val="ProductList-Body"/>
        <w:rPr>
          <w:rFonts w:eastAsia="PMingLiU" w:cstheme="minorHAnsi"/>
        </w:rPr>
      </w:pPr>
      <w:r w:rsidRPr="00E35F63">
        <w:rPr>
          <w:rFonts w:eastAsia="PMingLiU" w:cstheme="minorHAnsi"/>
          <w:b/>
        </w:rPr>
        <w:t>處理作業</w:t>
      </w:r>
      <w:r w:rsidRPr="009F21E9">
        <w:rPr>
          <w:rFonts w:eastAsia="PMingLiU" w:cstheme="minorHAnsi"/>
          <w:b/>
          <w:bCs/>
        </w:rPr>
        <w:t>：</w:t>
      </w:r>
      <w:r w:rsidRPr="00E35F63">
        <w:rPr>
          <w:rFonts w:eastAsia="PMingLiU" w:cstheme="minorHAnsi"/>
        </w:rPr>
        <w:t>移轉之個人資料將受下列基本處理活動所拘束：</w:t>
      </w:r>
    </w:p>
    <w:p w:rsidR="00E35F63" w:rsidRPr="00E35F63" w:rsidRDefault="00E35F63" w:rsidP="00E35F63">
      <w:pPr>
        <w:pStyle w:val="ProductList-Body"/>
        <w:spacing w:after="60"/>
        <w:ind w:left="547"/>
        <w:rPr>
          <w:rFonts w:eastAsia="PMingLiU" w:cstheme="minorHAnsi"/>
        </w:rPr>
      </w:pPr>
      <w:r w:rsidRPr="00E35F63">
        <w:rPr>
          <w:rFonts w:eastAsia="PMingLiU" w:cstheme="minorHAnsi"/>
          <w:b/>
        </w:rPr>
        <w:t>a.</w:t>
      </w:r>
      <w:r w:rsidRPr="00E35F63">
        <w:rPr>
          <w:rFonts w:eastAsia="PMingLiU" w:cstheme="minorHAnsi"/>
          <w:b/>
        </w:rPr>
        <w:tab/>
      </w:r>
      <w:r w:rsidRPr="00E35F63">
        <w:rPr>
          <w:rFonts w:eastAsia="PMingLiU" w:cstheme="minorHAnsi"/>
          <w:b/>
        </w:rPr>
        <w:t>資料處理之期間及目標。</w:t>
      </w:r>
      <w:r w:rsidRPr="00E35F63">
        <w:rPr>
          <w:rFonts w:eastAsia="PMingLiU" w:cstheme="minorHAnsi"/>
        </w:rPr>
        <w:t>資料處理之期間應為資料匯出者和</w:t>
      </w:r>
      <w:r w:rsidRPr="00E35F63">
        <w:rPr>
          <w:rFonts w:eastAsia="PMingLiU" w:cstheme="minorHAnsi"/>
        </w:rPr>
        <w:t xml:space="preserve"> Microsoft </w:t>
      </w:r>
      <w:r w:rsidRPr="00E35F63">
        <w:rPr>
          <w:rFonts w:eastAsia="PMingLiU" w:cstheme="minorHAnsi"/>
        </w:rPr>
        <w:t>實體</w:t>
      </w:r>
      <w:r w:rsidRPr="00E35F63">
        <w:rPr>
          <w:rFonts w:eastAsia="PMingLiU" w:cstheme="minorHAnsi"/>
        </w:rPr>
        <w:t xml:space="preserve"> (</w:t>
      </w:r>
      <w:r w:rsidRPr="00E35F63">
        <w:rPr>
          <w:rFonts w:eastAsia="PMingLiU" w:cstheme="minorHAnsi"/>
        </w:rPr>
        <w:t>以下稱「</w:t>
      </w:r>
      <w:r w:rsidRPr="00E35F63">
        <w:rPr>
          <w:rFonts w:eastAsia="PMingLiU" w:cstheme="minorHAnsi"/>
        </w:rPr>
        <w:t>Microsoft</w:t>
      </w:r>
      <w:r w:rsidRPr="00E35F63">
        <w:rPr>
          <w:rFonts w:eastAsia="PMingLiU" w:cstheme="minorHAnsi"/>
        </w:rPr>
        <w:t>」</w:t>
      </w:r>
      <w:r w:rsidRPr="00E35F63">
        <w:rPr>
          <w:rFonts w:eastAsia="PMingLiU" w:cstheme="minorHAnsi"/>
        </w:rPr>
        <w:t xml:space="preserve">) </w:t>
      </w:r>
      <w:r w:rsidRPr="00E35F63">
        <w:rPr>
          <w:rFonts w:eastAsia="PMingLiU" w:cstheme="minorHAnsi"/>
        </w:rPr>
        <w:t>間依適用之大量授權合約所指定之期間，而這些標準合約條款會列入做為附件。資料處理之目標在於執行專業服務。</w:t>
      </w:r>
    </w:p>
    <w:p w:rsidR="00E35F63" w:rsidRPr="00E35F63" w:rsidRDefault="00E35F63" w:rsidP="00E35F63">
      <w:pPr>
        <w:pStyle w:val="ProductList-Body"/>
        <w:spacing w:after="60"/>
        <w:ind w:left="547"/>
        <w:rPr>
          <w:rFonts w:eastAsia="PMingLiU" w:cstheme="minorHAnsi"/>
        </w:rPr>
      </w:pPr>
      <w:r w:rsidRPr="00E35F63">
        <w:rPr>
          <w:rFonts w:eastAsia="PMingLiU" w:cstheme="minorHAnsi"/>
          <w:b/>
        </w:rPr>
        <w:t>b.</w:t>
      </w:r>
      <w:r w:rsidRPr="00E35F63">
        <w:rPr>
          <w:rFonts w:eastAsia="PMingLiU" w:cstheme="minorHAnsi"/>
          <w:b/>
        </w:rPr>
        <w:tab/>
      </w:r>
      <w:r w:rsidRPr="00E35F63">
        <w:rPr>
          <w:rFonts w:eastAsia="PMingLiU" w:cstheme="minorHAnsi"/>
          <w:b/>
        </w:rPr>
        <w:t>資料處理之範圍及目的。</w:t>
      </w:r>
      <w:r w:rsidRPr="00E35F63">
        <w:rPr>
          <w:rFonts w:eastAsia="PMingLiU" w:cstheme="minorHAnsi"/>
        </w:rPr>
        <w:t>處理個人資料之範圍及目的已敘述於增補合約及合約中。</w:t>
      </w:r>
    </w:p>
    <w:p w:rsidR="00E35F63" w:rsidRPr="00E35F63" w:rsidRDefault="00E35F63" w:rsidP="00E35F63">
      <w:pPr>
        <w:pStyle w:val="ProductList-Body"/>
        <w:spacing w:after="60"/>
        <w:ind w:left="547"/>
        <w:rPr>
          <w:rFonts w:eastAsia="PMingLiU" w:cstheme="minorHAnsi"/>
        </w:rPr>
      </w:pPr>
      <w:r w:rsidRPr="00E35F63">
        <w:rPr>
          <w:rFonts w:eastAsia="PMingLiU" w:cstheme="minorHAnsi"/>
          <w:b/>
        </w:rPr>
        <w:t>c.</w:t>
      </w:r>
      <w:r w:rsidRPr="00E35F63">
        <w:rPr>
          <w:rFonts w:eastAsia="PMingLiU" w:cstheme="minorHAnsi"/>
          <w:b/>
        </w:rPr>
        <w:tab/>
      </w:r>
      <w:r w:rsidRPr="00E35F63">
        <w:rPr>
          <w:rFonts w:eastAsia="PMingLiU" w:cstheme="minorHAnsi"/>
          <w:b/>
        </w:rPr>
        <w:t>支援及諮詢資料之存取。</w:t>
      </w:r>
      <w:r w:rsidRPr="00E35F63">
        <w:rPr>
          <w:rFonts w:eastAsia="PMingLiU" w:cstheme="minorHAnsi"/>
        </w:rPr>
        <w:t>在合約指定之期間內，為了遵守實施歐盟資料保護指令第</w:t>
      </w:r>
      <w:r w:rsidRPr="00E35F63">
        <w:rPr>
          <w:rFonts w:eastAsia="PMingLiU" w:cstheme="minorHAnsi"/>
        </w:rPr>
        <w:t xml:space="preserve"> 12(b) </w:t>
      </w:r>
      <w:r w:rsidRPr="00E35F63">
        <w:rPr>
          <w:rFonts w:eastAsia="PMingLiU" w:cstheme="minorHAnsi"/>
        </w:rPr>
        <w:t>條規定之相關法律，</w:t>
      </w:r>
      <w:r w:rsidRPr="00E35F63">
        <w:rPr>
          <w:rFonts w:eastAsia="PMingLiU" w:cstheme="minorHAnsi"/>
        </w:rPr>
        <w:t xml:space="preserve">Microsoft </w:t>
      </w:r>
      <w:r w:rsidRPr="00E35F63">
        <w:rPr>
          <w:rFonts w:eastAsia="PMingLiU" w:cstheme="minorHAnsi"/>
        </w:rPr>
        <w:t>將會在必要情況下，自行決定採取下列其中一項行動：</w:t>
      </w:r>
      <w:r w:rsidRPr="00E35F63">
        <w:rPr>
          <w:rFonts w:eastAsia="PMingLiU" w:cstheme="minorHAnsi"/>
        </w:rPr>
        <w:t xml:space="preserve">(1) </w:t>
      </w:r>
      <w:r w:rsidRPr="00E35F63">
        <w:rPr>
          <w:rFonts w:eastAsia="PMingLiU" w:cstheme="minorHAnsi"/>
        </w:rPr>
        <w:t>讓客戶有能力自行修正、刪除或封鎖支援及諮詢資料，或</w:t>
      </w:r>
      <w:r w:rsidRPr="00E35F63">
        <w:rPr>
          <w:rFonts w:eastAsia="PMingLiU" w:cstheme="minorHAnsi"/>
        </w:rPr>
        <w:t xml:space="preserve"> (2) </w:t>
      </w:r>
      <w:r w:rsidRPr="00E35F63">
        <w:rPr>
          <w:rFonts w:eastAsia="PMingLiU" w:cstheme="minorHAnsi"/>
        </w:rPr>
        <w:t>代表客戶採取此等修正、刪除或封鎖行動。</w:t>
      </w:r>
    </w:p>
    <w:p w:rsidR="00E35F63" w:rsidRPr="00E35F63" w:rsidRDefault="00E35F63" w:rsidP="00E35F63">
      <w:pPr>
        <w:pStyle w:val="ProductList-Body"/>
        <w:spacing w:after="60"/>
        <w:ind w:left="547"/>
        <w:rPr>
          <w:rFonts w:eastAsia="PMingLiU" w:cstheme="minorHAnsi"/>
        </w:rPr>
      </w:pPr>
      <w:r w:rsidRPr="00E35F63">
        <w:rPr>
          <w:rFonts w:eastAsia="PMingLiU" w:cstheme="minorHAnsi"/>
          <w:b/>
        </w:rPr>
        <w:t>d.</w:t>
      </w:r>
      <w:r w:rsidRPr="00E35F63">
        <w:rPr>
          <w:rFonts w:eastAsia="PMingLiU" w:cstheme="minorHAnsi"/>
          <w:b/>
        </w:rPr>
        <w:tab/>
      </w:r>
      <w:r w:rsidRPr="00E35F63">
        <w:rPr>
          <w:rFonts w:eastAsia="PMingLiU" w:cstheme="minorHAnsi"/>
          <w:b/>
        </w:rPr>
        <w:t>資料匯出者之指示。</w:t>
      </w:r>
      <w:r w:rsidRPr="00E35F63">
        <w:rPr>
          <w:rFonts w:eastAsia="PMingLiU" w:cstheme="minorHAnsi"/>
        </w:rPr>
        <w:t>若為專業服務，依</w:t>
      </w:r>
      <w:r w:rsidRPr="00E35F63">
        <w:rPr>
          <w:rFonts w:eastAsia="PMingLiU" w:cstheme="minorHAnsi"/>
        </w:rPr>
        <w:t xml:space="preserve"> Microsoft </w:t>
      </w:r>
      <w:r w:rsidRPr="00E35F63">
        <w:rPr>
          <w:rFonts w:eastAsia="PMingLiU" w:cstheme="minorHAnsi"/>
        </w:rPr>
        <w:t>所傳達之內容，資料匯入者將完全依照資料匯出者的指示行事。</w:t>
      </w:r>
    </w:p>
    <w:p w:rsidR="00E35F63" w:rsidRPr="00E35F63" w:rsidRDefault="00E35F63" w:rsidP="00E35F63">
      <w:pPr>
        <w:pStyle w:val="ProductList-Body"/>
        <w:spacing w:after="60"/>
        <w:ind w:left="547"/>
        <w:rPr>
          <w:rFonts w:eastAsia="PMingLiU" w:cstheme="minorHAnsi"/>
        </w:rPr>
      </w:pPr>
      <w:r w:rsidRPr="00E35F63">
        <w:rPr>
          <w:rFonts w:eastAsia="PMingLiU" w:cstheme="minorHAnsi"/>
          <w:b/>
        </w:rPr>
        <w:t>e.</w:t>
      </w:r>
      <w:r w:rsidRPr="00E35F63">
        <w:rPr>
          <w:rFonts w:eastAsia="PMingLiU" w:cstheme="minorHAnsi"/>
          <w:b/>
        </w:rPr>
        <w:tab/>
      </w:r>
      <w:r w:rsidRPr="00E35F63">
        <w:rPr>
          <w:rFonts w:eastAsia="PMingLiU" w:cstheme="minorHAnsi"/>
          <w:b/>
        </w:rPr>
        <w:t>支援及諮詢資料之刪除或退還。</w:t>
      </w:r>
      <w:r w:rsidRPr="00E35F63">
        <w:rPr>
          <w:rFonts w:eastAsia="PMingLiU" w:cstheme="minorHAnsi"/>
        </w:rPr>
        <w:t>蒐集或移轉支援及諮詢資料之商務目的達成後，</w:t>
      </w:r>
      <w:r w:rsidRPr="00E35F63">
        <w:rPr>
          <w:rFonts w:eastAsia="PMingLiU" w:cstheme="minorHAnsi"/>
        </w:rPr>
        <w:t xml:space="preserve">Microsoft </w:t>
      </w:r>
      <w:r w:rsidRPr="00E35F63">
        <w:rPr>
          <w:rFonts w:eastAsia="PMingLiU" w:cstheme="minorHAnsi"/>
        </w:rPr>
        <w:t>將刪除或退還所有支援及諮詢資料之複本，如有客戶書面請求亦可提早刪除或退還。</w:t>
      </w:r>
    </w:p>
    <w:p w:rsidR="00E35F63" w:rsidRPr="00E35F63" w:rsidRDefault="00E35F63" w:rsidP="00E35F63">
      <w:pPr>
        <w:pStyle w:val="ProductList-Body"/>
        <w:rPr>
          <w:rFonts w:eastAsia="PMingLiU" w:cstheme="minorHAnsi"/>
        </w:rPr>
      </w:pPr>
      <w:r w:rsidRPr="00E35F63">
        <w:rPr>
          <w:rFonts w:eastAsia="PMingLiU" w:cstheme="minorHAnsi"/>
          <w:b/>
        </w:rPr>
        <w:t>次承攬人：</w:t>
      </w:r>
      <w:r w:rsidRPr="00E35F63">
        <w:rPr>
          <w:rFonts w:eastAsia="PMingLiU" w:cstheme="minorHAnsi"/>
        </w:rPr>
        <w:t>資料匯入者得聘請其他公司代表資料匯入者提供有限的服務。任何此等次承攬人僅能基於資料匯入者委託他們提供服務之提供目的，而取得支援及諮詢資料，且他們不得將支援及諮詢資料移作任何他用。</w:t>
      </w:r>
    </w:p>
    <w:p w:rsidR="00E35F63" w:rsidRPr="00E35F63" w:rsidRDefault="00E35F63" w:rsidP="00E35F63">
      <w:pPr>
        <w:pStyle w:val="ProductList-Body"/>
        <w:rPr>
          <w:rFonts w:eastAsia="PMingLiU" w:cstheme="minorHAnsi"/>
        </w:rPr>
      </w:pPr>
    </w:p>
    <w:p w:rsidR="00E35F63" w:rsidRPr="00E35F63" w:rsidRDefault="00E35F63" w:rsidP="00E35F63">
      <w:pPr>
        <w:pStyle w:val="ProductList-Body"/>
        <w:outlineLvl w:val="1"/>
        <w:rPr>
          <w:rFonts w:eastAsia="PMingLiU" w:cstheme="minorHAnsi"/>
        </w:rPr>
      </w:pPr>
      <w:r w:rsidRPr="00E35F63">
        <w:rPr>
          <w:rFonts w:eastAsia="PMingLiU" w:cstheme="minorHAnsi"/>
          <w:b/>
        </w:rPr>
        <w:t>支援及諮詢服務適用之標準合約條款附錄</w:t>
      </w:r>
      <w:r w:rsidRPr="00E35F63">
        <w:rPr>
          <w:rFonts w:eastAsia="PMingLiU" w:cstheme="minorHAnsi"/>
          <w:b/>
        </w:rPr>
        <w:t xml:space="preserve"> 2</w:t>
      </w:r>
    </w:p>
    <w:p w:rsidR="00E35F63" w:rsidRPr="00E35F63" w:rsidRDefault="00E35F63" w:rsidP="00E35F63">
      <w:pPr>
        <w:pStyle w:val="ProductList-Body"/>
        <w:rPr>
          <w:rFonts w:eastAsia="PMingLiU" w:cstheme="minorHAnsi"/>
        </w:rPr>
      </w:pPr>
    </w:p>
    <w:p w:rsidR="00E35F63" w:rsidRPr="00E35F63" w:rsidRDefault="00E35F63" w:rsidP="00E35F63">
      <w:pPr>
        <w:pStyle w:val="ProductList-Body"/>
        <w:spacing w:after="120"/>
        <w:rPr>
          <w:rFonts w:eastAsia="PMingLiU" w:cstheme="minorHAnsi"/>
        </w:rPr>
      </w:pPr>
      <w:r w:rsidRPr="00E35F63">
        <w:rPr>
          <w:rFonts w:eastAsia="PMingLiU" w:cstheme="minorHAnsi"/>
        </w:rPr>
        <w:t>由資料匯入者依照條款</w:t>
      </w:r>
      <w:r w:rsidRPr="00E35F63">
        <w:rPr>
          <w:rFonts w:eastAsia="PMingLiU" w:cstheme="minorHAnsi"/>
        </w:rPr>
        <w:t xml:space="preserve"> 4(d) </w:t>
      </w:r>
      <w:r w:rsidRPr="00E35F63">
        <w:rPr>
          <w:rFonts w:eastAsia="PMingLiU" w:cstheme="minorHAnsi"/>
        </w:rPr>
        <w:t>和</w:t>
      </w:r>
      <w:r w:rsidRPr="00E35F63">
        <w:rPr>
          <w:rFonts w:eastAsia="PMingLiU" w:cstheme="minorHAnsi"/>
        </w:rPr>
        <w:t xml:space="preserve"> 5(c) </w:t>
      </w:r>
      <w:r w:rsidRPr="00E35F63">
        <w:rPr>
          <w:rFonts w:eastAsia="PMingLiU" w:cstheme="minorHAnsi"/>
        </w:rPr>
        <w:t>實作之技術及組織安全措施的描述：</w:t>
      </w:r>
    </w:p>
    <w:p w:rsidR="00E35F63" w:rsidRPr="00E35F63" w:rsidRDefault="00E35F63" w:rsidP="00E35F63">
      <w:pPr>
        <w:pStyle w:val="ProductList-Body"/>
        <w:spacing w:after="120"/>
        <w:rPr>
          <w:rFonts w:eastAsia="PMingLiU" w:cstheme="minorHAnsi"/>
        </w:rPr>
      </w:pPr>
      <w:r w:rsidRPr="00E35F63">
        <w:rPr>
          <w:rFonts w:eastAsia="PMingLiU" w:cstheme="minorHAnsi"/>
        </w:rPr>
        <w:t>1.</w:t>
      </w:r>
      <w:r w:rsidR="004B4BE7">
        <w:rPr>
          <w:rFonts w:eastAsia="PMingLiU" w:cstheme="minorHAnsi"/>
          <w:lang w:val="en-US"/>
        </w:rPr>
        <w:t xml:space="preserve"> </w:t>
      </w:r>
      <w:r w:rsidRPr="00E35F63">
        <w:rPr>
          <w:rFonts w:eastAsia="PMingLiU" w:cstheme="minorHAnsi"/>
          <w:b/>
        </w:rPr>
        <w:t>人員</w:t>
      </w:r>
      <w:r w:rsidRPr="00F06D3F">
        <w:rPr>
          <w:rFonts w:eastAsia="PMingLiU" w:cstheme="minorHAnsi"/>
          <w:b/>
          <w:bCs/>
        </w:rPr>
        <w:t>。</w:t>
      </w:r>
      <w:r w:rsidRPr="00E35F63">
        <w:rPr>
          <w:rFonts w:eastAsia="PMingLiU" w:cstheme="minorHAnsi"/>
        </w:rPr>
        <w:t>資料匯入者的人員不會在未經授權的情況下處理支援及諮詢資料。該等人員有義務維護任何支援及諮詢資料之機密性，且此義務在該等人員的聘僱關係結束之後仍具有效力。</w:t>
      </w:r>
    </w:p>
    <w:p w:rsidR="00E35F63" w:rsidRPr="00E35F63" w:rsidRDefault="00E35F63" w:rsidP="00E35F63">
      <w:pPr>
        <w:pStyle w:val="ProductList-Body"/>
        <w:rPr>
          <w:rFonts w:eastAsia="PMingLiU" w:cstheme="minorHAnsi"/>
        </w:rPr>
      </w:pPr>
      <w:r w:rsidRPr="00E35F63">
        <w:rPr>
          <w:rFonts w:eastAsia="PMingLiU" w:cstheme="minorHAnsi"/>
        </w:rPr>
        <w:t>2.</w:t>
      </w:r>
      <w:r w:rsidR="004B4BE7">
        <w:rPr>
          <w:rFonts w:eastAsia="PMingLiU" w:cstheme="minorHAnsi"/>
          <w:lang w:val="en-US"/>
        </w:rPr>
        <w:t xml:space="preserve"> </w:t>
      </w:r>
      <w:r w:rsidRPr="00E35F63">
        <w:rPr>
          <w:rFonts w:eastAsia="PMingLiU" w:cstheme="minorHAnsi"/>
          <w:b/>
        </w:rPr>
        <w:t>資料隱私權連絡人</w:t>
      </w:r>
      <w:r w:rsidRPr="00F06D3F">
        <w:rPr>
          <w:rFonts w:eastAsia="PMingLiU" w:cstheme="minorHAnsi"/>
          <w:b/>
          <w:bCs/>
        </w:rPr>
        <w:t>。</w:t>
      </w:r>
      <w:r w:rsidRPr="00E35F63">
        <w:rPr>
          <w:rFonts w:eastAsia="PMingLiU" w:cstheme="minorHAnsi"/>
        </w:rPr>
        <w:t>資料匯入者之資料隱私權主管可透過以下地址聯繫：</w:t>
      </w:r>
    </w:p>
    <w:p w:rsidR="00E35F63" w:rsidRPr="006C2E6D" w:rsidRDefault="00E35F63" w:rsidP="00E35F63">
      <w:pPr>
        <w:pStyle w:val="ProductList-Body"/>
        <w:rPr>
          <w:rFonts w:eastAsia="PMingLiU" w:cstheme="minorHAnsi"/>
          <w:lang w:val="en-US"/>
        </w:rPr>
      </w:pPr>
      <w:r w:rsidRPr="006C2E6D">
        <w:rPr>
          <w:rFonts w:eastAsia="PMingLiU" w:cstheme="minorHAnsi"/>
          <w:lang w:val="en-US"/>
        </w:rPr>
        <w:t>Microsoft Corporation</w:t>
      </w:r>
    </w:p>
    <w:p w:rsidR="00E35F63" w:rsidRPr="006C2E6D" w:rsidRDefault="00E35F63" w:rsidP="00E35F63">
      <w:pPr>
        <w:pStyle w:val="ProductList-Body"/>
        <w:ind w:left="360"/>
        <w:rPr>
          <w:rFonts w:eastAsia="PMingLiU" w:cstheme="minorHAnsi"/>
          <w:lang w:val="en-US"/>
        </w:rPr>
      </w:pPr>
      <w:r w:rsidRPr="006C2E6D">
        <w:rPr>
          <w:rFonts w:eastAsia="PMingLiU" w:cstheme="minorHAnsi"/>
          <w:lang w:val="en-US"/>
        </w:rPr>
        <w:t xml:space="preserve">Attn:Chief Privacy Officer </w:t>
      </w:r>
    </w:p>
    <w:p w:rsidR="00E35F63" w:rsidRPr="00E35F63" w:rsidRDefault="00E35F63" w:rsidP="00E35F63">
      <w:pPr>
        <w:pStyle w:val="ProductList-Body"/>
        <w:ind w:left="360"/>
        <w:rPr>
          <w:rFonts w:eastAsia="PMingLiU" w:cstheme="minorHAnsi"/>
        </w:rPr>
      </w:pPr>
      <w:r w:rsidRPr="00E35F63">
        <w:rPr>
          <w:rFonts w:eastAsia="PMingLiU" w:cstheme="minorHAnsi"/>
        </w:rPr>
        <w:t>1 Microsoft Way</w:t>
      </w:r>
    </w:p>
    <w:p w:rsidR="00E35F63" w:rsidRPr="00E35F63" w:rsidRDefault="00E35F63" w:rsidP="00E35F63">
      <w:pPr>
        <w:pStyle w:val="ProductList-Body"/>
        <w:spacing w:after="120"/>
        <w:ind w:left="360"/>
        <w:rPr>
          <w:rFonts w:eastAsia="PMingLiU" w:cstheme="minorHAnsi"/>
        </w:rPr>
      </w:pPr>
      <w:r w:rsidRPr="00E35F63">
        <w:rPr>
          <w:rFonts w:eastAsia="PMingLiU" w:cstheme="minorHAnsi"/>
        </w:rPr>
        <w:t>Redmond, WA 98052 USA</w:t>
      </w:r>
    </w:p>
    <w:p w:rsidR="00E35F63" w:rsidRPr="00E35F63" w:rsidRDefault="00E35F63" w:rsidP="00E35F63">
      <w:pPr>
        <w:pStyle w:val="ProductList-Body"/>
        <w:spacing w:after="120"/>
        <w:rPr>
          <w:rFonts w:eastAsia="PMingLiU" w:cstheme="minorHAnsi"/>
        </w:rPr>
      </w:pPr>
      <w:r w:rsidRPr="00E35F63">
        <w:rPr>
          <w:rFonts w:eastAsia="PMingLiU" w:cstheme="minorHAnsi"/>
        </w:rPr>
        <w:t>3.</w:t>
      </w:r>
      <w:r w:rsidRPr="00E35F63">
        <w:rPr>
          <w:rFonts w:eastAsia="PMingLiU" w:cstheme="minorHAnsi"/>
          <w:b/>
        </w:rPr>
        <w:t>技術及組織措施</w:t>
      </w:r>
      <w:r w:rsidRPr="00F06D3F">
        <w:rPr>
          <w:rFonts w:eastAsia="PMingLiU" w:cstheme="minorHAnsi"/>
          <w:b/>
          <w:bCs/>
        </w:rPr>
        <w:t>。</w:t>
      </w:r>
      <w:r w:rsidRPr="00E35F63">
        <w:rPr>
          <w:rFonts w:eastAsia="PMingLiU" w:cstheme="minorHAnsi"/>
        </w:rPr>
        <w:t>資料匯入者已依</w:t>
      </w:r>
      <w:r w:rsidRPr="00E35F63">
        <w:rPr>
          <w:rFonts w:eastAsia="PMingLiU" w:cstheme="minorHAnsi"/>
        </w:rPr>
        <w:t xml:space="preserve"> Microsoft </w:t>
      </w:r>
      <w:r w:rsidRPr="00E35F63">
        <w:rPr>
          <w:rFonts w:eastAsia="PMingLiU" w:cstheme="minorHAnsi"/>
        </w:rPr>
        <w:t>專業服務資料保護增補合約中所定義，採用並將維護適當的技術及組織措施、內部控管和資訊安全例行程序，以防止支援及諮詢資料遭致意外遺失、損毀或更改、未經授權之揭露或存取，或是非法銷毀，詳述如下：在附錄</w:t>
      </w:r>
      <w:r w:rsidRPr="00E35F63">
        <w:rPr>
          <w:rFonts w:eastAsia="PMingLiU" w:cstheme="minorHAnsi"/>
        </w:rPr>
        <w:t xml:space="preserve"> 1 </w:t>
      </w:r>
      <w:r w:rsidRPr="00E35F63">
        <w:rPr>
          <w:rFonts w:eastAsia="PMingLiU" w:cstheme="minorHAnsi"/>
        </w:rPr>
        <w:t>中所列之技術及組織措施、內部控管和資訊安全例行程序茲此納入本附錄</w:t>
      </w:r>
      <w:r w:rsidRPr="00E35F63">
        <w:rPr>
          <w:rFonts w:eastAsia="PMingLiU" w:cstheme="minorHAnsi"/>
        </w:rPr>
        <w:t xml:space="preserve"> 2 </w:t>
      </w:r>
      <w:r w:rsidRPr="00E35F63">
        <w:rPr>
          <w:rFonts w:eastAsia="PMingLiU" w:cstheme="minorHAnsi"/>
        </w:rPr>
        <w:t>中，且若以上所述內容已列在本附錄</w:t>
      </w:r>
      <w:r w:rsidRPr="00E35F63">
        <w:rPr>
          <w:rFonts w:eastAsia="PMingLiU" w:cstheme="minorHAnsi"/>
        </w:rPr>
        <w:t xml:space="preserve"> 2 </w:t>
      </w:r>
      <w:r w:rsidRPr="00E35F63">
        <w:rPr>
          <w:rFonts w:eastAsia="PMingLiU" w:cstheme="minorHAnsi"/>
        </w:rPr>
        <w:t>中，則其應對資料匯入者具約束力。</w:t>
      </w:r>
    </w:p>
    <w:p w:rsidR="00E35F63" w:rsidRPr="00E35F63" w:rsidRDefault="00E35F63" w:rsidP="00E35F63">
      <w:pPr>
        <w:pStyle w:val="ProductList-Body"/>
        <w:rPr>
          <w:rFonts w:eastAsia="PMingLiU" w:cstheme="minorHAnsi"/>
        </w:rPr>
      </w:pPr>
      <w:r w:rsidRPr="00E35F63">
        <w:rPr>
          <w:rFonts w:eastAsia="PMingLiU" w:cstheme="minorHAnsi"/>
        </w:rPr>
        <w:t xml:space="preserve">Microsoft Corporation </w:t>
      </w:r>
      <w:r w:rsidRPr="00E35F63">
        <w:rPr>
          <w:rFonts w:eastAsia="PMingLiU" w:cstheme="minorHAnsi"/>
        </w:rPr>
        <w:t>的簽名顯示在下列頁面上。</w:t>
      </w:r>
    </w:p>
    <w:p w:rsidR="00E35F63" w:rsidRPr="00E35F63" w:rsidRDefault="00E35F63" w:rsidP="00E35F63">
      <w:pPr>
        <w:pStyle w:val="ProductList-Body"/>
        <w:rPr>
          <w:rFonts w:eastAsia="PMingLiU" w:cstheme="minorHAnsi"/>
        </w:rPr>
      </w:pPr>
      <w:r w:rsidRPr="00E35F63">
        <w:rPr>
          <w:rFonts w:eastAsia="PMingLiU" w:cstheme="minorHAnsi"/>
        </w:rPr>
        <w:br w:type="page"/>
      </w:r>
    </w:p>
    <w:p w:rsidR="00E35F63" w:rsidRPr="00E35F63" w:rsidRDefault="00E35F63" w:rsidP="00E35F63">
      <w:pPr>
        <w:pStyle w:val="ProductList-Body"/>
        <w:rPr>
          <w:rFonts w:eastAsia="PMingLiU" w:cstheme="minorHAnsi"/>
        </w:rPr>
      </w:pPr>
    </w:p>
    <w:p w:rsidR="00E35F63" w:rsidRPr="00E35F63" w:rsidRDefault="00E35F63" w:rsidP="00E35F63">
      <w:pPr>
        <w:pStyle w:val="ProductList-Body"/>
        <w:outlineLvl w:val="1"/>
        <w:rPr>
          <w:rFonts w:eastAsia="PMingLiU" w:cstheme="minorHAnsi"/>
        </w:rPr>
      </w:pPr>
      <w:r w:rsidRPr="00E35F63">
        <w:rPr>
          <w:rFonts w:eastAsia="PMingLiU" w:cstheme="minorHAnsi"/>
          <w:b/>
        </w:rPr>
        <w:t>代表資料匯入者簽署專業服務適用之標準合約條款、附錄</w:t>
      </w:r>
      <w:r w:rsidRPr="00E35F63">
        <w:rPr>
          <w:rFonts w:eastAsia="PMingLiU" w:cstheme="minorHAnsi"/>
          <w:b/>
        </w:rPr>
        <w:t xml:space="preserve"> 1 </w:t>
      </w:r>
      <w:r w:rsidRPr="00E35F63">
        <w:rPr>
          <w:rFonts w:eastAsia="PMingLiU" w:cstheme="minorHAnsi"/>
          <w:b/>
        </w:rPr>
        <w:t>和附錄</w:t>
      </w:r>
      <w:r w:rsidRPr="00E35F63">
        <w:rPr>
          <w:rFonts w:eastAsia="PMingLiU" w:cstheme="minorHAnsi"/>
          <w:b/>
        </w:rPr>
        <w:t xml:space="preserve"> 2</w:t>
      </w:r>
      <w:r w:rsidRPr="00E35F63">
        <w:rPr>
          <w:rFonts w:eastAsia="PMingLiU" w:cstheme="minorHAnsi"/>
          <w:b/>
        </w:rPr>
        <w:t>：</w:t>
      </w:r>
    </w:p>
    <w:p w:rsidR="00E35F63" w:rsidRPr="00E35F63" w:rsidRDefault="00E35F63" w:rsidP="00E35F63">
      <w:pPr>
        <w:pStyle w:val="ProductList-Body"/>
        <w:rPr>
          <w:rFonts w:eastAsia="PMingLiU" w:cstheme="minorHAnsi"/>
        </w:rPr>
      </w:pPr>
    </w:p>
    <w:p w:rsidR="00300046" w:rsidRDefault="00E35F63" w:rsidP="00E35F63">
      <w:pPr>
        <w:keepNext/>
        <w:tabs>
          <w:tab w:val="right" w:pos="9000"/>
        </w:tabs>
        <w:spacing w:before="360"/>
        <w:rPr>
          <w:rFonts w:eastAsia="PMingLiU" w:cstheme="minorHAnsi"/>
        </w:rPr>
      </w:pPr>
      <w:r w:rsidRPr="00E35F63">
        <w:rPr>
          <w:rFonts w:eastAsia="PMingLiU" w:cstheme="minorHAnsi"/>
        </w:rPr>
        <w:t>簽名</w:t>
      </w:r>
    </w:p>
    <w:p w:rsidR="00E35F63" w:rsidRPr="00300046" w:rsidRDefault="00300046" w:rsidP="00300046">
      <w:pPr>
        <w:keepNext/>
        <w:tabs>
          <w:tab w:val="right" w:pos="9000"/>
        </w:tabs>
        <w:spacing w:before="360"/>
        <w:rPr>
          <w:rFonts w:eastAsia="PMingLiU" w:cstheme="minorHAnsi"/>
          <w:lang w:val="en-US"/>
        </w:rPr>
      </w:pPr>
      <w:r>
        <w:rPr>
          <w:noProof/>
        </w:rPr>
        <w:drawing>
          <wp:inline distT="0" distB="0" distL="0" distR="0" wp14:anchorId="332B7747" wp14:editId="258B9E1C">
            <wp:extent cx="1836736" cy="678180"/>
            <wp:effectExtent l="0" t="0" r="0" b="762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1868885" cy="690050"/>
                    </a:xfrm>
                    <a:prstGeom prst="rect">
                      <a:avLst/>
                    </a:prstGeom>
                  </pic:spPr>
                </pic:pic>
              </a:graphicData>
            </a:graphic>
          </wp:inline>
        </w:drawing>
      </w:r>
    </w:p>
    <w:p w:rsidR="00E35F63" w:rsidRPr="00E35F63" w:rsidRDefault="00E35F63" w:rsidP="00E35F63">
      <w:pPr>
        <w:keepNext/>
        <w:spacing w:after="120"/>
        <w:rPr>
          <w:rFonts w:eastAsia="PMingLiU" w:cstheme="minorHAnsi"/>
        </w:rPr>
      </w:pPr>
      <w:r w:rsidRPr="00E35F63">
        <w:rPr>
          <w:rFonts w:eastAsia="PMingLiU" w:cstheme="minorHAnsi"/>
          <w:b/>
        </w:rPr>
        <w:t>Anand Eswaran, Corporate Vice President</w:t>
      </w:r>
    </w:p>
    <w:p w:rsidR="00E35F63" w:rsidRPr="00E35F63" w:rsidRDefault="00E35F63" w:rsidP="00E35F63">
      <w:pPr>
        <w:pStyle w:val="ProductList-Body"/>
        <w:rPr>
          <w:rFonts w:eastAsia="PMingLiU" w:cstheme="minorHAnsi"/>
        </w:rPr>
      </w:pPr>
      <w:r w:rsidRPr="00E35F63">
        <w:rPr>
          <w:rFonts w:eastAsia="PMingLiU" w:cstheme="minorHAnsi"/>
        </w:rPr>
        <w:t>Microsoft Corporation</w:t>
      </w:r>
    </w:p>
    <w:p w:rsidR="00E35F63" w:rsidRPr="00E35F63" w:rsidRDefault="00E35F63" w:rsidP="00E35F63">
      <w:pPr>
        <w:pStyle w:val="ProductList-Body"/>
        <w:rPr>
          <w:rFonts w:eastAsia="PMingLiU" w:cstheme="minorHAnsi"/>
        </w:rPr>
      </w:pPr>
      <w:r w:rsidRPr="00E35F63">
        <w:rPr>
          <w:rFonts w:eastAsia="PMingLiU" w:cstheme="minorHAnsi"/>
        </w:rPr>
        <w:t>One Microsoft Way</w:t>
      </w:r>
    </w:p>
    <w:p w:rsidR="00E35F63" w:rsidRPr="00E35F63" w:rsidRDefault="00E35F63" w:rsidP="00E35F63">
      <w:pPr>
        <w:pStyle w:val="ProductList-Body"/>
        <w:rPr>
          <w:rFonts w:eastAsia="PMingLiU" w:cstheme="minorHAnsi"/>
        </w:rPr>
      </w:pPr>
      <w:r w:rsidRPr="00E35F63">
        <w:rPr>
          <w:rFonts w:eastAsia="PMingLiU" w:cstheme="minorHAnsi"/>
        </w:rPr>
        <w:t>Redmond, WA 98052 USA</w:t>
      </w:r>
    </w:p>
    <w:p w:rsidR="00E35F63" w:rsidRPr="00E35F63" w:rsidRDefault="00E35F63" w:rsidP="00E35F63">
      <w:pPr>
        <w:rPr>
          <w:rFonts w:eastAsia="PMingLiU" w:cstheme="minorHAnsi"/>
        </w:rPr>
      </w:pPr>
      <w:r w:rsidRPr="00E35F63">
        <w:rPr>
          <w:rFonts w:eastAsia="PMingLiU" w:cstheme="minorHAnsi"/>
        </w:rPr>
        <w:br w:type="page"/>
      </w:r>
    </w:p>
    <w:p w:rsidR="00E35F63" w:rsidRPr="002B4B90" w:rsidRDefault="00E35F63" w:rsidP="00E35F63">
      <w:pPr>
        <w:pStyle w:val="ProductList-SectionHeading"/>
        <w:outlineLvl w:val="0"/>
        <w:rPr>
          <w:rFonts w:eastAsia="PMingLiU" w:cstheme="minorHAnsi"/>
        </w:rPr>
      </w:pPr>
      <w:r w:rsidRPr="002B4B90">
        <w:rPr>
          <w:rFonts w:eastAsia="PMingLiU" w:cstheme="minorHAnsi"/>
        </w:rPr>
        <w:lastRenderedPageBreak/>
        <w:t>附件</w:t>
      </w:r>
      <w:r w:rsidRPr="002B4B90">
        <w:rPr>
          <w:rFonts w:eastAsia="PMingLiU" w:cstheme="minorHAnsi"/>
        </w:rPr>
        <w:t xml:space="preserve"> 2 – Global Delivery India </w:t>
      </w:r>
      <w:r w:rsidRPr="002B4B90">
        <w:rPr>
          <w:rFonts w:eastAsia="PMingLiU" w:cstheme="minorHAnsi"/>
        </w:rPr>
        <w:t>所提供之諮詢服務適用之標準合約條款</w:t>
      </w:r>
      <w:r w:rsidRPr="002B4B90">
        <w:rPr>
          <w:rFonts w:eastAsia="PMingLiU" w:cstheme="minorHAnsi"/>
        </w:rPr>
        <w:t xml:space="preserve"> (</w:t>
      </w:r>
      <w:r w:rsidRPr="002B4B90">
        <w:rPr>
          <w:rFonts w:eastAsia="PMingLiU" w:cstheme="minorHAnsi"/>
        </w:rPr>
        <w:t>處理者</w:t>
      </w:r>
      <w:r w:rsidRPr="002B4B90">
        <w:rPr>
          <w:rFonts w:eastAsia="PMingLiU" w:cstheme="minorHAnsi"/>
        </w:rPr>
        <w:t>)</w:t>
      </w:r>
    </w:p>
    <w:p w:rsidR="00E35F63" w:rsidRPr="00E35F63" w:rsidRDefault="00E35F63" w:rsidP="00E35F63">
      <w:pPr>
        <w:pStyle w:val="ProductList-Body"/>
        <w:rPr>
          <w:rFonts w:eastAsia="PMingLiU" w:cstheme="minorHAnsi"/>
        </w:rPr>
      </w:pPr>
      <w:r w:rsidRPr="00E35F63">
        <w:rPr>
          <w:rFonts w:eastAsia="PMingLiU" w:cstheme="minorHAnsi"/>
        </w:rPr>
        <w:t>就</w:t>
      </w:r>
      <w:r w:rsidRPr="00E35F63">
        <w:rPr>
          <w:rFonts w:eastAsia="PMingLiU" w:cstheme="minorHAnsi"/>
        </w:rPr>
        <w:t xml:space="preserve"> Directive 95/46/EC </w:t>
      </w:r>
      <w:r w:rsidRPr="00E35F63">
        <w:rPr>
          <w:rFonts w:eastAsia="PMingLiU" w:cstheme="minorHAnsi"/>
        </w:rPr>
        <w:t>之第</w:t>
      </w:r>
      <w:r w:rsidRPr="00E35F63">
        <w:rPr>
          <w:rFonts w:eastAsia="PMingLiU" w:cstheme="minorHAnsi"/>
        </w:rPr>
        <w:t xml:space="preserve"> 26(2) </w:t>
      </w:r>
      <w:r w:rsidRPr="00E35F63">
        <w:rPr>
          <w:rFonts w:eastAsia="PMingLiU" w:cstheme="minorHAnsi"/>
        </w:rPr>
        <w:t>條對於將個人資料移轉給第三國家</w:t>
      </w:r>
      <w:r w:rsidRPr="00E35F63">
        <w:rPr>
          <w:rFonts w:eastAsia="PMingLiU" w:cstheme="minorHAnsi"/>
        </w:rPr>
        <w:t>/</w:t>
      </w:r>
      <w:r w:rsidRPr="00E35F63">
        <w:rPr>
          <w:rFonts w:eastAsia="PMingLiU" w:cstheme="minorHAnsi"/>
        </w:rPr>
        <w:t>地區建立之處理者方面，並未確保其資料保護之適當等級而言，客戶</w:t>
      </w:r>
      <w:r w:rsidRPr="00E35F63">
        <w:rPr>
          <w:rFonts w:eastAsia="PMingLiU" w:cstheme="minorHAnsi"/>
        </w:rPr>
        <w:t xml:space="preserve"> (</w:t>
      </w:r>
      <w:r w:rsidRPr="00E35F63">
        <w:rPr>
          <w:rFonts w:eastAsia="PMingLiU" w:cstheme="minorHAnsi"/>
        </w:rPr>
        <w:t>身分為資料匯出者</w:t>
      </w:r>
      <w:r w:rsidRPr="00E35F63">
        <w:rPr>
          <w:rFonts w:eastAsia="PMingLiU" w:cstheme="minorHAnsi"/>
        </w:rPr>
        <w:t xml:space="preserve">) </w:t>
      </w:r>
      <w:r w:rsidRPr="00E35F63">
        <w:rPr>
          <w:rFonts w:eastAsia="PMingLiU" w:cstheme="minorHAnsi"/>
        </w:rPr>
        <w:t>和</w:t>
      </w:r>
      <w:r w:rsidRPr="00E35F63">
        <w:rPr>
          <w:rFonts w:eastAsia="PMingLiU" w:cstheme="minorHAnsi"/>
        </w:rPr>
        <w:t xml:space="preserve"> Microsoft Global Services Center (India) Private Limited (</w:t>
      </w:r>
      <w:r w:rsidRPr="00E35F63">
        <w:rPr>
          <w:rFonts w:eastAsia="PMingLiU" w:cstheme="minorHAnsi"/>
        </w:rPr>
        <w:t>身分為資料匯入者，其簽名顯示如下</w:t>
      </w:r>
      <w:r w:rsidRPr="00E35F63">
        <w:rPr>
          <w:rFonts w:eastAsia="PMingLiU" w:cstheme="minorHAnsi"/>
        </w:rPr>
        <w:t>)</w:t>
      </w:r>
      <w:r w:rsidRPr="00E35F63">
        <w:rPr>
          <w:rFonts w:eastAsia="PMingLiU" w:cstheme="minorHAnsi"/>
        </w:rPr>
        <w:t>，以下各方均稱為「當事人」，合稱為「雙方當事人」，已同意下列合約條款</w:t>
      </w:r>
      <w:r w:rsidRPr="00E35F63">
        <w:rPr>
          <w:rFonts w:eastAsia="PMingLiU" w:cstheme="minorHAnsi"/>
        </w:rPr>
        <w:t xml:space="preserve"> (</w:t>
      </w:r>
      <w:r w:rsidRPr="00E35F63">
        <w:rPr>
          <w:rFonts w:eastAsia="PMingLiU" w:cstheme="minorHAnsi"/>
        </w:rPr>
        <w:t>以下稱「條款」或「標準合約條款」</w:t>
      </w:r>
      <w:r w:rsidRPr="00E35F63">
        <w:rPr>
          <w:rFonts w:eastAsia="PMingLiU" w:cstheme="minorHAnsi"/>
        </w:rPr>
        <w:t>)</w:t>
      </w:r>
      <w:r w:rsidRPr="00E35F63">
        <w:rPr>
          <w:rFonts w:eastAsia="PMingLiU" w:cstheme="minorHAnsi"/>
        </w:rPr>
        <w:t>，以便針對進行附錄</w:t>
      </w:r>
      <w:r w:rsidRPr="00E35F63">
        <w:rPr>
          <w:rFonts w:eastAsia="PMingLiU" w:cstheme="minorHAnsi"/>
        </w:rPr>
        <w:t xml:space="preserve"> 1 </w:t>
      </w:r>
      <w:r w:rsidRPr="00E35F63">
        <w:rPr>
          <w:rFonts w:eastAsia="PMingLiU" w:cstheme="minorHAnsi"/>
        </w:rPr>
        <w:t>中所指定之個人資料的資料匯出者移轉至資料匯入者之移轉時，就隱私權及基本權利和個人自由之保護，援引適當的保障措施。</w:t>
      </w:r>
    </w:p>
    <w:p w:rsidR="00E35F63" w:rsidRPr="00E35F63" w:rsidRDefault="00E35F63" w:rsidP="00E35F63">
      <w:pPr>
        <w:pStyle w:val="ProductList-Body"/>
        <w:rPr>
          <w:rFonts w:eastAsia="PMingLiU" w:cstheme="minorHAnsi"/>
        </w:rPr>
      </w:pPr>
    </w:p>
    <w:p w:rsidR="00E35F63" w:rsidRPr="00E35F63" w:rsidRDefault="00E35F63" w:rsidP="00E35F63">
      <w:pPr>
        <w:pStyle w:val="ProductList-Body"/>
        <w:jc w:val="center"/>
        <w:outlineLvl w:val="1"/>
        <w:rPr>
          <w:rFonts w:eastAsia="PMingLiU" w:cstheme="minorHAnsi"/>
        </w:rPr>
      </w:pPr>
      <w:r w:rsidRPr="00E35F63">
        <w:rPr>
          <w:rFonts w:eastAsia="PMingLiU" w:cstheme="minorHAnsi"/>
          <w:b/>
        </w:rPr>
        <w:t>條款</w:t>
      </w:r>
      <w:r w:rsidRPr="00E35F63">
        <w:rPr>
          <w:rFonts w:eastAsia="PMingLiU" w:cstheme="minorHAnsi"/>
          <w:b/>
        </w:rPr>
        <w:t xml:space="preserve"> 1</w:t>
      </w:r>
      <w:r w:rsidRPr="00E35F63">
        <w:rPr>
          <w:rFonts w:eastAsia="PMingLiU" w:cstheme="minorHAnsi"/>
          <w:b/>
        </w:rPr>
        <w:t>：定義</w:t>
      </w:r>
    </w:p>
    <w:p w:rsidR="00E35F63" w:rsidRPr="00E35F63" w:rsidRDefault="00E35F63" w:rsidP="00E35F63">
      <w:pPr>
        <w:pStyle w:val="ProductList-Body"/>
        <w:rPr>
          <w:rFonts w:eastAsia="PMingLiU" w:cstheme="minorHAnsi"/>
        </w:rPr>
      </w:pPr>
    </w:p>
    <w:p w:rsidR="00E35F63" w:rsidRPr="00E35F63" w:rsidRDefault="00E35F63" w:rsidP="00E35F63">
      <w:pPr>
        <w:pStyle w:val="ProductList-Body"/>
        <w:spacing w:after="120"/>
        <w:rPr>
          <w:rFonts w:eastAsia="PMingLiU" w:cstheme="minorHAnsi"/>
        </w:rPr>
      </w:pPr>
      <w:r w:rsidRPr="00E35F63">
        <w:rPr>
          <w:rFonts w:eastAsia="PMingLiU" w:cstheme="minorHAnsi"/>
        </w:rPr>
        <w:t xml:space="preserve">(a) </w:t>
      </w:r>
      <w:r w:rsidRPr="00E35F63">
        <w:rPr>
          <w:rFonts w:eastAsia="PMingLiU" w:cstheme="minorHAnsi"/>
        </w:rPr>
        <w:t>「個人資料」、「特殊資料類別」「處理</w:t>
      </w:r>
      <w:r w:rsidRPr="00E35F63">
        <w:rPr>
          <w:rFonts w:eastAsia="PMingLiU" w:cstheme="minorHAnsi"/>
        </w:rPr>
        <w:t>/</w:t>
      </w:r>
      <w:r w:rsidRPr="00E35F63">
        <w:rPr>
          <w:rFonts w:eastAsia="PMingLiU" w:cstheme="minorHAnsi"/>
        </w:rPr>
        <w:t>處理中」、「控制者」、「處理者」、「資料當事人」和「監督當局」之定義與該些名詞於</w:t>
      </w:r>
      <w:r w:rsidRPr="00E35F63">
        <w:rPr>
          <w:rFonts w:eastAsia="PMingLiU" w:cstheme="minorHAnsi"/>
        </w:rPr>
        <w:t xml:space="preserve"> Directive 95/46/EC (</w:t>
      </w:r>
      <w:r w:rsidRPr="00E35F63">
        <w:rPr>
          <w:rFonts w:eastAsia="PMingLiU" w:cstheme="minorHAnsi"/>
        </w:rPr>
        <w:t>歐洲議會與理事會於</w:t>
      </w:r>
      <w:r w:rsidRPr="00E35F63">
        <w:rPr>
          <w:rFonts w:eastAsia="PMingLiU" w:cstheme="minorHAnsi"/>
        </w:rPr>
        <w:t xml:space="preserve"> 1995 </w:t>
      </w:r>
      <w:r w:rsidRPr="00E35F63">
        <w:rPr>
          <w:rFonts w:eastAsia="PMingLiU" w:cstheme="minorHAnsi"/>
        </w:rPr>
        <w:t>年</w:t>
      </w:r>
      <w:r w:rsidRPr="00E35F63">
        <w:rPr>
          <w:rFonts w:eastAsia="PMingLiU" w:cstheme="minorHAnsi"/>
        </w:rPr>
        <w:t xml:space="preserve"> 10 </w:t>
      </w:r>
      <w:r w:rsidRPr="00E35F63">
        <w:rPr>
          <w:rFonts w:eastAsia="PMingLiU" w:cstheme="minorHAnsi"/>
        </w:rPr>
        <w:t>月</w:t>
      </w:r>
      <w:r w:rsidRPr="00E35F63">
        <w:rPr>
          <w:rFonts w:eastAsia="PMingLiU" w:cstheme="minorHAnsi"/>
        </w:rPr>
        <w:t xml:space="preserve"> 24 </w:t>
      </w:r>
      <w:r w:rsidRPr="00E35F63">
        <w:rPr>
          <w:rFonts w:eastAsia="PMingLiU" w:cstheme="minorHAnsi"/>
        </w:rPr>
        <w:t>日就處理個人資料之人身保護及該等資料之自由流通事宜所頒布之命令</w:t>
      </w:r>
      <w:r w:rsidRPr="00E35F63">
        <w:rPr>
          <w:rFonts w:eastAsia="PMingLiU" w:cstheme="minorHAnsi"/>
        </w:rPr>
        <w:t xml:space="preserve">) </w:t>
      </w:r>
      <w:r w:rsidRPr="00E35F63">
        <w:rPr>
          <w:rFonts w:eastAsia="PMingLiU" w:cstheme="minorHAnsi"/>
        </w:rPr>
        <w:t>當中的定義相同；</w:t>
      </w:r>
    </w:p>
    <w:p w:rsidR="00E35F63" w:rsidRPr="00E35F63" w:rsidRDefault="00E35F63" w:rsidP="00E35F63">
      <w:pPr>
        <w:pStyle w:val="ProductList-Body"/>
        <w:spacing w:after="120"/>
        <w:rPr>
          <w:rFonts w:eastAsia="PMingLiU" w:cstheme="minorHAnsi"/>
        </w:rPr>
      </w:pPr>
      <w:r w:rsidRPr="00E35F63">
        <w:rPr>
          <w:rFonts w:eastAsia="PMingLiU" w:cstheme="minorHAnsi"/>
        </w:rPr>
        <w:t>(b)</w:t>
      </w:r>
      <w:r w:rsidRPr="00E35F63">
        <w:rPr>
          <w:rFonts w:eastAsia="PMingLiU" w:cstheme="minorHAnsi"/>
        </w:rPr>
        <w:t>「資料匯出者」係指移轉個人資料之控制者；</w:t>
      </w:r>
      <w:r w:rsidRPr="00E35F63">
        <w:rPr>
          <w:rFonts w:eastAsia="PMingLiU" w:cstheme="minorHAnsi"/>
        </w:rPr>
        <w:t xml:space="preserve"> </w:t>
      </w:r>
    </w:p>
    <w:p w:rsidR="00E35F63" w:rsidRPr="00E35F63" w:rsidRDefault="00E35F63" w:rsidP="00E35F63">
      <w:pPr>
        <w:pStyle w:val="ProductList-Body"/>
        <w:spacing w:after="120"/>
        <w:rPr>
          <w:rFonts w:eastAsia="PMingLiU" w:cstheme="minorHAnsi"/>
        </w:rPr>
      </w:pPr>
      <w:r w:rsidRPr="00E35F63">
        <w:rPr>
          <w:rFonts w:eastAsia="PMingLiU" w:cstheme="minorHAnsi"/>
        </w:rPr>
        <w:t xml:space="preserve">(c) </w:t>
      </w:r>
      <w:r w:rsidRPr="00E35F63">
        <w:rPr>
          <w:rFonts w:eastAsia="PMingLiU" w:cstheme="minorHAnsi"/>
        </w:rPr>
        <w:t>「資料匯入者」係指同意從資料匯出者接收個人資料之處理者，其作用在於移轉之後代表資料匯出者依照其指示及條款之規定處理資料，其不受第三國家</w:t>
      </w:r>
      <w:r w:rsidRPr="00E35F63">
        <w:rPr>
          <w:rFonts w:eastAsia="PMingLiU" w:cstheme="minorHAnsi"/>
        </w:rPr>
        <w:t>/</w:t>
      </w:r>
      <w:r w:rsidRPr="00E35F63">
        <w:rPr>
          <w:rFonts w:eastAsia="PMingLiU" w:cstheme="minorHAnsi"/>
        </w:rPr>
        <w:t>地區之系統所拘束，確保在</w:t>
      </w:r>
      <w:r w:rsidRPr="00E35F63">
        <w:rPr>
          <w:rFonts w:eastAsia="PMingLiU" w:cstheme="minorHAnsi"/>
        </w:rPr>
        <w:t xml:space="preserve"> Directive 95/46/EC </w:t>
      </w:r>
      <w:r w:rsidRPr="00E35F63">
        <w:rPr>
          <w:rFonts w:eastAsia="PMingLiU" w:cstheme="minorHAnsi"/>
        </w:rPr>
        <w:t>之第</w:t>
      </w:r>
      <w:r w:rsidRPr="00E35F63">
        <w:rPr>
          <w:rFonts w:eastAsia="PMingLiU" w:cstheme="minorHAnsi"/>
        </w:rPr>
        <w:t xml:space="preserve"> 25(1) </w:t>
      </w:r>
      <w:r w:rsidRPr="00E35F63">
        <w:rPr>
          <w:rFonts w:eastAsia="PMingLiU" w:cstheme="minorHAnsi"/>
        </w:rPr>
        <w:t>條之意義內具有適當的保護；</w:t>
      </w:r>
    </w:p>
    <w:p w:rsidR="00E35F63" w:rsidRPr="00E35F63" w:rsidRDefault="00E35F63" w:rsidP="00E35F63">
      <w:pPr>
        <w:pStyle w:val="ProductList-Body"/>
        <w:spacing w:after="120"/>
        <w:rPr>
          <w:rFonts w:eastAsia="PMingLiU" w:cstheme="minorHAnsi"/>
        </w:rPr>
      </w:pPr>
      <w:r w:rsidRPr="00E35F63">
        <w:rPr>
          <w:rFonts w:eastAsia="PMingLiU" w:cstheme="minorHAnsi"/>
        </w:rPr>
        <w:t xml:space="preserve">(d) </w:t>
      </w:r>
      <w:r w:rsidRPr="00E35F63">
        <w:rPr>
          <w:rFonts w:eastAsia="PMingLiU" w:cstheme="minorHAnsi"/>
        </w:rPr>
        <w:t>「輔助處理者」係指由資料匯入者或資料匯入者之任何其他輔助處理者所聘任之任何處理者，其應同意從資料匯入者或資料匯入者之任何其他輔助處理者接收個人資料，作用為專門於資料移轉之後代表資料匯出者依照其指示、條款之規定和書面轉包條款執行處理活動；</w:t>
      </w:r>
    </w:p>
    <w:p w:rsidR="00E35F63" w:rsidRPr="00E35F63" w:rsidRDefault="00E35F63" w:rsidP="00E35F63">
      <w:pPr>
        <w:pStyle w:val="ProductList-Body"/>
        <w:spacing w:after="120"/>
        <w:rPr>
          <w:rFonts w:eastAsia="PMingLiU" w:cstheme="minorHAnsi"/>
        </w:rPr>
      </w:pPr>
      <w:r w:rsidRPr="00E35F63">
        <w:rPr>
          <w:rFonts w:eastAsia="PMingLiU" w:cstheme="minorHAnsi"/>
        </w:rPr>
        <w:t xml:space="preserve">(e) </w:t>
      </w:r>
      <w:r w:rsidRPr="00E35F63">
        <w:rPr>
          <w:rFonts w:eastAsia="PMingLiU" w:cstheme="minorHAnsi"/>
        </w:rPr>
        <w:t>「相關資料保護法」係指保護個人之基礎權利和自由的法律，特別是在建立資料匯出者之會員國</w:t>
      </w:r>
      <w:r w:rsidRPr="00E35F63">
        <w:rPr>
          <w:rFonts w:eastAsia="PMingLiU" w:cstheme="minorHAnsi"/>
        </w:rPr>
        <w:t xml:space="preserve"> (Member State) </w:t>
      </w:r>
      <w:r w:rsidRPr="00E35F63">
        <w:rPr>
          <w:rFonts w:eastAsia="PMingLiU" w:cstheme="minorHAnsi"/>
        </w:rPr>
        <w:t>內資料控制者所適用與處理個人資料相關之隱私權權利；</w:t>
      </w:r>
    </w:p>
    <w:p w:rsidR="00E35F63" w:rsidRPr="00E35F63" w:rsidRDefault="00E35F63" w:rsidP="00E35F63">
      <w:pPr>
        <w:pStyle w:val="ProductList-Body"/>
        <w:rPr>
          <w:rFonts w:eastAsia="PMingLiU" w:cstheme="minorHAnsi"/>
        </w:rPr>
      </w:pPr>
      <w:r w:rsidRPr="00E35F63">
        <w:rPr>
          <w:rFonts w:eastAsia="PMingLiU" w:cstheme="minorHAnsi"/>
        </w:rPr>
        <w:t xml:space="preserve">(f) </w:t>
      </w:r>
      <w:r w:rsidRPr="00E35F63">
        <w:rPr>
          <w:rFonts w:eastAsia="PMingLiU" w:cstheme="minorHAnsi"/>
        </w:rPr>
        <w:t>「技術及組織安全措施」係指目標在於保護個人資料不受意外或非法銷毀或意外遺失、更改、未經授權之揭露或存取的各種措施，特別是處理作業涉及透過網路傳輸資料的情況以及防止所有其他非法之處理形式。</w:t>
      </w:r>
    </w:p>
    <w:p w:rsidR="00E35F63" w:rsidRPr="00E35F63" w:rsidRDefault="00E35F63" w:rsidP="00E35F63">
      <w:pPr>
        <w:pStyle w:val="ProductList-Body"/>
        <w:rPr>
          <w:rFonts w:eastAsia="PMingLiU" w:cstheme="minorHAnsi"/>
        </w:rPr>
      </w:pPr>
    </w:p>
    <w:p w:rsidR="00E35F63" w:rsidRPr="00E35F63" w:rsidRDefault="00E35F63" w:rsidP="00E35F63">
      <w:pPr>
        <w:pStyle w:val="ProductList-Body"/>
        <w:jc w:val="center"/>
        <w:outlineLvl w:val="1"/>
        <w:rPr>
          <w:rFonts w:eastAsia="PMingLiU" w:cstheme="minorHAnsi"/>
        </w:rPr>
      </w:pPr>
      <w:r w:rsidRPr="00E35F63">
        <w:rPr>
          <w:rFonts w:eastAsia="PMingLiU" w:cstheme="minorHAnsi"/>
          <w:b/>
        </w:rPr>
        <w:t>條款</w:t>
      </w:r>
      <w:r w:rsidRPr="00E35F63">
        <w:rPr>
          <w:rFonts w:eastAsia="PMingLiU" w:cstheme="minorHAnsi"/>
          <w:b/>
        </w:rPr>
        <w:t xml:space="preserve"> 2</w:t>
      </w:r>
      <w:r w:rsidRPr="00E35F63">
        <w:rPr>
          <w:rFonts w:eastAsia="PMingLiU" w:cstheme="minorHAnsi"/>
          <w:b/>
        </w:rPr>
        <w:t>：移轉之詳細資料</w:t>
      </w:r>
    </w:p>
    <w:p w:rsidR="00E35F63" w:rsidRPr="00E35F63" w:rsidRDefault="00E35F63" w:rsidP="00E35F63">
      <w:pPr>
        <w:pStyle w:val="ProductList-Body"/>
        <w:rPr>
          <w:rFonts w:eastAsia="PMingLiU" w:cstheme="minorHAnsi"/>
        </w:rPr>
      </w:pPr>
    </w:p>
    <w:p w:rsidR="00E35F63" w:rsidRPr="00E35F63" w:rsidRDefault="00E35F63" w:rsidP="00E35F63">
      <w:pPr>
        <w:pStyle w:val="ProductList-Body"/>
        <w:rPr>
          <w:rFonts w:eastAsia="PMingLiU" w:cstheme="minorHAnsi"/>
        </w:rPr>
      </w:pPr>
      <w:r w:rsidRPr="00E35F63">
        <w:rPr>
          <w:rFonts w:eastAsia="PMingLiU" w:cstheme="minorHAnsi"/>
        </w:rPr>
        <w:t>移轉之詳細資料以及特別是特殊個人資料類別</w:t>
      </w:r>
      <w:r w:rsidRPr="00E35F63">
        <w:rPr>
          <w:rFonts w:eastAsia="PMingLiU" w:cstheme="minorHAnsi"/>
        </w:rPr>
        <w:t xml:space="preserve"> (</w:t>
      </w:r>
      <w:r w:rsidRPr="00E35F63">
        <w:rPr>
          <w:rFonts w:eastAsia="PMingLiU" w:cstheme="minorHAnsi"/>
        </w:rPr>
        <w:t>視適用情況</w:t>
      </w:r>
      <w:r w:rsidRPr="00E35F63">
        <w:rPr>
          <w:rFonts w:eastAsia="PMingLiU" w:cstheme="minorHAnsi"/>
        </w:rPr>
        <w:t xml:space="preserve">) </w:t>
      </w:r>
      <w:r w:rsidRPr="00E35F63">
        <w:rPr>
          <w:rFonts w:eastAsia="PMingLiU" w:cstheme="minorHAnsi"/>
        </w:rPr>
        <w:t>會於以下附錄</w:t>
      </w:r>
      <w:r w:rsidRPr="00E35F63">
        <w:rPr>
          <w:rFonts w:eastAsia="PMingLiU" w:cstheme="minorHAnsi"/>
        </w:rPr>
        <w:t xml:space="preserve"> 1 </w:t>
      </w:r>
      <w:r w:rsidRPr="00E35F63">
        <w:rPr>
          <w:rFonts w:eastAsia="PMingLiU" w:cstheme="minorHAnsi"/>
        </w:rPr>
        <w:t>中指定，構成本條款之必要部分。</w:t>
      </w:r>
    </w:p>
    <w:p w:rsidR="00E35F63" w:rsidRPr="00E35F63" w:rsidRDefault="00E35F63" w:rsidP="00E35F63">
      <w:pPr>
        <w:pStyle w:val="ProductList-Body"/>
        <w:rPr>
          <w:rFonts w:eastAsia="PMingLiU" w:cstheme="minorHAnsi"/>
        </w:rPr>
      </w:pPr>
    </w:p>
    <w:p w:rsidR="00E35F63" w:rsidRPr="00E35F63" w:rsidRDefault="00E35F63" w:rsidP="00E35F63">
      <w:pPr>
        <w:pStyle w:val="ProductList-Body"/>
        <w:jc w:val="center"/>
        <w:outlineLvl w:val="1"/>
        <w:rPr>
          <w:rFonts w:eastAsia="PMingLiU" w:cstheme="minorHAnsi"/>
        </w:rPr>
      </w:pPr>
      <w:r w:rsidRPr="00E35F63">
        <w:rPr>
          <w:rFonts w:eastAsia="PMingLiU" w:cstheme="minorHAnsi"/>
          <w:b/>
        </w:rPr>
        <w:t>條款</w:t>
      </w:r>
      <w:r w:rsidRPr="00E35F63">
        <w:rPr>
          <w:rFonts w:eastAsia="PMingLiU" w:cstheme="minorHAnsi"/>
          <w:b/>
        </w:rPr>
        <w:t xml:space="preserve"> 3</w:t>
      </w:r>
      <w:r w:rsidRPr="00E35F63">
        <w:rPr>
          <w:rFonts w:eastAsia="PMingLiU" w:cstheme="minorHAnsi"/>
          <w:b/>
        </w:rPr>
        <w:t>：第三方受益人條款</w:t>
      </w:r>
    </w:p>
    <w:p w:rsidR="00E35F63" w:rsidRPr="00E35F63" w:rsidRDefault="00E35F63" w:rsidP="00E35F63">
      <w:pPr>
        <w:pStyle w:val="ProductList-Body"/>
        <w:rPr>
          <w:rFonts w:eastAsia="PMingLiU" w:cstheme="minorHAnsi"/>
        </w:rPr>
      </w:pPr>
    </w:p>
    <w:p w:rsidR="00E35F63" w:rsidRPr="00E35F63" w:rsidRDefault="00E35F63" w:rsidP="00E35F63">
      <w:pPr>
        <w:pStyle w:val="ProductList-Body"/>
        <w:spacing w:after="120"/>
        <w:rPr>
          <w:rFonts w:eastAsia="PMingLiU" w:cstheme="minorHAnsi"/>
        </w:rPr>
      </w:pPr>
      <w:r w:rsidRPr="00E35F63">
        <w:rPr>
          <w:rFonts w:eastAsia="PMingLiU" w:cstheme="minorHAnsi"/>
        </w:rPr>
        <w:t>1.</w:t>
      </w:r>
      <w:r w:rsidR="004B4BE7">
        <w:rPr>
          <w:rFonts w:eastAsia="PMingLiU" w:cstheme="minorHAnsi"/>
          <w:lang w:val="en-US"/>
        </w:rPr>
        <w:t xml:space="preserve"> </w:t>
      </w:r>
      <w:r w:rsidRPr="00E35F63">
        <w:rPr>
          <w:rFonts w:eastAsia="PMingLiU" w:cstheme="minorHAnsi"/>
        </w:rPr>
        <w:t>資料當事人得以第三方受益人之身分對資料匯出者強制執行本條款、條款</w:t>
      </w:r>
      <w:r w:rsidRPr="00E35F63">
        <w:rPr>
          <w:rFonts w:eastAsia="PMingLiU" w:cstheme="minorHAnsi"/>
        </w:rPr>
        <w:t xml:space="preserve"> 4(b) </w:t>
      </w:r>
      <w:r w:rsidRPr="00E35F63">
        <w:rPr>
          <w:rFonts w:eastAsia="PMingLiU" w:cstheme="minorHAnsi"/>
        </w:rPr>
        <w:t>至</w:t>
      </w:r>
      <w:r w:rsidRPr="00E35F63">
        <w:rPr>
          <w:rFonts w:eastAsia="PMingLiU" w:cstheme="minorHAnsi"/>
        </w:rPr>
        <w:t xml:space="preserve"> (i)</w:t>
      </w:r>
      <w:r w:rsidRPr="00E35F63">
        <w:rPr>
          <w:rFonts w:eastAsia="PMingLiU" w:cstheme="minorHAnsi"/>
        </w:rPr>
        <w:t>、條款</w:t>
      </w:r>
      <w:r w:rsidRPr="00E35F63">
        <w:rPr>
          <w:rFonts w:eastAsia="PMingLiU" w:cstheme="minorHAnsi"/>
        </w:rPr>
        <w:t xml:space="preserve"> 5(a) </w:t>
      </w:r>
      <w:r w:rsidRPr="00E35F63">
        <w:rPr>
          <w:rFonts w:eastAsia="PMingLiU" w:cstheme="minorHAnsi"/>
        </w:rPr>
        <w:t>至</w:t>
      </w:r>
      <w:r w:rsidRPr="00E35F63">
        <w:rPr>
          <w:rFonts w:eastAsia="PMingLiU" w:cstheme="minorHAnsi"/>
        </w:rPr>
        <w:t xml:space="preserve"> (e) </w:t>
      </w:r>
      <w:r w:rsidRPr="00E35F63">
        <w:rPr>
          <w:rFonts w:eastAsia="PMingLiU" w:cstheme="minorHAnsi"/>
        </w:rPr>
        <w:t>以及</w:t>
      </w:r>
      <w:r w:rsidRPr="00E35F63">
        <w:rPr>
          <w:rFonts w:eastAsia="PMingLiU" w:cstheme="minorHAnsi"/>
        </w:rPr>
        <w:t xml:space="preserve"> (g) </w:t>
      </w:r>
      <w:r w:rsidRPr="00E35F63">
        <w:rPr>
          <w:rFonts w:eastAsia="PMingLiU" w:cstheme="minorHAnsi"/>
        </w:rPr>
        <w:t>至</w:t>
      </w:r>
      <w:r w:rsidRPr="00E35F63">
        <w:rPr>
          <w:rFonts w:eastAsia="PMingLiU" w:cstheme="minorHAnsi"/>
        </w:rPr>
        <w:t xml:space="preserve"> (j)</w:t>
      </w:r>
      <w:r w:rsidRPr="00E35F63">
        <w:rPr>
          <w:rFonts w:eastAsia="PMingLiU" w:cstheme="minorHAnsi"/>
        </w:rPr>
        <w:t>、條款</w:t>
      </w:r>
      <w:r w:rsidRPr="00E35F63">
        <w:rPr>
          <w:rFonts w:eastAsia="PMingLiU" w:cstheme="minorHAnsi"/>
        </w:rPr>
        <w:t xml:space="preserve"> 6(1) </w:t>
      </w:r>
      <w:r w:rsidRPr="00E35F63">
        <w:rPr>
          <w:rFonts w:eastAsia="PMingLiU" w:cstheme="minorHAnsi"/>
        </w:rPr>
        <w:t>至</w:t>
      </w:r>
      <w:r w:rsidRPr="00E35F63">
        <w:rPr>
          <w:rFonts w:eastAsia="PMingLiU" w:cstheme="minorHAnsi"/>
        </w:rPr>
        <w:t xml:space="preserve"> (2)</w:t>
      </w:r>
      <w:r w:rsidRPr="00E35F63">
        <w:rPr>
          <w:rFonts w:eastAsia="PMingLiU" w:cstheme="minorHAnsi"/>
        </w:rPr>
        <w:t>、條款</w:t>
      </w:r>
      <w:r w:rsidRPr="00E35F63">
        <w:rPr>
          <w:rFonts w:eastAsia="PMingLiU" w:cstheme="minorHAnsi"/>
        </w:rPr>
        <w:t xml:space="preserve"> 7</w:t>
      </w:r>
      <w:r w:rsidRPr="00E35F63">
        <w:rPr>
          <w:rFonts w:eastAsia="PMingLiU" w:cstheme="minorHAnsi"/>
        </w:rPr>
        <w:t>、條款</w:t>
      </w:r>
      <w:r w:rsidRPr="00E35F63">
        <w:rPr>
          <w:rFonts w:eastAsia="PMingLiU" w:cstheme="minorHAnsi"/>
        </w:rPr>
        <w:t xml:space="preserve"> 8(2) </w:t>
      </w:r>
      <w:r w:rsidRPr="00E35F63">
        <w:rPr>
          <w:rFonts w:eastAsia="PMingLiU" w:cstheme="minorHAnsi"/>
        </w:rPr>
        <w:t>及條款</w:t>
      </w:r>
      <w:r w:rsidRPr="00E35F63">
        <w:rPr>
          <w:rFonts w:eastAsia="PMingLiU" w:cstheme="minorHAnsi"/>
        </w:rPr>
        <w:t xml:space="preserve"> 9 </w:t>
      </w:r>
      <w:r w:rsidRPr="00E35F63">
        <w:rPr>
          <w:rFonts w:eastAsia="PMingLiU" w:cstheme="minorHAnsi"/>
        </w:rPr>
        <w:t>至</w:t>
      </w:r>
      <w:r w:rsidRPr="00E35F63">
        <w:rPr>
          <w:rFonts w:eastAsia="PMingLiU" w:cstheme="minorHAnsi"/>
        </w:rPr>
        <w:t xml:space="preserve"> 12</w:t>
      </w:r>
      <w:r w:rsidRPr="00E35F63">
        <w:rPr>
          <w:rFonts w:eastAsia="PMingLiU" w:cstheme="minorHAnsi"/>
        </w:rPr>
        <w:t>。</w:t>
      </w:r>
    </w:p>
    <w:p w:rsidR="00E35F63" w:rsidRPr="00E35F63" w:rsidRDefault="00E35F63" w:rsidP="00E35F63">
      <w:pPr>
        <w:pStyle w:val="ProductList-Body"/>
        <w:spacing w:after="120"/>
        <w:rPr>
          <w:rFonts w:eastAsia="PMingLiU" w:cstheme="minorHAnsi"/>
        </w:rPr>
      </w:pPr>
      <w:r w:rsidRPr="00E35F63">
        <w:rPr>
          <w:rFonts w:eastAsia="PMingLiU" w:cstheme="minorHAnsi"/>
        </w:rPr>
        <w:t>2.</w:t>
      </w:r>
      <w:r w:rsidR="004B4BE7">
        <w:rPr>
          <w:rFonts w:eastAsia="PMingLiU" w:cstheme="minorHAnsi"/>
          <w:lang w:val="en-US"/>
        </w:rPr>
        <w:t xml:space="preserve"> </w:t>
      </w:r>
      <w:r w:rsidRPr="00E35F63">
        <w:rPr>
          <w:rFonts w:eastAsia="PMingLiU" w:cstheme="minorHAnsi"/>
        </w:rPr>
        <w:t>資料當事人得對資料匯入者強制執行本條款、條款</w:t>
      </w:r>
      <w:r w:rsidRPr="00E35F63">
        <w:rPr>
          <w:rFonts w:eastAsia="PMingLiU" w:cstheme="minorHAnsi"/>
        </w:rPr>
        <w:t xml:space="preserve"> 5(a) </w:t>
      </w:r>
      <w:r w:rsidRPr="00E35F63">
        <w:rPr>
          <w:rFonts w:eastAsia="PMingLiU" w:cstheme="minorHAnsi"/>
        </w:rPr>
        <w:t>至</w:t>
      </w:r>
      <w:r w:rsidRPr="00E35F63">
        <w:rPr>
          <w:rFonts w:eastAsia="PMingLiU" w:cstheme="minorHAnsi"/>
        </w:rPr>
        <w:t xml:space="preserve"> (e) </w:t>
      </w:r>
      <w:r w:rsidRPr="00E35F63">
        <w:rPr>
          <w:rFonts w:eastAsia="PMingLiU" w:cstheme="minorHAnsi"/>
        </w:rPr>
        <w:t>和</w:t>
      </w:r>
      <w:r w:rsidRPr="00E35F63">
        <w:rPr>
          <w:rFonts w:eastAsia="PMingLiU" w:cstheme="minorHAnsi"/>
        </w:rPr>
        <w:t xml:space="preserve"> (g)</w:t>
      </w:r>
      <w:r w:rsidRPr="00E35F63">
        <w:rPr>
          <w:rFonts w:eastAsia="PMingLiU" w:cstheme="minorHAnsi"/>
        </w:rPr>
        <w:t>、條款</w:t>
      </w:r>
      <w:r w:rsidRPr="00E35F63">
        <w:rPr>
          <w:rFonts w:eastAsia="PMingLiU" w:cstheme="minorHAnsi"/>
        </w:rPr>
        <w:t xml:space="preserve"> 6</w:t>
      </w:r>
      <w:r w:rsidRPr="00E35F63">
        <w:rPr>
          <w:rFonts w:eastAsia="PMingLiU" w:cstheme="minorHAnsi"/>
        </w:rPr>
        <w:t>、條款</w:t>
      </w:r>
      <w:r w:rsidRPr="00E35F63">
        <w:rPr>
          <w:rFonts w:eastAsia="PMingLiU" w:cstheme="minorHAnsi"/>
        </w:rPr>
        <w:t xml:space="preserve"> 7</w:t>
      </w:r>
      <w:r w:rsidRPr="00E35F63">
        <w:rPr>
          <w:rFonts w:eastAsia="PMingLiU" w:cstheme="minorHAnsi"/>
        </w:rPr>
        <w:t>、條款</w:t>
      </w:r>
      <w:r w:rsidRPr="00E35F63">
        <w:rPr>
          <w:rFonts w:eastAsia="PMingLiU" w:cstheme="minorHAnsi"/>
        </w:rPr>
        <w:t xml:space="preserve"> 8(2) </w:t>
      </w:r>
      <w:r w:rsidRPr="00E35F63">
        <w:rPr>
          <w:rFonts w:eastAsia="PMingLiU" w:cstheme="minorHAnsi"/>
        </w:rPr>
        <w:t>及條款</w:t>
      </w:r>
      <w:r w:rsidRPr="00E35F63">
        <w:rPr>
          <w:rFonts w:eastAsia="PMingLiU" w:cstheme="minorHAnsi"/>
        </w:rPr>
        <w:t xml:space="preserve"> 9 </w:t>
      </w:r>
      <w:r w:rsidRPr="00E35F63">
        <w:rPr>
          <w:rFonts w:eastAsia="PMingLiU" w:cstheme="minorHAnsi"/>
        </w:rPr>
        <w:t>至</w:t>
      </w:r>
      <w:r w:rsidRPr="00E35F63">
        <w:rPr>
          <w:rFonts w:eastAsia="PMingLiU" w:cstheme="minorHAnsi"/>
        </w:rPr>
        <w:t xml:space="preserve"> 12</w:t>
      </w:r>
      <w:r w:rsidRPr="00E35F63">
        <w:rPr>
          <w:rFonts w:eastAsia="PMingLiU" w:cstheme="minorHAnsi"/>
        </w:rPr>
        <w:t>，若資料匯出者依事實已消失或在法律上已不存在，則除非任何繼任實體依合約或法律作業承擔資料匯出者之完整法律義務，致使其應承接資料匯出者之權利和義務，在該種情況下，資料當事人可以對此等實體強制執行上述條款。</w:t>
      </w:r>
    </w:p>
    <w:p w:rsidR="00E35F63" w:rsidRPr="00E35F63" w:rsidRDefault="00E35F63" w:rsidP="00E35F63">
      <w:pPr>
        <w:pStyle w:val="ProductList-Body"/>
        <w:spacing w:after="120"/>
        <w:rPr>
          <w:rFonts w:eastAsia="PMingLiU" w:cstheme="minorHAnsi"/>
        </w:rPr>
      </w:pPr>
      <w:r w:rsidRPr="00E35F63">
        <w:rPr>
          <w:rFonts w:eastAsia="PMingLiU" w:cstheme="minorHAnsi"/>
        </w:rPr>
        <w:t>3.</w:t>
      </w:r>
      <w:r w:rsidR="004B4BE7">
        <w:rPr>
          <w:rFonts w:eastAsia="PMingLiU" w:cstheme="minorHAnsi"/>
          <w:lang w:val="en-US"/>
        </w:rPr>
        <w:t xml:space="preserve"> </w:t>
      </w:r>
      <w:r w:rsidRPr="00E35F63">
        <w:rPr>
          <w:rFonts w:eastAsia="PMingLiU" w:cstheme="minorHAnsi"/>
        </w:rPr>
        <w:t>資料當事人得對輔助處理者強制執行本條款、條款</w:t>
      </w:r>
      <w:r w:rsidRPr="00E35F63">
        <w:rPr>
          <w:rFonts w:eastAsia="PMingLiU" w:cstheme="minorHAnsi"/>
        </w:rPr>
        <w:t xml:space="preserve"> 5(a) </w:t>
      </w:r>
      <w:r w:rsidRPr="00E35F63">
        <w:rPr>
          <w:rFonts w:eastAsia="PMingLiU" w:cstheme="minorHAnsi"/>
        </w:rPr>
        <w:t>至</w:t>
      </w:r>
      <w:r w:rsidRPr="00E35F63">
        <w:rPr>
          <w:rFonts w:eastAsia="PMingLiU" w:cstheme="minorHAnsi"/>
        </w:rPr>
        <w:t xml:space="preserve"> (e) </w:t>
      </w:r>
      <w:r w:rsidRPr="00E35F63">
        <w:rPr>
          <w:rFonts w:eastAsia="PMingLiU" w:cstheme="minorHAnsi"/>
        </w:rPr>
        <w:t>和</w:t>
      </w:r>
      <w:r w:rsidRPr="00E35F63">
        <w:rPr>
          <w:rFonts w:eastAsia="PMingLiU" w:cstheme="minorHAnsi"/>
        </w:rPr>
        <w:t xml:space="preserve"> (g)</w:t>
      </w:r>
      <w:r w:rsidRPr="00E35F63">
        <w:rPr>
          <w:rFonts w:eastAsia="PMingLiU" w:cstheme="minorHAnsi"/>
        </w:rPr>
        <w:t>、條款</w:t>
      </w:r>
      <w:r w:rsidRPr="00E35F63">
        <w:rPr>
          <w:rFonts w:eastAsia="PMingLiU" w:cstheme="minorHAnsi"/>
        </w:rPr>
        <w:t xml:space="preserve"> 6</w:t>
      </w:r>
      <w:r w:rsidRPr="00E35F63">
        <w:rPr>
          <w:rFonts w:eastAsia="PMingLiU" w:cstheme="minorHAnsi"/>
        </w:rPr>
        <w:t>、條款</w:t>
      </w:r>
      <w:r w:rsidRPr="00E35F63">
        <w:rPr>
          <w:rFonts w:eastAsia="PMingLiU" w:cstheme="minorHAnsi"/>
        </w:rPr>
        <w:t xml:space="preserve"> 7</w:t>
      </w:r>
      <w:r w:rsidRPr="00E35F63">
        <w:rPr>
          <w:rFonts w:eastAsia="PMingLiU" w:cstheme="minorHAnsi"/>
        </w:rPr>
        <w:t>、條款</w:t>
      </w:r>
      <w:r w:rsidRPr="00E35F63">
        <w:rPr>
          <w:rFonts w:eastAsia="PMingLiU" w:cstheme="minorHAnsi"/>
        </w:rPr>
        <w:t xml:space="preserve"> 8(2) </w:t>
      </w:r>
      <w:r w:rsidRPr="00E35F63">
        <w:rPr>
          <w:rFonts w:eastAsia="PMingLiU" w:cstheme="minorHAnsi"/>
        </w:rPr>
        <w:t>及條款</w:t>
      </w:r>
      <w:r w:rsidRPr="00E35F63">
        <w:rPr>
          <w:rFonts w:eastAsia="PMingLiU" w:cstheme="minorHAnsi"/>
        </w:rPr>
        <w:t xml:space="preserve"> 9 </w:t>
      </w:r>
      <w:r w:rsidRPr="00E35F63">
        <w:rPr>
          <w:rFonts w:eastAsia="PMingLiU" w:cstheme="minorHAnsi"/>
        </w:rPr>
        <w:t>至</w:t>
      </w:r>
      <w:r w:rsidRPr="00E35F63">
        <w:rPr>
          <w:rFonts w:eastAsia="PMingLiU" w:cstheme="minorHAnsi"/>
        </w:rPr>
        <w:t xml:space="preserve"> 12</w:t>
      </w:r>
      <w:r w:rsidRPr="00E35F63">
        <w:rPr>
          <w:rFonts w:eastAsia="PMingLiU" w:cstheme="minorHAnsi"/>
        </w:rPr>
        <w:t>，若資料匯出者和資料匯入者依事實已消失或在法律上已不存在或無力償還，則除非任何繼任實體依合約或法律作業承擔資料匯出者之完整法律義務，致使其應承接資料匯出者之權利和義務，在該種情況下，資料當事人可以對此等實體強制執行上述條款。輔助處理者之此等第三方責任應限於其依條款所進行之本身的處理作業。</w:t>
      </w:r>
    </w:p>
    <w:p w:rsidR="00E35F63" w:rsidRPr="00E35F63" w:rsidRDefault="00E35F63" w:rsidP="00E35F63">
      <w:pPr>
        <w:pStyle w:val="ProductList-Body"/>
        <w:rPr>
          <w:rFonts w:eastAsia="PMingLiU" w:cstheme="minorHAnsi"/>
        </w:rPr>
      </w:pPr>
      <w:r w:rsidRPr="00E35F63">
        <w:rPr>
          <w:rFonts w:eastAsia="PMingLiU" w:cstheme="minorHAnsi"/>
        </w:rPr>
        <w:t>4.</w:t>
      </w:r>
      <w:r w:rsidRPr="00E35F63">
        <w:rPr>
          <w:rFonts w:eastAsia="PMingLiU" w:cstheme="minorHAnsi"/>
        </w:rPr>
        <w:t>若資料當事人明示意願且若國家法律許可的話，各方當事人亦對此無異議，得由協會或其他團體代表資料當事人。</w:t>
      </w:r>
    </w:p>
    <w:p w:rsidR="00E35F63" w:rsidRPr="00E35F63" w:rsidRDefault="00E35F63" w:rsidP="00E35F63">
      <w:pPr>
        <w:pStyle w:val="ProductList-Body"/>
        <w:rPr>
          <w:rFonts w:eastAsia="PMingLiU" w:cstheme="minorHAnsi"/>
        </w:rPr>
      </w:pPr>
    </w:p>
    <w:p w:rsidR="00E35F63" w:rsidRPr="00E35F63" w:rsidRDefault="00E35F63" w:rsidP="00E35F63">
      <w:pPr>
        <w:rPr>
          <w:rFonts w:eastAsia="PMingLiU" w:cstheme="minorHAnsi"/>
        </w:rPr>
      </w:pPr>
      <w:r w:rsidRPr="00E35F63">
        <w:rPr>
          <w:rFonts w:eastAsia="PMingLiU" w:cstheme="minorHAnsi"/>
        </w:rPr>
        <w:br w:type="page"/>
      </w:r>
    </w:p>
    <w:p w:rsidR="00E35F63" w:rsidRPr="00E35F63" w:rsidRDefault="00E35F63" w:rsidP="00E35F63">
      <w:pPr>
        <w:pStyle w:val="ProductList-Body"/>
        <w:keepNext/>
        <w:jc w:val="center"/>
        <w:outlineLvl w:val="1"/>
        <w:rPr>
          <w:rFonts w:eastAsia="PMingLiU" w:cstheme="minorHAnsi"/>
        </w:rPr>
      </w:pPr>
      <w:r w:rsidRPr="00E35F63">
        <w:rPr>
          <w:rFonts w:eastAsia="PMingLiU" w:cstheme="minorHAnsi"/>
          <w:b/>
        </w:rPr>
        <w:lastRenderedPageBreak/>
        <w:t>條款</w:t>
      </w:r>
      <w:r w:rsidRPr="00E35F63">
        <w:rPr>
          <w:rFonts w:eastAsia="PMingLiU" w:cstheme="minorHAnsi"/>
          <w:b/>
        </w:rPr>
        <w:t xml:space="preserve"> 4</w:t>
      </w:r>
      <w:r w:rsidRPr="00E35F63">
        <w:rPr>
          <w:rFonts w:eastAsia="PMingLiU" w:cstheme="minorHAnsi"/>
          <w:b/>
        </w:rPr>
        <w:t>：資料匯出者之義務</w:t>
      </w:r>
    </w:p>
    <w:p w:rsidR="00E35F63" w:rsidRPr="00E35F63" w:rsidRDefault="00E35F63" w:rsidP="00E35F63">
      <w:pPr>
        <w:pStyle w:val="ProductList-Body"/>
        <w:keepNext/>
        <w:rPr>
          <w:rFonts w:eastAsia="PMingLiU" w:cstheme="minorHAnsi"/>
        </w:rPr>
      </w:pPr>
    </w:p>
    <w:p w:rsidR="00E35F63" w:rsidRPr="00E35F63" w:rsidRDefault="00E35F63" w:rsidP="00E35F63">
      <w:pPr>
        <w:pStyle w:val="ProductList-Body"/>
        <w:keepNext/>
        <w:rPr>
          <w:rFonts w:eastAsia="PMingLiU" w:cstheme="minorHAnsi"/>
        </w:rPr>
      </w:pPr>
      <w:r w:rsidRPr="00E35F63">
        <w:rPr>
          <w:rFonts w:eastAsia="PMingLiU" w:cstheme="minorHAnsi"/>
        </w:rPr>
        <w:t>資料匯出者同意並擔保：</w:t>
      </w:r>
    </w:p>
    <w:p w:rsidR="00E35F63" w:rsidRPr="00E35F63" w:rsidRDefault="00E35F63" w:rsidP="00E35F63">
      <w:pPr>
        <w:pStyle w:val="ProductList-Body"/>
        <w:rPr>
          <w:rFonts w:eastAsia="PMingLiU" w:cstheme="minorHAnsi"/>
        </w:rPr>
      </w:pPr>
    </w:p>
    <w:p w:rsidR="00E35F63" w:rsidRPr="00E35F63" w:rsidRDefault="00E35F63" w:rsidP="00E35F63">
      <w:pPr>
        <w:pStyle w:val="ProductList-Body"/>
        <w:spacing w:after="120"/>
        <w:rPr>
          <w:rFonts w:eastAsia="PMingLiU" w:cstheme="minorHAnsi"/>
        </w:rPr>
      </w:pPr>
      <w:r w:rsidRPr="00E35F63">
        <w:rPr>
          <w:rFonts w:eastAsia="PMingLiU" w:cstheme="minorHAnsi"/>
        </w:rPr>
        <w:t xml:space="preserve">(a) </w:t>
      </w:r>
      <w:r w:rsidRPr="00E35F63">
        <w:rPr>
          <w:rFonts w:eastAsia="PMingLiU" w:cstheme="minorHAnsi"/>
        </w:rPr>
        <w:t>依照適用之資料保護法進行及將繼續進行個人資料的處理</w:t>
      </w:r>
      <w:r w:rsidRPr="00E35F63">
        <w:rPr>
          <w:rFonts w:eastAsia="PMingLiU" w:cstheme="minorHAnsi"/>
        </w:rPr>
        <w:t xml:space="preserve"> (</w:t>
      </w:r>
      <w:r w:rsidRPr="00E35F63">
        <w:rPr>
          <w:rFonts w:eastAsia="PMingLiU" w:cstheme="minorHAnsi"/>
        </w:rPr>
        <w:t>包括移轉本身</w:t>
      </w:r>
      <w:r w:rsidRPr="00E35F63">
        <w:rPr>
          <w:rFonts w:eastAsia="PMingLiU" w:cstheme="minorHAnsi"/>
        </w:rPr>
        <w:t>) (</w:t>
      </w:r>
      <w:r w:rsidRPr="00E35F63">
        <w:rPr>
          <w:rFonts w:eastAsia="PMingLiU" w:cstheme="minorHAnsi"/>
        </w:rPr>
        <w:t>並視情況通知建立資料匯出者所在之會員國的相關當局</w:t>
      </w:r>
      <w:r w:rsidRPr="00E35F63">
        <w:rPr>
          <w:rFonts w:eastAsia="PMingLiU" w:cstheme="minorHAnsi"/>
        </w:rPr>
        <w:t>)</w:t>
      </w:r>
      <w:r w:rsidRPr="00E35F63">
        <w:rPr>
          <w:rFonts w:eastAsia="PMingLiU" w:cstheme="minorHAnsi"/>
        </w:rPr>
        <w:t>，而且處理作業不會違反該會員國之相關條款；</w:t>
      </w:r>
    </w:p>
    <w:p w:rsidR="00E35F63" w:rsidRPr="00E35F63" w:rsidRDefault="00E35F63" w:rsidP="00E35F63">
      <w:pPr>
        <w:pStyle w:val="ProductList-Body"/>
        <w:spacing w:after="120"/>
        <w:rPr>
          <w:rFonts w:eastAsia="PMingLiU" w:cstheme="minorHAnsi"/>
        </w:rPr>
      </w:pPr>
      <w:r w:rsidRPr="00E35F63">
        <w:rPr>
          <w:rFonts w:eastAsia="PMingLiU" w:cstheme="minorHAnsi"/>
        </w:rPr>
        <w:t xml:space="preserve">(b) </w:t>
      </w:r>
      <w:r w:rsidRPr="00E35F63">
        <w:rPr>
          <w:rFonts w:eastAsia="PMingLiU" w:cstheme="minorHAnsi"/>
        </w:rPr>
        <w:t>已提供指示，且在個人資料處理服務期間，將指示資料匯入者如何處理以資料匯出者名義進行移轉之個人資料，並且依照相關資料保護法及條款；</w:t>
      </w:r>
    </w:p>
    <w:p w:rsidR="00E35F63" w:rsidRPr="00E35F63" w:rsidRDefault="00E35F63" w:rsidP="00E35F63">
      <w:pPr>
        <w:pStyle w:val="ProductList-Body"/>
        <w:spacing w:after="120"/>
        <w:rPr>
          <w:rFonts w:eastAsia="PMingLiU" w:cstheme="minorHAnsi"/>
        </w:rPr>
      </w:pPr>
      <w:r w:rsidRPr="00E35F63">
        <w:rPr>
          <w:rFonts w:eastAsia="PMingLiU" w:cstheme="minorHAnsi"/>
        </w:rPr>
        <w:t xml:space="preserve">(c) </w:t>
      </w:r>
      <w:r w:rsidRPr="00E35F63">
        <w:rPr>
          <w:rFonts w:eastAsia="PMingLiU" w:cstheme="minorHAnsi"/>
        </w:rPr>
        <w:t>資料匯入者將針對以下附錄</w:t>
      </w:r>
      <w:r w:rsidRPr="00E35F63">
        <w:rPr>
          <w:rFonts w:eastAsia="PMingLiU" w:cstheme="minorHAnsi"/>
        </w:rPr>
        <w:t xml:space="preserve"> 2 </w:t>
      </w:r>
      <w:r w:rsidRPr="00E35F63">
        <w:rPr>
          <w:rFonts w:eastAsia="PMingLiU" w:cstheme="minorHAnsi"/>
        </w:rPr>
        <w:t>中所指定之技術及組織安全措施相關事宜，提供足夠的保證；</w:t>
      </w:r>
    </w:p>
    <w:p w:rsidR="00E35F63" w:rsidRPr="00E35F63" w:rsidRDefault="00E35F63" w:rsidP="00E35F63">
      <w:pPr>
        <w:pStyle w:val="ProductList-Body"/>
        <w:spacing w:after="120"/>
        <w:rPr>
          <w:rFonts w:eastAsia="PMingLiU" w:cstheme="minorHAnsi"/>
        </w:rPr>
      </w:pPr>
      <w:r w:rsidRPr="00E35F63">
        <w:rPr>
          <w:rFonts w:eastAsia="PMingLiU" w:cstheme="minorHAnsi"/>
        </w:rPr>
        <w:t xml:space="preserve">(d) </w:t>
      </w:r>
      <w:r w:rsidRPr="00E35F63">
        <w:rPr>
          <w:rFonts w:eastAsia="PMingLiU" w:cstheme="minorHAnsi"/>
        </w:rPr>
        <w:t>在評估適用之資料保護法要件後，採取適當的安全措施來保護個人資料使之不受意外、非法銷毀或意外遺失、更改、未經授權之揭露或存取，特別是若處理作業涉及透過網路傳輸資料的情況，以及防止所有其他非法之處理形式，而且該等措施會確保適當的安全性層級，以面對因最新技術及其實施成本所導致的作業處理風險，或因其而使資料性質需受保護所帶來之風險；</w:t>
      </w:r>
    </w:p>
    <w:p w:rsidR="00E35F63" w:rsidRPr="00E35F63" w:rsidRDefault="00E35F63" w:rsidP="00E35F63">
      <w:pPr>
        <w:pStyle w:val="ProductList-Body"/>
        <w:spacing w:after="120"/>
        <w:rPr>
          <w:rFonts w:eastAsia="PMingLiU" w:cstheme="minorHAnsi"/>
        </w:rPr>
      </w:pPr>
      <w:r w:rsidRPr="00E35F63">
        <w:rPr>
          <w:rFonts w:eastAsia="PMingLiU" w:cstheme="minorHAnsi"/>
        </w:rPr>
        <w:t xml:space="preserve">(e) </w:t>
      </w:r>
      <w:r w:rsidRPr="00E35F63">
        <w:rPr>
          <w:rFonts w:eastAsia="PMingLiU" w:cstheme="minorHAnsi"/>
        </w:rPr>
        <w:t>確保安全措施的遵守情況；</w:t>
      </w:r>
    </w:p>
    <w:p w:rsidR="00E35F63" w:rsidRPr="00E35F63" w:rsidRDefault="00E35F63" w:rsidP="00E35F63">
      <w:pPr>
        <w:pStyle w:val="ProductList-Body"/>
        <w:spacing w:after="120"/>
        <w:rPr>
          <w:rFonts w:eastAsia="PMingLiU" w:cstheme="minorHAnsi"/>
        </w:rPr>
      </w:pPr>
      <w:r w:rsidRPr="00E35F63">
        <w:rPr>
          <w:rFonts w:eastAsia="PMingLiU" w:cstheme="minorHAnsi"/>
        </w:rPr>
        <w:t xml:space="preserve">(f) </w:t>
      </w:r>
      <w:r w:rsidRPr="00E35F63">
        <w:rPr>
          <w:rFonts w:eastAsia="PMingLiU" w:cstheme="minorHAnsi"/>
        </w:rPr>
        <w:t>若移轉涉及特殊的資料類別，應通知資料當事人，或在其資料被傳輸至未能提供</w:t>
      </w:r>
      <w:r w:rsidRPr="00E35F63">
        <w:rPr>
          <w:rFonts w:eastAsia="PMingLiU" w:cstheme="minorHAnsi"/>
        </w:rPr>
        <w:t xml:space="preserve"> Directive 95/46/EC </w:t>
      </w:r>
      <w:r w:rsidRPr="00E35F63">
        <w:rPr>
          <w:rFonts w:eastAsia="PMingLiU" w:cstheme="minorHAnsi"/>
        </w:rPr>
        <w:t>規定之適當保護的第三國家</w:t>
      </w:r>
      <w:r w:rsidRPr="00E35F63">
        <w:rPr>
          <w:rFonts w:eastAsia="PMingLiU" w:cstheme="minorHAnsi"/>
        </w:rPr>
        <w:t>/</w:t>
      </w:r>
      <w:r w:rsidRPr="00E35F63">
        <w:rPr>
          <w:rFonts w:eastAsia="PMingLiU" w:cstheme="minorHAnsi"/>
        </w:rPr>
        <w:t>地區之前，或在移轉之後即刻通知資料當事人此等情況；</w:t>
      </w:r>
    </w:p>
    <w:p w:rsidR="00E35F63" w:rsidRPr="00E35F63" w:rsidRDefault="00E35F63" w:rsidP="00E35F63">
      <w:pPr>
        <w:pStyle w:val="ProductList-Body"/>
        <w:spacing w:after="120"/>
        <w:rPr>
          <w:rFonts w:eastAsia="PMingLiU" w:cstheme="minorHAnsi"/>
        </w:rPr>
      </w:pPr>
      <w:r w:rsidRPr="00E35F63">
        <w:rPr>
          <w:rFonts w:eastAsia="PMingLiU" w:cstheme="minorHAnsi"/>
        </w:rPr>
        <w:t xml:space="preserve">(g) </w:t>
      </w:r>
      <w:r w:rsidRPr="00E35F63">
        <w:rPr>
          <w:rFonts w:eastAsia="PMingLiU" w:cstheme="minorHAnsi"/>
        </w:rPr>
        <w:t>依據條款</w:t>
      </w:r>
      <w:r w:rsidRPr="00E35F63">
        <w:rPr>
          <w:rFonts w:eastAsia="PMingLiU" w:cstheme="minorHAnsi"/>
        </w:rPr>
        <w:t xml:space="preserve"> 5(b) </w:t>
      </w:r>
      <w:r w:rsidRPr="00E35F63">
        <w:rPr>
          <w:rFonts w:eastAsia="PMingLiU" w:cstheme="minorHAnsi"/>
        </w:rPr>
        <w:t>及條款</w:t>
      </w:r>
      <w:r w:rsidRPr="00E35F63">
        <w:rPr>
          <w:rFonts w:eastAsia="PMingLiU" w:cstheme="minorHAnsi"/>
        </w:rPr>
        <w:t xml:space="preserve"> 8(3)</w:t>
      </w:r>
      <w:r w:rsidRPr="00E35F63">
        <w:rPr>
          <w:rFonts w:eastAsia="PMingLiU" w:cstheme="minorHAnsi"/>
        </w:rPr>
        <w:t>，若資料匯出者決定繼續移轉或解除中止移轉，則將資料匯出者或任何輔助處理者所提供之任何通知轉寄給資料保護監理機關；</w:t>
      </w:r>
    </w:p>
    <w:p w:rsidR="00E35F63" w:rsidRPr="00E35F63" w:rsidRDefault="00E35F63" w:rsidP="00E35F63">
      <w:pPr>
        <w:pStyle w:val="ProductList-Body"/>
        <w:spacing w:after="120"/>
        <w:rPr>
          <w:rFonts w:eastAsia="PMingLiU" w:cstheme="minorHAnsi"/>
        </w:rPr>
      </w:pPr>
      <w:r w:rsidRPr="00E35F63">
        <w:rPr>
          <w:rFonts w:eastAsia="PMingLiU" w:cstheme="minorHAnsi"/>
        </w:rPr>
        <w:t xml:space="preserve">(h) </w:t>
      </w:r>
      <w:r w:rsidRPr="00E35F63">
        <w:rPr>
          <w:rFonts w:eastAsia="PMingLiU" w:cstheme="minorHAnsi"/>
        </w:rPr>
        <w:t>應要求將條款之副本</w:t>
      </w:r>
      <w:r w:rsidRPr="00E35F63">
        <w:rPr>
          <w:rFonts w:eastAsia="PMingLiU" w:cstheme="minorHAnsi"/>
        </w:rPr>
        <w:t xml:space="preserve"> (</w:t>
      </w:r>
      <w:r w:rsidRPr="00E35F63">
        <w:rPr>
          <w:rFonts w:eastAsia="PMingLiU" w:cstheme="minorHAnsi"/>
        </w:rPr>
        <w:t>但不包括附錄</w:t>
      </w:r>
      <w:r w:rsidRPr="00E35F63">
        <w:rPr>
          <w:rFonts w:eastAsia="PMingLiU" w:cstheme="minorHAnsi"/>
        </w:rPr>
        <w:t xml:space="preserve"> 2) </w:t>
      </w:r>
      <w:r w:rsidRPr="00E35F63">
        <w:rPr>
          <w:rFonts w:eastAsia="PMingLiU" w:cstheme="minorHAnsi"/>
        </w:rPr>
        <w:t>和安全措施之摘要描述，以及依照條款簽訂之任何次處理服務合約之副本提供給資料當事人，但若條款或合約內包含商業資訊，則得移除此等商業資訊；</w:t>
      </w:r>
    </w:p>
    <w:p w:rsidR="00E35F63" w:rsidRPr="00E35F63" w:rsidRDefault="00E35F63" w:rsidP="00E35F63">
      <w:pPr>
        <w:pStyle w:val="ProductList-Body"/>
        <w:spacing w:after="120"/>
        <w:rPr>
          <w:rFonts w:eastAsia="PMingLiU" w:cstheme="minorHAnsi"/>
        </w:rPr>
      </w:pPr>
      <w:r w:rsidRPr="00E35F63">
        <w:rPr>
          <w:rFonts w:eastAsia="PMingLiU" w:cstheme="minorHAnsi"/>
        </w:rPr>
        <w:t xml:space="preserve">(i) </w:t>
      </w:r>
      <w:r w:rsidRPr="00E35F63">
        <w:rPr>
          <w:rFonts w:eastAsia="PMingLiU" w:cstheme="minorHAnsi"/>
        </w:rPr>
        <w:t>針對次處理的情況，處理活動係由輔助處理者依照條款</w:t>
      </w:r>
      <w:r w:rsidRPr="00E35F63">
        <w:rPr>
          <w:rFonts w:eastAsia="PMingLiU" w:cstheme="minorHAnsi"/>
        </w:rPr>
        <w:t xml:space="preserve"> 11 </w:t>
      </w:r>
      <w:r w:rsidRPr="00E35F63">
        <w:rPr>
          <w:rFonts w:eastAsia="PMingLiU" w:cstheme="minorHAnsi"/>
        </w:rPr>
        <w:t>加以執行，其對個人資料和資料當事人之權利的保護等級至少應與資料匯入者依條款所提供之保護等級相同；以及</w:t>
      </w:r>
    </w:p>
    <w:p w:rsidR="00E35F63" w:rsidRPr="00E35F63" w:rsidRDefault="00E35F63" w:rsidP="00E35F63">
      <w:pPr>
        <w:pStyle w:val="ProductList-Body"/>
        <w:rPr>
          <w:rFonts w:eastAsia="PMingLiU" w:cstheme="minorHAnsi"/>
        </w:rPr>
      </w:pPr>
      <w:r w:rsidRPr="00E35F63">
        <w:rPr>
          <w:rFonts w:eastAsia="PMingLiU" w:cstheme="minorHAnsi"/>
        </w:rPr>
        <w:t xml:space="preserve">(j) </w:t>
      </w:r>
      <w:r w:rsidRPr="00E35F63">
        <w:rPr>
          <w:rFonts w:eastAsia="PMingLiU" w:cstheme="minorHAnsi"/>
        </w:rPr>
        <w:t>確保條款</w:t>
      </w:r>
      <w:r w:rsidRPr="00E35F63">
        <w:rPr>
          <w:rFonts w:eastAsia="PMingLiU" w:cstheme="minorHAnsi"/>
        </w:rPr>
        <w:t xml:space="preserve"> 4(a) </w:t>
      </w:r>
      <w:r w:rsidRPr="00E35F63">
        <w:rPr>
          <w:rFonts w:eastAsia="PMingLiU" w:cstheme="minorHAnsi"/>
        </w:rPr>
        <w:t>至</w:t>
      </w:r>
      <w:r w:rsidRPr="00E35F63">
        <w:rPr>
          <w:rFonts w:eastAsia="PMingLiU" w:cstheme="minorHAnsi"/>
        </w:rPr>
        <w:t xml:space="preserve"> (i) </w:t>
      </w:r>
      <w:r w:rsidRPr="00E35F63">
        <w:rPr>
          <w:rFonts w:eastAsia="PMingLiU" w:cstheme="minorHAnsi"/>
        </w:rPr>
        <w:t>的遵守情況。</w:t>
      </w:r>
    </w:p>
    <w:p w:rsidR="00E35F63" w:rsidRPr="00E35F63" w:rsidRDefault="00E35F63" w:rsidP="00E35F63">
      <w:pPr>
        <w:pStyle w:val="ProductList-Body"/>
        <w:rPr>
          <w:rFonts w:eastAsia="PMingLiU" w:cstheme="minorHAnsi"/>
        </w:rPr>
      </w:pPr>
    </w:p>
    <w:p w:rsidR="00E35F63" w:rsidRPr="00E35F63" w:rsidRDefault="00E35F63" w:rsidP="00E35F63">
      <w:pPr>
        <w:pStyle w:val="ProductList-Body"/>
        <w:jc w:val="center"/>
        <w:outlineLvl w:val="1"/>
        <w:rPr>
          <w:rFonts w:eastAsia="PMingLiU" w:cstheme="minorHAnsi"/>
        </w:rPr>
      </w:pPr>
      <w:r w:rsidRPr="00E35F63">
        <w:rPr>
          <w:rFonts w:eastAsia="PMingLiU" w:cstheme="minorHAnsi"/>
          <w:b/>
        </w:rPr>
        <w:t>條款</w:t>
      </w:r>
      <w:r w:rsidRPr="00E35F63">
        <w:rPr>
          <w:rFonts w:eastAsia="PMingLiU" w:cstheme="minorHAnsi"/>
          <w:b/>
        </w:rPr>
        <w:t xml:space="preserve"> 5</w:t>
      </w:r>
      <w:r w:rsidRPr="00E35F63">
        <w:rPr>
          <w:rFonts w:eastAsia="PMingLiU" w:cstheme="minorHAnsi"/>
          <w:b/>
        </w:rPr>
        <w:t>：資料匯入者之義務</w:t>
      </w:r>
    </w:p>
    <w:p w:rsidR="00E35F63" w:rsidRPr="00E35F63" w:rsidRDefault="00E35F63" w:rsidP="00E35F63">
      <w:pPr>
        <w:pStyle w:val="ProductList-Body"/>
        <w:rPr>
          <w:rFonts w:eastAsia="PMingLiU" w:cstheme="minorHAnsi"/>
        </w:rPr>
      </w:pPr>
    </w:p>
    <w:p w:rsidR="00E35F63" w:rsidRPr="00E35F63" w:rsidRDefault="00E35F63" w:rsidP="00E35F63">
      <w:pPr>
        <w:pStyle w:val="ProductList-Body"/>
        <w:rPr>
          <w:rFonts w:eastAsia="PMingLiU" w:cstheme="minorHAnsi"/>
        </w:rPr>
      </w:pPr>
      <w:r w:rsidRPr="00E35F63">
        <w:rPr>
          <w:rFonts w:eastAsia="PMingLiU" w:cstheme="minorHAnsi"/>
        </w:rPr>
        <w:t>資料匯入者同意並擔保：</w:t>
      </w:r>
    </w:p>
    <w:p w:rsidR="00E35F63" w:rsidRPr="00E35F63" w:rsidRDefault="00E35F63" w:rsidP="00E35F63">
      <w:pPr>
        <w:pStyle w:val="ProductList-Body"/>
        <w:rPr>
          <w:rFonts w:eastAsia="PMingLiU" w:cstheme="minorHAnsi"/>
        </w:rPr>
      </w:pPr>
    </w:p>
    <w:p w:rsidR="00E35F63" w:rsidRPr="00E35F63" w:rsidRDefault="00E35F63" w:rsidP="00E35F63">
      <w:pPr>
        <w:pStyle w:val="ProductList-Body"/>
        <w:spacing w:after="120"/>
        <w:rPr>
          <w:rFonts w:eastAsia="PMingLiU" w:cstheme="minorHAnsi"/>
        </w:rPr>
      </w:pPr>
      <w:r w:rsidRPr="00E35F63">
        <w:rPr>
          <w:rFonts w:eastAsia="PMingLiU" w:cstheme="minorHAnsi"/>
        </w:rPr>
        <w:t xml:space="preserve">(a) </w:t>
      </w:r>
      <w:r w:rsidRPr="00E35F63">
        <w:rPr>
          <w:rFonts w:eastAsia="PMingLiU" w:cstheme="minorHAnsi"/>
        </w:rPr>
        <w:t>代表資料匯出者處理個人資料，並遵守其指示和條款；若其基於任何理由而無法提供此等遵守程度，同意立即將其無法遵守之情況通知資料匯出者，在此情況下資料匯出者有權中止資料之移轉及</w:t>
      </w:r>
      <w:r w:rsidRPr="00E35F63">
        <w:rPr>
          <w:rFonts w:eastAsia="PMingLiU" w:cstheme="minorHAnsi"/>
        </w:rPr>
        <w:t>/</w:t>
      </w:r>
      <w:r w:rsidRPr="00E35F63">
        <w:rPr>
          <w:rFonts w:eastAsia="PMingLiU" w:cstheme="minorHAnsi"/>
        </w:rPr>
        <w:t>或終止合約；</w:t>
      </w:r>
    </w:p>
    <w:p w:rsidR="00E35F63" w:rsidRPr="00E35F63" w:rsidRDefault="00E35F63" w:rsidP="00E35F63">
      <w:pPr>
        <w:pStyle w:val="ProductList-Body"/>
        <w:spacing w:after="120"/>
        <w:rPr>
          <w:rFonts w:eastAsia="PMingLiU" w:cstheme="minorHAnsi"/>
        </w:rPr>
      </w:pPr>
      <w:r w:rsidRPr="00E35F63">
        <w:rPr>
          <w:rFonts w:eastAsia="PMingLiU" w:cstheme="minorHAnsi"/>
        </w:rPr>
        <w:t xml:space="preserve">(b) </w:t>
      </w:r>
      <w:r w:rsidRPr="00E35F63">
        <w:rPr>
          <w:rFonts w:eastAsia="PMingLiU" w:cstheme="minorHAnsi"/>
        </w:rPr>
        <w:t>並無理由相信相關法律會讓其無法履行資料匯出者所提供之指示及其依合約應負之義務，再者若本法律之變更可能對條款所提供之瑕疵擔保及義務產生重大的不利影響，並將於知悉變更後立即通知資料匯出者該變更，在此情況下資料匯出者有權中止資料之移轉及</w:t>
      </w:r>
      <w:r w:rsidRPr="00E35F63">
        <w:rPr>
          <w:rFonts w:eastAsia="PMingLiU" w:cstheme="minorHAnsi"/>
        </w:rPr>
        <w:t>/</w:t>
      </w:r>
      <w:r w:rsidRPr="00E35F63">
        <w:rPr>
          <w:rFonts w:eastAsia="PMingLiU" w:cstheme="minorHAnsi"/>
        </w:rPr>
        <w:t>或終止合約；</w:t>
      </w:r>
    </w:p>
    <w:p w:rsidR="00E35F63" w:rsidRPr="00E35F63" w:rsidRDefault="00E35F63" w:rsidP="00E35F63">
      <w:pPr>
        <w:pStyle w:val="ProductList-Body"/>
        <w:spacing w:after="120"/>
        <w:rPr>
          <w:rFonts w:eastAsia="PMingLiU" w:cstheme="minorHAnsi"/>
        </w:rPr>
      </w:pPr>
      <w:r w:rsidRPr="00E35F63">
        <w:rPr>
          <w:rFonts w:eastAsia="PMingLiU" w:cstheme="minorHAnsi"/>
        </w:rPr>
        <w:t xml:space="preserve">(c) </w:t>
      </w:r>
      <w:r w:rsidRPr="00E35F63">
        <w:rPr>
          <w:rFonts w:eastAsia="PMingLiU" w:cstheme="minorHAnsi"/>
        </w:rPr>
        <w:t>在處理移轉之個人資料之前，已實作附錄</w:t>
      </w:r>
      <w:r w:rsidRPr="00E35F63">
        <w:rPr>
          <w:rFonts w:eastAsia="PMingLiU" w:cstheme="minorHAnsi"/>
        </w:rPr>
        <w:t xml:space="preserve"> 2 </w:t>
      </w:r>
      <w:r w:rsidRPr="00E35F63">
        <w:rPr>
          <w:rFonts w:eastAsia="PMingLiU" w:cstheme="minorHAnsi"/>
        </w:rPr>
        <w:t>中所指定之技術及組織安全措施；</w:t>
      </w:r>
    </w:p>
    <w:p w:rsidR="00E35F63" w:rsidRPr="00E35F63" w:rsidRDefault="00E35F63" w:rsidP="00E35F63">
      <w:pPr>
        <w:pStyle w:val="ProductList-Body"/>
        <w:rPr>
          <w:rFonts w:eastAsia="PMingLiU" w:cstheme="minorHAnsi"/>
        </w:rPr>
      </w:pPr>
      <w:r w:rsidRPr="00E35F63">
        <w:rPr>
          <w:rFonts w:eastAsia="PMingLiU" w:cstheme="minorHAnsi"/>
        </w:rPr>
        <w:t xml:space="preserve">(d) </w:t>
      </w:r>
      <w:r w:rsidRPr="00E35F63">
        <w:rPr>
          <w:rFonts w:eastAsia="PMingLiU" w:cstheme="minorHAnsi"/>
        </w:rPr>
        <w:t>下列事項將立即通知資料匯出者：</w:t>
      </w:r>
    </w:p>
    <w:p w:rsidR="00E35F63" w:rsidRPr="00E35F63" w:rsidRDefault="00E35F63" w:rsidP="00E35F63">
      <w:pPr>
        <w:pStyle w:val="ProductList-Body"/>
        <w:spacing w:after="60"/>
        <w:ind w:left="360"/>
        <w:rPr>
          <w:rFonts w:eastAsia="PMingLiU" w:cstheme="minorHAnsi"/>
        </w:rPr>
      </w:pPr>
      <w:r w:rsidRPr="00E35F63">
        <w:rPr>
          <w:rFonts w:eastAsia="PMingLiU" w:cstheme="minorHAnsi"/>
        </w:rPr>
        <w:t xml:space="preserve">(i) </w:t>
      </w:r>
      <w:r w:rsidRPr="00E35F63">
        <w:rPr>
          <w:rFonts w:eastAsia="PMingLiU" w:cstheme="minorHAnsi"/>
        </w:rPr>
        <w:t>由執法機構提出之任何依法強制揭露個人資料之要求，但若法律另行禁止則不在此限，例如依刑法保留執法機構調查之保密性，</w:t>
      </w:r>
    </w:p>
    <w:p w:rsidR="00E35F63" w:rsidRPr="00E35F63" w:rsidRDefault="00E35F63" w:rsidP="00E35F63">
      <w:pPr>
        <w:pStyle w:val="ProductList-Body"/>
        <w:spacing w:after="60"/>
        <w:ind w:left="360"/>
        <w:rPr>
          <w:rFonts w:eastAsia="PMingLiU" w:cstheme="minorHAnsi"/>
        </w:rPr>
      </w:pPr>
      <w:r w:rsidRPr="00E35F63">
        <w:rPr>
          <w:rFonts w:eastAsia="PMingLiU" w:cstheme="minorHAnsi"/>
        </w:rPr>
        <w:t xml:space="preserve">(ii) </w:t>
      </w:r>
      <w:r w:rsidRPr="00E35F63">
        <w:rPr>
          <w:rFonts w:eastAsia="PMingLiU" w:cstheme="minorHAnsi"/>
        </w:rPr>
        <w:t>任何意外或未經授權之存取；以及</w:t>
      </w:r>
    </w:p>
    <w:p w:rsidR="00E35F63" w:rsidRPr="00E35F63" w:rsidRDefault="00E35F63" w:rsidP="00E35F63">
      <w:pPr>
        <w:pStyle w:val="ProductList-Body"/>
        <w:spacing w:after="120"/>
        <w:ind w:left="360"/>
        <w:rPr>
          <w:rFonts w:eastAsia="PMingLiU" w:cstheme="minorHAnsi"/>
        </w:rPr>
      </w:pPr>
      <w:r w:rsidRPr="00E35F63">
        <w:rPr>
          <w:rFonts w:eastAsia="PMingLiU" w:cstheme="minorHAnsi"/>
        </w:rPr>
        <w:t xml:space="preserve">(iii) </w:t>
      </w:r>
      <w:r w:rsidRPr="00E35F63">
        <w:rPr>
          <w:rFonts w:eastAsia="PMingLiU" w:cstheme="minorHAnsi"/>
        </w:rPr>
        <w:t>收到資料當事人直接提出之任何要求</w:t>
      </w:r>
      <w:r w:rsidRPr="00E35F63">
        <w:rPr>
          <w:rFonts w:eastAsia="PMingLiU" w:cstheme="minorHAnsi"/>
        </w:rPr>
        <w:t xml:space="preserve"> (</w:t>
      </w:r>
      <w:r w:rsidRPr="00E35F63">
        <w:rPr>
          <w:rFonts w:eastAsia="PMingLiU" w:cstheme="minorHAnsi"/>
        </w:rPr>
        <w:t>在未回應該要求的情況下</w:t>
      </w:r>
      <w:r w:rsidRPr="00E35F63">
        <w:rPr>
          <w:rFonts w:eastAsia="PMingLiU" w:cstheme="minorHAnsi"/>
        </w:rPr>
        <w:t>)</w:t>
      </w:r>
      <w:r w:rsidRPr="00E35F63">
        <w:rPr>
          <w:rFonts w:eastAsia="PMingLiU" w:cstheme="minorHAnsi"/>
        </w:rPr>
        <w:t>，但若其已另獲授權可回應要求者則不在此限；</w:t>
      </w:r>
    </w:p>
    <w:p w:rsidR="00E35F63" w:rsidRPr="00E35F63" w:rsidRDefault="00E35F63" w:rsidP="00E35F63">
      <w:pPr>
        <w:pStyle w:val="ProductList-Body"/>
        <w:spacing w:after="120"/>
        <w:rPr>
          <w:rFonts w:eastAsia="PMingLiU" w:cstheme="minorHAnsi"/>
        </w:rPr>
      </w:pPr>
      <w:r w:rsidRPr="00E35F63">
        <w:rPr>
          <w:rFonts w:eastAsia="PMingLiU" w:cstheme="minorHAnsi"/>
        </w:rPr>
        <w:t xml:space="preserve">(e) </w:t>
      </w:r>
      <w:r w:rsidRPr="00E35F63">
        <w:rPr>
          <w:rFonts w:eastAsia="PMingLiU" w:cstheme="minorHAnsi"/>
        </w:rPr>
        <w:t>立即且適當處理資料匯出者對受移轉之個人資料的處理相關事宜而提出之所有詢問，以及遵守監理機關就移轉之資料的處理所提出之建議；</w:t>
      </w:r>
    </w:p>
    <w:p w:rsidR="00E35F63" w:rsidRPr="00E35F63" w:rsidRDefault="00E35F63" w:rsidP="00E35F63">
      <w:pPr>
        <w:pStyle w:val="ProductList-Body"/>
        <w:spacing w:after="120"/>
        <w:rPr>
          <w:rFonts w:eastAsia="PMingLiU" w:cstheme="minorHAnsi"/>
        </w:rPr>
      </w:pPr>
      <w:r w:rsidRPr="00E35F63">
        <w:rPr>
          <w:rFonts w:eastAsia="PMingLiU" w:cstheme="minorHAnsi"/>
        </w:rPr>
        <w:t xml:space="preserve">(f) </w:t>
      </w:r>
      <w:r w:rsidRPr="00E35F63">
        <w:rPr>
          <w:rFonts w:eastAsia="PMingLiU" w:cstheme="minorHAnsi"/>
        </w:rPr>
        <w:t>與監理機關達成協議，依資料匯出者之要求，為按條款規定進行對資料處理活動之稽核，提交其資料處理設施資料。前述稽核執行者應由資料匯出者執行或由資料匯出者選任，並由擁有必要專業資格且受保密義務所拘束之獨立成員所組成之檢查團體</w:t>
      </w:r>
      <w:r w:rsidRPr="00E35F63">
        <w:rPr>
          <w:rFonts w:eastAsia="PMingLiU" w:cstheme="minorHAnsi"/>
        </w:rPr>
        <w:t xml:space="preserve"> (</w:t>
      </w:r>
      <w:r w:rsidRPr="00E35F63">
        <w:rPr>
          <w:rFonts w:eastAsia="PMingLiU" w:cstheme="minorHAnsi"/>
        </w:rPr>
        <w:t>視適用情況</w:t>
      </w:r>
      <w:r w:rsidRPr="00E35F63">
        <w:rPr>
          <w:rFonts w:eastAsia="PMingLiU" w:cstheme="minorHAnsi"/>
        </w:rPr>
        <w:t xml:space="preserve">) </w:t>
      </w:r>
      <w:r w:rsidRPr="00E35F63">
        <w:rPr>
          <w:rFonts w:eastAsia="PMingLiU" w:cstheme="minorHAnsi"/>
        </w:rPr>
        <w:t>執行；</w:t>
      </w:r>
    </w:p>
    <w:p w:rsidR="00E35F63" w:rsidRPr="00E35F63" w:rsidRDefault="00E35F63" w:rsidP="00E35F63">
      <w:pPr>
        <w:pStyle w:val="ProductList-Body"/>
        <w:spacing w:after="120"/>
        <w:rPr>
          <w:rFonts w:eastAsia="PMingLiU" w:cstheme="minorHAnsi"/>
        </w:rPr>
      </w:pPr>
      <w:r w:rsidRPr="00E35F63">
        <w:rPr>
          <w:rFonts w:eastAsia="PMingLiU" w:cstheme="minorHAnsi"/>
        </w:rPr>
        <w:t xml:space="preserve">(g) </w:t>
      </w:r>
      <w:r w:rsidRPr="00E35F63">
        <w:rPr>
          <w:rFonts w:eastAsia="PMingLiU" w:cstheme="minorHAnsi"/>
        </w:rPr>
        <w:t>應要求將條款或次處理之任何現有合約的副本提供給資料當事人，不包括附錄</w:t>
      </w:r>
      <w:r w:rsidRPr="00E35F63">
        <w:rPr>
          <w:rFonts w:eastAsia="PMingLiU" w:cstheme="minorHAnsi"/>
        </w:rPr>
        <w:t xml:space="preserve"> 2 (</w:t>
      </w:r>
      <w:r w:rsidRPr="00E35F63">
        <w:rPr>
          <w:rFonts w:eastAsia="PMingLiU" w:cstheme="minorHAnsi"/>
        </w:rPr>
        <w:t>若資料當事人無法從資料匯出者處取得副本，則以安全措施之重點描述取代</w:t>
      </w:r>
      <w:r w:rsidRPr="00E35F63">
        <w:rPr>
          <w:rFonts w:eastAsia="PMingLiU" w:cstheme="minorHAnsi"/>
        </w:rPr>
        <w:t>)</w:t>
      </w:r>
      <w:r w:rsidRPr="00E35F63">
        <w:rPr>
          <w:rFonts w:eastAsia="PMingLiU" w:cstheme="minorHAnsi"/>
        </w:rPr>
        <w:t>，但若條款或合約內包含商業資訊，則得移除此等商業資訊；</w:t>
      </w:r>
    </w:p>
    <w:p w:rsidR="00E35F63" w:rsidRPr="00E35F63" w:rsidRDefault="00E35F63" w:rsidP="00E35F63">
      <w:pPr>
        <w:pStyle w:val="ProductList-Body"/>
        <w:spacing w:after="120"/>
        <w:rPr>
          <w:rFonts w:eastAsia="PMingLiU" w:cstheme="minorHAnsi"/>
        </w:rPr>
      </w:pPr>
      <w:r w:rsidRPr="00E35F63">
        <w:rPr>
          <w:rFonts w:eastAsia="PMingLiU" w:cstheme="minorHAnsi"/>
        </w:rPr>
        <w:t xml:space="preserve">(h) </w:t>
      </w:r>
      <w:r w:rsidRPr="00E35F63">
        <w:rPr>
          <w:rFonts w:eastAsia="PMingLiU" w:cstheme="minorHAnsi"/>
        </w:rPr>
        <w:t>若為次處理的情況，則先前已通知資料匯出者並取得其事先書面同意；</w:t>
      </w:r>
    </w:p>
    <w:p w:rsidR="00E35F63" w:rsidRPr="00E35F63" w:rsidRDefault="00E35F63" w:rsidP="00E35F63">
      <w:pPr>
        <w:pStyle w:val="ProductList-Body"/>
        <w:spacing w:after="120"/>
        <w:rPr>
          <w:rFonts w:eastAsia="PMingLiU" w:cstheme="minorHAnsi"/>
        </w:rPr>
      </w:pPr>
      <w:r w:rsidRPr="00E35F63">
        <w:rPr>
          <w:rFonts w:eastAsia="PMingLiU" w:cstheme="minorHAnsi"/>
        </w:rPr>
        <w:t xml:space="preserve">(i) </w:t>
      </w:r>
      <w:r w:rsidRPr="00E35F63">
        <w:rPr>
          <w:rFonts w:eastAsia="PMingLiU" w:cstheme="minorHAnsi"/>
        </w:rPr>
        <w:t>由次處理者提供之處理服務將依照條款</w:t>
      </w:r>
      <w:r w:rsidRPr="00E35F63">
        <w:rPr>
          <w:rFonts w:eastAsia="PMingLiU" w:cstheme="minorHAnsi"/>
        </w:rPr>
        <w:t xml:space="preserve"> 11 </w:t>
      </w:r>
      <w:r w:rsidRPr="00E35F63">
        <w:rPr>
          <w:rFonts w:eastAsia="PMingLiU" w:cstheme="minorHAnsi"/>
        </w:rPr>
        <w:t>執行；以及</w:t>
      </w:r>
    </w:p>
    <w:p w:rsidR="00E35F63" w:rsidRPr="00E35F63" w:rsidRDefault="00E35F63" w:rsidP="00E35F63">
      <w:pPr>
        <w:pStyle w:val="ProductList-Body"/>
        <w:rPr>
          <w:rFonts w:eastAsia="PMingLiU" w:cstheme="minorHAnsi"/>
        </w:rPr>
      </w:pPr>
      <w:r w:rsidRPr="00E35F63">
        <w:rPr>
          <w:rFonts w:eastAsia="PMingLiU" w:cstheme="minorHAnsi"/>
        </w:rPr>
        <w:lastRenderedPageBreak/>
        <w:t xml:space="preserve">(j) </w:t>
      </w:r>
      <w:r w:rsidRPr="00E35F63">
        <w:rPr>
          <w:rFonts w:eastAsia="PMingLiU" w:cstheme="minorHAnsi"/>
        </w:rPr>
        <w:t>將依條款訂定之任何輔助處理者合約之副本立即傳送給資料匯出者。</w:t>
      </w:r>
    </w:p>
    <w:p w:rsidR="00E35F63" w:rsidRPr="00E35F63" w:rsidRDefault="00E35F63" w:rsidP="00E35F63">
      <w:pPr>
        <w:pStyle w:val="ProductList-Body"/>
        <w:rPr>
          <w:rFonts w:eastAsia="PMingLiU" w:cstheme="minorHAnsi"/>
        </w:rPr>
      </w:pPr>
    </w:p>
    <w:p w:rsidR="00E35F63" w:rsidRPr="00E35F63" w:rsidRDefault="00E35F63" w:rsidP="00E35F63">
      <w:pPr>
        <w:pStyle w:val="ProductList-Body"/>
        <w:jc w:val="center"/>
        <w:outlineLvl w:val="1"/>
        <w:rPr>
          <w:rFonts w:eastAsia="PMingLiU" w:cstheme="minorHAnsi"/>
        </w:rPr>
      </w:pPr>
      <w:r w:rsidRPr="00E35F63">
        <w:rPr>
          <w:rFonts w:eastAsia="PMingLiU" w:cstheme="minorHAnsi"/>
          <w:b/>
        </w:rPr>
        <w:t>條款</w:t>
      </w:r>
      <w:r w:rsidRPr="00E35F63">
        <w:rPr>
          <w:rFonts w:eastAsia="PMingLiU" w:cstheme="minorHAnsi"/>
          <w:b/>
        </w:rPr>
        <w:t xml:space="preserve"> 6</w:t>
      </w:r>
      <w:r w:rsidRPr="00E35F63">
        <w:rPr>
          <w:rFonts w:eastAsia="PMingLiU" w:cstheme="minorHAnsi"/>
          <w:b/>
        </w:rPr>
        <w:t>：賠償責任</w:t>
      </w:r>
    </w:p>
    <w:p w:rsidR="00E35F63" w:rsidRPr="00E35F63" w:rsidRDefault="00E35F63" w:rsidP="00E35F63">
      <w:pPr>
        <w:pStyle w:val="ProductList-Body"/>
        <w:rPr>
          <w:rFonts w:eastAsia="PMingLiU" w:cstheme="minorHAnsi"/>
        </w:rPr>
      </w:pPr>
    </w:p>
    <w:p w:rsidR="00E35F63" w:rsidRPr="00E35F63" w:rsidRDefault="00E35F63" w:rsidP="00E35F63">
      <w:pPr>
        <w:pStyle w:val="ProductList-Body"/>
        <w:spacing w:after="120"/>
        <w:rPr>
          <w:rFonts w:eastAsia="PMingLiU" w:cstheme="minorHAnsi"/>
        </w:rPr>
      </w:pPr>
      <w:r w:rsidRPr="00E35F63">
        <w:rPr>
          <w:rFonts w:eastAsia="PMingLiU" w:cstheme="minorHAnsi"/>
        </w:rPr>
        <w:t>1.</w:t>
      </w:r>
      <w:r w:rsidRPr="00E35F63">
        <w:rPr>
          <w:rFonts w:eastAsia="PMingLiU" w:cstheme="minorHAnsi"/>
        </w:rPr>
        <w:t>各方當事人同意，若因任何當事人或輔助處理者違反條款</w:t>
      </w:r>
      <w:r w:rsidRPr="00E35F63">
        <w:rPr>
          <w:rFonts w:eastAsia="PMingLiU" w:cstheme="minorHAnsi"/>
        </w:rPr>
        <w:t xml:space="preserve"> 3 </w:t>
      </w:r>
      <w:r w:rsidRPr="00E35F63">
        <w:rPr>
          <w:rFonts w:eastAsia="PMingLiU" w:cstheme="minorHAnsi"/>
        </w:rPr>
        <w:t>或條款</w:t>
      </w:r>
      <w:r w:rsidRPr="00E35F63">
        <w:rPr>
          <w:rFonts w:eastAsia="PMingLiU" w:cstheme="minorHAnsi"/>
        </w:rPr>
        <w:t xml:space="preserve"> 11 </w:t>
      </w:r>
      <w:r w:rsidRPr="00E35F63">
        <w:rPr>
          <w:rFonts w:eastAsia="PMingLiU" w:cstheme="minorHAnsi"/>
        </w:rPr>
        <w:t>中指稱之任何義務，並致使任何資料當事人遭受損害，則資料當事人有權針對所遭受之損害向資料匯出者要求賠償。</w:t>
      </w:r>
    </w:p>
    <w:p w:rsidR="00E35F63" w:rsidRPr="00E35F63" w:rsidRDefault="00E35F63" w:rsidP="00E35F63">
      <w:pPr>
        <w:pStyle w:val="ProductList-Body"/>
        <w:spacing w:after="120"/>
        <w:rPr>
          <w:rFonts w:eastAsia="PMingLiU" w:cstheme="minorHAnsi"/>
        </w:rPr>
      </w:pPr>
      <w:r w:rsidRPr="00E35F63">
        <w:rPr>
          <w:rFonts w:eastAsia="PMingLiU" w:cstheme="minorHAnsi"/>
        </w:rPr>
        <w:t>2.</w:t>
      </w:r>
      <w:r w:rsidRPr="00E35F63">
        <w:rPr>
          <w:rFonts w:eastAsia="PMingLiU" w:cstheme="minorHAnsi"/>
        </w:rPr>
        <w:t>若因為資料匯出者依事實已消失或在法律上已不存在或無力償還，致使資料當事人無法依照第</w:t>
      </w:r>
      <w:r w:rsidRPr="00E35F63">
        <w:rPr>
          <w:rFonts w:eastAsia="PMingLiU" w:cstheme="minorHAnsi"/>
        </w:rPr>
        <w:t xml:space="preserve"> 1 </w:t>
      </w:r>
      <w:r w:rsidRPr="00E35F63">
        <w:rPr>
          <w:rFonts w:eastAsia="PMingLiU" w:cstheme="minorHAnsi"/>
        </w:rPr>
        <w:t>項之規定，因資料匯入者或其輔助處理者對條款</w:t>
      </w:r>
      <w:r w:rsidRPr="00E35F63">
        <w:rPr>
          <w:rFonts w:eastAsia="PMingLiU" w:cstheme="minorHAnsi"/>
        </w:rPr>
        <w:t xml:space="preserve"> 3 </w:t>
      </w:r>
      <w:r w:rsidRPr="00E35F63">
        <w:rPr>
          <w:rFonts w:eastAsia="PMingLiU" w:cstheme="minorHAnsi"/>
        </w:rPr>
        <w:t>或條款</w:t>
      </w:r>
      <w:r w:rsidRPr="00E35F63">
        <w:rPr>
          <w:rFonts w:eastAsia="PMingLiU" w:cstheme="minorHAnsi"/>
        </w:rPr>
        <w:t xml:space="preserve"> 11 </w:t>
      </w:r>
      <w:r w:rsidRPr="00E35F63">
        <w:rPr>
          <w:rFonts w:eastAsia="PMingLiU" w:cstheme="minorHAnsi"/>
        </w:rPr>
        <w:t>中載明之任何義務有違反情事，向資料匯出者提起賠償索賠，則資料匯入者同意資料當事人得將資料匯入者視同資料匯出者而向其發出索賠，但若有任何繼任實體已依合約或法律作業承擔資料匯出者之完整法律義務，則在該等情況下，資料當事人可以對此等實體強制執行其權利。</w:t>
      </w:r>
    </w:p>
    <w:p w:rsidR="00E35F63" w:rsidRPr="00E35F63" w:rsidRDefault="00E35F63" w:rsidP="00E35F63">
      <w:pPr>
        <w:pStyle w:val="ProductList-Body"/>
        <w:spacing w:after="120"/>
        <w:rPr>
          <w:rFonts w:eastAsia="PMingLiU" w:cstheme="minorHAnsi"/>
        </w:rPr>
      </w:pPr>
      <w:r w:rsidRPr="00E35F63">
        <w:rPr>
          <w:rFonts w:eastAsia="PMingLiU" w:cstheme="minorHAnsi"/>
        </w:rPr>
        <w:t>資料匯入者不得為了規避本身之賠償責任而將責任歸咎於輔助處理者違反其義務。</w:t>
      </w:r>
    </w:p>
    <w:p w:rsidR="00E35F63" w:rsidRPr="00E35F63" w:rsidRDefault="00E35F63" w:rsidP="00E35F63">
      <w:pPr>
        <w:pStyle w:val="ProductList-Body"/>
        <w:rPr>
          <w:rFonts w:eastAsia="PMingLiU" w:cstheme="minorHAnsi"/>
        </w:rPr>
      </w:pPr>
      <w:r w:rsidRPr="00E35F63">
        <w:rPr>
          <w:rFonts w:eastAsia="PMingLiU" w:cstheme="minorHAnsi"/>
        </w:rPr>
        <w:t>3.</w:t>
      </w:r>
      <w:r w:rsidRPr="00E35F63">
        <w:rPr>
          <w:rFonts w:eastAsia="PMingLiU" w:cstheme="minorHAnsi"/>
        </w:rPr>
        <w:t>若因為資料匯出者及資料匯入者依事實已消失或在法律上已不存在或無力償還，致使資料當事人無法依照第</w:t>
      </w:r>
      <w:r w:rsidRPr="00E35F63">
        <w:rPr>
          <w:rFonts w:eastAsia="PMingLiU" w:cstheme="minorHAnsi"/>
        </w:rPr>
        <w:t xml:space="preserve"> 1 </w:t>
      </w:r>
      <w:r w:rsidRPr="00E35F63">
        <w:rPr>
          <w:rFonts w:eastAsia="PMingLiU" w:cstheme="minorHAnsi"/>
        </w:rPr>
        <w:t>項和第</w:t>
      </w:r>
      <w:r w:rsidRPr="00E35F63">
        <w:rPr>
          <w:rFonts w:eastAsia="PMingLiU" w:cstheme="minorHAnsi"/>
        </w:rPr>
        <w:t xml:space="preserve"> 2 </w:t>
      </w:r>
      <w:r w:rsidRPr="00E35F63">
        <w:rPr>
          <w:rFonts w:eastAsia="PMingLiU" w:cstheme="minorHAnsi"/>
        </w:rPr>
        <w:t>項之規定，因資料匯出者或其輔助處理者對條款</w:t>
      </w:r>
      <w:r w:rsidRPr="00E35F63">
        <w:rPr>
          <w:rFonts w:eastAsia="PMingLiU" w:cstheme="minorHAnsi"/>
        </w:rPr>
        <w:t xml:space="preserve"> 3 </w:t>
      </w:r>
      <w:r w:rsidRPr="00E35F63">
        <w:rPr>
          <w:rFonts w:eastAsia="PMingLiU" w:cstheme="minorHAnsi"/>
        </w:rPr>
        <w:t>或條款</w:t>
      </w:r>
      <w:r w:rsidRPr="00E35F63">
        <w:rPr>
          <w:rFonts w:eastAsia="PMingLiU" w:cstheme="minorHAnsi"/>
        </w:rPr>
        <w:t xml:space="preserve"> 11 </w:t>
      </w:r>
      <w:r w:rsidRPr="00E35F63">
        <w:rPr>
          <w:rFonts w:eastAsia="PMingLiU" w:cstheme="minorHAnsi"/>
        </w:rPr>
        <w:t>中載明之任何義務有違反情事，向資料匯出者或資料匯入者提起賠償索賠，則輔助處理者同意資料當事人得將資料輔助處理者視同資料匯出者或資料匯入者，依條款就輔助處理者本身之處理作業向其發出索賠，但若有任何繼任實體已依合約或法律作業承擔資料匯出者或資料匯入者之完整法律義務，則在該等情況下，資料當事人可以對此等實體強制執行其權利。輔助處理者之賠償責任應限於其依條款所進行，且為其轄下之處理作業。</w:t>
      </w:r>
    </w:p>
    <w:p w:rsidR="00E35F63" w:rsidRPr="00E35F63" w:rsidRDefault="00E35F63" w:rsidP="00E35F63">
      <w:pPr>
        <w:pStyle w:val="ProductList-Body"/>
        <w:rPr>
          <w:rFonts w:eastAsia="PMingLiU" w:cstheme="minorHAnsi"/>
        </w:rPr>
      </w:pPr>
    </w:p>
    <w:p w:rsidR="00E35F63" w:rsidRPr="00E35F63" w:rsidRDefault="00E35F63" w:rsidP="00E35F63">
      <w:pPr>
        <w:pStyle w:val="ProductList-Body"/>
        <w:jc w:val="center"/>
        <w:outlineLvl w:val="1"/>
        <w:rPr>
          <w:rFonts w:eastAsia="PMingLiU" w:cstheme="minorHAnsi"/>
        </w:rPr>
      </w:pPr>
      <w:r w:rsidRPr="00E35F63">
        <w:rPr>
          <w:rFonts w:eastAsia="PMingLiU" w:cstheme="minorHAnsi"/>
          <w:b/>
        </w:rPr>
        <w:t>條款</w:t>
      </w:r>
      <w:r w:rsidRPr="00E35F63">
        <w:rPr>
          <w:rFonts w:eastAsia="PMingLiU" w:cstheme="minorHAnsi"/>
          <w:b/>
        </w:rPr>
        <w:t xml:space="preserve"> 7</w:t>
      </w:r>
      <w:r w:rsidRPr="00E35F63">
        <w:rPr>
          <w:rFonts w:eastAsia="PMingLiU" w:cstheme="minorHAnsi"/>
          <w:b/>
        </w:rPr>
        <w:t>：調解及管轄權</w:t>
      </w:r>
    </w:p>
    <w:p w:rsidR="00E35F63" w:rsidRPr="00E35F63" w:rsidRDefault="00E35F63" w:rsidP="00E35F63">
      <w:pPr>
        <w:pStyle w:val="ProductList-Body"/>
        <w:rPr>
          <w:rFonts w:eastAsia="PMingLiU" w:cstheme="minorHAnsi"/>
        </w:rPr>
      </w:pPr>
    </w:p>
    <w:p w:rsidR="00E35F63" w:rsidRPr="00E35F63" w:rsidRDefault="00E35F63" w:rsidP="00E35F63">
      <w:pPr>
        <w:pStyle w:val="ProductList-Body"/>
        <w:rPr>
          <w:rFonts w:eastAsia="PMingLiU" w:cstheme="minorHAnsi"/>
        </w:rPr>
      </w:pPr>
      <w:r w:rsidRPr="00E35F63">
        <w:rPr>
          <w:rFonts w:eastAsia="PMingLiU" w:cstheme="minorHAnsi"/>
        </w:rPr>
        <w:t>1.</w:t>
      </w:r>
      <w:r w:rsidRPr="00E35F63">
        <w:rPr>
          <w:rFonts w:eastAsia="PMingLiU" w:cstheme="minorHAnsi"/>
        </w:rPr>
        <w:t>資料匯入者同意若資料當事人對其行使第三方受益人之權利及</w:t>
      </w:r>
      <w:r w:rsidRPr="00E35F63">
        <w:rPr>
          <w:rFonts w:eastAsia="PMingLiU" w:cstheme="minorHAnsi"/>
        </w:rPr>
        <w:t>/</w:t>
      </w:r>
      <w:r w:rsidRPr="00E35F63">
        <w:rPr>
          <w:rFonts w:eastAsia="PMingLiU" w:cstheme="minorHAnsi"/>
        </w:rPr>
        <w:t>或依條款主張損害賠償，資料匯入者將接受資料當事人之決策：</w:t>
      </w:r>
    </w:p>
    <w:p w:rsidR="00E35F63" w:rsidRPr="00E35F63" w:rsidRDefault="00E35F63" w:rsidP="00E35F63">
      <w:pPr>
        <w:pStyle w:val="ProductList-Body"/>
        <w:spacing w:after="60"/>
        <w:ind w:left="360"/>
        <w:rPr>
          <w:rFonts w:eastAsia="PMingLiU" w:cstheme="minorHAnsi"/>
        </w:rPr>
      </w:pPr>
      <w:r w:rsidRPr="00E35F63">
        <w:rPr>
          <w:rFonts w:eastAsia="PMingLiU" w:cstheme="minorHAnsi"/>
        </w:rPr>
        <w:t xml:space="preserve">(a) </w:t>
      </w:r>
      <w:r w:rsidRPr="00E35F63">
        <w:rPr>
          <w:rFonts w:eastAsia="PMingLiU" w:cstheme="minorHAnsi"/>
        </w:rPr>
        <w:t>將爭議提交由獨立人員或監理機關</w:t>
      </w:r>
      <w:r w:rsidRPr="00E35F63">
        <w:rPr>
          <w:rFonts w:eastAsia="PMingLiU" w:cstheme="minorHAnsi"/>
        </w:rPr>
        <w:t xml:space="preserve"> (</w:t>
      </w:r>
      <w:r w:rsidRPr="00E35F63">
        <w:rPr>
          <w:rFonts w:eastAsia="PMingLiU" w:cstheme="minorHAnsi"/>
        </w:rPr>
        <w:t>視適用情況</w:t>
      </w:r>
      <w:r w:rsidRPr="00E35F63">
        <w:rPr>
          <w:rFonts w:eastAsia="PMingLiU" w:cstheme="minorHAnsi"/>
        </w:rPr>
        <w:t xml:space="preserve">) </w:t>
      </w:r>
      <w:r w:rsidRPr="00E35F63">
        <w:rPr>
          <w:rFonts w:eastAsia="PMingLiU" w:cstheme="minorHAnsi"/>
        </w:rPr>
        <w:t>進行調解；</w:t>
      </w:r>
    </w:p>
    <w:p w:rsidR="00E35F63" w:rsidRPr="00E35F63" w:rsidRDefault="00E35F63" w:rsidP="00E35F63">
      <w:pPr>
        <w:pStyle w:val="ProductList-Body"/>
        <w:spacing w:after="120"/>
        <w:ind w:left="360"/>
        <w:rPr>
          <w:rFonts w:eastAsia="PMingLiU" w:cstheme="minorHAnsi"/>
        </w:rPr>
      </w:pPr>
      <w:r w:rsidRPr="00E35F63">
        <w:rPr>
          <w:rFonts w:eastAsia="PMingLiU" w:cstheme="minorHAnsi"/>
        </w:rPr>
        <w:t xml:space="preserve">(b) </w:t>
      </w:r>
      <w:r w:rsidRPr="00E35F63">
        <w:rPr>
          <w:rFonts w:eastAsia="PMingLiU" w:cstheme="minorHAnsi"/>
        </w:rPr>
        <w:t>將爭議提交由建立資料匯出者所在之會員國的法庭審理。</w:t>
      </w:r>
    </w:p>
    <w:p w:rsidR="00E35F63" w:rsidRPr="00E35F63" w:rsidRDefault="00E35F63" w:rsidP="00E35F63">
      <w:pPr>
        <w:pStyle w:val="ProductList-Body"/>
        <w:rPr>
          <w:rFonts w:eastAsia="PMingLiU" w:cstheme="minorHAnsi"/>
        </w:rPr>
      </w:pPr>
      <w:r w:rsidRPr="00E35F63">
        <w:rPr>
          <w:rFonts w:eastAsia="PMingLiU" w:cstheme="minorHAnsi"/>
        </w:rPr>
        <w:t>2.</w:t>
      </w:r>
      <w:r w:rsidRPr="00E35F63">
        <w:rPr>
          <w:rFonts w:eastAsia="PMingLiU" w:cstheme="minorHAnsi"/>
        </w:rPr>
        <w:t>各方當事人同意，資料當事人所進行之選擇將不會影響其依照國家法或國際法之條款尋求救濟之實質性或程序性權利。</w:t>
      </w:r>
    </w:p>
    <w:p w:rsidR="00E35F63" w:rsidRPr="00E35F63" w:rsidRDefault="00E35F63" w:rsidP="00E35F63">
      <w:pPr>
        <w:pStyle w:val="ProductList-Body"/>
        <w:rPr>
          <w:rFonts w:eastAsia="PMingLiU" w:cstheme="minorHAnsi"/>
        </w:rPr>
      </w:pPr>
    </w:p>
    <w:p w:rsidR="00E35F63" w:rsidRPr="00E35F63" w:rsidRDefault="00E35F63" w:rsidP="00E35F63">
      <w:pPr>
        <w:pStyle w:val="ProductList-Body"/>
        <w:jc w:val="center"/>
        <w:outlineLvl w:val="1"/>
        <w:rPr>
          <w:rFonts w:eastAsia="PMingLiU" w:cstheme="minorHAnsi"/>
        </w:rPr>
      </w:pPr>
      <w:r w:rsidRPr="00E35F63">
        <w:rPr>
          <w:rFonts w:eastAsia="PMingLiU" w:cstheme="minorHAnsi"/>
          <w:b/>
        </w:rPr>
        <w:t>條款</w:t>
      </w:r>
      <w:r w:rsidRPr="00E35F63">
        <w:rPr>
          <w:rFonts w:eastAsia="PMingLiU" w:cstheme="minorHAnsi"/>
          <w:b/>
        </w:rPr>
        <w:t xml:space="preserve"> 8</w:t>
      </w:r>
      <w:r w:rsidRPr="00E35F63">
        <w:rPr>
          <w:rFonts w:eastAsia="PMingLiU" w:cstheme="minorHAnsi"/>
          <w:b/>
        </w:rPr>
        <w:t>：與監理機關合作</w:t>
      </w:r>
    </w:p>
    <w:p w:rsidR="00E35F63" w:rsidRPr="00E35F63" w:rsidRDefault="00E35F63" w:rsidP="00E35F63">
      <w:pPr>
        <w:pStyle w:val="ProductList-Body"/>
        <w:rPr>
          <w:rFonts w:eastAsia="PMingLiU" w:cstheme="minorHAnsi"/>
        </w:rPr>
      </w:pPr>
    </w:p>
    <w:p w:rsidR="00E35F63" w:rsidRPr="00E35F63" w:rsidRDefault="00E35F63" w:rsidP="00E35F63">
      <w:pPr>
        <w:pStyle w:val="ProductList-Body"/>
        <w:spacing w:after="120"/>
        <w:rPr>
          <w:rFonts w:eastAsia="PMingLiU" w:cstheme="minorHAnsi"/>
        </w:rPr>
      </w:pPr>
      <w:r w:rsidRPr="00E35F63">
        <w:rPr>
          <w:rFonts w:eastAsia="PMingLiU" w:cstheme="minorHAnsi"/>
        </w:rPr>
        <w:t>1.</w:t>
      </w:r>
      <w:r w:rsidRPr="00E35F63">
        <w:rPr>
          <w:rFonts w:eastAsia="PMingLiU" w:cstheme="minorHAnsi"/>
        </w:rPr>
        <w:t>若監理機關要求寄存本合約之副本或此等寄存係依相關資料保護法之要求，則資料匯出者同意寄存。</w:t>
      </w:r>
    </w:p>
    <w:p w:rsidR="00E35F63" w:rsidRPr="00E35F63" w:rsidRDefault="00E35F63" w:rsidP="00E35F63">
      <w:pPr>
        <w:pStyle w:val="ProductList-Body"/>
        <w:spacing w:after="120"/>
        <w:rPr>
          <w:rFonts w:eastAsia="PMingLiU" w:cstheme="minorHAnsi"/>
        </w:rPr>
      </w:pPr>
      <w:r w:rsidRPr="00E35F63">
        <w:rPr>
          <w:rFonts w:eastAsia="PMingLiU" w:cstheme="minorHAnsi"/>
        </w:rPr>
        <w:t>2.</w:t>
      </w:r>
      <w:r w:rsidRPr="00E35F63">
        <w:rPr>
          <w:rFonts w:eastAsia="PMingLiU" w:cstheme="minorHAnsi"/>
        </w:rPr>
        <w:t>各方當事人同意監理機關有權對資料匯入者和任何輔助處理者進行稽核，其稽核範圍與依相關資料保護法而對資料匯入者進行之稽核所適用的範圍相同，亦受相同的條件所拘束。</w:t>
      </w:r>
    </w:p>
    <w:p w:rsidR="00E35F63" w:rsidRPr="00E35F63" w:rsidRDefault="00E35F63" w:rsidP="00E35F63">
      <w:pPr>
        <w:pStyle w:val="ProductList-Body"/>
        <w:rPr>
          <w:rFonts w:eastAsia="PMingLiU" w:cstheme="minorHAnsi"/>
        </w:rPr>
      </w:pPr>
      <w:r w:rsidRPr="00E35F63">
        <w:rPr>
          <w:rFonts w:eastAsia="PMingLiU" w:cstheme="minorHAnsi"/>
        </w:rPr>
        <w:t>3.</w:t>
      </w:r>
      <w:r w:rsidRPr="00E35F63">
        <w:rPr>
          <w:rFonts w:eastAsia="PMingLiU" w:cstheme="minorHAnsi"/>
        </w:rPr>
        <w:t>關於資料匯入者所適用之法律的存在性或任何輔助處理者妨礙對資料匯入者或任何輔助處理者進行之稽核，資料匯入者應依第</w:t>
      </w:r>
      <w:r w:rsidRPr="00E35F63">
        <w:rPr>
          <w:rFonts w:eastAsia="PMingLiU" w:cstheme="minorHAnsi"/>
        </w:rPr>
        <w:t xml:space="preserve"> 2 </w:t>
      </w:r>
      <w:r w:rsidRPr="00E35F63">
        <w:rPr>
          <w:rFonts w:eastAsia="PMingLiU" w:cstheme="minorHAnsi"/>
        </w:rPr>
        <w:t>項之規定立即通知資料匯出者。在此種情況下，資料匯出者應有權採取條款</w:t>
      </w:r>
      <w:r w:rsidRPr="00E35F63">
        <w:rPr>
          <w:rFonts w:eastAsia="PMingLiU" w:cstheme="minorHAnsi"/>
        </w:rPr>
        <w:t xml:space="preserve"> 5 (b) </w:t>
      </w:r>
      <w:r w:rsidRPr="00E35F63">
        <w:rPr>
          <w:rFonts w:eastAsia="PMingLiU" w:cstheme="minorHAnsi"/>
        </w:rPr>
        <w:t>中所預見之措施。</w:t>
      </w:r>
    </w:p>
    <w:p w:rsidR="00E35F63" w:rsidRPr="00E35F63" w:rsidRDefault="00E35F63" w:rsidP="00E35F63">
      <w:pPr>
        <w:pStyle w:val="ProductList-Body"/>
        <w:rPr>
          <w:rFonts w:eastAsia="PMingLiU" w:cstheme="minorHAnsi"/>
        </w:rPr>
      </w:pPr>
    </w:p>
    <w:p w:rsidR="00E35F63" w:rsidRPr="00E35F63" w:rsidRDefault="00E35F63" w:rsidP="00E35F63">
      <w:pPr>
        <w:pStyle w:val="ProductList-Body"/>
        <w:jc w:val="center"/>
        <w:outlineLvl w:val="1"/>
        <w:rPr>
          <w:rFonts w:eastAsia="PMingLiU" w:cstheme="minorHAnsi"/>
        </w:rPr>
      </w:pPr>
      <w:r w:rsidRPr="00E35F63">
        <w:rPr>
          <w:rFonts w:eastAsia="PMingLiU" w:cstheme="minorHAnsi"/>
          <w:b/>
        </w:rPr>
        <w:t>條款</w:t>
      </w:r>
      <w:r w:rsidRPr="00E35F63">
        <w:rPr>
          <w:rFonts w:eastAsia="PMingLiU" w:cstheme="minorHAnsi"/>
          <w:b/>
        </w:rPr>
        <w:t xml:space="preserve"> 9</w:t>
      </w:r>
      <w:r w:rsidRPr="00E35F63">
        <w:rPr>
          <w:rFonts w:eastAsia="PMingLiU" w:cstheme="minorHAnsi"/>
          <w:b/>
        </w:rPr>
        <w:t>：準據法</w:t>
      </w:r>
    </w:p>
    <w:p w:rsidR="00E35F63" w:rsidRPr="00E35F63" w:rsidRDefault="00E35F63" w:rsidP="00E35F63">
      <w:pPr>
        <w:pStyle w:val="ProductList-Body"/>
        <w:rPr>
          <w:rFonts w:eastAsia="PMingLiU" w:cstheme="minorHAnsi"/>
        </w:rPr>
      </w:pPr>
    </w:p>
    <w:p w:rsidR="00E35F63" w:rsidRPr="00E35F63" w:rsidRDefault="00E35F63" w:rsidP="00E35F63">
      <w:pPr>
        <w:pStyle w:val="ProductList-Body"/>
        <w:rPr>
          <w:rFonts w:eastAsia="PMingLiU" w:cstheme="minorHAnsi"/>
        </w:rPr>
      </w:pPr>
      <w:r w:rsidRPr="00E35F63">
        <w:rPr>
          <w:rFonts w:eastAsia="PMingLiU" w:cstheme="minorHAnsi"/>
        </w:rPr>
        <w:t>條款應以建立資料匯出者所在之會員國的法律為準據法。</w:t>
      </w:r>
    </w:p>
    <w:p w:rsidR="00E35F63" w:rsidRPr="00E35F63" w:rsidRDefault="00E35F63" w:rsidP="00E35F63">
      <w:pPr>
        <w:pStyle w:val="ProductList-Body"/>
        <w:rPr>
          <w:rFonts w:eastAsia="PMingLiU" w:cstheme="minorHAnsi"/>
        </w:rPr>
      </w:pPr>
    </w:p>
    <w:p w:rsidR="00E35F63" w:rsidRPr="00E35F63" w:rsidRDefault="00E35F63" w:rsidP="00E35F63">
      <w:pPr>
        <w:pStyle w:val="ProductList-Body"/>
        <w:keepNext/>
        <w:jc w:val="center"/>
        <w:outlineLvl w:val="1"/>
        <w:rPr>
          <w:rFonts w:eastAsia="PMingLiU" w:cstheme="minorHAnsi"/>
        </w:rPr>
      </w:pPr>
      <w:r w:rsidRPr="00E35F63">
        <w:rPr>
          <w:rFonts w:eastAsia="PMingLiU" w:cstheme="minorHAnsi"/>
          <w:b/>
        </w:rPr>
        <w:t>條款</w:t>
      </w:r>
      <w:r w:rsidRPr="00E35F63">
        <w:rPr>
          <w:rFonts w:eastAsia="PMingLiU" w:cstheme="minorHAnsi"/>
          <w:b/>
        </w:rPr>
        <w:t xml:space="preserve"> 10</w:t>
      </w:r>
      <w:r w:rsidRPr="00E35F63">
        <w:rPr>
          <w:rFonts w:eastAsia="PMingLiU" w:cstheme="minorHAnsi"/>
          <w:b/>
        </w:rPr>
        <w:t>：合約差異</w:t>
      </w:r>
    </w:p>
    <w:p w:rsidR="00E35F63" w:rsidRPr="00E35F63" w:rsidRDefault="00E35F63" w:rsidP="00E35F63">
      <w:pPr>
        <w:pStyle w:val="ProductList-Body"/>
        <w:keepNext/>
        <w:rPr>
          <w:rFonts w:eastAsia="PMingLiU" w:cstheme="minorHAnsi"/>
        </w:rPr>
      </w:pPr>
    </w:p>
    <w:p w:rsidR="00E35F63" w:rsidRPr="00E35F63" w:rsidRDefault="00E35F63" w:rsidP="00E35F63">
      <w:pPr>
        <w:pStyle w:val="ProductList-Body"/>
        <w:rPr>
          <w:rFonts w:eastAsia="PMingLiU" w:cstheme="minorHAnsi"/>
        </w:rPr>
      </w:pPr>
      <w:r w:rsidRPr="00E35F63">
        <w:rPr>
          <w:rFonts w:eastAsia="PMingLiU" w:cstheme="minorHAnsi"/>
        </w:rPr>
        <w:t>各方當事人承諾不會更改或修改條款。這並不會排除各方當事人於必要時新增業務相關問題條款，但前提是新增條款不會與原條款相牴觸。</w:t>
      </w:r>
    </w:p>
    <w:p w:rsidR="00E35F63" w:rsidRPr="00E35F63" w:rsidRDefault="00E35F63" w:rsidP="00E35F63">
      <w:pPr>
        <w:pStyle w:val="ProductList-Body"/>
        <w:rPr>
          <w:rFonts w:eastAsia="PMingLiU" w:cstheme="minorHAnsi"/>
        </w:rPr>
      </w:pPr>
    </w:p>
    <w:p w:rsidR="00E35F63" w:rsidRPr="00E35F63" w:rsidRDefault="00E35F63" w:rsidP="00E35F63">
      <w:pPr>
        <w:pStyle w:val="ProductList-Body"/>
        <w:jc w:val="center"/>
        <w:outlineLvl w:val="1"/>
        <w:rPr>
          <w:rFonts w:eastAsia="PMingLiU" w:cstheme="minorHAnsi"/>
        </w:rPr>
      </w:pPr>
      <w:r w:rsidRPr="00E35F63">
        <w:rPr>
          <w:rFonts w:eastAsia="PMingLiU" w:cstheme="minorHAnsi"/>
          <w:b/>
        </w:rPr>
        <w:t>條款</w:t>
      </w:r>
      <w:r w:rsidRPr="00E35F63">
        <w:rPr>
          <w:rFonts w:eastAsia="PMingLiU" w:cstheme="minorHAnsi"/>
          <w:b/>
        </w:rPr>
        <w:t xml:space="preserve"> 11</w:t>
      </w:r>
      <w:r w:rsidRPr="00E35F63">
        <w:rPr>
          <w:rFonts w:eastAsia="PMingLiU" w:cstheme="minorHAnsi"/>
          <w:b/>
        </w:rPr>
        <w:t>：次處理</w:t>
      </w:r>
    </w:p>
    <w:p w:rsidR="00E35F63" w:rsidRPr="00E35F63" w:rsidRDefault="00E35F63" w:rsidP="00E35F63">
      <w:pPr>
        <w:pStyle w:val="ProductList-Body"/>
        <w:rPr>
          <w:rFonts w:eastAsia="PMingLiU" w:cstheme="minorHAnsi"/>
        </w:rPr>
      </w:pPr>
    </w:p>
    <w:p w:rsidR="00E35F63" w:rsidRPr="00E35F63" w:rsidRDefault="00E35F63" w:rsidP="00E35F63">
      <w:pPr>
        <w:pStyle w:val="ProductList-Body"/>
        <w:spacing w:after="120"/>
        <w:rPr>
          <w:rFonts w:eastAsia="PMingLiU" w:cstheme="minorHAnsi"/>
        </w:rPr>
      </w:pPr>
      <w:r w:rsidRPr="00E35F63">
        <w:rPr>
          <w:rFonts w:eastAsia="PMingLiU" w:cstheme="minorHAnsi"/>
        </w:rPr>
        <w:t>1.</w:t>
      </w:r>
      <w:r w:rsidR="004B4BE7">
        <w:rPr>
          <w:rFonts w:eastAsia="PMingLiU" w:cstheme="minorHAnsi"/>
          <w:lang w:val="en-US"/>
        </w:rPr>
        <w:t xml:space="preserve"> </w:t>
      </w:r>
      <w:r w:rsidRPr="00E35F63">
        <w:rPr>
          <w:rFonts w:eastAsia="PMingLiU" w:cstheme="minorHAnsi"/>
        </w:rPr>
        <w:t>在未經資料匯出者之事先書面同意之前，資料匯入者不應轉包其依條款代表資料匯入者執行之任何處理作業。若資料匯入者在取得資料匯出者之同意的情況下轉包依條款所規定之義務，應僅能透過與輔助處理者簽訂書面協議的方式達成，而且輔助處理者依該協議應承擔之義務與資料匯入者依條款應承擔之義務應相同。若輔助處理者無法履行依此等書面合約應盡之資料保護義務，則資料匯入者仍應就輔助處理者依此等合約對義務之履行情況，對資料匯出者負起完整之賠償責任。</w:t>
      </w:r>
    </w:p>
    <w:p w:rsidR="00E35F63" w:rsidRPr="00E35F63" w:rsidRDefault="00E35F63" w:rsidP="00E35F63">
      <w:pPr>
        <w:pStyle w:val="ProductList-Body"/>
        <w:spacing w:after="120"/>
        <w:rPr>
          <w:rFonts w:eastAsia="PMingLiU" w:cstheme="minorHAnsi"/>
        </w:rPr>
      </w:pPr>
      <w:r w:rsidRPr="00E35F63">
        <w:rPr>
          <w:rFonts w:eastAsia="PMingLiU" w:cstheme="minorHAnsi"/>
        </w:rPr>
        <w:t>2.</w:t>
      </w:r>
      <w:r w:rsidR="004B4BE7">
        <w:rPr>
          <w:rFonts w:eastAsia="PMingLiU" w:cstheme="minorHAnsi"/>
          <w:lang w:val="en-US"/>
        </w:rPr>
        <w:t xml:space="preserve"> </w:t>
      </w:r>
      <w:r w:rsidRPr="00E35F63">
        <w:rPr>
          <w:rFonts w:eastAsia="PMingLiU" w:cstheme="minorHAnsi"/>
        </w:rPr>
        <w:t>若因為資料匯出者或資料匯入者依事實已消失或在法律上已不存在或無力償還，且沒有繼任實體依合約或法律作業承擔資料匯出者或資料匯出者之完整法律義務，致使資料當事人無法依條款</w:t>
      </w:r>
      <w:r w:rsidRPr="00E35F63">
        <w:rPr>
          <w:rFonts w:eastAsia="PMingLiU" w:cstheme="minorHAnsi"/>
        </w:rPr>
        <w:t xml:space="preserve"> 6 </w:t>
      </w:r>
      <w:r w:rsidRPr="00E35F63">
        <w:rPr>
          <w:rFonts w:eastAsia="PMingLiU" w:cstheme="minorHAnsi"/>
        </w:rPr>
        <w:t>第</w:t>
      </w:r>
      <w:r w:rsidRPr="00E35F63">
        <w:rPr>
          <w:rFonts w:eastAsia="PMingLiU" w:cstheme="minorHAnsi"/>
        </w:rPr>
        <w:t xml:space="preserve"> 1 </w:t>
      </w:r>
      <w:r w:rsidRPr="00E35F63">
        <w:rPr>
          <w:rFonts w:eastAsia="PMingLiU" w:cstheme="minorHAnsi"/>
        </w:rPr>
        <w:t>項之規定對資料匯出者或資料匯入者提起賠償索賠，資料匯入者與輔助處理者間簽訂之事先書面合約亦應如條款</w:t>
      </w:r>
      <w:r w:rsidRPr="00E35F63">
        <w:rPr>
          <w:rFonts w:eastAsia="PMingLiU" w:cstheme="minorHAnsi"/>
        </w:rPr>
        <w:t xml:space="preserve"> 3 </w:t>
      </w:r>
      <w:r w:rsidRPr="00E35F63">
        <w:rPr>
          <w:rFonts w:eastAsia="PMingLiU" w:cstheme="minorHAnsi"/>
        </w:rPr>
        <w:t>中所規定提供第三方受益人條款。輔助處理者之此等第三方責任應限於其依條款所進行之本身的處理作業。</w:t>
      </w:r>
    </w:p>
    <w:p w:rsidR="00E35F63" w:rsidRPr="00E35F63" w:rsidRDefault="00E35F63" w:rsidP="00E35F63">
      <w:pPr>
        <w:pStyle w:val="ProductList-Body"/>
        <w:spacing w:after="120"/>
        <w:rPr>
          <w:rFonts w:eastAsia="PMingLiU" w:cstheme="minorHAnsi"/>
        </w:rPr>
      </w:pPr>
      <w:r w:rsidRPr="00E35F63">
        <w:rPr>
          <w:rFonts w:eastAsia="PMingLiU" w:cstheme="minorHAnsi"/>
        </w:rPr>
        <w:lastRenderedPageBreak/>
        <w:t>3.</w:t>
      </w:r>
      <w:r w:rsidR="004B4BE7">
        <w:rPr>
          <w:rFonts w:eastAsia="PMingLiU" w:cstheme="minorHAnsi"/>
          <w:lang w:val="en-US"/>
        </w:rPr>
        <w:t xml:space="preserve"> </w:t>
      </w:r>
      <w:r w:rsidRPr="00E35F63">
        <w:rPr>
          <w:rFonts w:eastAsia="PMingLiU" w:cstheme="minorHAnsi"/>
        </w:rPr>
        <w:t>第</w:t>
      </w:r>
      <w:r w:rsidRPr="00E35F63">
        <w:rPr>
          <w:rFonts w:eastAsia="PMingLiU" w:cstheme="minorHAnsi"/>
        </w:rPr>
        <w:t xml:space="preserve"> 1 </w:t>
      </w:r>
      <w:r w:rsidRPr="00E35F63">
        <w:rPr>
          <w:rFonts w:eastAsia="PMingLiU" w:cstheme="minorHAnsi"/>
        </w:rPr>
        <w:t>項中所指稱之次處理合約的資料保護方面相關條款，應以建立資料匯出者所在之會員國的法律為準據法。</w:t>
      </w:r>
    </w:p>
    <w:p w:rsidR="00E35F63" w:rsidRPr="00E35F63" w:rsidRDefault="00E35F63" w:rsidP="00E35F63">
      <w:pPr>
        <w:pStyle w:val="ProductList-Body"/>
        <w:rPr>
          <w:rFonts w:eastAsia="PMingLiU" w:cstheme="minorHAnsi"/>
        </w:rPr>
      </w:pPr>
      <w:r w:rsidRPr="00E35F63">
        <w:rPr>
          <w:rFonts w:eastAsia="PMingLiU" w:cstheme="minorHAnsi"/>
        </w:rPr>
        <w:t>4.</w:t>
      </w:r>
      <w:r w:rsidR="004B4BE7">
        <w:rPr>
          <w:rFonts w:eastAsia="PMingLiU" w:cstheme="minorHAnsi"/>
          <w:lang w:val="en-US"/>
        </w:rPr>
        <w:t xml:space="preserve"> </w:t>
      </w:r>
      <w:r w:rsidRPr="00E35F63">
        <w:rPr>
          <w:rFonts w:eastAsia="PMingLiU" w:cstheme="minorHAnsi"/>
        </w:rPr>
        <w:t>資料匯出者應保留一份依條款簽訂之次處理合約清單，並應由資料匯入者依照條款</w:t>
      </w:r>
      <w:r w:rsidRPr="00E35F63">
        <w:rPr>
          <w:rFonts w:eastAsia="PMingLiU" w:cstheme="minorHAnsi"/>
        </w:rPr>
        <w:t xml:space="preserve"> 5 (j) </w:t>
      </w:r>
      <w:r w:rsidRPr="00E35F63">
        <w:rPr>
          <w:rFonts w:eastAsia="PMingLiU" w:cstheme="minorHAnsi"/>
        </w:rPr>
        <w:t>發出通知，每年至少應更新一次；該清單應提供給資料匯出者之資料保護監理機關。</w:t>
      </w:r>
    </w:p>
    <w:p w:rsidR="00E35F63" w:rsidRPr="00E35F63" w:rsidRDefault="00E35F63" w:rsidP="00E35F63">
      <w:pPr>
        <w:pStyle w:val="ProductList-Body"/>
        <w:rPr>
          <w:rFonts w:eastAsia="PMingLiU" w:cstheme="minorHAnsi"/>
        </w:rPr>
      </w:pPr>
    </w:p>
    <w:p w:rsidR="00E35F63" w:rsidRPr="00E35F63" w:rsidRDefault="00E35F63" w:rsidP="00E35F63">
      <w:pPr>
        <w:pStyle w:val="ProductList-Body"/>
        <w:jc w:val="center"/>
        <w:outlineLvl w:val="1"/>
        <w:rPr>
          <w:rFonts w:eastAsia="PMingLiU" w:cstheme="minorHAnsi"/>
        </w:rPr>
      </w:pPr>
      <w:r w:rsidRPr="00E35F63">
        <w:rPr>
          <w:rFonts w:eastAsia="PMingLiU" w:cstheme="minorHAnsi"/>
          <w:b/>
        </w:rPr>
        <w:t>條款</w:t>
      </w:r>
      <w:r w:rsidRPr="00E35F63">
        <w:rPr>
          <w:rFonts w:eastAsia="PMingLiU" w:cstheme="minorHAnsi"/>
          <w:b/>
        </w:rPr>
        <w:t xml:space="preserve"> 12</w:t>
      </w:r>
      <w:r w:rsidRPr="00E35F63">
        <w:rPr>
          <w:rFonts w:eastAsia="PMingLiU" w:cstheme="minorHAnsi"/>
          <w:b/>
        </w:rPr>
        <w:t>：個人資料處理服務終止後之義務</w:t>
      </w:r>
    </w:p>
    <w:p w:rsidR="00E35F63" w:rsidRPr="00E35F63" w:rsidRDefault="00E35F63" w:rsidP="00E35F63">
      <w:pPr>
        <w:pStyle w:val="ProductList-Body"/>
        <w:rPr>
          <w:rFonts w:eastAsia="PMingLiU" w:cstheme="minorHAnsi"/>
        </w:rPr>
      </w:pPr>
    </w:p>
    <w:p w:rsidR="00E35F63" w:rsidRPr="00E35F63" w:rsidRDefault="00E35F63" w:rsidP="00E35F63">
      <w:pPr>
        <w:pStyle w:val="ProductList-Body"/>
        <w:spacing w:after="120"/>
        <w:rPr>
          <w:rFonts w:eastAsia="PMingLiU" w:cstheme="minorHAnsi"/>
        </w:rPr>
      </w:pPr>
      <w:r w:rsidRPr="00E35F63">
        <w:rPr>
          <w:rFonts w:eastAsia="PMingLiU" w:cstheme="minorHAnsi"/>
        </w:rPr>
        <w:t>1</w:t>
      </w:r>
      <w:r w:rsidR="004B4BE7">
        <w:rPr>
          <w:rFonts w:eastAsia="PMingLiU" w:cstheme="minorHAnsi"/>
          <w:lang w:val="en-US"/>
        </w:rPr>
        <w:t xml:space="preserve"> </w:t>
      </w:r>
      <w:r w:rsidRPr="00E35F63">
        <w:rPr>
          <w:rFonts w:eastAsia="PMingLiU" w:cstheme="minorHAnsi"/>
        </w:rPr>
        <w:t>.</w:t>
      </w:r>
      <w:r w:rsidRPr="00E35F63">
        <w:rPr>
          <w:rFonts w:eastAsia="PMingLiU" w:cstheme="minorHAnsi"/>
        </w:rPr>
        <w:t>各方當事人同意，資料處理服務之條款的終止時，資料匯入者和輔助處理者應依資料匯出者之選擇，將已移轉之所有個人資料及其副本退還給資料匯入者，或應銷毀所有個人資料並提供已銷毀證明給資料匯出者，但若法律規定資料匯入者不得退還或銷毀已移轉之所有或部分個人資料則不在此限。若是如此，資料匯入者擔保其將保證已移轉之個人資料的機密性，且不會再主動處理已移轉之個人資料。</w:t>
      </w:r>
    </w:p>
    <w:p w:rsidR="00E35F63" w:rsidRPr="00E35F63" w:rsidRDefault="00E35F63" w:rsidP="00E35F63">
      <w:pPr>
        <w:pStyle w:val="ProductList-Body"/>
        <w:rPr>
          <w:rFonts w:eastAsia="PMingLiU" w:cstheme="minorHAnsi"/>
        </w:rPr>
      </w:pPr>
      <w:r w:rsidRPr="00E35F63">
        <w:rPr>
          <w:rFonts w:eastAsia="PMingLiU" w:cstheme="minorHAnsi"/>
        </w:rPr>
        <w:t>2.</w:t>
      </w:r>
      <w:r w:rsidR="004B4BE7">
        <w:rPr>
          <w:rFonts w:eastAsia="PMingLiU" w:cstheme="minorHAnsi"/>
          <w:lang w:val="en-US"/>
        </w:rPr>
        <w:t xml:space="preserve"> </w:t>
      </w:r>
      <w:r w:rsidRPr="00E35F63">
        <w:rPr>
          <w:rFonts w:eastAsia="PMingLiU" w:cstheme="minorHAnsi"/>
        </w:rPr>
        <w:t>資料匯入者及輔助處理者擔保若資料匯出者及</w:t>
      </w:r>
      <w:r w:rsidRPr="00E35F63">
        <w:rPr>
          <w:rFonts w:eastAsia="PMingLiU" w:cstheme="minorHAnsi"/>
        </w:rPr>
        <w:t>/</w:t>
      </w:r>
      <w:r w:rsidRPr="00E35F63">
        <w:rPr>
          <w:rFonts w:eastAsia="PMingLiU" w:cstheme="minorHAnsi"/>
        </w:rPr>
        <w:t>或監理機關提出要求，其會提交其資料處理設施之資料，以供第</w:t>
      </w:r>
      <w:r w:rsidRPr="00E35F63">
        <w:rPr>
          <w:rFonts w:eastAsia="PMingLiU" w:cstheme="minorHAnsi"/>
        </w:rPr>
        <w:t xml:space="preserve"> 1 </w:t>
      </w:r>
      <w:r w:rsidRPr="00E35F63">
        <w:rPr>
          <w:rFonts w:eastAsia="PMingLiU" w:cstheme="minorHAnsi"/>
        </w:rPr>
        <w:t>項中載明之稽核措施使用。</w:t>
      </w:r>
    </w:p>
    <w:p w:rsidR="00E35F63" w:rsidRPr="00E35F63" w:rsidRDefault="00E35F63" w:rsidP="00E35F63">
      <w:pPr>
        <w:pStyle w:val="ProductList-Body"/>
        <w:rPr>
          <w:rFonts w:eastAsia="PMingLiU" w:cstheme="minorHAnsi"/>
        </w:rPr>
      </w:pPr>
    </w:p>
    <w:p w:rsidR="00E35F63" w:rsidRPr="00E35F63" w:rsidRDefault="00E35F63" w:rsidP="00E35F63">
      <w:pPr>
        <w:pStyle w:val="ProductList-Body"/>
        <w:outlineLvl w:val="1"/>
        <w:rPr>
          <w:rFonts w:eastAsia="PMingLiU" w:cstheme="minorHAnsi"/>
        </w:rPr>
      </w:pPr>
      <w:r w:rsidRPr="00E35F63">
        <w:rPr>
          <w:rFonts w:eastAsia="PMingLiU" w:cstheme="minorHAnsi"/>
          <w:b/>
        </w:rPr>
        <w:t xml:space="preserve">Global Delivery India </w:t>
      </w:r>
      <w:r w:rsidRPr="00E35F63">
        <w:rPr>
          <w:rFonts w:eastAsia="PMingLiU" w:cstheme="minorHAnsi"/>
          <w:b/>
        </w:rPr>
        <w:t>所提供之諮詢服務適用之標準合約條款附錄</w:t>
      </w:r>
      <w:r w:rsidRPr="00E35F63">
        <w:rPr>
          <w:rFonts w:eastAsia="PMingLiU" w:cstheme="minorHAnsi"/>
          <w:b/>
        </w:rPr>
        <w:t xml:space="preserve"> 1</w:t>
      </w:r>
    </w:p>
    <w:p w:rsidR="00E35F63" w:rsidRPr="00E35F63" w:rsidRDefault="00E35F63" w:rsidP="00E35F63">
      <w:pPr>
        <w:pStyle w:val="ProductList-Body"/>
        <w:rPr>
          <w:rFonts w:eastAsia="PMingLiU" w:cstheme="minorHAnsi"/>
        </w:rPr>
      </w:pPr>
    </w:p>
    <w:p w:rsidR="00E35F63" w:rsidRPr="00E35F63" w:rsidRDefault="00E35F63" w:rsidP="00E35F63">
      <w:pPr>
        <w:pStyle w:val="ProductList-Body"/>
        <w:spacing w:after="120"/>
        <w:rPr>
          <w:rFonts w:eastAsia="PMingLiU" w:cstheme="minorHAnsi"/>
        </w:rPr>
      </w:pPr>
      <w:r w:rsidRPr="00E35F63">
        <w:rPr>
          <w:rFonts w:eastAsia="PMingLiU" w:cstheme="minorHAnsi"/>
          <w:b/>
        </w:rPr>
        <w:t>資料匯出者</w:t>
      </w:r>
      <w:r w:rsidRPr="0062423F">
        <w:rPr>
          <w:rFonts w:eastAsia="PMingLiU" w:cstheme="minorHAnsi"/>
          <w:b/>
          <w:bCs/>
        </w:rPr>
        <w:t>：</w:t>
      </w:r>
      <w:r w:rsidRPr="00E35F63">
        <w:rPr>
          <w:rFonts w:eastAsia="PMingLiU" w:cstheme="minorHAnsi"/>
        </w:rPr>
        <w:t>客戶即為資料匯出者。「資料匯出者」係依適用之</w:t>
      </w:r>
      <w:r w:rsidRPr="00E35F63">
        <w:rPr>
          <w:rFonts w:eastAsia="PMingLiU" w:cstheme="minorHAnsi"/>
        </w:rPr>
        <w:t xml:space="preserve"> Enterprise Services </w:t>
      </w:r>
      <w:r w:rsidRPr="00E35F63">
        <w:rPr>
          <w:rFonts w:eastAsia="PMingLiU" w:cstheme="minorHAnsi"/>
        </w:rPr>
        <w:t>工作訂單所述採購專業</w:t>
      </w:r>
      <w:r w:rsidRPr="00E35F63">
        <w:rPr>
          <w:rFonts w:eastAsia="PMingLiU" w:cstheme="minorHAnsi"/>
        </w:rPr>
        <w:t xml:space="preserve"> IT </w:t>
      </w:r>
      <w:r w:rsidRPr="00E35F63">
        <w:rPr>
          <w:rFonts w:eastAsia="PMingLiU" w:cstheme="minorHAnsi"/>
        </w:rPr>
        <w:t>支援及諮詢服務。</w:t>
      </w:r>
    </w:p>
    <w:p w:rsidR="00E35F63" w:rsidRPr="00E35F63" w:rsidRDefault="00E35F63" w:rsidP="00E35F63">
      <w:pPr>
        <w:pStyle w:val="ProductList-Body"/>
        <w:spacing w:after="120"/>
        <w:rPr>
          <w:rFonts w:eastAsia="PMingLiU" w:cstheme="minorHAnsi"/>
        </w:rPr>
      </w:pPr>
      <w:r w:rsidRPr="00E35F63">
        <w:rPr>
          <w:rFonts w:eastAsia="PMingLiU" w:cstheme="minorHAnsi"/>
          <w:b/>
        </w:rPr>
        <w:t>資料匯入者：</w:t>
      </w:r>
      <w:r w:rsidRPr="00E35F63">
        <w:rPr>
          <w:rFonts w:eastAsia="PMingLiU" w:cstheme="minorHAnsi"/>
        </w:rPr>
        <w:t>資料匯入者係指</w:t>
      </w:r>
      <w:r w:rsidRPr="00E35F63">
        <w:rPr>
          <w:rFonts w:eastAsia="PMingLiU" w:cstheme="minorHAnsi"/>
        </w:rPr>
        <w:t xml:space="preserve"> </w:t>
      </w:r>
      <w:r w:rsidRPr="00E35F63">
        <w:rPr>
          <w:rFonts w:eastAsia="PMingLiU" w:cstheme="minorHAnsi"/>
          <w:bCs/>
        </w:rPr>
        <w:t>Microsoft Global Services Center (India) Private Limited</w:t>
      </w:r>
      <w:r w:rsidRPr="00E35F63">
        <w:rPr>
          <w:rFonts w:eastAsia="PMingLiU" w:cstheme="minorHAnsi"/>
        </w:rPr>
        <w:t>，其為提供全球性</w:t>
      </w:r>
      <w:r w:rsidRPr="00E35F63">
        <w:rPr>
          <w:rFonts w:eastAsia="PMingLiU" w:cstheme="minorHAnsi"/>
        </w:rPr>
        <w:t xml:space="preserve"> IT </w:t>
      </w:r>
      <w:r w:rsidRPr="00E35F63">
        <w:rPr>
          <w:rFonts w:eastAsia="PMingLiU" w:cstheme="minorHAnsi"/>
        </w:rPr>
        <w:t>諮詢服務之</w:t>
      </w:r>
      <w:r w:rsidRPr="00E35F63">
        <w:rPr>
          <w:rFonts w:eastAsia="PMingLiU" w:cstheme="minorHAnsi"/>
        </w:rPr>
        <w:t xml:space="preserve"> Microsoft Corporation </w:t>
      </w:r>
      <w:r w:rsidRPr="00E35F63">
        <w:rPr>
          <w:rFonts w:eastAsia="PMingLiU" w:cstheme="minorHAnsi"/>
        </w:rPr>
        <w:t>關係企業。</w:t>
      </w:r>
    </w:p>
    <w:p w:rsidR="00E35F63" w:rsidRPr="00E35F63" w:rsidRDefault="00E35F63" w:rsidP="00E35F63">
      <w:pPr>
        <w:pStyle w:val="ProductList-Body"/>
        <w:spacing w:after="120"/>
        <w:rPr>
          <w:rFonts w:eastAsia="PMingLiU" w:cstheme="minorHAnsi"/>
        </w:rPr>
      </w:pPr>
      <w:r w:rsidRPr="00E35F63">
        <w:rPr>
          <w:rFonts w:eastAsia="PMingLiU" w:cstheme="minorHAnsi"/>
          <w:b/>
        </w:rPr>
        <w:t>資料當事人</w:t>
      </w:r>
      <w:r w:rsidRPr="0062423F">
        <w:rPr>
          <w:rFonts w:eastAsia="PMingLiU" w:cstheme="minorHAnsi"/>
          <w:b/>
          <w:bCs/>
        </w:rPr>
        <w:t>：</w:t>
      </w:r>
      <w:r w:rsidRPr="00E35F63">
        <w:rPr>
          <w:rFonts w:eastAsia="PMingLiU" w:cstheme="minorHAnsi"/>
        </w:rPr>
        <w:t>資料當事人包括資料匯出者之代表和使用者，包含資料匯出者之員工、承攬人、共同創作者和客戶。資料當事人也可能包括試圖透過資料匯入者所提供之服務，進行通訊或將個人資訊移轉予該服務使用者之個人。</w:t>
      </w:r>
    </w:p>
    <w:p w:rsidR="00E35F63" w:rsidRPr="00E35F63" w:rsidRDefault="00E35F63" w:rsidP="00E35F63">
      <w:pPr>
        <w:pStyle w:val="ProductList-Body"/>
        <w:spacing w:after="120"/>
        <w:rPr>
          <w:rFonts w:eastAsia="PMingLiU" w:cstheme="minorHAnsi"/>
        </w:rPr>
      </w:pPr>
      <w:r w:rsidRPr="00E35F63">
        <w:rPr>
          <w:rFonts w:eastAsia="PMingLiU" w:cstheme="minorHAnsi"/>
          <w:b/>
        </w:rPr>
        <w:t>資料之類別</w:t>
      </w:r>
      <w:r w:rsidRPr="0062423F">
        <w:rPr>
          <w:rFonts w:eastAsia="PMingLiU" w:cstheme="minorHAnsi"/>
          <w:b/>
          <w:bCs/>
        </w:rPr>
        <w:t>：</w:t>
      </w:r>
      <w:r w:rsidRPr="00E35F63">
        <w:rPr>
          <w:rFonts w:eastAsia="PMingLiU" w:cstheme="minorHAnsi"/>
        </w:rPr>
        <w:t>視提供專業服務之需求，移轉之個人資料包括電子郵件、文件及其他電子形式之資料。</w:t>
      </w:r>
    </w:p>
    <w:p w:rsidR="00E35F63" w:rsidRPr="00E35F63" w:rsidRDefault="00E35F63" w:rsidP="00E35F63">
      <w:pPr>
        <w:pStyle w:val="ProductList-Body"/>
        <w:rPr>
          <w:rFonts w:eastAsia="PMingLiU" w:cstheme="minorHAnsi"/>
        </w:rPr>
      </w:pPr>
      <w:r w:rsidRPr="00E35F63">
        <w:rPr>
          <w:rFonts w:eastAsia="PMingLiU" w:cstheme="minorHAnsi"/>
          <w:b/>
        </w:rPr>
        <w:t>處理作業</w:t>
      </w:r>
      <w:r w:rsidRPr="0062423F">
        <w:rPr>
          <w:rFonts w:eastAsia="PMingLiU" w:cstheme="minorHAnsi"/>
          <w:b/>
          <w:bCs/>
        </w:rPr>
        <w:t>：</w:t>
      </w:r>
      <w:r w:rsidRPr="00E35F63">
        <w:rPr>
          <w:rFonts w:eastAsia="PMingLiU" w:cstheme="minorHAnsi"/>
        </w:rPr>
        <w:t>移轉之個人資料將受下列基本處理活動所拘束：</w:t>
      </w:r>
    </w:p>
    <w:p w:rsidR="00E35F63" w:rsidRPr="00E35F63" w:rsidRDefault="00E35F63" w:rsidP="00E35F63">
      <w:pPr>
        <w:pStyle w:val="ProductList-Body"/>
        <w:spacing w:after="60"/>
        <w:ind w:left="547"/>
        <w:rPr>
          <w:rFonts w:eastAsia="PMingLiU" w:cstheme="minorHAnsi"/>
        </w:rPr>
      </w:pPr>
      <w:r w:rsidRPr="00E35F63">
        <w:rPr>
          <w:rFonts w:eastAsia="PMingLiU" w:cstheme="minorHAnsi"/>
          <w:b/>
        </w:rPr>
        <w:t>a.</w:t>
      </w:r>
      <w:r w:rsidRPr="00E35F63">
        <w:rPr>
          <w:rFonts w:eastAsia="PMingLiU" w:cstheme="minorHAnsi"/>
          <w:b/>
        </w:rPr>
        <w:tab/>
      </w:r>
      <w:r w:rsidRPr="00E35F63">
        <w:rPr>
          <w:rFonts w:eastAsia="PMingLiU" w:cstheme="minorHAnsi"/>
          <w:b/>
        </w:rPr>
        <w:t>資料處理之期間及目標。</w:t>
      </w:r>
      <w:r w:rsidRPr="00E35F63">
        <w:rPr>
          <w:rFonts w:eastAsia="PMingLiU" w:cstheme="minorHAnsi"/>
        </w:rPr>
        <w:t>資料處理之期間應為資料匯出者和</w:t>
      </w:r>
      <w:r w:rsidRPr="00E35F63">
        <w:rPr>
          <w:rFonts w:eastAsia="PMingLiU" w:cstheme="minorHAnsi"/>
        </w:rPr>
        <w:t xml:space="preserve"> Microsoft </w:t>
      </w:r>
      <w:r w:rsidRPr="00E35F63">
        <w:rPr>
          <w:rFonts w:eastAsia="PMingLiU" w:cstheme="minorHAnsi"/>
        </w:rPr>
        <w:t>實體</w:t>
      </w:r>
      <w:r w:rsidRPr="00E35F63">
        <w:rPr>
          <w:rFonts w:eastAsia="PMingLiU" w:cstheme="minorHAnsi"/>
        </w:rPr>
        <w:t xml:space="preserve"> (</w:t>
      </w:r>
      <w:r w:rsidRPr="00E35F63">
        <w:rPr>
          <w:rFonts w:eastAsia="PMingLiU" w:cstheme="minorHAnsi"/>
        </w:rPr>
        <w:t>以下稱「</w:t>
      </w:r>
      <w:r w:rsidRPr="00E35F63">
        <w:rPr>
          <w:rFonts w:eastAsia="PMingLiU" w:cstheme="minorHAnsi"/>
        </w:rPr>
        <w:t>Microsoft</w:t>
      </w:r>
      <w:r w:rsidRPr="00E35F63">
        <w:rPr>
          <w:rFonts w:eastAsia="PMingLiU" w:cstheme="minorHAnsi"/>
        </w:rPr>
        <w:t>」</w:t>
      </w:r>
      <w:r w:rsidRPr="00E35F63">
        <w:rPr>
          <w:rFonts w:eastAsia="PMingLiU" w:cstheme="minorHAnsi"/>
        </w:rPr>
        <w:t xml:space="preserve">) </w:t>
      </w:r>
      <w:r w:rsidRPr="00E35F63">
        <w:rPr>
          <w:rFonts w:eastAsia="PMingLiU" w:cstheme="minorHAnsi"/>
        </w:rPr>
        <w:t>間依適用之大量授權合約所指定之期間，而這些標準合約條款會列入做為附件。資料處理之目標在於執行專業服務。</w:t>
      </w:r>
    </w:p>
    <w:p w:rsidR="00E35F63" w:rsidRPr="00E35F63" w:rsidRDefault="00E35F63" w:rsidP="00E35F63">
      <w:pPr>
        <w:pStyle w:val="ProductList-Body"/>
        <w:spacing w:after="60"/>
        <w:ind w:left="547"/>
        <w:rPr>
          <w:rFonts w:eastAsia="PMingLiU" w:cstheme="minorHAnsi"/>
        </w:rPr>
      </w:pPr>
      <w:r w:rsidRPr="00E35F63">
        <w:rPr>
          <w:rFonts w:eastAsia="PMingLiU" w:cstheme="minorHAnsi"/>
          <w:b/>
        </w:rPr>
        <w:t>b.</w:t>
      </w:r>
      <w:r w:rsidRPr="00E35F63">
        <w:rPr>
          <w:rFonts w:eastAsia="PMingLiU" w:cstheme="minorHAnsi"/>
          <w:b/>
        </w:rPr>
        <w:tab/>
      </w:r>
      <w:r w:rsidRPr="00E35F63">
        <w:rPr>
          <w:rFonts w:eastAsia="PMingLiU" w:cstheme="minorHAnsi"/>
          <w:b/>
        </w:rPr>
        <w:t>資料處理之範圍及目的。</w:t>
      </w:r>
      <w:r w:rsidRPr="00E35F63">
        <w:rPr>
          <w:rFonts w:eastAsia="PMingLiU" w:cstheme="minorHAnsi"/>
        </w:rPr>
        <w:t>處理個人資料之範圍及目的已敘述於增補合約及合約中。</w:t>
      </w:r>
    </w:p>
    <w:p w:rsidR="00E35F63" w:rsidRPr="00E35F63" w:rsidRDefault="00E35F63" w:rsidP="00E35F63">
      <w:pPr>
        <w:pStyle w:val="ProductList-Body"/>
        <w:spacing w:after="60"/>
        <w:ind w:left="547"/>
        <w:rPr>
          <w:rFonts w:eastAsia="PMingLiU" w:cstheme="minorHAnsi"/>
        </w:rPr>
      </w:pPr>
      <w:r w:rsidRPr="00E35F63">
        <w:rPr>
          <w:rFonts w:eastAsia="PMingLiU" w:cstheme="minorHAnsi"/>
          <w:b/>
        </w:rPr>
        <w:t>c.</w:t>
      </w:r>
      <w:r w:rsidRPr="00E35F63">
        <w:rPr>
          <w:rFonts w:eastAsia="PMingLiU" w:cstheme="minorHAnsi"/>
          <w:b/>
        </w:rPr>
        <w:tab/>
      </w:r>
      <w:r w:rsidRPr="00E35F63">
        <w:rPr>
          <w:rFonts w:eastAsia="PMingLiU" w:cstheme="minorHAnsi"/>
          <w:b/>
        </w:rPr>
        <w:t>支援及諮詢資料之存取。</w:t>
      </w:r>
      <w:r w:rsidRPr="00E35F63">
        <w:rPr>
          <w:rFonts w:eastAsia="PMingLiU" w:cstheme="minorHAnsi"/>
        </w:rPr>
        <w:t>在合約指定之期間內，為了遵守實施歐盟資料保護指令第</w:t>
      </w:r>
      <w:r w:rsidRPr="00E35F63">
        <w:rPr>
          <w:rFonts w:eastAsia="PMingLiU" w:cstheme="minorHAnsi"/>
        </w:rPr>
        <w:t xml:space="preserve"> 12(b) </w:t>
      </w:r>
      <w:r w:rsidRPr="00E35F63">
        <w:rPr>
          <w:rFonts w:eastAsia="PMingLiU" w:cstheme="minorHAnsi"/>
        </w:rPr>
        <w:t>條規定之相關法律，</w:t>
      </w:r>
      <w:r w:rsidRPr="00E35F63">
        <w:rPr>
          <w:rFonts w:eastAsia="PMingLiU" w:cstheme="minorHAnsi"/>
        </w:rPr>
        <w:t xml:space="preserve">Microsoft </w:t>
      </w:r>
      <w:r w:rsidRPr="00E35F63">
        <w:rPr>
          <w:rFonts w:eastAsia="PMingLiU" w:cstheme="minorHAnsi"/>
        </w:rPr>
        <w:t>將會在必要情況下，自行決定採取下列其中一項行動：</w:t>
      </w:r>
      <w:r w:rsidRPr="00E35F63">
        <w:rPr>
          <w:rFonts w:eastAsia="PMingLiU" w:cstheme="minorHAnsi"/>
        </w:rPr>
        <w:t xml:space="preserve">(1) </w:t>
      </w:r>
      <w:r w:rsidRPr="00E35F63">
        <w:rPr>
          <w:rFonts w:eastAsia="PMingLiU" w:cstheme="minorHAnsi"/>
        </w:rPr>
        <w:t>讓客戶有能力自行修正、刪除或封鎖支援及諮詢資料，或</w:t>
      </w:r>
      <w:r w:rsidRPr="00E35F63">
        <w:rPr>
          <w:rFonts w:eastAsia="PMingLiU" w:cstheme="minorHAnsi"/>
        </w:rPr>
        <w:t xml:space="preserve"> (2) </w:t>
      </w:r>
      <w:r w:rsidRPr="00E35F63">
        <w:rPr>
          <w:rFonts w:eastAsia="PMingLiU" w:cstheme="minorHAnsi"/>
        </w:rPr>
        <w:t>代表客戶採取此等修正、刪除或封鎖行動。</w:t>
      </w:r>
    </w:p>
    <w:p w:rsidR="00E35F63" w:rsidRPr="00E35F63" w:rsidRDefault="00E35F63" w:rsidP="00E35F63">
      <w:pPr>
        <w:pStyle w:val="ProductList-Body"/>
        <w:spacing w:after="60"/>
        <w:ind w:left="547"/>
        <w:rPr>
          <w:rFonts w:eastAsia="PMingLiU" w:cstheme="minorHAnsi"/>
        </w:rPr>
      </w:pPr>
      <w:r w:rsidRPr="00E35F63">
        <w:rPr>
          <w:rFonts w:eastAsia="PMingLiU" w:cstheme="minorHAnsi"/>
          <w:b/>
        </w:rPr>
        <w:t>d.</w:t>
      </w:r>
      <w:r w:rsidRPr="00E35F63">
        <w:rPr>
          <w:rFonts w:eastAsia="PMingLiU" w:cstheme="minorHAnsi"/>
          <w:b/>
        </w:rPr>
        <w:tab/>
      </w:r>
      <w:r w:rsidRPr="00E35F63">
        <w:rPr>
          <w:rFonts w:eastAsia="PMingLiU" w:cstheme="minorHAnsi"/>
          <w:b/>
        </w:rPr>
        <w:t>資料匯出者之指示。</w:t>
      </w:r>
      <w:r w:rsidRPr="00E35F63">
        <w:rPr>
          <w:rFonts w:eastAsia="PMingLiU" w:cstheme="minorHAnsi"/>
        </w:rPr>
        <w:t>若為專業服務，依</w:t>
      </w:r>
      <w:r w:rsidRPr="00E35F63">
        <w:rPr>
          <w:rFonts w:eastAsia="PMingLiU" w:cstheme="minorHAnsi"/>
        </w:rPr>
        <w:t xml:space="preserve"> Microsoft </w:t>
      </w:r>
      <w:r w:rsidRPr="00E35F63">
        <w:rPr>
          <w:rFonts w:eastAsia="PMingLiU" w:cstheme="minorHAnsi"/>
        </w:rPr>
        <w:t>所傳達之內容，資料匯入者將完全依照資料匯出者的指示行事。</w:t>
      </w:r>
    </w:p>
    <w:p w:rsidR="00E35F63" w:rsidRPr="00E35F63" w:rsidRDefault="00E35F63" w:rsidP="00E35F63">
      <w:pPr>
        <w:pStyle w:val="ProductList-Body"/>
        <w:spacing w:after="60"/>
        <w:ind w:left="547"/>
        <w:rPr>
          <w:rFonts w:eastAsia="PMingLiU" w:cstheme="minorHAnsi"/>
        </w:rPr>
      </w:pPr>
      <w:r w:rsidRPr="00E35F63">
        <w:rPr>
          <w:rFonts w:eastAsia="PMingLiU" w:cstheme="minorHAnsi"/>
          <w:b/>
        </w:rPr>
        <w:t>e.</w:t>
      </w:r>
      <w:r w:rsidRPr="00E35F63">
        <w:rPr>
          <w:rFonts w:eastAsia="PMingLiU" w:cstheme="minorHAnsi"/>
          <w:b/>
        </w:rPr>
        <w:tab/>
      </w:r>
      <w:r w:rsidRPr="00E35F63">
        <w:rPr>
          <w:rFonts w:eastAsia="PMingLiU" w:cstheme="minorHAnsi"/>
          <w:b/>
        </w:rPr>
        <w:t>支援及諮詢資料之刪除或退還。</w:t>
      </w:r>
      <w:r w:rsidRPr="00E35F63">
        <w:rPr>
          <w:rFonts w:eastAsia="PMingLiU" w:cstheme="minorHAnsi"/>
        </w:rPr>
        <w:t>蒐集或移轉支援及諮詢資料之商務目的達成後，</w:t>
      </w:r>
      <w:r w:rsidRPr="00E35F63">
        <w:rPr>
          <w:rFonts w:eastAsia="PMingLiU" w:cstheme="minorHAnsi"/>
        </w:rPr>
        <w:t xml:space="preserve">Microsoft </w:t>
      </w:r>
      <w:r w:rsidRPr="00E35F63">
        <w:rPr>
          <w:rFonts w:eastAsia="PMingLiU" w:cstheme="minorHAnsi"/>
        </w:rPr>
        <w:t>將刪除或退還所有支援及諮詢資料之複本，如有客戶書面請求亦可提早刪除或退還。</w:t>
      </w:r>
    </w:p>
    <w:p w:rsidR="00E35F63" w:rsidRPr="00E35F63" w:rsidRDefault="00E35F63" w:rsidP="00E35F63">
      <w:pPr>
        <w:pStyle w:val="ProductList-Body"/>
        <w:rPr>
          <w:rFonts w:eastAsia="PMingLiU" w:cstheme="minorHAnsi"/>
        </w:rPr>
      </w:pPr>
      <w:r w:rsidRPr="00E35F63">
        <w:rPr>
          <w:rFonts w:eastAsia="PMingLiU" w:cstheme="minorHAnsi"/>
          <w:b/>
        </w:rPr>
        <w:t>次承攬人：</w:t>
      </w:r>
      <w:r w:rsidRPr="00E35F63">
        <w:rPr>
          <w:rFonts w:eastAsia="PMingLiU" w:cstheme="minorHAnsi"/>
        </w:rPr>
        <w:t>資料匯入者得聘請其他公司代表資料匯入者提供有限的服務。任何此等次承攬人僅能基於資料匯入者委託他們提供服務之提供目的，而取得支援及諮詢資料，且他們不得將支援及諮詢資料移作任何他用。</w:t>
      </w:r>
    </w:p>
    <w:p w:rsidR="00E35F63" w:rsidRPr="00E35F63" w:rsidRDefault="00E35F63" w:rsidP="00E35F63">
      <w:pPr>
        <w:pStyle w:val="ProductList-Body"/>
        <w:rPr>
          <w:rFonts w:eastAsia="PMingLiU" w:cstheme="minorHAnsi"/>
        </w:rPr>
      </w:pPr>
    </w:p>
    <w:p w:rsidR="00E35F63" w:rsidRPr="00E35F63" w:rsidRDefault="00E35F63" w:rsidP="00E35F63">
      <w:pPr>
        <w:pStyle w:val="ProductList-Body"/>
        <w:outlineLvl w:val="1"/>
        <w:rPr>
          <w:rFonts w:eastAsia="PMingLiU" w:cstheme="minorHAnsi"/>
        </w:rPr>
      </w:pPr>
      <w:r w:rsidRPr="00E35F63">
        <w:rPr>
          <w:rFonts w:eastAsia="PMingLiU" w:cstheme="minorHAnsi"/>
          <w:b/>
        </w:rPr>
        <w:t xml:space="preserve">Global Delivery India </w:t>
      </w:r>
      <w:r w:rsidRPr="00E35F63">
        <w:rPr>
          <w:rFonts w:eastAsia="PMingLiU" w:cstheme="minorHAnsi"/>
          <w:b/>
        </w:rPr>
        <w:t>所提供之諮詢服務適用之標準合約條款附錄</w:t>
      </w:r>
      <w:r w:rsidRPr="00E35F63">
        <w:rPr>
          <w:rFonts w:eastAsia="PMingLiU" w:cstheme="minorHAnsi"/>
          <w:b/>
        </w:rPr>
        <w:t xml:space="preserve"> 2</w:t>
      </w:r>
    </w:p>
    <w:p w:rsidR="00E35F63" w:rsidRPr="00E35F63" w:rsidRDefault="00E35F63" w:rsidP="00E35F63">
      <w:pPr>
        <w:pStyle w:val="ProductList-Body"/>
        <w:rPr>
          <w:rFonts w:eastAsia="PMingLiU" w:cstheme="minorHAnsi"/>
        </w:rPr>
      </w:pPr>
    </w:p>
    <w:p w:rsidR="00E35F63" w:rsidRPr="00E35F63" w:rsidRDefault="00E35F63" w:rsidP="00E35F63">
      <w:pPr>
        <w:pStyle w:val="ProductList-Body"/>
        <w:spacing w:after="120"/>
        <w:rPr>
          <w:rFonts w:eastAsia="PMingLiU" w:cstheme="minorHAnsi"/>
        </w:rPr>
      </w:pPr>
      <w:r w:rsidRPr="00E35F63">
        <w:rPr>
          <w:rFonts w:eastAsia="PMingLiU" w:cstheme="minorHAnsi"/>
        </w:rPr>
        <w:t>由資料匯入者依照條款</w:t>
      </w:r>
      <w:r w:rsidRPr="00E35F63">
        <w:rPr>
          <w:rFonts w:eastAsia="PMingLiU" w:cstheme="minorHAnsi"/>
        </w:rPr>
        <w:t xml:space="preserve"> 4(d) </w:t>
      </w:r>
      <w:r w:rsidRPr="00E35F63">
        <w:rPr>
          <w:rFonts w:eastAsia="PMingLiU" w:cstheme="minorHAnsi"/>
        </w:rPr>
        <w:t>和</w:t>
      </w:r>
      <w:r w:rsidRPr="00E35F63">
        <w:rPr>
          <w:rFonts w:eastAsia="PMingLiU" w:cstheme="minorHAnsi"/>
        </w:rPr>
        <w:t xml:space="preserve"> 5(c) </w:t>
      </w:r>
      <w:r w:rsidRPr="00E35F63">
        <w:rPr>
          <w:rFonts w:eastAsia="PMingLiU" w:cstheme="minorHAnsi"/>
        </w:rPr>
        <w:t>實作之技術及組織安全措施的描述：</w:t>
      </w:r>
    </w:p>
    <w:p w:rsidR="00E35F63" w:rsidRPr="00E35F63" w:rsidRDefault="00E35F63" w:rsidP="00E35F63">
      <w:pPr>
        <w:pStyle w:val="ProductList-Body"/>
        <w:spacing w:after="120"/>
        <w:rPr>
          <w:rFonts w:eastAsia="PMingLiU" w:cstheme="minorHAnsi"/>
        </w:rPr>
      </w:pPr>
      <w:r w:rsidRPr="00E35F63">
        <w:rPr>
          <w:rFonts w:eastAsia="PMingLiU" w:cstheme="minorHAnsi"/>
        </w:rPr>
        <w:t>1.</w:t>
      </w:r>
      <w:r w:rsidR="004B4BE7">
        <w:rPr>
          <w:rFonts w:eastAsia="PMingLiU" w:cstheme="minorHAnsi"/>
          <w:lang w:val="en-US"/>
        </w:rPr>
        <w:t xml:space="preserve"> </w:t>
      </w:r>
      <w:r w:rsidRPr="00E35F63">
        <w:rPr>
          <w:rFonts w:eastAsia="PMingLiU" w:cstheme="minorHAnsi"/>
          <w:b/>
        </w:rPr>
        <w:t>人員</w:t>
      </w:r>
      <w:r w:rsidRPr="00076B22">
        <w:rPr>
          <w:rFonts w:eastAsia="PMingLiU" w:cstheme="minorHAnsi"/>
          <w:b/>
          <w:bCs/>
        </w:rPr>
        <w:t>。</w:t>
      </w:r>
      <w:r w:rsidRPr="00E35F63">
        <w:rPr>
          <w:rFonts w:eastAsia="PMingLiU" w:cstheme="minorHAnsi"/>
        </w:rPr>
        <w:t>資料匯入者的人員不會在未經授權的情況下處理支援及諮詢資料。該等人員有義務維護任何支援及諮詢資料之機密性，且此義務在該等人員的聘僱關係結束之後仍具有效力。</w:t>
      </w:r>
    </w:p>
    <w:p w:rsidR="00E35F63" w:rsidRPr="00E35F63" w:rsidRDefault="00E35F63" w:rsidP="00E35F63">
      <w:pPr>
        <w:pStyle w:val="ProductList-Body"/>
        <w:rPr>
          <w:rFonts w:eastAsia="PMingLiU" w:cstheme="minorHAnsi"/>
        </w:rPr>
      </w:pPr>
      <w:r w:rsidRPr="00E35F63">
        <w:rPr>
          <w:rFonts w:eastAsia="PMingLiU" w:cstheme="minorHAnsi"/>
        </w:rPr>
        <w:t>2.</w:t>
      </w:r>
      <w:r w:rsidR="004B4BE7">
        <w:rPr>
          <w:rFonts w:eastAsia="PMingLiU" w:cstheme="minorHAnsi"/>
          <w:lang w:val="en-US"/>
        </w:rPr>
        <w:t xml:space="preserve"> </w:t>
      </w:r>
      <w:r w:rsidRPr="00E35F63">
        <w:rPr>
          <w:rFonts w:eastAsia="PMingLiU" w:cstheme="minorHAnsi"/>
          <w:b/>
        </w:rPr>
        <w:t>資料隱私權連絡人</w:t>
      </w:r>
      <w:r w:rsidRPr="00076B22">
        <w:rPr>
          <w:rFonts w:eastAsia="PMingLiU" w:cstheme="minorHAnsi"/>
          <w:b/>
          <w:bCs/>
        </w:rPr>
        <w:t>。</w:t>
      </w:r>
      <w:r w:rsidRPr="00E35F63">
        <w:rPr>
          <w:rFonts w:eastAsia="PMingLiU" w:cstheme="minorHAnsi"/>
        </w:rPr>
        <w:t>資料匯入者之資料隱私權主管可透過以下地址聯繫：</w:t>
      </w:r>
    </w:p>
    <w:p w:rsidR="00E35F63" w:rsidRPr="006C2E6D" w:rsidRDefault="00E35F63" w:rsidP="00E35F63">
      <w:pPr>
        <w:pStyle w:val="ProductList-Body"/>
        <w:ind w:left="360"/>
        <w:rPr>
          <w:rFonts w:eastAsia="PMingLiU" w:cstheme="minorHAnsi"/>
          <w:lang w:val="it-IT"/>
        </w:rPr>
      </w:pPr>
      <w:r w:rsidRPr="006C2E6D">
        <w:rPr>
          <w:rFonts w:eastAsia="PMingLiU" w:cstheme="minorHAnsi"/>
          <w:lang w:val="it-IT"/>
        </w:rPr>
        <w:t>Microsoft Global Services Center (India) Private Limited</w:t>
      </w:r>
    </w:p>
    <w:p w:rsidR="00E35F63" w:rsidRPr="006C2E6D" w:rsidRDefault="00E35F63" w:rsidP="00E35F63">
      <w:pPr>
        <w:pStyle w:val="ProductList-Body"/>
        <w:ind w:left="360"/>
        <w:rPr>
          <w:rFonts w:eastAsia="PMingLiU" w:cstheme="minorHAnsi"/>
          <w:lang w:val="it-IT"/>
        </w:rPr>
      </w:pPr>
      <w:r w:rsidRPr="006C2E6D">
        <w:rPr>
          <w:rFonts w:eastAsia="PMingLiU" w:cstheme="minorHAnsi"/>
          <w:lang w:val="it-IT"/>
        </w:rPr>
        <w:t>Attn:</w:t>
      </w:r>
      <w:r w:rsidRPr="006C2E6D">
        <w:rPr>
          <w:rFonts w:eastAsia="PMingLiU" w:cstheme="minorHAnsi"/>
          <w:bCs/>
          <w:lang w:val="it-IT"/>
        </w:rPr>
        <w:t>Ravi Piduri</w:t>
      </w:r>
    </w:p>
    <w:p w:rsidR="00E35F63" w:rsidRPr="00E35F63" w:rsidRDefault="00E35F63" w:rsidP="00E35F63">
      <w:pPr>
        <w:pStyle w:val="ProductList-Body"/>
        <w:ind w:left="360"/>
        <w:rPr>
          <w:rFonts w:eastAsia="PMingLiU" w:cstheme="minorHAnsi"/>
        </w:rPr>
      </w:pPr>
      <w:r w:rsidRPr="00E35F63">
        <w:rPr>
          <w:rFonts w:eastAsia="PMingLiU" w:cstheme="minorHAnsi"/>
        </w:rPr>
        <w:t>1 Microsoft Way</w:t>
      </w:r>
    </w:p>
    <w:p w:rsidR="00E35F63" w:rsidRPr="00E35F63" w:rsidRDefault="00E35F63" w:rsidP="00E35F63">
      <w:pPr>
        <w:pStyle w:val="ProductList-Body"/>
        <w:spacing w:after="120"/>
        <w:ind w:left="360"/>
        <w:rPr>
          <w:rFonts w:eastAsia="PMingLiU" w:cstheme="minorHAnsi"/>
        </w:rPr>
      </w:pPr>
      <w:r w:rsidRPr="00E35F63">
        <w:rPr>
          <w:rFonts w:eastAsia="PMingLiU" w:cstheme="minorHAnsi"/>
        </w:rPr>
        <w:t>Redmond, WA 98052 USA</w:t>
      </w:r>
    </w:p>
    <w:p w:rsidR="00E35F63" w:rsidRPr="00E35F63" w:rsidRDefault="00E35F63" w:rsidP="00E35F63">
      <w:pPr>
        <w:pStyle w:val="ProductList-Body"/>
        <w:spacing w:after="120"/>
        <w:rPr>
          <w:rFonts w:eastAsia="PMingLiU" w:cstheme="minorHAnsi"/>
        </w:rPr>
      </w:pPr>
      <w:r w:rsidRPr="00E35F63">
        <w:rPr>
          <w:rFonts w:eastAsia="PMingLiU" w:cstheme="minorHAnsi"/>
        </w:rPr>
        <w:t>3.</w:t>
      </w:r>
      <w:r w:rsidRPr="00E35F63">
        <w:rPr>
          <w:rFonts w:eastAsia="PMingLiU" w:cstheme="minorHAnsi"/>
          <w:b/>
        </w:rPr>
        <w:t>技術及組織措施</w:t>
      </w:r>
      <w:r w:rsidRPr="00D86452">
        <w:rPr>
          <w:rFonts w:eastAsia="PMingLiU" w:cstheme="minorHAnsi"/>
          <w:b/>
          <w:bCs/>
        </w:rPr>
        <w:t>。</w:t>
      </w:r>
      <w:r w:rsidRPr="00E35F63">
        <w:rPr>
          <w:rFonts w:eastAsia="PMingLiU" w:cstheme="minorHAnsi"/>
        </w:rPr>
        <w:t>資料匯入者已依</w:t>
      </w:r>
      <w:r w:rsidRPr="00E35F63">
        <w:rPr>
          <w:rFonts w:eastAsia="PMingLiU" w:cstheme="minorHAnsi"/>
        </w:rPr>
        <w:t xml:space="preserve"> Microsoft </w:t>
      </w:r>
      <w:r w:rsidRPr="00E35F63">
        <w:rPr>
          <w:rFonts w:eastAsia="PMingLiU" w:cstheme="minorHAnsi"/>
        </w:rPr>
        <w:t>專業服務資料保護增補合約中所定義，採用並將維護適當的技術及組織措施、內部控管和資訊安全例行程序，以防止支援及諮詢資料遭致意外遺失、損毀或更改、未經授權之揭露或存取，或是非法銷毀，詳述如下：在附錄</w:t>
      </w:r>
      <w:r w:rsidRPr="00E35F63">
        <w:rPr>
          <w:rFonts w:eastAsia="PMingLiU" w:cstheme="minorHAnsi"/>
        </w:rPr>
        <w:t xml:space="preserve"> 1 </w:t>
      </w:r>
      <w:r w:rsidRPr="00E35F63">
        <w:rPr>
          <w:rFonts w:eastAsia="PMingLiU" w:cstheme="minorHAnsi"/>
        </w:rPr>
        <w:t>中所列之技術及組織措施、內部控管和資訊安全例行程序茲此納入本附錄</w:t>
      </w:r>
      <w:r w:rsidRPr="00E35F63">
        <w:rPr>
          <w:rFonts w:eastAsia="PMingLiU" w:cstheme="minorHAnsi"/>
        </w:rPr>
        <w:t xml:space="preserve"> 2 </w:t>
      </w:r>
      <w:r w:rsidRPr="00E35F63">
        <w:rPr>
          <w:rFonts w:eastAsia="PMingLiU" w:cstheme="minorHAnsi"/>
        </w:rPr>
        <w:t>中，且若以上所述內容已列在本附錄</w:t>
      </w:r>
      <w:r w:rsidRPr="00E35F63">
        <w:rPr>
          <w:rFonts w:eastAsia="PMingLiU" w:cstheme="minorHAnsi"/>
        </w:rPr>
        <w:t xml:space="preserve"> 2 </w:t>
      </w:r>
      <w:r w:rsidRPr="00E35F63">
        <w:rPr>
          <w:rFonts w:eastAsia="PMingLiU" w:cstheme="minorHAnsi"/>
        </w:rPr>
        <w:t>中，則其應對資料匯入者具約束力。</w:t>
      </w:r>
    </w:p>
    <w:p w:rsidR="00E35F63" w:rsidRPr="00E35F63" w:rsidRDefault="00E35F63" w:rsidP="00E35F63">
      <w:pPr>
        <w:pStyle w:val="ProductList-Body"/>
        <w:rPr>
          <w:rFonts w:eastAsia="PMingLiU" w:cstheme="minorHAnsi"/>
        </w:rPr>
      </w:pPr>
      <w:r w:rsidRPr="00E35F63">
        <w:rPr>
          <w:rFonts w:eastAsia="PMingLiU" w:cstheme="minorHAnsi"/>
        </w:rPr>
        <w:t xml:space="preserve">Microsoft Corporation </w:t>
      </w:r>
      <w:r w:rsidRPr="00E35F63">
        <w:rPr>
          <w:rFonts w:eastAsia="PMingLiU" w:cstheme="minorHAnsi"/>
        </w:rPr>
        <w:t>的簽名顯示在下列頁面上。</w:t>
      </w:r>
    </w:p>
    <w:p w:rsidR="00E35F63" w:rsidRPr="00E35F63" w:rsidRDefault="00E35F63" w:rsidP="00E35F63">
      <w:pPr>
        <w:pStyle w:val="ProductList-Body"/>
        <w:rPr>
          <w:rFonts w:eastAsia="PMingLiU" w:cstheme="minorHAnsi"/>
        </w:rPr>
      </w:pPr>
      <w:r w:rsidRPr="00E35F63">
        <w:rPr>
          <w:rFonts w:eastAsia="PMingLiU" w:cstheme="minorHAnsi"/>
        </w:rPr>
        <w:br w:type="page"/>
      </w:r>
    </w:p>
    <w:p w:rsidR="00E35F63" w:rsidRPr="00E35F63" w:rsidRDefault="00E35F63" w:rsidP="00E35F63">
      <w:pPr>
        <w:pStyle w:val="ProductList-Body"/>
        <w:rPr>
          <w:rFonts w:eastAsia="PMingLiU" w:cstheme="minorHAnsi"/>
        </w:rPr>
      </w:pPr>
    </w:p>
    <w:p w:rsidR="00E35F63" w:rsidRPr="00E35F63" w:rsidRDefault="00E35F63" w:rsidP="00E35F63">
      <w:pPr>
        <w:pStyle w:val="ProductList-Body"/>
        <w:outlineLvl w:val="1"/>
        <w:rPr>
          <w:rFonts w:eastAsia="PMingLiU" w:cstheme="minorHAnsi"/>
        </w:rPr>
      </w:pPr>
      <w:r w:rsidRPr="00E35F63">
        <w:rPr>
          <w:rFonts w:eastAsia="PMingLiU" w:cstheme="minorHAnsi"/>
          <w:b/>
        </w:rPr>
        <w:t>代表資料匯入者簽署</w:t>
      </w:r>
      <w:r w:rsidRPr="00E35F63">
        <w:rPr>
          <w:rFonts w:eastAsia="PMingLiU" w:cstheme="minorHAnsi"/>
          <w:b/>
        </w:rPr>
        <w:t xml:space="preserve"> Global Delivery India </w:t>
      </w:r>
      <w:r w:rsidRPr="00E35F63">
        <w:rPr>
          <w:rFonts w:eastAsia="PMingLiU" w:cstheme="minorHAnsi"/>
          <w:b/>
        </w:rPr>
        <w:t>所提供之諮詢服務適用之標準合約條款、附錄</w:t>
      </w:r>
      <w:r w:rsidRPr="00E35F63">
        <w:rPr>
          <w:rFonts w:eastAsia="PMingLiU" w:cstheme="minorHAnsi"/>
          <w:b/>
        </w:rPr>
        <w:t xml:space="preserve"> 1 </w:t>
      </w:r>
      <w:r w:rsidRPr="00E35F63">
        <w:rPr>
          <w:rFonts w:eastAsia="PMingLiU" w:cstheme="minorHAnsi"/>
          <w:b/>
        </w:rPr>
        <w:t>和附錄</w:t>
      </w:r>
      <w:r w:rsidRPr="00E35F63">
        <w:rPr>
          <w:rFonts w:eastAsia="PMingLiU" w:cstheme="minorHAnsi"/>
          <w:b/>
        </w:rPr>
        <w:t xml:space="preserve"> 2</w:t>
      </w:r>
      <w:r w:rsidRPr="00E35F63">
        <w:rPr>
          <w:rFonts w:eastAsia="PMingLiU" w:cstheme="minorHAnsi"/>
          <w:b/>
        </w:rPr>
        <w:t>：</w:t>
      </w:r>
    </w:p>
    <w:p w:rsidR="00E35F63" w:rsidRPr="00E35F63" w:rsidRDefault="00E35F63" w:rsidP="00E35F63">
      <w:pPr>
        <w:pStyle w:val="ProductList-Body"/>
        <w:rPr>
          <w:rFonts w:eastAsia="PMingLiU" w:cstheme="minorHAnsi"/>
        </w:rPr>
      </w:pPr>
    </w:p>
    <w:p w:rsidR="00300046" w:rsidRDefault="00E35F63" w:rsidP="00E35F63">
      <w:pPr>
        <w:keepNext/>
        <w:tabs>
          <w:tab w:val="right" w:pos="9000"/>
        </w:tabs>
        <w:spacing w:before="360"/>
        <w:rPr>
          <w:rFonts w:eastAsia="PMingLiU" w:cstheme="minorHAnsi"/>
          <w:sz w:val="23"/>
          <w:szCs w:val="23"/>
        </w:rPr>
      </w:pPr>
      <w:r w:rsidRPr="00E35F63">
        <w:rPr>
          <w:rFonts w:eastAsia="PMingLiU" w:cstheme="minorHAnsi"/>
          <w:sz w:val="23"/>
          <w:szCs w:val="23"/>
        </w:rPr>
        <w:t>簽名</w:t>
      </w:r>
    </w:p>
    <w:p w:rsidR="00E35F63" w:rsidRPr="00E35F63" w:rsidRDefault="00300046" w:rsidP="00300046">
      <w:pPr>
        <w:keepNext/>
        <w:tabs>
          <w:tab w:val="right" w:pos="9000"/>
        </w:tabs>
        <w:spacing w:before="360"/>
        <w:rPr>
          <w:rFonts w:eastAsia="PMingLiU" w:cstheme="minorHAnsi"/>
        </w:rPr>
      </w:pPr>
      <w:r w:rsidRPr="00196FBF">
        <w:rPr>
          <w:noProof/>
        </w:rPr>
        <w:drawing>
          <wp:inline distT="0" distB="0" distL="0" distR="0" wp14:anchorId="7971035A" wp14:editId="7F9A9C36">
            <wp:extent cx="1676400" cy="78105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1676400" cy="781050"/>
                    </a:xfrm>
                    <a:prstGeom prst="rect">
                      <a:avLst/>
                    </a:prstGeom>
                  </pic:spPr>
                </pic:pic>
              </a:graphicData>
            </a:graphic>
          </wp:inline>
        </w:drawing>
      </w:r>
    </w:p>
    <w:p w:rsidR="00300046" w:rsidRPr="00B770BB" w:rsidRDefault="00300046" w:rsidP="00300046">
      <w:pPr>
        <w:keepNext/>
        <w:spacing w:before="120"/>
        <w:rPr>
          <w:rFonts w:cstheme="minorHAnsi"/>
          <w:b/>
          <w:spacing w:val="-2"/>
        </w:rPr>
      </w:pPr>
      <w:bookmarkStart w:id="27" w:name="_Hlk498066566"/>
      <w:r>
        <w:rPr>
          <w:rFonts w:cstheme="minorHAnsi"/>
          <w:b/>
          <w:spacing w:val="-2"/>
        </w:rPr>
        <w:t>Amit Sircar, Vice President</w:t>
      </w:r>
    </w:p>
    <w:bookmarkEnd w:id="27"/>
    <w:p w:rsidR="00E35F63" w:rsidRPr="00E35F63" w:rsidRDefault="00E35F63" w:rsidP="00E35F63">
      <w:pPr>
        <w:pStyle w:val="ProductList-Body"/>
        <w:rPr>
          <w:rFonts w:eastAsia="PMingLiU" w:cstheme="minorHAnsi"/>
        </w:rPr>
      </w:pPr>
      <w:r w:rsidRPr="00E35F63">
        <w:rPr>
          <w:rFonts w:eastAsia="PMingLiU" w:cstheme="minorHAnsi"/>
        </w:rPr>
        <w:t>Microsoft Global Services Center (India) Private Limited</w:t>
      </w:r>
    </w:p>
    <w:p w:rsidR="00E35F63" w:rsidRPr="006C2E6D" w:rsidRDefault="00E35F63" w:rsidP="00E35F63">
      <w:pPr>
        <w:pStyle w:val="ProductList-Body"/>
        <w:rPr>
          <w:rFonts w:eastAsia="PMingLiU" w:cstheme="minorHAnsi"/>
          <w:lang w:val="en-US"/>
        </w:rPr>
      </w:pPr>
      <w:r w:rsidRPr="006C2E6D">
        <w:rPr>
          <w:rFonts w:eastAsia="PMingLiU" w:cstheme="minorHAnsi"/>
          <w:lang w:val="en-US"/>
        </w:rPr>
        <w:t>Building 1, Microsoft Campus, Gachibowli,</w:t>
      </w:r>
    </w:p>
    <w:p w:rsidR="00E35F63" w:rsidRPr="006C2E6D" w:rsidRDefault="00E35F63" w:rsidP="00E35F63">
      <w:pPr>
        <w:pStyle w:val="ProductList-Body"/>
        <w:rPr>
          <w:rFonts w:eastAsia="PMingLiU" w:cstheme="minorHAnsi"/>
          <w:lang w:val="en-US"/>
        </w:rPr>
      </w:pPr>
      <w:r w:rsidRPr="006C2E6D">
        <w:rPr>
          <w:rFonts w:eastAsia="PMingLiU" w:cstheme="minorHAnsi"/>
          <w:lang w:val="en-US"/>
        </w:rPr>
        <w:t>Hyderabad – 500032, India</w:t>
      </w:r>
    </w:p>
    <w:p w:rsidR="00E35F63" w:rsidRPr="006C2E6D" w:rsidRDefault="00E35F63" w:rsidP="00E35F63">
      <w:pPr>
        <w:rPr>
          <w:rFonts w:eastAsia="PMingLiU" w:cstheme="minorHAnsi"/>
          <w:lang w:val="en-US"/>
        </w:rPr>
      </w:pPr>
    </w:p>
    <w:p w:rsidR="00E35F63" w:rsidRPr="006C2E6D" w:rsidRDefault="00E35F63" w:rsidP="00E35F63">
      <w:pPr>
        <w:rPr>
          <w:rFonts w:eastAsia="PMingLiU" w:cstheme="minorHAnsi"/>
          <w:lang w:val="en-US"/>
        </w:rPr>
      </w:pPr>
    </w:p>
    <w:p w:rsidR="00E35F63" w:rsidRPr="006C2E6D" w:rsidRDefault="00E35F63" w:rsidP="00E35F63">
      <w:pPr>
        <w:rPr>
          <w:rFonts w:eastAsia="PMingLiU" w:cstheme="minorHAnsi"/>
          <w:lang w:val="en-US"/>
        </w:rPr>
      </w:pPr>
      <w:r w:rsidRPr="006C2E6D">
        <w:rPr>
          <w:rFonts w:eastAsia="PMingLiU" w:cstheme="minorHAnsi"/>
          <w:lang w:val="en-US"/>
        </w:rPr>
        <w:br w:type="page"/>
      </w:r>
    </w:p>
    <w:p w:rsidR="00E35F63" w:rsidRPr="002B4B90" w:rsidRDefault="00E35F63" w:rsidP="00E35F63">
      <w:pPr>
        <w:pStyle w:val="ProductList-SectionHeading"/>
        <w:outlineLvl w:val="0"/>
        <w:rPr>
          <w:rFonts w:eastAsia="PMingLiU" w:cstheme="minorHAnsi"/>
        </w:rPr>
      </w:pPr>
      <w:bookmarkStart w:id="28" w:name="Attachment4"/>
      <w:bookmarkStart w:id="29" w:name="_Toc489605629"/>
      <w:r w:rsidRPr="002B4B90">
        <w:rPr>
          <w:rFonts w:eastAsia="PMingLiU" w:cstheme="minorHAnsi"/>
        </w:rPr>
        <w:lastRenderedPageBreak/>
        <w:t>附件</w:t>
      </w:r>
      <w:r w:rsidRPr="002B4B90">
        <w:rPr>
          <w:rFonts w:eastAsia="PMingLiU" w:cstheme="minorHAnsi"/>
        </w:rPr>
        <w:t xml:space="preserve"> 3 – </w:t>
      </w:r>
      <w:r w:rsidRPr="002B4B90">
        <w:rPr>
          <w:rFonts w:eastAsia="PMingLiU" w:cstheme="minorHAnsi"/>
        </w:rPr>
        <w:t>歐盟一般資料保護規定條款</w:t>
      </w:r>
      <w:bookmarkEnd w:id="28"/>
      <w:bookmarkEnd w:id="29"/>
    </w:p>
    <w:p w:rsidR="00E35F63" w:rsidRPr="00E35F63" w:rsidRDefault="00E35F63" w:rsidP="00E35F63">
      <w:pPr>
        <w:pStyle w:val="ProductList-Body"/>
        <w:outlineLvl w:val="1"/>
        <w:rPr>
          <w:rFonts w:eastAsia="PMingLiU" w:cstheme="minorHAnsi"/>
        </w:rPr>
      </w:pPr>
      <w:bookmarkStart w:id="30" w:name="_Hlk489289993"/>
      <w:r w:rsidRPr="00E35F63">
        <w:rPr>
          <w:rFonts w:eastAsia="PMingLiU" w:cstheme="minorHAnsi"/>
          <w:b/>
          <w:szCs w:val="18"/>
        </w:rPr>
        <w:t xml:space="preserve">A. </w:t>
      </w:r>
      <w:r w:rsidRPr="00E35F63">
        <w:rPr>
          <w:rFonts w:eastAsia="PMingLiU" w:cstheme="minorHAnsi"/>
          <w:b/>
        </w:rPr>
        <w:t>定義</w:t>
      </w:r>
      <w:bookmarkEnd w:id="30"/>
    </w:p>
    <w:p w:rsidR="00E35F63" w:rsidRPr="00E35F63" w:rsidRDefault="00E35F63" w:rsidP="00E35F63">
      <w:pPr>
        <w:pStyle w:val="ProductList-Body"/>
        <w:rPr>
          <w:rFonts w:eastAsia="PMingLiU" w:cstheme="minorHAnsi"/>
        </w:rPr>
      </w:pPr>
    </w:p>
    <w:p w:rsidR="00E35F63" w:rsidRPr="00E35F63" w:rsidRDefault="00E35F63" w:rsidP="00E35F63">
      <w:pPr>
        <w:pStyle w:val="ProductList-Body"/>
        <w:rPr>
          <w:rFonts w:eastAsia="PMingLiU" w:cstheme="minorHAnsi"/>
        </w:rPr>
      </w:pPr>
      <w:r w:rsidRPr="00E35F63">
        <w:rPr>
          <w:rFonts w:eastAsia="PMingLiU" w:cstheme="minorHAnsi"/>
        </w:rPr>
        <w:t>本</w:t>
      </w:r>
      <w:r w:rsidRPr="00E35F63">
        <w:rPr>
          <w:rFonts w:eastAsia="PMingLiU" w:cstheme="minorHAnsi"/>
        </w:rPr>
        <w:t xml:space="preserve"> GDPR </w:t>
      </w:r>
      <w:r w:rsidRPr="00E35F63">
        <w:rPr>
          <w:rFonts w:eastAsia="PMingLiU" w:cstheme="minorHAnsi"/>
        </w:rPr>
        <w:t>條款中所使用但未加以定義之名詞，例如「個人資料違約」、「處理」、「控管者」、「處理者」及「資料當事人」，該等名詞與</w:t>
      </w:r>
      <w:r w:rsidRPr="00E35F63">
        <w:rPr>
          <w:rFonts w:eastAsia="PMingLiU" w:cstheme="minorHAnsi"/>
        </w:rPr>
        <w:t xml:space="preserve"> GDPR </w:t>
      </w:r>
      <w:r w:rsidRPr="00E35F63">
        <w:rPr>
          <w:rFonts w:eastAsia="PMingLiU" w:cstheme="minorHAnsi"/>
        </w:rPr>
        <w:t>第</w:t>
      </w:r>
      <w:r w:rsidRPr="00E35F63">
        <w:rPr>
          <w:rFonts w:eastAsia="PMingLiU" w:cstheme="minorHAnsi"/>
        </w:rPr>
        <w:t xml:space="preserve"> 4 </w:t>
      </w:r>
      <w:r w:rsidRPr="00E35F63">
        <w:rPr>
          <w:rFonts w:eastAsia="PMingLiU" w:cstheme="minorHAnsi"/>
        </w:rPr>
        <w:t>條中所述之定義相同。</w:t>
      </w:r>
    </w:p>
    <w:p w:rsidR="00E35F63" w:rsidRPr="00E35F63" w:rsidRDefault="00E35F63" w:rsidP="00E35F63">
      <w:pPr>
        <w:pStyle w:val="ProductList-Body"/>
        <w:rPr>
          <w:rFonts w:eastAsia="PMingLiU" w:cstheme="minorHAnsi"/>
        </w:rPr>
      </w:pPr>
    </w:p>
    <w:p w:rsidR="00E35F63" w:rsidRPr="00E35F63" w:rsidRDefault="00E35F63" w:rsidP="00E35F63">
      <w:pPr>
        <w:pStyle w:val="ProductList-Body"/>
        <w:rPr>
          <w:rFonts w:eastAsia="PMingLiU" w:cstheme="minorHAnsi"/>
        </w:rPr>
      </w:pPr>
      <w:r w:rsidRPr="00E35F63">
        <w:rPr>
          <w:rFonts w:eastAsia="PMingLiU" w:cstheme="minorHAnsi"/>
          <w:szCs w:val="18"/>
        </w:rPr>
        <w:t>下列定義亦用於本</w:t>
      </w:r>
      <w:r w:rsidRPr="00E35F63">
        <w:rPr>
          <w:rFonts w:eastAsia="PMingLiU" w:cstheme="minorHAnsi"/>
          <w:szCs w:val="18"/>
        </w:rPr>
        <w:t xml:space="preserve"> GDPR </w:t>
      </w:r>
      <w:r w:rsidRPr="00E35F63">
        <w:rPr>
          <w:rFonts w:eastAsia="PMingLiU" w:cstheme="minorHAnsi"/>
          <w:szCs w:val="18"/>
        </w:rPr>
        <w:t>條款：</w:t>
      </w:r>
    </w:p>
    <w:p w:rsidR="00E35F63" w:rsidRPr="00E35F63" w:rsidRDefault="00E35F63" w:rsidP="00E35F63">
      <w:pPr>
        <w:pStyle w:val="ProductList-Body"/>
        <w:rPr>
          <w:rFonts w:eastAsia="PMingLiU" w:cstheme="minorHAnsi"/>
        </w:rPr>
      </w:pPr>
    </w:p>
    <w:p w:rsidR="00E35F63" w:rsidRPr="00E35F63" w:rsidRDefault="00E35F63" w:rsidP="00E35F63">
      <w:pPr>
        <w:pStyle w:val="ProductList-Body"/>
        <w:rPr>
          <w:rFonts w:eastAsia="PMingLiU" w:cstheme="minorHAnsi"/>
        </w:rPr>
      </w:pPr>
      <w:r w:rsidRPr="00E35F63">
        <w:rPr>
          <w:rFonts w:eastAsia="PMingLiU" w:cstheme="minorHAnsi"/>
          <w:b/>
          <w:szCs w:val="18"/>
        </w:rPr>
        <w:t>「輔助處理者」</w:t>
      </w:r>
      <w:r w:rsidRPr="00E35F63">
        <w:rPr>
          <w:rFonts w:eastAsia="PMingLiU" w:cstheme="minorHAnsi"/>
          <w:szCs w:val="18"/>
        </w:rPr>
        <w:t>係指</w:t>
      </w:r>
      <w:r w:rsidRPr="00E35F63">
        <w:rPr>
          <w:rFonts w:eastAsia="PMingLiU" w:cstheme="minorHAnsi"/>
          <w:szCs w:val="18"/>
        </w:rPr>
        <w:t xml:space="preserve"> Microsoft </w:t>
      </w:r>
      <w:r w:rsidRPr="00E35F63">
        <w:rPr>
          <w:rFonts w:eastAsia="PMingLiU" w:cstheme="minorHAnsi"/>
          <w:szCs w:val="18"/>
        </w:rPr>
        <w:t>用來處理個人資料之其他處理者。</w:t>
      </w:r>
    </w:p>
    <w:p w:rsidR="00E35F63" w:rsidRPr="00E35F63" w:rsidRDefault="00E35F63" w:rsidP="00E35F63">
      <w:pPr>
        <w:pStyle w:val="ProductList-Body"/>
        <w:rPr>
          <w:rFonts w:eastAsia="PMingLiU" w:cstheme="minorHAnsi"/>
        </w:rPr>
      </w:pPr>
    </w:p>
    <w:p w:rsidR="00E35F63" w:rsidRPr="00E35F63" w:rsidRDefault="00E35F63" w:rsidP="00E35F63">
      <w:pPr>
        <w:pStyle w:val="ProductList-Body"/>
        <w:outlineLvl w:val="1"/>
        <w:rPr>
          <w:rFonts w:eastAsia="PMingLiU" w:cstheme="minorHAnsi"/>
        </w:rPr>
      </w:pPr>
      <w:r w:rsidRPr="00E35F63">
        <w:rPr>
          <w:rFonts w:eastAsia="PMingLiU" w:cstheme="minorHAnsi"/>
          <w:b/>
        </w:rPr>
        <w:t xml:space="preserve">B. </w:t>
      </w:r>
      <w:r w:rsidRPr="00E35F63">
        <w:rPr>
          <w:rFonts w:eastAsia="PMingLiU" w:cstheme="minorHAnsi"/>
          <w:b/>
        </w:rPr>
        <w:t>角色及範圍</w:t>
      </w:r>
    </w:p>
    <w:p w:rsidR="00E35F63" w:rsidRPr="00E35F63" w:rsidRDefault="00E35F63" w:rsidP="00E35F63">
      <w:pPr>
        <w:pStyle w:val="ProductList-Body"/>
        <w:rPr>
          <w:rFonts w:eastAsia="PMingLiU" w:cstheme="minorHAnsi"/>
        </w:rPr>
      </w:pPr>
    </w:p>
    <w:p w:rsidR="00E35F63" w:rsidRPr="00E35F63" w:rsidRDefault="00E35F63" w:rsidP="00E35F63">
      <w:pPr>
        <w:pStyle w:val="ProductList-Body"/>
        <w:spacing w:after="120"/>
        <w:ind w:left="158"/>
        <w:rPr>
          <w:rFonts w:eastAsia="PMingLiU" w:cstheme="minorHAnsi"/>
        </w:rPr>
      </w:pPr>
      <w:r w:rsidRPr="00E35F63">
        <w:rPr>
          <w:rFonts w:eastAsia="PMingLiU" w:cstheme="minorHAnsi"/>
          <w:b/>
        </w:rPr>
        <w:t>1.</w:t>
      </w:r>
      <w:r w:rsidR="004B4BE7">
        <w:rPr>
          <w:rFonts w:eastAsia="PMingLiU" w:cstheme="minorHAnsi"/>
          <w:b/>
          <w:lang w:val="en-US"/>
        </w:rPr>
        <w:t xml:space="preserve"> </w:t>
      </w:r>
      <w:r w:rsidRPr="00E35F63">
        <w:rPr>
          <w:rFonts w:eastAsia="PMingLiU" w:cstheme="minorHAnsi"/>
        </w:rPr>
        <w:t>本</w:t>
      </w:r>
      <w:r w:rsidRPr="00E35F63">
        <w:rPr>
          <w:rFonts w:eastAsia="PMingLiU" w:cstheme="minorHAnsi"/>
        </w:rPr>
        <w:t xml:space="preserve"> GDPR </w:t>
      </w:r>
      <w:r w:rsidRPr="00E35F63">
        <w:rPr>
          <w:rFonts w:eastAsia="PMingLiU" w:cstheme="minorHAnsi"/>
        </w:rPr>
        <w:t>條款適用於在</w:t>
      </w:r>
      <w:r w:rsidRPr="00E35F63">
        <w:rPr>
          <w:rFonts w:eastAsia="PMingLiU" w:cstheme="minorHAnsi"/>
        </w:rPr>
        <w:t xml:space="preserve"> GDPR </w:t>
      </w:r>
      <w:r w:rsidRPr="00E35F63">
        <w:rPr>
          <w:rFonts w:eastAsia="PMingLiU" w:cstheme="minorHAnsi"/>
        </w:rPr>
        <w:t>範圍內，由</w:t>
      </w:r>
      <w:r w:rsidRPr="00E35F63">
        <w:rPr>
          <w:rFonts w:eastAsia="PMingLiU" w:cstheme="minorHAnsi"/>
        </w:rPr>
        <w:t xml:space="preserve"> Microsoft </w:t>
      </w:r>
      <w:r w:rsidRPr="00E35F63">
        <w:rPr>
          <w:rFonts w:eastAsia="PMingLiU" w:cstheme="minorHAnsi"/>
        </w:rPr>
        <w:t>代表客戶進行之個人資料的處理。</w:t>
      </w:r>
    </w:p>
    <w:p w:rsidR="00E35F63" w:rsidRPr="00E35F63" w:rsidRDefault="00E35F63" w:rsidP="00E35F63">
      <w:pPr>
        <w:pStyle w:val="ProductList-Body"/>
        <w:spacing w:after="120"/>
        <w:ind w:left="158"/>
        <w:rPr>
          <w:rFonts w:eastAsia="PMingLiU" w:cstheme="minorHAnsi"/>
        </w:rPr>
      </w:pPr>
      <w:r w:rsidRPr="00E35F63">
        <w:rPr>
          <w:rFonts w:eastAsia="PMingLiU" w:cstheme="minorHAnsi"/>
          <w:b/>
        </w:rPr>
        <w:t>2.</w:t>
      </w:r>
      <w:r w:rsidR="004B4BE7">
        <w:rPr>
          <w:rFonts w:eastAsia="PMingLiU" w:cstheme="minorHAnsi"/>
          <w:b/>
          <w:lang w:val="en-US"/>
        </w:rPr>
        <w:t xml:space="preserve"> </w:t>
      </w:r>
      <w:r w:rsidRPr="00E35F63">
        <w:rPr>
          <w:rFonts w:eastAsia="PMingLiU" w:cstheme="minorHAnsi"/>
        </w:rPr>
        <w:t>就本</w:t>
      </w:r>
      <w:r w:rsidRPr="00E35F63">
        <w:rPr>
          <w:rFonts w:eastAsia="PMingLiU" w:cstheme="minorHAnsi"/>
        </w:rPr>
        <w:t xml:space="preserve"> GDPR </w:t>
      </w:r>
      <w:r w:rsidRPr="00E35F63">
        <w:rPr>
          <w:rFonts w:eastAsia="PMingLiU" w:cstheme="minorHAnsi"/>
        </w:rPr>
        <w:t>條款之目的而言，客戶及</w:t>
      </w:r>
      <w:r w:rsidRPr="00E35F63">
        <w:rPr>
          <w:rFonts w:eastAsia="PMingLiU" w:cstheme="minorHAnsi"/>
        </w:rPr>
        <w:t xml:space="preserve"> Microsoft </w:t>
      </w:r>
      <w:r w:rsidRPr="00E35F63">
        <w:rPr>
          <w:rFonts w:eastAsia="PMingLiU" w:cstheme="minorHAnsi"/>
        </w:rPr>
        <w:t>同意客戶係客戶個人資料之控管者，而</w:t>
      </w:r>
      <w:r w:rsidRPr="00E35F63">
        <w:rPr>
          <w:rFonts w:eastAsia="PMingLiU" w:cstheme="minorHAnsi"/>
        </w:rPr>
        <w:t xml:space="preserve"> Microsoft </w:t>
      </w:r>
      <w:r w:rsidRPr="00E35F63">
        <w:rPr>
          <w:rFonts w:eastAsia="PMingLiU" w:cstheme="minorHAnsi"/>
        </w:rPr>
        <w:t>係此等資料之處理者，但若客戶為個人資料之處理者則除外，此情況下</w:t>
      </w:r>
      <w:r w:rsidRPr="00E35F63">
        <w:rPr>
          <w:rFonts w:eastAsia="PMingLiU" w:cstheme="minorHAnsi"/>
        </w:rPr>
        <w:t xml:space="preserve"> Microsoft </w:t>
      </w:r>
      <w:r w:rsidRPr="00E35F63">
        <w:rPr>
          <w:rFonts w:eastAsia="PMingLiU" w:cstheme="minorHAnsi"/>
        </w:rPr>
        <w:t>為輔助處理者。</w:t>
      </w:r>
    </w:p>
    <w:p w:rsidR="00E35F63" w:rsidRPr="00E35F63" w:rsidRDefault="00E35F63" w:rsidP="00E35F63">
      <w:pPr>
        <w:pStyle w:val="ProductList-Body"/>
        <w:spacing w:after="120"/>
        <w:ind w:left="158"/>
        <w:rPr>
          <w:rFonts w:eastAsia="PMingLiU" w:cstheme="minorHAnsi"/>
        </w:rPr>
      </w:pPr>
      <w:r w:rsidRPr="00E35F63">
        <w:rPr>
          <w:rFonts w:eastAsia="PMingLiU" w:cstheme="minorHAnsi"/>
          <w:b/>
        </w:rPr>
        <w:t>3.</w:t>
      </w:r>
      <w:r w:rsidR="004B4BE7">
        <w:rPr>
          <w:rFonts w:eastAsia="PMingLiU" w:cstheme="minorHAnsi"/>
          <w:b/>
          <w:lang w:val="en-US"/>
        </w:rPr>
        <w:t xml:space="preserve"> </w:t>
      </w:r>
      <w:r w:rsidRPr="00E35F63">
        <w:rPr>
          <w:rFonts w:eastAsia="PMingLiU" w:cstheme="minorHAnsi"/>
        </w:rPr>
        <w:t>本</w:t>
      </w:r>
      <w:r w:rsidRPr="00E35F63">
        <w:rPr>
          <w:rFonts w:eastAsia="PMingLiU" w:cstheme="minorHAnsi"/>
        </w:rPr>
        <w:t xml:space="preserve"> GDPR </w:t>
      </w:r>
      <w:r w:rsidRPr="00E35F63">
        <w:rPr>
          <w:rFonts w:eastAsia="PMingLiU" w:cstheme="minorHAnsi"/>
        </w:rPr>
        <w:t>條款並不限制或降低</w:t>
      </w:r>
      <w:r w:rsidRPr="00E35F63">
        <w:rPr>
          <w:rFonts w:eastAsia="PMingLiU" w:cstheme="minorHAnsi"/>
        </w:rPr>
        <w:t xml:space="preserve"> Microsoft </w:t>
      </w:r>
      <w:r w:rsidRPr="00E35F63">
        <w:rPr>
          <w:rFonts w:eastAsia="PMingLiU" w:cstheme="minorHAnsi"/>
        </w:rPr>
        <w:t>在支援及諮詢資料保護增補合約或</w:t>
      </w:r>
      <w:r w:rsidRPr="00E35F63">
        <w:rPr>
          <w:rFonts w:eastAsia="PMingLiU" w:cstheme="minorHAnsi"/>
        </w:rPr>
        <w:t xml:space="preserve"> Microsoft </w:t>
      </w:r>
      <w:r w:rsidRPr="00E35F63">
        <w:rPr>
          <w:rFonts w:eastAsia="PMingLiU" w:cstheme="minorHAnsi"/>
        </w:rPr>
        <w:t>和客戶間所簽訂之其他合約中對客戶所做的任何資料保護承諾。</w:t>
      </w:r>
    </w:p>
    <w:p w:rsidR="00E35F63" w:rsidRPr="00E35F63" w:rsidRDefault="00E35F63" w:rsidP="00E35F63">
      <w:pPr>
        <w:pStyle w:val="ProductList-Body"/>
        <w:spacing w:after="120"/>
        <w:ind w:left="158"/>
        <w:rPr>
          <w:rFonts w:eastAsia="PMingLiU" w:cstheme="minorHAnsi"/>
        </w:rPr>
      </w:pPr>
      <w:r w:rsidRPr="00E35F63">
        <w:rPr>
          <w:rFonts w:eastAsia="PMingLiU" w:cstheme="minorHAnsi"/>
          <w:b/>
        </w:rPr>
        <w:t>4.</w:t>
      </w:r>
      <w:r w:rsidR="004B4BE7">
        <w:rPr>
          <w:rFonts w:eastAsia="PMingLiU" w:cstheme="minorHAnsi"/>
          <w:b/>
          <w:lang w:val="en-US"/>
        </w:rPr>
        <w:t xml:space="preserve"> </w:t>
      </w:r>
      <w:r w:rsidRPr="00E35F63">
        <w:rPr>
          <w:rFonts w:eastAsia="PMingLiU" w:cstheme="minorHAnsi"/>
        </w:rPr>
        <w:t>若</w:t>
      </w:r>
      <w:r w:rsidRPr="00E35F63">
        <w:rPr>
          <w:rFonts w:eastAsia="PMingLiU" w:cstheme="minorHAnsi"/>
        </w:rPr>
        <w:t xml:space="preserve"> Microsoft </w:t>
      </w:r>
      <w:r w:rsidRPr="00E35F63">
        <w:rPr>
          <w:rFonts w:eastAsia="PMingLiU" w:cstheme="minorHAnsi"/>
        </w:rPr>
        <w:t>為個人資料的控管者，則不適用本</w:t>
      </w:r>
      <w:r w:rsidRPr="00E35F63">
        <w:rPr>
          <w:rFonts w:eastAsia="PMingLiU" w:cstheme="minorHAnsi"/>
        </w:rPr>
        <w:t xml:space="preserve"> GDPR </w:t>
      </w:r>
      <w:r w:rsidRPr="00E35F63">
        <w:rPr>
          <w:rFonts w:eastAsia="PMingLiU" w:cstheme="minorHAnsi"/>
        </w:rPr>
        <w:t>條款。</w:t>
      </w:r>
    </w:p>
    <w:p w:rsidR="00E35F63" w:rsidRPr="00E35F63" w:rsidRDefault="00E35F63" w:rsidP="00E35F63">
      <w:pPr>
        <w:pStyle w:val="ProductList-Body"/>
        <w:rPr>
          <w:rFonts w:eastAsia="PMingLiU" w:cstheme="minorHAnsi"/>
        </w:rPr>
      </w:pPr>
    </w:p>
    <w:p w:rsidR="00E35F63" w:rsidRPr="00E35F63" w:rsidRDefault="00E35F63" w:rsidP="00E35F63">
      <w:pPr>
        <w:pStyle w:val="ProductList-Body"/>
        <w:outlineLvl w:val="1"/>
        <w:rPr>
          <w:rFonts w:eastAsia="PMingLiU" w:cstheme="minorHAnsi"/>
        </w:rPr>
      </w:pPr>
      <w:r w:rsidRPr="00E35F63">
        <w:rPr>
          <w:rFonts w:eastAsia="PMingLiU" w:cstheme="minorHAnsi"/>
          <w:b/>
        </w:rPr>
        <w:t xml:space="preserve">C. </w:t>
      </w:r>
      <w:r w:rsidRPr="00E35F63">
        <w:rPr>
          <w:rFonts w:eastAsia="PMingLiU" w:cstheme="minorHAnsi"/>
          <w:b/>
        </w:rPr>
        <w:t>相關</w:t>
      </w:r>
      <w:r w:rsidRPr="00E35F63">
        <w:rPr>
          <w:rFonts w:eastAsia="PMingLiU" w:cstheme="minorHAnsi"/>
          <w:b/>
        </w:rPr>
        <w:t xml:space="preserve"> GDPR </w:t>
      </w:r>
      <w:r w:rsidRPr="00E35F63">
        <w:rPr>
          <w:rFonts w:eastAsia="PMingLiU" w:cstheme="minorHAnsi"/>
          <w:b/>
        </w:rPr>
        <w:t>義務：第</w:t>
      </w:r>
      <w:r w:rsidRPr="00E35F63">
        <w:rPr>
          <w:rFonts w:eastAsia="PMingLiU" w:cstheme="minorHAnsi"/>
          <w:b/>
        </w:rPr>
        <w:t xml:space="preserve"> 28</w:t>
      </w:r>
      <w:r w:rsidRPr="00E35F63">
        <w:rPr>
          <w:rFonts w:eastAsia="PMingLiU" w:cstheme="minorHAnsi"/>
          <w:b/>
        </w:rPr>
        <w:t>、</w:t>
      </w:r>
      <w:r w:rsidRPr="00E35F63">
        <w:rPr>
          <w:rFonts w:eastAsia="PMingLiU" w:cstheme="minorHAnsi"/>
          <w:b/>
        </w:rPr>
        <w:t xml:space="preserve">32 </w:t>
      </w:r>
      <w:r w:rsidRPr="00E35F63">
        <w:rPr>
          <w:rFonts w:eastAsia="PMingLiU" w:cstheme="minorHAnsi"/>
          <w:b/>
        </w:rPr>
        <w:t>和</w:t>
      </w:r>
      <w:r w:rsidRPr="00E35F63">
        <w:rPr>
          <w:rFonts w:eastAsia="PMingLiU" w:cstheme="minorHAnsi"/>
          <w:b/>
        </w:rPr>
        <w:t xml:space="preserve"> 33 </w:t>
      </w:r>
      <w:r w:rsidRPr="00E35F63">
        <w:rPr>
          <w:rFonts w:eastAsia="PMingLiU" w:cstheme="minorHAnsi"/>
          <w:b/>
        </w:rPr>
        <w:t>條</w:t>
      </w:r>
    </w:p>
    <w:p w:rsidR="00E35F63" w:rsidRPr="00E35F63" w:rsidRDefault="00E35F63" w:rsidP="00E35F63">
      <w:pPr>
        <w:pStyle w:val="ProductList-Body"/>
        <w:rPr>
          <w:rFonts w:eastAsia="PMingLiU" w:cstheme="minorHAnsi"/>
        </w:rPr>
      </w:pPr>
    </w:p>
    <w:p w:rsidR="00E35F63" w:rsidRPr="00E35F63" w:rsidRDefault="00E35F63" w:rsidP="00E35F63">
      <w:pPr>
        <w:pStyle w:val="ProductList-Body"/>
        <w:spacing w:after="120"/>
        <w:ind w:left="158"/>
        <w:rPr>
          <w:rFonts w:eastAsia="PMingLiU" w:cstheme="minorHAnsi"/>
        </w:rPr>
      </w:pPr>
      <w:r w:rsidRPr="00E35F63">
        <w:rPr>
          <w:rFonts w:eastAsia="PMingLiU" w:cstheme="minorHAnsi"/>
          <w:b/>
        </w:rPr>
        <w:t>1.</w:t>
      </w:r>
      <w:r w:rsidR="004B4BE7">
        <w:rPr>
          <w:rFonts w:eastAsia="PMingLiU" w:cstheme="minorHAnsi"/>
          <w:b/>
          <w:lang w:val="en-US"/>
        </w:rPr>
        <w:t xml:space="preserve"> </w:t>
      </w:r>
      <w:r w:rsidRPr="00E35F63">
        <w:rPr>
          <w:rFonts w:eastAsia="PMingLiU" w:cstheme="minorHAnsi"/>
        </w:rPr>
        <w:t>未經客戶事先具體或一般書面授權，</w:t>
      </w:r>
      <w:r w:rsidRPr="00E35F63">
        <w:rPr>
          <w:rFonts w:eastAsia="PMingLiU" w:cstheme="minorHAnsi"/>
        </w:rPr>
        <w:t xml:space="preserve">Microsoft </w:t>
      </w:r>
      <w:r w:rsidRPr="00E35F63">
        <w:rPr>
          <w:rFonts w:eastAsia="PMingLiU" w:cstheme="minorHAnsi"/>
        </w:rPr>
        <w:t>不得委託其他處理者。在一般書面授權的情況下，</w:t>
      </w:r>
      <w:r w:rsidRPr="00E35F63">
        <w:rPr>
          <w:rFonts w:eastAsia="PMingLiU" w:cstheme="minorHAnsi"/>
        </w:rPr>
        <w:t xml:space="preserve">Microsoft </w:t>
      </w:r>
      <w:r w:rsidRPr="00E35F63">
        <w:rPr>
          <w:rFonts w:eastAsia="PMingLiU" w:cstheme="minorHAnsi"/>
        </w:rPr>
        <w:t>應將新增或替換其他處理者相關的任何預期變更通知客戶，從而讓客戶有機會反對此等變更。</w:t>
      </w:r>
      <w:r w:rsidRPr="00E35F63">
        <w:rPr>
          <w:rFonts w:eastAsia="PMingLiU" w:cstheme="minorHAnsi"/>
        </w:rPr>
        <w:t>(</w:t>
      </w:r>
      <w:r w:rsidRPr="00E35F63">
        <w:rPr>
          <w:rFonts w:eastAsia="PMingLiU" w:cstheme="minorHAnsi"/>
        </w:rPr>
        <w:t>第</w:t>
      </w:r>
      <w:r w:rsidRPr="00E35F63">
        <w:rPr>
          <w:rFonts w:eastAsia="PMingLiU" w:cstheme="minorHAnsi"/>
        </w:rPr>
        <w:t xml:space="preserve"> 28(2) </w:t>
      </w:r>
      <w:r w:rsidRPr="00E35F63">
        <w:rPr>
          <w:rFonts w:eastAsia="PMingLiU" w:cstheme="minorHAnsi"/>
        </w:rPr>
        <w:t>條</w:t>
      </w:r>
      <w:r w:rsidRPr="00E35F63">
        <w:rPr>
          <w:rFonts w:eastAsia="PMingLiU" w:cstheme="minorHAnsi"/>
        </w:rPr>
        <w:t>)</w:t>
      </w:r>
    </w:p>
    <w:p w:rsidR="00E35F63" w:rsidRPr="00E35F63" w:rsidRDefault="00E35F63" w:rsidP="00E35F63">
      <w:pPr>
        <w:pStyle w:val="ProductList-Body"/>
        <w:spacing w:after="120"/>
        <w:ind w:left="158"/>
        <w:rPr>
          <w:rFonts w:eastAsia="PMingLiU" w:cstheme="minorHAnsi"/>
        </w:rPr>
      </w:pPr>
      <w:r w:rsidRPr="00E35F63">
        <w:rPr>
          <w:rFonts w:eastAsia="PMingLiU" w:cstheme="minorHAnsi"/>
          <w:b/>
        </w:rPr>
        <w:t>2.</w:t>
      </w:r>
      <w:r w:rsidR="004B4BE7">
        <w:rPr>
          <w:rFonts w:eastAsia="PMingLiU" w:cstheme="minorHAnsi"/>
          <w:b/>
          <w:lang w:val="en-US"/>
        </w:rPr>
        <w:t xml:space="preserve"> </w:t>
      </w:r>
      <w:r w:rsidRPr="00E35F63">
        <w:rPr>
          <w:rFonts w:eastAsia="PMingLiU" w:cstheme="minorHAnsi"/>
        </w:rPr>
        <w:t xml:space="preserve">Microsoft </w:t>
      </w:r>
      <w:r w:rsidRPr="00E35F63">
        <w:rPr>
          <w:rFonts w:eastAsia="PMingLiU" w:cstheme="minorHAnsi"/>
        </w:rPr>
        <w:t>所進行的處理應受到依歐盟</w:t>
      </w:r>
      <w:r w:rsidRPr="00E35F63">
        <w:rPr>
          <w:rFonts w:eastAsia="PMingLiU" w:cstheme="minorHAnsi"/>
        </w:rPr>
        <w:t xml:space="preserve"> (</w:t>
      </w:r>
      <w:r w:rsidRPr="00E35F63">
        <w:rPr>
          <w:rFonts w:eastAsia="PMingLiU" w:cstheme="minorHAnsi"/>
        </w:rPr>
        <w:t>以下稱「歐盟」</w:t>
      </w:r>
      <w:r w:rsidRPr="00E35F63">
        <w:rPr>
          <w:rFonts w:eastAsia="PMingLiU" w:cstheme="minorHAnsi"/>
        </w:rPr>
        <w:t xml:space="preserve">) </w:t>
      </w:r>
      <w:r w:rsidRPr="00E35F63">
        <w:rPr>
          <w:rFonts w:eastAsia="PMingLiU" w:cstheme="minorHAnsi"/>
        </w:rPr>
        <w:t>或會員國法律訂定之本</w:t>
      </w:r>
      <w:r w:rsidRPr="00E35F63">
        <w:rPr>
          <w:rFonts w:eastAsia="PMingLiU" w:cstheme="minorHAnsi"/>
        </w:rPr>
        <w:t xml:space="preserve"> GDPR </w:t>
      </w:r>
      <w:r w:rsidRPr="00E35F63">
        <w:rPr>
          <w:rFonts w:eastAsia="PMingLiU" w:cstheme="minorHAnsi"/>
        </w:rPr>
        <w:t>條款所管轄，且對客戶而言應對</w:t>
      </w:r>
      <w:r w:rsidRPr="00E35F63">
        <w:rPr>
          <w:rFonts w:eastAsia="PMingLiU" w:cstheme="minorHAnsi"/>
        </w:rPr>
        <w:t xml:space="preserve"> Microsoft </w:t>
      </w:r>
      <w:r w:rsidRPr="00E35F63">
        <w:rPr>
          <w:rFonts w:eastAsia="PMingLiU" w:cstheme="minorHAnsi"/>
        </w:rPr>
        <w:t>產生約束力。處理作業的主題和期間、處理的性質和目的、個人資料的類型、資料當事人的類別以及客戶的義務和權利，均列在客戶的大量授權合約中，包括本</w:t>
      </w:r>
      <w:r w:rsidRPr="00E35F63">
        <w:rPr>
          <w:rFonts w:eastAsia="PMingLiU" w:cstheme="minorHAnsi"/>
        </w:rPr>
        <w:t xml:space="preserve"> GDPR </w:t>
      </w:r>
      <w:r w:rsidRPr="00E35F63">
        <w:rPr>
          <w:rFonts w:eastAsia="PMingLiU" w:cstheme="minorHAnsi"/>
        </w:rPr>
        <w:t>條款。特別是</w:t>
      </w:r>
      <w:r w:rsidRPr="00E35F63">
        <w:rPr>
          <w:rFonts w:eastAsia="PMingLiU" w:cstheme="minorHAnsi"/>
        </w:rPr>
        <w:t xml:space="preserve"> Microsoft </w:t>
      </w:r>
      <w:r w:rsidRPr="00E35F63">
        <w:rPr>
          <w:rFonts w:eastAsia="PMingLiU" w:cstheme="minorHAnsi"/>
        </w:rPr>
        <w:t>應：</w:t>
      </w:r>
    </w:p>
    <w:p w:rsidR="00E35F63" w:rsidRPr="00E35F63" w:rsidRDefault="00E35F63" w:rsidP="00E35F63">
      <w:pPr>
        <w:pStyle w:val="ProductList-Body"/>
        <w:spacing w:after="120"/>
        <w:ind w:left="1440" w:hanging="720"/>
        <w:rPr>
          <w:rFonts w:eastAsia="PMingLiU" w:cstheme="minorHAnsi"/>
        </w:rPr>
      </w:pPr>
      <w:r w:rsidRPr="00E35F63">
        <w:rPr>
          <w:rFonts w:eastAsia="PMingLiU" w:cstheme="minorHAnsi"/>
          <w:b/>
        </w:rPr>
        <w:t>(a)</w:t>
      </w:r>
      <w:r w:rsidRPr="00E35F63">
        <w:rPr>
          <w:rFonts w:eastAsia="PMingLiU" w:cstheme="minorHAnsi"/>
        </w:rPr>
        <w:tab/>
      </w:r>
      <w:r w:rsidRPr="00E35F63">
        <w:rPr>
          <w:rFonts w:eastAsia="PMingLiU" w:cstheme="minorHAnsi"/>
        </w:rPr>
        <w:t>除非歐盟或</w:t>
      </w:r>
      <w:r w:rsidRPr="00E35F63">
        <w:rPr>
          <w:rFonts w:eastAsia="PMingLiU" w:cstheme="minorHAnsi"/>
        </w:rPr>
        <w:t xml:space="preserve"> Microsoft </w:t>
      </w:r>
      <w:r w:rsidRPr="00E35F63">
        <w:rPr>
          <w:rFonts w:eastAsia="PMingLiU" w:cstheme="minorHAnsi"/>
        </w:rPr>
        <w:t>所在會員國法律要求將個人資料移轉至第三國家</w:t>
      </w:r>
      <w:r w:rsidRPr="00E35F63">
        <w:rPr>
          <w:rFonts w:eastAsia="PMingLiU" w:cstheme="minorHAnsi"/>
        </w:rPr>
        <w:t>/</w:t>
      </w:r>
      <w:r w:rsidRPr="00E35F63">
        <w:rPr>
          <w:rFonts w:eastAsia="PMingLiU" w:cstheme="minorHAnsi"/>
        </w:rPr>
        <w:t>地區或國際組織，個人資料之處理均僅根據客戶的書面指示進行，包括前述相關移轉至第三國家</w:t>
      </w:r>
      <w:r w:rsidRPr="00E35F63">
        <w:rPr>
          <w:rFonts w:eastAsia="PMingLiU" w:cstheme="minorHAnsi"/>
        </w:rPr>
        <w:t>/</w:t>
      </w:r>
      <w:r w:rsidRPr="00E35F63">
        <w:rPr>
          <w:rFonts w:eastAsia="PMingLiU" w:cstheme="minorHAnsi"/>
        </w:rPr>
        <w:t>地區或國際組織的作業；在這種情況下，</w:t>
      </w:r>
      <w:r w:rsidRPr="00E35F63">
        <w:rPr>
          <w:rFonts w:eastAsia="PMingLiU" w:cstheme="minorHAnsi"/>
        </w:rPr>
        <w:t xml:space="preserve">Microsoft </w:t>
      </w:r>
      <w:r w:rsidRPr="00E35F63">
        <w:rPr>
          <w:rFonts w:eastAsia="PMingLiU" w:cstheme="minorHAnsi"/>
        </w:rPr>
        <w:t>應在處理之前將該項法律要求通知客戶，但若該項法律因有公共利益的重要理由禁止此等通知，則不在此限；</w:t>
      </w:r>
    </w:p>
    <w:p w:rsidR="00E35F63" w:rsidRPr="00E35F63" w:rsidRDefault="00E35F63" w:rsidP="00E35F63">
      <w:pPr>
        <w:pStyle w:val="ProductList-Body"/>
        <w:spacing w:after="120"/>
        <w:ind w:left="1440" w:hanging="720"/>
        <w:rPr>
          <w:rFonts w:eastAsia="PMingLiU" w:cstheme="minorHAnsi"/>
        </w:rPr>
      </w:pPr>
      <w:r w:rsidRPr="00E35F63">
        <w:rPr>
          <w:rFonts w:eastAsia="PMingLiU" w:cstheme="minorHAnsi"/>
          <w:b/>
        </w:rPr>
        <w:t>(b)</w:t>
      </w:r>
      <w:r w:rsidRPr="00E35F63">
        <w:rPr>
          <w:rFonts w:eastAsia="PMingLiU" w:cstheme="minorHAnsi"/>
        </w:rPr>
        <w:tab/>
      </w:r>
      <w:r w:rsidRPr="00E35F63">
        <w:rPr>
          <w:rFonts w:eastAsia="PMingLiU" w:cstheme="minorHAnsi"/>
        </w:rPr>
        <w:t>確保授權處理個人資料的人員承諾保密或履行適當的法定保密條款義務；</w:t>
      </w:r>
    </w:p>
    <w:p w:rsidR="00E35F63" w:rsidRPr="00E35F63" w:rsidRDefault="00E35F63" w:rsidP="00E35F63">
      <w:pPr>
        <w:pStyle w:val="ProductList-Body"/>
        <w:spacing w:after="120"/>
        <w:ind w:left="720"/>
        <w:rPr>
          <w:rFonts w:eastAsia="PMingLiU" w:cstheme="minorHAnsi"/>
        </w:rPr>
      </w:pPr>
      <w:r w:rsidRPr="00E35F63">
        <w:rPr>
          <w:rFonts w:eastAsia="PMingLiU" w:cstheme="minorHAnsi"/>
          <w:b/>
        </w:rPr>
        <w:t>(c)</w:t>
      </w:r>
      <w:r w:rsidRPr="00E35F63">
        <w:rPr>
          <w:rFonts w:eastAsia="PMingLiU" w:cstheme="minorHAnsi"/>
        </w:rPr>
        <w:tab/>
      </w:r>
      <w:r w:rsidRPr="00E35F63">
        <w:rPr>
          <w:rFonts w:eastAsia="PMingLiU" w:cstheme="minorHAnsi"/>
        </w:rPr>
        <w:t>依據</w:t>
      </w:r>
      <w:r w:rsidRPr="00E35F63">
        <w:rPr>
          <w:rFonts w:eastAsia="PMingLiU" w:cstheme="minorHAnsi"/>
        </w:rPr>
        <w:t xml:space="preserve"> GDPR </w:t>
      </w:r>
      <w:r w:rsidRPr="00E35F63">
        <w:rPr>
          <w:rFonts w:eastAsia="PMingLiU" w:cstheme="minorHAnsi"/>
        </w:rPr>
        <w:t>第</w:t>
      </w:r>
      <w:r w:rsidRPr="00E35F63">
        <w:rPr>
          <w:rFonts w:eastAsia="PMingLiU" w:cstheme="minorHAnsi"/>
        </w:rPr>
        <w:t xml:space="preserve"> 32 </w:t>
      </w:r>
      <w:r w:rsidRPr="00E35F63">
        <w:rPr>
          <w:rFonts w:eastAsia="PMingLiU" w:cstheme="minorHAnsi"/>
        </w:rPr>
        <w:t>條採取所有必要措施；</w:t>
      </w:r>
    </w:p>
    <w:p w:rsidR="00E35F63" w:rsidRPr="00E35F63" w:rsidRDefault="00E35F63" w:rsidP="00E35F63">
      <w:pPr>
        <w:pStyle w:val="ProductList-Body"/>
        <w:spacing w:after="120"/>
        <w:ind w:left="720"/>
        <w:rPr>
          <w:rFonts w:eastAsia="PMingLiU" w:cstheme="minorHAnsi"/>
        </w:rPr>
      </w:pPr>
      <w:r w:rsidRPr="00E35F63">
        <w:rPr>
          <w:rFonts w:eastAsia="PMingLiU" w:cstheme="minorHAnsi"/>
          <w:b/>
        </w:rPr>
        <w:t>(d)</w:t>
      </w:r>
      <w:r w:rsidRPr="00E35F63">
        <w:rPr>
          <w:rFonts w:eastAsia="PMingLiU" w:cstheme="minorHAnsi"/>
        </w:rPr>
        <w:tab/>
      </w:r>
      <w:r w:rsidRPr="00E35F63">
        <w:rPr>
          <w:rFonts w:eastAsia="PMingLiU" w:cstheme="minorHAnsi"/>
        </w:rPr>
        <w:t>考量第</w:t>
      </w:r>
      <w:r w:rsidRPr="00E35F63">
        <w:rPr>
          <w:rFonts w:eastAsia="PMingLiU" w:cstheme="minorHAnsi"/>
        </w:rPr>
        <w:t xml:space="preserve"> 2 </w:t>
      </w:r>
      <w:r w:rsidRPr="00E35F63">
        <w:rPr>
          <w:rFonts w:eastAsia="PMingLiU" w:cstheme="minorHAnsi"/>
        </w:rPr>
        <w:t>段和第</w:t>
      </w:r>
      <w:r w:rsidRPr="00E35F63">
        <w:rPr>
          <w:rFonts w:eastAsia="PMingLiU" w:cstheme="minorHAnsi"/>
        </w:rPr>
        <w:t xml:space="preserve"> 3 </w:t>
      </w:r>
      <w:r w:rsidRPr="00E35F63">
        <w:rPr>
          <w:rFonts w:eastAsia="PMingLiU" w:cstheme="minorHAnsi"/>
        </w:rPr>
        <w:t>段所述委託其他處理者之條件；</w:t>
      </w:r>
    </w:p>
    <w:p w:rsidR="00E35F63" w:rsidRPr="00E35F63" w:rsidRDefault="00E35F63" w:rsidP="00E35F63">
      <w:pPr>
        <w:pStyle w:val="ProductList-Body"/>
        <w:spacing w:after="120"/>
        <w:ind w:left="1440" w:hanging="720"/>
        <w:rPr>
          <w:rFonts w:eastAsia="PMingLiU" w:cstheme="minorHAnsi"/>
        </w:rPr>
      </w:pPr>
      <w:r w:rsidRPr="00E35F63">
        <w:rPr>
          <w:rFonts w:eastAsia="PMingLiU" w:cstheme="minorHAnsi"/>
          <w:b/>
        </w:rPr>
        <w:t>(e)</w:t>
      </w:r>
      <w:r w:rsidRPr="00E35F63">
        <w:rPr>
          <w:rFonts w:eastAsia="PMingLiU" w:cstheme="minorHAnsi"/>
        </w:rPr>
        <w:tab/>
      </w:r>
      <w:r w:rsidRPr="00E35F63">
        <w:rPr>
          <w:rFonts w:eastAsia="PMingLiU" w:cstheme="minorHAnsi"/>
        </w:rPr>
        <w:t>考量處理作業性質，在可能的情況下透過適當的技術和組織措施協助客戶，履行客戶對回應</w:t>
      </w:r>
      <w:r w:rsidRPr="00E35F63">
        <w:rPr>
          <w:rFonts w:eastAsia="PMingLiU" w:cstheme="minorHAnsi"/>
        </w:rPr>
        <w:t xml:space="preserve"> GDPR </w:t>
      </w:r>
      <w:r w:rsidRPr="00E35F63">
        <w:rPr>
          <w:rFonts w:eastAsia="PMingLiU" w:cstheme="minorHAnsi"/>
        </w:rPr>
        <w:t>第</w:t>
      </w:r>
      <w:r w:rsidRPr="00E35F63">
        <w:rPr>
          <w:rFonts w:eastAsia="PMingLiU" w:cstheme="minorHAnsi"/>
        </w:rPr>
        <w:t xml:space="preserve"> III </w:t>
      </w:r>
      <w:r w:rsidRPr="00E35F63">
        <w:rPr>
          <w:rFonts w:eastAsia="PMingLiU" w:cstheme="minorHAnsi"/>
        </w:rPr>
        <w:t>章所規定資料當事人之權利的要求所應履行之義務；</w:t>
      </w:r>
    </w:p>
    <w:p w:rsidR="00E35F63" w:rsidRPr="00E35F63" w:rsidRDefault="00E35F63" w:rsidP="00E35F63">
      <w:pPr>
        <w:pStyle w:val="ProductList-Body"/>
        <w:spacing w:after="120"/>
        <w:ind w:left="1440" w:hanging="720"/>
        <w:rPr>
          <w:rFonts w:eastAsia="PMingLiU" w:cstheme="minorHAnsi"/>
        </w:rPr>
      </w:pPr>
      <w:r w:rsidRPr="00E35F63">
        <w:rPr>
          <w:rFonts w:eastAsia="PMingLiU" w:cstheme="minorHAnsi"/>
          <w:b/>
        </w:rPr>
        <w:t>(f)</w:t>
      </w:r>
      <w:r w:rsidRPr="00E35F63">
        <w:rPr>
          <w:rFonts w:eastAsia="PMingLiU" w:cstheme="minorHAnsi"/>
        </w:rPr>
        <w:tab/>
      </w:r>
      <w:r w:rsidRPr="00E35F63">
        <w:rPr>
          <w:rFonts w:eastAsia="PMingLiU" w:cstheme="minorHAnsi"/>
        </w:rPr>
        <w:t>協助客戶確保遵守依據</w:t>
      </w:r>
      <w:r w:rsidRPr="00E35F63">
        <w:rPr>
          <w:rFonts w:eastAsia="PMingLiU" w:cstheme="minorHAnsi"/>
        </w:rPr>
        <w:t xml:space="preserve"> GDPR </w:t>
      </w:r>
      <w:r w:rsidRPr="00E35F63">
        <w:rPr>
          <w:rFonts w:eastAsia="PMingLiU" w:cstheme="minorHAnsi"/>
        </w:rPr>
        <w:t>第</w:t>
      </w:r>
      <w:r w:rsidRPr="00E35F63">
        <w:rPr>
          <w:rFonts w:eastAsia="PMingLiU" w:cstheme="minorHAnsi"/>
        </w:rPr>
        <w:t xml:space="preserve"> 32 </w:t>
      </w:r>
      <w:r w:rsidRPr="00E35F63">
        <w:rPr>
          <w:rFonts w:eastAsia="PMingLiU" w:cstheme="minorHAnsi"/>
        </w:rPr>
        <w:t>至</w:t>
      </w:r>
      <w:r w:rsidRPr="00E35F63">
        <w:rPr>
          <w:rFonts w:eastAsia="PMingLiU" w:cstheme="minorHAnsi"/>
        </w:rPr>
        <w:t xml:space="preserve"> 36 </w:t>
      </w:r>
      <w:r w:rsidRPr="00E35F63">
        <w:rPr>
          <w:rFonts w:eastAsia="PMingLiU" w:cstheme="minorHAnsi"/>
        </w:rPr>
        <w:t>條規定之義務，同時考量處理作業的性質以及可供</w:t>
      </w:r>
      <w:r w:rsidRPr="00E35F63">
        <w:rPr>
          <w:rFonts w:eastAsia="PMingLiU" w:cstheme="minorHAnsi"/>
        </w:rPr>
        <w:t xml:space="preserve"> Microsoft </w:t>
      </w:r>
      <w:r w:rsidRPr="00E35F63">
        <w:rPr>
          <w:rFonts w:eastAsia="PMingLiU" w:cstheme="minorHAnsi"/>
        </w:rPr>
        <w:t>使用的資訊；</w:t>
      </w:r>
    </w:p>
    <w:p w:rsidR="00E35F63" w:rsidRPr="00E35F63" w:rsidRDefault="00E35F63" w:rsidP="00E35F63">
      <w:pPr>
        <w:pStyle w:val="ProductList-Body"/>
        <w:spacing w:after="120"/>
        <w:ind w:left="1440" w:hanging="720"/>
        <w:rPr>
          <w:rFonts w:eastAsia="PMingLiU" w:cstheme="minorHAnsi"/>
        </w:rPr>
      </w:pPr>
      <w:r w:rsidRPr="00E35F63">
        <w:rPr>
          <w:rFonts w:eastAsia="PMingLiU" w:cstheme="minorHAnsi"/>
          <w:b/>
        </w:rPr>
        <w:t>(g)</w:t>
      </w:r>
      <w:r w:rsidRPr="00E35F63">
        <w:rPr>
          <w:rFonts w:eastAsia="PMingLiU" w:cstheme="minorHAnsi"/>
        </w:rPr>
        <w:tab/>
      </w:r>
      <w:r w:rsidRPr="00E35F63">
        <w:rPr>
          <w:rFonts w:eastAsia="PMingLiU" w:cstheme="minorHAnsi"/>
        </w:rPr>
        <w:t>在提供與處理作業相關的服務結束後，由客戶選擇將所有個人資料刪除或歸還給客戶，並刪除現有拷貝，但若歐盟或會員國法律要求儲存個人資料則不在此限；</w:t>
      </w:r>
    </w:p>
    <w:p w:rsidR="00E35F63" w:rsidRPr="00E35F63" w:rsidRDefault="00E35F63" w:rsidP="00E35F63">
      <w:pPr>
        <w:pStyle w:val="ProductList-Body"/>
        <w:spacing w:after="120"/>
        <w:ind w:left="1440" w:hanging="720"/>
        <w:rPr>
          <w:rFonts w:eastAsia="PMingLiU" w:cstheme="minorHAnsi"/>
        </w:rPr>
      </w:pPr>
      <w:r w:rsidRPr="00E35F63">
        <w:rPr>
          <w:rFonts w:eastAsia="PMingLiU" w:cstheme="minorHAnsi"/>
          <w:b/>
        </w:rPr>
        <w:t>(h)</w:t>
      </w:r>
      <w:r w:rsidRPr="00E35F63">
        <w:rPr>
          <w:rFonts w:eastAsia="PMingLiU" w:cstheme="minorHAnsi"/>
        </w:rPr>
        <w:tab/>
      </w:r>
      <w:r w:rsidRPr="00E35F63">
        <w:rPr>
          <w:rFonts w:eastAsia="PMingLiU" w:cstheme="minorHAnsi"/>
        </w:rPr>
        <w:t>為客戶提供所有必要資訊，以證明符合</w:t>
      </w:r>
      <w:r w:rsidRPr="00E35F63">
        <w:rPr>
          <w:rFonts w:eastAsia="PMingLiU" w:cstheme="minorHAnsi"/>
        </w:rPr>
        <w:t xml:space="preserve"> GDPR </w:t>
      </w:r>
      <w:r w:rsidRPr="00E35F63">
        <w:rPr>
          <w:rFonts w:eastAsia="PMingLiU" w:cstheme="minorHAnsi"/>
        </w:rPr>
        <w:t>第</w:t>
      </w:r>
      <w:r w:rsidRPr="00E35F63">
        <w:rPr>
          <w:rFonts w:eastAsia="PMingLiU" w:cstheme="minorHAnsi"/>
        </w:rPr>
        <w:t xml:space="preserve"> 28 </w:t>
      </w:r>
      <w:r w:rsidRPr="00E35F63">
        <w:rPr>
          <w:rFonts w:eastAsia="PMingLiU" w:cstheme="minorHAnsi"/>
        </w:rPr>
        <w:t>條規定之義務，並允許和協助客戶或客戶授權的其他稽核人員進行稽核，包括檢查。</w:t>
      </w:r>
    </w:p>
    <w:p w:rsidR="00E35F63" w:rsidRPr="00E35F63" w:rsidRDefault="00E35F63" w:rsidP="00E35F63">
      <w:pPr>
        <w:pStyle w:val="ProductList-Body"/>
        <w:spacing w:after="120"/>
        <w:ind w:left="158"/>
        <w:rPr>
          <w:rFonts w:eastAsia="PMingLiU" w:cstheme="minorHAnsi"/>
        </w:rPr>
      </w:pPr>
      <w:r w:rsidRPr="00E35F63">
        <w:rPr>
          <w:rFonts w:eastAsia="PMingLiU" w:cstheme="minorHAnsi"/>
        </w:rPr>
        <w:t>如果</w:t>
      </w:r>
      <w:r w:rsidRPr="00E35F63">
        <w:rPr>
          <w:rFonts w:eastAsia="PMingLiU" w:cstheme="minorHAnsi"/>
        </w:rPr>
        <w:t xml:space="preserve"> Microsoft </w:t>
      </w:r>
      <w:r w:rsidRPr="00E35F63">
        <w:rPr>
          <w:rFonts w:eastAsia="PMingLiU" w:cstheme="minorHAnsi"/>
        </w:rPr>
        <w:t>認為某項指示侵害</w:t>
      </w:r>
      <w:r w:rsidRPr="00E35F63">
        <w:rPr>
          <w:rFonts w:eastAsia="PMingLiU" w:cstheme="minorHAnsi"/>
        </w:rPr>
        <w:t xml:space="preserve"> GDPR </w:t>
      </w:r>
      <w:r w:rsidRPr="00E35F63">
        <w:rPr>
          <w:rFonts w:eastAsia="PMingLiU" w:cstheme="minorHAnsi"/>
        </w:rPr>
        <w:t>或其他歐盟或會員國的資料保護條款，將立即通知客戶。</w:t>
      </w:r>
      <w:r w:rsidRPr="00E35F63">
        <w:rPr>
          <w:rFonts w:eastAsia="PMingLiU" w:cstheme="minorHAnsi"/>
        </w:rPr>
        <w:t>(</w:t>
      </w:r>
      <w:r w:rsidRPr="00E35F63">
        <w:rPr>
          <w:rFonts w:eastAsia="PMingLiU" w:cstheme="minorHAnsi"/>
        </w:rPr>
        <w:t>第</w:t>
      </w:r>
      <w:r w:rsidRPr="00E35F63">
        <w:rPr>
          <w:rFonts w:eastAsia="PMingLiU" w:cstheme="minorHAnsi"/>
        </w:rPr>
        <w:t xml:space="preserve"> 28(3) </w:t>
      </w:r>
      <w:r w:rsidRPr="00E35F63">
        <w:rPr>
          <w:rFonts w:eastAsia="PMingLiU" w:cstheme="minorHAnsi"/>
        </w:rPr>
        <w:t>條</w:t>
      </w:r>
      <w:r w:rsidRPr="00E35F63">
        <w:rPr>
          <w:rFonts w:eastAsia="PMingLiU" w:cstheme="minorHAnsi"/>
        </w:rPr>
        <w:t>)</w:t>
      </w:r>
    </w:p>
    <w:p w:rsidR="00E35F63" w:rsidRPr="00E35F63" w:rsidRDefault="00E35F63" w:rsidP="00E35F63">
      <w:pPr>
        <w:pStyle w:val="ProductList-Body"/>
        <w:spacing w:after="120"/>
        <w:ind w:left="158"/>
        <w:rPr>
          <w:rFonts w:eastAsia="PMingLiU" w:cstheme="minorHAnsi"/>
        </w:rPr>
      </w:pPr>
      <w:r w:rsidRPr="00E35F63">
        <w:rPr>
          <w:rFonts w:eastAsia="PMingLiU" w:cstheme="minorHAnsi"/>
          <w:b/>
        </w:rPr>
        <w:t>3.</w:t>
      </w:r>
      <w:r w:rsidR="004B4BE7">
        <w:rPr>
          <w:rFonts w:eastAsia="PMingLiU" w:cstheme="minorHAnsi"/>
          <w:b/>
          <w:lang w:val="en-US"/>
        </w:rPr>
        <w:t xml:space="preserve"> </w:t>
      </w:r>
      <w:r w:rsidRPr="00E35F63">
        <w:rPr>
          <w:rFonts w:eastAsia="PMingLiU" w:cstheme="minorHAnsi"/>
        </w:rPr>
        <w:t>若</w:t>
      </w:r>
      <w:r w:rsidRPr="00E35F63">
        <w:rPr>
          <w:rFonts w:eastAsia="PMingLiU" w:cstheme="minorHAnsi"/>
        </w:rPr>
        <w:t xml:space="preserve"> Microsoft </w:t>
      </w:r>
      <w:r w:rsidRPr="00E35F63">
        <w:rPr>
          <w:rFonts w:eastAsia="PMingLiU" w:cstheme="minorHAnsi"/>
        </w:rPr>
        <w:t>代表客戶委託其他處理者進行特定的處理活動，則應透過依歐盟或會員國法律簽訂之契約或其他法律法案，賦予該其他處理者本</w:t>
      </w:r>
      <w:r w:rsidRPr="00E35F63">
        <w:rPr>
          <w:rFonts w:eastAsia="PMingLiU" w:cstheme="minorHAnsi"/>
        </w:rPr>
        <w:t xml:space="preserve"> GDPR </w:t>
      </w:r>
      <w:r w:rsidRPr="00E35F63">
        <w:rPr>
          <w:rFonts w:eastAsia="PMingLiU" w:cstheme="minorHAnsi"/>
        </w:rPr>
        <w:t>條款所列之相同資料保護義務，特別是其應提供充分的保證，證明其將能履行適當的技術和組織措施以進行滿足</w:t>
      </w:r>
      <w:r w:rsidRPr="00E35F63">
        <w:rPr>
          <w:rFonts w:eastAsia="PMingLiU" w:cstheme="minorHAnsi"/>
        </w:rPr>
        <w:t xml:space="preserve"> GDPR </w:t>
      </w:r>
      <w:r w:rsidRPr="00E35F63">
        <w:rPr>
          <w:rFonts w:eastAsia="PMingLiU" w:cstheme="minorHAnsi"/>
        </w:rPr>
        <w:t>要件之處理作業。若該其他處理者無法履行其資料保護義務，則</w:t>
      </w:r>
      <w:r w:rsidRPr="00E35F63">
        <w:rPr>
          <w:rFonts w:eastAsia="PMingLiU" w:cstheme="minorHAnsi"/>
        </w:rPr>
        <w:t xml:space="preserve"> Microsoft </w:t>
      </w:r>
      <w:r w:rsidRPr="00E35F63">
        <w:rPr>
          <w:rFonts w:eastAsia="PMingLiU" w:cstheme="minorHAnsi"/>
        </w:rPr>
        <w:t>應就該其他處理者之義務的履行情況，對客戶負起完整之賠償責任。</w:t>
      </w:r>
      <w:r w:rsidRPr="00E35F63">
        <w:rPr>
          <w:rFonts w:eastAsia="PMingLiU" w:cstheme="minorHAnsi"/>
        </w:rPr>
        <w:t>(</w:t>
      </w:r>
      <w:r w:rsidRPr="00E35F63">
        <w:rPr>
          <w:rFonts w:eastAsia="PMingLiU" w:cstheme="minorHAnsi"/>
        </w:rPr>
        <w:t>第</w:t>
      </w:r>
      <w:r w:rsidRPr="00E35F63">
        <w:rPr>
          <w:rFonts w:eastAsia="PMingLiU" w:cstheme="minorHAnsi"/>
        </w:rPr>
        <w:t xml:space="preserve"> 28(4) </w:t>
      </w:r>
      <w:r w:rsidRPr="00E35F63">
        <w:rPr>
          <w:rFonts w:eastAsia="PMingLiU" w:cstheme="minorHAnsi"/>
        </w:rPr>
        <w:t>條</w:t>
      </w:r>
      <w:r w:rsidRPr="00E35F63">
        <w:rPr>
          <w:rFonts w:eastAsia="PMingLiU" w:cstheme="minorHAnsi"/>
        </w:rPr>
        <w:t>)</w:t>
      </w:r>
    </w:p>
    <w:p w:rsidR="00E35F63" w:rsidRPr="00E35F63" w:rsidRDefault="00E35F63" w:rsidP="00E35F63">
      <w:pPr>
        <w:pStyle w:val="ProductList-Body"/>
        <w:spacing w:after="120"/>
        <w:ind w:left="158"/>
        <w:rPr>
          <w:rFonts w:eastAsia="PMingLiU" w:cstheme="minorHAnsi"/>
        </w:rPr>
      </w:pPr>
      <w:r w:rsidRPr="00E35F63">
        <w:rPr>
          <w:rFonts w:eastAsia="PMingLiU" w:cstheme="minorHAnsi"/>
          <w:b/>
        </w:rPr>
        <w:lastRenderedPageBreak/>
        <w:t>4.</w:t>
      </w:r>
      <w:r w:rsidR="004B4BE7">
        <w:rPr>
          <w:rFonts w:eastAsia="PMingLiU" w:cstheme="minorHAnsi"/>
          <w:b/>
          <w:lang w:val="en-US"/>
        </w:rPr>
        <w:t xml:space="preserve"> </w:t>
      </w:r>
      <w:r w:rsidRPr="00E35F63">
        <w:rPr>
          <w:rFonts w:eastAsia="PMingLiU" w:cstheme="minorHAnsi"/>
        </w:rPr>
        <w:t>在考量技術的狀態、履行成本以及處理作業的性質、範圍、背景和目的，以及自然人權利和自由之可能性和嚴重程度各異的風險，客戶和</w:t>
      </w:r>
      <w:r w:rsidRPr="00E35F63">
        <w:rPr>
          <w:rFonts w:eastAsia="PMingLiU" w:cstheme="minorHAnsi"/>
        </w:rPr>
        <w:t xml:space="preserve"> Microsoft </w:t>
      </w:r>
      <w:r w:rsidRPr="00E35F63">
        <w:rPr>
          <w:rFonts w:eastAsia="PMingLiU" w:cstheme="minorHAnsi"/>
        </w:rPr>
        <w:t>應實施適當的技術及組織措施，以確保對風險採行適當的安全性等級，其中酌情包括：</w:t>
      </w:r>
    </w:p>
    <w:p w:rsidR="00E35F63" w:rsidRPr="00E35F63" w:rsidRDefault="00E35F63" w:rsidP="00E35F63">
      <w:pPr>
        <w:pStyle w:val="ProductList-Body"/>
        <w:spacing w:after="120"/>
        <w:ind w:left="720"/>
        <w:rPr>
          <w:rFonts w:eastAsia="PMingLiU" w:cstheme="minorHAnsi"/>
        </w:rPr>
      </w:pPr>
      <w:r w:rsidRPr="00E35F63">
        <w:rPr>
          <w:rFonts w:eastAsia="PMingLiU" w:cstheme="minorHAnsi"/>
          <w:b/>
          <w:szCs w:val="18"/>
        </w:rPr>
        <w:t>(a)</w:t>
      </w:r>
      <w:r w:rsidRPr="00E35F63">
        <w:rPr>
          <w:rFonts w:eastAsia="PMingLiU" w:cstheme="minorHAnsi"/>
          <w:szCs w:val="18"/>
        </w:rPr>
        <w:tab/>
      </w:r>
      <w:r w:rsidRPr="00E35F63">
        <w:rPr>
          <w:rFonts w:eastAsia="PMingLiU" w:cstheme="minorHAnsi"/>
          <w:szCs w:val="18"/>
        </w:rPr>
        <w:t>個人資料之編造假名和加密；</w:t>
      </w:r>
    </w:p>
    <w:p w:rsidR="00E35F63" w:rsidRPr="00E35F63" w:rsidRDefault="00E35F63" w:rsidP="00E35F63">
      <w:pPr>
        <w:pStyle w:val="ProductList-Body"/>
        <w:spacing w:after="120"/>
        <w:ind w:left="720"/>
        <w:rPr>
          <w:rFonts w:eastAsia="PMingLiU" w:cstheme="minorHAnsi"/>
        </w:rPr>
      </w:pPr>
      <w:r w:rsidRPr="00E35F63">
        <w:rPr>
          <w:rFonts w:eastAsia="PMingLiU" w:cstheme="minorHAnsi"/>
          <w:b/>
          <w:szCs w:val="18"/>
        </w:rPr>
        <w:t>(b)</w:t>
      </w:r>
      <w:r w:rsidRPr="00E35F63">
        <w:rPr>
          <w:rFonts w:eastAsia="PMingLiU" w:cstheme="minorHAnsi"/>
          <w:szCs w:val="18"/>
        </w:rPr>
        <w:tab/>
      </w:r>
      <w:r w:rsidRPr="00E35F63">
        <w:rPr>
          <w:rFonts w:eastAsia="PMingLiU" w:cstheme="minorHAnsi"/>
          <w:szCs w:val="18"/>
        </w:rPr>
        <w:t>確保處理系統和服務的維持保密性、完整性、供應性和彈性的能力；</w:t>
      </w:r>
    </w:p>
    <w:p w:rsidR="00E35F63" w:rsidRPr="00E35F63" w:rsidRDefault="00E35F63" w:rsidP="00E35F63">
      <w:pPr>
        <w:pStyle w:val="ProductList-Body"/>
        <w:spacing w:after="120"/>
        <w:ind w:left="1440" w:hanging="720"/>
        <w:rPr>
          <w:rFonts w:eastAsia="PMingLiU" w:cstheme="minorHAnsi"/>
        </w:rPr>
      </w:pPr>
      <w:r w:rsidRPr="00E35F63">
        <w:rPr>
          <w:rFonts w:eastAsia="PMingLiU" w:cstheme="minorHAnsi"/>
          <w:b/>
          <w:szCs w:val="18"/>
        </w:rPr>
        <w:t>(c)</w:t>
      </w:r>
      <w:r w:rsidRPr="00E35F63">
        <w:rPr>
          <w:rFonts w:eastAsia="PMingLiU" w:cstheme="minorHAnsi"/>
          <w:szCs w:val="18"/>
        </w:rPr>
        <w:tab/>
      </w:r>
      <w:r w:rsidRPr="00E35F63">
        <w:rPr>
          <w:rFonts w:eastAsia="PMingLiU" w:cstheme="minorHAnsi"/>
          <w:szCs w:val="18"/>
        </w:rPr>
        <w:t>發生實體或技術事件時能夠及時恢復個人資料的供應性和存取權限之能力；以及</w:t>
      </w:r>
    </w:p>
    <w:p w:rsidR="00E35F63" w:rsidRPr="00E35F63" w:rsidRDefault="00E35F63" w:rsidP="00E35F63">
      <w:pPr>
        <w:pStyle w:val="ProductList-Body"/>
        <w:spacing w:after="120"/>
        <w:ind w:left="1440" w:hanging="720"/>
        <w:rPr>
          <w:rFonts w:eastAsia="PMingLiU" w:cstheme="minorHAnsi"/>
        </w:rPr>
      </w:pPr>
      <w:r w:rsidRPr="00E35F63">
        <w:rPr>
          <w:rFonts w:eastAsia="PMingLiU" w:cstheme="minorHAnsi"/>
          <w:b/>
          <w:szCs w:val="18"/>
        </w:rPr>
        <w:t>(d)</w:t>
      </w:r>
      <w:r w:rsidRPr="00E35F63">
        <w:rPr>
          <w:rFonts w:eastAsia="PMingLiU" w:cstheme="minorHAnsi"/>
          <w:szCs w:val="18"/>
        </w:rPr>
        <w:tab/>
      </w:r>
      <w:r w:rsidRPr="00E35F63">
        <w:rPr>
          <w:rFonts w:eastAsia="PMingLiU" w:cstheme="minorHAnsi"/>
          <w:szCs w:val="18"/>
        </w:rPr>
        <w:t>定期測試、評量和評估技術和組織措施之有效性的程序，以確保處理作業的安全性。</w:t>
      </w:r>
      <w:r w:rsidRPr="00E35F63">
        <w:rPr>
          <w:rFonts w:eastAsia="PMingLiU" w:cstheme="minorHAnsi"/>
          <w:szCs w:val="18"/>
        </w:rPr>
        <w:t>(</w:t>
      </w:r>
      <w:r w:rsidRPr="00E35F63">
        <w:rPr>
          <w:rFonts w:eastAsia="PMingLiU" w:cstheme="minorHAnsi"/>
          <w:szCs w:val="18"/>
        </w:rPr>
        <w:t>第</w:t>
      </w:r>
      <w:r w:rsidRPr="00E35F63">
        <w:rPr>
          <w:rFonts w:eastAsia="PMingLiU" w:cstheme="minorHAnsi"/>
          <w:szCs w:val="18"/>
        </w:rPr>
        <w:t xml:space="preserve"> 32(1) </w:t>
      </w:r>
      <w:r w:rsidRPr="00E35F63">
        <w:rPr>
          <w:rFonts w:eastAsia="PMingLiU" w:cstheme="minorHAnsi"/>
          <w:szCs w:val="18"/>
        </w:rPr>
        <w:t>條</w:t>
      </w:r>
      <w:r w:rsidRPr="00E35F63">
        <w:rPr>
          <w:rFonts w:eastAsia="PMingLiU" w:cstheme="minorHAnsi"/>
          <w:szCs w:val="18"/>
        </w:rPr>
        <w:t>)</w:t>
      </w:r>
    </w:p>
    <w:p w:rsidR="00E35F63" w:rsidRPr="00E35F63" w:rsidRDefault="00E35F63" w:rsidP="00E35F63">
      <w:pPr>
        <w:pStyle w:val="ProductList-Body"/>
        <w:spacing w:after="120"/>
        <w:ind w:left="158"/>
        <w:rPr>
          <w:rFonts w:eastAsia="PMingLiU" w:cstheme="minorHAnsi"/>
        </w:rPr>
      </w:pPr>
      <w:r w:rsidRPr="00E35F63">
        <w:rPr>
          <w:rFonts w:eastAsia="PMingLiU" w:cstheme="minorHAnsi"/>
          <w:b/>
        </w:rPr>
        <w:t>5.</w:t>
      </w:r>
      <w:r w:rsidR="004B4BE7">
        <w:rPr>
          <w:rFonts w:eastAsia="PMingLiU" w:cstheme="minorHAnsi"/>
          <w:b/>
          <w:lang w:val="en-US"/>
        </w:rPr>
        <w:t xml:space="preserve"> </w:t>
      </w:r>
      <w:r w:rsidRPr="00E35F63">
        <w:rPr>
          <w:rFonts w:eastAsia="PMingLiU" w:cstheme="minorHAnsi"/>
        </w:rPr>
        <w:t>在評量安全性等級是否適用時，應考慮處理過程中出現的風險，特別是傳輸、儲存或以其他方式處理個人資料時發生意外或非法銷毀、遺失、更改、未經授權揭露或存取。</w:t>
      </w:r>
      <w:r w:rsidRPr="00E35F63">
        <w:rPr>
          <w:rFonts w:eastAsia="PMingLiU" w:cstheme="minorHAnsi"/>
        </w:rPr>
        <w:t>(</w:t>
      </w:r>
      <w:r w:rsidRPr="00E35F63">
        <w:rPr>
          <w:rFonts w:eastAsia="PMingLiU" w:cstheme="minorHAnsi"/>
        </w:rPr>
        <w:t>第</w:t>
      </w:r>
      <w:r w:rsidRPr="00E35F63">
        <w:rPr>
          <w:rFonts w:eastAsia="PMingLiU" w:cstheme="minorHAnsi"/>
        </w:rPr>
        <w:t xml:space="preserve"> 32(2) </w:t>
      </w:r>
      <w:r w:rsidRPr="00E35F63">
        <w:rPr>
          <w:rFonts w:eastAsia="PMingLiU" w:cstheme="minorHAnsi"/>
        </w:rPr>
        <w:t>條</w:t>
      </w:r>
      <w:r w:rsidRPr="00E35F63">
        <w:rPr>
          <w:rFonts w:eastAsia="PMingLiU" w:cstheme="minorHAnsi"/>
        </w:rPr>
        <w:t>)</w:t>
      </w:r>
    </w:p>
    <w:p w:rsidR="00E35F63" w:rsidRPr="00E35F63" w:rsidRDefault="00E35F63" w:rsidP="00E35F63">
      <w:pPr>
        <w:pStyle w:val="ProductList-Body"/>
        <w:spacing w:after="120"/>
        <w:ind w:left="158"/>
        <w:rPr>
          <w:rFonts w:eastAsia="PMingLiU" w:cstheme="minorHAnsi"/>
        </w:rPr>
      </w:pPr>
      <w:r w:rsidRPr="00E35F63">
        <w:rPr>
          <w:rFonts w:eastAsia="PMingLiU" w:cstheme="minorHAnsi"/>
          <w:b/>
        </w:rPr>
        <w:t>6.</w:t>
      </w:r>
      <w:r w:rsidR="004B4BE7">
        <w:rPr>
          <w:rFonts w:eastAsia="PMingLiU" w:cstheme="minorHAnsi"/>
          <w:b/>
          <w:lang w:val="en-US"/>
        </w:rPr>
        <w:t xml:space="preserve"> </w:t>
      </w:r>
      <w:r w:rsidRPr="00E35F63">
        <w:rPr>
          <w:rFonts w:eastAsia="PMingLiU" w:cstheme="minorHAnsi"/>
        </w:rPr>
        <w:t>客戶和</w:t>
      </w:r>
      <w:r w:rsidRPr="00E35F63">
        <w:rPr>
          <w:rFonts w:eastAsia="PMingLiU" w:cstheme="minorHAnsi"/>
        </w:rPr>
        <w:t xml:space="preserve"> Microsoft </w:t>
      </w:r>
      <w:r w:rsidRPr="00E35F63">
        <w:rPr>
          <w:rFonts w:eastAsia="PMingLiU" w:cstheme="minorHAnsi"/>
        </w:rPr>
        <w:t>應採取步驟，確保依客戶或</w:t>
      </w:r>
      <w:r w:rsidRPr="00E35F63">
        <w:rPr>
          <w:rFonts w:eastAsia="PMingLiU" w:cstheme="minorHAnsi"/>
        </w:rPr>
        <w:t xml:space="preserve"> Microsoft </w:t>
      </w:r>
      <w:r w:rsidRPr="00E35F63">
        <w:rPr>
          <w:rFonts w:eastAsia="PMingLiU" w:cstheme="minorHAnsi"/>
        </w:rPr>
        <w:t>授權有權存取個人資料之任何自然人，未經客戶指示不會處理個人資料，但若歐盟或會員國要求該自然人進行處理則不在此限。</w:t>
      </w:r>
      <w:r w:rsidRPr="00E35F63">
        <w:rPr>
          <w:rFonts w:eastAsia="PMingLiU" w:cstheme="minorHAnsi"/>
        </w:rPr>
        <w:t>(</w:t>
      </w:r>
      <w:r w:rsidRPr="00E35F63">
        <w:rPr>
          <w:rFonts w:eastAsia="PMingLiU" w:cstheme="minorHAnsi"/>
        </w:rPr>
        <w:t>第</w:t>
      </w:r>
      <w:r w:rsidRPr="00E35F63">
        <w:rPr>
          <w:rFonts w:eastAsia="PMingLiU" w:cstheme="minorHAnsi"/>
        </w:rPr>
        <w:t xml:space="preserve"> 32(4) </w:t>
      </w:r>
      <w:r w:rsidRPr="00E35F63">
        <w:rPr>
          <w:rFonts w:eastAsia="PMingLiU" w:cstheme="minorHAnsi"/>
        </w:rPr>
        <w:t>條</w:t>
      </w:r>
      <w:r w:rsidRPr="00E35F63">
        <w:rPr>
          <w:rFonts w:eastAsia="PMingLiU" w:cstheme="minorHAnsi"/>
        </w:rPr>
        <w:t>)</w:t>
      </w:r>
    </w:p>
    <w:p w:rsidR="00E35F63" w:rsidRPr="00E35F63" w:rsidRDefault="00E35F63" w:rsidP="00E35F63">
      <w:pPr>
        <w:pStyle w:val="ProductList-Body"/>
        <w:spacing w:after="120"/>
        <w:ind w:left="158"/>
        <w:rPr>
          <w:rFonts w:eastAsia="PMingLiU" w:cstheme="minorHAnsi"/>
        </w:rPr>
      </w:pPr>
      <w:r w:rsidRPr="00E35F63">
        <w:rPr>
          <w:rFonts w:eastAsia="PMingLiU" w:cstheme="minorHAnsi"/>
          <w:b/>
        </w:rPr>
        <w:t>7.</w:t>
      </w:r>
      <w:r w:rsidR="004B4BE7">
        <w:rPr>
          <w:rFonts w:eastAsia="PMingLiU" w:cstheme="minorHAnsi"/>
          <w:b/>
          <w:lang w:val="en-US"/>
        </w:rPr>
        <w:t xml:space="preserve"> </w:t>
      </w:r>
      <w:r w:rsidRPr="00E35F63">
        <w:rPr>
          <w:rFonts w:eastAsia="PMingLiU" w:cstheme="minorHAnsi"/>
        </w:rPr>
        <w:t xml:space="preserve">Microsoft </w:t>
      </w:r>
      <w:r w:rsidRPr="00E35F63">
        <w:rPr>
          <w:rFonts w:eastAsia="PMingLiU" w:cstheme="minorHAnsi"/>
        </w:rPr>
        <w:t>得知個人資料洩露後，應立即通知客戶。</w:t>
      </w:r>
      <w:r w:rsidRPr="00E35F63">
        <w:rPr>
          <w:rFonts w:eastAsia="PMingLiU" w:cstheme="minorHAnsi"/>
        </w:rPr>
        <w:t>(</w:t>
      </w:r>
      <w:r w:rsidRPr="00E35F63">
        <w:rPr>
          <w:rFonts w:eastAsia="PMingLiU" w:cstheme="minorHAnsi"/>
        </w:rPr>
        <w:t>第</w:t>
      </w:r>
      <w:r w:rsidRPr="00E35F63">
        <w:rPr>
          <w:rFonts w:eastAsia="PMingLiU" w:cstheme="minorHAnsi"/>
        </w:rPr>
        <w:t xml:space="preserve"> 33(2) </w:t>
      </w:r>
      <w:r w:rsidRPr="00E35F63">
        <w:rPr>
          <w:rFonts w:eastAsia="PMingLiU" w:cstheme="minorHAnsi"/>
        </w:rPr>
        <w:t>條</w:t>
      </w:r>
      <w:r w:rsidRPr="00E35F63">
        <w:rPr>
          <w:rFonts w:eastAsia="PMingLiU" w:cstheme="minorHAnsi"/>
        </w:rPr>
        <w:t>)</w:t>
      </w:r>
      <w:r w:rsidRPr="00E35F63">
        <w:rPr>
          <w:rFonts w:eastAsia="PMingLiU" w:cstheme="minorHAnsi"/>
        </w:rPr>
        <w:t>。此等通知至少應</w:t>
      </w:r>
    </w:p>
    <w:p w:rsidR="00E35F63" w:rsidRPr="00E35F63" w:rsidRDefault="00E35F63" w:rsidP="00E35F63">
      <w:pPr>
        <w:pStyle w:val="ProductList-Body"/>
        <w:spacing w:after="120"/>
        <w:ind w:left="1440" w:hanging="720"/>
        <w:rPr>
          <w:rFonts w:eastAsia="PMingLiU" w:cstheme="minorHAnsi"/>
        </w:rPr>
      </w:pPr>
      <w:r w:rsidRPr="00E35F63">
        <w:rPr>
          <w:rFonts w:eastAsia="PMingLiU" w:cstheme="minorHAnsi"/>
          <w:b/>
        </w:rPr>
        <w:t>(a)</w:t>
      </w:r>
      <w:r w:rsidRPr="00E35F63">
        <w:rPr>
          <w:rFonts w:eastAsia="PMingLiU" w:cstheme="minorHAnsi"/>
        </w:rPr>
        <w:tab/>
      </w:r>
      <w:r w:rsidRPr="00E35F63">
        <w:rPr>
          <w:rFonts w:eastAsia="PMingLiU" w:cstheme="minorHAnsi"/>
        </w:rPr>
        <w:t>敘述個人資料洩露的性質，包括可能發生的位置、相關資料當事人的類別和約略數目，以及相關個人資料記錄的類別及約略數目；</w:t>
      </w:r>
    </w:p>
    <w:p w:rsidR="00E35F63" w:rsidRPr="00E35F63" w:rsidRDefault="00E35F63" w:rsidP="00E35F63">
      <w:pPr>
        <w:pStyle w:val="ProductList-Body"/>
        <w:spacing w:after="120"/>
        <w:ind w:left="1440" w:hanging="720"/>
        <w:rPr>
          <w:rFonts w:eastAsia="PMingLiU" w:cstheme="minorHAnsi"/>
        </w:rPr>
      </w:pPr>
      <w:r w:rsidRPr="00E35F63">
        <w:rPr>
          <w:rFonts w:eastAsia="PMingLiU" w:cstheme="minorHAnsi"/>
          <w:b/>
        </w:rPr>
        <w:t>(b)</w:t>
      </w:r>
      <w:r w:rsidRPr="00E35F63">
        <w:rPr>
          <w:rFonts w:eastAsia="PMingLiU" w:cstheme="minorHAnsi"/>
        </w:rPr>
        <w:tab/>
      </w:r>
      <w:r w:rsidRPr="00E35F63">
        <w:rPr>
          <w:rFonts w:eastAsia="PMingLiU" w:cstheme="minorHAnsi"/>
        </w:rPr>
        <w:t>傳達可獲取更多資訊之資料保護專員或其他連絡人的姓名和連絡詳細資料；</w:t>
      </w:r>
    </w:p>
    <w:p w:rsidR="00E35F63" w:rsidRPr="00E35F63" w:rsidRDefault="00E35F63" w:rsidP="00E35F63">
      <w:pPr>
        <w:pStyle w:val="ProductList-Body"/>
        <w:spacing w:after="120"/>
        <w:ind w:left="720"/>
        <w:rPr>
          <w:rFonts w:eastAsia="PMingLiU" w:cstheme="minorHAnsi"/>
        </w:rPr>
      </w:pPr>
      <w:r w:rsidRPr="00E35F63">
        <w:rPr>
          <w:rFonts w:eastAsia="PMingLiU" w:cstheme="minorHAnsi"/>
          <w:b/>
        </w:rPr>
        <w:t>(c)</w:t>
      </w:r>
      <w:r w:rsidRPr="00E35F63">
        <w:rPr>
          <w:rFonts w:eastAsia="PMingLiU" w:cstheme="minorHAnsi"/>
          <w:b/>
        </w:rPr>
        <w:tab/>
      </w:r>
      <w:r w:rsidRPr="00E35F63">
        <w:rPr>
          <w:rFonts w:eastAsia="PMingLiU" w:cstheme="minorHAnsi"/>
        </w:rPr>
        <w:t>敘述個人資料洩露可能產生的後果；以及</w:t>
      </w:r>
    </w:p>
    <w:p w:rsidR="00E35F63" w:rsidRPr="00E35F63" w:rsidRDefault="00E35F63" w:rsidP="00E35F63">
      <w:pPr>
        <w:pStyle w:val="ProductList-Body"/>
        <w:spacing w:after="120"/>
        <w:ind w:left="1440" w:hanging="720"/>
        <w:rPr>
          <w:rFonts w:eastAsia="PMingLiU" w:cstheme="minorHAnsi"/>
        </w:rPr>
      </w:pPr>
      <w:r w:rsidRPr="00E35F63">
        <w:rPr>
          <w:rFonts w:eastAsia="PMingLiU" w:cstheme="minorHAnsi"/>
          <w:b/>
        </w:rPr>
        <w:t>(d)</w:t>
      </w:r>
      <w:r w:rsidRPr="00E35F63">
        <w:rPr>
          <w:rFonts w:eastAsia="PMingLiU" w:cstheme="minorHAnsi"/>
        </w:rPr>
        <w:tab/>
      </w:r>
      <w:r w:rsidRPr="00E35F63">
        <w:rPr>
          <w:rFonts w:eastAsia="PMingLiU" w:cstheme="minorHAnsi"/>
        </w:rPr>
        <w:t>敘述控制者為解決個人資料洩露而採取或擬採取的措施，包括為減輕其可能的不利影響酌情採取之措施。</w:t>
      </w:r>
      <w:r w:rsidRPr="00E35F63">
        <w:rPr>
          <w:rFonts w:eastAsia="PMingLiU" w:cstheme="minorHAnsi"/>
        </w:rPr>
        <w:t>(</w:t>
      </w:r>
      <w:r w:rsidRPr="00E35F63">
        <w:rPr>
          <w:rFonts w:eastAsia="PMingLiU" w:cstheme="minorHAnsi"/>
        </w:rPr>
        <w:t>第</w:t>
      </w:r>
      <w:r w:rsidRPr="00E35F63">
        <w:rPr>
          <w:rFonts w:eastAsia="PMingLiU" w:cstheme="minorHAnsi"/>
        </w:rPr>
        <w:t xml:space="preserve"> 33(3) </w:t>
      </w:r>
      <w:r w:rsidRPr="00E35F63">
        <w:rPr>
          <w:rFonts w:eastAsia="PMingLiU" w:cstheme="minorHAnsi"/>
        </w:rPr>
        <w:t>條</w:t>
      </w:r>
      <w:r w:rsidRPr="00E35F63">
        <w:rPr>
          <w:rFonts w:eastAsia="PMingLiU" w:cstheme="minorHAnsi"/>
        </w:rPr>
        <w:t>)</w:t>
      </w:r>
    </w:p>
    <w:p w:rsidR="00E35F63" w:rsidRPr="00E35F63" w:rsidRDefault="00E35F63" w:rsidP="00E35F63">
      <w:pPr>
        <w:pStyle w:val="ProductList-Body"/>
        <w:rPr>
          <w:rFonts w:eastAsia="PMingLiU" w:cstheme="minorHAnsi"/>
        </w:rPr>
      </w:pPr>
      <w:r w:rsidRPr="00E35F63">
        <w:rPr>
          <w:rFonts w:eastAsia="PMingLiU" w:cstheme="minorHAnsi"/>
        </w:rPr>
        <w:br w:type="page"/>
      </w:r>
    </w:p>
    <w:p w:rsidR="00E35F63" w:rsidRPr="002B4B90" w:rsidRDefault="00E35F63" w:rsidP="00E35F63">
      <w:pPr>
        <w:pStyle w:val="ProductList-SectionHeading"/>
        <w:outlineLvl w:val="0"/>
        <w:rPr>
          <w:rFonts w:eastAsia="PMingLiU" w:cstheme="minorHAnsi"/>
        </w:rPr>
      </w:pPr>
      <w:bookmarkStart w:id="31" w:name="_Toc489605630"/>
      <w:bookmarkStart w:id="32" w:name="Appendix1_AdditionalGDPR"/>
      <w:r w:rsidRPr="002B4B90">
        <w:rPr>
          <w:rFonts w:eastAsia="PMingLiU" w:cstheme="minorHAnsi"/>
        </w:rPr>
        <w:lastRenderedPageBreak/>
        <w:t>附錄</w:t>
      </w:r>
      <w:r w:rsidRPr="002B4B90">
        <w:rPr>
          <w:rFonts w:eastAsia="PMingLiU" w:cstheme="minorHAnsi"/>
        </w:rPr>
        <w:t xml:space="preserve"> 1 – </w:t>
      </w:r>
      <w:r w:rsidRPr="002B4B90">
        <w:rPr>
          <w:rFonts w:eastAsia="PMingLiU" w:cstheme="minorHAnsi"/>
        </w:rPr>
        <w:t>其他</w:t>
      </w:r>
      <w:r w:rsidRPr="002B4B90">
        <w:rPr>
          <w:rFonts w:eastAsia="PMingLiU" w:cstheme="minorHAnsi"/>
        </w:rPr>
        <w:t xml:space="preserve"> GDPR </w:t>
      </w:r>
      <w:r w:rsidRPr="002B4B90">
        <w:rPr>
          <w:rFonts w:eastAsia="PMingLiU" w:cstheme="minorHAnsi"/>
        </w:rPr>
        <w:t>條款</w:t>
      </w:r>
      <w:bookmarkEnd w:id="31"/>
    </w:p>
    <w:bookmarkEnd w:id="32"/>
    <w:p w:rsidR="00E35F63" w:rsidRPr="00E35F63" w:rsidRDefault="00E35F63" w:rsidP="00E35F63">
      <w:pPr>
        <w:pStyle w:val="ProductList-Body"/>
        <w:numPr>
          <w:ilvl w:val="0"/>
          <w:numId w:val="1"/>
        </w:numPr>
        <w:outlineLvl w:val="1"/>
        <w:rPr>
          <w:rFonts w:eastAsia="PMingLiU" w:cstheme="minorHAnsi"/>
        </w:rPr>
      </w:pPr>
      <w:r w:rsidRPr="00E35F63">
        <w:rPr>
          <w:rFonts w:eastAsia="PMingLiU" w:cstheme="minorHAnsi"/>
          <w:b/>
        </w:rPr>
        <w:t xml:space="preserve"> </w:t>
      </w:r>
      <w:r w:rsidRPr="00E35F63">
        <w:rPr>
          <w:rFonts w:eastAsia="PMingLiU" w:cstheme="minorHAnsi"/>
          <w:b/>
        </w:rPr>
        <w:t>輔助處理者</w:t>
      </w:r>
    </w:p>
    <w:p w:rsidR="00E35F63" w:rsidRPr="00E35F63" w:rsidRDefault="00E35F63" w:rsidP="00E35F63">
      <w:pPr>
        <w:pStyle w:val="ProductList-Body"/>
        <w:rPr>
          <w:rFonts w:eastAsia="PMingLiU" w:cstheme="minorHAnsi"/>
        </w:rPr>
      </w:pPr>
    </w:p>
    <w:p w:rsidR="00E35F63" w:rsidRPr="00E35F63" w:rsidRDefault="00E35F63" w:rsidP="00E35F63">
      <w:pPr>
        <w:pStyle w:val="ProductList-Body"/>
        <w:spacing w:after="120"/>
        <w:ind w:left="158"/>
        <w:rPr>
          <w:rFonts w:eastAsia="PMingLiU" w:cstheme="minorHAnsi"/>
        </w:rPr>
      </w:pPr>
      <w:r w:rsidRPr="00E35F63">
        <w:rPr>
          <w:rFonts w:eastAsia="PMingLiU" w:cstheme="minorHAnsi"/>
          <w:b/>
        </w:rPr>
        <w:t>1.</w:t>
      </w:r>
      <w:r w:rsidR="004B4BE7">
        <w:rPr>
          <w:rFonts w:eastAsia="PMingLiU" w:cstheme="minorHAnsi"/>
          <w:b/>
          <w:lang w:val="en-US"/>
        </w:rPr>
        <w:t xml:space="preserve"> </w:t>
      </w:r>
      <w:r w:rsidRPr="00E35F63">
        <w:rPr>
          <w:rFonts w:eastAsia="PMingLiU" w:cstheme="minorHAnsi"/>
        </w:rPr>
        <w:t>客戶同意</w:t>
      </w:r>
      <w:r w:rsidRPr="00E35F63">
        <w:rPr>
          <w:rFonts w:eastAsia="PMingLiU" w:cstheme="minorHAnsi"/>
        </w:rPr>
        <w:t xml:space="preserve"> Microsoft </w:t>
      </w:r>
      <w:r w:rsidRPr="00E35F63">
        <w:rPr>
          <w:rFonts w:eastAsia="PMingLiU" w:cstheme="minorHAnsi"/>
        </w:rPr>
        <w:t>依照本</w:t>
      </w:r>
      <w:r w:rsidRPr="00E35F63">
        <w:rPr>
          <w:rFonts w:eastAsia="PMingLiU" w:cstheme="minorHAnsi"/>
        </w:rPr>
        <w:t xml:space="preserve"> GDPR </w:t>
      </w:r>
      <w:r w:rsidRPr="00E35F63">
        <w:rPr>
          <w:rFonts w:eastAsia="PMingLiU" w:cstheme="minorHAnsi"/>
        </w:rPr>
        <w:t>條款委託輔助處理者進行個人資料之處理。</w:t>
      </w:r>
    </w:p>
    <w:p w:rsidR="00E35F63" w:rsidRPr="00E35F63" w:rsidRDefault="00E35F63" w:rsidP="00E35F63">
      <w:pPr>
        <w:pStyle w:val="ProductList-Body"/>
        <w:spacing w:after="120"/>
        <w:ind w:left="158"/>
        <w:rPr>
          <w:rFonts w:eastAsia="PMingLiU" w:cstheme="minorHAnsi"/>
        </w:rPr>
      </w:pPr>
      <w:r w:rsidRPr="00E35F63">
        <w:rPr>
          <w:rFonts w:eastAsia="PMingLiU" w:cstheme="minorHAnsi"/>
          <w:b/>
        </w:rPr>
        <w:t>2.</w:t>
      </w:r>
      <w:r w:rsidR="004B4BE7">
        <w:rPr>
          <w:rFonts w:eastAsia="PMingLiU" w:cstheme="minorHAnsi"/>
          <w:b/>
          <w:lang w:val="en-US"/>
        </w:rPr>
        <w:t xml:space="preserve"> </w:t>
      </w:r>
      <w:r w:rsidRPr="00E35F63">
        <w:rPr>
          <w:rFonts w:eastAsia="PMingLiU" w:cstheme="minorHAnsi"/>
        </w:rPr>
        <w:t xml:space="preserve">Microsoft </w:t>
      </w:r>
      <w:r w:rsidRPr="00E35F63">
        <w:rPr>
          <w:rFonts w:eastAsia="PMingLiU" w:cstheme="minorHAnsi"/>
        </w:rPr>
        <w:t>將確保輔助處理者受書面合約所拘束，要求其至少應提供本</w:t>
      </w:r>
      <w:r w:rsidRPr="00E35F63">
        <w:rPr>
          <w:rFonts w:eastAsia="PMingLiU" w:cstheme="minorHAnsi"/>
        </w:rPr>
        <w:t xml:space="preserve"> GDPR </w:t>
      </w:r>
      <w:r w:rsidRPr="00E35F63">
        <w:rPr>
          <w:rFonts w:eastAsia="PMingLiU" w:cstheme="minorHAnsi"/>
        </w:rPr>
        <w:t>條款對</w:t>
      </w:r>
      <w:r w:rsidRPr="00E35F63">
        <w:rPr>
          <w:rFonts w:eastAsia="PMingLiU" w:cstheme="minorHAnsi"/>
        </w:rPr>
        <w:t xml:space="preserve"> Microsoft </w:t>
      </w:r>
      <w:r w:rsidRPr="00E35F63">
        <w:rPr>
          <w:rFonts w:eastAsia="PMingLiU" w:cstheme="minorHAnsi"/>
        </w:rPr>
        <w:t>所要求之資料保護等級。</w:t>
      </w:r>
    </w:p>
    <w:p w:rsidR="00E35F63" w:rsidRPr="00E35F63" w:rsidRDefault="00E35F63" w:rsidP="00E35F63">
      <w:pPr>
        <w:pStyle w:val="ProductList-Body"/>
        <w:spacing w:after="120"/>
        <w:ind w:left="158"/>
        <w:rPr>
          <w:rFonts w:eastAsia="PMingLiU" w:cstheme="minorHAnsi"/>
        </w:rPr>
      </w:pPr>
      <w:r w:rsidRPr="00E35F63">
        <w:rPr>
          <w:rFonts w:eastAsia="PMingLiU" w:cstheme="minorHAnsi"/>
          <w:b/>
        </w:rPr>
        <w:t>3.</w:t>
      </w:r>
      <w:r w:rsidR="004B4BE7">
        <w:rPr>
          <w:rFonts w:eastAsia="PMingLiU" w:cstheme="minorHAnsi"/>
          <w:b/>
          <w:lang w:val="en-US"/>
        </w:rPr>
        <w:t xml:space="preserve"> </w:t>
      </w:r>
      <w:r w:rsidRPr="00E35F63">
        <w:rPr>
          <w:rFonts w:eastAsia="PMingLiU" w:cstheme="minorHAnsi"/>
        </w:rPr>
        <w:t xml:space="preserve">Microsoft </w:t>
      </w:r>
      <w:r w:rsidRPr="00E35F63">
        <w:rPr>
          <w:rFonts w:eastAsia="PMingLiU" w:cstheme="minorHAnsi"/>
        </w:rPr>
        <w:t>目前的支援服務輔助處理者清單可於下列位置取得：</w:t>
      </w:r>
      <w:hyperlink r:id="rId17" w:history="1">
        <w:r w:rsidRPr="00E35F63">
          <w:rPr>
            <w:rStyle w:val="Hyperlink"/>
            <w:rFonts w:eastAsia="PMingLiU" w:cstheme="minorHAnsi"/>
            <w:szCs w:val="18"/>
          </w:rPr>
          <w:t>https://aka.ms/servicesapprovedsuppliers</w:t>
        </w:r>
      </w:hyperlink>
      <w:r w:rsidRPr="00E35F63">
        <w:rPr>
          <w:rFonts w:eastAsia="PMingLiU" w:cstheme="minorHAnsi"/>
        </w:rPr>
        <w:t xml:space="preserve"> (</w:t>
      </w:r>
      <w:r w:rsidRPr="00E35F63">
        <w:rPr>
          <w:rFonts w:eastAsia="PMingLiU" w:cstheme="minorHAnsi"/>
        </w:rPr>
        <w:t>此等</w:t>
      </w:r>
      <w:r w:rsidRPr="00E35F63">
        <w:rPr>
          <w:rFonts w:eastAsia="PMingLiU" w:cstheme="minorHAnsi"/>
        </w:rPr>
        <w:t xml:space="preserve"> URL </w:t>
      </w:r>
      <w:r w:rsidRPr="00E35F63">
        <w:rPr>
          <w:rFonts w:eastAsia="PMingLiU" w:cstheme="minorHAnsi"/>
        </w:rPr>
        <w:t>得由</w:t>
      </w:r>
      <w:r w:rsidRPr="00E35F63">
        <w:rPr>
          <w:rFonts w:eastAsia="PMingLiU" w:cstheme="minorHAnsi"/>
        </w:rPr>
        <w:t xml:space="preserve"> Microsoft </w:t>
      </w:r>
      <w:r w:rsidRPr="00E35F63">
        <w:rPr>
          <w:rFonts w:eastAsia="PMingLiU" w:cstheme="minorHAnsi"/>
        </w:rPr>
        <w:t>隨時更新</w:t>
      </w:r>
      <w:r w:rsidRPr="00E35F63">
        <w:rPr>
          <w:rFonts w:eastAsia="PMingLiU" w:cstheme="minorHAnsi"/>
        </w:rPr>
        <w:t>)</w:t>
      </w:r>
      <w:r w:rsidRPr="00E35F63">
        <w:rPr>
          <w:rFonts w:eastAsia="PMingLiU" w:cstheme="minorHAnsi"/>
        </w:rPr>
        <w:t>。</w:t>
      </w:r>
      <w:r w:rsidRPr="00E35F63">
        <w:rPr>
          <w:rFonts w:eastAsia="PMingLiU" w:cstheme="minorHAnsi"/>
        </w:rPr>
        <w:t xml:space="preserve">Microsoft </w:t>
      </w:r>
      <w:r w:rsidRPr="00E35F63">
        <w:rPr>
          <w:rFonts w:eastAsia="PMingLiU" w:cstheme="minorHAnsi"/>
        </w:rPr>
        <w:t>將在授權任何新輔助處理者存取個人資料之前至少</w:t>
      </w:r>
      <w:r w:rsidRPr="00E35F63">
        <w:rPr>
          <w:rFonts w:eastAsia="PMingLiU" w:cstheme="minorHAnsi"/>
        </w:rPr>
        <w:t xml:space="preserve"> 14 </w:t>
      </w:r>
      <w:r w:rsidRPr="00E35F63">
        <w:rPr>
          <w:rFonts w:eastAsia="PMingLiU" w:cstheme="minorHAnsi"/>
        </w:rPr>
        <w:t>天更新網站，並為客戶提供可取得該項更新通知之機制。若</w:t>
      </w:r>
      <w:r w:rsidRPr="00E35F63">
        <w:rPr>
          <w:rFonts w:eastAsia="PMingLiU" w:cstheme="minorHAnsi"/>
        </w:rPr>
        <w:t xml:space="preserve"> Microsoft </w:t>
      </w:r>
      <w:r w:rsidRPr="00E35F63">
        <w:rPr>
          <w:rFonts w:eastAsia="PMingLiU" w:cstheme="minorHAnsi"/>
        </w:rPr>
        <w:t>為處理者</w:t>
      </w:r>
      <w:r w:rsidRPr="00E35F63">
        <w:rPr>
          <w:rFonts w:eastAsia="PMingLiU" w:cstheme="minorHAnsi"/>
        </w:rPr>
        <w:t xml:space="preserve"> (</w:t>
      </w:r>
      <w:r w:rsidRPr="00E35F63">
        <w:rPr>
          <w:rFonts w:eastAsia="PMingLiU" w:cstheme="minorHAnsi"/>
        </w:rPr>
        <w:t>且非輔助處理者</w:t>
      </w:r>
      <w:r w:rsidRPr="00E35F63">
        <w:rPr>
          <w:rFonts w:eastAsia="PMingLiU" w:cstheme="minorHAnsi"/>
        </w:rPr>
        <w:t>)</w:t>
      </w:r>
      <w:r w:rsidRPr="00E35F63">
        <w:rPr>
          <w:rFonts w:eastAsia="PMingLiU" w:cstheme="minorHAnsi"/>
        </w:rPr>
        <w:t>，則下列條款適用：</w:t>
      </w:r>
    </w:p>
    <w:p w:rsidR="00E35F63" w:rsidRPr="00E35F63" w:rsidRDefault="00E35F63" w:rsidP="00E35F63">
      <w:pPr>
        <w:pStyle w:val="ProductList-Body"/>
        <w:spacing w:after="120"/>
        <w:ind w:left="1440" w:hanging="720"/>
        <w:rPr>
          <w:rFonts w:eastAsia="PMingLiU" w:cstheme="minorHAnsi"/>
        </w:rPr>
      </w:pPr>
      <w:r w:rsidRPr="00E35F63">
        <w:rPr>
          <w:rFonts w:eastAsia="PMingLiU" w:cstheme="minorHAnsi"/>
          <w:b/>
        </w:rPr>
        <w:t>(a)</w:t>
      </w:r>
      <w:r w:rsidRPr="00E35F63">
        <w:rPr>
          <w:rFonts w:eastAsia="PMingLiU" w:cstheme="minorHAnsi"/>
          <w:b/>
        </w:rPr>
        <w:tab/>
      </w:r>
      <w:r w:rsidRPr="00E35F63">
        <w:rPr>
          <w:rFonts w:eastAsia="PMingLiU" w:cstheme="minorHAnsi"/>
        </w:rPr>
        <w:t>若客戶不核准新的輔助處理者，則客戶得終止任何工作訂單，只要依照適用之主合約的終止條款，在通知期間結束之前提供書面之終止通知，其中包括未核准之理由說明即可。</w:t>
      </w:r>
    </w:p>
    <w:p w:rsidR="00E35F63" w:rsidRPr="00E35F63" w:rsidRDefault="00E35F63" w:rsidP="00E35F63">
      <w:pPr>
        <w:pStyle w:val="ProductList-Body"/>
        <w:tabs>
          <w:tab w:val="clear" w:pos="158"/>
          <w:tab w:val="left" w:pos="360"/>
        </w:tabs>
        <w:spacing w:after="120"/>
        <w:ind w:left="180"/>
        <w:rPr>
          <w:rFonts w:eastAsia="PMingLiU" w:cstheme="minorHAnsi"/>
        </w:rPr>
      </w:pPr>
      <w:r w:rsidRPr="00E35F63">
        <w:rPr>
          <w:rFonts w:eastAsia="PMingLiU" w:cstheme="minorHAnsi"/>
          <w:b/>
          <w:szCs w:val="18"/>
        </w:rPr>
        <w:t>4.</w:t>
      </w:r>
      <w:r w:rsidRPr="00E35F63">
        <w:rPr>
          <w:rFonts w:eastAsia="PMingLiU" w:cstheme="minorHAnsi"/>
          <w:szCs w:val="18"/>
        </w:rPr>
        <w:t xml:space="preserve">Microsoft </w:t>
      </w:r>
      <w:r w:rsidRPr="00E35F63">
        <w:rPr>
          <w:rFonts w:eastAsia="PMingLiU" w:cstheme="minorHAnsi"/>
          <w:szCs w:val="18"/>
        </w:rPr>
        <w:t>的諮詢服務輔助處理者清單可於提出要求時提供。若要求此等清單，</w:t>
      </w:r>
      <w:r w:rsidRPr="00E35F63">
        <w:rPr>
          <w:rFonts w:eastAsia="PMingLiU" w:cstheme="minorHAnsi"/>
          <w:szCs w:val="18"/>
        </w:rPr>
        <w:t xml:space="preserve">Microsoft </w:t>
      </w:r>
      <w:r w:rsidRPr="00E35F63">
        <w:rPr>
          <w:rFonts w:eastAsia="PMingLiU" w:cstheme="minorHAnsi"/>
          <w:szCs w:val="18"/>
        </w:rPr>
        <w:t>將在授權任何新輔助處理者存取個人資料之前至少</w:t>
      </w:r>
      <w:r w:rsidRPr="00E35F63">
        <w:rPr>
          <w:rFonts w:eastAsia="PMingLiU" w:cstheme="minorHAnsi"/>
          <w:szCs w:val="18"/>
        </w:rPr>
        <w:t xml:space="preserve"> 14 </w:t>
      </w:r>
      <w:r w:rsidRPr="00E35F63">
        <w:rPr>
          <w:rFonts w:eastAsia="PMingLiU" w:cstheme="minorHAnsi"/>
          <w:szCs w:val="18"/>
        </w:rPr>
        <w:t>天更新清單，並為客戶提供可取得該項更新通知之機制。</w:t>
      </w:r>
    </w:p>
    <w:p w:rsidR="00E35F63" w:rsidRPr="00E35F63" w:rsidRDefault="00E35F63" w:rsidP="00E35F63">
      <w:pPr>
        <w:pStyle w:val="ProductList-Body"/>
        <w:rPr>
          <w:rFonts w:eastAsia="PMingLiU" w:cstheme="minorHAnsi"/>
        </w:rPr>
      </w:pPr>
    </w:p>
    <w:p w:rsidR="00E35F63" w:rsidRPr="00E35F63" w:rsidRDefault="00E35F63" w:rsidP="00E35F63">
      <w:pPr>
        <w:pStyle w:val="ProductList-Body"/>
        <w:numPr>
          <w:ilvl w:val="0"/>
          <w:numId w:val="1"/>
        </w:numPr>
        <w:outlineLvl w:val="1"/>
        <w:rPr>
          <w:rFonts w:eastAsia="PMingLiU" w:cstheme="minorHAnsi"/>
        </w:rPr>
      </w:pPr>
      <w:r w:rsidRPr="00E35F63">
        <w:rPr>
          <w:rFonts w:eastAsia="PMingLiU" w:cstheme="minorHAnsi"/>
          <w:b/>
        </w:rPr>
        <w:t xml:space="preserve"> </w:t>
      </w:r>
      <w:r w:rsidRPr="00E35F63">
        <w:rPr>
          <w:rFonts w:eastAsia="PMingLiU" w:cstheme="minorHAnsi"/>
          <w:b/>
        </w:rPr>
        <w:t>協助客戶回應資料當事人之要求</w:t>
      </w:r>
    </w:p>
    <w:p w:rsidR="00E35F63" w:rsidRPr="00C93916" w:rsidRDefault="00C93916" w:rsidP="00E35F63">
      <w:pPr>
        <w:pStyle w:val="ProductList-Body"/>
        <w:rPr>
          <w:rFonts w:eastAsia="PMingLiU" w:cstheme="minorHAnsi"/>
          <w:lang w:val="en-US"/>
        </w:rPr>
      </w:pPr>
      <w:r>
        <w:rPr>
          <w:rFonts w:eastAsia="PMingLiU" w:cstheme="minorHAnsi"/>
        </w:rPr>
        <w:t xml:space="preserve"> </w:t>
      </w:r>
    </w:p>
    <w:p w:rsidR="00E35F63" w:rsidRPr="00E35F63" w:rsidRDefault="00E35F63" w:rsidP="00E35F63">
      <w:pPr>
        <w:pStyle w:val="ProductList-Body"/>
        <w:spacing w:after="120"/>
        <w:ind w:left="158"/>
        <w:rPr>
          <w:rFonts w:eastAsia="PMingLiU" w:cstheme="minorHAnsi"/>
        </w:rPr>
      </w:pPr>
      <w:r w:rsidRPr="00E35F63">
        <w:rPr>
          <w:rFonts w:eastAsia="PMingLiU" w:cstheme="minorHAnsi"/>
          <w:b/>
        </w:rPr>
        <w:t>1.</w:t>
      </w:r>
      <w:r w:rsidR="004B4BE7">
        <w:rPr>
          <w:rFonts w:eastAsia="PMingLiU" w:cstheme="minorHAnsi"/>
          <w:b/>
          <w:lang w:val="en-US"/>
        </w:rPr>
        <w:t xml:space="preserve"> </w:t>
      </w:r>
      <w:r w:rsidRPr="00E35F63">
        <w:rPr>
          <w:rFonts w:eastAsia="PMingLiU" w:cstheme="minorHAnsi"/>
        </w:rPr>
        <w:t xml:space="preserve">Microsoft </w:t>
      </w:r>
      <w:r w:rsidRPr="00E35F63">
        <w:rPr>
          <w:rFonts w:eastAsia="PMingLiU" w:cstheme="minorHAnsi"/>
        </w:rPr>
        <w:t>將為客戶提供其資料當事人之個人資料，及可履行資料當事人要求的能力，使其得以符合</w:t>
      </w:r>
      <w:r w:rsidRPr="00E35F63">
        <w:rPr>
          <w:rFonts w:eastAsia="PMingLiU" w:cstheme="minorHAnsi"/>
        </w:rPr>
        <w:t xml:space="preserve"> Microsoft </w:t>
      </w:r>
      <w:r w:rsidRPr="00E35F63">
        <w:rPr>
          <w:rFonts w:eastAsia="PMingLiU" w:cstheme="minorHAnsi"/>
        </w:rPr>
        <w:t>之處理者角色的方式，依</w:t>
      </w:r>
      <w:r w:rsidRPr="00E35F63">
        <w:rPr>
          <w:rFonts w:eastAsia="PMingLiU" w:cstheme="minorHAnsi"/>
        </w:rPr>
        <w:t xml:space="preserve"> GDPR </w:t>
      </w:r>
      <w:r w:rsidRPr="00E35F63">
        <w:rPr>
          <w:rFonts w:eastAsia="PMingLiU" w:cstheme="minorHAnsi"/>
        </w:rPr>
        <w:t>行使其一項或多項權利。</w:t>
      </w:r>
      <w:r w:rsidRPr="00E35F63">
        <w:rPr>
          <w:rFonts w:eastAsia="PMingLiU" w:cstheme="minorHAnsi"/>
        </w:rPr>
        <w:t xml:space="preserve">Microsoft </w:t>
      </w:r>
      <w:r w:rsidRPr="00E35F63">
        <w:rPr>
          <w:rFonts w:eastAsia="PMingLiU" w:cstheme="minorHAnsi"/>
        </w:rPr>
        <w:t>應遵守客戶的合理要求，協助客戶回應此等資料當事人要求。</w:t>
      </w:r>
    </w:p>
    <w:p w:rsidR="00E35F63" w:rsidRPr="00E35F63" w:rsidRDefault="00E35F63" w:rsidP="00E35F63">
      <w:pPr>
        <w:pStyle w:val="ProductList-Body"/>
        <w:spacing w:after="120"/>
        <w:ind w:left="158"/>
        <w:rPr>
          <w:rFonts w:eastAsia="PMingLiU" w:cstheme="minorHAnsi"/>
        </w:rPr>
      </w:pPr>
      <w:r w:rsidRPr="00E35F63">
        <w:rPr>
          <w:rFonts w:eastAsia="PMingLiU" w:cstheme="minorHAnsi"/>
          <w:b/>
        </w:rPr>
        <w:t>2.</w:t>
      </w:r>
      <w:r w:rsidR="004B4BE7">
        <w:rPr>
          <w:rFonts w:eastAsia="PMingLiU" w:cstheme="minorHAnsi"/>
          <w:b/>
          <w:lang w:val="en-US"/>
        </w:rPr>
        <w:t xml:space="preserve"> </w:t>
      </w:r>
      <w:r w:rsidRPr="00E35F63">
        <w:rPr>
          <w:rFonts w:eastAsia="PMingLiU" w:cstheme="minorHAnsi"/>
        </w:rPr>
        <w:t>若</w:t>
      </w:r>
      <w:r w:rsidRPr="00E35F63">
        <w:rPr>
          <w:rFonts w:eastAsia="PMingLiU" w:cstheme="minorHAnsi"/>
        </w:rPr>
        <w:t xml:space="preserve"> Microsoft </w:t>
      </w:r>
      <w:r w:rsidRPr="00E35F63">
        <w:rPr>
          <w:rFonts w:eastAsia="PMingLiU" w:cstheme="minorHAnsi"/>
        </w:rPr>
        <w:t>收到客戶之資料當事人要求依</w:t>
      </w:r>
      <w:r w:rsidRPr="00E35F63">
        <w:rPr>
          <w:rFonts w:eastAsia="PMingLiU" w:cstheme="minorHAnsi"/>
        </w:rPr>
        <w:t xml:space="preserve"> GDPR </w:t>
      </w:r>
      <w:r w:rsidRPr="00E35F63">
        <w:rPr>
          <w:rFonts w:eastAsia="PMingLiU" w:cstheme="minorHAnsi"/>
        </w:rPr>
        <w:t>行使其一項或多項權利，</w:t>
      </w:r>
      <w:r w:rsidRPr="00E35F63">
        <w:rPr>
          <w:rFonts w:eastAsia="PMingLiU" w:cstheme="minorHAnsi"/>
        </w:rPr>
        <w:t xml:space="preserve">Microsoft </w:t>
      </w:r>
      <w:r w:rsidRPr="00E35F63">
        <w:rPr>
          <w:rFonts w:eastAsia="PMingLiU" w:cstheme="minorHAnsi"/>
        </w:rPr>
        <w:t>將轉達資料當事人，使其直接對客戶提出要求。</w:t>
      </w:r>
    </w:p>
    <w:p w:rsidR="00E35F63" w:rsidRPr="00E35F63" w:rsidRDefault="00E35F63" w:rsidP="00E35F63">
      <w:pPr>
        <w:pStyle w:val="ProductList-Body"/>
        <w:ind w:left="158"/>
        <w:rPr>
          <w:rFonts w:eastAsia="PMingLiU" w:cstheme="minorHAnsi"/>
        </w:rPr>
      </w:pPr>
    </w:p>
    <w:p w:rsidR="00E35F63" w:rsidRPr="00E35F63" w:rsidRDefault="00E35F63" w:rsidP="00E35F63">
      <w:pPr>
        <w:pStyle w:val="ProductList-Body"/>
        <w:numPr>
          <w:ilvl w:val="0"/>
          <w:numId w:val="1"/>
        </w:numPr>
        <w:outlineLvl w:val="1"/>
        <w:rPr>
          <w:rFonts w:eastAsia="PMingLiU" w:cstheme="minorHAnsi"/>
        </w:rPr>
      </w:pPr>
      <w:r w:rsidRPr="00E35F63">
        <w:rPr>
          <w:rFonts w:eastAsia="PMingLiU" w:cstheme="minorHAnsi"/>
          <w:b/>
        </w:rPr>
        <w:t>個人資料之處理</w:t>
      </w:r>
    </w:p>
    <w:p w:rsidR="00E35F63" w:rsidRPr="00E35F63" w:rsidRDefault="00E35F63" w:rsidP="00E35F63">
      <w:pPr>
        <w:pStyle w:val="ProductList-Body"/>
        <w:rPr>
          <w:rFonts w:eastAsia="PMingLiU" w:cstheme="minorHAnsi"/>
        </w:rPr>
      </w:pPr>
    </w:p>
    <w:p w:rsidR="00E35F63" w:rsidRPr="00E35F63" w:rsidRDefault="00E35F63" w:rsidP="00E35F63">
      <w:pPr>
        <w:pStyle w:val="ProductList-Body"/>
        <w:spacing w:after="120"/>
        <w:ind w:left="158"/>
        <w:rPr>
          <w:rFonts w:eastAsia="PMingLiU" w:cstheme="minorHAnsi"/>
        </w:rPr>
      </w:pPr>
      <w:r w:rsidRPr="00E35F63">
        <w:rPr>
          <w:rFonts w:eastAsia="PMingLiU" w:cstheme="minorHAnsi"/>
          <w:b/>
        </w:rPr>
        <w:t>1.</w:t>
      </w:r>
      <w:r w:rsidR="004B4BE7">
        <w:rPr>
          <w:rFonts w:eastAsia="PMingLiU" w:cstheme="minorHAnsi"/>
          <w:b/>
          <w:lang w:val="en-US"/>
        </w:rPr>
        <w:t xml:space="preserve"> </w:t>
      </w:r>
      <w:r w:rsidRPr="00E35F63">
        <w:rPr>
          <w:rFonts w:eastAsia="PMingLiU" w:cstheme="minorHAnsi"/>
        </w:rPr>
        <w:t>客戶的大量授權合約</w:t>
      </w:r>
      <w:r w:rsidRPr="00E35F63">
        <w:rPr>
          <w:rFonts w:eastAsia="PMingLiU" w:cstheme="minorHAnsi"/>
        </w:rPr>
        <w:t xml:space="preserve"> (</w:t>
      </w:r>
      <w:r w:rsidRPr="00E35F63">
        <w:rPr>
          <w:rFonts w:eastAsia="PMingLiU" w:cstheme="minorHAnsi"/>
        </w:rPr>
        <w:t>包括本</w:t>
      </w:r>
      <w:r w:rsidRPr="00E35F63">
        <w:rPr>
          <w:rFonts w:eastAsia="PMingLiU" w:cstheme="minorHAnsi"/>
        </w:rPr>
        <w:t xml:space="preserve"> GDPR </w:t>
      </w:r>
      <w:r w:rsidRPr="00E35F63">
        <w:rPr>
          <w:rFonts w:eastAsia="PMingLiU" w:cstheme="minorHAnsi"/>
        </w:rPr>
        <w:t>條款</w:t>
      </w:r>
      <w:r w:rsidRPr="00E35F63">
        <w:rPr>
          <w:rFonts w:eastAsia="PMingLiU" w:cstheme="minorHAnsi"/>
        </w:rPr>
        <w:t xml:space="preserve">) </w:t>
      </w:r>
      <w:r w:rsidRPr="00E35F63">
        <w:rPr>
          <w:rFonts w:eastAsia="PMingLiU" w:cstheme="minorHAnsi"/>
        </w:rPr>
        <w:t>即為客戶就處理個人資料一事，對</w:t>
      </w:r>
      <w:r w:rsidRPr="00E35F63">
        <w:rPr>
          <w:rFonts w:eastAsia="PMingLiU" w:cstheme="minorHAnsi"/>
        </w:rPr>
        <w:t xml:space="preserve"> Microsoft </w:t>
      </w:r>
      <w:r w:rsidRPr="00E35F63">
        <w:rPr>
          <w:rFonts w:eastAsia="PMingLiU" w:cstheme="minorHAnsi"/>
        </w:rPr>
        <w:t>下達之完整最終指示。</w:t>
      </w:r>
    </w:p>
    <w:p w:rsidR="00E35F63" w:rsidRPr="00E35F63" w:rsidRDefault="00E35F63" w:rsidP="00E35F63">
      <w:pPr>
        <w:pStyle w:val="ProductList-Body"/>
        <w:spacing w:after="120"/>
        <w:ind w:left="158"/>
        <w:rPr>
          <w:rFonts w:eastAsia="PMingLiU" w:cstheme="minorHAnsi"/>
        </w:rPr>
      </w:pPr>
      <w:r w:rsidRPr="00E35F63">
        <w:rPr>
          <w:rFonts w:eastAsia="PMingLiU" w:cstheme="minorHAnsi"/>
          <w:b/>
        </w:rPr>
        <w:t>2.</w:t>
      </w:r>
      <w:r w:rsidR="004B4BE7">
        <w:rPr>
          <w:rFonts w:eastAsia="PMingLiU" w:cstheme="minorHAnsi"/>
          <w:b/>
          <w:lang w:val="en-US"/>
        </w:rPr>
        <w:t xml:space="preserve"> </w:t>
      </w:r>
      <w:r w:rsidRPr="00E35F63">
        <w:rPr>
          <w:rFonts w:eastAsia="PMingLiU" w:cstheme="minorHAnsi"/>
        </w:rPr>
        <w:t>若相關法律規定，</w:t>
      </w:r>
      <w:r w:rsidRPr="00E35F63">
        <w:rPr>
          <w:rFonts w:eastAsia="PMingLiU" w:cstheme="minorHAnsi"/>
        </w:rPr>
        <w:t xml:space="preserve">Microsoft </w:t>
      </w:r>
      <w:r w:rsidRPr="00E35F63">
        <w:rPr>
          <w:rFonts w:eastAsia="PMingLiU" w:cstheme="minorHAnsi"/>
        </w:rPr>
        <w:t>亦得移轉個人資料。</w:t>
      </w:r>
    </w:p>
    <w:p w:rsidR="00E35F63" w:rsidRPr="00E35F63" w:rsidRDefault="00E35F63" w:rsidP="00E35F63">
      <w:pPr>
        <w:pStyle w:val="ProductList-Body"/>
        <w:spacing w:after="120"/>
        <w:ind w:left="158"/>
        <w:rPr>
          <w:rFonts w:eastAsia="PMingLiU" w:cstheme="minorHAnsi"/>
        </w:rPr>
      </w:pPr>
      <w:r w:rsidRPr="00E35F63">
        <w:rPr>
          <w:rFonts w:eastAsia="PMingLiU" w:cstheme="minorHAnsi"/>
          <w:b/>
        </w:rPr>
        <w:t>3.</w:t>
      </w:r>
      <w:r w:rsidR="004B4BE7">
        <w:rPr>
          <w:rFonts w:eastAsia="PMingLiU" w:cstheme="minorHAnsi"/>
          <w:b/>
          <w:lang w:val="en-US"/>
        </w:rPr>
        <w:t xml:space="preserve"> </w:t>
      </w:r>
      <w:r w:rsidRPr="00E35F63">
        <w:rPr>
          <w:rFonts w:eastAsia="PMingLiU" w:cstheme="minorHAnsi"/>
        </w:rPr>
        <w:t xml:space="preserve">Microsoft </w:t>
      </w:r>
      <w:r w:rsidRPr="00E35F63">
        <w:rPr>
          <w:rFonts w:eastAsia="PMingLiU" w:cstheme="minorHAnsi"/>
        </w:rPr>
        <w:t>將確保個人資料之處理過程中，其所委託之人員</w:t>
      </w:r>
      <w:r w:rsidRPr="00E35F63">
        <w:rPr>
          <w:rFonts w:eastAsia="PMingLiU" w:cstheme="minorHAnsi"/>
        </w:rPr>
        <w:t xml:space="preserve"> (i) </w:t>
      </w:r>
      <w:r w:rsidRPr="00E35F63">
        <w:rPr>
          <w:rFonts w:eastAsia="PMingLiU" w:cstheme="minorHAnsi"/>
        </w:rPr>
        <w:t>將僅根據客戶的指示處理個人資料，但若歐盟、會員國或其他相關法律要求，則不在此限，且</w:t>
      </w:r>
      <w:r w:rsidRPr="00E35F63">
        <w:rPr>
          <w:rFonts w:eastAsia="PMingLiU" w:cstheme="minorHAnsi"/>
        </w:rPr>
        <w:t xml:space="preserve"> (ii) </w:t>
      </w:r>
      <w:r w:rsidRPr="00E35F63">
        <w:rPr>
          <w:rFonts w:eastAsia="PMingLiU" w:cstheme="minorHAnsi"/>
        </w:rPr>
        <w:t>即使雙方委託關係終止後，相關人員承諾任何個人資料仍會保持機密。</w:t>
      </w:r>
    </w:p>
    <w:p w:rsidR="00E35F63" w:rsidRPr="00E35F63" w:rsidRDefault="00E35F63" w:rsidP="00E35F63">
      <w:pPr>
        <w:pStyle w:val="ProductList-Body"/>
        <w:spacing w:after="120"/>
        <w:ind w:left="158"/>
        <w:rPr>
          <w:rFonts w:eastAsia="PMingLiU" w:cstheme="minorHAnsi"/>
        </w:rPr>
      </w:pPr>
      <w:bookmarkStart w:id="33" w:name="_Hlk487172389"/>
      <w:r w:rsidRPr="00E35F63">
        <w:rPr>
          <w:rFonts w:eastAsia="PMingLiU" w:cstheme="minorHAnsi"/>
          <w:b/>
        </w:rPr>
        <w:t>4.</w:t>
      </w:r>
      <w:r w:rsidR="004B4BE7">
        <w:rPr>
          <w:rFonts w:eastAsia="PMingLiU" w:cstheme="minorHAnsi"/>
          <w:b/>
          <w:lang w:val="en-US"/>
        </w:rPr>
        <w:t xml:space="preserve"> </w:t>
      </w:r>
      <w:r w:rsidRPr="00E35F63">
        <w:rPr>
          <w:rFonts w:eastAsia="PMingLiU" w:cstheme="minorHAnsi"/>
        </w:rPr>
        <w:t>處理作業的主題係僅限於</w:t>
      </w:r>
      <w:r w:rsidRPr="00E35F63">
        <w:rPr>
          <w:rFonts w:eastAsia="PMingLiU" w:cstheme="minorHAnsi"/>
        </w:rPr>
        <w:t xml:space="preserve"> GDPR </w:t>
      </w:r>
      <w:r w:rsidRPr="00E35F63">
        <w:rPr>
          <w:rFonts w:eastAsia="PMingLiU" w:cstheme="minorHAnsi"/>
        </w:rPr>
        <w:t>範圍內的個人資料，且處理期間應指客戶之專業服務履行的期間。處理作業的性質和目的，應係依據客戶的大量授權合約提供專業服務。專業服務所處理的個人資料類型，包括</w:t>
      </w:r>
      <w:r w:rsidRPr="00E35F63">
        <w:rPr>
          <w:rFonts w:eastAsia="PMingLiU" w:cstheme="minorHAnsi"/>
        </w:rPr>
        <w:t xml:space="preserve"> GDPR </w:t>
      </w:r>
      <w:r w:rsidRPr="00E35F63">
        <w:rPr>
          <w:rFonts w:eastAsia="PMingLiU" w:cstheme="minorHAnsi"/>
        </w:rPr>
        <w:t>的第</w:t>
      </w:r>
      <w:r w:rsidRPr="00E35F63">
        <w:rPr>
          <w:rFonts w:eastAsia="PMingLiU" w:cstheme="minorHAnsi"/>
        </w:rPr>
        <w:t xml:space="preserve"> 4 </w:t>
      </w:r>
      <w:r w:rsidRPr="00E35F63">
        <w:rPr>
          <w:rFonts w:eastAsia="PMingLiU" w:cstheme="minorHAnsi"/>
        </w:rPr>
        <w:t>條中所明示列載的類型，以及客戶透過專業服務履行所提交之其他個人資料。資料當事人的類別係指客戶之代表和終端使用者，例如員工、承攬人、共同創作者和顧客。</w:t>
      </w:r>
    </w:p>
    <w:p w:rsidR="00E35F63" w:rsidRPr="00E35F63" w:rsidRDefault="00E35F63" w:rsidP="00E35F63">
      <w:pPr>
        <w:pStyle w:val="ProductList-Body"/>
        <w:spacing w:after="120"/>
        <w:ind w:left="158"/>
        <w:rPr>
          <w:rFonts w:eastAsia="PMingLiU" w:cstheme="minorHAnsi"/>
        </w:rPr>
      </w:pPr>
      <w:bookmarkStart w:id="34" w:name="_Hlk487172101"/>
      <w:bookmarkEnd w:id="33"/>
      <w:r w:rsidRPr="00E35F63">
        <w:rPr>
          <w:rFonts w:eastAsia="PMingLiU" w:cstheme="minorHAnsi"/>
          <w:b/>
        </w:rPr>
        <w:t>5.</w:t>
      </w:r>
      <w:r w:rsidR="004B4BE7">
        <w:rPr>
          <w:rFonts w:eastAsia="PMingLiU" w:cstheme="minorHAnsi"/>
          <w:b/>
          <w:lang w:val="en-US"/>
        </w:rPr>
        <w:t xml:space="preserve"> </w:t>
      </w:r>
      <w:r w:rsidRPr="00E35F63">
        <w:rPr>
          <w:rFonts w:eastAsia="PMingLiU" w:cstheme="minorHAnsi"/>
        </w:rPr>
        <w:t>在客戶與</w:t>
      </w:r>
      <w:r w:rsidRPr="00E35F63">
        <w:rPr>
          <w:rFonts w:eastAsia="PMingLiU" w:cstheme="minorHAnsi"/>
        </w:rPr>
        <w:t xml:space="preserve"> Microsoft </w:t>
      </w:r>
      <w:r w:rsidRPr="00E35F63">
        <w:rPr>
          <w:rFonts w:eastAsia="PMingLiU" w:cstheme="minorHAnsi"/>
        </w:rPr>
        <w:t>間之商業關係結束或客戶提出要求時，</w:t>
      </w:r>
      <w:r w:rsidRPr="00E35F63">
        <w:rPr>
          <w:rFonts w:eastAsia="PMingLiU" w:cstheme="minorHAnsi"/>
        </w:rPr>
        <w:t xml:space="preserve">Microsoft </w:t>
      </w:r>
      <w:r w:rsidRPr="00E35F63">
        <w:rPr>
          <w:rFonts w:eastAsia="PMingLiU" w:cstheme="minorHAnsi"/>
        </w:rPr>
        <w:t>應刪除或歸還個人資料，但若歐盟、會員國或其他相關法律要求儲存個人資料，則不在此限。</w:t>
      </w:r>
    </w:p>
    <w:p w:rsidR="00E35F63" w:rsidRPr="00E35F63" w:rsidRDefault="00E35F63" w:rsidP="00E35F63">
      <w:pPr>
        <w:pStyle w:val="ProductList-Body"/>
        <w:ind w:left="158"/>
        <w:rPr>
          <w:rFonts w:eastAsia="PMingLiU" w:cstheme="minorHAnsi"/>
        </w:rPr>
      </w:pPr>
    </w:p>
    <w:bookmarkEnd w:id="34"/>
    <w:p w:rsidR="00E35F63" w:rsidRPr="00E35F63" w:rsidRDefault="00E35F63" w:rsidP="00E35F63">
      <w:pPr>
        <w:pStyle w:val="ProductList-Body"/>
        <w:numPr>
          <w:ilvl w:val="0"/>
          <w:numId w:val="1"/>
        </w:numPr>
        <w:tabs>
          <w:tab w:val="clear" w:pos="158"/>
          <w:tab w:val="left" w:pos="90"/>
        </w:tabs>
        <w:ind w:left="180" w:hanging="180"/>
        <w:outlineLvl w:val="1"/>
        <w:rPr>
          <w:rFonts w:eastAsia="PMingLiU" w:cstheme="minorHAnsi"/>
        </w:rPr>
      </w:pPr>
      <w:r w:rsidRPr="00E35F63">
        <w:rPr>
          <w:rFonts w:eastAsia="PMingLiU" w:cstheme="minorHAnsi"/>
          <w:b/>
        </w:rPr>
        <w:t>Security</w:t>
      </w:r>
    </w:p>
    <w:p w:rsidR="00E35F63" w:rsidRPr="00E35F63" w:rsidRDefault="00E35F63" w:rsidP="00E35F63">
      <w:pPr>
        <w:pStyle w:val="ProductList-Body"/>
        <w:rPr>
          <w:rFonts w:eastAsia="PMingLiU" w:cstheme="minorHAnsi"/>
        </w:rPr>
      </w:pPr>
    </w:p>
    <w:p w:rsidR="00E35F63" w:rsidRPr="00E35F63" w:rsidRDefault="00E35F63" w:rsidP="00E35F63">
      <w:pPr>
        <w:pStyle w:val="ProductList-Body"/>
        <w:rPr>
          <w:rFonts w:eastAsia="PMingLiU" w:cstheme="minorHAnsi"/>
        </w:rPr>
      </w:pPr>
      <w:r w:rsidRPr="00E35F63">
        <w:rPr>
          <w:rFonts w:eastAsia="PMingLiU" w:cstheme="minorHAnsi"/>
        </w:rPr>
        <w:t xml:space="preserve">Microsoft </w:t>
      </w:r>
      <w:r w:rsidRPr="00E35F63">
        <w:rPr>
          <w:rFonts w:eastAsia="PMingLiU" w:cstheme="minorHAnsi"/>
        </w:rPr>
        <w:t>應</w:t>
      </w:r>
      <w:r w:rsidRPr="00E35F63">
        <w:rPr>
          <w:rFonts w:eastAsia="PMingLiU" w:cstheme="minorHAnsi"/>
        </w:rPr>
        <w:t xml:space="preserve"> (i) </w:t>
      </w:r>
      <w:r w:rsidRPr="00E35F63">
        <w:rPr>
          <w:rFonts w:eastAsia="PMingLiU" w:cstheme="minorHAnsi"/>
        </w:rPr>
        <w:t>維護專業服務的書面資料安全原則</w:t>
      </w:r>
      <w:r w:rsidRPr="00E35F63">
        <w:rPr>
          <w:rFonts w:eastAsia="PMingLiU" w:cstheme="minorHAnsi"/>
        </w:rPr>
        <w:t xml:space="preserve"> (</w:t>
      </w:r>
      <w:r w:rsidRPr="00E35F63">
        <w:rPr>
          <w:rFonts w:eastAsia="PMingLiU" w:cstheme="minorHAnsi"/>
        </w:rPr>
        <w:t>該原則為「資訊安全原則」</w:t>
      </w:r>
      <w:r w:rsidRPr="00E35F63">
        <w:rPr>
          <w:rFonts w:eastAsia="PMingLiU" w:cstheme="minorHAnsi"/>
        </w:rPr>
        <w:t xml:space="preserve">) </w:t>
      </w:r>
      <w:r w:rsidRPr="00E35F63">
        <w:rPr>
          <w:rFonts w:eastAsia="PMingLiU" w:cstheme="minorHAnsi"/>
        </w:rPr>
        <w:t>中所規定之個人資料保護的安全措施及原則，以及</w:t>
      </w:r>
      <w:r w:rsidRPr="00E35F63">
        <w:rPr>
          <w:rFonts w:eastAsia="PMingLiU" w:cstheme="minorHAnsi"/>
        </w:rPr>
        <w:t xml:space="preserve"> (ii) </w:t>
      </w:r>
      <w:r w:rsidRPr="00E35F63">
        <w:rPr>
          <w:rFonts w:eastAsia="PMingLiU" w:cstheme="minorHAnsi"/>
        </w:rPr>
        <w:t>根據保密義務之規定，將資訊安全原則提供給客戶，另加上客戶針對</w:t>
      </w:r>
      <w:r w:rsidRPr="00E35F63">
        <w:rPr>
          <w:rFonts w:eastAsia="PMingLiU" w:cstheme="minorHAnsi"/>
        </w:rPr>
        <w:t xml:space="preserve"> Microsoft </w:t>
      </w:r>
      <w:r w:rsidRPr="00E35F63">
        <w:rPr>
          <w:rFonts w:eastAsia="PMingLiU" w:cstheme="minorHAnsi"/>
        </w:rPr>
        <w:t>資訊安全措施及原則所合理要求的，對於專業服務所設置之安全控制的說明與其他資訊。</w:t>
      </w:r>
    </w:p>
    <w:p w:rsidR="00E35F63" w:rsidRPr="00E35F63" w:rsidRDefault="00E35F63" w:rsidP="00E35F63">
      <w:pPr>
        <w:pStyle w:val="ProductList-Body"/>
        <w:rPr>
          <w:rFonts w:eastAsia="PMingLiU" w:cstheme="minorHAnsi"/>
        </w:rPr>
      </w:pPr>
    </w:p>
    <w:p w:rsidR="00E35F63" w:rsidRPr="00E35F63" w:rsidRDefault="00E35F63" w:rsidP="00E35F63">
      <w:pPr>
        <w:pStyle w:val="ProductList-Body"/>
        <w:numPr>
          <w:ilvl w:val="0"/>
          <w:numId w:val="1"/>
        </w:numPr>
        <w:outlineLvl w:val="1"/>
        <w:rPr>
          <w:rFonts w:eastAsia="PMingLiU" w:cstheme="minorHAnsi"/>
        </w:rPr>
      </w:pPr>
      <w:r w:rsidRPr="00E35F63">
        <w:rPr>
          <w:rFonts w:eastAsia="PMingLiU" w:cstheme="minorHAnsi"/>
          <w:b/>
        </w:rPr>
        <w:t>個人資料洩露</w:t>
      </w:r>
    </w:p>
    <w:p w:rsidR="00E35F63" w:rsidRPr="00E35F63" w:rsidRDefault="00E35F63" w:rsidP="00E35F63">
      <w:pPr>
        <w:pStyle w:val="ProductList-Body"/>
        <w:rPr>
          <w:rFonts w:eastAsia="PMingLiU" w:cstheme="minorHAnsi"/>
        </w:rPr>
      </w:pPr>
    </w:p>
    <w:p w:rsidR="00E35F63" w:rsidRPr="00E35F63" w:rsidRDefault="00E35F63" w:rsidP="00E35F63">
      <w:pPr>
        <w:pStyle w:val="ProductList-Body"/>
        <w:rPr>
          <w:rFonts w:eastAsia="PMingLiU" w:cstheme="minorHAnsi"/>
        </w:rPr>
      </w:pPr>
      <w:r w:rsidRPr="00E35F63">
        <w:rPr>
          <w:rFonts w:eastAsia="PMingLiU" w:cstheme="minorHAnsi"/>
        </w:rPr>
        <w:t xml:space="preserve">Microsoft </w:t>
      </w:r>
      <w:r w:rsidRPr="00E35F63">
        <w:rPr>
          <w:rFonts w:eastAsia="PMingLiU" w:cstheme="minorHAnsi"/>
        </w:rPr>
        <w:t>應盡合理之努力，協助客戶履行其應根據</w:t>
      </w:r>
      <w:r w:rsidRPr="00E35F63">
        <w:rPr>
          <w:rFonts w:eastAsia="PMingLiU" w:cstheme="minorHAnsi"/>
        </w:rPr>
        <w:t xml:space="preserve"> GDPR </w:t>
      </w:r>
      <w:r w:rsidRPr="00E35F63">
        <w:rPr>
          <w:rFonts w:eastAsia="PMingLiU" w:cstheme="minorHAnsi"/>
        </w:rPr>
        <w:t>第</w:t>
      </w:r>
      <w:r w:rsidRPr="00E35F63">
        <w:rPr>
          <w:rFonts w:eastAsia="PMingLiU" w:cstheme="minorHAnsi"/>
        </w:rPr>
        <w:t xml:space="preserve"> 33 </w:t>
      </w:r>
      <w:r w:rsidRPr="00E35F63">
        <w:rPr>
          <w:rFonts w:eastAsia="PMingLiU" w:cstheme="minorHAnsi"/>
        </w:rPr>
        <w:t>條和第</w:t>
      </w:r>
      <w:r w:rsidRPr="00E35F63">
        <w:rPr>
          <w:rFonts w:eastAsia="PMingLiU" w:cstheme="minorHAnsi"/>
        </w:rPr>
        <w:t xml:space="preserve"> 34 </w:t>
      </w:r>
      <w:r w:rsidRPr="00E35F63">
        <w:rPr>
          <w:rFonts w:eastAsia="PMingLiU" w:cstheme="minorHAnsi"/>
        </w:rPr>
        <w:t>條就個人資料洩露情事，通知相關監理機關和資料當事人之義務。</w:t>
      </w:r>
    </w:p>
    <w:p w:rsidR="00E35F63" w:rsidRPr="00E35F63" w:rsidRDefault="00E35F63" w:rsidP="00E35F63">
      <w:pPr>
        <w:pStyle w:val="ProductList-Body"/>
        <w:rPr>
          <w:rFonts w:eastAsia="PMingLiU" w:cstheme="minorHAnsi"/>
        </w:rPr>
      </w:pPr>
    </w:p>
    <w:p w:rsidR="00E35F63" w:rsidRPr="00E35F63" w:rsidRDefault="00E35F63" w:rsidP="00E35F63">
      <w:pPr>
        <w:pStyle w:val="ProductList-Body"/>
        <w:numPr>
          <w:ilvl w:val="0"/>
          <w:numId w:val="1"/>
        </w:numPr>
        <w:outlineLvl w:val="1"/>
        <w:rPr>
          <w:rFonts w:eastAsia="PMingLiU" w:cstheme="minorHAnsi"/>
        </w:rPr>
      </w:pPr>
      <w:r w:rsidRPr="00E35F63">
        <w:rPr>
          <w:rFonts w:eastAsia="PMingLiU" w:cstheme="minorHAnsi"/>
          <w:b/>
        </w:rPr>
        <w:t>處理活動之記錄</w:t>
      </w:r>
    </w:p>
    <w:p w:rsidR="00E35F63" w:rsidRPr="00E35F63" w:rsidRDefault="00E35F63" w:rsidP="00E35F63">
      <w:pPr>
        <w:pStyle w:val="ProductList-Body"/>
        <w:rPr>
          <w:rFonts w:eastAsia="PMingLiU" w:cstheme="minorHAnsi"/>
        </w:rPr>
      </w:pPr>
    </w:p>
    <w:p w:rsidR="00E35F63" w:rsidRPr="00E35F63" w:rsidRDefault="00E35F63" w:rsidP="00E35F63">
      <w:pPr>
        <w:pStyle w:val="ProductList-Body"/>
        <w:rPr>
          <w:rFonts w:eastAsia="PMingLiU" w:cstheme="minorHAnsi"/>
        </w:rPr>
      </w:pPr>
      <w:r w:rsidRPr="00E35F63">
        <w:rPr>
          <w:rFonts w:eastAsia="PMingLiU" w:cstheme="minorHAnsi"/>
        </w:rPr>
        <w:t xml:space="preserve">Microsoft </w:t>
      </w:r>
      <w:r w:rsidRPr="00E35F63">
        <w:rPr>
          <w:rFonts w:eastAsia="PMingLiU" w:cstheme="minorHAnsi"/>
        </w:rPr>
        <w:t>應保留</w:t>
      </w:r>
      <w:r w:rsidRPr="00E35F63">
        <w:rPr>
          <w:rFonts w:eastAsia="PMingLiU" w:cstheme="minorHAnsi"/>
        </w:rPr>
        <w:t xml:space="preserve"> GDPR </w:t>
      </w:r>
      <w:r w:rsidRPr="00E35F63">
        <w:rPr>
          <w:rFonts w:eastAsia="PMingLiU" w:cstheme="minorHAnsi"/>
        </w:rPr>
        <w:t>第</w:t>
      </w:r>
      <w:r w:rsidRPr="00E35F63">
        <w:rPr>
          <w:rFonts w:eastAsia="PMingLiU" w:cstheme="minorHAnsi"/>
        </w:rPr>
        <w:t xml:space="preserve"> 30(2) </w:t>
      </w:r>
      <w:r w:rsidRPr="00E35F63">
        <w:rPr>
          <w:rFonts w:eastAsia="PMingLiU" w:cstheme="minorHAnsi"/>
        </w:rPr>
        <w:t>條所要求的全部記錄，並在代表客戶處理個人資料所適用的範圍內，於客戶提出要求時提供該等記錄。</w:t>
      </w:r>
    </w:p>
    <w:p w:rsidR="00E35F63" w:rsidRPr="00E35F63" w:rsidRDefault="00E35F63" w:rsidP="00E35F63">
      <w:pPr>
        <w:pStyle w:val="ProductList-Body"/>
        <w:outlineLvl w:val="1"/>
        <w:rPr>
          <w:rFonts w:eastAsia="PMingLiU" w:cstheme="minorHAnsi"/>
        </w:rPr>
      </w:pPr>
    </w:p>
    <w:p w:rsidR="00E35F63" w:rsidRPr="00E35F63" w:rsidRDefault="00E35F63" w:rsidP="00E35F63">
      <w:pPr>
        <w:pStyle w:val="ProductList-Body"/>
        <w:numPr>
          <w:ilvl w:val="0"/>
          <w:numId w:val="1"/>
        </w:numPr>
        <w:tabs>
          <w:tab w:val="clear" w:pos="158"/>
          <w:tab w:val="left" w:pos="180"/>
        </w:tabs>
        <w:outlineLvl w:val="1"/>
        <w:rPr>
          <w:rFonts w:eastAsia="PMingLiU" w:cstheme="minorHAnsi"/>
        </w:rPr>
      </w:pPr>
      <w:r w:rsidRPr="00E35F63">
        <w:rPr>
          <w:rFonts w:eastAsia="PMingLiU" w:cstheme="minorHAnsi"/>
          <w:b/>
        </w:rPr>
        <w:t>修改、增補及期間</w:t>
      </w:r>
    </w:p>
    <w:p w:rsidR="00E35F63" w:rsidRPr="00E35F63" w:rsidRDefault="00E35F63" w:rsidP="00E35F63">
      <w:pPr>
        <w:pStyle w:val="ProductList-Body"/>
        <w:rPr>
          <w:rFonts w:eastAsia="PMingLiU" w:cstheme="minorHAnsi"/>
        </w:rPr>
      </w:pPr>
    </w:p>
    <w:p w:rsidR="00E35F63" w:rsidRPr="00E35F63" w:rsidRDefault="00E35F63" w:rsidP="00E35F63">
      <w:pPr>
        <w:pStyle w:val="ProductList-Body"/>
        <w:spacing w:after="120"/>
        <w:ind w:left="158"/>
        <w:rPr>
          <w:rFonts w:eastAsia="PMingLiU" w:cstheme="minorHAnsi"/>
        </w:rPr>
      </w:pPr>
      <w:r w:rsidRPr="00E35F63">
        <w:rPr>
          <w:rFonts w:eastAsia="PMingLiU" w:cstheme="minorHAnsi"/>
          <w:b/>
        </w:rPr>
        <w:t>1.</w:t>
      </w:r>
      <w:r w:rsidR="004B4BE7">
        <w:rPr>
          <w:rFonts w:eastAsia="PMingLiU" w:cstheme="minorHAnsi"/>
          <w:b/>
          <w:lang w:val="en-US"/>
        </w:rPr>
        <w:t xml:space="preserve"> </w:t>
      </w:r>
      <w:r w:rsidRPr="00E35F63">
        <w:rPr>
          <w:rFonts w:eastAsia="PMingLiU" w:cstheme="minorHAnsi"/>
        </w:rPr>
        <w:t xml:space="preserve">Microsoft </w:t>
      </w:r>
      <w:r w:rsidRPr="00E35F63">
        <w:rPr>
          <w:rFonts w:eastAsia="PMingLiU" w:cstheme="minorHAnsi"/>
        </w:rPr>
        <w:t>得於下列情況下通知客戶而修改或增補本</w:t>
      </w:r>
      <w:r w:rsidRPr="00E35F63">
        <w:rPr>
          <w:rFonts w:eastAsia="PMingLiU" w:cstheme="minorHAnsi"/>
        </w:rPr>
        <w:t xml:space="preserve"> GDPR </w:t>
      </w:r>
      <w:r w:rsidRPr="00E35F63">
        <w:rPr>
          <w:rFonts w:eastAsia="PMingLiU" w:cstheme="minorHAnsi"/>
        </w:rPr>
        <w:t>條款，</w:t>
      </w:r>
      <w:r w:rsidRPr="00E35F63">
        <w:rPr>
          <w:rFonts w:eastAsia="PMingLiU" w:cstheme="minorHAnsi"/>
        </w:rPr>
        <w:t xml:space="preserve">(i) </w:t>
      </w:r>
      <w:r w:rsidRPr="00E35F63">
        <w:rPr>
          <w:rFonts w:eastAsia="PMingLiU" w:cstheme="minorHAnsi"/>
        </w:rPr>
        <w:t>監理機關或其他政府或監管機構要求進行修改或增補，</w:t>
      </w:r>
      <w:r w:rsidRPr="00E35F63">
        <w:rPr>
          <w:rFonts w:eastAsia="PMingLiU" w:cstheme="minorHAnsi"/>
        </w:rPr>
        <w:t xml:space="preserve">(ii) </w:t>
      </w:r>
      <w:r w:rsidRPr="00E35F63">
        <w:rPr>
          <w:rFonts w:eastAsia="PMingLiU" w:cstheme="minorHAnsi"/>
        </w:rPr>
        <w:t>為遵守相關法律所必要，</w:t>
      </w:r>
      <w:r w:rsidRPr="00E35F63">
        <w:rPr>
          <w:rFonts w:eastAsia="PMingLiU" w:cstheme="minorHAnsi"/>
        </w:rPr>
        <w:t xml:space="preserve">(iii) </w:t>
      </w:r>
      <w:r w:rsidRPr="00E35F63">
        <w:rPr>
          <w:rFonts w:eastAsia="PMingLiU" w:cstheme="minorHAnsi"/>
        </w:rPr>
        <w:t>為了履行歐盟執行委員會制定的標準合約條款，或</w:t>
      </w:r>
      <w:r w:rsidRPr="00E35F63">
        <w:rPr>
          <w:rFonts w:eastAsia="PMingLiU" w:cstheme="minorHAnsi"/>
        </w:rPr>
        <w:t xml:space="preserve"> (iv) </w:t>
      </w:r>
      <w:r w:rsidRPr="00E35F63">
        <w:rPr>
          <w:rFonts w:eastAsia="PMingLiU" w:cstheme="minorHAnsi"/>
        </w:rPr>
        <w:t>遵守依據</w:t>
      </w:r>
      <w:r w:rsidRPr="00E35F63">
        <w:rPr>
          <w:rFonts w:eastAsia="PMingLiU" w:cstheme="minorHAnsi"/>
        </w:rPr>
        <w:t xml:space="preserve"> GDPR </w:t>
      </w:r>
      <w:r w:rsidRPr="00E35F63">
        <w:rPr>
          <w:rFonts w:eastAsia="PMingLiU" w:cstheme="minorHAnsi"/>
        </w:rPr>
        <w:t>第</w:t>
      </w:r>
      <w:r w:rsidRPr="00E35F63">
        <w:rPr>
          <w:rFonts w:eastAsia="PMingLiU" w:cstheme="minorHAnsi"/>
        </w:rPr>
        <w:t xml:space="preserve"> 40 </w:t>
      </w:r>
      <w:r w:rsidRPr="00E35F63">
        <w:rPr>
          <w:rFonts w:eastAsia="PMingLiU" w:cstheme="minorHAnsi"/>
        </w:rPr>
        <w:t>條、第</w:t>
      </w:r>
      <w:r w:rsidRPr="00E35F63">
        <w:rPr>
          <w:rFonts w:eastAsia="PMingLiU" w:cstheme="minorHAnsi"/>
        </w:rPr>
        <w:t xml:space="preserve"> 42 </w:t>
      </w:r>
      <w:r w:rsidRPr="00E35F63">
        <w:rPr>
          <w:rFonts w:eastAsia="PMingLiU" w:cstheme="minorHAnsi"/>
        </w:rPr>
        <w:t>條和第</w:t>
      </w:r>
      <w:r w:rsidRPr="00E35F63">
        <w:rPr>
          <w:rFonts w:eastAsia="PMingLiU" w:cstheme="minorHAnsi"/>
        </w:rPr>
        <w:t xml:space="preserve"> 43 </w:t>
      </w:r>
      <w:r w:rsidRPr="00E35F63">
        <w:rPr>
          <w:rFonts w:eastAsia="PMingLiU" w:cstheme="minorHAnsi"/>
        </w:rPr>
        <w:t>條核准或認證之核准行為規範或認證機制。</w:t>
      </w:r>
    </w:p>
    <w:p w:rsidR="00E35F63" w:rsidRPr="00E35F63" w:rsidRDefault="00E35F63" w:rsidP="00E35F63">
      <w:pPr>
        <w:pStyle w:val="ProductList-Body"/>
        <w:spacing w:after="120"/>
        <w:ind w:left="158"/>
        <w:rPr>
          <w:rFonts w:eastAsia="PMingLiU" w:cstheme="minorHAnsi"/>
        </w:rPr>
      </w:pPr>
      <w:r w:rsidRPr="00E35F63">
        <w:rPr>
          <w:rFonts w:eastAsia="PMingLiU" w:cstheme="minorHAnsi"/>
          <w:b/>
        </w:rPr>
        <w:t>2.</w:t>
      </w:r>
      <w:r w:rsidR="004B4BE7">
        <w:rPr>
          <w:rFonts w:eastAsia="PMingLiU" w:cstheme="minorHAnsi"/>
          <w:b/>
          <w:lang w:val="en-US"/>
        </w:rPr>
        <w:t xml:space="preserve"> </w:t>
      </w:r>
      <w:r w:rsidRPr="00E35F63">
        <w:rPr>
          <w:rFonts w:eastAsia="PMingLiU" w:cstheme="minorHAnsi"/>
        </w:rPr>
        <w:t xml:space="preserve">Microsoft </w:t>
      </w:r>
      <w:r w:rsidRPr="00E35F63">
        <w:rPr>
          <w:rFonts w:eastAsia="PMingLiU" w:cstheme="minorHAnsi"/>
        </w:rPr>
        <w:t>得在不影響本</w:t>
      </w:r>
      <w:r w:rsidRPr="00E35F63">
        <w:rPr>
          <w:rFonts w:eastAsia="PMingLiU" w:cstheme="minorHAnsi"/>
        </w:rPr>
        <w:t xml:space="preserve"> GDPR </w:t>
      </w:r>
      <w:r w:rsidRPr="00E35F63">
        <w:rPr>
          <w:rFonts w:eastAsia="PMingLiU" w:cstheme="minorHAnsi"/>
        </w:rPr>
        <w:t>條款之前提下，隨時提供有關其技術、隱私權或原則文件中，如何執行本</w:t>
      </w:r>
      <w:r w:rsidRPr="00E35F63">
        <w:rPr>
          <w:rFonts w:eastAsia="PMingLiU" w:cstheme="minorHAnsi"/>
        </w:rPr>
        <w:t xml:space="preserve"> GDPR </w:t>
      </w:r>
      <w:r w:rsidRPr="00E35F63">
        <w:rPr>
          <w:rFonts w:eastAsia="PMingLiU" w:cstheme="minorHAnsi"/>
        </w:rPr>
        <w:t>條款的其他資訊和詳細資料。</w:t>
      </w:r>
    </w:p>
    <w:p w:rsidR="00E35F63" w:rsidRPr="00E35F63" w:rsidRDefault="00E35F63" w:rsidP="00E35F63">
      <w:pPr>
        <w:pStyle w:val="ProductList-Body"/>
        <w:spacing w:after="120"/>
        <w:ind w:left="158"/>
        <w:rPr>
          <w:rFonts w:eastAsia="PMingLiU" w:cstheme="minorHAnsi"/>
        </w:rPr>
      </w:pPr>
      <w:r w:rsidRPr="00E35F63">
        <w:rPr>
          <w:rFonts w:eastAsia="PMingLiU" w:cstheme="minorHAnsi"/>
          <w:b/>
        </w:rPr>
        <w:t>3.</w:t>
      </w:r>
      <w:r w:rsidR="004B4BE7">
        <w:rPr>
          <w:rFonts w:eastAsia="PMingLiU" w:cstheme="minorHAnsi"/>
          <w:b/>
          <w:lang w:val="en-US"/>
        </w:rPr>
        <w:t xml:space="preserve"> </w:t>
      </w:r>
      <w:r w:rsidRPr="00E35F63">
        <w:rPr>
          <w:rFonts w:eastAsia="PMingLiU" w:cstheme="minorHAnsi"/>
        </w:rPr>
        <w:t>本</w:t>
      </w:r>
      <w:r w:rsidRPr="00E35F63">
        <w:rPr>
          <w:rFonts w:eastAsia="PMingLiU" w:cstheme="minorHAnsi"/>
        </w:rPr>
        <w:t xml:space="preserve"> GDPR </w:t>
      </w:r>
      <w:r w:rsidRPr="00E35F63">
        <w:rPr>
          <w:rFonts w:eastAsia="PMingLiU" w:cstheme="minorHAnsi"/>
        </w:rPr>
        <w:t>條款應在下列日期之後開始生效</w:t>
      </w:r>
      <w:r w:rsidRPr="00E35F63">
        <w:rPr>
          <w:rFonts w:eastAsia="PMingLiU" w:cstheme="minorHAnsi"/>
        </w:rPr>
        <w:t xml:space="preserve"> (a) GDPR </w:t>
      </w:r>
      <w:r w:rsidRPr="00E35F63">
        <w:rPr>
          <w:rFonts w:eastAsia="PMingLiU" w:cstheme="minorHAnsi"/>
        </w:rPr>
        <w:t>開始生效，或</w:t>
      </w:r>
      <w:r w:rsidRPr="00E35F63">
        <w:rPr>
          <w:rFonts w:eastAsia="PMingLiU" w:cstheme="minorHAnsi"/>
        </w:rPr>
        <w:t xml:space="preserve"> (b) Microsoft </w:t>
      </w:r>
      <w:r w:rsidRPr="00E35F63">
        <w:rPr>
          <w:rFonts w:eastAsia="PMingLiU" w:cstheme="minorHAnsi"/>
        </w:rPr>
        <w:t>提供專業服務，且</w:t>
      </w:r>
      <w:r w:rsidRPr="00E35F63">
        <w:rPr>
          <w:rFonts w:eastAsia="PMingLiU" w:cstheme="minorHAnsi"/>
        </w:rPr>
        <w:t xml:space="preserve"> Microsoft </w:t>
      </w:r>
      <w:r w:rsidRPr="00E35F63">
        <w:rPr>
          <w:rFonts w:eastAsia="PMingLiU" w:cstheme="minorHAnsi"/>
        </w:rPr>
        <w:t>本身為處理者或輔助處理者。</w:t>
      </w:r>
    </w:p>
    <w:p w:rsidR="00E35F63" w:rsidRPr="00E35F63" w:rsidRDefault="00E35F63" w:rsidP="00E35F63">
      <w:pPr>
        <w:pStyle w:val="ProductList-Body"/>
        <w:rPr>
          <w:rFonts w:eastAsia="PMingLiU" w:cstheme="minorHAnsi"/>
        </w:rPr>
      </w:pPr>
    </w:p>
    <w:p w:rsidR="00E35F63" w:rsidRPr="00E35F63" w:rsidRDefault="00E35F63" w:rsidP="00E35F63">
      <w:pPr>
        <w:rPr>
          <w:rFonts w:eastAsia="PMingLiU" w:cstheme="minorHAnsi"/>
        </w:rPr>
      </w:pPr>
    </w:p>
    <w:p w:rsidR="00735466" w:rsidRPr="00E35F63" w:rsidRDefault="00735466">
      <w:pPr>
        <w:rPr>
          <w:rFonts w:eastAsia="PMingLiU" w:cstheme="minorHAnsi"/>
        </w:rPr>
      </w:pPr>
    </w:p>
    <w:sectPr w:rsidR="00735466" w:rsidRPr="00E35F63" w:rsidSect="00735466">
      <w:footerReference w:type="default" r:id="rId18"/>
      <w:footerReference w:type="first" r:id="rId19"/>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64CB6" w:rsidRDefault="00564CB6">
      <w:pPr>
        <w:spacing w:after="0" w:line="240" w:lineRule="auto"/>
      </w:pPr>
      <w:r>
        <w:separator/>
      </w:r>
    </w:p>
  </w:endnote>
  <w:endnote w:type="continuationSeparator" w:id="0">
    <w:p w:rsidR="00564CB6" w:rsidRDefault="00564CB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96E54" w:rsidRDefault="00E96E5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35466" w:rsidRDefault="00735466" w:rsidP="00735466">
    <w:pPr>
      <w:pStyle w:val="ProductList-Body"/>
    </w:pPr>
    <w:r>
      <w:rPr>
        <w:noProof/>
        <w:lang w:val="en-US" w:eastAsia="zh-CN" w:bidi="ar-SA"/>
      </w:rPr>
      <w:drawing>
        <wp:inline distT="0" distB="0" distL="0" distR="0" wp14:anchorId="2195DA2E" wp14:editId="0CDFDE32">
          <wp:extent cx="1993692" cy="457200"/>
          <wp:effectExtent l="0" t="0" r="698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35466" w:rsidRPr="00591643" w:rsidRDefault="00735466">
    <w:pPr>
      <w:pStyle w:val="Footer"/>
      <w:rPr>
        <w:sz w:val="14"/>
        <w:szCs w:val="14"/>
      </w:rPr>
    </w:pPr>
    <w:r>
      <w:rPr>
        <w:noProof/>
        <w:lang w:val="en-US" w:eastAsia="zh-CN" w:bidi="ar-SA"/>
      </w:rPr>
      <w:drawing>
        <wp:inline distT="0" distB="0" distL="0" distR="0" wp14:anchorId="035BE295" wp14:editId="77102D5E">
          <wp:extent cx="1993692" cy="457200"/>
          <wp:effectExtent l="0" t="0" r="6985"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07149699"/>
      <w:docPartObj>
        <w:docPartGallery w:val="Page Numbers (Top of Page)"/>
        <w:docPartUnique/>
      </w:docPartObj>
    </w:sdtPr>
    <w:sdtEndPr>
      <w:rPr>
        <w:noProof/>
        <w:color w:val="404040" w:themeColor="text1" w:themeTint="BF"/>
        <w:sz w:val="16"/>
        <w:szCs w:val="16"/>
      </w:rPr>
    </w:sdtEndPr>
    <w:sdtContent>
      <w:bookmarkStart w:id="35" w:name="_GoBack" w:displacedByCustomXml="prev"/>
      <w:bookmarkEnd w:id="35" w:displacedByCustomXml="prev"/>
      <w:p w:rsidR="00323AAB" w:rsidRPr="00323AAB" w:rsidRDefault="00323AAB" w:rsidP="00323AAB">
        <w:pPr>
          <w:pStyle w:val="ProductList-Body"/>
          <w:tabs>
            <w:tab w:val="right" w:pos="10800"/>
          </w:tabs>
          <w:spacing w:before="20" w:after="20"/>
          <w:ind w:left="-14" w:right="-101"/>
          <w:rPr>
            <w:color w:val="404040" w:themeColor="text1" w:themeTint="BF"/>
            <w:sz w:val="16"/>
            <w:szCs w:val="16"/>
            <w:lang w:val="en-US"/>
          </w:rPr>
        </w:pPr>
        <w:r w:rsidRPr="00323AAB">
          <w:rPr>
            <w:color w:val="404040" w:themeColor="text1" w:themeTint="BF"/>
            <w:sz w:val="16"/>
            <w:szCs w:val="16"/>
            <w:lang w:val="en-US"/>
          </w:rPr>
          <w:t xml:space="preserve">Microsoft Professional Services Data Protection Addendum (Worldwide </w:t>
        </w:r>
        <w:r w:rsidR="00F86B51">
          <w:rPr>
            <w:color w:val="404040" w:themeColor="text1" w:themeTint="BF"/>
            <w:sz w:val="16"/>
            <w:szCs w:val="16"/>
            <w:lang w:val="en-US"/>
          </w:rPr>
          <w:t>Chinese Traditional</w:t>
        </w:r>
        <w:r w:rsidRPr="00323AAB">
          <w:rPr>
            <w:color w:val="404040" w:themeColor="text1" w:themeTint="BF"/>
            <w:sz w:val="16"/>
            <w:szCs w:val="16"/>
            <w:lang w:val="en-US"/>
          </w:rPr>
          <w:t>, November 2017)</w:t>
        </w:r>
        <w:r w:rsidRPr="00323AAB">
          <w:rPr>
            <w:color w:val="404040" w:themeColor="text1" w:themeTint="BF"/>
            <w:sz w:val="16"/>
            <w:szCs w:val="16"/>
            <w:lang w:val="en-US"/>
          </w:rPr>
          <w:tab/>
        </w:r>
        <w:r w:rsidRPr="004D27A6">
          <w:rPr>
            <w:color w:val="404040" w:themeColor="text1" w:themeTint="BF"/>
            <w:sz w:val="16"/>
            <w:szCs w:val="16"/>
          </w:rPr>
          <w:fldChar w:fldCharType="begin"/>
        </w:r>
        <w:r w:rsidRPr="00323AAB">
          <w:rPr>
            <w:color w:val="404040" w:themeColor="text1" w:themeTint="BF"/>
            <w:sz w:val="16"/>
            <w:szCs w:val="16"/>
            <w:lang w:val="en-US"/>
          </w:rPr>
          <w:instrText xml:space="preserve"> PAGE   \* MERGEFORMAT </w:instrText>
        </w:r>
        <w:r w:rsidRPr="004D27A6">
          <w:rPr>
            <w:color w:val="404040" w:themeColor="text1" w:themeTint="BF"/>
            <w:sz w:val="16"/>
            <w:szCs w:val="16"/>
          </w:rPr>
          <w:fldChar w:fldCharType="separate"/>
        </w:r>
        <w:r w:rsidR="00E96E54">
          <w:rPr>
            <w:noProof/>
            <w:color w:val="404040" w:themeColor="text1" w:themeTint="BF"/>
            <w:sz w:val="16"/>
            <w:szCs w:val="16"/>
            <w:lang w:val="en-US"/>
          </w:rPr>
          <w:t>3</w:t>
        </w:r>
        <w:r w:rsidRPr="004D27A6">
          <w:rPr>
            <w:noProof/>
            <w:color w:val="404040" w:themeColor="text1" w:themeTint="BF"/>
            <w:sz w:val="16"/>
            <w:szCs w:val="16"/>
          </w:rPr>
          <w:fldChar w:fldCharType="end"/>
        </w:r>
      </w:p>
    </w:sdtContent>
  </w:sdt>
  <w:p w:rsidR="00323AAB" w:rsidRPr="00323AAB" w:rsidRDefault="00323AAB" w:rsidP="00323AAB">
    <w:pPr>
      <w:pStyle w:val="Footer"/>
      <w:rPr>
        <w:sz w:val="14"/>
        <w:szCs w:val="14"/>
        <w:lang w:val="en-US"/>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rsidR="00323AAB" w:rsidRPr="00323AAB" w:rsidRDefault="00323AAB" w:rsidP="00323AAB">
        <w:pPr>
          <w:pStyle w:val="ProductList-Body"/>
          <w:tabs>
            <w:tab w:val="right" w:pos="10800"/>
          </w:tabs>
          <w:spacing w:before="20" w:after="20"/>
          <w:ind w:left="-14" w:right="-101"/>
          <w:rPr>
            <w:color w:val="404040" w:themeColor="text1" w:themeTint="BF"/>
            <w:sz w:val="16"/>
            <w:szCs w:val="16"/>
            <w:lang w:val="en-US"/>
          </w:rPr>
        </w:pPr>
        <w:r w:rsidRPr="00323AAB">
          <w:rPr>
            <w:color w:val="404040" w:themeColor="text1" w:themeTint="BF"/>
            <w:sz w:val="16"/>
            <w:szCs w:val="16"/>
            <w:lang w:val="en-US"/>
          </w:rPr>
          <w:t xml:space="preserve">Microsoft Professional Services Data Protection Addendum (Worldwide </w:t>
        </w:r>
        <w:r w:rsidR="00F86B51">
          <w:rPr>
            <w:color w:val="404040" w:themeColor="text1" w:themeTint="BF"/>
            <w:sz w:val="16"/>
            <w:szCs w:val="16"/>
            <w:lang w:val="en-US"/>
          </w:rPr>
          <w:t>Chinese Traditional</w:t>
        </w:r>
        <w:r w:rsidRPr="00323AAB">
          <w:rPr>
            <w:color w:val="404040" w:themeColor="text1" w:themeTint="BF"/>
            <w:sz w:val="16"/>
            <w:szCs w:val="16"/>
            <w:lang w:val="en-US"/>
          </w:rPr>
          <w:t>, November 2017)</w:t>
        </w:r>
        <w:r w:rsidRPr="00323AAB">
          <w:rPr>
            <w:color w:val="404040" w:themeColor="text1" w:themeTint="BF"/>
            <w:sz w:val="16"/>
            <w:szCs w:val="16"/>
            <w:lang w:val="en-US"/>
          </w:rPr>
          <w:tab/>
        </w:r>
        <w:r w:rsidRPr="004D27A6">
          <w:rPr>
            <w:color w:val="404040" w:themeColor="text1" w:themeTint="BF"/>
            <w:sz w:val="16"/>
            <w:szCs w:val="16"/>
          </w:rPr>
          <w:fldChar w:fldCharType="begin"/>
        </w:r>
        <w:r w:rsidRPr="00323AAB">
          <w:rPr>
            <w:color w:val="404040" w:themeColor="text1" w:themeTint="BF"/>
            <w:sz w:val="16"/>
            <w:szCs w:val="16"/>
            <w:lang w:val="en-US"/>
          </w:rPr>
          <w:instrText xml:space="preserve"> PAGE   \* MERGEFORMAT </w:instrText>
        </w:r>
        <w:r w:rsidRPr="004D27A6">
          <w:rPr>
            <w:color w:val="404040" w:themeColor="text1" w:themeTint="BF"/>
            <w:sz w:val="16"/>
            <w:szCs w:val="16"/>
          </w:rPr>
          <w:fldChar w:fldCharType="separate"/>
        </w:r>
        <w:r w:rsidR="00E96E54">
          <w:rPr>
            <w:noProof/>
            <w:color w:val="404040" w:themeColor="text1" w:themeTint="BF"/>
            <w:sz w:val="16"/>
            <w:szCs w:val="16"/>
            <w:lang w:val="en-US"/>
          </w:rPr>
          <w:t>2</w:t>
        </w:r>
        <w:r w:rsidRPr="004D27A6">
          <w:rPr>
            <w:noProof/>
            <w:color w:val="404040" w:themeColor="text1" w:themeTint="BF"/>
            <w:sz w:val="16"/>
            <w:szCs w:val="16"/>
          </w:rPr>
          <w:fldChar w:fldCharType="end"/>
        </w:r>
      </w:p>
    </w:sdtContent>
  </w:sdt>
  <w:p w:rsidR="00323AAB" w:rsidRPr="00323AAB" w:rsidRDefault="00323AAB" w:rsidP="00323AAB">
    <w:pPr>
      <w:pStyle w:val="Footer"/>
      <w:rPr>
        <w:sz w:val="14"/>
        <w:szCs w:val="14"/>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64CB6" w:rsidRDefault="00564CB6">
      <w:pPr>
        <w:spacing w:after="0" w:line="240" w:lineRule="auto"/>
      </w:pPr>
      <w:r>
        <w:separator/>
      </w:r>
    </w:p>
  </w:footnote>
  <w:footnote w:type="continuationSeparator" w:id="0">
    <w:p w:rsidR="00564CB6" w:rsidRDefault="00564CB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96E54" w:rsidRDefault="00E96E5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96E54" w:rsidRDefault="00E96E5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35466" w:rsidRPr="004D27A6" w:rsidRDefault="00735466" w:rsidP="00735466">
    <w:pPr>
      <w:pStyle w:val="ProductList-Body"/>
      <w:tabs>
        <w:tab w:val="right" w:pos="10800"/>
      </w:tabs>
      <w:rPr>
        <w:color w:val="404040" w:themeColor="text1" w:themeTint="BF"/>
        <w:sz w:val="16"/>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00B0042"/>
    <w:multiLevelType w:val="hybridMultilevel"/>
    <w:tmpl w:val="DB1EA0EE"/>
    <w:lvl w:ilvl="0" w:tplc="6966D72E">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5FA80E10"/>
    <w:multiLevelType w:val="hybridMultilevel"/>
    <w:tmpl w:val="4EA8DDF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66B04E03"/>
    <w:multiLevelType w:val="hybridMultilevel"/>
    <w:tmpl w:val="85323D38"/>
    <w:lvl w:ilvl="0" w:tplc="E57450FA">
      <w:start w:val="1"/>
      <w:numFmt w:val="bullet"/>
      <w:lvlText w:val=""/>
      <w:lvlJc w:val="left"/>
      <w:pPr>
        <w:ind w:left="878" w:hanging="360"/>
      </w:pPr>
      <w:rPr>
        <w:rFonts w:ascii="Symbol" w:hAnsi="Symbol" w:hint="default"/>
        <w:color w:val="000000"/>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abstractNum w:abstractNumId="3" w15:restartNumberingAfterBreak="0">
    <w:nsid w:val="68EB3C0D"/>
    <w:multiLevelType w:val="hybridMultilevel"/>
    <w:tmpl w:val="1FBE45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enforcement="1" w:cryptProviderType="rsaAES" w:cryptAlgorithmClass="hash" w:cryptAlgorithmType="typeAny" w:cryptAlgorithmSid="14" w:cryptSpinCount="100000" w:hash="oRen1M3b+pLapLGqO2iJ54qs2mfS13XpzDCWyrK412LT4z+bLeSb0p4Bct2rLJHB6yi9D3rSgb03pA3+T9dB7g==" w:salt="SH/oChAF1BOtuXHEh1+VWw=="/>
  <w:defaultTabStop w:val="720"/>
  <w:characterSpacingControl w:val="doNotCompress"/>
  <w:hdrShapeDefaults>
    <o:shapedefaults v:ext="edit" spidmax="4097"/>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35F63"/>
    <w:rsid w:val="0005041D"/>
    <w:rsid w:val="00076B22"/>
    <w:rsid w:val="00167BD6"/>
    <w:rsid w:val="00214230"/>
    <w:rsid w:val="00217CE4"/>
    <w:rsid w:val="002822F1"/>
    <w:rsid w:val="002B4B90"/>
    <w:rsid w:val="00300046"/>
    <w:rsid w:val="00323AAB"/>
    <w:rsid w:val="003E3B61"/>
    <w:rsid w:val="00431F47"/>
    <w:rsid w:val="00443827"/>
    <w:rsid w:val="004A4CEA"/>
    <w:rsid w:val="004B4BE7"/>
    <w:rsid w:val="005038B5"/>
    <w:rsid w:val="00564CB6"/>
    <w:rsid w:val="00600DC0"/>
    <w:rsid w:val="0062423F"/>
    <w:rsid w:val="0067638D"/>
    <w:rsid w:val="006C2E6D"/>
    <w:rsid w:val="00735466"/>
    <w:rsid w:val="00764855"/>
    <w:rsid w:val="00766EB3"/>
    <w:rsid w:val="008255E0"/>
    <w:rsid w:val="008717E7"/>
    <w:rsid w:val="008D774A"/>
    <w:rsid w:val="008E5301"/>
    <w:rsid w:val="009643F4"/>
    <w:rsid w:val="0097000E"/>
    <w:rsid w:val="009B2D3C"/>
    <w:rsid w:val="009F21E9"/>
    <w:rsid w:val="00A72D5D"/>
    <w:rsid w:val="00AB305F"/>
    <w:rsid w:val="00AF1239"/>
    <w:rsid w:val="00B03F1A"/>
    <w:rsid w:val="00B33BF7"/>
    <w:rsid w:val="00C93916"/>
    <w:rsid w:val="00CD0AEB"/>
    <w:rsid w:val="00D86452"/>
    <w:rsid w:val="00DD3F8C"/>
    <w:rsid w:val="00DE3015"/>
    <w:rsid w:val="00E35F63"/>
    <w:rsid w:val="00E72538"/>
    <w:rsid w:val="00E96E54"/>
    <w:rsid w:val="00EB7B34"/>
    <w:rsid w:val="00EE3582"/>
    <w:rsid w:val="00F06D3F"/>
    <w:rsid w:val="00F86B51"/>
  </w:rsids>
  <m:mathPr>
    <m:mathFont m:val="Cambria Math"/>
    <m:brkBin m:val="before"/>
    <m:brkBinSub m:val="--"/>
    <m:smallFrac m:val="0"/>
    <m:dispDef/>
    <m:lMargin m:val="0"/>
    <m:rMargin m:val="0"/>
    <m:defJc m:val="centerGroup"/>
    <m:wrapIndent m:val="1440"/>
    <m:intLim m:val="subSup"/>
    <m:naryLim m:val="undOvr"/>
  </m:mathPr>
  <w:themeFontLang w:val="en-IN" w:eastAsia="zh-TW"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5D9903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E35F63"/>
    <w:rPr>
      <w:lang w:val="zh-TW" w:eastAsia="zh-TW" w:bidi="zh-TW"/>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E35F63"/>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E35F63"/>
    <w:pPr>
      <w:spacing w:after="240"/>
    </w:pPr>
    <w:rPr>
      <w:rFonts w:asciiTheme="majorHAnsi" w:hAnsiTheme="majorHAnsi"/>
      <w:b/>
      <w:sz w:val="40"/>
    </w:rPr>
  </w:style>
  <w:style w:type="character" w:customStyle="1" w:styleId="ProductList-BodyChar">
    <w:name w:val="Product List - Body Char"/>
    <w:basedOn w:val="DefaultParagraphFont"/>
    <w:link w:val="ProductList-Body"/>
    <w:rsid w:val="00E35F63"/>
    <w:rPr>
      <w:sz w:val="18"/>
      <w:lang w:val="zh-TW" w:eastAsia="zh-TW" w:bidi="zh-TW"/>
    </w:rPr>
  </w:style>
  <w:style w:type="character" w:customStyle="1" w:styleId="ProductList-SectionHeadingChar">
    <w:name w:val="Product List - Section Heading Char"/>
    <w:basedOn w:val="ProductList-BodyChar"/>
    <w:link w:val="ProductList-SectionHeading"/>
    <w:rsid w:val="00E35F63"/>
    <w:rPr>
      <w:rFonts w:asciiTheme="majorHAnsi" w:hAnsiTheme="majorHAnsi"/>
      <w:b/>
      <w:sz w:val="40"/>
      <w:lang w:val="zh-TW" w:eastAsia="zh-TW" w:bidi="zh-TW"/>
    </w:rPr>
  </w:style>
  <w:style w:type="paragraph" w:styleId="Header">
    <w:name w:val="header"/>
    <w:basedOn w:val="Normal"/>
    <w:link w:val="HeaderChar"/>
    <w:uiPriority w:val="99"/>
    <w:unhideWhenUsed/>
    <w:rsid w:val="00E35F63"/>
    <w:pPr>
      <w:tabs>
        <w:tab w:val="center" w:pos="4680"/>
        <w:tab w:val="right" w:pos="9360"/>
      </w:tabs>
      <w:spacing w:after="0" w:line="240" w:lineRule="auto"/>
    </w:pPr>
  </w:style>
  <w:style w:type="character" w:customStyle="1" w:styleId="HeaderChar">
    <w:name w:val="Header Char"/>
    <w:basedOn w:val="DefaultParagraphFont"/>
    <w:link w:val="Header"/>
    <w:uiPriority w:val="99"/>
    <w:rsid w:val="00E35F63"/>
    <w:rPr>
      <w:lang w:val="zh-TW" w:eastAsia="zh-TW" w:bidi="zh-TW"/>
    </w:rPr>
  </w:style>
  <w:style w:type="paragraph" w:styleId="Footer">
    <w:name w:val="footer"/>
    <w:basedOn w:val="Normal"/>
    <w:link w:val="FooterChar"/>
    <w:uiPriority w:val="99"/>
    <w:unhideWhenUsed/>
    <w:rsid w:val="00E35F63"/>
    <w:pPr>
      <w:tabs>
        <w:tab w:val="center" w:pos="4680"/>
        <w:tab w:val="right" w:pos="9360"/>
      </w:tabs>
      <w:spacing w:after="0" w:line="240" w:lineRule="auto"/>
    </w:pPr>
  </w:style>
  <w:style w:type="character" w:customStyle="1" w:styleId="FooterChar">
    <w:name w:val="Footer Char"/>
    <w:basedOn w:val="DefaultParagraphFont"/>
    <w:link w:val="Footer"/>
    <w:uiPriority w:val="99"/>
    <w:rsid w:val="00E35F63"/>
    <w:rPr>
      <w:lang w:val="zh-TW" w:eastAsia="zh-TW" w:bidi="zh-TW"/>
    </w:rPr>
  </w:style>
  <w:style w:type="table" w:styleId="TableGrid">
    <w:name w:val="Table Grid"/>
    <w:basedOn w:val="TableNormal"/>
    <w:uiPriority w:val="39"/>
    <w:rsid w:val="00E35F63"/>
    <w:pPr>
      <w:spacing w:after="0" w:line="240" w:lineRule="auto"/>
    </w:pPr>
    <w:rPr>
      <w:lang w:val="zh-TW" w:eastAsia="zh-TW" w:bidi="zh-TW"/>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E35F63"/>
    <w:rPr>
      <w:color w:val="0563C1" w:themeColor="hyperlink"/>
      <w:u w:val="single"/>
    </w:rPr>
  </w:style>
  <w:style w:type="paragraph" w:customStyle="1" w:styleId="ProductList-SubSubSectionHeading">
    <w:name w:val="Product List - SubSubSection Heading"/>
    <w:basedOn w:val="ProductList-Body"/>
    <w:link w:val="ProductList-SubSubSectionHeadingChar"/>
    <w:qFormat/>
    <w:rsid w:val="00E35F63"/>
    <w:rPr>
      <w:b/>
      <w:color w:val="00188F"/>
    </w:rPr>
  </w:style>
  <w:style w:type="character" w:customStyle="1" w:styleId="ProductList-SubSubSectionHeadingChar">
    <w:name w:val="Product List - SubSubSection Heading Char"/>
    <w:basedOn w:val="ProductList-BodyChar"/>
    <w:link w:val="ProductList-SubSubSectionHeading"/>
    <w:rsid w:val="00E35F63"/>
    <w:rPr>
      <w:b/>
      <w:color w:val="00188F"/>
      <w:sz w:val="18"/>
      <w:lang w:val="zh-TW" w:eastAsia="zh-TW" w:bidi="zh-TW"/>
    </w:rPr>
  </w:style>
  <w:style w:type="character" w:customStyle="1" w:styleId="LogoportDoNotTranslate">
    <w:name w:val="LogoportDoNotTranslate"/>
    <w:basedOn w:val="DefaultParagraphFont"/>
    <w:rsid w:val="00E35F63"/>
    <w:rPr>
      <w:rFonts w:ascii="Courier New" w:hAnsi="Courier New" w:cs="Courier New"/>
      <w:b w:val="0"/>
      <w:i w:val="0"/>
      <w:color w:val="808080"/>
      <w:sz w:val="18"/>
      <w:szCs w:val="6"/>
    </w:rPr>
  </w:style>
  <w:style w:type="paragraph" w:styleId="BalloonText">
    <w:name w:val="Balloon Text"/>
    <w:basedOn w:val="Normal"/>
    <w:link w:val="BalloonTextChar"/>
    <w:uiPriority w:val="99"/>
    <w:semiHidden/>
    <w:unhideWhenUsed/>
    <w:rsid w:val="00E35F6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35F63"/>
    <w:rPr>
      <w:rFonts w:ascii="Tahoma" w:hAnsi="Tahoma" w:cs="Tahoma"/>
      <w:sz w:val="16"/>
      <w:szCs w:val="16"/>
      <w:lang w:val="zh-TW" w:eastAsia="zh-TW" w:bidi="zh-T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hyperlink" Target="mailto:ServicesEUMC@microsoft.com" TargetMode="External"/><Relationship Id="rId18" Type="http://schemas.openxmlformats.org/officeDocument/2006/relationships/footer" Target="footer4.xm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hyperlink" Target="https://aka.ms/servicesapprovedsuppliers" TargetMode="External"/><Relationship Id="rId2" Type="http://schemas.openxmlformats.org/officeDocument/2006/relationships/styles" Target="styles.xml"/><Relationship Id="rId16" Type="http://schemas.openxmlformats.org/officeDocument/2006/relationships/image" Target="media/image3.png"/><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image" Target="media/image2.png"/><Relationship Id="rId10" Type="http://schemas.openxmlformats.org/officeDocument/2006/relationships/footer" Target="footer2.xml"/><Relationship Id="rId19" Type="http://schemas.openxmlformats.org/officeDocument/2006/relationships/footer" Target="footer5.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hyperlink" Target="http://aka.ms/ServicesEUMC"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21</Pages>
  <Words>4219</Words>
  <Characters>24050</Characters>
  <Application>Microsoft Office Word</Application>
  <DocSecurity>8</DocSecurity>
  <Lines>200</Lines>
  <Paragraphs>56</Paragraphs>
  <ScaleCrop>false</ScaleCrop>
  <Company/>
  <LinksUpToDate>false</LinksUpToDate>
  <CharactersWithSpaces>28213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2017-11-14T06:18:00Z</dcterms:created>
  <dcterms:modified xsi:type="dcterms:W3CDTF">2017-11-14T06:18:00Z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Owner">
    <vt:lpwstr>v-ritam@microsoft.com</vt:lpwstr>
  </property>
  <property fmtid="{D5CDD505-2E9C-101B-9397-08002B2CF9AE}" pid="5" name="MSIP_Label_f42aa342-8706-4288-bd11-ebb85995028c_SetDate">
    <vt:lpwstr>2017-11-14T06:18:38.1742214Z</vt:lpwstr>
  </property>
  <property fmtid="{D5CDD505-2E9C-101B-9397-08002B2CF9AE}" pid="6" name="MSIP_Label_f42aa342-8706-4288-bd11-ebb85995028c_Name">
    <vt:lpwstr>General</vt:lpwstr>
  </property>
  <property fmtid="{D5CDD505-2E9C-101B-9397-08002B2CF9AE}" pid="7" name="MSIP_Label_f42aa342-8706-4288-bd11-ebb85995028c_Application">
    <vt:lpwstr>Microsoft Azure Information Protection</vt:lpwstr>
  </property>
  <property fmtid="{D5CDD505-2E9C-101B-9397-08002B2CF9AE}" pid="8" name="MSIP_Label_f42aa342-8706-4288-bd11-ebb85995028c_Extended_MSFT_Method">
    <vt:lpwstr>Automatic</vt:lpwstr>
  </property>
  <property fmtid="{D5CDD505-2E9C-101B-9397-08002B2CF9AE}" pid="9" name="Sensitivity">
    <vt:lpwstr>General</vt:lpwstr>
  </property>
</Properties>
</file>