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DA02C9" w14:textId="77777777" w:rsidR="00AB22F8" w:rsidRDefault="00AB22F8" w:rsidP="00AB22F8">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59A9AFA3" w14:textId="77777777" w:rsidR="00AB22F8" w:rsidRPr="00B64EAD" w:rsidRDefault="00AB22F8" w:rsidP="00AB22F8">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DC3D927" w14:textId="77777777" w:rsidR="00AB22F8" w:rsidRPr="00B64EAD" w:rsidRDefault="00AB22F8" w:rsidP="00AB22F8">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3D6E9E4F" w14:textId="77777777" w:rsidR="00AB22F8" w:rsidRDefault="00AB22F8" w:rsidP="005F4AFE">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57BC212D" w14:textId="77777777" w:rsidR="00AB22F8" w:rsidRDefault="00AB22F8" w:rsidP="005F4AFE">
      <w:pPr>
        <w:pStyle w:val="ProductList-Body"/>
        <w:shd w:val="clear" w:color="auto" w:fill="00BCF2"/>
        <w:ind w:right="8640"/>
        <w:rPr>
          <w:color w:val="FFFFFF" w:themeColor="background1"/>
        </w:rPr>
      </w:pPr>
    </w:p>
    <w:p w14:paraId="6751AB70" w14:textId="77777777" w:rsidR="00AB22F8" w:rsidRPr="00DC097C" w:rsidRDefault="00AB22F8" w:rsidP="005F4AFE">
      <w:pPr>
        <w:pStyle w:val="ProductList-Body"/>
        <w:shd w:val="clear" w:color="auto" w:fill="00BCF2"/>
        <w:ind w:right="8640"/>
        <w:rPr>
          <w:color w:val="FFFFFF" w:themeColor="background1"/>
        </w:rPr>
      </w:pPr>
    </w:p>
    <w:p w14:paraId="432ADDB3" w14:textId="77777777" w:rsidR="00AB22F8" w:rsidRPr="00B64EAD" w:rsidRDefault="00AB22F8" w:rsidP="005F4AF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DD7AAE4" w14:textId="16028FDA" w:rsidR="00CC6D45" w:rsidRPr="00CE1EE1" w:rsidRDefault="007B782A" w:rsidP="005F4AFE">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 xml:space="preserve">Profesionalne usluge društva </w:t>
      </w:r>
      <w:r w:rsidR="009A2521">
        <w:rPr>
          <w:rFonts w:asciiTheme="majorHAnsi" w:hAnsiTheme="majorHAnsi"/>
          <w:color w:val="FFFFFF" w:themeColor="background1"/>
          <w:sz w:val="72"/>
          <w:szCs w:val="72"/>
        </w:rPr>
        <w:tab/>
      </w:r>
      <w:r>
        <w:rPr>
          <w:rFonts w:asciiTheme="majorHAnsi" w:hAnsiTheme="majorHAnsi"/>
          <w:color w:val="FFFFFF" w:themeColor="background1"/>
          <w:sz w:val="60"/>
          <w:szCs w:val="60"/>
        </w:rPr>
        <w:t>Microsoft</w:t>
      </w:r>
    </w:p>
    <w:p w14:paraId="2A9595CE" w14:textId="7B554AB3" w:rsidR="007B782A" w:rsidRPr="00CE1EE1" w:rsidRDefault="00CC6D45" w:rsidP="005F4AFE">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Dodatak o zaštiti osobnih </w:t>
      </w:r>
      <w:r w:rsidR="009A2521">
        <w:rPr>
          <w:rFonts w:asciiTheme="majorHAnsi" w:hAnsiTheme="majorHAnsi"/>
          <w:color w:val="FFFFFF" w:themeColor="background1"/>
          <w:sz w:val="72"/>
          <w:szCs w:val="72"/>
        </w:rPr>
        <w:tab/>
      </w:r>
      <w:r>
        <w:rPr>
          <w:rFonts w:asciiTheme="majorHAnsi" w:hAnsiTheme="majorHAnsi"/>
          <w:color w:val="FFFFFF" w:themeColor="background1"/>
          <w:sz w:val="60"/>
          <w:szCs w:val="60"/>
        </w:rPr>
        <w:t>podataka</w:t>
      </w:r>
    </w:p>
    <w:p w14:paraId="47A0BB54" w14:textId="27FBC3D1" w:rsidR="007B782A" w:rsidRPr="00CE1EE1" w:rsidRDefault="007B782A" w:rsidP="005F4AFE">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studenog 2017.</w:t>
      </w:r>
    </w:p>
    <w:p w14:paraId="069A5841" w14:textId="77777777" w:rsidR="00AB22F8" w:rsidRPr="00EC6B64" w:rsidRDefault="00AB22F8" w:rsidP="005F4AF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A386D5C" w14:textId="77777777" w:rsidR="00AB22F8" w:rsidRPr="00F80A49" w:rsidRDefault="00AB22F8" w:rsidP="005F4AF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Uvod</w:t>
      </w:r>
    </w:p>
    <w:p w14:paraId="0F5BD99C" w14:textId="02F53E8C" w:rsidR="00DE4224" w:rsidRPr="00CE1EE1" w:rsidRDefault="00F2558F" w:rsidP="00D10749">
      <w:bookmarkStart w:id="2" w:name="_Hlk495664241"/>
      <w:r>
        <w:rPr>
          <w:rFonts w:cstheme="minorHAnsi"/>
          <w:sz w:val="18"/>
          <w:szCs w:val="18"/>
        </w:rPr>
        <w:t>Dodatak o zaštiti osobnih podataka za Profesionalne usluge društva Microsoft („Dodatak</w:t>
      </w:r>
      <w:r w:rsidR="00D10749">
        <w:rPr>
          <w:rFonts w:cstheme="minorHAnsi"/>
          <w:sz w:val="18"/>
          <w:szCs w:val="18"/>
        </w:rPr>
        <w:t>“</w:t>
      </w:r>
      <w:r>
        <w:rPr>
          <w:rFonts w:cstheme="minorHAnsi"/>
          <w:sz w:val="18"/>
          <w:szCs w:val="18"/>
        </w:rPr>
        <w:t>) odnosi se isključivo na Profesionalne usluge društva Microsoft (definirane u nastavku) koje se pružaju na temelju Ugovora. Ovaj Dodatak obuhvaća Podatke korisničke podrške i savjetovanja dobivene u vezi sa Savjetodavnim uslugama ili poslane radi dobivanja tehničke podrške za Premier usluge putem Microsoftova portala za podršku, Premier telefonske podrške ili nekih drugih odobrenih mehanizama za slanje podataka kao što je opisano u Microsoftovu centru za pouzdanost u odjeljku Komercijalna podrška. Ovaj Dodatak ne odnosi se na druge ponude za Profesionalne usluge društva Microsoft, uključujući Microsoftove upravljane usluge za Oblak, Office 365 FastTrack i tehničku podršku koja se pruža izvan Podrške za Premier usluge, kao što su zahtjevi za podršku koji se šalju putem Administrativnih portala za Microsoftove online usluge kao i zahtjevi za Premier podršku čije je razrješavanje prošireno na inženjerske ili operativne timove za Microsoftove proizvode ili Online usluge.</w:t>
      </w:r>
      <w:bookmarkStart w:id="3" w:name="GeneralTerms"/>
      <w:bookmarkStart w:id="4" w:name="_Toc489605556"/>
      <w:bookmarkEnd w:id="2"/>
    </w:p>
    <w:p w14:paraId="0AADF1CA" w14:textId="097B89D1" w:rsidR="00EC6B64" w:rsidRPr="00CE1EE1" w:rsidRDefault="00EC6B64" w:rsidP="00DE4224">
      <w:bookmarkStart w:id="5" w:name="_Hlk496258096"/>
      <w:r>
        <w:rPr>
          <w:rFonts w:cstheme="minorHAnsi"/>
          <w:sz w:val="18"/>
          <w:szCs w:val="18"/>
        </w:rPr>
        <w:t>Ovaj Dodatak ne zamjenjuje bilo kakav drugi Ugovor o zaštiti osobnih podataka koji su potpisale strane, osim ako je drukčije dogovoreno u pisanom obliku. No u slučaju nepostojanja drugih dogovorenih odredbi GDPR-a, primjenjuju se odredbe iz Dodatka 3 – Odredbe Opće uredbe o zaštiti osobnih podataka Europske unije.</w:t>
      </w:r>
    </w:p>
    <w:bookmarkEnd w:id="5"/>
    <w:p w14:paraId="51B7FA4E" w14:textId="77777777" w:rsidR="007B782A" w:rsidRPr="00CE1EE1" w:rsidRDefault="007B782A" w:rsidP="00DE4224">
      <w:pPr>
        <w:pStyle w:val="ProductList-SectionHeading"/>
        <w:outlineLvl w:val="0"/>
      </w:pPr>
      <w:r>
        <w:t>Opće odredbe</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Definicije</w:t>
      </w:r>
      <w:bookmarkEnd w:id="6"/>
      <w:bookmarkEnd w:id="7"/>
    </w:p>
    <w:p w14:paraId="028037C8" w14:textId="76343F98" w:rsidR="00DE4224" w:rsidRPr="00CE1EE1" w:rsidRDefault="00DE4224" w:rsidP="009563E2">
      <w:pPr>
        <w:pStyle w:val="ProductList-SubSubSectionHeading"/>
        <w:spacing w:after="120"/>
        <w:outlineLvl w:val="1"/>
      </w:pPr>
      <w:r>
        <w:rPr>
          <w:b w:val="0"/>
          <w:color w:val="auto"/>
        </w:rPr>
        <w:t>Pojmovi pisani velikim početnim slovom koji se koriste u ovom Dodatku, ali nisu u njemu definirani, imaju isto značenje kao u Ugovoru.</w:t>
      </w:r>
      <w:r w:rsidR="009C7405">
        <w:rPr>
          <w:b w:val="0"/>
          <w:color w:val="auto"/>
        </w:rPr>
        <w:t xml:space="preserve"> </w:t>
      </w:r>
      <w:r>
        <w:rPr>
          <w:b w:val="0"/>
          <w:color w:val="auto"/>
        </w:rPr>
        <w:t>U ovom se Dodatku upotrebljavaju sljedeći definirani pojmovi:</w:t>
      </w:r>
    </w:p>
    <w:p w14:paraId="75248EC2" w14:textId="3954BF28" w:rsidR="00DE4224" w:rsidRPr="00CE1EE1" w:rsidRDefault="00DE4224" w:rsidP="009B72C3">
      <w:pPr>
        <w:pStyle w:val="ProductList-Body"/>
        <w:spacing w:after="120"/>
      </w:pPr>
      <w:r>
        <w:t>„Ugovor</w:t>
      </w:r>
      <w:r w:rsidR="009B72C3">
        <w:t>“</w:t>
      </w:r>
      <w:r>
        <w:t xml:space="preserve"> znači Opis usluga i sve Priložene dokumente, Opise posla, Radne naloge za usluge Enterprise te prethodno naveden Microsoftov Opći ugovor.</w:t>
      </w:r>
      <w:r w:rsidR="009C7405">
        <w:t xml:space="preserve"> </w:t>
      </w:r>
    </w:p>
    <w:p w14:paraId="1685A753" w14:textId="1B5DA352" w:rsidR="00DE4224" w:rsidRPr="00CE1EE1" w:rsidRDefault="00DE4224" w:rsidP="00D10749">
      <w:pPr>
        <w:pStyle w:val="ProductList-Body"/>
        <w:spacing w:after="120"/>
      </w:pPr>
      <w:r>
        <w:t>„Savjetodavne usluge</w:t>
      </w:r>
      <w:r w:rsidR="00D10749">
        <w:t>“</w:t>
      </w:r>
      <w:r>
        <w:t xml:space="preserve"> znači usluge profesionalnog planiranja, savjetovanja, vođenja, migracije podataka, implementacije i usluga za razvoj rješenja/softvera koje pruža Microsoft na temelju Radnog naloga za usluge Enterprise.</w:t>
      </w:r>
      <w:r w:rsidR="009C7405">
        <w:t xml:space="preserve"> </w:t>
      </w:r>
    </w:p>
    <w:p w14:paraId="2070D347" w14:textId="7D92643E" w:rsidR="00DE4224" w:rsidRPr="00CE1EE1" w:rsidRDefault="00DE4224" w:rsidP="00D10749">
      <w:pPr>
        <w:pStyle w:val="ProductList-Body"/>
        <w:spacing w:after="120"/>
      </w:pPr>
      <w:r>
        <w:t>„GDPR</w:t>
      </w:r>
      <w:r w:rsidR="00D10749">
        <w:t>“</w:t>
      </w:r>
      <w:r>
        <w:t xml:space="preserve"> znači Opća uredba o zaštiti osobnih podataka Europske unije („GDPR</w:t>
      </w:r>
      <w:r w:rsidR="00D10749">
        <w:t>“</w:t>
      </w:r>
      <w:r>
        <w:t>).</w:t>
      </w:r>
    </w:p>
    <w:p w14:paraId="23660025" w14:textId="09E80CFA" w:rsidR="00DE4224" w:rsidRPr="00CE1EE1" w:rsidRDefault="00DE4224" w:rsidP="00D10749">
      <w:pPr>
        <w:pStyle w:val="ProductList-Body"/>
        <w:spacing w:after="120"/>
      </w:pPr>
      <w:r>
        <w:t>„Osobni podaci</w:t>
      </w:r>
      <w:r w:rsidR="00D10749">
        <w:t>“</w:t>
      </w:r>
      <w:r>
        <w:t xml:space="preserve"> znači svi podaci koji se odnose na neku identificiranu fizičku osobu ili onu koju je moguće identificirati. Fizička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fizičke osobe.</w:t>
      </w:r>
    </w:p>
    <w:p w14:paraId="1B204B82" w14:textId="782DFF36" w:rsidR="00DE4224" w:rsidRPr="00CE1EE1" w:rsidRDefault="00DE4224" w:rsidP="00D10749">
      <w:pPr>
        <w:pStyle w:val="ProductList-Body"/>
      </w:pPr>
      <w:r>
        <w:t>„Profesionalne usluge</w:t>
      </w:r>
      <w:r w:rsidR="00D10749">
        <w:t>“</w:t>
      </w:r>
      <w:r>
        <w:t xml:space="preserve"> znači Usluge podrške i Savjetodavne usluge. Profesionalne usluge ne uključuju Microsoftove Online usluge. </w:t>
      </w:r>
    </w:p>
    <w:p w14:paraId="40FD7951" w14:textId="77777777" w:rsidR="00DE4224" w:rsidRPr="00CE1EE1" w:rsidRDefault="00DE4224" w:rsidP="00DE4224">
      <w:pPr>
        <w:pStyle w:val="ProductList-Body"/>
        <w:spacing w:after="120"/>
      </w:pPr>
      <w:r>
        <w:t>Standardne ugovorne klauzule znači ugovor priložen ovom Dodatku kao Dodatak 1 i Dodatak 2 u skladu s Odlukom Europske komisije od 5. veljače 2010. o standardnim ugovornim klauzulama za prijenos osobnih podataka izvođačima obrade koji se nalaze u trećim zemljama na temelju Direktive o zaštiti osobnih podataka EU-a.</w:t>
      </w:r>
    </w:p>
    <w:p w14:paraId="5723F004" w14:textId="26B98F5D" w:rsidR="00DE4224" w:rsidRPr="00CE1EE1" w:rsidRDefault="00DE4224" w:rsidP="00D10749">
      <w:pPr>
        <w:pStyle w:val="ProductList-Body"/>
        <w:spacing w:after="120"/>
      </w:pPr>
      <w:r>
        <w:t>„Podaci korisničke podrške i savjetovanja</w:t>
      </w:r>
      <w:r w:rsidR="00D10749">
        <w:t>“</w:t>
      </w:r>
      <w:r>
        <w:t xml:space="preserve"> znači svi podaci, uključujući sve tekstne, zvučne, video i slikovne datoteke ili softver, koje Microsoftu pruža Klijent ili koji se pružaju u njegovo ime (ili za koje Klijent ovlasti Microsoft da ih pribavi iz Online usluge) putem interakcije s Microsoftom radi pribavljanja Profesionalnih usluga obuhvaćenih ovim Dodatkom. </w:t>
      </w:r>
    </w:p>
    <w:p w14:paraId="18BBB042" w14:textId="02EC0F78" w:rsidR="00DE4224" w:rsidRPr="00CE1EE1" w:rsidRDefault="00DE4224" w:rsidP="00D10749">
      <w:pPr>
        <w:pStyle w:val="ProductList-Body"/>
      </w:pPr>
      <w:r>
        <w:t>„Usluge podrške</w:t>
      </w:r>
      <w:r w:rsidR="00D10749">
        <w:t>“</w:t>
      </w:r>
      <w:r>
        <w:t xml:space="preserve"> znači Usluge podrške, kao što je opisano u Opisu usluga ili u Opisu usluga korisničke podrške i savjetovanja, a koje se sastoje od profesionalnih usluga tehničke podrške za softver koje pruža Microsoft i koje klijentima pomažu prepoznati i riješiti probleme u svom okruženju informacijske tehnologije.</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Usklađenost sa zakonima</w:t>
      </w:r>
      <w:bookmarkEnd w:id="8"/>
    </w:p>
    <w:p w14:paraId="3ECD374B" w14:textId="13CE82E9" w:rsidR="00DE4224" w:rsidRPr="00CE1EE1" w:rsidRDefault="00DE4224" w:rsidP="00DE4224">
      <w:pPr>
        <w:pStyle w:val="ProductList-SubSubSectionHeading"/>
        <w:outlineLvl w:val="1"/>
      </w:pPr>
      <w:r>
        <w:rPr>
          <w:b w:val="0"/>
          <w:color w:val="auto"/>
        </w:rPr>
        <w:t>Microsoft postupa u skladu s važećim pravnim propisima o zaštiti osobnih podataka i privatnosti koji se općenito primjenjuju na Microsoftovo pružanje Profesionalnih usluga.</w:t>
      </w:r>
      <w:r w:rsidR="009C7405">
        <w:rPr>
          <w:b w:val="0"/>
          <w:color w:val="auto"/>
        </w:rPr>
        <w:t xml:space="preserve"> </w:t>
      </w:r>
      <w:r>
        <w:rPr>
          <w:b w:val="0"/>
          <w:color w:val="auto"/>
        </w:rPr>
        <w:t>No Microsoft ne snosi odgovornost za postupanje u skladu sa zakonima ili propisima o zaštiti osobnih podataka ili privatnosti koji se primjenjuju na Klijenta ili na njegovu djelatnost, ali ne i na davatelje IT usluga općenito.</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9" w:name="PrivacyandSecurityTerms"/>
      <w:bookmarkStart w:id="10" w:name="_Toc489605572"/>
      <w:r>
        <w:t xml:space="preserve">Zaštita privatnosti </w:t>
      </w:r>
      <w:bookmarkEnd w:id="9"/>
      <w:bookmarkEnd w:id="10"/>
    </w:p>
    <w:p w14:paraId="381241FE" w14:textId="77777777" w:rsidR="00DE4224" w:rsidRPr="00CE1EE1" w:rsidRDefault="007B782A" w:rsidP="00DE4224">
      <w:pPr>
        <w:pStyle w:val="ProductList-SubSubSectionHeading"/>
        <w:outlineLvl w:val="2"/>
      </w:pPr>
      <w:bookmarkStart w:id="11" w:name="_Toc489605575"/>
      <w:r>
        <w:t>Upotreba Podataka korisničke podrške i savjetovanja.</w:t>
      </w:r>
      <w:bookmarkEnd w:id="11"/>
    </w:p>
    <w:p w14:paraId="2F7A8F6E" w14:textId="77777777" w:rsidR="00DE4224" w:rsidRPr="00CE1EE1" w:rsidRDefault="00DE4224" w:rsidP="00DE4224">
      <w:pPr>
        <w:pStyle w:val="ProductList-SubSubSectionHeading"/>
        <w:outlineLvl w:val="2"/>
      </w:pPr>
      <w:r>
        <w:rPr>
          <w:b w:val="0"/>
          <w:color w:val="auto"/>
        </w:rPr>
        <w:t xml:space="preserve">Microsoft se obvezuje obrađivati Podatke korisničke podrške i savjetovanja u skladu s odredbama ovog Dodatka i, osim kako je navedeno u Ugovoru i ovom Dodatku, Microsoft (1) ne stječe bilo kakva prava na Podatke korisničke podrške i savjetovanja te (2) neće upotrebljavati ni </w:t>
      </w:r>
      <w:r>
        <w:rPr>
          <w:b w:val="0"/>
          <w:color w:val="auto"/>
        </w:rPr>
        <w:lastRenderedPageBreak/>
        <w:t>otkrivati Podatke korisničke podrške i savjetovanja u bilo koju svrhu osim one navedene u nastavku. Za Microsoftovu upotrebu Podataka korisničke podrške i savjetovanja vrijedi sljedeće:</w:t>
      </w:r>
    </w:p>
    <w:p w14:paraId="0BDD46DB" w14:textId="77777777" w:rsidR="00DE4224" w:rsidRPr="00C41983" w:rsidRDefault="00DE4224" w:rsidP="00DE4224">
      <w:pPr>
        <w:pStyle w:val="ProductList-SubSubSectionHeading"/>
        <w:numPr>
          <w:ilvl w:val="0"/>
          <w:numId w:val="24"/>
        </w:numPr>
        <w:outlineLvl w:val="2"/>
        <w:rPr>
          <w:b w:val="0"/>
          <w:color w:val="auto"/>
        </w:rPr>
      </w:pPr>
      <w:r>
        <w:rPr>
          <w:b w:val="0"/>
          <w:color w:val="auto"/>
        </w:rPr>
        <w:t xml:space="preserve">Podaci korisničke podrške i savjetovanja upotrebljavat će se samo u svrhu pružanja Profesionalnih usluga Klijentu. Microsoft neće koristiti Podatke korisničke podrške i savjetovanja niti iz njih uzimati informacije u bilo kakve oglašivačke i slične komercijalne svrhe.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Obrada Osobnih podataka</w:t>
      </w:r>
      <w:bookmarkEnd w:id="12"/>
    </w:p>
    <w:p w14:paraId="3996AA55" w14:textId="4491959F" w:rsidR="00DE4224" w:rsidRPr="00E66111" w:rsidRDefault="00DE4224" w:rsidP="00D10749">
      <w:pPr>
        <w:pStyle w:val="ProductList-SubSubSectionHeading"/>
        <w:outlineLvl w:val="2"/>
        <w:rPr>
          <w:b w:val="0"/>
          <w:color w:val="auto"/>
        </w:rPr>
      </w:pPr>
      <w:bookmarkStart w:id="14" w:name="_Toc489605577"/>
      <w:bookmarkEnd w:id="13"/>
      <w:r>
        <w:rPr>
          <w:b w:val="0"/>
          <w:color w:val="auto"/>
        </w:rPr>
        <w:t>Članak 28(1) Opće uredbe o zaštiti osobnih podataka Europske unije („GDPR</w:t>
      </w:r>
      <w:r w:rsidR="00D10749">
        <w:rPr>
          <w:b w:val="0"/>
          <w:color w:val="auto"/>
        </w:rPr>
        <w:t>“</w:t>
      </w:r>
      <w:r>
        <w:rPr>
          <w:b w:val="0"/>
          <w:color w:val="auto"/>
        </w:rPr>
        <w:t>) zahtijeva ugovor između nadzornika i izvođača obrade podataka te između izvođača obrade podataka i podizvođača obrade podataka da se obrada može provesti u skladu s tehničkim i organizacijskim mjerama koje ispunjavaju uvjete GDPR-a i osiguravaju zaštitu prava subjekata podataka.</w:t>
      </w:r>
      <w:r w:rsidR="009C7405">
        <w:rPr>
          <w:b w:val="0"/>
          <w:color w:val="auto"/>
        </w:rPr>
        <w:t xml:space="preserve"> </w:t>
      </w:r>
      <w:r>
        <w:rPr>
          <w:b w:val="0"/>
          <w:color w:val="auto"/>
        </w:rPr>
        <w:t>Odredbe GDPR-a u Dodatku 3 namijenjene su zadovoljavanju tog zahtjeva za ugovorne strane.</w:t>
      </w:r>
      <w:r w:rsidR="009C7405">
        <w:rPr>
          <w:b w:val="0"/>
          <w:color w:val="auto"/>
        </w:rPr>
        <w:t xml:space="preserve"> </w:t>
      </w:r>
      <w:r>
        <w:rPr>
          <w:b w:val="0"/>
          <w:color w:val="auto"/>
        </w:rPr>
        <w:t>Odredbe GDPR-a organizirane su kako slijedi:</w:t>
      </w:r>
    </w:p>
    <w:p w14:paraId="64115977" w14:textId="4155CE71" w:rsidR="00DE4224" w:rsidRPr="00C41983" w:rsidRDefault="00DE4224" w:rsidP="00DE4224">
      <w:pPr>
        <w:pStyle w:val="ProductList-SubSubSectionHeading"/>
        <w:numPr>
          <w:ilvl w:val="0"/>
          <w:numId w:val="24"/>
        </w:numPr>
        <w:outlineLvl w:val="2"/>
        <w:rPr>
          <w:b w:val="0"/>
          <w:color w:val="auto"/>
        </w:rPr>
      </w:pPr>
      <w:r>
        <w:rPr>
          <w:b w:val="0"/>
          <w:color w:val="auto"/>
        </w:rPr>
        <w:t>Članak C reproducira (s manjim izmjenama radi jasnoće) potrebne relevantne ugovorne odredbe izvođača obrade podataka i nadzornika prema člancima 28, 32 i 33 GDPR-a.</w:t>
      </w:r>
      <w:r w:rsidR="009C7405">
        <w:rPr>
          <w:b w:val="0"/>
          <w:color w:val="auto"/>
        </w:rPr>
        <w:t xml:space="preserve"> </w:t>
      </w:r>
    </w:p>
    <w:p w14:paraId="08A21B3A" w14:textId="77777777" w:rsidR="00DE4224" w:rsidRPr="00C41983" w:rsidRDefault="00DE4224" w:rsidP="00DE4224">
      <w:pPr>
        <w:pStyle w:val="ProductList-SubSubSectionHeading"/>
        <w:numPr>
          <w:ilvl w:val="0"/>
          <w:numId w:val="24"/>
        </w:numPr>
        <w:spacing w:after="120"/>
        <w:outlineLvl w:val="2"/>
        <w:rPr>
          <w:b w:val="0"/>
          <w:color w:val="auto"/>
        </w:rPr>
      </w:pPr>
      <w:r>
        <w:rPr>
          <w:b w:val="0"/>
          <w:color w:val="auto"/>
        </w:rPr>
        <w:t>Prilog 1 pruža više pojedinosti o tome što Klijent može očekivati od Microsofta da bi zadovoljio te odredbe, kao i Microsoftove obveze u vezi s člancima 30 i 34 – 36 GDPR-a.</w:t>
      </w:r>
    </w:p>
    <w:p w14:paraId="4DFB3040" w14:textId="77777777" w:rsidR="00DE4224" w:rsidRPr="00CE1EE1" w:rsidRDefault="00DE4224" w:rsidP="00DE4224">
      <w:pPr>
        <w:pStyle w:val="ProductList-SubSubSectionHeading"/>
        <w:outlineLvl w:val="2"/>
      </w:pPr>
      <w:r>
        <w:rPr>
          <w:b w:val="0"/>
          <w:color w:val="auto"/>
        </w:rPr>
        <w:t xml:space="preserve">Microsoft se sukladno Odredbama GDPR-a obvezuje svim klijentima od 25. svibnja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Otkrivanje Podataka korisničke podrške i savjetovanja</w:t>
      </w:r>
      <w:bookmarkEnd w:id="15"/>
    </w:p>
    <w:p w14:paraId="17A0D46A" w14:textId="77777777" w:rsidR="00DE4224" w:rsidRPr="00CE1EE1" w:rsidRDefault="00DE4224" w:rsidP="00DE4224">
      <w:pPr>
        <w:pStyle w:val="ProductList-Body"/>
        <w:spacing w:after="120"/>
      </w:pPr>
      <w:r>
        <w:t xml:space="preserve">Microsoft neće otkriti Podatke korisničke podrške i savjetovanja izvan društva Microsoft ili podružnica i povezanih društava kojima upravlja osim (1) kako ga uputi Klijent, (2) kako je opisano u ovom Dodatku ili (3) kako ga obvezuje zakon. </w:t>
      </w:r>
    </w:p>
    <w:p w14:paraId="1001B3C3" w14:textId="3EED19B4" w:rsidR="00DE4224" w:rsidRPr="00CE1EE1" w:rsidRDefault="00DE4224" w:rsidP="00DE4224">
      <w:pPr>
        <w:pStyle w:val="ProductList-Body"/>
        <w:spacing w:after="120"/>
      </w:pPr>
      <w:r>
        <w:t>Microsoft neće otkriti Podatke korisničke podrške i savjetovanja policiji osim ako ga na to obvezuje zakon.</w:t>
      </w:r>
      <w:r w:rsidR="009C7405">
        <w:t xml:space="preserve"> </w:t>
      </w:r>
      <w:r>
        <w:t>Ako se policija obrati društvu Microsoft i zatraži Podatke korisničke podrške i savjetovanja, Microsoft će pokušati policiju uputiti da te podatke zatraži izravno od Klijenta.</w:t>
      </w:r>
      <w:r w:rsidR="009C7405">
        <w:t xml:space="preserve"> </w:t>
      </w:r>
      <w:r>
        <w:t>Ako Microsoft bude prisiljen Podatke korisničke podrške i savjetovanja otkriti policiji, odmah će o tome obavijestiti Klijenta i dati mu primjerak zahtjeva osim ako je to zakonom zabranjeno.</w:t>
      </w:r>
    </w:p>
    <w:p w14:paraId="2C59FDBB" w14:textId="77777777" w:rsidR="00DE4224" w:rsidRPr="00CE1EE1" w:rsidRDefault="00DE4224" w:rsidP="00DE4224">
      <w:pPr>
        <w:pStyle w:val="ProductList-Body"/>
        <w:spacing w:after="120"/>
      </w:pPr>
      <w:r>
        <w:t>Nakon primitka bilo kojeg zahtjeva treće osobe za Podacima korisničke podrške i savjetovanja, Microsoft će o tome odmah obavijestiti Klijenta osim ako je to zakonom zabranjeno. Microsoft će odbiti zahtjev osim ako ga zakon obvezuje na njegovo ispunjavanje. Ako je zahtjev valjan, Microsoft će pokušati preusmjeriti treću osobu da zahtijeva podatke izravno od Klijenta.</w:t>
      </w:r>
    </w:p>
    <w:p w14:paraId="1367CA20" w14:textId="77777777" w:rsidR="007B782A" w:rsidRPr="00CE1EE1" w:rsidRDefault="00DE4224" w:rsidP="00DE4224">
      <w:pPr>
        <w:pStyle w:val="ProductList-Body"/>
        <w:spacing w:after="120"/>
      </w:pPr>
      <w:r>
        <w:t xml:space="preserve">U prilog navedenom, Microsoft može trećoj osobi dati Klijentove osnovne podatke za kontakt.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Brisanje ili vraćanje Podataka korisničke podrške i savjetovanja</w:t>
      </w:r>
    </w:p>
    <w:p w14:paraId="4A9E7B1E" w14:textId="0E61CA53" w:rsidR="00DE4224" w:rsidRPr="00CE1EE1" w:rsidRDefault="00DE4224" w:rsidP="00DE4224">
      <w:pPr>
        <w:pStyle w:val="ProductList-Body"/>
        <w:spacing w:after="120"/>
      </w:pPr>
      <w:r>
        <w:t xml:space="preserve">Microsoft će izbrisati ili vratiti sve kopije Podataka korisničke podrške i savjetovanja nakon ispunjenja poslovnih svrha za koje su se Podaci korisničke podrške i savjetovanja prikupljali ili prenosili ili ranije na Klijentov zahtjev u pisanom obliku.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Zahtjevi krajnjeg korisnika</w:t>
      </w:r>
    </w:p>
    <w:p w14:paraId="5FA6F0A0" w14:textId="4D870FC8" w:rsidR="00DE4224" w:rsidRPr="00CE1EE1" w:rsidRDefault="00DE4224" w:rsidP="00DE4224">
      <w:pPr>
        <w:pStyle w:val="ProductList-Body"/>
        <w:spacing w:after="120"/>
      </w:pPr>
      <w:r>
        <w:t>Microsoft neće zasebno odgovarati na zahtjeve Klijentovih zaposlenika, posrednika ili korisnika bez Klijentova prethodnog pristanka u pisanom obliku, osim kada to zahtijeva primjenjivo pravo.</w:t>
      </w:r>
      <w:r w:rsidR="009C7405">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Mjesto obrade podataka</w:t>
      </w:r>
      <w:bookmarkEnd w:id="16"/>
      <w:bookmarkEnd w:id="17"/>
    </w:p>
    <w:p w14:paraId="5882E843" w14:textId="77777777" w:rsidR="00DE4224" w:rsidRPr="00CE1EE1" w:rsidRDefault="00DE4224" w:rsidP="00DE4224">
      <w:pPr>
        <w:pStyle w:val="ProductList-Body"/>
        <w:spacing w:after="120"/>
      </w:pPr>
      <w:r>
        <w:t xml:space="preserve">Podaci korisničke podrške i savjetovanja koje Microsoft obrađuje u Klijentovo ime mogu se prenositi, pohranjivati i obrađivati u Sjedinjenim Američkim Državama ili bilo kojoj drugoj zemlji u kojoj Microsoft ili njegova povezana društva ili podizvođači imaju svoje prostorije. Klijent ovlašćuje Microsoft za izvođenje bilo kojeg takvog prijenosa Podataka korisničke podrške i savjetovanja u bilo koju takvu zemlju te za pohranu i obradu Podataka korisničke podrške i savjetovanja u svrhu pružanja Profesionalnih usluga. </w:t>
      </w:r>
    </w:p>
    <w:p w14:paraId="3115414F" w14:textId="2E331474" w:rsidR="00DE4224" w:rsidRPr="00CE1EE1" w:rsidRDefault="00DE4224" w:rsidP="00DE4224">
      <w:pPr>
        <w:pStyle w:val="ProductList-Body"/>
        <w:spacing w:after="120"/>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Nakon što GDPR stupi na snagu, Microsoft će osigurati da se na prijenose Osobnih podataka u treću zemlju ili međunarodnu tvrtku ili ustanovu primjenjuju odgovarajuće zaštitne mjere, kako je opisano u Članku 46 GDPR-a i da takvi prijenosi i zaštitne mjere budu dokumentirane u skladu s Člankom 30(2) GDPR-a.</w:t>
      </w:r>
      <w:r w:rsidR="009C7405">
        <w:t xml:space="preserve"> </w:t>
      </w:r>
      <w:r>
        <w:t>Osim Microsoftovih obveza na temelju Standardnih ugovornih klauzula i drugih oglednih ugovora, Microsoft je certificiran i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17774DEA" w14:textId="65A1B98C" w:rsidR="00DE4224" w:rsidRPr="00CE1EE1" w:rsidRDefault="00DE4224" w:rsidP="00D10749">
      <w:pPr>
        <w:pStyle w:val="ProductList-Body"/>
        <w:spacing w:after="120"/>
      </w:pPr>
      <w:r>
        <w:t>Sve Usluge podrške, a uz odobrenje i Savjetodavne usluge, uključuju i „Standardne ugovorne klauzule</w:t>
      </w:r>
      <w:r w:rsidR="00D10749">
        <w:t>“</w:t>
      </w:r>
      <w:r>
        <w:t xml:space="preserve"> u skladu s Odlukom Europske komisije od 5. veljače 2010. o standardnim ugovornim klauzulama za prijenos osobnih podataka izvođačima obrade koji se nalaze u trećim zemljama na temelju Direktive o zaštiti osobnih podataka EU-a. Standardne ugovorne klauzule navedene su u Dodatku 1 i Dodatku 2. </w:t>
      </w:r>
    </w:p>
    <w:p w14:paraId="56F4D828" w14:textId="53CD8BC5" w:rsidR="00DE4224" w:rsidRPr="00CE1EE1" w:rsidRDefault="00DE4224" w:rsidP="00DE4224">
      <w:pPr>
        <w:pStyle w:val="ProductList-Body"/>
      </w:pPr>
      <w:r>
        <w:lastRenderedPageBreak/>
        <w:t xml:space="preserve">Standardne ugovorne klauzule primjenjuju se na Savjetodavne usluge nakon dobivanja potvrde od </w:t>
      </w:r>
      <w:hyperlink r:id="rId14" w:history="1">
        <w:r>
          <w:rPr>
            <w:rStyle w:val="Hyperlink"/>
          </w:rPr>
          <w:t>ServicesEUMC@microsoft.com</w:t>
        </w:r>
      </w:hyperlink>
      <w:r>
        <w:t xml:space="preserve">. Postupak dobivanja potvrde možete pokrenuti na </w:t>
      </w:r>
      <w:hyperlink r:id="rId15" w:history="1">
        <w:r>
          <w:rPr>
            <w:rStyle w:val="Hyperlink"/>
          </w:rPr>
          <w:t>http://aka.ms/ServicesEUMC</w:t>
        </w:r>
      </w:hyperlink>
      <w:r>
        <w:t>.</w:t>
      </w:r>
    </w:p>
    <w:p w14:paraId="0A1561AF" w14:textId="77777777" w:rsidR="00DE4224" w:rsidRPr="00CE1EE1" w:rsidRDefault="00DE4224" w:rsidP="00DE4224">
      <w:pPr>
        <w:pStyle w:val="ProductList-Body"/>
      </w:pPr>
      <w:r>
        <w:t>Dodatno,</w:t>
      </w:r>
    </w:p>
    <w:p w14:paraId="7151204E" w14:textId="77777777" w:rsidR="00DE4224" w:rsidRPr="00CE1EE1" w:rsidRDefault="00DE4224" w:rsidP="00234FA8">
      <w:pPr>
        <w:pStyle w:val="ProductList-Body"/>
        <w:numPr>
          <w:ilvl w:val="0"/>
          <w:numId w:val="25"/>
        </w:numPr>
      </w:pPr>
      <w:r>
        <w:t>Izvršenje Ugovora obuhvaća izvršenje Dodatka 1 i Dodatka 2, što supotpisuje Microsoft Corporation i Microsoft Global Services Center (India) Private Limited;</w:t>
      </w:r>
    </w:p>
    <w:p w14:paraId="50515735" w14:textId="77777777" w:rsidR="00DE4224" w:rsidRPr="00CE1EE1" w:rsidRDefault="00DE4224" w:rsidP="00234FA8">
      <w:pPr>
        <w:pStyle w:val="ProductList-Body"/>
        <w:numPr>
          <w:ilvl w:val="0"/>
          <w:numId w:val="25"/>
        </w:numPr>
      </w:pPr>
      <w:r>
        <w:t>Odredbe u Klijentovu ugovoru, uključujući ovaj Dodatak, čine ugovor o obradi podataka prema kojem je Microsoft izvođač obrade podataka; te</w:t>
      </w:r>
    </w:p>
    <w:p w14:paraId="5B8B644B" w14:textId="360597DA" w:rsidR="00DE4224" w:rsidRPr="00CE1EE1" w:rsidRDefault="00DE4224" w:rsidP="00D10749">
      <w:pPr>
        <w:pStyle w:val="ProductList-Body"/>
        <w:numPr>
          <w:ilvl w:val="0"/>
          <w:numId w:val="25"/>
        </w:numPr>
      </w:pPr>
      <w:r>
        <w:t>Klijent može odustati od „Standardnih ugovornih klauzula</w:t>
      </w:r>
      <w:r w:rsidR="00D10749">
        <w:t>“</w:t>
      </w:r>
      <w:r>
        <w:t xml:space="preserve"> ili ovog Dodatka (isključujući Odredbe GDPR-a). Da bi odustao, Klijent mora društvu Microsoft poslati sljedeće informacije putem obavijesti u pisanom obliku (prema odredbama Klijentova ugovora):</w:t>
      </w:r>
    </w:p>
    <w:p w14:paraId="0D937B7F" w14:textId="77777777" w:rsidR="00DE4224" w:rsidRPr="00CE1EE1" w:rsidRDefault="00DE4224" w:rsidP="00234FA8">
      <w:pPr>
        <w:pStyle w:val="ProductList-Body"/>
        <w:numPr>
          <w:ilvl w:val="1"/>
          <w:numId w:val="25"/>
        </w:numPr>
      </w:pPr>
      <w:r>
        <w:t>puno ime Klijenta i bilo kojeg Povezanog društva koje odustaje;</w:t>
      </w:r>
    </w:p>
    <w:p w14:paraId="6DF58057" w14:textId="77777777" w:rsidR="00DE4224" w:rsidRPr="00CE1EE1" w:rsidRDefault="00DE4224" w:rsidP="00234FA8">
      <w:pPr>
        <w:pStyle w:val="ProductList-Body"/>
        <w:numPr>
          <w:ilvl w:val="1"/>
          <w:numId w:val="25"/>
        </w:numPr>
      </w:pPr>
      <w:r>
        <w:t>u slučaju odustajanja od ovog Dodatka, izjavu da Klijent (povezano društvo) odustaje od ovog Dodatka (isključujući Odredbe GDPR-a); te</w:t>
      </w:r>
    </w:p>
    <w:p w14:paraId="7E497533" w14:textId="77777777" w:rsidR="00DE4224" w:rsidRPr="00CE1EE1" w:rsidRDefault="00DE4224" w:rsidP="00234FA8">
      <w:pPr>
        <w:pStyle w:val="ProductList-Body"/>
        <w:numPr>
          <w:ilvl w:val="1"/>
          <w:numId w:val="25"/>
        </w:numPr>
      </w:pPr>
      <w:r>
        <w:t xml:space="preserve">ako odustaje samo od Standardnih ugovornih klauzula, izjavu da Klijent (ili Povezano društvo) odustaje samo od Standardnih ugovornih klauzula. </w:t>
      </w:r>
    </w:p>
    <w:p w14:paraId="63221F6F" w14:textId="17E265B4" w:rsidR="007B782A" w:rsidRPr="00CE1EE1" w:rsidRDefault="00DE4224" w:rsidP="007656D9">
      <w:pPr>
        <w:pStyle w:val="ProductList-Body"/>
        <w:numPr>
          <w:ilvl w:val="0"/>
          <w:numId w:val="25"/>
        </w:numPr>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Osoblje društva Microsoft</w:t>
      </w:r>
    </w:p>
    <w:p w14:paraId="7FEC5CC0" w14:textId="0689D517" w:rsidR="007B782A" w:rsidRPr="00CE1EE1" w:rsidRDefault="00234FA8" w:rsidP="007B782A">
      <w:pPr>
        <w:pStyle w:val="ProductList-Body"/>
      </w:pPr>
      <w:r>
        <w:rPr>
          <w:rFonts w:cstheme="minorHAnsi"/>
        </w:rPr>
        <w:t xml:space="preserve">Osoblje društva Microsoft neće obrađivati </w:t>
      </w:r>
      <w:r>
        <w:rPr>
          <w:rFonts w:eastAsia="Calibri" w:cstheme="minorHAnsi"/>
        </w:rPr>
        <w:t>Podatke korisničke podrške i savjetovanja bez ovlaštenja Klijenta.</w:t>
      </w:r>
      <w:r w:rsidR="009C7405">
        <w:rPr>
          <w:rFonts w:eastAsia="Calibri" w:cstheme="minorHAnsi"/>
        </w:rPr>
        <w:t xml:space="preserve"> </w:t>
      </w:r>
      <w:r>
        <w:rPr>
          <w:rFonts w:eastAsia="Calibri" w:cstheme="minorHAnsi"/>
        </w:rPr>
        <w:t>Osoblje društva Microsoft obvezno je održavati sigurnost i tajnost bilo kojih</w:t>
      </w:r>
      <w:r>
        <w:rPr>
          <w:rFonts w:cstheme="minorHAnsi"/>
        </w:rPr>
        <w:t xml:space="preserve"> Podataka korisničke podrške i savjetovanja, a ta obveza nastavlja vrijediti i nakon završetka njihovog angažmana.</w:t>
      </w:r>
      <w:r w:rsidR="009C7405">
        <w:rPr>
          <w:rFonts w:cstheme="minorHAnsi"/>
        </w:rPr>
        <w:t xml:space="preserve"> </w:t>
      </w:r>
      <w:r>
        <w:rPr>
          <w:rFonts w:cstheme="minorHAnsi"/>
        </w:rPr>
        <w:t xml:space="preserve">Microsoft </w:t>
      </w:r>
      <w:r>
        <w:rPr>
          <w:rFonts w:cstheme="minorHAnsi"/>
          <w:color w:val="000000"/>
        </w:rPr>
        <w:t xml:space="preserve">se obvezuje pružati povremenu i obveznu obuku o zaštiti podataka te sigurnosnu obuku i obuku radi podizanja svijesti svojim zaposlenicima koji imaju pristup Podacima korisničke podrške i savjetovanja </w:t>
      </w:r>
      <w:r>
        <w:rPr>
          <w:rFonts w:cstheme="minorHAnsi"/>
        </w:rPr>
        <w:t>u skladu sa zakonima koji se primjenjuju na Microsoft kao davatelja profesionalnih IT usluga te u skladu sa standardima struke.</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Korištenje podizvođača</w:t>
      </w:r>
      <w:bookmarkEnd w:id="18"/>
    </w:p>
    <w:p w14:paraId="1CDDFA3A" w14:textId="1EAD0AED" w:rsidR="007B782A" w:rsidRPr="00CE1EE1" w:rsidRDefault="00234FA8" w:rsidP="00234FA8">
      <w:pPr>
        <w:pStyle w:val="ProductList-Body"/>
        <w:spacing w:after="120"/>
      </w:pPr>
      <w:r>
        <w:t>Microsoft može angažirati podizvođače za pružanje Profesionalnih usluga u svoje ime.</w:t>
      </w:r>
      <w:r w:rsidR="009C7405">
        <w:t xml:space="preserve"> </w:t>
      </w:r>
      <w:r>
        <w:t>Svim takvim podizvođačima dopušteno je pribaviti Podatke korisničke podrške i savjetovanja samo radi pružanja usluga za koje ih je Microsoft unajmio te im je zabranjeno koristiti Podatke korisničke podrške i savjetovanja u bilo koju drugu svrhu.</w:t>
      </w:r>
      <w:r w:rsidR="009C7405">
        <w:t xml:space="preserve"> </w:t>
      </w:r>
      <w:r>
        <w:t>Microsoft ostaje odgovoran za postupanje podizvođača u skladu s obvezama navedenima u ovom Dodatku.</w:t>
      </w:r>
      <w:r w:rsidR="009C7405">
        <w:t xml:space="preserve"> </w:t>
      </w:r>
      <w:r>
        <w:t>Svi podizvođači kojima Microsoft prenese Podatke korisničke podrške i savjetovanja, čak i one koji služe za pohranu, moraju s društvom Microsoft ili nekim od njegovih povezanih društava sklopiti ugovore u pisanom obliku koji ne pružaju slabiju zaštitu od ovog Dodatka. Klijent pristaje na Microsoftov prijenos Podataka korisničke podrške i savjetovanja podizvođačima kako je opisano u ovom Dodatku.</w:t>
      </w:r>
    </w:p>
    <w:p w14:paraId="0AD54755" w14:textId="146AF726" w:rsidR="007B782A" w:rsidRPr="00CE1EE1" w:rsidRDefault="00234FA8" w:rsidP="00234FA8">
      <w:pPr>
        <w:pStyle w:val="ProductList-Body"/>
        <w:spacing w:after="120"/>
      </w:pPr>
      <w:r>
        <w:t>Za Klijente sa Standardnim ugovornim klauzulama Microsoft pruža web-mjesto s popisom podizvođača koji su ovlašteni za pristup Podacima korisničke podrške i savjetovanja za Usluge podrške. Najmanje 14 dana prije davanja ovlaštenja novom podizvođaču za pristup Podacima korisničke podrške i savjetovanja Microsoft će ažurirati to web-mjesto i pružiti Klijentu mehanizam pribavljanja obavijesti o tom ažuriranju. Ako Klijent ne odobrava novog podizvođača, Klijent može prekinuti Profesionalne usluge na koje se to odnosi tako da prije kraja razdoblja obavijesti pošalje pisanu obavijest o prekidu koja uključuje objašnjenje razloga za neodobravanje, a u skladu s odredbama o prekidu Općeg ugovora koji se primjenjuje.</w:t>
      </w:r>
    </w:p>
    <w:p w14:paraId="331E4D90" w14:textId="77777777" w:rsidR="00234FA8" w:rsidRPr="00CE1EE1" w:rsidRDefault="00234FA8" w:rsidP="00234FA8">
      <w:pPr>
        <w:pStyle w:val="ProductList-Body"/>
        <w:spacing w:after="120"/>
      </w:pPr>
      <w:r>
        <w:t>Osobne podatke koje Klijent pruži društvu Microsoft u vezi s Profesionalnim uslugama Microsoft neće prenijeti niti jednoj trećoj osobi (čak ni u svrhu pohrane).</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234FA8">
      <w:pPr>
        <w:pStyle w:val="ProductList-SectionHeading"/>
        <w:tabs>
          <w:tab w:val="center" w:pos="5400"/>
        </w:tabs>
        <w:outlineLvl w:val="0"/>
      </w:pPr>
      <w:r>
        <w:t>Obveze Klijenta</w:t>
      </w:r>
    </w:p>
    <w:p w14:paraId="45949DA6" w14:textId="77777777" w:rsidR="00234FA8" w:rsidRPr="00CE1EE1" w:rsidRDefault="00234FA8" w:rsidP="00234FA8">
      <w:pPr>
        <w:pStyle w:val="ProductList-Body"/>
        <w:spacing w:after="120"/>
      </w:pPr>
      <w:r>
        <w:t>Klijent se mora pridržavati svih primjenjivih pravnih propisa u vezi sa zaštitom privatnosti, zaštitom osobnih podataka i povjerljivosti komunikacije s obzirom na nabavljanje i upotrebu Profesionalnih usluga i prijenos Podataka korisničke podrške i savjetovanja društvu Microsoft.</w:t>
      </w:r>
    </w:p>
    <w:p w14:paraId="7170CFA7" w14:textId="71741E09" w:rsidR="00234FA8" w:rsidRPr="00CE1EE1" w:rsidRDefault="00234FA8" w:rsidP="00234FA8">
      <w:pPr>
        <w:pStyle w:val="ProductList-Body"/>
        <w:spacing w:after="120"/>
      </w:pPr>
      <w:r>
        <w:t>Klijent je odgovoran pribaviti potrebni pristanak pojedinaca te obavijestiti pojedince o prijenosu njihovih osobnih podataka od Klijenta društvu Microsoft.</w:t>
      </w:r>
      <w:r w:rsidR="009C7405">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Dodatne europske odredbe.</w:t>
      </w:r>
    </w:p>
    <w:p w14:paraId="6020250E" w14:textId="0B7EDFEA" w:rsidR="00234FA8" w:rsidRPr="00CE1EE1" w:rsidRDefault="00234FA8" w:rsidP="00D10749">
      <w:pPr>
        <w:pStyle w:val="ProductList-Body"/>
        <w:spacing w:after="120"/>
      </w:pPr>
      <w:r>
        <w:t>Ako Podaci korisničke podrške i savjetovanja nužno obuhvaćaju osobne podatke o pojedincima u Europskom gospodarskom prostoru ili Švicarskoj, primjenjuju se dodatne odredbe iz ovog Članka 4.</w:t>
      </w:r>
      <w:r w:rsidR="009C7405">
        <w:t xml:space="preserve"> </w:t>
      </w:r>
      <w:r>
        <w:t xml:space="preserve">Pojmovi koji se upotrebljavaju u ovom članku, a koji nisu posebno definirani, imaju značenje </w:t>
      </w:r>
      <w:r>
        <w:lastRenderedPageBreak/>
        <w:t>navedeno u Direktivi 95/46/EZ Europskog parlamenta i Vijeća od 24. listopada 1995. o zaštiti fizičkih osoba s obzirom na obradu i slobodno kretanje osobnih podataka („Direktiva o zaštiti osobnih podataka EU-a</w:t>
      </w:r>
      <w:r w:rsidR="00D10749">
        <w:t>“</w:t>
      </w:r>
      <w:r>
        <w:t>).</w:t>
      </w:r>
    </w:p>
    <w:bookmarkEnd w:id="19"/>
    <w:p w14:paraId="4C3A6B6B" w14:textId="77777777" w:rsidR="007B782A" w:rsidRPr="00CE1EE1" w:rsidRDefault="00234FA8" w:rsidP="007B782A">
      <w:pPr>
        <w:pStyle w:val="ProductList-SubSubSectionHeading"/>
        <w:outlineLvl w:val="2"/>
      </w:pPr>
      <w:r>
        <w:t>Namjera ugovornih strana</w:t>
      </w:r>
    </w:p>
    <w:p w14:paraId="7837BFD5" w14:textId="538E2862" w:rsidR="00AB25E6" w:rsidRPr="00CE1EE1" w:rsidRDefault="00AB25E6" w:rsidP="00AB25E6">
      <w:pPr>
        <w:pStyle w:val="ProductList-Body"/>
        <w:spacing w:before="120"/>
      </w:pPr>
      <w:r>
        <w:t>Za sve Profesionalne usluge Klijent je nadzornik podataka, a Microsoft je izvođač obrade podataka (ili podizvođač) u ime Klijenta. Kao izvođač obrade podataka (ili podizvođač obrade), Microsoft će poduzimati radnje samo prema Klijentovim uputama. Ovaj Dodatak i Ugovor (uključujući odredbe i uvjete koji čine njihov sastavni dio na temelju ove izričite odredbe) Klijentove su cjelovite i konačne upute društvu Microsoft za obradu Podataka korisničke podrške i savjetovanja.</w:t>
      </w:r>
      <w:r w:rsidR="009C7405">
        <w:t xml:space="preserve"> </w:t>
      </w:r>
      <w:r>
        <w:t>Bilo koje dodatne ili alternativne upute smije dati samo poslovni kontakt Klijenta za Profesionalne usluge u skladu s postupkom za izmjene i dopune Ugovora.</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Trajanje i cilj obrade podataka</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Trajanje obrade podataka jest razdoblje utvrđeno Ugovorom. Cilj obrade podataka jest pružanje Profesionalnih usluga.</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Opseg i svrha obrade podataka</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Opseg i svrha obrade Podataka korisničke podrške i savjetovanja, uključujući bilo koje osobne podatke uključene u Podatke korisničke podrške i savjetovanja, opisani su u ovom Dodatku i Ugovoru.</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Pristup Podacima korisničke podrške i savjetovanja</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U razdoblju utvrđenom Ugovorom Microsoft će, po svom izboru i prema potrebi u skladu s odredbama primjenjivog prava kojim se implementira članak 12(b) Direktive o zaštiti osobnih podataka EU-a: (1) Klijentu pružiti mogućnost da ispravi, izbriše ili blokira Podatke korisničke podrške i savjetovanja ili (2) u ime Klijenta ispraviti, izbrisati ili blokirati Korisničke podatke.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Predstavnik za zaštitu privatnosti</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Microsoftovu predstavniku za zaštitu privatnosti za Europski gospodarski prostor i Švicarsku možete se obratiti na sljedećoj adresi:</w:t>
      </w:r>
    </w:p>
    <w:p w14:paraId="7921C45B" w14:textId="77777777" w:rsidR="00A0393B" w:rsidRPr="00C33C38" w:rsidRDefault="00A0393B" w:rsidP="00A0393B">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1F76D265" w14:textId="77777777" w:rsidR="00A0393B" w:rsidRPr="00C33C38" w:rsidRDefault="00A0393B" w:rsidP="00A0393B">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2C721F6B" w14:textId="77777777" w:rsidR="00A0393B" w:rsidRPr="00BB01BD" w:rsidRDefault="00A0393B" w:rsidP="00A0393B">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One Microsoft Place</w:t>
      </w:r>
    </w:p>
    <w:p w14:paraId="312C2496" w14:textId="77777777" w:rsidR="00A0393B" w:rsidRPr="00BB01BD" w:rsidRDefault="00A0393B" w:rsidP="00A0393B">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05846ABC" w14:textId="77777777" w:rsidR="00A0393B" w:rsidRPr="00BB01BD" w:rsidRDefault="00A0393B" w:rsidP="00A0393B">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20" w:name="_Hlk495669384"/>
      <w:bookmarkStart w:id="21" w:name="_Toc431459514"/>
      <w:bookmarkStart w:id="22" w:name="DataProcessingTerms"/>
      <w:bookmarkStart w:id="23" w:name="_Toc489605587"/>
      <w:r>
        <w:t>Sigurnost</w:t>
      </w:r>
      <w:bookmarkEnd w:id="20"/>
      <w:r>
        <w:t xml:space="preserve"> </w:t>
      </w:r>
    </w:p>
    <w:p w14:paraId="03C3918A" w14:textId="77777777" w:rsidR="00AB25E6" w:rsidRPr="00CE1EE1" w:rsidRDefault="00AB25E6" w:rsidP="00C72F00">
      <w:pPr>
        <w:pStyle w:val="ProductList-SubSubSectionHeading"/>
        <w:outlineLvl w:val="2"/>
      </w:pPr>
      <w:r>
        <w:t>Opći postupci</w:t>
      </w:r>
    </w:p>
    <w:p w14:paraId="00B30AA4" w14:textId="2733164E" w:rsidR="00AB25E6" w:rsidRPr="00CE1EE1" w:rsidRDefault="00AB25E6" w:rsidP="00D10749">
      <w:pPr>
        <w:pStyle w:val="ProductList-SubSubSectionHeading"/>
        <w:spacing w:after="120"/>
        <w:outlineLvl w:val="2"/>
      </w:pPr>
      <w:r>
        <w:rPr>
          <w:b w:val="0"/>
          <w:color w:val="auto"/>
        </w:rPr>
        <w:t>Microsoft je odlučan u zaštiti sigurnosti Korisničkih podataka. Microsoft je primijenio i obvezuje se održavati i slijediti odgovarajuće tehničke i organizacijske mjere namijenjene zaštiti Podataka korisničke podrške i savjetovanja od slučajnog, neovlaštenog ili protupravnog pristupa, otkrivanja, izmjene, gubitka ili uništenja, kao i svih drugih nezakonitih oblika obrade kao što je navedeno u Priloženom dokumentu 1 („TOM-ovi</w:t>
      </w:r>
      <w:r w:rsidR="00D10749">
        <w:rPr>
          <w:b w:val="0"/>
          <w:color w:val="auto"/>
        </w:rPr>
        <w:t>“</w:t>
      </w:r>
      <w:r>
        <w:rPr>
          <w:b w:val="0"/>
          <w:color w:val="auto"/>
        </w:rPr>
        <w:t>). Microsoft može povremeno ažurirati i/ili nadopuniti TOM-ove, ali neće smanjiti razinu pružene zaštite osobnih podataka.</w:t>
      </w:r>
      <w:r w:rsidR="009C7405">
        <w:rPr>
          <w:b w:val="0"/>
          <w:color w:val="auto"/>
        </w:rPr>
        <w:t xml:space="preserve"> </w:t>
      </w:r>
      <w:r>
        <w:rPr>
          <w:b w:val="0"/>
          <w:color w:val="auto"/>
        </w:rPr>
        <w:t xml:space="preserve">Na zahtjev Klijenta u pisanom obliku Microsoft će izdati izjavu kojom se ponovno potvrđuje njegovo postupanje u skladu s TOM-ovima. Sigurnosne mjere opisane u Priloženom dokumentu 1 predstavljaju Microsoftovu jedinu odgovornost u vezi sa sigurnošću Podataka korisničke podrške i savjetovanja. </w:t>
      </w:r>
    </w:p>
    <w:p w14:paraId="66A5461A" w14:textId="77777777" w:rsidR="00A8252A" w:rsidRPr="00CE1EE1" w:rsidRDefault="00A8252A" w:rsidP="00AB25E6">
      <w:pPr>
        <w:pStyle w:val="ProductList-SubSubSectionHeading"/>
        <w:outlineLvl w:val="2"/>
      </w:pPr>
    </w:p>
    <w:bookmarkEnd w:id="21"/>
    <w:bookmarkEnd w:id="22"/>
    <w:bookmarkEnd w:id="23"/>
    <w:p w14:paraId="5021EDF9" w14:textId="0DED2E69" w:rsidR="00A94EDC" w:rsidRPr="00CE1EE1" w:rsidRDefault="00A94EDC" w:rsidP="00C72F00">
      <w:pPr>
        <w:pStyle w:val="ProductList-SubSubSectionHeading"/>
        <w:outlineLvl w:val="2"/>
      </w:pPr>
      <w:r>
        <w:t>Priloženi dokument 1 – Tehničke i organizacijske mjere</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Postupci</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Organizacija sigurnosti informacija</w:t>
            </w:r>
          </w:p>
        </w:tc>
        <w:tc>
          <w:tcPr>
            <w:tcW w:w="8190" w:type="dxa"/>
          </w:tcPr>
          <w:p w14:paraId="77AC5B65" w14:textId="013CA490" w:rsidR="00CC6D45" w:rsidRPr="00CE1EE1" w:rsidRDefault="00CC6D45" w:rsidP="00CC6D45">
            <w:pPr>
              <w:pStyle w:val="ProductList-Body"/>
            </w:pPr>
            <w:r>
              <w:rPr>
                <w:b/>
                <w:sz w:val="16"/>
                <w:szCs w:val="16"/>
              </w:rPr>
              <w:t>Vlasništvo nad sigurnošću.</w:t>
            </w:r>
            <w:r w:rsidR="009C7405">
              <w:rPr>
                <w:b/>
                <w:sz w:val="16"/>
                <w:szCs w:val="16"/>
              </w:rPr>
              <w:t xml:space="preserve"> </w:t>
            </w:r>
            <w:r>
              <w:rPr>
                <w:sz w:val="16"/>
                <w:szCs w:val="16"/>
              </w:rPr>
              <w:t>Microsoft je imenovao jednog ili više sigurnosnih predstavnika odgovornih za koordiniranje i nadzor nad sigurnosnim pravilima i postupcima.</w:t>
            </w:r>
          </w:p>
          <w:p w14:paraId="2A3B1DBD" w14:textId="26B447BD" w:rsidR="00CC6D45" w:rsidRPr="00CE1EE1" w:rsidRDefault="00CC6D45" w:rsidP="00CC6D45">
            <w:pPr>
              <w:pStyle w:val="ProductList-Body"/>
            </w:pPr>
            <w:r>
              <w:rPr>
                <w:b/>
                <w:sz w:val="16"/>
                <w:szCs w:val="16"/>
              </w:rPr>
              <w:t>Sigurnosne uloge i odgovornosti.</w:t>
            </w:r>
            <w:r w:rsidR="009C7405">
              <w:rPr>
                <w:b/>
                <w:sz w:val="16"/>
                <w:szCs w:val="16"/>
              </w:rPr>
              <w:t xml:space="preserve"> </w:t>
            </w:r>
            <w:r>
              <w:rPr>
                <w:sz w:val="16"/>
                <w:szCs w:val="16"/>
              </w:rPr>
              <w:t>Microsoftovo osoblje s pristupom Podacima korisničke podrške i savjetovanja podliježe obvezi čuvanja povjerljivosti.</w:t>
            </w:r>
          </w:p>
          <w:p w14:paraId="38F0B2CD" w14:textId="08C38010" w:rsidR="00CC6D45" w:rsidRPr="00CE1EE1" w:rsidRDefault="00CC6D45" w:rsidP="00CC6D45">
            <w:pPr>
              <w:pStyle w:val="ProductList-Body"/>
            </w:pPr>
            <w:r>
              <w:rPr>
                <w:b/>
                <w:sz w:val="16"/>
                <w:szCs w:val="16"/>
              </w:rPr>
              <w:t>Program upravljanja rizikom.</w:t>
            </w:r>
            <w:r w:rsidR="009C7405">
              <w:rPr>
                <w:b/>
                <w:sz w:val="16"/>
                <w:szCs w:val="16"/>
              </w:rPr>
              <w:t xml:space="preserve"> </w:t>
            </w:r>
            <w:r>
              <w:rPr>
                <w:sz w:val="16"/>
                <w:szCs w:val="16"/>
              </w:rPr>
              <w:t>Microsoft je proveo procjenu rizika prije obrade Podataka korisničke podrške i savjetovanja.</w:t>
            </w:r>
          </w:p>
          <w:p w14:paraId="4A56456C" w14:textId="100B012D" w:rsidR="007B782A" w:rsidRPr="00CC6D45" w:rsidRDefault="00CC6D45" w:rsidP="00CC6D45">
            <w:pPr>
              <w:pStyle w:val="ProductList-Body"/>
              <w:rPr>
                <w:sz w:val="16"/>
                <w:szCs w:val="16"/>
              </w:rPr>
            </w:pPr>
            <w:r>
              <w:rPr>
                <w:sz w:val="16"/>
                <w:szCs w:val="16"/>
              </w:rPr>
              <w:t>Microsoft zadržava svoje sigurnosne dokumente prema svojim zahtjevima zadržavanja nakon što prestanu vrijediti.</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Upravljanje imovinom</w:t>
            </w:r>
          </w:p>
        </w:tc>
        <w:tc>
          <w:tcPr>
            <w:tcW w:w="8190" w:type="dxa"/>
          </w:tcPr>
          <w:p w14:paraId="23171B70" w14:textId="3449B904" w:rsidR="00CC6D45" w:rsidRPr="00CE1EE1" w:rsidRDefault="00CC6D45" w:rsidP="00CC6D45">
            <w:pPr>
              <w:pStyle w:val="ProductList-Body"/>
            </w:pPr>
            <w:r>
              <w:rPr>
                <w:b/>
                <w:sz w:val="16"/>
                <w:szCs w:val="16"/>
              </w:rPr>
              <w:t>Inventar imovine.</w:t>
            </w:r>
            <w:r w:rsidR="009C7405">
              <w:rPr>
                <w:b/>
                <w:sz w:val="16"/>
                <w:szCs w:val="16"/>
              </w:rPr>
              <w:t xml:space="preserve"> </w:t>
            </w:r>
            <w:r>
              <w:rPr>
                <w:sz w:val="16"/>
                <w:szCs w:val="16"/>
              </w:rPr>
              <w:t>Microsoft održava inventar svih medija na kojima su pohranjeni Podaci korisničke podrške i savjetovanja.</w:t>
            </w:r>
            <w:r w:rsidR="009C7405">
              <w:rPr>
                <w:sz w:val="16"/>
                <w:szCs w:val="16"/>
              </w:rPr>
              <w:t xml:space="preserve"> </w:t>
            </w:r>
            <w:r>
              <w:rPr>
                <w:sz w:val="16"/>
                <w:szCs w:val="16"/>
              </w:rPr>
              <w:t>Pristup inventaru tih medija ograničen je na Microsoftovo osoblje ovlašteno za takav pristup u pisanom obliku.</w:t>
            </w:r>
          </w:p>
          <w:p w14:paraId="48845D5F" w14:textId="77777777" w:rsidR="00CC6D45" w:rsidRPr="00CE1EE1" w:rsidRDefault="00CC6D45" w:rsidP="00CC6D45">
            <w:pPr>
              <w:pStyle w:val="ProductList-Body"/>
            </w:pPr>
            <w:r>
              <w:rPr>
                <w:b/>
                <w:sz w:val="16"/>
                <w:szCs w:val="16"/>
              </w:rPr>
              <w:t>Rukovanje imovinom.</w:t>
            </w:r>
          </w:p>
          <w:p w14:paraId="52A5990F" w14:textId="77777777" w:rsidR="00CC6D45" w:rsidRPr="00CE1EE1" w:rsidRDefault="00CC6D45" w:rsidP="00CC6D45">
            <w:pPr>
              <w:pStyle w:val="ProductList-Body"/>
            </w:pPr>
            <w:r>
              <w:rPr>
                <w:sz w:val="16"/>
                <w:szCs w:val="16"/>
              </w:rPr>
              <w:lastRenderedPageBreak/>
              <w:t>-</w:t>
            </w:r>
            <w:r>
              <w:rPr>
                <w:sz w:val="16"/>
                <w:szCs w:val="16"/>
              </w:rPr>
              <w:tab/>
              <w:t>Microsoft klasificira Podatke korisničke podrške i savjetovanja kako bi ih lakše identificirao i omogućio odgovarajuće ograničenje pristupa tim podacima (npr. šifriranjem).</w:t>
            </w:r>
          </w:p>
          <w:p w14:paraId="2270F8B9" w14:textId="324E5A3C" w:rsidR="00CC6D45" w:rsidRPr="00CE1EE1" w:rsidRDefault="00CC6D45" w:rsidP="00CC6D45">
            <w:pPr>
              <w:pStyle w:val="ProductList-Body"/>
            </w:pPr>
            <w:r>
              <w:rPr>
                <w:sz w:val="16"/>
                <w:szCs w:val="16"/>
              </w:rPr>
              <w:t>-</w:t>
            </w:r>
            <w:r>
              <w:rPr>
                <w:sz w:val="16"/>
                <w:szCs w:val="16"/>
              </w:rPr>
              <w:tab/>
              <w:t xml:space="preserve">Microsoft nameće ograničenja u ispisu Podataka korisničke podrške i savjetovanja i ima utvrđene postupke za zbrinjavanje ispisanih materijala koji sadrže Podatke korisničke podrške i savjetovanja. </w:t>
            </w:r>
          </w:p>
          <w:p w14:paraId="2914E24B" w14:textId="6B0686B5" w:rsidR="007B782A" w:rsidRPr="00231971" w:rsidRDefault="00CC6D45" w:rsidP="00CC6D45">
            <w:pPr>
              <w:pStyle w:val="ProductList-Body"/>
              <w:rPr>
                <w:sz w:val="16"/>
                <w:szCs w:val="16"/>
              </w:rPr>
            </w:pPr>
            <w:r>
              <w:rPr>
                <w:sz w:val="16"/>
                <w:szCs w:val="16"/>
              </w:rPr>
              <w:t>-</w:t>
            </w:r>
            <w:r>
              <w:rPr>
                <w:sz w:val="16"/>
                <w:szCs w:val="16"/>
              </w:rPr>
              <w:tab/>
              <w:t>Osoblje društva Microsoft mora pribaviti ovlaštenje od tvrtke Microsoft prije pohrane Podataka korisničke podrške i savjetovanja, udaljenog pristupa tim podacima ili obrade tih podataka izvan Microsoftovih prostorija.</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lastRenderedPageBreak/>
              <w:t>Sigurnost ljudskih resursa</w:t>
            </w:r>
          </w:p>
        </w:tc>
        <w:tc>
          <w:tcPr>
            <w:tcW w:w="8190" w:type="dxa"/>
          </w:tcPr>
          <w:p w14:paraId="1BC7149B" w14:textId="77777777" w:rsidR="007B782A" w:rsidRPr="00231971" w:rsidRDefault="007B782A" w:rsidP="00F2558F">
            <w:pPr>
              <w:pStyle w:val="ProductList-Body"/>
              <w:rPr>
                <w:sz w:val="16"/>
                <w:szCs w:val="16"/>
              </w:rPr>
            </w:pPr>
            <w:r>
              <w:rPr>
                <w:b/>
                <w:sz w:val="16"/>
                <w:szCs w:val="16"/>
              </w:rPr>
              <w:t>Sigurnosna obuka</w:t>
            </w:r>
            <w:r w:rsidRPr="00256D13">
              <w:rPr>
                <w:b/>
                <w:bCs/>
                <w:sz w:val="16"/>
                <w:szCs w:val="16"/>
              </w:rPr>
              <w:t>.</w:t>
            </w:r>
            <w:r>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Fizička i ekološka sigurnost</w:t>
            </w:r>
          </w:p>
        </w:tc>
        <w:tc>
          <w:tcPr>
            <w:tcW w:w="8190" w:type="dxa"/>
          </w:tcPr>
          <w:p w14:paraId="459C3C89" w14:textId="6CBE425E" w:rsidR="00CC6D45" w:rsidRPr="00CE1EE1" w:rsidRDefault="00CC6D45" w:rsidP="00CC6D45">
            <w:pPr>
              <w:pStyle w:val="ProductList-Body"/>
            </w:pPr>
            <w:r>
              <w:rPr>
                <w:b/>
                <w:sz w:val="16"/>
                <w:szCs w:val="16"/>
              </w:rPr>
              <w:t>Fizički pristup lokacijama.</w:t>
            </w:r>
            <w:r w:rsidR="009C7405">
              <w:rPr>
                <w:b/>
                <w:sz w:val="16"/>
                <w:szCs w:val="16"/>
              </w:rPr>
              <w:t xml:space="preserve"> </w:t>
            </w:r>
            <w:r>
              <w:rPr>
                <w:sz w:val="16"/>
                <w:szCs w:val="16"/>
              </w:rPr>
              <w:t>Microsoft ograničava pristup lokacijama na kojima se nalaze informacijski sustavi koji obrađuju Podatke korisničke podrške i savjetovanja na identificirane ovlaštene pojedince.</w:t>
            </w:r>
          </w:p>
          <w:p w14:paraId="3CFFE1B3" w14:textId="0FC9D903" w:rsidR="00CC6D45" w:rsidRPr="00CE1EE1" w:rsidRDefault="00CC6D45" w:rsidP="00CC6D45">
            <w:pPr>
              <w:pStyle w:val="ProductList-Body"/>
            </w:pPr>
            <w:r>
              <w:rPr>
                <w:b/>
                <w:sz w:val="16"/>
                <w:szCs w:val="16"/>
              </w:rPr>
              <w:t>Fizički pristup komponentama.</w:t>
            </w:r>
            <w:r w:rsidR="009C7405">
              <w:rPr>
                <w:b/>
                <w:sz w:val="16"/>
                <w:szCs w:val="16"/>
              </w:rPr>
              <w:t xml:space="preserve"> </w:t>
            </w:r>
            <w:r>
              <w:rPr>
                <w:sz w:val="16"/>
                <w:szCs w:val="16"/>
              </w:rPr>
              <w:t>Microsoft vodi evidenciju ulaznih i izlaznih medija koji sadrže Podatke korisničke podrške i savjetovanja, uključujući vrstu medija, ovlaštenog pošiljatelja/primatelje, datum i vrijeme, broj medija i vrstu Podataka korisničke podrške i savjetovanja koje sadrže.</w:t>
            </w:r>
          </w:p>
          <w:p w14:paraId="2DEC737E" w14:textId="38066FC4" w:rsidR="00CC6D45" w:rsidRPr="00CE1EE1" w:rsidRDefault="00CC6D45" w:rsidP="00CC6D45">
            <w:pPr>
              <w:pStyle w:val="ProductList-Body"/>
            </w:pPr>
            <w:r>
              <w:rPr>
                <w:b/>
                <w:sz w:val="16"/>
                <w:szCs w:val="16"/>
              </w:rPr>
              <w:t>Zaštita od prekida usluge.</w:t>
            </w:r>
            <w:r w:rsidR="009C7405">
              <w:rPr>
                <w:b/>
                <w:sz w:val="16"/>
                <w:szCs w:val="16"/>
              </w:rPr>
              <w:t xml:space="preserve"> </w:t>
            </w:r>
            <w:r>
              <w:rPr>
                <w:sz w:val="16"/>
                <w:szCs w:val="16"/>
              </w:rPr>
              <w:t>Microsoft koristi različite općeprihvaćene sustave za zaštitu od gubitka podataka uslijed nestanka struje ili smetnje u vezi.</w:t>
            </w:r>
          </w:p>
          <w:p w14:paraId="7CBCB46F" w14:textId="4AA201C4" w:rsidR="007B782A" w:rsidRPr="00231971" w:rsidRDefault="00CC6D45" w:rsidP="00CC6D45">
            <w:pPr>
              <w:pStyle w:val="ProductList-Body"/>
              <w:spacing w:before="40"/>
              <w:rPr>
                <w:sz w:val="16"/>
                <w:szCs w:val="16"/>
              </w:rPr>
            </w:pPr>
            <w:r>
              <w:rPr>
                <w:b/>
                <w:sz w:val="16"/>
                <w:szCs w:val="16"/>
              </w:rPr>
              <w:t>Odlaganje komponenti.</w:t>
            </w:r>
            <w:r w:rsidR="009C7405">
              <w:rPr>
                <w:b/>
                <w:sz w:val="16"/>
                <w:szCs w:val="16"/>
              </w:rPr>
              <w:t xml:space="preserve"> </w:t>
            </w:r>
            <w:r>
              <w:rPr>
                <w:sz w:val="16"/>
                <w:szCs w:val="16"/>
              </w:rPr>
              <w:t>Microsoft koristi općeprihvaćene postupke za brisanje Podataka korisničke podrške i savjetovanja kad više nisu potrebni.</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Upravljanje komunikacijama i operacijama</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Pravila rada</w:t>
            </w:r>
            <w:r w:rsidRPr="00256D13">
              <w:rPr>
                <w:b/>
                <w:bCs/>
                <w:sz w:val="16"/>
                <w:szCs w:val="16"/>
              </w:rPr>
              <w:t>.</w:t>
            </w:r>
            <w:r>
              <w:rPr>
                <w:sz w:val="16"/>
                <w:szCs w:val="16"/>
              </w:rPr>
              <w:t xml:space="preserve"> Microsoft održava sigurnosne dokumente koji opisuju njegove sigurnosne mjere i relevantne postupke i obveze njegova osoblja koje ima pristup Podacima korisničke podrške i savjetovanja.</w:t>
            </w:r>
          </w:p>
          <w:p w14:paraId="743EF57B" w14:textId="77777777" w:rsidR="007B782A" w:rsidRPr="00CE1EE1" w:rsidRDefault="007B782A" w:rsidP="00F2558F">
            <w:pPr>
              <w:pStyle w:val="ProductList-Body"/>
              <w:spacing w:before="40"/>
            </w:pPr>
            <w:r>
              <w:rPr>
                <w:b/>
                <w:sz w:val="16"/>
                <w:szCs w:val="16"/>
              </w:rPr>
              <w:t>Postupci za oporavak podataka</w:t>
            </w:r>
          </w:p>
          <w:p w14:paraId="2E5C5882" w14:textId="653D94AB" w:rsidR="007B782A" w:rsidRPr="00CE1EE1" w:rsidRDefault="007B782A" w:rsidP="00F2558F">
            <w:pPr>
              <w:pStyle w:val="ProductList-Body"/>
              <w:ind w:left="162" w:hanging="162"/>
            </w:pPr>
            <w:r>
              <w:rPr>
                <w:sz w:val="16"/>
                <w:szCs w:val="16"/>
              </w:rPr>
              <w:t>-</w:t>
            </w:r>
            <w:r>
              <w:rPr>
                <w:sz w:val="16"/>
                <w:szCs w:val="16"/>
              </w:rPr>
              <w:tab/>
              <w:t>Redovito, ali nikad rjeđe od jednom tjedno (osim ako Podaci korisničke podrške i savjetovanja nisu ažurirani u tom razdoblju), Microsoft čuva više primjeraka Podataka korisničke podrške i savjetovanja iz kojih se ti podaci mogu oporaviti.</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pohranjuje kopije Podataka korisničke podrške i savjetovanja i postupke oporavka podataka na mjestu različitom od onoga gdje se nalazi primarna računalna oprema koja obrađuje Podatke korisničke podrške i savjetovanja.</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ima posebne postupke koji reguliraju pristup primjercima Podataka korisničke podrške i savjetovanja.</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pregledava postupke oporavka podataka najmanje jednom godišnje.</w:t>
            </w:r>
          </w:p>
          <w:p w14:paraId="36AE0D55" w14:textId="6BBA0244" w:rsidR="00CC6D45" w:rsidRPr="00CE1EE1" w:rsidRDefault="00CC6D45" w:rsidP="00CC6D45">
            <w:pPr>
              <w:pStyle w:val="ProductList-Body"/>
              <w:spacing w:before="40"/>
            </w:pPr>
            <w:r>
              <w:rPr>
                <w:sz w:val="16"/>
                <w:szCs w:val="16"/>
              </w:rPr>
              <w:t>-</w:t>
            </w:r>
            <w:r>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24666A97" w14:textId="216389DF" w:rsidR="007B782A" w:rsidRPr="00CE1EE1" w:rsidRDefault="007B782A" w:rsidP="00742287">
            <w:pPr>
              <w:pStyle w:val="ProductList-Body"/>
              <w:spacing w:before="40"/>
            </w:pPr>
            <w:r>
              <w:rPr>
                <w:b/>
                <w:sz w:val="16"/>
                <w:szCs w:val="16"/>
              </w:rPr>
              <w:t>Zlonamjerni softver</w:t>
            </w:r>
            <w:r w:rsidRPr="00742287">
              <w:rPr>
                <w:b/>
                <w:bCs/>
                <w:sz w:val="16"/>
                <w:szCs w:val="16"/>
              </w:rPr>
              <w:t>.</w:t>
            </w:r>
            <w:r>
              <w:rPr>
                <w:sz w:val="16"/>
                <w:szCs w:val="16"/>
              </w:rPr>
              <w:t xml:space="preserve"> Microsoft ima kontrolu za borbu protiv zlonamjernog softvera da bi pomogao u onemogućivanju zlonamjernog softvera da stekne neovlašteni pristup Podacima korisničke podrške i savjetovanja, uključujući zlonamjerni softver koji potiče s javnih mreža.</w:t>
            </w:r>
          </w:p>
          <w:p w14:paraId="0813E206" w14:textId="77777777" w:rsidR="007B782A" w:rsidRPr="00CE1EE1" w:rsidRDefault="007B782A" w:rsidP="00F2558F">
            <w:pPr>
              <w:pStyle w:val="ProductList-Body"/>
              <w:spacing w:before="40"/>
            </w:pPr>
            <w:r>
              <w:rPr>
                <w:b/>
                <w:sz w:val="16"/>
                <w:szCs w:val="16"/>
              </w:rPr>
              <w:t>Podaci koji prelaze granice</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šifrira ili omogućuje Klijentu šifriranje Podataka korisničke podrške ili savjetovanja koji se prenose putem javnih mreža.</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ograničava pristup Podacima korisničke podrške i savjetovanja u medijima koji izlaze iz njegovih lokacija (npr. šifriranjem).</w:t>
            </w:r>
          </w:p>
          <w:p w14:paraId="0F5AB8C7" w14:textId="77777777" w:rsidR="007B782A" w:rsidRPr="00CE1EE1" w:rsidRDefault="007B782A" w:rsidP="00F2558F">
            <w:pPr>
              <w:pStyle w:val="ProductList-Body"/>
              <w:spacing w:before="40"/>
            </w:pPr>
            <w:r>
              <w:rPr>
                <w:b/>
                <w:sz w:val="16"/>
                <w:szCs w:val="16"/>
              </w:rPr>
              <w:t>Zapisivanje događaja</w:t>
            </w:r>
          </w:p>
          <w:p w14:paraId="0DE5AB78" w14:textId="3D32A059" w:rsidR="00B258F9" w:rsidRPr="00CE1EE1" w:rsidRDefault="00B258F9" w:rsidP="00B258F9">
            <w:pPr>
              <w:pStyle w:val="ProductList-Body"/>
              <w:spacing w:before="40"/>
            </w:pPr>
            <w:r>
              <w:rPr>
                <w:sz w:val="16"/>
                <w:szCs w:val="16"/>
              </w:rPr>
              <w:t>-</w:t>
            </w:r>
            <w:r>
              <w:rPr>
                <w:sz w:val="16"/>
                <w:szCs w:val="16"/>
              </w:rPr>
              <w:tab/>
              <w:t>Microsoft zapisuje korištenje naših sustava za obradu podataka.</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zapisuje pristup informacijskim sustavima koji sadrže Podatke korisničke podrške i savjetovanja i upotrebu tih sustava te pritom bilježi ID pristupa, vrijeme, dodijeljeno ili uskraćeno ovlaštenje i relevantnu aktivnost.</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Kontrola pristupa</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Pravila pristupa</w:t>
            </w:r>
            <w:r w:rsidRPr="00742287">
              <w:rPr>
                <w:b/>
                <w:bCs/>
                <w:sz w:val="16"/>
                <w:szCs w:val="16"/>
              </w:rPr>
              <w:t>.</w:t>
            </w:r>
            <w:r>
              <w:rPr>
                <w:sz w:val="16"/>
                <w:szCs w:val="16"/>
              </w:rPr>
              <w:t xml:space="preserve"> Microsoft vodi evidenciju sigurnosnih ovlasti pojedinaca koji imaju pristup Podacima korisničke podrške i savjetovanja.</w:t>
            </w:r>
          </w:p>
          <w:p w14:paraId="2E6334C1" w14:textId="77777777" w:rsidR="007B782A" w:rsidRPr="00CE1EE1" w:rsidRDefault="007B782A" w:rsidP="00F2558F">
            <w:pPr>
              <w:pStyle w:val="ProductList-Body"/>
              <w:spacing w:before="40"/>
            </w:pPr>
            <w:r>
              <w:rPr>
                <w:b/>
                <w:sz w:val="16"/>
                <w:szCs w:val="16"/>
              </w:rPr>
              <w:t>Ovlaštenje za pristup</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vodi i ažurira evidenciju osoblja ovlaštenog za pristup sustavima tvrtke Microsoft koji sadrže Podatke korisničke podrške i savjetovanja.</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deaktivira vjerodajnice za provjeru autentičnosti koje nisu korištene određeno vrijeme, ne dulje od šest mjeseci.</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identificira osoblje koje može dodijeliti, promijeniti ili otkazati ovlašteni pristup podacima i resursima. </w:t>
            </w:r>
          </w:p>
          <w:p w14:paraId="39741FFB" w14:textId="77777777" w:rsidR="00B258F9" w:rsidRPr="00CE1EE1" w:rsidRDefault="00B258F9" w:rsidP="00B258F9">
            <w:pPr>
              <w:pStyle w:val="ProductList-Body"/>
              <w:spacing w:before="40"/>
            </w:pPr>
            <w:r>
              <w:rPr>
                <w:sz w:val="16"/>
                <w:szCs w:val="16"/>
              </w:rPr>
              <w:t>-</w:t>
            </w:r>
            <w:r>
              <w:rPr>
                <w:sz w:val="16"/>
                <w:szCs w:val="16"/>
              </w:rPr>
              <w:tab/>
              <w:t>Microsoft osigurava da u slučajevima kada više od jedne osobe ima pristup sustavima koji sadrže Podatke korisničke podrške i savjetovanja, te osobe imaju zasebne identifikatore/prijave.</w:t>
            </w:r>
          </w:p>
          <w:p w14:paraId="003C5219" w14:textId="558DBC0D" w:rsidR="007B782A" w:rsidRPr="00CE1EE1" w:rsidRDefault="007B782A" w:rsidP="00B258F9">
            <w:pPr>
              <w:pStyle w:val="ProductList-Body"/>
              <w:spacing w:before="40"/>
            </w:pPr>
            <w:r>
              <w:rPr>
                <w:b/>
                <w:sz w:val="16"/>
                <w:szCs w:val="16"/>
              </w:rPr>
              <w:t>Najmanje privilegija</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Osoblje tehničke podrške smije pristupiti Podacima korisničke podrške i savjetovanja samo kad su im potrebni. </w:t>
            </w:r>
          </w:p>
          <w:p w14:paraId="2329CD1C" w14:textId="13FA697F" w:rsidR="007B782A" w:rsidRPr="00CE1EE1" w:rsidRDefault="00B258F9" w:rsidP="00B258F9">
            <w:pPr>
              <w:pStyle w:val="ProductList-Body"/>
              <w:spacing w:before="40"/>
            </w:pPr>
            <w:r>
              <w:rPr>
                <w:sz w:val="16"/>
                <w:szCs w:val="16"/>
              </w:rPr>
              <w:t>-</w:t>
            </w:r>
            <w:r>
              <w:rPr>
                <w:sz w:val="16"/>
                <w:szCs w:val="16"/>
              </w:rPr>
              <w:tab/>
              <w:t>Microsoft ograničava pristup Podacima korisničke podrške i savjetovanja samo na one osobe kojima je takav pristup potreban za posao.</w:t>
            </w:r>
          </w:p>
          <w:p w14:paraId="15AE714F" w14:textId="77777777" w:rsidR="007B782A" w:rsidRPr="00CE1EE1" w:rsidRDefault="007B782A" w:rsidP="00F2558F">
            <w:pPr>
              <w:pStyle w:val="ProductList-Body"/>
              <w:spacing w:before="40"/>
            </w:pPr>
            <w:r>
              <w:rPr>
                <w:b/>
                <w:sz w:val="16"/>
                <w:szCs w:val="16"/>
              </w:rPr>
              <w:t>Integritet i povjerljivost</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upućuje Microsoftovo osoblje da onemogući administrativne sesije kad napušta Microsoftovu kontrolu ili kad se računala ostavljaju bez nadzora na drugi način.</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pohranjuje lozinke na način koji ih čini neprobojnim dok vrijede.</w:t>
            </w:r>
          </w:p>
          <w:p w14:paraId="7C92C754" w14:textId="77777777" w:rsidR="007B782A" w:rsidRPr="00CE1EE1" w:rsidRDefault="007B782A" w:rsidP="00F2558F">
            <w:pPr>
              <w:pStyle w:val="ProductList-Body"/>
              <w:spacing w:before="40"/>
            </w:pPr>
            <w:r>
              <w:rPr>
                <w:b/>
                <w:sz w:val="16"/>
                <w:szCs w:val="16"/>
              </w:rPr>
              <w:lastRenderedPageBreak/>
              <w:t>Provjera autentičnosti</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koristi općeprihvaćene postupke za identifikaciju i provjeru autentičnosti korisnika koji pokušaju pristupiti informacijskim sustavima.</w:t>
            </w:r>
          </w:p>
          <w:p w14:paraId="1CE265B7" w14:textId="3C0F9C19" w:rsidR="00B258F9" w:rsidRPr="00CE1EE1" w:rsidRDefault="00B258F9" w:rsidP="00B258F9">
            <w:pPr>
              <w:pStyle w:val="ProductList-Body"/>
              <w:ind w:left="162" w:hanging="162"/>
            </w:pPr>
            <w:r>
              <w:rPr>
                <w:sz w:val="16"/>
                <w:szCs w:val="16"/>
              </w:rPr>
              <w:t>-</w:t>
            </w:r>
            <w:r>
              <w:rPr>
                <w:sz w:val="16"/>
                <w:szCs w:val="16"/>
              </w:rPr>
              <w:tab/>
              <w:t>Ondje gdje se mehanizmi provjere autentičnosti temelje na lozinkama, Microsoft zahtijeva da lozinke budu redovito obnavljane.</w:t>
            </w:r>
          </w:p>
          <w:p w14:paraId="3464DE5F" w14:textId="31183489" w:rsidR="00B258F9" w:rsidRPr="00CE1EE1" w:rsidRDefault="00B258F9" w:rsidP="00B258F9">
            <w:pPr>
              <w:pStyle w:val="ProductList-Body"/>
              <w:ind w:left="162" w:hanging="162"/>
            </w:pPr>
            <w:r>
              <w:rPr>
                <w:sz w:val="16"/>
                <w:szCs w:val="16"/>
              </w:rPr>
              <w:t>-</w:t>
            </w:r>
            <w:r>
              <w:rPr>
                <w:sz w:val="16"/>
                <w:szCs w:val="16"/>
              </w:rPr>
              <w:tab/>
              <w:t>Ondje gdje se mehanizmi provjere autentičnosti temelje na lozinkama, Microsoft zahtijeva da lozinka ima najmanje osam znakova.</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osigurava da deaktivirani ili istekli identifikatori ne budu dodijeljeni drugim pojedincima.</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nadzire ponovne pokušaje dobivanja pristupa informacijskom sustavu pomoću nevaljane lozinke.</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održava općeprihvaćene postupke za deaktivaciju lozinki koje su oštećene ili nehotično otkrivene.</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koristi općeprihvaćene postupke zaštite lozinke, uključujući postupke osmišljene za održavanje povjerljivosti i integriteta lozinki kad se prenesu i distribuiraju te dok su pohranjene.</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Dizajn mreže</w:t>
            </w:r>
            <w:r w:rsidRPr="00742287">
              <w:rPr>
                <w:b/>
                <w:bCs/>
                <w:sz w:val="16"/>
                <w:szCs w:val="16"/>
              </w:rPr>
              <w:t>.</w:t>
            </w:r>
            <w:r>
              <w:rPr>
                <w:sz w:val="16"/>
                <w:szCs w:val="16"/>
              </w:rPr>
              <w:t xml:space="preserve"> Microsoft ima načine kontrole za izbjegavanje osoba koje si pripisuju prava pristupa koja im nisu dodijeljena kako bi pristupile Podacima korisničke podrške i savjetovanja kojima ne smiju pristupiti.</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Upravljanje sigurnosnim incidentima u vezi s informacijama</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Postupak odgovora na incident</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vodi evidenciju povreda sigurnosti s opisom povrede, razdobljem, posljedicama povrede, imenom izvjestitelja i osobe kojoj je povreda prijavljena te postupkom za oporavak podataka.</w:t>
            </w:r>
          </w:p>
          <w:p w14:paraId="4E7B34CD" w14:textId="3D3DC7B6" w:rsidR="00B258F9" w:rsidRPr="00CE1EE1" w:rsidRDefault="00B258F9" w:rsidP="00B258F9">
            <w:pPr>
              <w:pStyle w:val="ProductList-Body"/>
              <w:spacing w:before="40"/>
            </w:pPr>
            <w:r>
              <w:rPr>
                <w:sz w:val="16"/>
                <w:szCs w:val="16"/>
              </w:rPr>
              <w:t>-</w:t>
            </w:r>
            <w:r>
              <w:rPr>
                <w:sz w:val="16"/>
                <w:szCs w:val="16"/>
              </w:rPr>
              <w:tab/>
              <w:t>Microsoft prati otkrivanje Podataka korisničke podrške i savjetovanja, uključujući koji su podaci otkriveni, kome i kada.</w:t>
            </w:r>
          </w:p>
          <w:p w14:paraId="366A7F11" w14:textId="0B62203B" w:rsidR="007B782A" w:rsidRPr="00231971" w:rsidRDefault="007B782A" w:rsidP="00B258F9">
            <w:pPr>
              <w:pStyle w:val="ProductList-Body"/>
              <w:spacing w:before="40"/>
              <w:rPr>
                <w:sz w:val="16"/>
                <w:szCs w:val="16"/>
              </w:rPr>
            </w:pPr>
            <w:r>
              <w:rPr>
                <w:b/>
                <w:sz w:val="16"/>
                <w:szCs w:val="16"/>
              </w:rPr>
              <w:t>Nadzor usluge</w:t>
            </w:r>
            <w:r w:rsidRPr="00742287">
              <w:rPr>
                <w:b/>
                <w:bCs/>
                <w:sz w:val="16"/>
                <w:szCs w:val="16"/>
              </w:rPr>
              <w:t>.</w:t>
            </w:r>
            <w:r>
              <w:rPr>
                <w:sz w:val="16"/>
                <w:szCs w:val="16"/>
              </w:rPr>
              <w:t xml:space="preserve"> Microsoftovo sigurnosno osoblje provjerava valjanost zapisa najmanje svakih šest mjeseci kako bi, po potrebi, predložilo pokušaje ispravljanja.</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Upravljanje neprekidnosti poslovanja</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održava planove za hitne i nepredviđene situacije za lokacije na kojima se nalaze informacijski sustavi tvrtke Microsoft koji obrađuju Podatke korisničke podrške i savjetovanja.</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Microsoftova zalihosna pohrana i postupci za oporavak podataka osmišljeni su za pokušaj rekonstrukcije Podataka korisničke podrške i savjetovanja u njihovu originalnom obliku prije gubitka ili uništenja.</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Microsoftove revizije Profesionalnih usluga</w:t>
      </w:r>
    </w:p>
    <w:p w14:paraId="562824BF" w14:textId="7B506C01" w:rsidR="00A94EDC" w:rsidRPr="00CE1EE1" w:rsidRDefault="00A94EDC" w:rsidP="00D10749">
      <w:pPr>
        <w:pStyle w:val="ProductList-Body"/>
        <w:numPr>
          <w:ilvl w:val="0"/>
          <w:numId w:val="25"/>
        </w:numPr>
      </w:pPr>
      <w:r>
        <w:t>Osim članka 5. stavka f te članka 12. stavka 2. Standardnih ugovornih klauzula, Microsoft je ustanovio i pristao primjenjivati pravila o zaštiti podataka za Profesionalne usluge koja su usklađena sa standardima ISO 27001 za ustanovljenje, implementaciju, kontrolu i poboljšanje Sustava za upravljanje sigurnošću informacija i kodeksom dobre prakse za upravljanje sigurnošću informacija ISO/IEC 27002 („Sigurnosna pravila za informacije</w:t>
      </w:r>
      <w:r w:rsidR="00D10749">
        <w:t>“</w:t>
      </w:r>
      <w:r>
        <w:t>). Uz povjerljivost u mjeri u kojoj je to nužno i uz primjenu Klijentova pristanka na obveze neotkrivanja koje Microsoft navede, Microsoft će Sigurnosna pravila za informacije učiniti dostupnim Klijentu, kao i sve druge informacije koje Klijent razumno zahtijeva u vezi sa sigurnosnim postupcima i pravilima tvrtke Microsoft. Klijent je isključivo odgovoran za pregledavanje Sigurnosnih pravila o informacijama, donošenje samostalne konačne odluke o tome ispunjavaju li Sigurnosna pravila o informacijama Klijentove zahtjeve i osiguravanje da Klijentovo osoblje i savjetnici slijede smjernice koje dobiju u vezi sa sigurnošću podataka.</w:t>
      </w:r>
    </w:p>
    <w:p w14:paraId="5D168FEC" w14:textId="296B1B0B" w:rsidR="00A94EDC" w:rsidRPr="00CE1EE1" w:rsidRDefault="00A94EDC" w:rsidP="00D10749">
      <w:pPr>
        <w:pStyle w:val="ProductList-Body"/>
        <w:numPr>
          <w:ilvl w:val="0"/>
          <w:numId w:val="25"/>
        </w:numPr>
      </w:pPr>
      <w:r>
        <w:t>Microsoft će provesti reviziju sigurnosti računala i računalnog okruženja koje koristi u obradi Podataka korisničke podrške i savjetovanja (uključujući osobne podatke) za vrijeme pružanja Profesionalnih usluga. Ta revizija: (a) provest će se najmanje jednom godišnje; (b) provest će se sukladno standardima ISO 27001; (c) provodit će je sigurnosni stručnjaci treće osobe prema Microsoftom izboru i o Microsoftovu trošku; (d) rezultirat će generiranjem revizijskog izvješća („Revizijsko izvješće društva Microsoft</w:t>
      </w:r>
      <w:r w:rsidR="00D10749">
        <w:t>“</w:t>
      </w:r>
      <w:r>
        <w:t xml:space="preserve">), koje će se smatrati Microsoftovom povjerljivom informacijom; te se (e) može provesti u druge svrhe radi zadovoljavanja ovog Članka (npr. kao dio Microsoftovih regularnih internih sigurnosnih postupaka ili zadovoljavanja drugih ugovornih obveza). </w:t>
      </w:r>
    </w:p>
    <w:p w14:paraId="459C3716" w14:textId="46A6D040" w:rsidR="00A94EDC" w:rsidRPr="00CE1EE1" w:rsidRDefault="00A94EDC" w:rsidP="00A94EDC">
      <w:pPr>
        <w:pStyle w:val="ProductList-Body"/>
        <w:numPr>
          <w:ilvl w:val="0"/>
          <w:numId w:val="25"/>
        </w:numPr>
      </w:pPr>
      <w:r>
        <w:t>Ako Klijent to zahtijeva u pisanom obliku, Microsoft će Klijentu pružiti povjerljivi sažetak Revizijskog izvješća društva Microsoft („Sažeto izvješće</w:t>
      </w:r>
      <w:r w:rsidR="00D10749">
        <w:t>“</w:t>
      </w:r>
      <w:r>
        <w:t xml:space="preserve">), tako da Klijent može razumno potvrditi usklađenost društva Microsoft sa sigurnosnim obvezama prema ovom Dodatku. Sažetak izvješća Microsoftova je povjerljiva informacija. </w:t>
      </w:r>
    </w:p>
    <w:p w14:paraId="14FA257B" w14:textId="77777777" w:rsidR="00A94EDC" w:rsidRPr="00CE1EE1" w:rsidRDefault="00A94EDC" w:rsidP="00A94EDC">
      <w:pPr>
        <w:pStyle w:val="ProductList-Body"/>
        <w:numPr>
          <w:ilvl w:val="0"/>
          <w:numId w:val="25"/>
        </w:numPr>
      </w:pPr>
      <w:r>
        <w:t>Klijent pristaje provoditi svoje pravo na reviziju prema Standardnim ugovornim klauzulama upućujući Microsoft da provede reviziju kako je opisano u Članku 5(b)(i) – (iii). Ako Klijent želi promijeniti uputu u vezi s provođenjem prava na reviziju, Klijent ima pravo promijeniti ovu uputu kako je spomenuto u Standardnim ugovornim klauzulama, što mora učiniti u pisanom obliku.</w:t>
      </w:r>
    </w:p>
    <w:p w14:paraId="5B7C9508" w14:textId="77777777" w:rsidR="00A94EDC" w:rsidRPr="00CE1EE1" w:rsidRDefault="00A94EDC" w:rsidP="00A94EDC">
      <w:pPr>
        <w:pStyle w:val="ProductList-Body"/>
        <w:numPr>
          <w:ilvl w:val="0"/>
          <w:numId w:val="25"/>
        </w:numPr>
      </w:pPr>
      <w:r>
        <w:t>Ništa u Članku 5(b) ne mijenja Standardne ugovorne klauzule niti utječe na prava nadzornog tijela ili subjekta podataka prema Standardnim ugovornim klauzulama. Tvrtka Microsoft Corporation predviđena je treća osoba korisnik ovog Članka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Obavijest o sigurnosnom incidentu</w:t>
      </w:r>
    </w:p>
    <w:p w14:paraId="689054B0" w14:textId="674AC36D" w:rsidR="00A94EDC" w:rsidRPr="00CE1EE1" w:rsidRDefault="00A94EDC" w:rsidP="00A94EDC">
      <w:pPr>
        <w:pStyle w:val="ProductList-Body"/>
      </w:pPr>
      <w:r>
        <w:t>Ako Microsoft sazna za bilo koji neovlašteni pristup bilo kojim Podacima korisničke podrške i savjetovanja pohranjenim u opremi društva Microsoft ili lokacijama društva Microsoft ili neovlašteni pristup takvoj opremi ili lokacijama koji dovedu do gubitka, otkrivanja ili izmjene Podataka korisničke podrške i savjetovanja (pojedinačno, „Sigurnosni incident</w:t>
      </w:r>
      <w:r w:rsidR="00D10749">
        <w:t>“</w:t>
      </w:r>
      <w:r>
        <w:t xml:space="preserve">), Microsoft će odmah (a) obavijestiti Klijenta o Sigurnosnom incidentu; (b) istražiti </w:t>
      </w:r>
      <w:r>
        <w:lastRenderedPageBreak/>
        <w:t>Sigurnosni incident i dati Klijentu podrobne informacije o Sigurnosnom incidentu te (c) poduzeti razumne korake za ublažavanje bilo koje štete do koje dođe zbog Sigurnosnog incidenta.</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Klijent prihvaća sljedeće: </w:t>
      </w:r>
    </w:p>
    <w:p w14:paraId="02A730F8" w14:textId="2F0D69B7" w:rsidR="00A94EDC" w:rsidRPr="00CE1EE1" w:rsidRDefault="00A94EDC" w:rsidP="00A94EDC">
      <w:pPr>
        <w:pStyle w:val="ProductList-Body"/>
        <w:numPr>
          <w:ilvl w:val="0"/>
          <w:numId w:val="30"/>
        </w:numPr>
      </w:pPr>
      <w:r>
        <w:t>Ovaj se članak ne primjenjuje na neuspješni Sigurnosni incident.</w:t>
      </w:r>
      <w:r w:rsidR="009C7405">
        <w:t xml:space="preserve"> </w:t>
      </w:r>
      <w:r>
        <w:t>Neuspješni Sigurnosni incident jest onaj incident čija posljedica nije neovlašteni pristup Podacima korisničke podrške i savjetovanja ili bilo kojoj Microsoftovoj opremi ili prostorijama u kojima se pohranjuju Podaci korisničke podrške i savjetovanja, a mogu uključivati, između ostalog, pingove i druge napade putem adrese razašiljanja na vatrozide ili rubne poslužitelje, skeniranja portova, neuspješne pokušaje prijave, odbijanje servisnih napada, presretanje podataka (ili drugi neovlašteni pristup podatkovnom prometu koji ne rezultira pristupom dalje od IP adresa ili zaglavlja) ili slične incidente; i</w:t>
      </w:r>
    </w:p>
    <w:p w14:paraId="630E5031" w14:textId="77777777" w:rsidR="00A94EDC" w:rsidRPr="00CE1EE1" w:rsidRDefault="00A94EDC" w:rsidP="00A94EDC">
      <w:pPr>
        <w:pStyle w:val="ProductList-Body"/>
        <w:numPr>
          <w:ilvl w:val="0"/>
          <w:numId w:val="30"/>
        </w:numPr>
      </w:pPr>
      <w:r>
        <w:t>Obveza društva Microsoft da izvijesti o Sigurnosnom incidentu ili odgovori na njega prema ovom članku ne predstavlja niti će se tumačiti kao potvrda bilo kakve objektivne odgovornosti ili odgovornosti društva Microsoft u vezi sa Sigurnosnim incidentom.</w:t>
      </w:r>
    </w:p>
    <w:p w14:paraId="37274730" w14:textId="77777777" w:rsidR="00A94EDC" w:rsidRPr="00CE1EE1" w:rsidRDefault="00A94EDC" w:rsidP="00A94EDC">
      <w:pPr>
        <w:pStyle w:val="ProductList-Body"/>
      </w:pPr>
    </w:p>
    <w:p w14:paraId="78E2CFAE" w14:textId="20173263" w:rsidR="00A94EDC" w:rsidRPr="00CE1EE1" w:rsidRDefault="00A94EDC" w:rsidP="00A94EDC">
      <w:pPr>
        <w:pStyle w:val="ProductList-Body"/>
      </w:pPr>
      <w:r>
        <w:t>Eventualne obavijesti o Sigurnosnim incidentima poslat će se jednom Klijentovom poslovnom kontaktu za Profesionalne usluge ili većem broju njih na bilo koji način koji društvo Microsoft odabere, uključujući e-poštu.</w:t>
      </w:r>
      <w:r w:rsidR="009C7405">
        <w:t xml:space="preserve"> </w:t>
      </w:r>
    </w:p>
    <w:p w14:paraId="772F9DD8" w14:textId="77777777" w:rsidR="007B782A" w:rsidRPr="00CE1EE1" w:rsidRDefault="007B782A" w:rsidP="007B782A">
      <w:pPr>
        <w:pStyle w:val="ProductList-Body"/>
      </w:pPr>
      <w:bookmarkStart w:id="24" w:name="OnlineServiceSpecificTerms"/>
      <w: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Dodatak 1 – Standardne ugovorne klauzule (Izvršitelji obrade)</w:t>
      </w:r>
      <w:bookmarkEnd w:id="25"/>
      <w:bookmarkEnd w:id="26"/>
      <w:r>
        <w:t xml:space="preserve"> za Usluge podrške i savjetovanja</w:t>
      </w:r>
    </w:p>
    <w:p w14:paraId="65AD6E52" w14:textId="3A871466" w:rsidR="007B782A" w:rsidRPr="00CE1EE1" w:rsidRDefault="007B782A" w:rsidP="007B782A">
      <w:pPr>
        <w:pStyle w:val="ProductList-Body"/>
      </w:pPr>
      <w:r>
        <w:t>Za potrebe članka 26. stavka 2. Direktive 95/46/EZ o prijenosu osobnih podataka izvođačima obrade s poslovnim nastanom u trećim zemljama koje ne osiguravaju odgovarajuću razinu zaštite osobnih podataka, Klijent (kao izvoznik podataka) i Microsoft Corporation (kao uvoznik podataka čiji se potpis prikazuje u nastavku), svaka od njih „stranka</w:t>
      </w:r>
      <w:r w:rsidR="00D10749">
        <w:t>“</w:t>
      </w:r>
      <w:r>
        <w:t>, zajedno „stranke</w:t>
      </w:r>
      <w:r w:rsidR="00D10749">
        <w:t>“</w:t>
      </w:r>
      <w:r>
        <w:t>, sporazumjeli su se o sljedećim Ugovornim klauzulama („Klauzule</w:t>
      </w:r>
      <w:r w:rsidR="00D10749">
        <w:t>“</w:t>
      </w:r>
      <w:r>
        <w:t xml:space="preserve"> ili „Standardne ugovorne klauzule</w:t>
      </w:r>
      <w:r w:rsidR="00D10749">
        <w:t>“</w:t>
      </w:r>
      <w:r>
        <w:t>) kako bi pružili odgovarajuće zaštitne mjere u smislu zaštite privatnosti i temeljnih prava i sloboda pojedinaca tijekom prijenosa osobnih podataka navedenih u Prilogu 1. koje izvoznik podataka prenosi uvozniku podataka.</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Klauzula 1.: Definicije</w:t>
      </w:r>
    </w:p>
    <w:p w14:paraId="01FB4A64" w14:textId="77777777" w:rsidR="007B782A" w:rsidRPr="00CE1EE1" w:rsidRDefault="007B782A" w:rsidP="007B782A">
      <w:pPr>
        <w:pStyle w:val="ProductList-Body"/>
      </w:pPr>
    </w:p>
    <w:p w14:paraId="206195A1" w14:textId="08B6D2D8" w:rsidR="007B782A" w:rsidRPr="00CE1EE1" w:rsidRDefault="007B782A" w:rsidP="007B782A">
      <w:pPr>
        <w:pStyle w:val="ProductList-Body"/>
        <w:spacing w:after="120"/>
      </w:pPr>
      <w:r>
        <w:t>(a) „osobni podaci</w:t>
      </w:r>
      <w:r w:rsidR="00D10749">
        <w:t>“</w:t>
      </w:r>
      <w:r>
        <w:t>, „posebne kategorije podataka</w:t>
      </w:r>
      <w:r w:rsidR="00D10749">
        <w:t>“</w:t>
      </w:r>
      <w:r>
        <w:t>, „obrada/obrađivanje</w:t>
      </w:r>
      <w:r w:rsidR="00D10749">
        <w:t>“</w:t>
      </w:r>
      <w:r>
        <w:t>, „nadzornik</w:t>
      </w:r>
      <w:r w:rsidR="00D10749">
        <w:t>“</w:t>
      </w:r>
      <w:r>
        <w:t>, „obrađivač</w:t>
      </w:r>
      <w:r w:rsidR="00D10749">
        <w:t>“</w:t>
      </w:r>
      <w:r>
        <w:t>, „subjekt podataka</w:t>
      </w:r>
      <w:r w:rsidR="00D10749">
        <w:t>“</w:t>
      </w:r>
      <w:r>
        <w:t xml:space="preserve"> i „nadzorno tijelo</w:t>
      </w:r>
      <w:r w:rsidR="00D10749">
        <w:t>“</w:t>
      </w:r>
      <w:r>
        <w:t xml:space="preserve"> imaju isto značenje kao u Direktivi 95/46/EZ Europskog parlamenta i Vijeća od 24. listopada 1995. o zaštiti pojedinaca u vezi s obradom osobnih podataka i o slobodnom kretanju takvih podataka; </w:t>
      </w:r>
    </w:p>
    <w:p w14:paraId="5AB5F6EA" w14:textId="707DC579" w:rsidR="007B782A" w:rsidRPr="00CE1EE1" w:rsidRDefault="007B782A" w:rsidP="007B782A">
      <w:pPr>
        <w:pStyle w:val="ProductList-Body"/>
        <w:spacing w:after="120"/>
      </w:pPr>
      <w:r>
        <w:t>(b) „izvoznik podataka</w:t>
      </w:r>
      <w:r w:rsidR="00D10749">
        <w:t>“</w:t>
      </w:r>
      <w:r>
        <w:t xml:space="preserve"> znači nadzornik koji obavlja prijenos osobnih podataka; </w:t>
      </w:r>
    </w:p>
    <w:p w14:paraId="11CE4D0C" w14:textId="06550501" w:rsidR="007B782A" w:rsidRPr="00CE1EE1" w:rsidRDefault="007B782A" w:rsidP="007B782A">
      <w:pPr>
        <w:pStyle w:val="ProductList-Body"/>
        <w:spacing w:after="120"/>
      </w:pPr>
      <w:r>
        <w:t>(c) „uvoznik podataka</w:t>
      </w:r>
      <w:r w:rsidR="00D10749">
        <w:t>“</w:t>
      </w:r>
      <w:r>
        <w:t xml:space="preserve">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6E7743" w14:textId="1CBEC699" w:rsidR="007B782A" w:rsidRPr="00CE1EE1" w:rsidRDefault="007B782A" w:rsidP="007B782A">
      <w:pPr>
        <w:pStyle w:val="ProductList-Body"/>
        <w:spacing w:after="120"/>
      </w:pPr>
      <w:r>
        <w:t>(d) „podobrađivač</w:t>
      </w:r>
      <w:r w:rsidR="00D10749">
        <w:t>“</w:t>
      </w:r>
      <w:r>
        <w:t xml:space="preserve">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odredbama Klauzula i odredbama pisanog ugovora o podobradi; </w:t>
      </w:r>
    </w:p>
    <w:p w14:paraId="52E21E21" w14:textId="5D3D6714" w:rsidR="007B782A" w:rsidRPr="00CE1EE1" w:rsidRDefault="007B782A" w:rsidP="007B782A">
      <w:pPr>
        <w:pStyle w:val="ProductList-Body"/>
        <w:spacing w:after="120"/>
      </w:pPr>
      <w:r>
        <w:t>(e) „pravo koje se primjenjuje na zaštitu podataka</w:t>
      </w:r>
      <w:r w:rsidR="00D10749">
        <w:t>“</w:t>
      </w:r>
      <w:r>
        <w:t xml:space="preserve"> znači zakonodavstvo koje štiti temeljna prava i slobode pojedinaca i naročito njihovo pravo na privatnost u pogledu obrade osobnih podataka, koje primjenjuje nadzornik podataka u državi članici u kojoj izvoznik podataka ima poslovni nastan; </w:t>
      </w:r>
    </w:p>
    <w:p w14:paraId="47AABB31" w14:textId="28057684" w:rsidR="007B782A" w:rsidRPr="00CE1EE1" w:rsidRDefault="007B782A" w:rsidP="007B782A">
      <w:pPr>
        <w:pStyle w:val="ProductList-Body"/>
      </w:pPr>
      <w:r>
        <w:t>(f) pojam „tehničke i organizacijske sigurnosne mjere</w:t>
      </w:r>
      <w:r w:rsidR="00D10749">
        <w:t>“</w:t>
      </w:r>
      <w:r>
        <w:t xml:space="preserv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Klauzula 2.: Pojedinosti prijenosa</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Pojedinosti prijenosa i naročito posebne kategorije osobnih podataka prema potrebi navedene su u Prilogu 1 u nastavku koji čini sastavni dio Klauzula.</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Klauzula 3.: Klauzula u korist treće strane</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35A56114" w14:textId="77777777" w:rsidR="007B782A" w:rsidRPr="00CE1EE1" w:rsidRDefault="007B782A" w:rsidP="007B782A">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248A0639" w14:textId="77777777" w:rsidR="007B782A" w:rsidRPr="00CE1EE1" w:rsidRDefault="007B782A" w:rsidP="007B782A">
      <w:pPr>
        <w:pStyle w:val="ProductList-Body"/>
        <w:spacing w:after="120"/>
      </w:pPr>
      <w:r>
        <w:t xml:space="preserve">3. Subjekt podataka može protiv podizvođača obrade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podizvođača obrade ograničena je na njegove vlastite postupke obrade sukladno Klauzulama. </w:t>
      </w:r>
    </w:p>
    <w:p w14:paraId="5E1D76E5" w14:textId="77777777" w:rsidR="007B782A" w:rsidRPr="00CE1EE1" w:rsidRDefault="007B782A" w:rsidP="007B782A">
      <w:pPr>
        <w:pStyle w:val="ProductList-Body"/>
      </w:pPr>
      <w:r>
        <w:t xml:space="preserve">4. Ugovorne stranke neće braniti da subjekta podataka zastupa udruženje ili drugo tijelo ako to subjekt podataka izričito želi i ako je to dozvoljeno nacionalnim pravom.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t>Klauzula 4.: Obveze izvoznika podataka</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Izvoznik podataka suglasan je i jamči: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5B0EEA13" w14:textId="5C556C2C" w:rsidR="007B782A" w:rsidRPr="00CE1EE1" w:rsidRDefault="007B782A" w:rsidP="00FC3625">
      <w:pPr>
        <w:pStyle w:val="ProductList-Body"/>
        <w:spacing w:after="120"/>
      </w:pPr>
      <w:r>
        <w:t>(</w:t>
      </w:r>
      <w:r w:rsidR="00FC362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6636BFE7" w14:textId="77777777" w:rsidR="007B782A" w:rsidRPr="00CE1EE1" w:rsidRDefault="007B782A" w:rsidP="007B782A">
      <w:pPr>
        <w:pStyle w:val="ProductList-Body"/>
        <w:spacing w:after="120"/>
      </w:pPr>
      <w:r>
        <w:t xml:space="preserve">(c) da će uvoznik podataka osigurati dostatna jamstva u smislu tehničkih i organizacijskih zaštitnih mjera navedenih u Prilogu 2. ovom Ugovoru; </w:t>
      </w:r>
    </w:p>
    <w:p w14:paraId="5D6CFB6D" w14:textId="77777777" w:rsidR="007B782A" w:rsidRPr="00CE1EE1" w:rsidRDefault="007B782A" w:rsidP="007B782A">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38F65DC3" w14:textId="77777777" w:rsidR="007B782A" w:rsidRPr="00CE1EE1" w:rsidRDefault="007B782A" w:rsidP="007B782A">
      <w:pPr>
        <w:pStyle w:val="ProductList-Body"/>
        <w:spacing w:after="120"/>
      </w:pPr>
      <w:r>
        <w:t xml:space="preserve">(e) da će osigurati poštovanje zaštitnih mjera; </w:t>
      </w:r>
    </w:p>
    <w:p w14:paraId="5E77E186" w14:textId="77777777" w:rsidR="007B782A" w:rsidRPr="00CE1EE1" w:rsidRDefault="007B782A" w:rsidP="007B782A">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3813A9CC" w14:textId="77777777" w:rsidR="007B782A" w:rsidRPr="00CE1EE1" w:rsidRDefault="007B782A" w:rsidP="007B782A">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6565C1F6" w14:textId="77777777" w:rsidR="007B782A" w:rsidRPr="00CE1EE1" w:rsidRDefault="007B782A" w:rsidP="007B782A">
      <w:pPr>
        <w:pStyle w:val="ProductList-Body"/>
        <w:spacing w:after="120"/>
      </w:pPr>
      <w:r>
        <w:t xml:space="preserve">(h) da će subjektu podataka, po njihovu zahtjevu, staviti na raspolaganje kopiju Klauzula, izuzev Priloga 2, i sažeti opis zaštitnih mjera kao i kopiju svakog ugovora za usluge podobrade koji mora biti u skladu s Klauzulama, osim ako Klauzule ili ugovor sadržavaju komercijalne podatke u kojem slučaju se ti komercijalni podaci uklanjaju; </w:t>
      </w:r>
    </w:p>
    <w:p w14:paraId="0BCEE5D1" w14:textId="77777777" w:rsidR="007B782A" w:rsidRPr="00CE1EE1" w:rsidRDefault="007B782A" w:rsidP="007B782A">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1B534889" w14:textId="254411E0" w:rsidR="007B782A" w:rsidRPr="00CE1EE1" w:rsidRDefault="007B782A" w:rsidP="00E24E05">
      <w:pPr>
        <w:pStyle w:val="ProductList-Body"/>
      </w:pPr>
      <w:r>
        <w:t>(</w:t>
      </w:r>
      <w:r w:rsidR="00E24E05">
        <w:t>j</w:t>
      </w:r>
      <w:r>
        <w:t>) da će osigurati poštovanje Klauzule 4. točke (a) do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Klauzula 5.: Obveze uvoznika podataka</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Uvoznik podataka suglasan je i jamči: </w:t>
      </w:r>
    </w:p>
    <w:p w14:paraId="570635B8" w14:textId="77777777" w:rsidR="007B782A" w:rsidRPr="00CE1EE1" w:rsidRDefault="007B782A" w:rsidP="007B782A">
      <w:pPr>
        <w:pStyle w:val="ProductList-Body"/>
      </w:pPr>
    </w:p>
    <w:p w14:paraId="2447ADAF" w14:textId="0C0371AD" w:rsidR="007B782A" w:rsidRPr="00CE1EE1" w:rsidRDefault="007B782A" w:rsidP="00BF4794">
      <w:pPr>
        <w:pStyle w:val="ProductList-Body"/>
        <w:spacing w:after="120"/>
      </w:pPr>
      <w:r>
        <w:t>(</w:t>
      </w:r>
      <w:r w:rsidR="00BF4794">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6CDEE43E" w14:textId="77777777" w:rsidR="007B782A" w:rsidRPr="00CE1EE1" w:rsidRDefault="007B782A" w:rsidP="007B782A">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3DE71E47" w14:textId="77777777" w:rsidR="007B782A" w:rsidRPr="00CE1EE1" w:rsidRDefault="007B782A" w:rsidP="007B782A">
      <w:pPr>
        <w:pStyle w:val="ProductList-Body"/>
        <w:spacing w:after="120"/>
      </w:pPr>
      <w:r>
        <w:t xml:space="preserve">(c) da je prije obrade osobnih podataka koji se prenose proveo tehničke i organizacijske zaštitne mjere navedene u Prilogu 2; </w:t>
      </w:r>
    </w:p>
    <w:p w14:paraId="66815817" w14:textId="77777777" w:rsidR="007B782A" w:rsidRPr="00CE1EE1" w:rsidRDefault="007B782A" w:rsidP="007B782A">
      <w:pPr>
        <w:pStyle w:val="ProductList-Body"/>
      </w:pPr>
      <w:r>
        <w:t xml:space="preserve">(d) da će odmah obavijestiti izvoznika podataka o: </w:t>
      </w:r>
    </w:p>
    <w:p w14:paraId="0B1D6371" w14:textId="77777777" w:rsidR="007B782A" w:rsidRPr="00CE1EE1" w:rsidRDefault="007B782A" w:rsidP="007B782A">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17CADE9" w14:textId="77777777" w:rsidR="007B782A" w:rsidRPr="00CE1EE1" w:rsidRDefault="007B782A" w:rsidP="007B782A">
      <w:pPr>
        <w:pStyle w:val="ProductList-Body"/>
        <w:spacing w:after="60"/>
        <w:ind w:left="360"/>
      </w:pPr>
      <w:r>
        <w:t xml:space="preserve">(ii) svakom slučajnom ili neovlaštenom pristupu; i </w:t>
      </w:r>
    </w:p>
    <w:p w14:paraId="27287E8A" w14:textId="77777777" w:rsidR="007B782A" w:rsidRPr="00CE1EE1" w:rsidRDefault="007B782A" w:rsidP="007B782A">
      <w:pPr>
        <w:pStyle w:val="ProductList-Body"/>
        <w:spacing w:after="120"/>
        <w:ind w:left="360"/>
      </w:pPr>
      <w:r>
        <w:t xml:space="preserve">(iii) svakom zahtjevu primljenom izravno od subjekata podataka čiji se podaci obrađuju bez odgovaranja na taj zahtjev osim ako za to nije ovlašten; </w:t>
      </w:r>
    </w:p>
    <w:p w14:paraId="578B4521" w14:textId="77777777" w:rsidR="007B782A" w:rsidRPr="00CE1EE1" w:rsidRDefault="007B782A" w:rsidP="007B782A">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14E7F5E5" w14:textId="77777777" w:rsidR="007B782A" w:rsidRPr="00CE1EE1" w:rsidRDefault="007B782A" w:rsidP="007B782A">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21D10765" w14:textId="1A9AE615" w:rsidR="007B782A" w:rsidRPr="00CE1EE1" w:rsidRDefault="00476F99" w:rsidP="007B782A">
      <w:pPr>
        <w:pStyle w:val="ProductList-Body"/>
        <w:spacing w:after="120"/>
      </w:pPr>
      <w:r>
        <w:t>(g</w:t>
      </w:r>
      <w:r w:rsidR="007B782A">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Prilog 2 se zamjenjuje kratkim opisom zaštitnih mjera; </w:t>
      </w:r>
    </w:p>
    <w:p w14:paraId="6B155FD1" w14:textId="245E1E02" w:rsidR="007B782A" w:rsidRPr="00CE1EE1" w:rsidRDefault="00476F99" w:rsidP="007B782A">
      <w:pPr>
        <w:pStyle w:val="ProductList-Body"/>
        <w:spacing w:after="120"/>
      </w:pPr>
      <w:r>
        <w:t>(h</w:t>
      </w:r>
      <w:r w:rsidR="007B782A">
        <w:t xml:space="preserve">) da je u slučaju podobrade prethodno obavijestio izvoznika podatka i dobio njegovo prethodno pisano odobrenje; </w:t>
      </w:r>
    </w:p>
    <w:p w14:paraId="2E09C29F" w14:textId="4A7FB78D" w:rsidR="007B782A" w:rsidRPr="00CE1EE1" w:rsidRDefault="00476F99" w:rsidP="007B782A">
      <w:pPr>
        <w:pStyle w:val="ProductList-Body"/>
        <w:spacing w:after="120"/>
      </w:pPr>
      <w:r>
        <w:t>(i</w:t>
      </w:r>
      <w:r w:rsidR="007B782A">
        <w:t>) da će podobrađivač obavljati djelatnost obrade u skladu s Klauzulom 11.;</w:t>
      </w:r>
    </w:p>
    <w:p w14:paraId="477C249A" w14:textId="542D686C" w:rsidR="007B782A" w:rsidRPr="00CE1EE1" w:rsidRDefault="00476F99" w:rsidP="007B782A">
      <w:pPr>
        <w:pStyle w:val="ProductList-Body"/>
      </w:pPr>
      <w:r>
        <w:t>(j</w:t>
      </w:r>
      <w:r w:rsidR="007B782A">
        <w:t>) da izvozniku podataka odmah pošalje kopiju svakog ugovora koji zaključi u skladu s Klauzulama.</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Klauzula 6.: Odgovornost</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6ECDEE66" w14:textId="77777777" w:rsidR="007B782A" w:rsidRPr="00CE1EE1" w:rsidRDefault="007B782A" w:rsidP="007B782A">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D3FB344" w14:textId="77777777" w:rsidR="007B782A" w:rsidRPr="00CE1EE1" w:rsidRDefault="007B782A" w:rsidP="007B782A">
      <w:pPr>
        <w:pStyle w:val="ProductList-Body"/>
        <w:spacing w:after="120"/>
      </w:pPr>
      <w:r>
        <w:t xml:space="preserve">Uvoznik podataka se ne može pozvati na kršenje obveza od strane podizvođača obrade kako bi izbjegao vlastitu odgovornost. </w:t>
      </w:r>
    </w:p>
    <w:p w14:paraId="3FCD2D6A" w14:textId="77777777" w:rsidR="007B782A" w:rsidRPr="00CE1EE1" w:rsidRDefault="007B782A" w:rsidP="007B782A">
      <w:pPr>
        <w:pStyle w:val="ProductList-Body"/>
      </w:pPr>
      <w:r>
        <w:t xml:space="preserve">3. Ako subjekt podataka radi kršenja obveza od strane podizvođača obrade navedenih u Klauzuli 3. ili Klauzuli 11. ne može podnijeti zahtjev protiv izvoznika podataka ili uvoznika podataka iz stavka 1. i 2. zbog toga što su oboje izvoznik podataka i uvoznik podataka prestali postojati ili prestali postojati pred zakonom ili postali nelikvidni, podizvođač obrade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Klauzula 7.: Medijacija i nadležnost</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9CB5740" w14:textId="77777777" w:rsidR="007B782A" w:rsidRPr="00CE1EE1" w:rsidRDefault="007B782A" w:rsidP="007B782A">
      <w:pPr>
        <w:pStyle w:val="ProductList-Body"/>
        <w:spacing w:after="60"/>
        <w:ind w:left="360"/>
      </w:pPr>
      <w:r>
        <w:t xml:space="preserve">(a) da nezavisna osobe ili, prema potrebi, nadzorna tijela upute spor na medijaciju; </w:t>
      </w:r>
    </w:p>
    <w:p w14:paraId="08DF2B30" w14:textId="77777777" w:rsidR="007B782A" w:rsidRPr="00CE1EE1" w:rsidRDefault="007B782A" w:rsidP="007B782A">
      <w:pPr>
        <w:pStyle w:val="ProductList-Body"/>
        <w:spacing w:after="120"/>
        <w:ind w:left="360"/>
      </w:pPr>
      <w:r>
        <w:t xml:space="preserve">(b) da spor uputi sudovima u državama članicama u kojima izvoznik podataka ima poslovni nastan. </w:t>
      </w:r>
    </w:p>
    <w:p w14:paraId="74888A81" w14:textId="77777777" w:rsidR="007B782A" w:rsidRPr="00CE1EE1" w:rsidRDefault="007B782A" w:rsidP="007B782A">
      <w:pPr>
        <w:pStyle w:val="ProductList-Body"/>
      </w:pPr>
      <w:r>
        <w:t xml:space="preserve">2. Stranke su suglasne da izbor subjekta podataka ne utječe na njihova temeljna ili postupovna prava da traže rješenja u skladu s ostalim odredbama nacionalnog ili međunarodnog prava.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Klauzula 8: Suradnja s nadzornim tijelima</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Izvoznik podataka suglasan je da pohrani kopiju ovog ugovora kod nadzornih tijela ako ono to zahtijeva ili ako to propisuje pravo o zaštiti podataka koji se primjenjuje. </w:t>
      </w:r>
    </w:p>
    <w:p w14:paraId="7D698CCE" w14:textId="77777777" w:rsidR="007B782A" w:rsidRPr="00CE1EE1" w:rsidRDefault="007B782A" w:rsidP="007B782A">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554BC66D" w14:textId="77777777" w:rsidR="007B782A" w:rsidRPr="00CE1EE1" w:rsidRDefault="007B782A" w:rsidP="007B782A">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Klauzula 9.: Mjerodavno pravo</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Klauzule se ravnaju pravom države članice u kojoj izvoznika podataka ima poslovni nastan.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Klauzula 10.: Izmjene u ugovoru</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Klauzula 11.: Podobrada</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Uvoznik podataka neće podugovarati nijednu od svojih operacija obrade u ime izvoznika podataka prema Klauzulama bez prethodnog pisanog pristanka izvoznika podataka. Kada uvoznik podataka, uz pristanak izvoznika podataka, napravi ugovor o kooperaciji sukladno Klauzulama, mora imati pisano odobrenje podizvođača obrade koje nameće iste obveze podizvođaču obrade onima koje ima uvoznik podataka sukladno Klauzulama. Kada podizvođač obrade ne izvrši svoje obveze u pogledu zaštite osobnih podataka prema takvom pisanom ugovoru, uvoznik podataka ostaje potpuno odgovoran izvozniku podataka za izvršenje obveza podizvođača obrade sukladno takvom ugovoru. </w:t>
      </w:r>
    </w:p>
    <w:p w14:paraId="35BBD844" w14:textId="77777777" w:rsidR="007B782A" w:rsidRPr="00CE1EE1" w:rsidRDefault="007B782A" w:rsidP="007B782A">
      <w:pPr>
        <w:pStyle w:val="ProductList-Body"/>
        <w:spacing w:after="120"/>
      </w:pPr>
      <w:r>
        <w:t xml:space="preserve">2. Prethodni pisani ugovor između uvoznika podataka i podizvođača obrade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podizvođača obrade ograničena je na njegove vlastite postupke obrade sukladno Klauzulama. </w:t>
      </w:r>
    </w:p>
    <w:p w14:paraId="0264870B" w14:textId="77777777" w:rsidR="007B782A" w:rsidRPr="00CE1EE1" w:rsidRDefault="007B782A" w:rsidP="007B782A">
      <w:pPr>
        <w:pStyle w:val="ProductList-Body"/>
        <w:spacing w:after="120"/>
      </w:pPr>
      <w:r>
        <w:t xml:space="preserve">3. Odredbe koje se odnose na aspekte zaštite podataka pri ugovaranju kooperacije iz stavka 1. ravnaju se pravom države članice u kojoj izvoznik podataka ima poslovni nastan. </w:t>
      </w:r>
    </w:p>
    <w:p w14:paraId="659D5868" w14:textId="77777777" w:rsidR="007B782A" w:rsidRPr="00CE1EE1" w:rsidRDefault="007B782A" w:rsidP="007B782A">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osobnih podataka izvoznika podataka.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Klauzula 12.: Obveze nakon prestanka obavljanja djelatnosti obrade osobnih podataka</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Ugovorne strane suglasne su da uvoznik podataka i podizvođač obrade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754CEF55" w14:textId="77777777" w:rsidR="007B782A" w:rsidRPr="00CE1EE1" w:rsidRDefault="007B782A" w:rsidP="007B782A">
      <w:pPr>
        <w:pStyle w:val="ProductList-Body"/>
      </w:pPr>
      <w:r>
        <w:t>2. Uvoznik podataka i podobrađivač jamče da će na zahtjev izvoznika podataka i/ili nadzornog tijela predati svoju opremu za obradu podataka radi revizije mjera iz stavka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Prilog 1 Standardnim ugovornim klauzulama</w:t>
      </w:r>
      <w:bookmarkEnd w:id="27"/>
      <w:r>
        <w:rPr>
          <w:b/>
        </w:rPr>
        <w:t xml:space="preserve"> za Usluge podrške i savjetovanja</w:t>
      </w:r>
    </w:p>
    <w:p w14:paraId="7F56D65B" w14:textId="77777777" w:rsidR="007B782A" w:rsidRPr="00CE1EE1" w:rsidRDefault="007B782A" w:rsidP="007B782A">
      <w:pPr>
        <w:pStyle w:val="ProductList-Body"/>
      </w:pPr>
    </w:p>
    <w:p w14:paraId="609BCAD6" w14:textId="2F886EB1" w:rsidR="004F2CCD" w:rsidRPr="00CE1EE1" w:rsidRDefault="007B782A" w:rsidP="007B782A">
      <w:pPr>
        <w:pStyle w:val="ProductList-Body"/>
        <w:spacing w:after="120"/>
      </w:pPr>
      <w:r>
        <w:rPr>
          <w:b/>
        </w:rPr>
        <w:t>Izvoznik podataka</w:t>
      </w:r>
      <w:r w:rsidRPr="00742287">
        <w:rPr>
          <w:b/>
          <w:bCs/>
        </w:rPr>
        <w:t>:</w:t>
      </w:r>
      <w:r>
        <w:t xml:space="preserve"> klijent je izvoznik podataka. </w:t>
      </w:r>
      <w:r>
        <w:rPr>
          <w:rFonts w:cstheme="minorHAnsi"/>
        </w:rPr>
        <w:t>Izvoznik podataka dobavlja profesionalne usluge IT podrške i savjetovanja kako je opisano u radnom nalogu za usluge Enterprise koji se primjenjuje.</w:t>
      </w:r>
      <w:r w:rsidR="009C7405">
        <w:rPr>
          <w:rFonts w:cstheme="minorHAnsi"/>
        </w:rPr>
        <w:t xml:space="preserve"> </w:t>
      </w:r>
    </w:p>
    <w:p w14:paraId="2AD7056E" w14:textId="3986CF06" w:rsidR="007B782A" w:rsidRPr="00CE1EE1" w:rsidRDefault="007B782A" w:rsidP="007B782A">
      <w:pPr>
        <w:pStyle w:val="ProductList-Body"/>
        <w:spacing w:after="120"/>
      </w:pPr>
      <w:r>
        <w:rPr>
          <w:b/>
        </w:rPr>
        <w:t>Uvoznik podataka:</w:t>
      </w:r>
      <w:r>
        <w:t xml:space="preserve"> uvoznik podataka je Microsoft Corporation, globalni proizvođač softvera i usluga. </w:t>
      </w:r>
    </w:p>
    <w:p w14:paraId="15F820BC" w14:textId="77777777" w:rsidR="007B782A" w:rsidRPr="00CE1EE1" w:rsidRDefault="007B782A" w:rsidP="007B782A">
      <w:pPr>
        <w:pStyle w:val="ProductList-Body"/>
        <w:spacing w:after="120"/>
      </w:pPr>
      <w:r>
        <w:rPr>
          <w:b/>
        </w:rPr>
        <w:t>Subjekt podataka</w:t>
      </w:r>
      <w:r w:rsidRPr="00742287">
        <w:rPr>
          <w:b/>
          <w:bCs/>
        </w:rPr>
        <w:t>:</w:t>
      </w:r>
      <w:r>
        <w:t xml:space="preserve"> 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 </w:t>
      </w:r>
    </w:p>
    <w:p w14:paraId="6B0C829E" w14:textId="22F59D5E" w:rsidR="007B782A" w:rsidRPr="00CE1EE1" w:rsidRDefault="007B782A" w:rsidP="007B782A">
      <w:pPr>
        <w:pStyle w:val="ProductList-Body"/>
        <w:spacing w:after="120"/>
      </w:pPr>
      <w:r>
        <w:rPr>
          <w:b/>
        </w:rPr>
        <w:t>Kategorije podataka</w:t>
      </w:r>
      <w:r w:rsidRPr="00742287">
        <w:rPr>
          <w:b/>
          <w:bCs/>
        </w:rPr>
        <w:t>:</w:t>
      </w:r>
      <w:r>
        <w:t xml:space="preserve"> preneseni osobni podaci uključuju e-poštu, dokumente i druge podatke u elektroničkom obliku potrebne za pružanje Profesionalnih usluga.</w:t>
      </w:r>
    </w:p>
    <w:p w14:paraId="59FBDBB0" w14:textId="77777777" w:rsidR="007B782A" w:rsidRPr="00CE1EE1" w:rsidRDefault="007B782A" w:rsidP="007B782A">
      <w:pPr>
        <w:pStyle w:val="ProductList-Body"/>
      </w:pPr>
      <w:r>
        <w:rPr>
          <w:b/>
        </w:rPr>
        <w:t>Djelatnosti obrade</w:t>
      </w:r>
      <w:r w:rsidRPr="00742287">
        <w:rPr>
          <w:b/>
          <w:bCs/>
        </w:rPr>
        <w:t>:</w:t>
      </w:r>
      <w:r>
        <w:t xml:space="preserve"> preneseni osobni podaci obrađuju se prema sljedećim osnovnim postupcima obrade: </w:t>
      </w:r>
    </w:p>
    <w:p w14:paraId="4DD6DF68" w14:textId="32BAB637" w:rsidR="004F2CCD" w:rsidRPr="00CE1EE1" w:rsidRDefault="004F2CCD" w:rsidP="004F2CCD">
      <w:pPr>
        <w:pStyle w:val="ProductList-Body"/>
        <w:spacing w:after="60"/>
        <w:ind w:left="547"/>
      </w:pPr>
      <w:r>
        <w:rPr>
          <w:b/>
        </w:rPr>
        <w:t>a.</w:t>
      </w:r>
      <w:r>
        <w:rPr>
          <w:b/>
        </w:rPr>
        <w:tab/>
        <w:t>Trajanje i cilj obrade podataka.</w:t>
      </w:r>
      <w:r w:rsidR="009C7405">
        <w:rPr>
          <w:b/>
        </w:rPr>
        <w:t xml:space="preserve"> </w:t>
      </w:r>
      <w:r>
        <w:t>Trajanje obrade podataka je razdoblje utvrđeno ugovorom o količinskom licenciranju koji se primjenjuje sklopljenom između izvoznika podataka i pravne osobe društva Microsoft kojem su dodane ove Standardne ugovorne klauzule („Microsoft</w:t>
      </w:r>
      <w:r w:rsidR="00D10749">
        <w:t>“</w:t>
      </w:r>
      <w:r>
        <w:t>). Cilj obrade podataka jest pružanje Profesionalnih usluga.</w:t>
      </w:r>
    </w:p>
    <w:p w14:paraId="47457EC2" w14:textId="77A4525B" w:rsidR="004F2CCD" w:rsidRPr="00CE1EE1" w:rsidRDefault="004F2CCD" w:rsidP="004F2CCD">
      <w:pPr>
        <w:pStyle w:val="ProductList-Body"/>
        <w:spacing w:after="60"/>
        <w:ind w:left="547"/>
      </w:pPr>
      <w:r>
        <w:rPr>
          <w:b/>
        </w:rPr>
        <w:t>b.</w:t>
      </w:r>
      <w:r>
        <w:rPr>
          <w:b/>
        </w:rPr>
        <w:tab/>
        <w:t>Opseg i svrha obrade podataka.</w:t>
      </w:r>
      <w:r w:rsidR="009C7405">
        <w:rPr>
          <w:b/>
        </w:rPr>
        <w:t xml:space="preserve"> </w:t>
      </w:r>
      <w:r>
        <w:t>Opseg i svrha obrade osobnih podataka opisani su u Dodatku i Ugovoru.</w:t>
      </w:r>
    </w:p>
    <w:p w14:paraId="69D3A6F0" w14:textId="54E687B5" w:rsidR="004F2CCD" w:rsidRPr="00CE1EE1" w:rsidRDefault="004F2CCD" w:rsidP="004F2CCD">
      <w:pPr>
        <w:pStyle w:val="ProductList-Body"/>
        <w:spacing w:after="60"/>
        <w:ind w:left="547"/>
      </w:pPr>
      <w:r>
        <w:rPr>
          <w:b/>
        </w:rPr>
        <w:t>c.</w:t>
      </w:r>
      <w:r>
        <w:rPr>
          <w:b/>
        </w:rPr>
        <w:tab/>
        <w:t>Pristup Podacima korisničke podrške i savjetovanja.</w:t>
      </w:r>
      <w:r w:rsidR="009C7405">
        <w:rPr>
          <w:b/>
        </w:rPr>
        <w:t xml:space="preserve"> </w:t>
      </w:r>
      <w:r>
        <w:t xml:space="preserve">U razdoblju utvrđenom Ugovorom Microsoft će, po svom izboru i prema potrebi u skladu s odredbama primjenjivog prava kojim se implementira članak 12(b) Direktive o zaštiti osobnih podataka EU-a: (1) Klijentu pružiti mogućnost da ispravi, izbriše ili blokira Podatke korisničke podrške i savjetovanja ili (2) u ime Klijenta ispraviti, izbrisati ili blokirati Korisničke podatke. </w:t>
      </w:r>
    </w:p>
    <w:p w14:paraId="3B070E79" w14:textId="77777777" w:rsidR="004F2CCD" w:rsidRPr="00CE1EE1" w:rsidRDefault="004F2CCD" w:rsidP="004F2CCD">
      <w:pPr>
        <w:pStyle w:val="ProductList-Body"/>
        <w:spacing w:after="60"/>
        <w:ind w:left="547"/>
      </w:pPr>
      <w:r>
        <w:rPr>
          <w:b/>
        </w:rPr>
        <w:t>d.</w:t>
      </w:r>
      <w:r>
        <w:rPr>
          <w:b/>
        </w:rPr>
        <w:tab/>
        <w:t xml:space="preserve">Upute izvoznika podataka. </w:t>
      </w:r>
      <w:r>
        <w:t xml:space="preserve">Za Profesionalne usluge uvoznik podataka poduzimat će radnje samo na upute izvoznika podataka kako ih prenese Microsoft. </w:t>
      </w:r>
    </w:p>
    <w:p w14:paraId="1F3D0D6B" w14:textId="7EF8E278" w:rsidR="004F2CCD" w:rsidRPr="00CE1EE1" w:rsidRDefault="004F2CCD" w:rsidP="004F2CCD">
      <w:pPr>
        <w:pStyle w:val="ProductList-Body"/>
        <w:spacing w:after="60"/>
        <w:ind w:left="547"/>
      </w:pPr>
      <w:r>
        <w:rPr>
          <w:b/>
        </w:rPr>
        <w:t>e.</w:t>
      </w:r>
      <w:r>
        <w:rPr>
          <w:b/>
        </w:rPr>
        <w:tab/>
        <w:t>Brisanje ili vraćanje Podataka korisničke podrške i savjetovanja.</w:t>
      </w:r>
      <w:r w:rsidR="009C7405">
        <w:t xml:space="preserve"> </w:t>
      </w:r>
      <w:r>
        <w:t xml:space="preserve">Microsoft će izbrisati ili vratiti sve kopije Podataka korisničke podrške i savjetovanja nakon ispunjenja poslovnih svrha za koje su se Podaci korisničke podrške i savjetovanja prikupljali ili prenosili ili ranije na Klijentov zahtjev u pisanom obliku. </w:t>
      </w:r>
    </w:p>
    <w:p w14:paraId="50564C44" w14:textId="74BA0B18" w:rsidR="007B782A" w:rsidRPr="00CE1EE1" w:rsidRDefault="004F2CCD" w:rsidP="007B782A">
      <w:pPr>
        <w:pStyle w:val="ProductList-Body"/>
      </w:pPr>
      <w:r>
        <w:rPr>
          <w:b/>
        </w:rPr>
        <w:t xml:space="preserve">Podizvođači: </w:t>
      </w:r>
      <w:r>
        <w:t>uvoznik podataka može unajmiti druge tvrtke za pružanje ograničenih usluga u ime uvoznika podataka. Svim takvim podizvođačima dopušteno je pribaviti Podatke korisničke podrške i savjetovanja samo radi pružanja usluga za koje ih je uvoznik podataka unajmio te im je zabranjeno koristiti Podatke korisničke podrške i savjetovanja u bilo koju drugu svrhu.</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Prilog 2 Standardnim ugovornim klauzulama za Usluge podrške i savjetovanja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Opis tehničkih i organizacijskih sigurnosnih mjera koje je implementirao uvoznik podataka u skladu s Klauzulama 4(d) i 5(c):</w:t>
      </w:r>
    </w:p>
    <w:p w14:paraId="2C10D92A" w14:textId="0C6EE476" w:rsidR="007B782A" w:rsidRPr="00CE1EE1" w:rsidRDefault="007B782A" w:rsidP="007B782A">
      <w:pPr>
        <w:pStyle w:val="ProductList-Body"/>
        <w:spacing w:after="120"/>
      </w:pPr>
      <w:r>
        <w:t xml:space="preserve">1. </w:t>
      </w:r>
      <w:r>
        <w:rPr>
          <w:b/>
        </w:rPr>
        <w:t>Osoblje</w:t>
      </w:r>
      <w:r w:rsidRPr="00D84C42">
        <w:rPr>
          <w:b/>
          <w:bCs/>
        </w:rPr>
        <w:t>.</w:t>
      </w:r>
      <w:r>
        <w:t xml:space="preserve"> Osoblje uvoznika podataka neće obrađivati Podatke korisničke podrške i savjetovanja bez ovlaštenja. Osoblje je obavezno održavati povjerljivost svih Podataka korisničke podrške i savjetovanja, a ta obveza ne prestaje vrijediti ni nakon završetka njihova angažmana. </w:t>
      </w:r>
    </w:p>
    <w:p w14:paraId="1D67EDE3" w14:textId="77777777" w:rsidR="007B782A" w:rsidRPr="00CE1EE1" w:rsidRDefault="007B782A" w:rsidP="007B782A">
      <w:pPr>
        <w:pStyle w:val="ProductList-Body"/>
      </w:pPr>
      <w:r>
        <w:t xml:space="preserve">2. </w:t>
      </w:r>
      <w:r>
        <w:rPr>
          <w:b/>
        </w:rPr>
        <w:t>Kontakt-osoba za privatnost podataka</w:t>
      </w:r>
      <w:r w:rsidRPr="00D84C42">
        <w:rPr>
          <w:b/>
          <w:bCs/>
        </w:rPr>
        <w:t>.</w:t>
      </w:r>
      <w:r>
        <w:t xml:space="preserve"> Predstavniku za zaštitu privatnosti podataka uvoznika podataka možete se obratiti na sljedećoj adresi: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SAD </w:t>
      </w:r>
    </w:p>
    <w:p w14:paraId="2F2A4067" w14:textId="085B53DD" w:rsidR="007B782A" w:rsidRPr="00CE1EE1" w:rsidRDefault="007B782A" w:rsidP="007B782A">
      <w:pPr>
        <w:pStyle w:val="ProductList-Body"/>
        <w:spacing w:after="120"/>
      </w:pPr>
      <w:r>
        <w:t xml:space="preserve">3. </w:t>
      </w:r>
      <w:r>
        <w:rPr>
          <w:b/>
        </w:rPr>
        <w:t>Tehničke i organizacijske mjere</w:t>
      </w:r>
      <w:r w:rsidRPr="00FF102A">
        <w:rPr>
          <w:b/>
          <w:bCs/>
        </w:rPr>
        <w:t>.</w:t>
      </w:r>
      <w:r>
        <w:t xml:space="preserve"> Uvoznik podataka implementirao je i održavat će odgovarajuće tehničke i organizacijske mjere, interne kontrole i rutinske provjere sigurnosti informacija namijenjene zaštiti Podataka korisničke podrške i savjetovanja, kako je definirano u Dodatku o zaštiti osobnih podataka za Profesionalne usluge društva Microsoft, od slučajnog gubitka, uništenja ili izmjene, neovlaštenog otkrivanja ili pristupa ili protupravnog uništenja kako slijedi: Tehničke i organizacijske mjere, interne kontrole i rutinske provjere sigurnosti informacija navedene u Priloženom dokumentu 1 ovime čine sastavni dio ovog Priloga 2 na temelju izričite odredbe i obvezujuće su za uvoznika podataka kao da su navedene u Prilogu 2 u cijelosti.</w:t>
      </w:r>
    </w:p>
    <w:p w14:paraId="02F56B84" w14:textId="77777777" w:rsidR="007B782A" w:rsidRPr="00CE1EE1" w:rsidRDefault="007B782A" w:rsidP="007B782A">
      <w:pPr>
        <w:pStyle w:val="ProductList-Body"/>
      </w:pPr>
      <w:r>
        <w:t>Potpis tvrtke Microsoft Corporation prikazuje se na sljedećoj stranici.</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Potpisnik Standardnih ugovornih klauzula za Profesionalne usluge, Priloga 1 i Priloga 2 u ime uvoznika podataka:</w:t>
      </w:r>
    </w:p>
    <w:p w14:paraId="0A476664" w14:textId="5463A585" w:rsidR="007B782A" w:rsidRPr="00CE1EE1" w:rsidRDefault="007B782A" w:rsidP="007B782A">
      <w:pPr>
        <w:pStyle w:val="ProductList-Body"/>
      </w:pPr>
    </w:p>
    <w:p w14:paraId="3774E6AA" w14:textId="77777777" w:rsidR="005F4AFE" w:rsidRDefault="001E2C6F" w:rsidP="001E2C6F">
      <w:pPr>
        <w:keepNext/>
        <w:tabs>
          <w:tab w:val="right" w:pos="9000"/>
        </w:tabs>
        <w:spacing w:before="360"/>
      </w:pPr>
      <w:r>
        <w:t>Potpis</w:t>
      </w:r>
    </w:p>
    <w:p w14:paraId="6EFD6D63" w14:textId="7E42D4AB" w:rsidR="001E2C6F" w:rsidRPr="00CE1EE1" w:rsidRDefault="005F4AFE" w:rsidP="001E2C6F">
      <w:pPr>
        <w:keepNext/>
        <w:spacing w:after="120"/>
      </w:pPr>
      <w:r>
        <w:rPr>
          <w:noProof/>
        </w:rPr>
        <w:drawing>
          <wp:inline distT="0" distB="0" distL="0" distR="0" wp14:anchorId="64E592DD" wp14:editId="5640141B">
            <wp:extent cx="1836736" cy="6781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potpredsjednik tvrtke</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SAD</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t>Dodatak 2 – Standardne ugovorne klauzule (Izvođači obrade podataka) za savjetodavne usluge koje isporučuje Global Delivery India</w:t>
      </w:r>
    </w:p>
    <w:p w14:paraId="25A4B5CA" w14:textId="5B39A7A1" w:rsidR="001E2C6F" w:rsidRPr="00CE1EE1" w:rsidRDefault="001E2C6F" w:rsidP="001E2C6F">
      <w:pPr>
        <w:pStyle w:val="ProductList-Body"/>
      </w:pPr>
      <w:r>
        <w:t>Za potrebe članka 26. stavka 2. Direktive 95/46/EZ o prijenosu osobnih podataka izvođačima obrade s poslovnim nastanom u trećim zemljama koje ne osiguravaju odgovarajuću razinu zaštite osobnih podataka, Klijent (kao izvoznik podataka) i Microsoft Global Services Center (India) Private Limited (kao uvoznik podataka čiji se potpis prikazuje u nastavku), svaka od njih „stranka</w:t>
      </w:r>
      <w:r w:rsidR="00D10749">
        <w:t>“</w:t>
      </w:r>
      <w:r>
        <w:t>, zajedno „stranke</w:t>
      </w:r>
      <w:r w:rsidR="00D10749">
        <w:t>“</w:t>
      </w:r>
      <w:r>
        <w:t>, sporazumjeli su se o sljedećim Ugovornim klauzulama („Klauzule</w:t>
      </w:r>
      <w:r w:rsidR="00D10749">
        <w:t>“</w:t>
      </w:r>
      <w:r>
        <w:t xml:space="preserve"> ili „Standardne ugovorne klauzule</w:t>
      </w:r>
      <w:r w:rsidR="00D10749">
        <w:t>“</w:t>
      </w:r>
      <w:r>
        <w:t>) kako bi pružili odgovarajuće zaštitne mjere u smislu zaštite privatnosti i temeljnih prava i sloboda pojedinaca tijekom prijenosa osobnih podataka navedenih u Prilogu 1 koje izvoznik podataka prenosi uvozniku podataka.</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Klauzula 1.: Definicije</w:t>
      </w:r>
    </w:p>
    <w:p w14:paraId="7C8C59C1" w14:textId="77777777" w:rsidR="001E2C6F" w:rsidRPr="00CE1EE1" w:rsidRDefault="001E2C6F" w:rsidP="001E2C6F">
      <w:pPr>
        <w:pStyle w:val="ProductList-Body"/>
      </w:pPr>
    </w:p>
    <w:p w14:paraId="2F5C3747" w14:textId="26C8C9C7" w:rsidR="001E2C6F" w:rsidRPr="00CE1EE1" w:rsidRDefault="001E2C6F" w:rsidP="001E2C6F">
      <w:pPr>
        <w:pStyle w:val="ProductList-Body"/>
        <w:spacing w:after="120"/>
      </w:pPr>
      <w:r>
        <w:t>(a) „osobni podaci</w:t>
      </w:r>
      <w:r w:rsidR="00D10749">
        <w:t>“</w:t>
      </w:r>
      <w:r>
        <w:t>, „posebne kategorije podataka</w:t>
      </w:r>
      <w:r w:rsidR="00D10749">
        <w:t>“</w:t>
      </w:r>
      <w:r>
        <w:t>, „obrada/obrađivanje</w:t>
      </w:r>
      <w:r w:rsidR="00D10749">
        <w:t>“</w:t>
      </w:r>
      <w:r>
        <w:t>, „nadzornik</w:t>
      </w:r>
      <w:r w:rsidR="00D10749">
        <w:t>“</w:t>
      </w:r>
      <w:r>
        <w:t>, „obrađivač</w:t>
      </w:r>
      <w:r w:rsidR="00D10749">
        <w:t>“</w:t>
      </w:r>
      <w:r>
        <w:t>, „subjekt podataka</w:t>
      </w:r>
      <w:r w:rsidR="00D10749">
        <w:t>“</w:t>
      </w:r>
      <w:r>
        <w:t xml:space="preserve"> i „nadzorno tijelo</w:t>
      </w:r>
      <w:r w:rsidR="00D10749">
        <w:t>“</w:t>
      </w:r>
      <w:r>
        <w:t xml:space="preserve"> imaju isto značenje kao u Direktivi 95/46/EZ Europskog parlamenta i Vijeća od 24. listopada 1995. o zaštiti pojedinaca u vezi s obradom osobnih podataka i o slobodnom kretanju takvih podataka; </w:t>
      </w:r>
    </w:p>
    <w:p w14:paraId="7FC16380" w14:textId="0CF80181" w:rsidR="001E2C6F" w:rsidRPr="00CE1EE1" w:rsidRDefault="001E2C6F" w:rsidP="001E2C6F">
      <w:pPr>
        <w:pStyle w:val="ProductList-Body"/>
        <w:spacing w:after="120"/>
      </w:pPr>
      <w:r>
        <w:t>(b) „izvoznik podataka</w:t>
      </w:r>
      <w:r w:rsidR="00D10749">
        <w:t>“</w:t>
      </w:r>
      <w:r>
        <w:t xml:space="preserve"> znači nadzornik koji obavlja prijenos osobnih podataka; </w:t>
      </w:r>
    </w:p>
    <w:p w14:paraId="391314FE" w14:textId="697FA34D" w:rsidR="001E2C6F" w:rsidRPr="00CE1EE1" w:rsidRDefault="001E2C6F" w:rsidP="001E2C6F">
      <w:pPr>
        <w:pStyle w:val="ProductList-Body"/>
        <w:spacing w:after="120"/>
      </w:pPr>
      <w:r>
        <w:t>(c) „uvoznik podataka</w:t>
      </w:r>
      <w:r w:rsidR="00D10749">
        <w:t>“</w:t>
      </w:r>
      <w:r>
        <w:t xml:space="preserve">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2C1938E7" w14:textId="75290147" w:rsidR="001E2C6F" w:rsidRPr="00CE1EE1" w:rsidRDefault="001E2C6F" w:rsidP="001E2C6F">
      <w:pPr>
        <w:pStyle w:val="ProductList-Body"/>
        <w:spacing w:after="120"/>
      </w:pPr>
      <w:r>
        <w:t>(d) „podobrađivač</w:t>
      </w:r>
      <w:r w:rsidR="00D10749">
        <w:t>“</w:t>
      </w:r>
      <w:r>
        <w:t xml:space="preserve">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odredbama Klauzula i odredbama pisanog ugovora o podobradi; </w:t>
      </w:r>
    </w:p>
    <w:p w14:paraId="5EA8CD95" w14:textId="5165E91D" w:rsidR="001E2C6F" w:rsidRPr="00CE1EE1" w:rsidRDefault="001E2C6F" w:rsidP="001E2C6F">
      <w:pPr>
        <w:pStyle w:val="ProductList-Body"/>
        <w:spacing w:after="120"/>
      </w:pPr>
      <w:r>
        <w:t>(e) „pravo koje se primjenjuje na zaštitu podataka</w:t>
      </w:r>
      <w:r w:rsidR="00D10749">
        <w:t>“</w:t>
      </w:r>
      <w:r>
        <w:t xml:space="preserve"> znači zakonodavstvo koje štiti temeljna prava i slobode pojedinaca i naročito njihovo pravo na privatnost u pogledu obrade osobnih podataka, koje primjenjuje nadzornik podataka u državi članici u kojoj izvoznik podataka ima poslovni nastan; </w:t>
      </w:r>
    </w:p>
    <w:p w14:paraId="0CE3BAE7" w14:textId="0837F2E0" w:rsidR="001E2C6F" w:rsidRPr="00CE1EE1" w:rsidRDefault="001E2C6F" w:rsidP="001E2C6F">
      <w:pPr>
        <w:pStyle w:val="ProductList-Body"/>
      </w:pPr>
      <w:r>
        <w:t>(f) pojam „tehničke i organizacijske sigurnosne mjere</w:t>
      </w:r>
      <w:r w:rsidR="00D10749">
        <w:t>“</w:t>
      </w:r>
      <w:r>
        <w:t xml:space="preserv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Klauzula 2.: Pojedinosti prijenosa</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Pojedinosti prijenosa i naročito posebne kategorije osobnih podataka prema potrebi navedene su u Prilogu 1 u nastavku koji čini sastavni dio Klauzula.</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Klauzula 3.: Klauzula u korist treće strane</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0574923C" w14:textId="77777777" w:rsidR="001E2C6F" w:rsidRPr="00CE1EE1" w:rsidRDefault="001E2C6F" w:rsidP="001E2C6F">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641AAA30" w14:textId="77777777" w:rsidR="001E2C6F" w:rsidRPr="00CE1EE1" w:rsidRDefault="001E2C6F" w:rsidP="001E2C6F">
      <w:pPr>
        <w:pStyle w:val="ProductList-Body"/>
        <w:spacing w:after="120"/>
      </w:pPr>
      <w:r>
        <w:t xml:space="preserve">3. Subjekt podataka može protiv podizvođača obrade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podizvođača obrade ograničena je na njegove vlastite postupke obrade sukladno Klauzulama. </w:t>
      </w:r>
    </w:p>
    <w:p w14:paraId="6DFFF294" w14:textId="77777777" w:rsidR="001E2C6F" w:rsidRPr="00CE1EE1" w:rsidRDefault="001E2C6F" w:rsidP="001E2C6F">
      <w:pPr>
        <w:pStyle w:val="ProductList-Body"/>
      </w:pPr>
      <w:r>
        <w:t xml:space="preserve">4. Ugovorne stranke neće braniti da subjekta podataka zastupa udruženje ili drugo tijelo ako to subjekt podataka izričito želi i ako je to dozvoljeno nacionalnim pravom. </w:t>
      </w:r>
    </w:p>
    <w:p w14:paraId="0F0A120D" w14:textId="77777777" w:rsidR="001E2C6F" w:rsidRPr="00682B52" w:rsidRDefault="001E2C6F" w:rsidP="001E2C6F">
      <w:pPr>
        <w:pStyle w:val="ProductList-Body"/>
        <w:rPr>
          <w:sz w:val="10"/>
          <w:szCs w:val="14"/>
        </w:rPr>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t>Klauzula 4.: Obveze izvoznika podataka</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Izvoznik podataka suglasan je i jamči: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3D534FD3" w14:textId="7A2CAE64" w:rsidR="001E2C6F" w:rsidRPr="00CE1EE1" w:rsidRDefault="001E2C6F" w:rsidP="00476F99">
      <w:pPr>
        <w:pStyle w:val="ProductList-Body"/>
        <w:spacing w:after="120"/>
      </w:pPr>
      <w:r>
        <w:t>(</w:t>
      </w:r>
      <w:r w:rsidR="00476F99">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402A2D71" w14:textId="77777777" w:rsidR="001E2C6F" w:rsidRPr="00CE1EE1" w:rsidRDefault="001E2C6F" w:rsidP="001E2C6F">
      <w:pPr>
        <w:pStyle w:val="ProductList-Body"/>
        <w:spacing w:after="120"/>
      </w:pPr>
      <w:r>
        <w:t xml:space="preserve">(c) da će uvoznik podataka osigurati dostatna jamstva u smislu tehničkih i organizacijskih zaštitnih mjera navedenih u Prilogu 2 ovom Ugovoru; </w:t>
      </w:r>
    </w:p>
    <w:p w14:paraId="2D1E0F16" w14:textId="77777777" w:rsidR="001E2C6F" w:rsidRPr="00CE1EE1" w:rsidRDefault="001E2C6F" w:rsidP="001E2C6F">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753579F5" w14:textId="77777777" w:rsidR="001E2C6F" w:rsidRPr="00CE1EE1" w:rsidRDefault="001E2C6F" w:rsidP="001E2C6F">
      <w:pPr>
        <w:pStyle w:val="ProductList-Body"/>
        <w:spacing w:after="120"/>
      </w:pPr>
      <w:r>
        <w:t xml:space="preserve">(e) da će osigurati poštovanje zaštitnih mjera; </w:t>
      </w:r>
    </w:p>
    <w:p w14:paraId="1F94AA56" w14:textId="77777777" w:rsidR="001E2C6F" w:rsidRPr="00CE1EE1" w:rsidRDefault="001E2C6F" w:rsidP="001E2C6F">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25576250" w14:textId="77777777" w:rsidR="001E2C6F" w:rsidRPr="00CE1EE1" w:rsidRDefault="001E2C6F" w:rsidP="001E2C6F">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24634BF7" w14:textId="77777777" w:rsidR="001E2C6F" w:rsidRPr="00CE1EE1" w:rsidRDefault="001E2C6F" w:rsidP="001E2C6F">
      <w:pPr>
        <w:pStyle w:val="ProductList-Body"/>
        <w:spacing w:after="120"/>
      </w:pPr>
      <w:r>
        <w:t xml:space="preserve">(h) da će subjektu podataka, po njihovu zahtjevu, staviti na raspolaganje kopiju klauzula, izuzev Priloga 2, i sažeti opis zaštitnih mjera kao i kopiju svakog ugovora za usluge podobrade koji mora biti u skladu s Klauzulama, osim ako Klauzule ili ugovor sadržavaju komercijalne podatke u kojem slučaju se ti komercijalni podaci uklanjaju; </w:t>
      </w:r>
    </w:p>
    <w:p w14:paraId="1065FF5A" w14:textId="77777777" w:rsidR="001E2C6F" w:rsidRPr="00CE1EE1" w:rsidRDefault="001E2C6F" w:rsidP="001E2C6F">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3401D126" w14:textId="35E2C87D" w:rsidR="001E2C6F" w:rsidRPr="00CE1EE1" w:rsidRDefault="001E2C6F" w:rsidP="00540B76">
      <w:pPr>
        <w:pStyle w:val="ProductList-Body"/>
      </w:pPr>
      <w:r>
        <w:t>(</w:t>
      </w:r>
      <w:r w:rsidR="00540B76">
        <w:t>j</w:t>
      </w:r>
      <w:r>
        <w:t>) da će osigurati poštovanje Klauzule 4. točke (a) do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Klauzula 5.: Obveze uvoznika podataka</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Uvoznik podataka suglasan je i jamči: </w:t>
      </w:r>
    </w:p>
    <w:p w14:paraId="6B3FB643" w14:textId="77777777" w:rsidR="001E2C6F" w:rsidRPr="00CE1EE1" w:rsidRDefault="001E2C6F" w:rsidP="001E2C6F">
      <w:pPr>
        <w:pStyle w:val="ProductList-Body"/>
      </w:pPr>
    </w:p>
    <w:p w14:paraId="06402360" w14:textId="1505C81F" w:rsidR="001E2C6F" w:rsidRPr="00CE1EE1" w:rsidRDefault="001E2C6F" w:rsidP="00C14EAD">
      <w:pPr>
        <w:pStyle w:val="ProductList-Body"/>
        <w:spacing w:after="120"/>
      </w:pPr>
      <w:r>
        <w:t>(</w:t>
      </w:r>
      <w:r w:rsidR="00C14EA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6599D73D" w14:textId="77777777" w:rsidR="001E2C6F" w:rsidRPr="00CE1EE1" w:rsidRDefault="001E2C6F" w:rsidP="001E2C6F">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59E3364B" w14:textId="77777777" w:rsidR="001E2C6F" w:rsidRPr="00CE1EE1" w:rsidRDefault="001E2C6F" w:rsidP="001E2C6F">
      <w:pPr>
        <w:pStyle w:val="ProductList-Body"/>
        <w:spacing w:after="120"/>
      </w:pPr>
      <w:r>
        <w:t xml:space="preserve">(c) da je prije obrade osobnih podataka koji se prenose proveo tehničke i organizacijske zaštitne mjere navedene u Prilogu 2; </w:t>
      </w:r>
    </w:p>
    <w:p w14:paraId="7CA6D41A" w14:textId="77777777" w:rsidR="001E2C6F" w:rsidRPr="00CE1EE1" w:rsidRDefault="001E2C6F" w:rsidP="001E2C6F">
      <w:pPr>
        <w:pStyle w:val="ProductList-Body"/>
      </w:pPr>
      <w:r>
        <w:t xml:space="preserve">(d) da će odmah obavijestiti izvoznika podataka o: </w:t>
      </w:r>
    </w:p>
    <w:p w14:paraId="2723E920" w14:textId="77777777" w:rsidR="001E2C6F" w:rsidRPr="00CE1EE1" w:rsidRDefault="001E2C6F" w:rsidP="001E2C6F">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27B337E2" w14:textId="77777777" w:rsidR="001E2C6F" w:rsidRPr="00CE1EE1" w:rsidRDefault="001E2C6F" w:rsidP="001E2C6F">
      <w:pPr>
        <w:pStyle w:val="ProductList-Body"/>
        <w:spacing w:after="60"/>
        <w:ind w:left="360"/>
      </w:pPr>
      <w:r>
        <w:t xml:space="preserve">(ii) svakom slučajnom ili neovlaštenom pristupu; i </w:t>
      </w:r>
    </w:p>
    <w:p w14:paraId="2173A8FA" w14:textId="77777777" w:rsidR="001E2C6F" w:rsidRPr="00CE1EE1" w:rsidRDefault="001E2C6F" w:rsidP="001E2C6F">
      <w:pPr>
        <w:pStyle w:val="ProductList-Body"/>
        <w:spacing w:after="120"/>
        <w:ind w:left="360"/>
      </w:pPr>
      <w:r>
        <w:t xml:space="preserve">(iii) svakom zahtjevu primljenom izravno od subjekata podataka čiji se podaci obrađuju bez odgovaranja na taj zahtjev osim ako za to nije ovlašten; </w:t>
      </w:r>
    </w:p>
    <w:p w14:paraId="6D264A6C" w14:textId="77777777" w:rsidR="001E2C6F" w:rsidRPr="00CE1EE1" w:rsidRDefault="001E2C6F" w:rsidP="001E2C6F">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7101F5A3" w14:textId="77777777" w:rsidR="001E2C6F" w:rsidRPr="00CE1EE1" w:rsidRDefault="001E2C6F" w:rsidP="001E2C6F">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3395756" w14:textId="53954750" w:rsidR="001E2C6F" w:rsidRPr="00CE1EE1" w:rsidRDefault="001E2C6F" w:rsidP="00476F99">
      <w:pPr>
        <w:pStyle w:val="ProductList-Body"/>
        <w:spacing w:after="120"/>
      </w:pPr>
      <w:r>
        <w:t>(</w:t>
      </w:r>
      <w:r w:rsidR="00476F99">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Prilog 2 se zamjenjuje kratkim opisom zaštitnih mjera; </w:t>
      </w:r>
    </w:p>
    <w:p w14:paraId="79D87872" w14:textId="77777777" w:rsidR="001E2C6F" w:rsidRPr="00CE1EE1" w:rsidRDefault="001E2C6F" w:rsidP="001E2C6F">
      <w:pPr>
        <w:pStyle w:val="ProductList-Body"/>
        <w:spacing w:after="120"/>
      </w:pPr>
      <w:r>
        <w:t xml:space="preserve">(h) da je u slučaju podobrade prethodno obavijestio izvoznika podatka i dobio njegovo prethodno pisano odobrenje; </w:t>
      </w:r>
    </w:p>
    <w:p w14:paraId="0091B783" w14:textId="77777777" w:rsidR="001E2C6F" w:rsidRPr="00CE1EE1" w:rsidRDefault="001E2C6F" w:rsidP="001E2C6F">
      <w:pPr>
        <w:pStyle w:val="ProductList-Body"/>
        <w:spacing w:after="120"/>
      </w:pPr>
      <w:r>
        <w:t>(i) da će podobrađivač obavljati djelatnost obrade u skladu s Klauzulom 11.;</w:t>
      </w:r>
    </w:p>
    <w:p w14:paraId="7139C712" w14:textId="77777777" w:rsidR="001E2C6F" w:rsidRPr="00CE1EE1" w:rsidRDefault="001E2C6F" w:rsidP="001E2C6F">
      <w:pPr>
        <w:pStyle w:val="ProductList-Body"/>
      </w:pPr>
      <w:r>
        <w:t>(j) da izvozniku podataka odmah pošalje kopiju svakog ugovora koji zaključi u skladu s Klauzulama.</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Klauzula 6.: Odgovornost</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6D34F345" w14:textId="77777777" w:rsidR="001E2C6F" w:rsidRPr="00CE1EE1" w:rsidRDefault="001E2C6F" w:rsidP="001E2C6F">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23658612" w14:textId="77777777" w:rsidR="001E2C6F" w:rsidRPr="00CE1EE1" w:rsidRDefault="001E2C6F" w:rsidP="001E2C6F">
      <w:pPr>
        <w:pStyle w:val="ProductList-Body"/>
        <w:spacing w:after="120"/>
      </w:pPr>
      <w:r>
        <w:t xml:space="preserve">Uvoznik podataka se ne može pozvati na kršenje obveza od strane podizvođača obrade kako bi izbjegao vlastitu odgovornost. </w:t>
      </w:r>
    </w:p>
    <w:p w14:paraId="08D51884" w14:textId="77777777" w:rsidR="001E2C6F" w:rsidRPr="00CE1EE1" w:rsidRDefault="001E2C6F" w:rsidP="001E2C6F">
      <w:pPr>
        <w:pStyle w:val="ProductList-Body"/>
      </w:pPr>
      <w:r>
        <w:t xml:space="preserve">3. Ako subjekt podataka radi kršenja obveza od strane podizvođača obrade navedenih u Klauzuli 3. ili Klauzuli 11. ne može podnijeti zahtjev protiv izvoznika podataka ili uvoznika podataka iz stavka 1. i 2. zbog toga što su oboje izvoznik podataka i uvoznik podataka prestali postojati ili prestali postojati pred zakonom ili postali nelikvidni, podizvođač obrade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Klauzula 7.: Medijacija i nadležnost</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0A4B64EF" w14:textId="77777777" w:rsidR="001E2C6F" w:rsidRPr="00CE1EE1" w:rsidRDefault="001E2C6F" w:rsidP="001E2C6F">
      <w:pPr>
        <w:pStyle w:val="ProductList-Body"/>
        <w:spacing w:after="60"/>
        <w:ind w:left="360"/>
      </w:pPr>
      <w:r>
        <w:t xml:space="preserve">(a) da nezavisna osobe ili, prema potrebi, nadzorna tijela upute spor na medijaciju; </w:t>
      </w:r>
    </w:p>
    <w:p w14:paraId="096BDFDF" w14:textId="77777777" w:rsidR="001E2C6F" w:rsidRPr="00CE1EE1" w:rsidRDefault="001E2C6F" w:rsidP="001E2C6F">
      <w:pPr>
        <w:pStyle w:val="ProductList-Body"/>
        <w:spacing w:after="120"/>
        <w:ind w:left="360"/>
      </w:pPr>
      <w:r>
        <w:t xml:space="preserve">(b) da spor uputi sudovima u državama članicama u kojima izvoznik podataka ima poslovni nastan. </w:t>
      </w:r>
    </w:p>
    <w:p w14:paraId="0A783216" w14:textId="77777777" w:rsidR="001E2C6F" w:rsidRPr="00CE1EE1" w:rsidRDefault="001E2C6F" w:rsidP="001E2C6F">
      <w:pPr>
        <w:pStyle w:val="ProductList-Body"/>
      </w:pPr>
      <w:r>
        <w:t xml:space="preserve">2. Stranke su suglasne da izbor subjekta podataka ne utječe na njihova temeljna ili postupovna prava da traže rješenja u skladu s ostalim odredbama nacionalnog ili međunarodnog prava.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Klauzula 8: Suradnja s nadzornim tijelima</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Izvoznik podataka suglasan je da pohrani kopiju ovog ugovora kod nadzornih tijela ako ono to zahtijeva ili ako to propisuje pravo o zaštiti podataka koji se primjenjuje. </w:t>
      </w:r>
    </w:p>
    <w:p w14:paraId="22BEDA87" w14:textId="77777777" w:rsidR="001E2C6F" w:rsidRPr="00CE1EE1" w:rsidRDefault="001E2C6F" w:rsidP="001E2C6F">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0ED227A4" w14:textId="77777777" w:rsidR="001E2C6F" w:rsidRPr="00CE1EE1" w:rsidRDefault="001E2C6F" w:rsidP="001E2C6F">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Klauzula 9.: Mjerodavno pravo</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Klauzule se ravnaju pravom države članice u kojoj izvoznika podataka ima poslovni nastan.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Klauzula 10.: Izmjene u ugovoru</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Klauzula 11.: Podobrada</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Uvoznik podataka neće podugovarati nijednu od svojih operacija obrade u ime izvoznika podataka prema Klauzulama bez prethodnog pisanog pristanka izvoznika podataka. Kada uvoznik podataka, uz pristanak izvoznika podataka, napravi ugovor o kooperaciji sukladno Klauzulama, mora imati pisano odobrenje podizvođača obrade koje nameće iste obveze podizvođaču obrade onima koje ima uvoznik podataka sukladno Klauzulama. Kada podizvođač obrade ne izvrši svoje obveze u pogledu zaštite osobnih podataka prema takvom pisanom ugovoru, uvoznik podataka ostaje potpuno odgovoran izvozniku podataka za izvršenje obveza podizvođača obrade sukladno takvom ugovoru. </w:t>
      </w:r>
    </w:p>
    <w:p w14:paraId="5F461CDD" w14:textId="77777777" w:rsidR="001E2C6F" w:rsidRPr="00CE1EE1" w:rsidRDefault="001E2C6F" w:rsidP="001E2C6F">
      <w:pPr>
        <w:pStyle w:val="ProductList-Body"/>
        <w:spacing w:after="120"/>
      </w:pPr>
      <w:r>
        <w:t xml:space="preserve">2. Prethodni pisani ugovor između uvoznika podataka i podizvođača obrade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podizvođača obrade ograničena je na njegove vlastite postupke obrade sukladno Klauzulama. </w:t>
      </w:r>
    </w:p>
    <w:p w14:paraId="1FCE2B52" w14:textId="77777777" w:rsidR="001E2C6F" w:rsidRPr="00CE1EE1" w:rsidRDefault="001E2C6F" w:rsidP="001E2C6F">
      <w:pPr>
        <w:pStyle w:val="ProductList-Body"/>
        <w:spacing w:after="120"/>
      </w:pPr>
      <w:r>
        <w:t xml:space="preserve">3. Odredbe koje se odnose na aspekte zaštite podataka pri ugovaranju kooperacije iz stavka 1. ravnaju se pravom države članice u kojoj izvoznik podataka ima poslovni nastan. </w:t>
      </w:r>
    </w:p>
    <w:p w14:paraId="4360A4E2" w14:textId="77777777" w:rsidR="001E2C6F" w:rsidRPr="00CE1EE1" w:rsidRDefault="001E2C6F" w:rsidP="001E2C6F">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osobnih podataka izvoznika podataka.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Klauzula 12.: Obveze nakon prestanka obavljanja djelatnosti obrade osobnih podataka</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Ugovorne strane suglasne su da uvoznik podataka i podizvođač obrade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30B69E33" w14:textId="77777777" w:rsidR="001E2C6F" w:rsidRPr="00CE1EE1" w:rsidRDefault="001E2C6F" w:rsidP="001E2C6F">
      <w:pPr>
        <w:pStyle w:val="ProductList-Body"/>
      </w:pPr>
      <w:r>
        <w:t>2. Uvoznik podataka i podobrađivač jamče da će na zahtjev izvoznika podataka i/ili nadzornog tijela predati svoju opremu za obradu podataka radi revizije mjera iz stavka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Prilog 1 Standardnim ugovornim klauzulama za savjetodavne usluge koje isporučuje Global Delivery India</w:t>
      </w:r>
    </w:p>
    <w:p w14:paraId="5305A5F0" w14:textId="77777777" w:rsidR="001E2C6F" w:rsidRPr="00CE1EE1" w:rsidRDefault="001E2C6F" w:rsidP="001E2C6F">
      <w:pPr>
        <w:pStyle w:val="ProductList-Body"/>
      </w:pPr>
    </w:p>
    <w:p w14:paraId="1ABBDCB4" w14:textId="1B87D527" w:rsidR="001E2C6F" w:rsidRPr="00CE1EE1" w:rsidRDefault="001E2C6F" w:rsidP="001E2C6F">
      <w:pPr>
        <w:pStyle w:val="ProductList-Body"/>
        <w:spacing w:after="120"/>
      </w:pPr>
      <w:r>
        <w:rPr>
          <w:b/>
        </w:rPr>
        <w:t>Izvoznik podataka</w:t>
      </w:r>
      <w:r w:rsidRPr="00C14EAD">
        <w:rPr>
          <w:b/>
          <w:bCs/>
        </w:rPr>
        <w:t>:</w:t>
      </w:r>
      <w:r>
        <w:t xml:space="preserve"> klijent je izvoznik podataka. </w:t>
      </w:r>
      <w:r>
        <w:rPr>
          <w:rFonts w:cstheme="minorHAnsi"/>
        </w:rPr>
        <w:t>Izvoznik podataka dobavlja profesionalne usluge IT podrške i savjetovanja kako je opisano u radnom nalogu za usluge Enterprise koji se primjenjuje.</w:t>
      </w:r>
      <w:r w:rsidR="009C7405">
        <w:rPr>
          <w:rFonts w:cstheme="minorHAnsi"/>
        </w:rPr>
        <w:t xml:space="preserve"> </w:t>
      </w:r>
    </w:p>
    <w:p w14:paraId="340EAA2D" w14:textId="231839EC" w:rsidR="001E2C6F" w:rsidRPr="00CE1EE1" w:rsidRDefault="001E2C6F" w:rsidP="001E2C6F">
      <w:pPr>
        <w:pStyle w:val="ProductList-Body"/>
        <w:spacing w:after="120"/>
      </w:pPr>
      <w:r>
        <w:rPr>
          <w:b/>
        </w:rPr>
        <w:t>Uvoznik podataka</w:t>
      </w:r>
      <w:r w:rsidRPr="00C14EAD">
        <w:rPr>
          <w:b/>
        </w:rPr>
        <w:t>:</w:t>
      </w:r>
      <w:r>
        <w:t xml:space="preserve"> Uvoznik podataka je </w:t>
      </w:r>
      <w:r>
        <w:rPr>
          <w:rFonts w:cstheme="minorHAnsi"/>
          <w:bCs/>
        </w:rPr>
        <w:t>Microsoft Global Services Center (India) Private Limited,</w:t>
      </w:r>
      <w:r>
        <w:t xml:space="preserve"> povezano društvo tvrtke Microsoft Corporation koje pruža global savjetodavne usluge za IT.</w:t>
      </w:r>
    </w:p>
    <w:p w14:paraId="31A35072" w14:textId="77777777" w:rsidR="001E2C6F" w:rsidRPr="00CE1EE1" w:rsidRDefault="001E2C6F" w:rsidP="001E2C6F">
      <w:pPr>
        <w:pStyle w:val="ProductList-Body"/>
        <w:spacing w:after="120"/>
      </w:pPr>
      <w:r>
        <w:rPr>
          <w:b/>
        </w:rPr>
        <w:t>Subjekt podataka</w:t>
      </w:r>
      <w:r w:rsidRPr="00C14EAD">
        <w:rPr>
          <w:b/>
          <w:bCs/>
        </w:rPr>
        <w:t>:</w:t>
      </w:r>
      <w:r>
        <w:t xml:space="preserve"> 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 </w:t>
      </w:r>
    </w:p>
    <w:p w14:paraId="615205EC" w14:textId="77777777" w:rsidR="001E2C6F" w:rsidRPr="00CE1EE1" w:rsidRDefault="001E2C6F" w:rsidP="001E2C6F">
      <w:pPr>
        <w:pStyle w:val="ProductList-Body"/>
        <w:spacing w:after="120"/>
      </w:pPr>
      <w:r>
        <w:rPr>
          <w:b/>
        </w:rPr>
        <w:t>Kategorije podataka</w:t>
      </w:r>
      <w:r w:rsidRPr="00C14EAD">
        <w:rPr>
          <w:b/>
          <w:bCs/>
        </w:rPr>
        <w:t>:</w:t>
      </w:r>
      <w:r>
        <w:t xml:space="preserve"> preneseni osobni podaci uključuju e-poštu, dokumente i druge podatke u elektroničkom obliku potrebne za pružanje Profesionalnih usluga.</w:t>
      </w:r>
    </w:p>
    <w:p w14:paraId="22BA06C7" w14:textId="77777777" w:rsidR="001E2C6F" w:rsidRPr="00CE1EE1" w:rsidRDefault="001E2C6F" w:rsidP="001E2C6F">
      <w:pPr>
        <w:pStyle w:val="ProductList-Body"/>
      </w:pPr>
      <w:r>
        <w:rPr>
          <w:b/>
        </w:rPr>
        <w:t>Djelatnosti obrade</w:t>
      </w:r>
      <w:r w:rsidRPr="00C14EAD">
        <w:rPr>
          <w:b/>
          <w:bCs/>
        </w:rPr>
        <w:t>:</w:t>
      </w:r>
      <w:r>
        <w:t xml:space="preserve"> preneseni osobni podaci obrađuju se prema sljedećim osnovnim postupcima obrade: </w:t>
      </w:r>
    </w:p>
    <w:p w14:paraId="55A2C42D" w14:textId="7902AB09" w:rsidR="001E2C6F" w:rsidRPr="00CE1EE1" w:rsidRDefault="001E2C6F" w:rsidP="001E2C6F">
      <w:pPr>
        <w:pStyle w:val="ProductList-Body"/>
        <w:spacing w:after="60"/>
        <w:ind w:left="547"/>
      </w:pPr>
      <w:r>
        <w:rPr>
          <w:b/>
        </w:rPr>
        <w:t>a.</w:t>
      </w:r>
      <w:r>
        <w:rPr>
          <w:b/>
        </w:rPr>
        <w:tab/>
        <w:t>Trajanje i cilj obrade podataka.</w:t>
      </w:r>
      <w:r w:rsidR="009C7405">
        <w:rPr>
          <w:b/>
        </w:rPr>
        <w:t xml:space="preserve"> </w:t>
      </w:r>
      <w:r>
        <w:t>Trajanje obrade podataka je razdoblje utvrđeno ugovorom o količinskom licenciranju koji se primjenjuje sklopljenom između izvoznika podataka i pravne osobe društva Microsoft kojem su dodane ove Standardne ugovorne klauzule („Microsoft</w:t>
      </w:r>
      <w:r w:rsidR="00D10749">
        <w:t>“</w:t>
      </w:r>
      <w:r>
        <w:t>). Cilj obrade podataka jest pružanje Profesionalnih usluga.</w:t>
      </w:r>
    </w:p>
    <w:p w14:paraId="604CE1EA" w14:textId="16D6DC06" w:rsidR="001E2C6F" w:rsidRPr="00CE1EE1" w:rsidRDefault="001E2C6F" w:rsidP="001E2C6F">
      <w:pPr>
        <w:pStyle w:val="ProductList-Body"/>
        <w:spacing w:after="60"/>
        <w:ind w:left="547"/>
      </w:pPr>
      <w:r>
        <w:rPr>
          <w:b/>
        </w:rPr>
        <w:t>b.</w:t>
      </w:r>
      <w:r>
        <w:rPr>
          <w:b/>
        </w:rPr>
        <w:tab/>
        <w:t>Opseg i svrha obrade podataka.</w:t>
      </w:r>
      <w:r w:rsidR="009C7405">
        <w:rPr>
          <w:b/>
        </w:rPr>
        <w:t xml:space="preserve"> </w:t>
      </w:r>
      <w:r>
        <w:t>Opseg i svrha obrade osobnih podataka opisani su u Dodatku i Ugovoru.</w:t>
      </w:r>
    </w:p>
    <w:p w14:paraId="0083B99C" w14:textId="29C28EFC" w:rsidR="001E2C6F" w:rsidRPr="00CE1EE1" w:rsidRDefault="001E2C6F" w:rsidP="001E2C6F">
      <w:pPr>
        <w:pStyle w:val="ProductList-Body"/>
        <w:spacing w:after="60"/>
        <w:ind w:left="547"/>
      </w:pPr>
      <w:r>
        <w:rPr>
          <w:b/>
        </w:rPr>
        <w:t>c.</w:t>
      </w:r>
      <w:r>
        <w:rPr>
          <w:b/>
        </w:rPr>
        <w:tab/>
        <w:t>Pristup Podacima korisničke podrške i savjetovanja.</w:t>
      </w:r>
      <w:r w:rsidR="009C7405">
        <w:rPr>
          <w:b/>
        </w:rPr>
        <w:t xml:space="preserve"> </w:t>
      </w:r>
      <w:r>
        <w:t xml:space="preserve">U razdoblju utvrđenom Ugovorom Microsoft će, po svom izboru i prema potrebi u skladu s odredbama primjenjivog prava kojim se implementira članak 12(b) Direktive o zaštiti osobnih podataka EU-a: (1) Klijentu pružiti mogućnost da ispravi, izbriše ili blokira Podatke korisničke podrške i savjetovanja ili (2) u ime Klijenta ispraviti, izbrisati ili blokirati Korisničke podatke. </w:t>
      </w:r>
    </w:p>
    <w:p w14:paraId="587442DA" w14:textId="77777777" w:rsidR="001E2C6F" w:rsidRPr="00CE1EE1" w:rsidRDefault="001E2C6F" w:rsidP="001E2C6F">
      <w:pPr>
        <w:pStyle w:val="ProductList-Body"/>
        <w:spacing w:after="60"/>
        <w:ind w:left="547"/>
      </w:pPr>
      <w:r>
        <w:rPr>
          <w:b/>
        </w:rPr>
        <w:t>d.</w:t>
      </w:r>
      <w:r>
        <w:rPr>
          <w:b/>
        </w:rPr>
        <w:tab/>
        <w:t xml:space="preserve">Upute izvoznika podataka. </w:t>
      </w:r>
      <w:r>
        <w:t xml:space="preserve">Za Profesionalne usluge uvoznik podataka poduzimat će radnje samo na upute izvoznika podataka kako ih prenese Microsoft. </w:t>
      </w:r>
    </w:p>
    <w:p w14:paraId="7F359356" w14:textId="5D4D5B2E" w:rsidR="001E2C6F" w:rsidRPr="00CE1EE1" w:rsidRDefault="001E2C6F" w:rsidP="001E2C6F">
      <w:pPr>
        <w:pStyle w:val="ProductList-Body"/>
        <w:spacing w:after="60"/>
        <w:ind w:left="547"/>
      </w:pPr>
      <w:r>
        <w:rPr>
          <w:b/>
        </w:rPr>
        <w:t>e.</w:t>
      </w:r>
      <w:r>
        <w:rPr>
          <w:b/>
        </w:rPr>
        <w:tab/>
        <w:t>Brisanje ili vraćanje Podataka korisničke podrške i savjetovanja.</w:t>
      </w:r>
      <w:r w:rsidR="009C7405">
        <w:t xml:space="preserve"> </w:t>
      </w:r>
      <w:r>
        <w:t xml:space="preserve">Microsoft će izbrisati ili vratiti sve kopije Podataka korisničke podrške i savjetovanja nakon ispunjenja poslovnih svrha za koje su se Podaci korisničke podrške i savjetovanja prikupljali ili prenosili ili ranije na Klijentov zahtjev u pisanom obliku. </w:t>
      </w:r>
    </w:p>
    <w:p w14:paraId="4562565C" w14:textId="77777777" w:rsidR="001E2C6F" w:rsidRPr="00CE1EE1" w:rsidRDefault="001E2C6F" w:rsidP="001E2C6F">
      <w:pPr>
        <w:pStyle w:val="ProductList-Body"/>
      </w:pPr>
      <w:r>
        <w:rPr>
          <w:b/>
        </w:rPr>
        <w:t xml:space="preserve">Podizvođači: </w:t>
      </w:r>
      <w:r>
        <w:t>uvoznik podataka može unajmiti druge tvrtke za pružanje ograničenih usluga u ime uvoznika podataka. Svim takvim podizvođačima dopušteno je pribaviti Podatke korisničke podrške i savjetovanja samo radi pružanja usluga za koje ih je uvoznik podataka unajmio te im je zabranjeno koristiti Podatke korisničke podrške i savjetovanja u bilo koju drugu svrhu.</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Prilog 2 Standardnim ugovornim klauzulama za savjetodavne usluge koje isporučuje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Opis tehničkih i organizacijskih sigurnosnih mjera koje je implementirao uvoznik podataka u skladu s Klauzulama 4(d) i 5(c):</w:t>
      </w:r>
    </w:p>
    <w:p w14:paraId="5847D568" w14:textId="77777777" w:rsidR="001E2C6F" w:rsidRPr="00CE1EE1" w:rsidRDefault="001E2C6F" w:rsidP="001E2C6F">
      <w:pPr>
        <w:pStyle w:val="ProductList-Body"/>
        <w:spacing w:after="120"/>
      </w:pPr>
      <w:r>
        <w:t xml:space="preserve">1. </w:t>
      </w:r>
      <w:r>
        <w:rPr>
          <w:b/>
        </w:rPr>
        <w:t>Osoblje</w:t>
      </w:r>
      <w:r w:rsidRPr="0039648A">
        <w:rPr>
          <w:b/>
          <w:bCs/>
        </w:rPr>
        <w:t>.</w:t>
      </w:r>
      <w:r>
        <w:t xml:space="preserve"> Osoblje uvoznika podataka neće obrađivati Podatke korisničke podrške i savjetovanja bez ovlaštenja. Osoblje je obavezno održavati povjerljivost svih Podataka korisničke podrške i savjetovanja, a ta obveza ne prestaje vrijediti ni nakon završetka njihova angažmana. </w:t>
      </w:r>
    </w:p>
    <w:p w14:paraId="56D2CBC0" w14:textId="77777777" w:rsidR="001E2C6F" w:rsidRPr="00CE1EE1" w:rsidRDefault="001E2C6F" w:rsidP="001E2C6F">
      <w:pPr>
        <w:pStyle w:val="ProductList-Body"/>
      </w:pPr>
      <w:r>
        <w:t xml:space="preserve">2. </w:t>
      </w:r>
      <w:r>
        <w:rPr>
          <w:b/>
        </w:rPr>
        <w:t>Kontakt-osoba za privatnost podataka</w:t>
      </w:r>
      <w:r w:rsidRPr="0039648A">
        <w:rPr>
          <w:b/>
          <w:bCs/>
        </w:rPr>
        <w:t>.</w:t>
      </w:r>
      <w:r>
        <w:t xml:space="preserve"> Predstavniku za zaštitu privatnosti podataka uvoznika podataka možete se obratiti na sljedećoj adresi: </w:t>
      </w:r>
    </w:p>
    <w:p w14:paraId="77F405DA" w14:textId="24C630DE" w:rsidR="00013C77" w:rsidRPr="00CE1EE1" w:rsidRDefault="00013C77" w:rsidP="001E2C6F">
      <w:pPr>
        <w:pStyle w:val="ProductList-Body"/>
        <w:ind w:left="360"/>
      </w:pPr>
      <w:r>
        <w:t>Microsoft Global Services Center (India) Private Limited</w:t>
      </w:r>
      <w:r w:rsidR="009C7405">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SAD </w:t>
      </w:r>
    </w:p>
    <w:p w14:paraId="58D6DF49" w14:textId="77777777" w:rsidR="001E2C6F" w:rsidRPr="00CE1EE1" w:rsidRDefault="001E2C6F" w:rsidP="001E2C6F">
      <w:pPr>
        <w:pStyle w:val="ProductList-Body"/>
        <w:spacing w:after="120"/>
      </w:pPr>
      <w:r>
        <w:t xml:space="preserve">3. </w:t>
      </w:r>
      <w:r>
        <w:rPr>
          <w:b/>
        </w:rPr>
        <w:t>Tehničke i organizacijske mjere</w:t>
      </w:r>
      <w:r w:rsidRPr="00BB27AC">
        <w:rPr>
          <w:b/>
          <w:bCs/>
        </w:rPr>
        <w:t>.</w:t>
      </w:r>
      <w:r>
        <w:t xml:space="preserve"> Uvoznik podataka implementirao je i održavat će odgovarajuće tehničke i organizacijske mjere, interne kontrole i rutinske provjere sigurnosti informacija namijenjene zaštiti Podataka korisničke podrške i savjetovanja, kako je definirano u Dodatku o zaštiti osobnih podataka za Profesionalne usluge društva Microsoft, od slučajnog gubitka, uništenja ili izmjene, neovlaštenog otkrivanja ili pristupa ili protupravnog uništenja kako slijedi: Tehničke i organizacijske mjere, interne kontrole i rutinske provjere sigurnosti informacija navedene u Priloženom dokumentu 1 ovime čine sastavni dio ovog Priloga 2 na temelju izričite odredbe i obvezujuće su za uvoznika podataka kao da su navedene u Prilogu 2 u cijelosti.</w:t>
      </w:r>
    </w:p>
    <w:p w14:paraId="4640CDCF" w14:textId="77777777" w:rsidR="001E2C6F" w:rsidRPr="00CE1EE1" w:rsidRDefault="001E2C6F" w:rsidP="001E2C6F">
      <w:pPr>
        <w:pStyle w:val="ProductList-Body"/>
      </w:pPr>
      <w:r>
        <w:t>Potpis tvrtke Microsoft Corporation prikazuje se na sljedećoj stranici.</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Potpisnik Standardnih ugovornih klauzula za Savjetodavne usluge koje pruža Global Delivery India, Priloga 1 i Priloga 2 u ime uvoznika podataka:</w:t>
      </w:r>
    </w:p>
    <w:p w14:paraId="2F21072C" w14:textId="77777777" w:rsidR="001E2C6F" w:rsidRPr="00CE1EE1" w:rsidRDefault="001E2C6F" w:rsidP="001E2C6F">
      <w:pPr>
        <w:pStyle w:val="ProductList-Body"/>
      </w:pPr>
    </w:p>
    <w:p w14:paraId="20D84DE7" w14:textId="77777777" w:rsidR="005F4AFE" w:rsidRDefault="00D76109" w:rsidP="00D76109">
      <w:pPr>
        <w:keepNext/>
        <w:tabs>
          <w:tab w:val="right" w:pos="9000"/>
        </w:tabs>
        <w:spacing w:before="360"/>
        <w:rPr>
          <w:rFonts w:cstheme="minorHAnsi"/>
          <w:sz w:val="23"/>
          <w:szCs w:val="23"/>
        </w:rPr>
      </w:pPr>
      <w:r>
        <w:rPr>
          <w:rFonts w:cstheme="minorHAnsi"/>
          <w:sz w:val="23"/>
          <w:szCs w:val="23"/>
        </w:rPr>
        <w:t>Potpis</w:t>
      </w:r>
    </w:p>
    <w:p w14:paraId="6C50F8D4" w14:textId="62AE36C2" w:rsidR="00D76109" w:rsidRPr="00CE1EE1" w:rsidRDefault="005F4AFE" w:rsidP="00D76109">
      <w:pPr>
        <w:keepNext/>
        <w:spacing w:before="120"/>
      </w:pPr>
      <w:r w:rsidRPr="00196FBF">
        <w:rPr>
          <w:noProof/>
        </w:rPr>
        <w:drawing>
          <wp:inline distT="0" distB="0" distL="0" distR="0" wp14:anchorId="507796E7" wp14:editId="16E50160">
            <wp:extent cx="1676400" cy="781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16C05218" w14:textId="77777777" w:rsidR="005F4AFE" w:rsidRPr="00B770BB" w:rsidRDefault="005F4AFE" w:rsidP="005F4AFE">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t>Dodatak 3 – Odredbe Opće uredbe o zaštiti podataka Europske unije</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Definicije</w:t>
      </w:r>
      <w:bookmarkEnd w:id="31"/>
    </w:p>
    <w:p w14:paraId="3A5A9729" w14:textId="77777777" w:rsidR="007B782A" w:rsidRPr="00CE1EE1" w:rsidRDefault="007B782A" w:rsidP="007B782A">
      <w:pPr>
        <w:pStyle w:val="ProductList-Body"/>
      </w:pPr>
    </w:p>
    <w:p w14:paraId="4065D131" w14:textId="27ED09A4" w:rsidR="007B782A" w:rsidRPr="00CE1EE1" w:rsidRDefault="007B782A" w:rsidP="007B782A">
      <w:pPr>
        <w:pStyle w:val="ProductList-Body"/>
      </w:pPr>
      <w:r>
        <w:t>Pojmovi koji se koriste, ali nisu definirani u ovim Odredbama GDPR-a, primjerice „povreda osobnih podataka</w:t>
      </w:r>
      <w:r w:rsidR="00D10749">
        <w:t>“</w:t>
      </w:r>
      <w:r>
        <w:t>, „obrada</w:t>
      </w:r>
      <w:r w:rsidR="00D10749">
        <w:t>“</w:t>
      </w:r>
      <w:r>
        <w:t>, „nadzornik</w:t>
      </w:r>
      <w:r w:rsidR="00D10749">
        <w:t>“</w:t>
      </w:r>
      <w:r>
        <w:t>, „izvođač obrade podataka</w:t>
      </w:r>
      <w:r w:rsidR="00D10749">
        <w:t>“</w:t>
      </w:r>
      <w:r>
        <w:t xml:space="preserve"> i „subjekt podataka</w:t>
      </w:r>
      <w:r w:rsidR="00D10749">
        <w:t>“</w:t>
      </w:r>
      <w:r>
        <w:t xml:space="preserve"> imat će isto značenje kakvo je navedeno u Članku 4 GDPR-a.</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Sljedeća se definicija također koristi u ovim Odredbama GDPR-a:</w:t>
      </w:r>
    </w:p>
    <w:p w14:paraId="783DA527" w14:textId="77777777" w:rsidR="007B782A" w:rsidRPr="00CE1EE1" w:rsidRDefault="007B782A" w:rsidP="007B782A">
      <w:pPr>
        <w:pStyle w:val="ProductList-Body"/>
      </w:pPr>
    </w:p>
    <w:p w14:paraId="6FF5CD1D" w14:textId="7939FAD5" w:rsidR="007B782A" w:rsidRPr="00CE1EE1" w:rsidRDefault="007B782A" w:rsidP="007B782A">
      <w:pPr>
        <w:pStyle w:val="ProductList-Body"/>
      </w:pPr>
      <w:r>
        <w:rPr>
          <w:rFonts w:cstheme="minorHAnsi"/>
          <w:b/>
          <w:szCs w:val="18"/>
        </w:rPr>
        <w:t>„Podizvođači obrade podataka</w:t>
      </w:r>
      <w:r w:rsidR="00D10749">
        <w:t>“</w:t>
      </w:r>
      <w:r>
        <w:rPr>
          <w:rFonts w:cstheme="minorHAnsi"/>
          <w:szCs w:val="18"/>
        </w:rPr>
        <w:t xml:space="preserve"> znači drugi izvođač obrade podataka kojeg Microsoft koristi za obradu Osobnih podataka.</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Uloge i opseg </w:t>
      </w:r>
    </w:p>
    <w:p w14:paraId="0BCA565C" w14:textId="77777777" w:rsidR="007B782A" w:rsidRPr="00CE1EE1" w:rsidRDefault="007B782A" w:rsidP="007B782A">
      <w:pPr>
        <w:pStyle w:val="ProductList-Body"/>
      </w:pPr>
    </w:p>
    <w:p w14:paraId="6C5FB8CC" w14:textId="51B9C19A" w:rsidR="007B782A" w:rsidRPr="00CE1EE1" w:rsidRDefault="007B782A" w:rsidP="007B782A">
      <w:pPr>
        <w:pStyle w:val="ProductList-Body"/>
        <w:spacing w:after="120"/>
        <w:ind w:left="158"/>
      </w:pPr>
      <w:r>
        <w:rPr>
          <w:b/>
        </w:rPr>
        <w:t>1.</w:t>
      </w:r>
      <w:r>
        <w:t xml:space="preserve"> Ove Odredbe GDPR-a primjenjuju se na Microsoftovu obradu Osobnih podataka, u opsegu GDPR-a, u Klijentovo ime.</w:t>
      </w:r>
      <w:r w:rsidR="009C7405">
        <w:t xml:space="preserve"> </w:t>
      </w:r>
    </w:p>
    <w:p w14:paraId="2F415ED9" w14:textId="77777777" w:rsidR="007B782A" w:rsidRPr="00CE1EE1" w:rsidRDefault="007B782A" w:rsidP="007B782A">
      <w:pPr>
        <w:pStyle w:val="ProductList-Body"/>
        <w:spacing w:after="120"/>
        <w:ind w:left="158"/>
      </w:pPr>
      <w:r>
        <w:rPr>
          <w:b/>
        </w:rPr>
        <w:t>2.</w:t>
      </w:r>
      <w:r>
        <w:t xml:space="preserve"> U svrhu ovih Odredbi GDPR-a Klijent i Microsoft suglasni su da je Klijent nadzornik Osobnih podataka Klijenta, a Microsoft je izvođač obrade takvih podataka, osim kada Klijent nastupa kao izvođač obrade Osobnih podataka, u kojem je slučaju Microsoft podizvođač obrade podataka. </w:t>
      </w:r>
    </w:p>
    <w:p w14:paraId="79E084AB" w14:textId="60C5D8AE" w:rsidR="007B782A" w:rsidRPr="00CE1EE1" w:rsidRDefault="007B782A" w:rsidP="007B782A">
      <w:pPr>
        <w:pStyle w:val="ProductList-Body"/>
        <w:spacing w:after="120"/>
        <w:ind w:left="158"/>
      </w:pPr>
      <w:r>
        <w:rPr>
          <w:b/>
        </w:rPr>
        <w:t>3.</w:t>
      </w:r>
      <w:r>
        <w:t xml:space="preserve"> Ove Odredbe GDPR-a ne ograničavaju niti smanjuju obveze zaštite osobnih podataka na koje se Microsoft obvezao Klijentu u Dodatku o zaštiti podataka korisničke podrške i savjetovanja ili drugom ugovoru između Microsofta i Klijenta.</w:t>
      </w:r>
    </w:p>
    <w:p w14:paraId="354E8C28" w14:textId="77777777" w:rsidR="007B782A" w:rsidRPr="00CE1EE1" w:rsidRDefault="007B782A" w:rsidP="007B782A">
      <w:pPr>
        <w:pStyle w:val="ProductList-Body"/>
        <w:spacing w:after="120"/>
        <w:ind w:left="158"/>
      </w:pPr>
      <w:r>
        <w:rPr>
          <w:b/>
        </w:rPr>
        <w:t>4.</w:t>
      </w:r>
      <w:r>
        <w:t xml:space="preserve"> Ove Odredbe GDPR-a ne primjenjuju se tamo gdje je Microsoft nadzornik Osobnih podataka.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Relevantne obveze koje proizlaze iz GDPR-a: članci 28, 32 i 33</w:t>
      </w:r>
    </w:p>
    <w:p w14:paraId="5E0EA6E6" w14:textId="77777777" w:rsidR="007B782A" w:rsidRPr="00CE1EE1" w:rsidRDefault="007B782A" w:rsidP="007B782A">
      <w:pPr>
        <w:pStyle w:val="ProductList-Body"/>
      </w:pPr>
    </w:p>
    <w:p w14:paraId="7325B8A4" w14:textId="2B7CFCCF" w:rsidR="007B782A" w:rsidRPr="00CE1EE1" w:rsidRDefault="007B782A" w:rsidP="007B782A">
      <w:pPr>
        <w:pStyle w:val="ProductList-Body"/>
        <w:spacing w:after="120"/>
        <w:ind w:left="158"/>
      </w:pPr>
      <w:r>
        <w:rPr>
          <w:b/>
        </w:rPr>
        <w:t xml:space="preserve">1. </w:t>
      </w:r>
      <w:r>
        <w:t>Microsoft neće angažirati drugog izvođača obrade podataka prije preciznog ili općenitog Klijentova ovlaštenja u pisanom obliku.</w:t>
      </w:r>
      <w:r w:rsidR="009C7405">
        <w:t xml:space="preserve"> </w:t>
      </w:r>
      <w:r>
        <w:t>U slučaju općenitog ovlaštenja u pisanom obliku, Microsoft će informirati Klijenta o eventualnim nenamjernim promjenama u vezi s dodavanjem ili zamjenom drugih izvođača obrade podataka, dajući tako Klijentu priliku da prigovori na takve promjene.</w:t>
      </w:r>
      <w:r w:rsidR="009C7405">
        <w:t xml:space="preserve"> </w:t>
      </w:r>
      <w:r>
        <w:t>(Članak 28(2))</w:t>
      </w:r>
    </w:p>
    <w:p w14:paraId="09296BC9" w14:textId="27443E61" w:rsidR="007B782A" w:rsidRPr="00CE1EE1" w:rsidRDefault="007B782A" w:rsidP="007B782A">
      <w:pPr>
        <w:pStyle w:val="ProductList-Body"/>
        <w:spacing w:after="120"/>
        <w:ind w:left="158"/>
      </w:pPr>
      <w:r>
        <w:rPr>
          <w:b/>
        </w:rPr>
        <w:t>2.</w:t>
      </w:r>
      <w:r>
        <w:t xml:space="preserve"> Obradu koju izvodi Microsoft regulirat će ove Odredbe GDPR-a na temelju zakona Europske unije (u daljnjem tekstu: „Unija</w:t>
      </w:r>
      <w:r w:rsidR="00D10749">
        <w:t>“</w:t>
      </w:r>
      <w:r>
        <w:t>) ili Države članice i obvezujuće su za Microsoft u odnosu na Klijenta. Tema i trajanje obrade, priroda i svrha obrade, vrsta Osobnih podataka, kategorije subjekata podataka te obveze i prava Klijenta navedeni su u Klijentovu ugovoru o količinskom licenciranju, uključujući ove Odredbe GDPR-a.</w:t>
      </w:r>
      <w:r w:rsidR="009C7405">
        <w:t xml:space="preserve"> </w:t>
      </w:r>
      <w:r>
        <w:t xml:space="preserve">Konkretno, Microsoft će: </w:t>
      </w:r>
    </w:p>
    <w:p w14:paraId="1518A968" w14:textId="7E159F83" w:rsidR="007B782A" w:rsidRPr="00CE1EE1" w:rsidRDefault="007B782A" w:rsidP="007B782A">
      <w:pPr>
        <w:pStyle w:val="ProductList-Body"/>
        <w:spacing w:after="120"/>
        <w:ind w:left="1440" w:hanging="720"/>
      </w:pPr>
      <w:r>
        <w:rPr>
          <w:b/>
        </w:rPr>
        <w:t>(a)</w:t>
      </w:r>
      <w:r>
        <w:tab/>
        <w:t>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w:t>
      </w:r>
      <w:r w:rsidR="009C7405">
        <w:t xml:space="preserve"> </w:t>
      </w:r>
    </w:p>
    <w:p w14:paraId="6E27B4C6" w14:textId="77777777" w:rsidR="007B782A" w:rsidRPr="00CE1EE1" w:rsidRDefault="007B782A" w:rsidP="007B782A">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044F0067" w14:textId="6203EB9D" w:rsidR="007B782A" w:rsidRPr="00CE1EE1" w:rsidRDefault="007B782A" w:rsidP="007B782A">
      <w:pPr>
        <w:pStyle w:val="ProductList-Body"/>
        <w:spacing w:after="120"/>
        <w:ind w:left="720"/>
      </w:pPr>
      <w:r>
        <w:rPr>
          <w:b/>
        </w:rPr>
        <w:t>(c)</w:t>
      </w:r>
      <w:r>
        <w:tab/>
        <w:t>poduzeti sve mjere koje proizlaze iz Članka 32 GDPR-a;</w:t>
      </w:r>
      <w:r w:rsidR="009C7405">
        <w:t xml:space="preserve"> </w:t>
      </w:r>
    </w:p>
    <w:p w14:paraId="65CF1541" w14:textId="77777777" w:rsidR="007B782A" w:rsidRPr="00CE1EE1" w:rsidRDefault="007B782A" w:rsidP="007B782A">
      <w:pPr>
        <w:pStyle w:val="ProductList-Body"/>
        <w:spacing w:after="120"/>
        <w:ind w:left="720"/>
      </w:pPr>
      <w:r>
        <w:rPr>
          <w:b/>
        </w:rPr>
        <w:t>(d)</w:t>
      </w:r>
      <w:r>
        <w:tab/>
        <w:t xml:space="preserve">poštovati odredbe na koje se ukazuje u stavcima 2 i 3 za angažiranje drugog izvođača obrade podataka; </w:t>
      </w:r>
    </w:p>
    <w:p w14:paraId="546F5466" w14:textId="6939353A" w:rsidR="007B782A" w:rsidRPr="00CE1EE1" w:rsidRDefault="00A2090D" w:rsidP="007B782A">
      <w:pPr>
        <w:pStyle w:val="ProductList-Body"/>
        <w:spacing w:after="120"/>
        <w:ind w:left="1440" w:hanging="720"/>
      </w:pPr>
      <w:r>
        <w:rPr>
          <w:b/>
        </w:rPr>
        <w:t>(e)</w:t>
      </w:r>
      <w:r w:rsidR="007B782A">
        <w:tab/>
        <w:t>uzimajući u obzir prirodu obrade, pomoći Klijentu odgovarajućim tehničkim i organizacijskim mjerama, onoliko koliko je moguće, radi ispunjavanja Klijentove obveze odgovaranja na zahtjev za raspolaganjem pravima subjekta podataka navedenim u Poglavlju III GDPR-a;</w:t>
      </w:r>
      <w:r w:rsidR="009C7405">
        <w:t xml:space="preserve"> </w:t>
      </w:r>
    </w:p>
    <w:p w14:paraId="4E05BB93" w14:textId="77777777" w:rsidR="007B782A" w:rsidRPr="00CE1EE1" w:rsidRDefault="007B782A" w:rsidP="007B782A">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4CF9CD2B" w14:textId="56996535" w:rsidR="007B782A" w:rsidRPr="00CE1EE1" w:rsidRDefault="007B782A" w:rsidP="007B782A">
      <w:pPr>
        <w:pStyle w:val="ProductList-Body"/>
        <w:spacing w:after="120"/>
        <w:ind w:left="1440" w:hanging="720"/>
      </w:pPr>
      <w:r>
        <w:rPr>
          <w:b/>
        </w:rPr>
        <w:t>(g)</w:t>
      </w:r>
      <w:r>
        <w:tab/>
        <w:t>po izboru Klijenta, izbrisati ili vratiti sve Osobne podatke Klijentu nakon kraja pružanja usluga koje se odnose na obradu i izbrisati postojeće kopije osim ako zakon Unije ili Države članice zahtijeva pohranu Osobnih podataka;</w:t>
      </w:r>
      <w:r w:rsidR="009C7405">
        <w:t xml:space="preserve"> </w:t>
      </w:r>
    </w:p>
    <w:p w14:paraId="2640D180" w14:textId="77777777" w:rsidR="007B782A" w:rsidRPr="00CE1EE1" w:rsidRDefault="007B782A" w:rsidP="007B782A">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1FB1DE0A" w14:textId="1F827BC0" w:rsidR="007B782A" w:rsidRPr="00CE1EE1" w:rsidRDefault="007B782A" w:rsidP="007B782A">
      <w:pPr>
        <w:pStyle w:val="ProductList-Body"/>
        <w:spacing w:after="120"/>
        <w:ind w:left="158"/>
      </w:pPr>
      <w:r>
        <w:t>Microsoft će odmah informirati Klijenta ako, po njegovu mišljenju, uputa povrjeđuje GDPR ili druge odredbe zaštite osobnih podataka Unije ili Države članice.</w:t>
      </w:r>
      <w:r w:rsidR="009C7405">
        <w:t xml:space="preserve"> </w:t>
      </w:r>
      <w:r>
        <w:t>(Članak 28(3))</w:t>
      </w:r>
    </w:p>
    <w:p w14:paraId="059FE480" w14:textId="75A7BAF6" w:rsidR="007B782A" w:rsidRPr="00CE1EE1" w:rsidRDefault="007B782A" w:rsidP="007B782A">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w:t>
      </w:r>
      <w:r w:rsidR="009C7405">
        <w:t xml:space="preserve"> </w:t>
      </w:r>
      <w:r>
        <w:t>Kada taj drugi izvođač obrade podataka ne izvrši svoje obveze zaštite osobnih podataka, Microsoft ostaje u cijelosti odgovoran Klijentu za izvršenje obveza tog drugog izvođača obrade podataka.</w:t>
      </w:r>
      <w:r w:rsidR="009C7405">
        <w:t xml:space="preserve"> </w:t>
      </w:r>
      <w:r>
        <w:t>(Članak 28(4))</w:t>
      </w:r>
    </w:p>
    <w:p w14:paraId="620DC52F" w14:textId="77777777" w:rsidR="007B782A" w:rsidRPr="00CE1EE1" w:rsidRDefault="007B782A" w:rsidP="007B782A">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pseudonimizaciju i šifriranje Osobnih podataka;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1F883DB5" w14:textId="5E5EA238" w:rsidR="007B782A" w:rsidRPr="00CE1EE1" w:rsidRDefault="007B782A" w:rsidP="007B782A">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w:t>
      </w:r>
      <w:r w:rsidR="009C7405">
        <w:rPr>
          <w:rFonts w:cstheme="minorHAnsi"/>
          <w:szCs w:val="18"/>
        </w:rPr>
        <w:t xml:space="preserve"> </w:t>
      </w:r>
      <w:r>
        <w:rPr>
          <w:rFonts w:cstheme="minorHAnsi"/>
          <w:szCs w:val="18"/>
        </w:rPr>
        <w:t>(Članak 32(1))</w:t>
      </w:r>
    </w:p>
    <w:p w14:paraId="48B41375" w14:textId="6D67EEED" w:rsidR="007B782A" w:rsidRPr="00CE1EE1" w:rsidRDefault="007B782A" w:rsidP="007B782A">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w:t>
      </w:r>
      <w:r w:rsidR="009C7405">
        <w:t xml:space="preserve"> </w:t>
      </w:r>
      <w:r>
        <w:t>(Članak 32(2))</w:t>
      </w:r>
    </w:p>
    <w:p w14:paraId="3F5B4D04" w14:textId="5DC66596" w:rsidR="007B782A" w:rsidRPr="00CE1EE1" w:rsidRDefault="007B782A" w:rsidP="007B782A">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w:t>
      </w:r>
      <w:r w:rsidR="009C7405">
        <w:t xml:space="preserve"> </w:t>
      </w:r>
      <w:r>
        <w:t>(Članak 32(4))</w:t>
      </w:r>
    </w:p>
    <w:p w14:paraId="2CA6604E" w14:textId="77777777" w:rsidR="007B782A" w:rsidRPr="00CE1EE1" w:rsidRDefault="007B782A" w:rsidP="007B782A">
      <w:pPr>
        <w:pStyle w:val="ProductList-Body"/>
        <w:spacing w:after="120"/>
        <w:ind w:left="158"/>
      </w:pPr>
      <w:r>
        <w:rPr>
          <w:b/>
        </w:rPr>
        <w:t>7.</w:t>
      </w:r>
      <w:r>
        <w:t xml:space="preserve"> Microsoft će obavijestiti Klijenta bez nepotrebnog odgađanja kad sazna za povredu Osobnih podataka. (Članak 33(2)). Takva će obavijest, minimalno, </w:t>
      </w:r>
    </w:p>
    <w:p w14:paraId="05C95F9D" w14:textId="77777777" w:rsidR="007B782A" w:rsidRPr="00CE1EE1" w:rsidRDefault="007B782A" w:rsidP="007B782A">
      <w:pPr>
        <w:pStyle w:val="ProductList-Body"/>
        <w:spacing w:after="120"/>
        <w:ind w:left="1440" w:hanging="720"/>
      </w:pPr>
      <w:r>
        <w:rPr>
          <w:b/>
        </w:rPr>
        <w:t>(a)</w:t>
      </w:r>
      <w:r>
        <w:tab/>
        <w:t>opisati prirodu povrede Osobnih podataka, uključujući, kada je to moguće, kategorije i približan broj pogođenih subjekata podataka i kategorija te približan broj zahvaćenih zapisa Osobnih podataka;</w:t>
      </w:r>
    </w:p>
    <w:p w14:paraId="1965C442" w14:textId="77777777" w:rsidR="007B782A" w:rsidRPr="00CE1EE1" w:rsidRDefault="007B782A" w:rsidP="007B782A">
      <w:pPr>
        <w:pStyle w:val="ProductList-Body"/>
        <w:spacing w:after="120"/>
        <w:ind w:left="1440" w:hanging="720"/>
      </w:pPr>
      <w:r>
        <w:rPr>
          <w:b/>
        </w:rPr>
        <w:t>(b)</w:t>
      </w:r>
      <w:r>
        <w:tab/>
        <w:t>prenijeti ime i podatke za kontakt službenika za zaštitu osobnih podataka ili druge kontakt-osobe od koje se može dobiti više informacija;</w:t>
      </w:r>
    </w:p>
    <w:p w14:paraId="7026D09F" w14:textId="77777777" w:rsidR="007B782A" w:rsidRPr="00CE1EE1" w:rsidRDefault="007B782A" w:rsidP="007B782A">
      <w:pPr>
        <w:pStyle w:val="ProductList-Body"/>
        <w:spacing w:after="120"/>
        <w:ind w:left="720"/>
      </w:pPr>
      <w:r>
        <w:rPr>
          <w:b/>
        </w:rPr>
        <w:t>(c)</w:t>
      </w:r>
      <w:r>
        <w:rPr>
          <w:b/>
        </w:rPr>
        <w:tab/>
      </w:r>
      <w:r>
        <w:t>opisati izgledne posljedice povrede Osobnih podataka i</w:t>
      </w:r>
    </w:p>
    <w:p w14:paraId="1C1E49E4" w14:textId="018D02EB" w:rsidR="007B782A" w:rsidRPr="00CE1EE1" w:rsidRDefault="007B782A" w:rsidP="007B782A">
      <w:pPr>
        <w:pStyle w:val="ProductList-Body"/>
        <w:spacing w:after="120"/>
        <w:ind w:left="1440" w:hanging="720"/>
      </w:pPr>
      <w:r>
        <w:rPr>
          <w:b/>
        </w:rPr>
        <w:t>(d)</w:t>
      </w:r>
      <w:r>
        <w:tab/>
        <w:t>opisati mjere koje su poduzete u vezi s povredom Osobnih podataka ili njihovo poduzimanje predloži nadzornik, uključujući, gdje je to primjereno, mjere za ublažavanje mogućih neželjenih učinaka povrede.</w:t>
      </w:r>
      <w:r w:rsidR="009C7405">
        <w:t xml:space="preserve"> </w:t>
      </w:r>
      <w:r>
        <w:t>(Članak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t>Prilog 1 – Dodatne Odredbe GDPR-a</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Podizvođači </w:t>
      </w:r>
    </w:p>
    <w:p w14:paraId="7263D824" w14:textId="77777777" w:rsidR="007B782A" w:rsidRPr="00CE1EE1" w:rsidRDefault="007B782A" w:rsidP="007B782A">
      <w:pPr>
        <w:pStyle w:val="ProductList-Body"/>
      </w:pPr>
    </w:p>
    <w:p w14:paraId="7B67C899" w14:textId="6950E131" w:rsidR="007B782A" w:rsidRPr="00CE1EE1" w:rsidRDefault="007B782A" w:rsidP="007B782A">
      <w:pPr>
        <w:pStyle w:val="ProductList-Body"/>
        <w:spacing w:after="120"/>
        <w:ind w:left="158"/>
      </w:pPr>
      <w:r>
        <w:rPr>
          <w:b/>
        </w:rPr>
        <w:t>1.</w:t>
      </w:r>
      <w:r>
        <w:t xml:space="preserve"> Klijent je suglasan s tim da Microsoft angažira Podizvođače za obradu Osobnih podataka, u skladu s ovim Odredbama GDPR-a.</w:t>
      </w:r>
      <w:r w:rsidR="009C7405">
        <w:t xml:space="preserve"> </w:t>
      </w:r>
    </w:p>
    <w:p w14:paraId="57878899" w14:textId="40B66CE6" w:rsidR="007B782A" w:rsidRPr="00CE1EE1" w:rsidRDefault="007B782A" w:rsidP="007B782A">
      <w:pPr>
        <w:pStyle w:val="ProductList-Body"/>
        <w:spacing w:after="120"/>
        <w:ind w:left="158"/>
      </w:pPr>
      <w:r>
        <w:rPr>
          <w:b/>
        </w:rPr>
        <w:t>2.</w:t>
      </w:r>
      <w:r>
        <w:t xml:space="preserve"> Microsoft će se pobrinuti da Podizvođači budu obvezani ugovorima u pisanom obliku koji od njih zahtijevaju da pruže razinu zaštite osobnih podataka najmanje jednaku onoj koju od Microsofta zahtijevaju ove Odredbe GDPR-a.</w:t>
      </w:r>
      <w:r w:rsidR="009C7405">
        <w:t xml:space="preserve"> </w:t>
      </w:r>
    </w:p>
    <w:p w14:paraId="05902888" w14:textId="7F8BB926" w:rsidR="007B782A" w:rsidRPr="00CE1EE1" w:rsidRDefault="007B782A" w:rsidP="007B782A">
      <w:pPr>
        <w:pStyle w:val="ProductList-Body"/>
        <w:spacing w:after="120"/>
        <w:ind w:left="158"/>
      </w:pPr>
      <w:r>
        <w:rPr>
          <w:b/>
        </w:rPr>
        <w:t>3.</w:t>
      </w:r>
      <w:r>
        <w:t xml:space="preserve"> Popis Microsoftovih trenutnih Podizvođača obrade za Usluge podrške dostupan je na adresi: </w:t>
      </w:r>
      <w:hyperlink r:id="rId18" w:history="1">
        <w:r>
          <w:rPr>
            <w:rStyle w:val="Hyperlink"/>
            <w:rFonts w:cstheme="minorHAnsi"/>
            <w:szCs w:val="18"/>
          </w:rPr>
          <w:t>https://aka.ms/servicesapprovedsuppliers</w:t>
        </w:r>
      </w:hyperlink>
      <w:r>
        <w:t xml:space="preserve"> (Microsoft može povremeno ažurirati taj URL).</w:t>
      </w:r>
      <w:r w:rsidR="009C7405">
        <w:t xml:space="preserve"> </w:t>
      </w:r>
      <w:r>
        <w:t>Najmanje 14 dana prije davanja ovlaštenja novom Podizvođaču za pristup Osobnim podacima Microsoft će ažurirati web-mjesto i pružiti Klijentu mehanizam dobivanja obavijesti o tom ažuriranju.</w:t>
      </w:r>
      <w:r w:rsidR="009C7405">
        <w:t xml:space="preserve"> </w:t>
      </w:r>
      <w:r>
        <w:t>Tamo gdje je Microsoft izvođač (a ne podizvođač) obrade podataka, primjenjuju se sljedeće odredbe:</w:t>
      </w:r>
    </w:p>
    <w:p w14:paraId="066F9FCF" w14:textId="10F7E1E3" w:rsidR="007B782A" w:rsidRPr="00CE1EE1" w:rsidRDefault="007B782A" w:rsidP="007B782A">
      <w:pPr>
        <w:pStyle w:val="ProductList-Body"/>
        <w:spacing w:after="120"/>
        <w:ind w:left="1440" w:hanging="720"/>
      </w:pPr>
      <w:r>
        <w:rPr>
          <w:b/>
        </w:rPr>
        <w:t>(a)</w:t>
      </w:r>
      <w:r>
        <w:rPr>
          <w:b/>
        </w:rPr>
        <w:tab/>
      </w:r>
      <w:r>
        <w:t>Ako Klijent ne odobrava novog Podizvođača obrade, Klijent može prekinuti bilo koji Radni nalog tako da prije kraja razdoblja obavijesti pošalje pisanu obavijest o prekidu koja uključuje objašnjenje razloga za neodobravanje, a u skladu s odredbama o prekidu Općeg ugovora koji se primjenjuje.</w:t>
      </w:r>
    </w:p>
    <w:p w14:paraId="52D17B30" w14:textId="0BAC7C8B"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Popis Microsoftovih trenutnih Podizvođača obrade za Savjetodavne usluge dostupan je na zahtjev. Ako se taj popis zatraži, najmanje 14 dana prije davanja ovlaštenja novom Podizvođaču obrade za pristup Osobnim podacima Microsoft će popis ažurirati i pružiti Klijentu mehanizam dobivanja obavijesti o tom ažuriranju.</w:t>
      </w:r>
      <w:r w:rsidR="009C7405">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Pomoć Klijentu za odgovore na zahtjeve subjekata podataka</w:t>
      </w:r>
    </w:p>
    <w:p w14:paraId="5888D3E1" w14:textId="78D90CCE" w:rsidR="007B782A" w:rsidRPr="00CE1EE1" w:rsidRDefault="009C7405" w:rsidP="007B782A">
      <w:pPr>
        <w:pStyle w:val="ProductList-Body"/>
      </w:pPr>
      <w:r>
        <w:t xml:space="preserve"> </w:t>
      </w:r>
    </w:p>
    <w:p w14:paraId="14353CC7" w14:textId="0E4B23D1" w:rsidR="007B782A" w:rsidRPr="00CE1EE1" w:rsidRDefault="007B782A" w:rsidP="007B782A">
      <w:pPr>
        <w:pStyle w:val="ProductList-Body"/>
        <w:spacing w:after="120"/>
        <w:ind w:left="158"/>
      </w:pPr>
      <w:r>
        <w:rPr>
          <w:b/>
        </w:rPr>
        <w:t>1.</w:t>
      </w:r>
      <w:r>
        <w:t xml:space="preserve"> Microsoft će Klijentu učiniti Osobne podatke njegovih subjekata podataka dostupnima, kao i omogućiti ispunjavanje zahtjeva subjekata podataka za korištenje jednim ili više njihovih prava na temelju GDPR-a na način sukladan Microsoftovoj ulozi kao izvođača obrade podataka.</w:t>
      </w:r>
      <w:r w:rsidR="009C7405">
        <w:t xml:space="preserve"> </w:t>
      </w:r>
      <w:r>
        <w:t>Microsoft će postupati u skladu s razumnim zahtjevima Klijenta kako bi pomogao Klijentu da odgovori na takav zahtjev subjekta podataka.</w:t>
      </w:r>
    </w:p>
    <w:p w14:paraId="59695032" w14:textId="10DD70D1" w:rsidR="007B782A" w:rsidRPr="00CE1EE1" w:rsidRDefault="007B782A" w:rsidP="007B782A">
      <w:pPr>
        <w:pStyle w:val="ProductList-Body"/>
        <w:spacing w:after="120"/>
        <w:ind w:left="158"/>
      </w:pPr>
      <w:r>
        <w:rPr>
          <w:b/>
        </w:rPr>
        <w:t>2.</w:t>
      </w:r>
      <w:r>
        <w:t xml:space="preserve"> Ako Microsoft dobije zahtjev od Klijentova subjekta podataka radi raspolaganja jednim ili više njegovih prava na temelju GDPR-a, Microsoft će preusmjeriti subjekt podataka da zahtjev uputi izravno Klijentu.</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Obrada Osobnih podataka</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Klijentov ugovor o količinskom licenciranju (uključujući ove Odredbe GDPR-a) predstavlja Klijentove cjelovite i konačne upute Microsoftu za obradu Osobnih podataka.</w:t>
      </w:r>
    </w:p>
    <w:p w14:paraId="246BD75A" w14:textId="77777777" w:rsidR="007B782A" w:rsidRPr="00CE1EE1" w:rsidRDefault="007B782A" w:rsidP="007B782A">
      <w:pPr>
        <w:pStyle w:val="ProductList-Body"/>
        <w:spacing w:after="120"/>
        <w:ind w:left="158"/>
      </w:pPr>
      <w:r>
        <w:rPr>
          <w:b/>
        </w:rPr>
        <w:t xml:space="preserve">2. </w:t>
      </w:r>
      <w:r>
        <w:t>Microsoft također može prenijeti Osobne podatke ako to zahtijeva mjerodavno pravo.</w:t>
      </w:r>
    </w:p>
    <w:p w14:paraId="5831513D" w14:textId="77777777" w:rsidR="007B782A" w:rsidRPr="00CE1EE1" w:rsidRDefault="007B782A" w:rsidP="007B782A">
      <w:pPr>
        <w:pStyle w:val="ProductList-Body"/>
        <w:spacing w:after="120"/>
        <w:ind w:left="158"/>
      </w:pPr>
      <w:r>
        <w:rPr>
          <w:b/>
        </w:rPr>
        <w:t xml:space="preserve">3. </w:t>
      </w:r>
      <w:r>
        <w:t xml:space="preserve">Microsoft će se pobrinuti da njegovo osoblje angažirano u obradi Osobnih podataka (i) obrađuje Osobne podatke samo prema uputama Klijenta, osim ako je to dužno napraviti prema zakonu Unije, Države članice ili drugom mjerodavnom pravu i (ii) bude obvezano održavati povjerljivost bilo kojih Osobnih podataka čak i nakon završetka svojeg angažmana. </w:t>
      </w:r>
    </w:p>
    <w:p w14:paraId="77067E2E" w14:textId="4CD26700" w:rsidR="007B782A" w:rsidRPr="00CE1EE1" w:rsidRDefault="007B782A" w:rsidP="007B782A">
      <w:pPr>
        <w:pStyle w:val="ProductList-Body"/>
        <w:spacing w:after="120"/>
        <w:ind w:left="158"/>
      </w:pPr>
      <w:bookmarkStart w:id="34" w:name="_Hlk487172389"/>
      <w:r>
        <w:rPr>
          <w:b/>
        </w:rPr>
        <w:t xml:space="preserve">4. </w:t>
      </w:r>
      <w:r>
        <w:t>Predmet obrade ograničen je na Osobne podatke u okviru GDPR-a, a obrada će trajati koliko i Klijentov angažman Profesionalnih usluga.</w:t>
      </w:r>
      <w:r w:rsidR="009C7405">
        <w:t xml:space="preserve"> </w:t>
      </w:r>
      <w:r>
        <w:t>Priroda i svrha obrade pružanje je Profesionalnih usluga u skladu s Klijentovim ugovorom o količinskom licenciranju.</w:t>
      </w:r>
      <w:r w:rsidR="009C7405">
        <w:t xml:space="preserve"> </w:t>
      </w:r>
      <w:r>
        <w:t>Vrste Osobnih podataka koje Profesionalne usluge obrađuju uključuju one izričito navedene u Članku 4 GDPR-a, kao i druge Osobne podatke koje Klijent pošalje putem angažmana Profesionalnih usluga.</w:t>
      </w:r>
      <w:r w:rsidR="009C7405">
        <w:t xml:space="preserve"> </w:t>
      </w:r>
      <w:r>
        <w:t>Kategorije subjekata podataka Klijentovi su predstavnici i krajnji korisnici, kao što su radnici, izvođači, suradnici i klijenti.</w:t>
      </w:r>
      <w:r w:rsidR="009C7405">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Nakon prekida Klijentovog poslovnog odnosa s Microsoftom, ili na zahtjev, Microsoft će izbrisati ili vratiti Osobne podatke osim ako Unija, Zemlja članica ili neko drugo primjenjivo pravo traži da se ti Osobni podaci pohrane.</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Sigurnost</w:t>
      </w:r>
    </w:p>
    <w:p w14:paraId="3F02DBF1" w14:textId="77777777" w:rsidR="007B782A" w:rsidRPr="00CE1EE1" w:rsidRDefault="007B782A" w:rsidP="007B782A">
      <w:pPr>
        <w:pStyle w:val="ProductList-Body"/>
      </w:pPr>
    </w:p>
    <w:p w14:paraId="3B655186" w14:textId="0C322E17" w:rsidR="007B782A" w:rsidRPr="00CE1EE1" w:rsidRDefault="008046EB" w:rsidP="007B782A">
      <w:pPr>
        <w:pStyle w:val="ProductList-Body"/>
      </w:pPr>
      <w:r>
        <w:t>Microsoft će (i) održavati sigurnosne postupke i pravila za zaštitu Osobnih podataka kako je navedeno u pisanim pravilima o sigurnosti podataka (ta pravila u daljnjem tekstu: „Pravila o sigurnosti informacija</w:t>
      </w:r>
      <w:r w:rsidR="00D10749">
        <w:t>“</w:t>
      </w:r>
      <w:r>
        <w:t>) za Profesionalne usluge i, (ii) podložno obvezama neotkrivanja, učiniti Pravila o sigurnosti informacija dostupnim Klijentu, zajedno s opisima prisutnih sigurnosnih kontrola Profesionalne usluge i druge informacije koje Klijent razumno zahtijeva u vezi s Microsoftovim sigurnosnim postupcima i pravilima.</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Povreda Osobnih podataka</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će u razumnoj mjeri pomoći Klijentu u ispunjavanju Klijentove obveze obavješćivanja relevantnog nadzornog nadležnog tijela i subjekata podataka o povredi Osobnih podataka prema Člancima 33 i 34 GDPR-a.</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Evidencija aktivnosti obrade</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će voditi svu evidenciju koju zahtijeva Članak 30(2) GDPR-a i, u mjeri primjenjivoj na obradu Osobnih podataka u ime Klijenta, učiniti je dostupnom Klijentu na zahtjev.</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Izmjene, dopune i trajanje</w:t>
      </w:r>
    </w:p>
    <w:p w14:paraId="16CC32FB" w14:textId="77777777" w:rsidR="007B782A" w:rsidRPr="00CE1EE1" w:rsidRDefault="007B782A" w:rsidP="007B782A">
      <w:pPr>
        <w:pStyle w:val="ProductList-Body"/>
      </w:pPr>
    </w:p>
    <w:p w14:paraId="32CC884C" w14:textId="398DC6A0" w:rsidR="007B782A" w:rsidRPr="00CE1EE1" w:rsidRDefault="007B782A" w:rsidP="007B782A">
      <w:pPr>
        <w:pStyle w:val="ProductList-Body"/>
        <w:spacing w:after="120"/>
        <w:ind w:left="158"/>
      </w:pPr>
      <w:r>
        <w:rPr>
          <w:b/>
        </w:rPr>
        <w:t>1.</w:t>
      </w:r>
      <w:r>
        <w:t xml:space="preserve"> Microsoft može izmijeniti ili nadopuniti ove Odredbe GDPR-a, uz obavijest Klijentu, (i) ako ga na to obveže nadzorno nadležno tijelo ili drugi državni ili regulatorni subjekt, (ii) ako je potrebno radi pridržavanja mjerodavnog prava, (iii) radi implementiranja standardnih ugovornih klauzula koje je propisala Europska komisija ili (iv) radi pridržavanja odobrenog kodeksa ponašanja ili mehanizma certificiranja odobrenog ili certificiranog u skladu s člancima 40, 42 i 43 GDPR-a.</w:t>
      </w:r>
      <w:r w:rsidR="009C7405">
        <w:t xml:space="preserve"> </w:t>
      </w:r>
    </w:p>
    <w:p w14:paraId="6B959F87" w14:textId="28C66709" w:rsidR="007B782A" w:rsidRPr="00CE1EE1" w:rsidRDefault="007B782A" w:rsidP="007B782A">
      <w:pPr>
        <w:pStyle w:val="ProductList-Body"/>
        <w:spacing w:after="120"/>
        <w:ind w:left="158"/>
      </w:pPr>
      <w:r>
        <w:rPr>
          <w:b/>
        </w:rPr>
        <w:t>2.</w:t>
      </w:r>
      <w:r>
        <w:t xml:space="preserve"> Ne prejudicirajući ove Odredbe GDPR-a, Microsoft može povremeno pružiti dodatne informacije i pojedinosti o tome kako će izvršiti ove Odredbe GDPR-a u svojoj tehničkoj dokumentaciji, dokumentaciji o zaštiti privatnosti ili pravilima.</w:t>
      </w:r>
    </w:p>
    <w:p w14:paraId="6615E8AA" w14:textId="792276BF" w:rsidR="007B782A" w:rsidRPr="00CE1EE1" w:rsidRDefault="007B782A" w:rsidP="007B782A">
      <w:pPr>
        <w:pStyle w:val="ProductList-Body"/>
        <w:spacing w:after="120"/>
        <w:ind w:left="158"/>
      </w:pPr>
      <w:r>
        <w:rPr>
          <w:b/>
        </w:rPr>
        <w:t>3.</w:t>
      </w:r>
      <w:r>
        <w:t xml:space="preserve"> Ove Odredbe GDPR-a stupaju na snagu nakon (a) početka primjene GDPR-a ili (b) Microsoftova pružanja Profesionalnih usluga za koje je Microsoft izvođač ili podizvođač obrade, ovisno o tome što nastupi kasnije.</w:t>
      </w:r>
      <w:r w:rsidR="009C7405">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A310C9" w14:textId="77777777" w:rsidR="001C1D47" w:rsidRDefault="001C1D47">
      <w:pPr>
        <w:spacing w:after="0" w:line="240" w:lineRule="auto"/>
      </w:pPr>
      <w:r>
        <w:separator/>
      </w:r>
    </w:p>
  </w:endnote>
  <w:endnote w:type="continuationSeparator" w:id="0">
    <w:p w14:paraId="373FBA3E" w14:textId="77777777" w:rsidR="001C1D47" w:rsidRDefault="001C1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A0A7B" w14:textId="77777777" w:rsidR="00784B42" w:rsidRDefault="00784B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742287" w:rsidRDefault="00742287" w:rsidP="00F2558F">
    <w:pPr>
      <w:pStyle w:val="ProductList-Body"/>
    </w:pPr>
    <w:r>
      <w:rPr>
        <w:noProof/>
        <w:lang w:val="en-US" w:eastAsia="en-US" w:bidi="ar-SA"/>
      </w:rPr>
      <w:drawing>
        <wp:inline distT="0" distB="0" distL="0" distR="0" wp14:anchorId="485BAD3A" wp14:editId="00117778">
          <wp:extent cx="1993692" cy="45720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742287" w:rsidRPr="00591643" w:rsidRDefault="00742287">
    <w:pPr>
      <w:pStyle w:val="Footer"/>
      <w:rPr>
        <w:sz w:val="14"/>
        <w:szCs w:val="14"/>
      </w:rPr>
    </w:pPr>
    <w:r>
      <w:rPr>
        <w:noProof/>
        <w:lang w:val="en-US" w:eastAsia="en-US" w:bidi="ar-SA"/>
      </w:rPr>
      <w:drawing>
        <wp:inline distT="0" distB="0" distL="0" distR="0" wp14:anchorId="3920F190" wp14:editId="3FDFF948">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4859157"/>
      <w:docPartObj>
        <w:docPartGallery w:val="Page Numbers (Top of Page)"/>
        <w:docPartUnique/>
      </w:docPartObj>
    </w:sdtPr>
    <w:sdtEndPr>
      <w:rPr>
        <w:noProof/>
        <w:color w:val="404040" w:themeColor="text1" w:themeTint="BF"/>
        <w:sz w:val="16"/>
        <w:szCs w:val="16"/>
      </w:rPr>
    </w:sdtEndPr>
    <w:sdtContent>
      <w:p w14:paraId="18E104A0" w14:textId="61E4511E" w:rsidR="00DD2AFA" w:rsidRPr="004D27A6" w:rsidRDefault="00DD2AFA" w:rsidP="00DD2AFA">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5F4AFE">
          <w:rPr>
            <w:color w:val="404040" w:themeColor="text1" w:themeTint="BF"/>
            <w:sz w:val="16"/>
            <w:szCs w:val="16"/>
          </w:rPr>
          <w:t>Croatian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784B42">
          <w:rPr>
            <w:noProof/>
            <w:color w:val="404040" w:themeColor="text1" w:themeTint="BF"/>
            <w:sz w:val="16"/>
            <w:szCs w:val="16"/>
          </w:rPr>
          <w:t>24</w:t>
        </w:r>
        <w:r w:rsidRPr="004D27A6">
          <w:rPr>
            <w:noProof/>
            <w:color w:val="404040" w:themeColor="text1" w:themeTint="BF"/>
            <w:sz w:val="16"/>
            <w:szCs w:val="16"/>
          </w:rPr>
          <w:fldChar w:fldCharType="end"/>
        </w:r>
      </w:p>
    </w:sdtContent>
  </w:sdt>
  <w:p w14:paraId="0B7B4053" w14:textId="77777777" w:rsidR="00DD2AFA" w:rsidRPr="00591643" w:rsidRDefault="00DD2AFA" w:rsidP="00DD2AFA">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7182903A" w14:textId="6A57A923" w:rsidR="00DD2AFA" w:rsidRPr="004D27A6" w:rsidRDefault="00DD2AFA" w:rsidP="00DD2AFA">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5F4AFE">
          <w:rPr>
            <w:color w:val="404040" w:themeColor="text1" w:themeTint="BF"/>
            <w:sz w:val="16"/>
            <w:szCs w:val="16"/>
          </w:rPr>
          <w:t>Croatian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784B42">
          <w:rPr>
            <w:noProof/>
            <w:color w:val="404040" w:themeColor="text1" w:themeTint="BF"/>
            <w:sz w:val="16"/>
            <w:szCs w:val="16"/>
          </w:rPr>
          <w:t>2</w:t>
        </w:r>
        <w:r w:rsidRPr="004D27A6">
          <w:rPr>
            <w:noProof/>
            <w:color w:val="404040" w:themeColor="text1" w:themeTint="BF"/>
            <w:sz w:val="16"/>
            <w:szCs w:val="16"/>
          </w:rPr>
          <w:fldChar w:fldCharType="end"/>
        </w:r>
      </w:p>
    </w:sdtContent>
  </w:sdt>
  <w:p w14:paraId="38E3E39A" w14:textId="77777777" w:rsidR="00DD2AFA" w:rsidRPr="00591643" w:rsidRDefault="00DD2AFA" w:rsidP="00DD2AF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7494EB" w14:textId="77777777" w:rsidR="001C1D47" w:rsidRDefault="001C1D47">
      <w:pPr>
        <w:spacing w:after="0" w:line="240" w:lineRule="auto"/>
      </w:pPr>
      <w:r>
        <w:separator/>
      </w:r>
    </w:p>
  </w:footnote>
  <w:footnote w:type="continuationSeparator" w:id="0">
    <w:p w14:paraId="21984D65" w14:textId="77777777" w:rsidR="001C1D47" w:rsidRDefault="001C1D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C7109A" w14:textId="77777777" w:rsidR="00784B42" w:rsidRDefault="00784B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4B9E0" w14:textId="77777777" w:rsidR="00784B42" w:rsidRDefault="00784B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742287" w:rsidRPr="004D27A6" w:rsidRDefault="00742287"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167A8534"/>
    <w:lvl w:ilvl="0" w:tplc="BADAE53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480Ze0n/IfTiW6g3sOhKwM0+WH5v1GHdeHXU/OOCWrZMNN6G1KsQXgTfCcSAidftqK/CFhzepwdA16XTEd64gw==" w:salt="G7p8lWlslQCCq0r5zg2l6g=="/>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3593A"/>
    <w:rsid w:val="00143469"/>
    <w:rsid w:val="00164FE0"/>
    <w:rsid w:val="001913B3"/>
    <w:rsid w:val="001B6609"/>
    <w:rsid w:val="001C1D47"/>
    <w:rsid w:val="001E2C6F"/>
    <w:rsid w:val="00212574"/>
    <w:rsid w:val="0022665D"/>
    <w:rsid w:val="00234FA8"/>
    <w:rsid w:val="00256D13"/>
    <w:rsid w:val="0027296F"/>
    <w:rsid w:val="00313F0A"/>
    <w:rsid w:val="003853F2"/>
    <w:rsid w:val="0039648A"/>
    <w:rsid w:val="004502E4"/>
    <w:rsid w:val="00476F99"/>
    <w:rsid w:val="00480505"/>
    <w:rsid w:val="00484032"/>
    <w:rsid w:val="004A0C14"/>
    <w:rsid w:val="004C795D"/>
    <w:rsid w:val="004E6D79"/>
    <w:rsid w:val="004F2CCD"/>
    <w:rsid w:val="00515D5F"/>
    <w:rsid w:val="00540B76"/>
    <w:rsid w:val="005F4AFE"/>
    <w:rsid w:val="00610758"/>
    <w:rsid w:val="00615BFD"/>
    <w:rsid w:val="006479EB"/>
    <w:rsid w:val="00681C1B"/>
    <w:rsid w:val="00682B52"/>
    <w:rsid w:val="00715447"/>
    <w:rsid w:val="00742287"/>
    <w:rsid w:val="007656D9"/>
    <w:rsid w:val="00784B42"/>
    <w:rsid w:val="007B782A"/>
    <w:rsid w:val="008046EB"/>
    <w:rsid w:val="0080753E"/>
    <w:rsid w:val="0083694F"/>
    <w:rsid w:val="008530A8"/>
    <w:rsid w:val="00893EF8"/>
    <w:rsid w:val="008A0C78"/>
    <w:rsid w:val="008D4918"/>
    <w:rsid w:val="009563E2"/>
    <w:rsid w:val="00972FAF"/>
    <w:rsid w:val="009A2521"/>
    <w:rsid w:val="009B72C3"/>
    <w:rsid w:val="009C7405"/>
    <w:rsid w:val="00A0393B"/>
    <w:rsid w:val="00A2090D"/>
    <w:rsid w:val="00A8252A"/>
    <w:rsid w:val="00A94EDC"/>
    <w:rsid w:val="00AB22F8"/>
    <w:rsid w:val="00AB25E6"/>
    <w:rsid w:val="00AE1E2F"/>
    <w:rsid w:val="00B258F9"/>
    <w:rsid w:val="00B34752"/>
    <w:rsid w:val="00B45CAB"/>
    <w:rsid w:val="00B90BB2"/>
    <w:rsid w:val="00BA2E31"/>
    <w:rsid w:val="00BB27AC"/>
    <w:rsid w:val="00BC6A32"/>
    <w:rsid w:val="00BE094F"/>
    <w:rsid w:val="00BF4794"/>
    <w:rsid w:val="00C0662C"/>
    <w:rsid w:val="00C14EAD"/>
    <w:rsid w:val="00C33C38"/>
    <w:rsid w:val="00C41983"/>
    <w:rsid w:val="00C56F4A"/>
    <w:rsid w:val="00C72F00"/>
    <w:rsid w:val="00CC6D45"/>
    <w:rsid w:val="00CE1EE1"/>
    <w:rsid w:val="00D10749"/>
    <w:rsid w:val="00D54E21"/>
    <w:rsid w:val="00D76109"/>
    <w:rsid w:val="00D84C42"/>
    <w:rsid w:val="00DA1341"/>
    <w:rsid w:val="00DD2AFA"/>
    <w:rsid w:val="00DE4224"/>
    <w:rsid w:val="00E24E05"/>
    <w:rsid w:val="00E64000"/>
    <w:rsid w:val="00E66111"/>
    <w:rsid w:val="00EB1ABE"/>
    <w:rsid w:val="00EC6B64"/>
    <w:rsid w:val="00EE251C"/>
    <w:rsid w:val="00F2558F"/>
    <w:rsid w:val="00F31E5C"/>
    <w:rsid w:val="00F323C1"/>
    <w:rsid w:val="00F33BD9"/>
    <w:rsid w:val="00F94927"/>
    <w:rsid w:val="00F967BB"/>
    <w:rsid w:val="00FB5310"/>
    <w:rsid w:val="00FC3625"/>
    <w:rsid w:val="00FF102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DEC4E9-1DD2-4303-8BB1-1779BE6F4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12574</Words>
  <Characters>71672</Characters>
  <Application>Microsoft Office Word</Application>
  <DocSecurity>8</DocSecurity>
  <Lines>597</Lines>
  <Paragraphs>168</Paragraphs>
  <ScaleCrop>false</ScaleCrop>
  <Company/>
  <LinksUpToDate>false</LinksUpToDate>
  <CharactersWithSpaces>84078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2017-11-11T01:09:00Z</dcterms:created>
  <dcterms:modified xsi:type="dcterms:W3CDTF">2017-11-11T01:09:00Z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2017-11-11T01:09:49.9718950Z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