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p>
    <w:p w14:paraId="37291AA7" w14:textId="77777777" w:rsidR="007B782A" w:rsidRPr="00712E7D" w:rsidRDefault="007B782A" w:rsidP="000C364C">
      <w:pPr>
        <w:pStyle w:val="ProductList-Body"/>
        <w:ind w:right="8640"/>
        <w:rPr>
          <w:lang w:val="it-IT"/>
        </w:rPr>
      </w:pPr>
      <w:r w:rsidRPr="00712E7D">
        <w:rPr>
          <w:rFonts w:asciiTheme="majorHAnsi" w:hAnsiTheme="majorHAnsi"/>
          <w:color w:val="FFFFFF" w:themeColor="background1"/>
          <w:sz w:val="6"/>
          <w:szCs w:val="6"/>
          <w:lang w:val="it-IT"/>
        </w:rPr>
        <w:t xml:space="preserve"> </w:t>
      </w:r>
    </w:p>
    <w:p w14:paraId="3EF03B94" w14:textId="22751278" w:rsidR="007B782A" w:rsidRPr="00712E7D" w:rsidRDefault="007B782A" w:rsidP="000C364C">
      <w:pPr>
        <w:pStyle w:val="ProductList-Body"/>
        <w:ind w:right="8640"/>
        <w:rPr>
          <w:lang w:val="it-IT"/>
        </w:rPr>
      </w:pPr>
      <w:r w:rsidRPr="00712E7D">
        <w:rPr>
          <w:rFonts w:asciiTheme="majorHAnsi" w:hAnsiTheme="majorHAnsi"/>
          <w:color w:val="FFFFFF" w:themeColor="background1"/>
          <w:sz w:val="32"/>
          <w:szCs w:val="32"/>
          <w:lang w:val="it-IT"/>
        </w:rPr>
        <w:tab/>
      </w:r>
    </w:p>
    <w:bookmarkEnd w:id="0"/>
    <w:p w14:paraId="212A7E79" w14:textId="2246C8E1" w:rsidR="007B782A" w:rsidRPr="00712E7D" w:rsidRDefault="007B782A" w:rsidP="00712E7D">
      <w:pPr>
        <w:pStyle w:val="ProductList-Body"/>
        <w:shd w:val="clear" w:color="auto" w:fill="00B0F0"/>
        <w:spacing w:after="900"/>
        <w:ind w:right="8640"/>
        <w:rPr>
          <w:lang w:val="it-IT"/>
        </w:rPr>
      </w:pPr>
      <w:r w:rsidRPr="00712E7D">
        <w:rPr>
          <w:rFonts w:asciiTheme="majorHAnsi" w:hAnsiTheme="majorHAnsi"/>
          <w:color w:val="FFFFFF" w:themeColor="background1"/>
          <w:sz w:val="32"/>
          <w:szCs w:val="32"/>
          <w:lang w:val="it-IT"/>
        </w:rPr>
        <w:tab/>
      </w:r>
    </w:p>
    <w:p w14:paraId="7642BC66" w14:textId="5111300B" w:rsidR="007B782A" w:rsidRPr="00712E7D" w:rsidRDefault="007B782A" w:rsidP="00712E7D">
      <w:pPr>
        <w:pStyle w:val="ProductList-Body"/>
        <w:shd w:val="clear" w:color="auto" w:fill="00B0F0"/>
        <w:ind w:right="8640"/>
        <w:rPr>
          <w:lang w:val="it-IT"/>
        </w:rPr>
      </w:pPr>
    </w:p>
    <w:p w14:paraId="1B6CF5E8" w14:textId="77777777" w:rsidR="00EC6B64" w:rsidRPr="00712E7D" w:rsidRDefault="00EC6B64" w:rsidP="00712E7D">
      <w:pPr>
        <w:pStyle w:val="ProductList-Body"/>
        <w:shd w:val="clear" w:color="auto" w:fill="00B0F0"/>
        <w:ind w:right="8640"/>
        <w:rPr>
          <w:lang w:val="it-IT"/>
        </w:rPr>
      </w:pPr>
    </w:p>
    <w:p w14:paraId="08B88A12" w14:textId="77777777" w:rsidR="007B782A" w:rsidRPr="00712E7D" w:rsidRDefault="007B782A" w:rsidP="00712E7D">
      <w:pPr>
        <w:pStyle w:val="ProductList-Body"/>
        <w:shd w:val="clear" w:color="auto" w:fill="0070C0"/>
        <w:tabs>
          <w:tab w:val="clear" w:pos="158"/>
          <w:tab w:val="left" w:pos="180"/>
        </w:tabs>
        <w:ind w:right="1800"/>
        <w:rPr>
          <w:lang w:val="it-IT"/>
        </w:rPr>
      </w:pPr>
    </w:p>
    <w:p w14:paraId="0DD7AAE4" w14:textId="77777777" w:rsidR="00CC6D45" w:rsidRPr="00712E7D" w:rsidRDefault="007B782A" w:rsidP="00712E7D">
      <w:pPr>
        <w:pStyle w:val="ProductList-Body"/>
        <w:shd w:val="clear" w:color="auto" w:fill="0070C0"/>
        <w:tabs>
          <w:tab w:val="clear" w:pos="158"/>
          <w:tab w:val="left" w:pos="720"/>
        </w:tabs>
        <w:ind w:right="1800"/>
        <w:rPr>
          <w:lang w:val="it-IT"/>
        </w:rPr>
      </w:pPr>
      <w:r w:rsidRPr="00712E7D">
        <w:rPr>
          <w:rFonts w:asciiTheme="majorHAnsi" w:hAnsiTheme="majorHAnsi"/>
          <w:color w:val="FFFFFF" w:themeColor="background1"/>
          <w:sz w:val="72"/>
          <w:szCs w:val="72"/>
          <w:lang w:val="it-IT"/>
        </w:rPr>
        <w:tab/>
      </w:r>
      <w:r w:rsidRPr="00712E7D">
        <w:rPr>
          <w:rFonts w:asciiTheme="majorHAnsi" w:hAnsiTheme="majorHAnsi"/>
          <w:color w:val="FFFFFF" w:themeColor="background1"/>
          <w:sz w:val="60"/>
          <w:szCs w:val="60"/>
          <w:lang w:val="it-IT"/>
        </w:rPr>
        <w:t>Profesionalne usluge Microsofta</w:t>
      </w:r>
    </w:p>
    <w:p w14:paraId="2A9595CE" w14:textId="18E46A88" w:rsidR="007B782A" w:rsidRPr="00712E7D" w:rsidRDefault="00CC6D45" w:rsidP="00712E7D">
      <w:pPr>
        <w:pStyle w:val="ProductList-Body"/>
        <w:shd w:val="clear" w:color="auto" w:fill="0070C0"/>
        <w:tabs>
          <w:tab w:val="clear" w:pos="158"/>
        </w:tabs>
        <w:ind w:right="1800" w:firstLine="540"/>
        <w:rPr>
          <w:lang w:val="it-IT"/>
        </w:rPr>
      </w:pPr>
      <w:r w:rsidRPr="00712E7D">
        <w:rPr>
          <w:rFonts w:asciiTheme="majorHAnsi" w:hAnsiTheme="majorHAnsi"/>
          <w:color w:val="FFFFFF" w:themeColor="background1"/>
          <w:sz w:val="60"/>
          <w:szCs w:val="60"/>
          <w:lang w:val="it-IT"/>
        </w:rPr>
        <w:t xml:space="preserve"> Dodatak o zaštiti podataka</w:t>
      </w:r>
    </w:p>
    <w:p w14:paraId="47A0BB54" w14:textId="27FBC3D1" w:rsidR="007B782A" w:rsidRPr="00712E7D" w:rsidRDefault="007B782A" w:rsidP="00712E7D">
      <w:pPr>
        <w:pStyle w:val="ProductList-Body"/>
        <w:shd w:val="clear" w:color="auto" w:fill="0070C0"/>
        <w:tabs>
          <w:tab w:val="clear" w:pos="158"/>
          <w:tab w:val="left" w:pos="720"/>
        </w:tabs>
        <w:ind w:right="1800"/>
        <w:rPr>
          <w:lang w:val="it-IT"/>
        </w:rPr>
      </w:pPr>
      <w:r w:rsidRPr="00712E7D">
        <w:rPr>
          <w:rFonts w:asciiTheme="majorHAnsi" w:hAnsiTheme="majorHAnsi"/>
          <w:color w:val="FFFFFF" w:themeColor="background1"/>
          <w:sz w:val="72"/>
          <w:szCs w:val="72"/>
          <w:lang w:val="it-IT"/>
        </w:rPr>
        <w:tab/>
      </w:r>
      <w:r w:rsidRPr="00712E7D">
        <w:rPr>
          <w:rFonts w:asciiTheme="majorHAnsi" w:hAnsiTheme="majorHAnsi"/>
          <w:color w:val="FFFFFF" w:themeColor="background1"/>
          <w:sz w:val="48"/>
          <w:szCs w:val="72"/>
          <w:lang w:val="it-IT"/>
        </w:rPr>
        <w:t>1. novembar 2017.</w:t>
      </w:r>
    </w:p>
    <w:p w14:paraId="7C3F67E5" w14:textId="77777777" w:rsidR="007B782A" w:rsidRPr="00712E7D" w:rsidRDefault="007B782A" w:rsidP="00712E7D">
      <w:pPr>
        <w:pStyle w:val="ProductList-Body"/>
        <w:shd w:val="clear" w:color="auto" w:fill="0070C0"/>
        <w:tabs>
          <w:tab w:val="clear" w:pos="158"/>
          <w:tab w:val="left" w:pos="360"/>
        </w:tabs>
        <w:ind w:right="1800"/>
        <w:rPr>
          <w:lang w:val="it-IT"/>
        </w:rPr>
      </w:pPr>
    </w:p>
    <w:p w14:paraId="2781A8FD" w14:textId="77777777" w:rsidR="007B782A" w:rsidRPr="00712E7D" w:rsidRDefault="007B782A" w:rsidP="00EC6B64">
      <w:pPr>
        <w:pStyle w:val="ProductList-Body"/>
        <w:shd w:val="clear" w:color="auto" w:fill="808080" w:themeFill="accent4"/>
        <w:tabs>
          <w:tab w:val="clear" w:pos="158"/>
          <w:tab w:val="left" w:pos="360"/>
        </w:tabs>
        <w:ind w:right="1800"/>
        <w:rPr>
          <w:lang w:val="it-IT"/>
        </w:rPr>
      </w:pPr>
    </w:p>
    <w:p w14:paraId="343CC1DC" w14:textId="6D07F404" w:rsidR="007B782A" w:rsidRPr="00712E7D" w:rsidRDefault="007B782A" w:rsidP="007B782A">
      <w:pPr>
        <w:pStyle w:val="ProductList-Body"/>
        <w:rPr>
          <w:lang w:val="it-IT"/>
        </w:rPr>
      </w:pPr>
    </w:p>
    <w:p w14:paraId="65293EB4" w14:textId="77777777" w:rsidR="000C364C" w:rsidRPr="00712E7D" w:rsidRDefault="000C364C" w:rsidP="007B782A">
      <w:pPr>
        <w:pStyle w:val="ProductList-Body"/>
        <w:rPr>
          <w:lang w:val="it-IT"/>
        </w:rPr>
      </w:pPr>
    </w:p>
    <w:p w14:paraId="19E5E77F" w14:textId="77777777" w:rsidR="007B782A" w:rsidRPr="00712E7D" w:rsidRDefault="007B782A" w:rsidP="007B782A">
      <w:pPr>
        <w:pStyle w:val="ProductList-Body"/>
        <w:rPr>
          <w:lang w:val="it-IT"/>
        </w:rPr>
        <w:sectPr w:rsidR="007B782A" w:rsidRPr="00712E7D"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712E7D" w:rsidRDefault="00F2558F" w:rsidP="008530A8">
      <w:pPr>
        <w:rPr>
          <w:lang w:val="it-IT"/>
        </w:rPr>
      </w:pPr>
      <w:r w:rsidRPr="00712E7D">
        <w:rPr>
          <w:rFonts w:asciiTheme="majorHAnsi" w:hAnsiTheme="majorHAnsi"/>
          <w:b/>
          <w:sz w:val="40"/>
          <w:lang w:val="it-IT"/>
        </w:rPr>
        <w:lastRenderedPageBreak/>
        <w:t>Uvod</w:t>
      </w:r>
    </w:p>
    <w:p w14:paraId="0F5BD99C" w14:textId="172FF754" w:rsidR="00DE4224" w:rsidRPr="00712E7D" w:rsidRDefault="00F2558F" w:rsidP="00DE4224">
      <w:pPr>
        <w:rPr>
          <w:lang w:val="it-IT"/>
        </w:rPr>
      </w:pPr>
      <w:bookmarkStart w:id="1" w:name="_Hlk495664241"/>
      <w:r w:rsidRPr="00712E7D">
        <w:rPr>
          <w:rFonts w:cstheme="minorHAnsi"/>
          <w:sz w:val="18"/>
          <w:szCs w:val="18"/>
          <w:lang w:val="it-IT"/>
        </w:rPr>
        <w:t>Ovaj Dodatak o zaštiti podataka Profesionalnih usluga Microsofta (</w:t>
      </w:r>
      <w:r w:rsidR="00DE59EE" w:rsidRPr="00712E7D">
        <w:rPr>
          <w:rFonts w:cstheme="minorHAnsi"/>
          <w:sz w:val="18"/>
          <w:szCs w:val="18"/>
          <w:lang w:val="it-IT"/>
        </w:rPr>
        <w:t>„</w:t>
      </w:r>
      <w:r w:rsidRPr="00712E7D">
        <w:rPr>
          <w:rFonts w:cstheme="minorHAnsi"/>
          <w:sz w:val="18"/>
          <w:szCs w:val="18"/>
          <w:lang w:val="it-IT"/>
        </w:rPr>
        <w:t>Dodatak</w:t>
      </w:r>
      <w:r w:rsidR="00DE59EE" w:rsidRPr="00712E7D">
        <w:rPr>
          <w:rFonts w:cstheme="minorHAnsi"/>
          <w:sz w:val="18"/>
          <w:szCs w:val="18"/>
          <w:lang w:val="it-IT"/>
        </w:rPr>
        <w:t>“</w:t>
      </w:r>
      <w:r w:rsidRPr="00712E7D">
        <w:rPr>
          <w:rFonts w:cstheme="minorHAnsi"/>
          <w:sz w:val="18"/>
          <w:szCs w:val="18"/>
          <w:lang w:val="it-IT"/>
        </w:rPr>
        <w:t>) primenjuje se samo na Profesionalne usluge Microsofta (navedene u nastavku) po osnovu Ugovora. Ovaj Dodatak obuhvata Podatke o podršci i konsaltingu koji se pružaju u vezi sa Uslugama konsaltinga ili kada se dostavljaju radi dobijanja tehničke podrške za uslugu Premier preko Portala Microsoft podrške, Premier telefonske podrške ili drugih odobrenih mehanizama dostavljanja kao što je opisano u Microsoft centru za pouzdanost u okviru Komercijalne podrške. Ovaj Dodatak se ne primenjuje na druge ponude Profesionalnih usluga Microsofta uključujući Upravljane usluge za Microsoft Oblak, Office 365 FastTrack i tehničku podršku koja se pruža izvan usluge Premier Support kao što su zahtevi za podršku koji se šalju preko Administrativnih portala za Microsoft Online usluge, kao i zahteva za Premier podršku koji su eskalirali na inženjering ili operacije za rešavanje problema u okviru Microsoft proizvoda ili Online usluga.</w:t>
      </w:r>
      <w:bookmarkStart w:id="2" w:name="GeneralTerms"/>
      <w:bookmarkStart w:id="3" w:name="_Toc489605556"/>
      <w:bookmarkEnd w:id="1"/>
    </w:p>
    <w:p w14:paraId="0AADF1CA" w14:textId="097B89D1" w:rsidR="00EC6B64" w:rsidRPr="00712E7D" w:rsidRDefault="00EC6B64" w:rsidP="00DE4224">
      <w:pPr>
        <w:rPr>
          <w:lang w:val="it-IT"/>
        </w:rPr>
      </w:pPr>
      <w:bookmarkStart w:id="4" w:name="_Hlk496258096"/>
      <w:r w:rsidRPr="00712E7D">
        <w:rPr>
          <w:rFonts w:cstheme="minorHAnsi"/>
          <w:sz w:val="18"/>
          <w:szCs w:val="18"/>
          <w:lang w:val="it-IT"/>
        </w:rPr>
        <w:t>Ovaj Dodatak ne zamenjuje nijedan drugi Ugovor o zaštiti podataka koji su strane potpisale, osim ako nije drugačije dogovoreno pisanim putem; međutim, ako ne postoje drugi ugovoreni uslovi GDPR-a, primeniće se uslovi Priloga 3 – Uslovi Opšte uredbe o zaštiti podataka Evropske unije.</w:t>
      </w:r>
    </w:p>
    <w:bookmarkEnd w:id="4"/>
    <w:p w14:paraId="51B7FA4E" w14:textId="77777777" w:rsidR="007B782A" w:rsidRPr="00712E7D" w:rsidRDefault="007B782A" w:rsidP="00DE4224">
      <w:pPr>
        <w:pStyle w:val="ProductList-SectionHeading"/>
        <w:outlineLvl w:val="0"/>
        <w:rPr>
          <w:lang w:val="it-IT"/>
        </w:rPr>
      </w:pPr>
      <w:r w:rsidRPr="00712E7D">
        <w:rPr>
          <w:lang w:val="it-IT"/>
        </w:rPr>
        <w:t>Opšti uslovi</w:t>
      </w:r>
      <w:bookmarkEnd w:id="2"/>
      <w:bookmarkEnd w:id="3"/>
    </w:p>
    <w:p w14:paraId="1A0A6ADD" w14:textId="77777777" w:rsidR="00DE4224" w:rsidRPr="00712E7D" w:rsidRDefault="007B782A" w:rsidP="00DE4224">
      <w:pPr>
        <w:pStyle w:val="ProductList-SubSubSectionHeading"/>
        <w:outlineLvl w:val="1"/>
        <w:rPr>
          <w:lang w:val="it-IT"/>
        </w:rPr>
      </w:pPr>
      <w:bookmarkStart w:id="5" w:name="_Toc489605557"/>
      <w:bookmarkStart w:id="6" w:name="Definitions"/>
      <w:r w:rsidRPr="00712E7D">
        <w:rPr>
          <w:lang w:val="it-IT"/>
        </w:rPr>
        <w:t>Definicije</w:t>
      </w:r>
      <w:bookmarkEnd w:id="5"/>
      <w:bookmarkEnd w:id="6"/>
    </w:p>
    <w:p w14:paraId="028037C8" w14:textId="009F67FF" w:rsidR="00DE4224" w:rsidRPr="00712E7D" w:rsidRDefault="00DE4224" w:rsidP="009563E2">
      <w:pPr>
        <w:pStyle w:val="ProductList-SubSubSectionHeading"/>
        <w:spacing w:after="120"/>
        <w:outlineLvl w:val="1"/>
        <w:rPr>
          <w:lang w:val="it-IT"/>
        </w:rPr>
      </w:pPr>
      <w:r w:rsidRPr="00712E7D">
        <w:rPr>
          <w:b w:val="0"/>
          <w:color w:val="auto"/>
          <w:lang w:val="it-IT"/>
        </w:rPr>
        <w:t>Termini sa velikim početnim slovom koji se koriste u ovom Dodatku, ali nisu u njemu definisani, imaće značenja koja su navedena u Ugovoru.</w:t>
      </w:r>
      <w:r w:rsidR="00DE59EE" w:rsidRPr="00712E7D">
        <w:rPr>
          <w:b w:val="0"/>
          <w:color w:val="auto"/>
          <w:lang w:val="it-IT"/>
        </w:rPr>
        <w:t xml:space="preserve"> </w:t>
      </w:r>
      <w:r w:rsidRPr="00712E7D">
        <w:rPr>
          <w:b w:val="0"/>
          <w:color w:val="auto"/>
          <w:lang w:val="it-IT"/>
        </w:rPr>
        <w:t>U ovom Dodatku koriste se sledeći termini:</w:t>
      </w:r>
    </w:p>
    <w:p w14:paraId="75248EC2" w14:textId="0F70D75E" w:rsidR="00DE4224" w:rsidRPr="00712E7D" w:rsidRDefault="00DE4224" w:rsidP="00DE4224">
      <w:pPr>
        <w:pStyle w:val="ProductList-Body"/>
        <w:spacing w:after="120"/>
        <w:rPr>
          <w:lang w:val="it-IT"/>
        </w:rPr>
      </w:pPr>
      <w:r w:rsidRPr="00712E7D">
        <w:rPr>
          <w:lang w:val="it-IT"/>
        </w:rPr>
        <w:t>„Ugovor“ znači Opis Usluga i svi Dodaci, Izjave o radu, Radni nalozi za Usluge za preduzeća i Osnovni Microsoft ugovor koji je definisan iznad.</w:t>
      </w:r>
      <w:r w:rsidR="00DE59EE" w:rsidRPr="00712E7D">
        <w:rPr>
          <w:lang w:val="it-IT"/>
        </w:rPr>
        <w:t xml:space="preserve"> </w:t>
      </w:r>
    </w:p>
    <w:p w14:paraId="1685A753" w14:textId="5458C027" w:rsidR="00DE4224" w:rsidRPr="00712E7D" w:rsidRDefault="00DE4224" w:rsidP="00DE4224">
      <w:pPr>
        <w:pStyle w:val="ProductList-Body"/>
        <w:spacing w:after="120"/>
        <w:rPr>
          <w:lang w:val="it-IT"/>
        </w:rPr>
      </w:pPr>
      <w:r w:rsidRPr="00712E7D">
        <w:rPr>
          <w:lang w:val="it-IT"/>
        </w:rPr>
        <w:t>„Usluge konsaltinga“ znači usluge profesionalnog planiranja, pružanja saveta, davanja uputstava, migracije podataka, primene i razvoja rešenja/softvera koje pruža Microsoft po osnovu Radnog naloga za Usluge za preduzeća.</w:t>
      </w:r>
      <w:r w:rsidR="00DE59EE" w:rsidRPr="00712E7D">
        <w:rPr>
          <w:lang w:val="it-IT"/>
        </w:rPr>
        <w:t xml:space="preserve"> </w:t>
      </w:r>
    </w:p>
    <w:p w14:paraId="2070D347" w14:textId="1AA6DCAC" w:rsidR="00DE4224" w:rsidRPr="00712E7D" w:rsidRDefault="00DE4224" w:rsidP="00DE4224">
      <w:pPr>
        <w:pStyle w:val="ProductList-Body"/>
        <w:spacing w:after="120"/>
        <w:rPr>
          <w:lang w:val="it-IT"/>
        </w:rPr>
      </w:pPr>
      <w:r w:rsidRPr="00712E7D">
        <w:rPr>
          <w:lang w:val="it-IT"/>
        </w:rPr>
        <w:t>„GDPR“ znači Opšta uredba o zaštiti podataka Evropske unije (General Data Protection Regulation, „GDPR</w:t>
      </w:r>
      <w:r w:rsidR="00DE59EE" w:rsidRPr="00712E7D">
        <w:rPr>
          <w:lang w:val="it-IT"/>
        </w:rPr>
        <w:t>“</w:t>
      </w:r>
      <w:r w:rsidRPr="00712E7D">
        <w:rPr>
          <w:lang w:val="it-IT"/>
        </w:rPr>
        <w:t>).</w:t>
      </w:r>
    </w:p>
    <w:p w14:paraId="23660025" w14:textId="2EC6DC9B" w:rsidR="00DE4224" w:rsidRPr="00712E7D" w:rsidRDefault="00DE4224" w:rsidP="00DE4224">
      <w:pPr>
        <w:pStyle w:val="ProductList-Body"/>
        <w:spacing w:after="120"/>
        <w:rPr>
          <w:lang w:val="it-IT"/>
        </w:rPr>
      </w:pPr>
      <w:r w:rsidRPr="00712E7D">
        <w:rPr>
          <w:lang w:val="it-IT"/>
        </w:rPr>
        <w:t>„Lični podaci“ znači bilo koje informacije koje se odnose na pojedinca čiji je identitet utvrđen ili se može utvrditi.</w:t>
      </w:r>
      <w:r w:rsidR="00DE59EE" w:rsidRPr="00712E7D">
        <w:rPr>
          <w:lang w:val="it-IT"/>
        </w:rPr>
        <w:t xml:space="preserve"> </w:t>
      </w:r>
      <w:r w:rsidRPr="00712E7D">
        <w:rPr>
          <w:lang w:val="it-IT"/>
        </w:rPr>
        <w:t>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1B204B82" w14:textId="77777777" w:rsidR="00DE4224" w:rsidRPr="00712E7D" w:rsidRDefault="00DE4224" w:rsidP="00DE4224">
      <w:pPr>
        <w:pStyle w:val="ProductList-Body"/>
        <w:rPr>
          <w:lang w:val="it-IT"/>
        </w:rPr>
      </w:pPr>
      <w:r w:rsidRPr="00712E7D">
        <w:rPr>
          <w:lang w:val="it-IT"/>
        </w:rPr>
        <w:t xml:space="preserve">„Profesionalne usluge“ znači Usluge podrške i Usluge konsaltinga. Ove Profesionalne usluge ne obuhvataju Microsoft Online usluge. </w:t>
      </w:r>
    </w:p>
    <w:p w14:paraId="40FD7951" w14:textId="77777777" w:rsidR="00DE4224" w:rsidRPr="00712E7D" w:rsidRDefault="00DE4224" w:rsidP="00DE4224">
      <w:pPr>
        <w:pStyle w:val="ProductList-Body"/>
        <w:spacing w:after="120"/>
        <w:rPr>
          <w:lang w:val="it-IT"/>
        </w:rPr>
      </w:pPr>
      <w:r w:rsidRPr="00712E7D">
        <w:rPr>
          <w:lang w:val="it-IT"/>
        </w:rPr>
        <w:t>„Standardne ugovorne odredbe“ znači ugovor priložen u ovom Dodatku kao Prilog 1 i Prilog 2 u skladu sa Odlukom Evropske komisije od 5. februara 2010. godine u vezi sa standardnim ugovornim odredbama za prenos ličnih podataka obrađivačima koji se nalaze u trećim zemljama, a u okviru EU Direktive o zaštiti podataka.</w:t>
      </w:r>
    </w:p>
    <w:p w14:paraId="5723F004" w14:textId="77777777" w:rsidR="00DE4224" w:rsidRPr="00712E7D" w:rsidRDefault="00DE4224" w:rsidP="00DE4224">
      <w:pPr>
        <w:pStyle w:val="ProductList-Body"/>
        <w:spacing w:after="120"/>
        <w:rPr>
          <w:lang w:val="it-IT"/>
        </w:rPr>
      </w:pPr>
      <w:r w:rsidRPr="00712E7D">
        <w:rPr>
          <w:lang w:val="it-IT"/>
        </w:rPr>
        <w:t xml:space="preserve">„Podaci o podršci i konsaltingu“ znači svi podaci, uključujući sve, tekstualne, zvučne ili slikovne datoteke, koji su Microsoftu dati od strane Klijenta ili u ime Klijenta (ili za koje Klijent ovlasti Microsoft da ih pribavi iz neke Online usluge) putem angažmana s Microsoftom radi dobijanja Profesionalnih usluga obuhvaćenih ovim Ugovorom. </w:t>
      </w:r>
    </w:p>
    <w:p w14:paraId="18BBB042" w14:textId="77777777" w:rsidR="00DE4224" w:rsidRPr="00712E7D" w:rsidRDefault="00DE4224" w:rsidP="00DE4224">
      <w:pPr>
        <w:pStyle w:val="ProductList-Body"/>
        <w:rPr>
          <w:lang w:val="it-IT"/>
        </w:rPr>
      </w:pPr>
      <w:r w:rsidRPr="00712E7D">
        <w:rPr>
          <w:lang w:val="it-IT"/>
        </w:rPr>
        <w:t>„Usluge podrške“ znači Usluge podrške kao što je opisano u Opisu Usluga ili Opisu Usluga u vezi sa Podrškom i Konsaltingom koje obuhvataju tehničke usluge profesionalne softverske podrške koje pruža Microsoft i koje pomažu klijentima da identifikuju i reše probleme u okruženju informacionih tehnologija.</w:t>
      </w:r>
    </w:p>
    <w:p w14:paraId="73658F8B" w14:textId="77777777" w:rsidR="007B782A" w:rsidRPr="00712E7D" w:rsidRDefault="007B782A" w:rsidP="007B782A">
      <w:pPr>
        <w:pStyle w:val="ProductList-Body"/>
        <w:rPr>
          <w:lang w:val="it-IT"/>
        </w:rPr>
      </w:pPr>
    </w:p>
    <w:p w14:paraId="1A40B0D9" w14:textId="77777777" w:rsidR="00DE4224" w:rsidRPr="00712E7D" w:rsidRDefault="007B782A" w:rsidP="00DE4224">
      <w:pPr>
        <w:pStyle w:val="ProductList-SubSubSectionHeading"/>
        <w:outlineLvl w:val="1"/>
        <w:rPr>
          <w:lang w:val="it-IT"/>
        </w:rPr>
      </w:pPr>
      <w:bookmarkStart w:id="7" w:name="_Toc489605565"/>
      <w:r w:rsidRPr="00712E7D">
        <w:rPr>
          <w:lang w:val="it-IT"/>
        </w:rPr>
        <w:t>Postupanje u skladu sa zakonima</w:t>
      </w:r>
      <w:bookmarkEnd w:id="7"/>
    </w:p>
    <w:p w14:paraId="3ECD374B" w14:textId="7FDA0D4D" w:rsidR="00DE4224" w:rsidRPr="00712E7D" w:rsidRDefault="00DE4224" w:rsidP="00DE4224">
      <w:pPr>
        <w:pStyle w:val="ProductList-SubSubSectionHeading"/>
        <w:outlineLvl w:val="1"/>
        <w:rPr>
          <w:lang w:val="it-IT"/>
        </w:rPr>
      </w:pPr>
      <w:r w:rsidRPr="00712E7D">
        <w:rPr>
          <w:b w:val="0"/>
          <w:color w:val="auto"/>
          <w:lang w:val="it-IT"/>
        </w:rPr>
        <w:t>Microsoft postupa u skladu sa svim zakonima o zaštiti podataka i privatnosti u načelu primenjivih na Microsoftovo pružanje Profesionalnih usluga.</w:t>
      </w:r>
      <w:r w:rsidR="00DE59EE" w:rsidRPr="00712E7D">
        <w:rPr>
          <w:b w:val="0"/>
          <w:color w:val="auto"/>
          <w:lang w:val="it-IT"/>
        </w:rPr>
        <w:t xml:space="preserve"> </w:t>
      </w:r>
      <w:r w:rsidRPr="00712E7D">
        <w:rPr>
          <w:b w:val="0"/>
          <w:color w:val="auto"/>
          <w:lang w:val="it-IT"/>
        </w:rPr>
        <w:t>Međutim, Microsoft nije odgovoran za postupanje u skladu sa bilo kojim zakonima ili propisima o zaštiti podataka ili privatnosti primenjivim na Klijenta ili njegovu delatnost koji nisu u načelu primenjivi na dobavljače usluga informacione tehnologije.</w:t>
      </w:r>
    </w:p>
    <w:p w14:paraId="61CF1681" w14:textId="77777777" w:rsidR="007B782A" w:rsidRPr="00712E7D" w:rsidRDefault="007B782A" w:rsidP="007B782A">
      <w:pPr>
        <w:pStyle w:val="ProductList-Body"/>
        <w:rPr>
          <w:lang w:val="it-IT"/>
        </w:rPr>
      </w:pPr>
    </w:p>
    <w:p w14:paraId="609F4008" w14:textId="77777777" w:rsidR="007B782A" w:rsidRPr="00712E7D" w:rsidRDefault="007B782A" w:rsidP="00DE4224">
      <w:pPr>
        <w:pStyle w:val="ProductList-SectionHeading"/>
        <w:tabs>
          <w:tab w:val="center" w:pos="5400"/>
        </w:tabs>
        <w:outlineLvl w:val="0"/>
        <w:rPr>
          <w:lang w:val="it-IT"/>
        </w:rPr>
      </w:pPr>
      <w:bookmarkStart w:id="8" w:name="PrivacyandSecurityTerms"/>
      <w:bookmarkStart w:id="9" w:name="_Toc489605572"/>
      <w:r w:rsidRPr="00712E7D">
        <w:rPr>
          <w:lang w:val="it-IT"/>
        </w:rPr>
        <w:t xml:space="preserve">Privatnost </w:t>
      </w:r>
      <w:bookmarkEnd w:id="8"/>
      <w:bookmarkEnd w:id="9"/>
    </w:p>
    <w:p w14:paraId="381241FE" w14:textId="77777777" w:rsidR="00DE4224" w:rsidRPr="00712E7D" w:rsidRDefault="007B782A" w:rsidP="00DE4224">
      <w:pPr>
        <w:pStyle w:val="ProductList-SubSubSectionHeading"/>
        <w:outlineLvl w:val="2"/>
        <w:rPr>
          <w:lang w:val="it-IT"/>
        </w:rPr>
      </w:pPr>
      <w:bookmarkStart w:id="10" w:name="_Toc489605575"/>
      <w:r w:rsidRPr="00712E7D">
        <w:rPr>
          <w:lang w:val="it-IT"/>
        </w:rPr>
        <w:t>Korišćenje Podataka o podršci i konsaltingu</w:t>
      </w:r>
      <w:bookmarkEnd w:id="10"/>
    </w:p>
    <w:p w14:paraId="2F7A8F6E" w14:textId="77777777" w:rsidR="00DE4224" w:rsidRPr="00712E7D" w:rsidRDefault="00DE4224" w:rsidP="00DE4224">
      <w:pPr>
        <w:pStyle w:val="ProductList-SubSubSectionHeading"/>
        <w:outlineLvl w:val="2"/>
        <w:rPr>
          <w:lang w:val="it-IT"/>
        </w:rPr>
      </w:pPr>
      <w:r w:rsidRPr="00712E7D">
        <w:rPr>
          <w:b w:val="0"/>
          <w:color w:val="auto"/>
          <w:lang w:val="it-IT"/>
        </w:rPr>
        <w:t>Microsoft će obraditi Podatke o podršci i konsaltingu u skladu sa odredbama ovog Dodatka i, osim ako se navodi u Ugovoru i ovom Dodatku, Microsoft (1) ne stiče nikakva prava na Klijentove podatke i (2) neće koristiti niti odavati Podatke o podršci i konsaltingu ni u koju svrhu osim navedenih u nastavku. Microsoft koristi Podatke o podršci i konsaltingu na sledeći način:</w:t>
      </w:r>
    </w:p>
    <w:p w14:paraId="0BDD46DB" w14:textId="77777777" w:rsidR="00DE4224" w:rsidRPr="00712E7D" w:rsidRDefault="00DE4224" w:rsidP="00DE4224">
      <w:pPr>
        <w:pStyle w:val="ProductList-SubSubSectionHeading"/>
        <w:numPr>
          <w:ilvl w:val="0"/>
          <w:numId w:val="24"/>
        </w:numPr>
        <w:outlineLvl w:val="2"/>
        <w:rPr>
          <w:lang w:val="it-IT"/>
        </w:rPr>
      </w:pPr>
      <w:r w:rsidRPr="00712E7D">
        <w:rPr>
          <w:b w:val="0"/>
          <w:color w:val="auto"/>
          <w:lang w:val="it-IT"/>
        </w:rPr>
        <w:t xml:space="preserve">Podaci o podršci i konsaltingu će biti korišćeni samo u tu svrhu da se Klijentu pruže Profesionalne usluge. Microsoft neće koristiti Podatke o podršci i konsaltingu ili iz njih izvoditi informacije u svrhe bilo kakvog reklamiranja ili u druge komercijalne svrhe. </w:t>
      </w:r>
    </w:p>
    <w:p w14:paraId="42F3F582" w14:textId="77777777" w:rsidR="007B782A" w:rsidRPr="00712E7D" w:rsidRDefault="007B782A" w:rsidP="007B782A">
      <w:pPr>
        <w:pStyle w:val="ProductList-Body"/>
        <w:rPr>
          <w:lang w:val="it-IT"/>
        </w:rPr>
      </w:pPr>
    </w:p>
    <w:p w14:paraId="241E4DAD" w14:textId="77777777" w:rsidR="007B782A" w:rsidRPr="00712E7D" w:rsidRDefault="007B782A" w:rsidP="007B782A">
      <w:pPr>
        <w:pStyle w:val="ProductList-SubSubSectionHeading"/>
        <w:outlineLvl w:val="2"/>
        <w:rPr>
          <w:lang w:val="it-IT"/>
        </w:rPr>
      </w:pPr>
      <w:bookmarkStart w:id="11" w:name="_Toc489605576"/>
      <w:bookmarkStart w:id="12" w:name="ProcessingofPersonalData"/>
      <w:r w:rsidRPr="00712E7D">
        <w:rPr>
          <w:lang w:val="it-IT"/>
        </w:rPr>
        <w:lastRenderedPageBreak/>
        <w:t>Obrada ličnih podataka</w:t>
      </w:r>
      <w:bookmarkEnd w:id="11"/>
    </w:p>
    <w:p w14:paraId="3996AA55" w14:textId="347B6D0F" w:rsidR="00DE4224" w:rsidRPr="00CE1EE1" w:rsidRDefault="00DE4224" w:rsidP="00DE4224">
      <w:pPr>
        <w:pStyle w:val="ProductList-SubSubSectionHeading"/>
        <w:outlineLvl w:val="2"/>
      </w:pPr>
      <w:bookmarkStart w:id="13" w:name="_Toc489605577"/>
      <w:bookmarkEnd w:id="12"/>
      <w:r w:rsidRPr="00712E7D">
        <w:rPr>
          <w:b w:val="0"/>
          <w:color w:val="auto"/>
          <w:lang w:val="it-IT"/>
        </w:rPr>
        <w:t>Odeljak 28(1) GDPR-a zahteva ugovor između kontrolora obrade podataka i obrađivača podataka, te između obrađivača i podobrađivača, da se obrada može izvesti u skladu s tehničkim i organizacionim merama koje ispunjavaju zahteve GDPR-a i osiguravanje zaštite prava subjekata podataka.</w:t>
      </w:r>
      <w:r w:rsidR="00DE59EE" w:rsidRPr="00712E7D">
        <w:rPr>
          <w:b w:val="0"/>
          <w:color w:val="auto"/>
          <w:lang w:val="it-IT"/>
        </w:rPr>
        <w:t xml:space="preserve"> </w:t>
      </w:r>
      <w:r w:rsidRPr="00712E7D">
        <w:rPr>
          <w:b w:val="0"/>
          <w:color w:val="auto"/>
          <w:lang w:val="it-IT"/>
        </w:rPr>
        <w:t>Uslovi GDPR-a u Prilogu 3 namenjeni su da se zadovolje ti zahtevi za strane u ugovoru.</w:t>
      </w:r>
      <w:r w:rsidR="00DE59EE" w:rsidRPr="00712E7D">
        <w:rPr>
          <w:b w:val="0"/>
          <w:color w:val="auto"/>
          <w:lang w:val="it-IT"/>
        </w:rPr>
        <w:t xml:space="preserve"> </w:t>
      </w:r>
      <w:r>
        <w:rPr>
          <w:b w:val="0"/>
          <w:color w:val="auto"/>
        </w:rPr>
        <w:t>Uslovi GDPR-a su organizovani na sledeći način:</w:t>
      </w:r>
    </w:p>
    <w:p w14:paraId="64115977" w14:textId="5113BBF0" w:rsidR="00DE4224" w:rsidRPr="00CE1EE1" w:rsidRDefault="00DE4224" w:rsidP="00DE4224">
      <w:pPr>
        <w:pStyle w:val="ProductList-SubSubSectionHeading"/>
        <w:numPr>
          <w:ilvl w:val="0"/>
          <w:numId w:val="24"/>
        </w:numPr>
        <w:outlineLvl w:val="2"/>
      </w:pPr>
      <w:r>
        <w:rPr>
          <w:b w:val="0"/>
          <w:color w:val="auto"/>
        </w:rPr>
        <w:t>Odeljak C reprodukuje (sa manjim izmenama radi jasnoće) relevantne uslove ugovora koji se zahtevaju od obrađivača i kontrolora prema članovima 28, 32 i 33 GDPR-a.</w:t>
      </w:r>
      <w:r w:rsidR="00DE59EE">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Dodatak 1 pruža više pojedinosti o tome šta Klijent može očekivati od Microsofta da bi ispunio te uslove, kao i Microsoftove obaveze u vezi sa članovima 30 i 34–36 GDPR-a.</w:t>
      </w:r>
    </w:p>
    <w:p w14:paraId="4DFB3040" w14:textId="77777777" w:rsidR="00DE4224" w:rsidRPr="00CE1EE1" w:rsidRDefault="00DE4224" w:rsidP="00DE4224">
      <w:pPr>
        <w:pStyle w:val="ProductList-SubSubSectionHeading"/>
        <w:outlineLvl w:val="2"/>
      </w:pPr>
      <w:r>
        <w:rPr>
          <w:b w:val="0"/>
          <w:color w:val="auto"/>
        </w:rPr>
        <w:t xml:space="preserve">Microsoft se u skladu sa Uslovima GDPR-a obavezuje prema svim klijentima od 25. maja 2018. </w:t>
      </w:r>
    </w:p>
    <w:p w14:paraId="3876D939" w14:textId="77777777" w:rsidR="00DE4224" w:rsidRPr="00CE1EE1" w:rsidRDefault="00DE4224" w:rsidP="007B782A">
      <w:pPr>
        <w:pStyle w:val="ProductList-SubSubSectionHeading"/>
        <w:outlineLvl w:val="2"/>
      </w:pPr>
    </w:p>
    <w:p w14:paraId="42782E9B" w14:textId="77777777" w:rsidR="007B782A" w:rsidRPr="00712E7D" w:rsidRDefault="007B782A" w:rsidP="007B782A">
      <w:pPr>
        <w:pStyle w:val="ProductList-SubSubSectionHeading"/>
        <w:outlineLvl w:val="2"/>
        <w:rPr>
          <w:lang w:val="it-IT"/>
        </w:rPr>
      </w:pPr>
      <w:bookmarkStart w:id="14" w:name="_Toc489605578"/>
      <w:bookmarkEnd w:id="13"/>
      <w:r w:rsidRPr="00712E7D">
        <w:rPr>
          <w:lang w:val="it-IT"/>
        </w:rPr>
        <w:t>Otkrivanje Podataka o podršci i konsaltingu</w:t>
      </w:r>
      <w:bookmarkEnd w:id="14"/>
    </w:p>
    <w:p w14:paraId="17A0D46A" w14:textId="77777777" w:rsidR="00DE4224" w:rsidRPr="00712E7D" w:rsidRDefault="00DE4224" w:rsidP="00DE4224">
      <w:pPr>
        <w:pStyle w:val="ProductList-Body"/>
        <w:spacing w:after="120"/>
        <w:rPr>
          <w:lang w:val="it-IT"/>
        </w:rPr>
      </w:pPr>
      <w:r w:rsidRPr="00712E7D">
        <w:rPr>
          <w:lang w:val="it-IT"/>
        </w:rPr>
        <w:t xml:space="preserve">Microsoft neće otkrivati Podatke o podršci i konsaltingu izvan Microsofta i njegovih kontrolisanih podružnica i filijala, osim (1) kada Klijent to traži, (2) na način opisan u ovom Dodatku ili (3) ako je propisano zakonom. </w:t>
      </w:r>
    </w:p>
    <w:p w14:paraId="1001B3C3" w14:textId="04FEB988" w:rsidR="00DE4224" w:rsidRPr="00712E7D" w:rsidRDefault="00DE4224" w:rsidP="00DE4224">
      <w:pPr>
        <w:pStyle w:val="ProductList-Body"/>
        <w:spacing w:after="120"/>
        <w:rPr>
          <w:lang w:val="it-IT"/>
        </w:rPr>
      </w:pPr>
      <w:r w:rsidRPr="00712E7D">
        <w:rPr>
          <w:lang w:val="it-IT"/>
        </w:rPr>
        <w:t>Microsoft neće otkrivati Podatke o podršci i konsaltingu policiji ili pravosudnim organima, osim ukoliko to nije obavezno po zakonu.</w:t>
      </w:r>
      <w:r w:rsidR="00DE59EE" w:rsidRPr="00712E7D">
        <w:rPr>
          <w:lang w:val="it-IT"/>
        </w:rPr>
        <w:t xml:space="preserve"> </w:t>
      </w:r>
      <w:r w:rsidRPr="00712E7D">
        <w:rPr>
          <w:lang w:val="it-IT"/>
        </w:rPr>
        <w:t>Ako se policija ili pravosudni organi obrate Microsoftu sa zahtevom za Podatke o podršci i konsaltingu, Microsoft će pokušati da ih preusmeri da te podatke zatraže direktno od Klijenta.</w:t>
      </w:r>
      <w:r w:rsidR="00DE59EE" w:rsidRPr="00712E7D">
        <w:rPr>
          <w:lang w:val="it-IT"/>
        </w:rPr>
        <w:t xml:space="preserve"> </w:t>
      </w:r>
      <w:r w:rsidRPr="00712E7D">
        <w:rPr>
          <w:lang w:val="it-IT"/>
        </w:rPr>
        <w:t>Ukoliko smo prinuđeni da policiji ili pravosudnim organima otkrijemo Podatke o podršci i konsaltingu, Microsoft će odmah obavestiti Klijenta i dostaviće kopiju zahteva, osim ukoliko to nije zakonom zabranjeno.</w:t>
      </w:r>
    </w:p>
    <w:p w14:paraId="2C59FDBB" w14:textId="77777777" w:rsidR="00DE4224" w:rsidRPr="00712E7D" w:rsidRDefault="00DE4224" w:rsidP="00DE4224">
      <w:pPr>
        <w:pStyle w:val="ProductList-Body"/>
        <w:spacing w:after="120"/>
        <w:rPr>
          <w:lang w:val="it-IT"/>
        </w:rPr>
      </w:pPr>
      <w:r w:rsidRPr="00712E7D">
        <w:rPr>
          <w:lang w:val="it-IT"/>
        </w:rPr>
        <w:t>Po prijemu zahteva bilo kog trećeg lica koje traži Podatke o podršci i konsaltingu,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367CA20" w14:textId="77777777" w:rsidR="007B782A" w:rsidRPr="00712E7D" w:rsidRDefault="00DE4224" w:rsidP="00DE4224">
      <w:pPr>
        <w:pStyle w:val="ProductList-Body"/>
        <w:spacing w:after="120"/>
        <w:rPr>
          <w:lang w:val="it-IT"/>
        </w:rPr>
      </w:pPr>
      <w:r w:rsidRPr="00712E7D">
        <w:rPr>
          <w:lang w:val="it-IT"/>
        </w:rPr>
        <w:t xml:space="preserve">Kao podrška gorenavedenom, Microsoft trećem licu može da pruži osnovne kontakt informacije o Klijentu. </w:t>
      </w:r>
    </w:p>
    <w:p w14:paraId="0FC1E347" w14:textId="77777777" w:rsidR="007B782A" w:rsidRPr="00712E7D" w:rsidRDefault="007B782A" w:rsidP="007B782A">
      <w:pPr>
        <w:pStyle w:val="ProductList-Body"/>
        <w:rPr>
          <w:lang w:val="it-IT"/>
        </w:rPr>
      </w:pPr>
    </w:p>
    <w:p w14:paraId="1C38D05F" w14:textId="77777777" w:rsidR="007B782A" w:rsidRPr="00712E7D" w:rsidRDefault="00DE4224" w:rsidP="007B782A">
      <w:pPr>
        <w:pStyle w:val="ProductList-SubSubSectionHeading"/>
        <w:outlineLvl w:val="2"/>
        <w:rPr>
          <w:lang w:val="it-IT"/>
        </w:rPr>
      </w:pPr>
      <w:r w:rsidRPr="00712E7D">
        <w:rPr>
          <w:lang w:val="it-IT"/>
        </w:rPr>
        <w:t>Brisanje ili povraćaj Podataka o podršci i konsaltingu</w:t>
      </w:r>
    </w:p>
    <w:p w14:paraId="4A9E7B1E" w14:textId="0E61CA53" w:rsidR="00DE4224" w:rsidRPr="00712E7D" w:rsidRDefault="00DE4224" w:rsidP="00DE4224">
      <w:pPr>
        <w:pStyle w:val="ProductList-Body"/>
        <w:spacing w:after="120"/>
        <w:rPr>
          <w:lang w:val="it-IT"/>
        </w:rPr>
      </w:pPr>
      <w:r w:rsidRPr="00712E7D">
        <w:rPr>
          <w:lang w:val="it-IT"/>
        </w:rPr>
        <w:t xml:space="preserve">Microsoft će izbrisati ili vratiti sve kopije Podataka o podršci ili konsaltingu nakon ispunjenja poslovnih obaveza zbog kojih su Podaci o podršci ili konsaltingu prikupljeni ili preneti ili ranije na pismeni zahtev Microsofta. </w:t>
      </w:r>
    </w:p>
    <w:p w14:paraId="589B8F11" w14:textId="77777777" w:rsidR="008530A8" w:rsidRPr="00712E7D" w:rsidRDefault="008530A8" w:rsidP="008530A8">
      <w:pPr>
        <w:pStyle w:val="ProductList-SubSubSectionHeading"/>
        <w:outlineLvl w:val="2"/>
        <w:rPr>
          <w:lang w:val="it-IT"/>
        </w:rPr>
      </w:pPr>
    </w:p>
    <w:p w14:paraId="3CE606FD" w14:textId="77777777" w:rsidR="00DE4224" w:rsidRPr="00712E7D" w:rsidRDefault="00DE4224" w:rsidP="00DE4224">
      <w:pPr>
        <w:pStyle w:val="ProductList-SubSubSectionHeading"/>
        <w:outlineLvl w:val="2"/>
        <w:rPr>
          <w:lang w:val="it-IT"/>
        </w:rPr>
      </w:pPr>
      <w:r w:rsidRPr="00712E7D">
        <w:rPr>
          <w:lang w:val="it-IT"/>
        </w:rPr>
        <w:t>Zahtevi krajnjih korisnika</w:t>
      </w:r>
    </w:p>
    <w:p w14:paraId="5FA6F0A0" w14:textId="3875D418" w:rsidR="00DE4224" w:rsidRPr="00712E7D" w:rsidRDefault="00DE4224" w:rsidP="00DE4224">
      <w:pPr>
        <w:pStyle w:val="ProductList-Body"/>
        <w:spacing w:after="120"/>
        <w:rPr>
          <w:lang w:val="it-IT"/>
        </w:rPr>
      </w:pPr>
      <w:r w:rsidRPr="00712E7D">
        <w:rPr>
          <w:lang w:val="it-IT"/>
        </w:rPr>
        <w:t>Microsoft neće samostalno odgovarati na zahteve dobijenih od Klijentovih zaposlenih, zastupnika ili klijenata bez prethodne pismene dozvole Klijenta, osim u slučajevima kada to zahteva primenjivo pravo.</w:t>
      </w:r>
      <w:r w:rsidR="00DE59EE" w:rsidRPr="00712E7D">
        <w:rPr>
          <w:lang w:val="it-IT"/>
        </w:rPr>
        <w:t xml:space="preserve"> </w:t>
      </w:r>
    </w:p>
    <w:p w14:paraId="4F21E613" w14:textId="77777777" w:rsidR="008530A8" w:rsidRPr="00712E7D" w:rsidRDefault="008530A8" w:rsidP="008530A8">
      <w:pPr>
        <w:pStyle w:val="ProductList-SubSubSectionHeading"/>
        <w:outlineLvl w:val="2"/>
        <w:rPr>
          <w:lang w:val="it-IT"/>
        </w:rPr>
      </w:pPr>
    </w:p>
    <w:p w14:paraId="226A065D" w14:textId="77777777" w:rsidR="007B782A" w:rsidRPr="00712E7D" w:rsidRDefault="007B782A" w:rsidP="007B782A">
      <w:pPr>
        <w:pStyle w:val="ProductList-SubSubSectionHeading"/>
        <w:outlineLvl w:val="2"/>
        <w:rPr>
          <w:lang w:val="it-IT"/>
        </w:rPr>
      </w:pPr>
      <w:bookmarkStart w:id="15" w:name="LocationofDataProcessing"/>
      <w:bookmarkStart w:id="16" w:name="_Toc489605583"/>
      <w:r w:rsidRPr="00712E7D">
        <w:rPr>
          <w:lang w:val="it-IT"/>
        </w:rPr>
        <w:t>Lokacija obrade podataka</w:t>
      </w:r>
      <w:bookmarkEnd w:id="15"/>
      <w:bookmarkEnd w:id="16"/>
    </w:p>
    <w:p w14:paraId="5882E843" w14:textId="77777777" w:rsidR="00DE4224" w:rsidRPr="00712E7D" w:rsidRDefault="00DE4224" w:rsidP="00DE4224">
      <w:pPr>
        <w:pStyle w:val="ProductList-Body"/>
        <w:spacing w:after="120"/>
        <w:rPr>
          <w:lang w:val="it-IT"/>
        </w:rPr>
      </w:pPr>
      <w:r w:rsidRPr="00712E7D">
        <w:rPr>
          <w:lang w:val="it-IT"/>
        </w:rPr>
        <w:t xml:space="preserve">Podaci o podršci i konsaltingu koje Microsoft obrađuje u ime Klijenta mogu da se prenesu, čuvaju i obrađuju u Sjedinjenim Državama ili u bilo kojoj drugoj zemlji u kojoj Microsoft ili njegove Filijale ili podizvođači imaju objekte. Klijent imenuje Microsoft za izvršioca svakog takvog prenosa Podataka o podršci i konsaltingu u bilo koju zemlju, kao i čuvanja i obrade Podataka o podršci i konsaltingu radi pružanja Profesionalnih usluga. </w:t>
      </w:r>
    </w:p>
    <w:p w14:paraId="3115414F" w14:textId="4CFD90AD" w:rsidR="00DE4224" w:rsidRPr="00712E7D" w:rsidRDefault="00DE4224" w:rsidP="00DE4224">
      <w:pPr>
        <w:pStyle w:val="ProductList-Body"/>
        <w:spacing w:after="120"/>
        <w:rPr>
          <w:lang w:val="it-IT"/>
        </w:rPr>
      </w:pPr>
      <w:r w:rsidRPr="00712E7D">
        <w:rPr>
          <w:lang w:val="it-IT"/>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w:t>
      </w:r>
      <w:r w:rsidR="00DE59EE" w:rsidRPr="00712E7D">
        <w:rPr>
          <w:lang w:val="it-IT"/>
        </w:rPr>
        <w:t xml:space="preserve"> </w:t>
      </w:r>
      <w:r w:rsidRPr="00712E7D">
        <w:rPr>
          <w:lang w:val="it-IT"/>
        </w:rPr>
        <w:t>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17774DEA" w14:textId="4E3E242C" w:rsidR="00DE4224" w:rsidRPr="00712E7D" w:rsidRDefault="00DE4224" w:rsidP="00DE4224">
      <w:pPr>
        <w:pStyle w:val="ProductList-Body"/>
        <w:spacing w:after="120"/>
        <w:rPr>
          <w:lang w:val="it-IT"/>
        </w:rPr>
      </w:pPr>
      <w:r w:rsidRPr="00712E7D">
        <w:rPr>
          <w:lang w:val="it-IT"/>
        </w:rPr>
        <w:t>Sve Usluge podrške, i nakon potvrde Usluga konsaltinga, takođe uključuju „Standardne ugovorne odredbe“, u skladu sa Odlukom Evropske komisije od 5. februara 2010. godine u vezi sa standardnim ugovornim odredbama za prenos ličnih podataka obrađivačima koji se nalaze u trećim zemljama, a u okviru EU Direktive o zaštiti podataka. Standardne ugovorne odredbe nalaze se u Prilogu 1 i Prilogu 2.</w:t>
      </w:r>
      <w:r w:rsidR="00DE59EE" w:rsidRPr="00712E7D">
        <w:rPr>
          <w:lang w:val="it-IT"/>
        </w:rPr>
        <w:t xml:space="preserve"> </w:t>
      </w:r>
    </w:p>
    <w:p w14:paraId="56F4D828" w14:textId="53CD8BC5" w:rsidR="00DE4224" w:rsidRPr="00712E7D" w:rsidRDefault="00DE4224" w:rsidP="00DE4224">
      <w:pPr>
        <w:pStyle w:val="ProductList-Body"/>
        <w:rPr>
          <w:lang w:val="it-IT"/>
        </w:rPr>
      </w:pPr>
      <w:r w:rsidRPr="00712E7D">
        <w:rPr>
          <w:lang w:val="it-IT"/>
        </w:rPr>
        <w:t xml:space="preserve">Standardne ugovorne odredbe se primenjuju na Usluge konsaltinga nakon potvrde sa adrese </w:t>
      </w:r>
      <w:hyperlink r:id="rId14" w:history="1">
        <w:r w:rsidRPr="00712E7D">
          <w:rPr>
            <w:rStyle w:val="Hyperlink"/>
            <w:lang w:val="it-IT"/>
          </w:rPr>
          <w:t>ServicesEUMC@microsoft.com</w:t>
        </w:r>
      </w:hyperlink>
      <w:r w:rsidRPr="00712E7D">
        <w:rPr>
          <w:lang w:val="it-IT"/>
        </w:rPr>
        <w:t xml:space="preserve">. Proces dobijanja takvih informacija može da se pokrene na veb lokaciji </w:t>
      </w:r>
      <w:hyperlink r:id="rId15" w:history="1">
        <w:r w:rsidRPr="00712E7D">
          <w:rPr>
            <w:rStyle w:val="Hyperlink"/>
            <w:lang w:val="it-IT"/>
          </w:rPr>
          <w:t>http://aka.ms/ServicesEUMC</w:t>
        </w:r>
      </w:hyperlink>
      <w:r w:rsidRPr="00712E7D">
        <w:rPr>
          <w:lang w:val="it-IT"/>
        </w:rPr>
        <w:t>.</w:t>
      </w:r>
    </w:p>
    <w:p w14:paraId="0A1561AF" w14:textId="77777777" w:rsidR="00DE4224" w:rsidRPr="00CE1EE1" w:rsidRDefault="00DE4224" w:rsidP="00DE4224">
      <w:pPr>
        <w:pStyle w:val="ProductList-Body"/>
      </w:pPr>
      <w:r>
        <w:t>Osim toga,</w:t>
      </w:r>
    </w:p>
    <w:p w14:paraId="7151204E" w14:textId="77777777" w:rsidR="00DE4224" w:rsidRPr="00CE1EE1" w:rsidRDefault="00DE4224" w:rsidP="00234FA8">
      <w:pPr>
        <w:pStyle w:val="ProductList-Body"/>
        <w:numPr>
          <w:ilvl w:val="0"/>
          <w:numId w:val="25"/>
        </w:numPr>
      </w:pPr>
      <w:r>
        <w:t>Izvršavanje Ugovora obuhvata izvršavanje Priloga 1 i Priloga 2, koje potpisuju korporacija Microsoft i kompanija Microsoft Global Services Center (India) Private Limited;</w:t>
      </w:r>
    </w:p>
    <w:p w14:paraId="50515735" w14:textId="77777777" w:rsidR="00DE4224" w:rsidRPr="00CE1EE1" w:rsidRDefault="00DE4224" w:rsidP="00234FA8">
      <w:pPr>
        <w:pStyle w:val="ProductList-Body"/>
        <w:numPr>
          <w:ilvl w:val="0"/>
          <w:numId w:val="25"/>
        </w:numPr>
      </w:pPr>
      <w:r>
        <w:t>Uslovi u Klijentovom ugovoru, uključujući ovaj Dodatak, sačinjavaju ugovor o obradi podataka u okviru kojeg je Microsoft obrađivač podataka; i</w:t>
      </w:r>
    </w:p>
    <w:p w14:paraId="5B8B644B" w14:textId="77777777" w:rsidR="00DE4224" w:rsidRPr="00CE1EE1" w:rsidRDefault="00DE4224" w:rsidP="00234FA8">
      <w:pPr>
        <w:pStyle w:val="ProductList-Body"/>
        <w:numPr>
          <w:ilvl w:val="0"/>
          <w:numId w:val="25"/>
        </w:numPr>
      </w:pPr>
      <w:r>
        <w:t>Klijent može da onemogući „Standardne ugovorne odredbe“ ili ovaj dodatak (izuzimajući GDPR uslove). Kako bi ih onemogućio, Klijent mora da pošalje sledeće informacije Microsoftu u formi pismenog obaveštenja (u skladu sa uslovima Klijentovog ugovora):</w:t>
      </w:r>
    </w:p>
    <w:p w14:paraId="0D937B7F" w14:textId="77777777" w:rsidR="00DE4224" w:rsidRPr="00CE1EE1" w:rsidRDefault="00DE4224" w:rsidP="00234FA8">
      <w:pPr>
        <w:pStyle w:val="ProductList-Body"/>
        <w:numPr>
          <w:ilvl w:val="1"/>
          <w:numId w:val="25"/>
        </w:numPr>
      </w:pPr>
      <w:r>
        <w:lastRenderedPageBreak/>
        <w:t>puno pravno ime Klijenta i bilo koje filijale koji se isključuju;</w:t>
      </w:r>
    </w:p>
    <w:p w14:paraId="6DF58057" w14:textId="77777777" w:rsidR="00DE4224" w:rsidRPr="00CE1EE1" w:rsidRDefault="00DE4224" w:rsidP="00234FA8">
      <w:pPr>
        <w:pStyle w:val="ProductList-Body"/>
        <w:numPr>
          <w:ilvl w:val="1"/>
          <w:numId w:val="25"/>
        </w:numPr>
      </w:pPr>
      <w:r>
        <w:t>ako se isključuje ovaj Dodatak (izuzimajući GDPR uslove), izjava da se Klijent (ili Filijala) u potpunosti isključuju iz ovog Dodatka (izuzimajući GDPR uslove) i</w:t>
      </w:r>
    </w:p>
    <w:p w14:paraId="7E497533" w14:textId="77777777" w:rsidR="00DE4224" w:rsidRPr="00CE1EE1" w:rsidRDefault="00DE4224" w:rsidP="00234FA8">
      <w:pPr>
        <w:pStyle w:val="ProductList-Body"/>
        <w:numPr>
          <w:ilvl w:val="1"/>
          <w:numId w:val="25"/>
        </w:numPr>
      </w:pPr>
      <w:r>
        <w:t xml:space="preserve">ako se isključuju samo Standardne ugovorne odredbe, izjavu da se Klijent (ili Filijala) isključuju samo iz Standardnih ugovornih odredbi. </w:t>
      </w:r>
    </w:p>
    <w:p w14:paraId="63221F6F" w14:textId="17E265B4" w:rsidR="007B782A" w:rsidRPr="00CE1EE1" w:rsidRDefault="00DE4224" w:rsidP="007656D9">
      <w:pPr>
        <w:pStyle w:val="ProductList-Body"/>
        <w:numPr>
          <w:ilvl w:val="0"/>
          <w:numId w:val="25"/>
        </w:numPr>
        <w:spacing w:after="120"/>
      </w:pPr>
      <w: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Osoblje Microsofta</w:t>
      </w:r>
    </w:p>
    <w:p w14:paraId="7FEC5CC0" w14:textId="180AA7D2" w:rsidR="007B782A" w:rsidRPr="00CE1EE1" w:rsidRDefault="00234FA8" w:rsidP="007B782A">
      <w:pPr>
        <w:pStyle w:val="ProductList-Body"/>
      </w:pPr>
      <w:r>
        <w:rPr>
          <w:rFonts w:cstheme="minorHAnsi"/>
        </w:rPr>
        <w:t xml:space="preserve">Osoblje Microsofta neće obrađivati </w:t>
      </w:r>
      <w:r>
        <w:rPr>
          <w:rFonts w:eastAsia="Calibri" w:cstheme="minorHAnsi"/>
        </w:rPr>
        <w:t>Podatke o podršci i konsaltingu bez ovlašćenja Klijenta.</w:t>
      </w:r>
      <w:r w:rsidR="00DE59EE">
        <w:rPr>
          <w:rFonts w:eastAsia="Calibri" w:cstheme="minorHAnsi"/>
        </w:rPr>
        <w:t xml:space="preserve"> </w:t>
      </w:r>
      <w:r>
        <w:rPr>
          <w:rFonts w:eastAsia="Calibri" w:cstheme="minorHAnsi"/>
        </w:rPr>
        <w:t>Osoblje Microsofta je dužno da održava bezbednost i privatnost svih</w:t>
      </w:r>
      <w:r>
        <w:rPr>
          <w:rFonts w:cstheme="minorHAnsi"/>
        </w:rPr>
        <w:t xml:space="preserve"> Podataka o podršci i konsaltingu i ova obaveza se nastavlja i nakon prestanka njihovog zaposlenja.</w:t>
      </w:r>
      <w:r w:rsidR="00DE59EE">
        <w:rPr>
          <w:rFonts w:cstheme="minorHAnsi"/>
        </w:rPr>
        <w:t xml:space="preserve"> </w:t>
      </w:r>
      <w:r>
        <w:rPr>
          <w:rFonts w:cstheme="minorHAnsi"/>
        </w:rPr>
        <w:t xml:space="preserve">Microsoft </w:t>
      </w:r>
      <w:r>
        <w:rPr>
          <w:rFonts w:cstheme="minorHAnsi"/>
          <w:color w:val="000000"/>
        </w:rPr>
        <w:t xml:space="preserve">će svom osoblju koje ima pristup Podacima o podršci i konsaltingu obezbediti periodičnu obaveznu obuku i kurs obaveštenosti </w:t>
      </w:r>
      <w:r>
        <w:rPr>
          <w:rFonts w:cstheme="minorHAnsi"/>
        </w:rPr>
        <w:t>u skladu sa zakonima primenjivim na Microsoft kao dobavljača profesionalnih IT usluga i u skladu sa industrijskim standardima.</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Angažovanje podizvođača</w:t>
      </w:r>
      <w:bookmarkEnd w:id="17"/>
    </w:p>
    <w:p w14:paraId="1CDDFA3A" w14:textId="0D85398C" w:rsidR="007B782A" w:rsidRPr="00CE1EE1" w:rsidRDefault="00234FA8" w:rsidP="00234FA8">
      <w:pPr>
        <w:pStyle w:val="ProductList-Body"/>
        <w:spacing w:after="120"/>
      </w:pPr>
      <w:r>
        <w:t>Microsoft može da angažuje podizvođače koji će u njegovo ime pružati Profesionalne usluge.</w:t>
      </w:r>
      <w:r w:rsidR="00DE59EE">
        <w:t xml:space="preserve"> </w:t>
      </w:r>
      <w:r>
        <w:t>Svi takvi podizvođači će smeti da dobiju Podatke o podršci i konsaltingu samo kako bi isporučili usluge za koje ih je Microsoft angažovao i neće smeti da koriste Podatke o podršci i konsaltingu u bilo koje druge svrhe.</w:t>
      </w:r>
      <w:r w:rsidR="00DE59EE">
        <w:t xml:space="preserve"> </w:t>
      </w:r>
      <w:r>
        <w:t>Microsoft i dalje ima odgovornost da osigura da podizvođači postupaju u skladu sa obavezama iz ovog Dodatka.</w:t>
      </w:r>
      <w:r w:rsidR="00DE59EE">
        <w:t xml:space="preserve"> </w:t>
      </w:r>
      <w:r>
        <w:t>Svi podizvođači kojima Microsoft prenosi Podatke o podršci i konsaltingu, čak i one koji se koriste za skladištenje, zaključiće pismene ugovore sa Microsoftom ili jednom od njegovih Filijala koji štite podjednako kao ovaj Dodatak. Klijent pristaje da Microsoft prenosi Podatke o podršci i konsaltingu na podizvođače kao što je opisano u ovom Dodatku.</w:t>
      </w:r>
    </w:p>
    <w:p w14:paraId="0AD54755" w14:textId="146AF726" w:rsidR="007B782A" w:rsidRPr="00CE1EE1" w:rsidRDefault="00234FA8" w:rsidP="00234FA8">
      <w:pPr>
        <w:pStyle w:val="ProductList-Body"/>
        <w:spacing w:after="120"/>
      </w:pPr>
      <w:r>
        <w:t>Za Klijente sa Standardnim ugovornim odredbama Microsoft pruža veb lokaciju na kojoj su navedeni podizvođači koji su ovlašćeni da pristupaju Podacima o podršci i konsaltingu za Usluge podrške. Najmanje 14 dana pre davanja odobrenja novom podizvođaču da pristupi Podacima o podršci i konsaltingu, Microsoft će ažurirati važeću veb lokaciju i Klijentu obezbediti mehanizam za dobijanje obaveštenja o tom ažuriranju. Ako Klijent ne odobri novog podizvođača, Klijent može da obustavi odgovarajuće Profesionalne usluge tako što će pružiti, pre kraja perioda obaveštenja, pismeno obaveštenje o obustavljanju koje sadrži objašnjenje razloga neodobravanja i koje u skladu sa odredbama o prekidu važećeg Osnovnog ugovora.</w:t>
      </w:r>
    </w:p>
    <w:p w14:paraId="331E4D90" w14:textId="77777777" w:rsidR="00234FA8" w:rsidRPr="00CE1EE1" w:rsidRDefault="00234FA8" w:rsidP="00234FA8">
      <w:pPr>
        <w:pStyle w:val="ProductList-Body"/>
        <w:spacing w:after="120"/>
      </w:pPr>
      <w:r>
        <w:t>Microsoft neće trećim licima prenositi (čak ni za potrebe skladištenja) lične podatke koje Klijent obezbedi korporaciji Microsoft u vezi sa Profesionalnim uslugama.</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Obaveze Klijenata</w:t>
      </w:r>
    </w:p>
    <w:p w14:paraId="45949DA6" w14:textId="77777777" w:rsidR="00234FA8" w:rsidRPr="00CE1EE1" w:rsidRDefault="00234FA8" w:rsidP="00234FA8">
      <w:pPr>
        <w:pStyle w:val="ProductList-Body"/>
        <w:spacing w:after="120"/>
      </w:pPr>
      <w:r>
        <w:t>Klijent mora da poštuje sve primenjive zakone i propise koji se odnose na privatnost, zaštitu podataka i poverljivost komunikacije vezano nabavku i korišćenje Profesionalnih usluga i prenos Podataka o podršci i konsaltingu Microsoftu.</w:t>
      </w:r>
    </w:p>
    <w:p w14:paraId="7170CFA7" w14:textId="793CC4DB" w:rsidR="00234FA8" w:rsidRPr="00CE1EE1" w:rsidRDefault="00234FA8" w:rsidP="00234FA8">
      <w:pPr>
        <w:pStyle w:val="ProductList-Body"/>
        <w:spacing w:after="120"/>
      </w:pPr>
      <w:r>
        <w:t>Klijent je dužan da obezbedi neophodnu saglasnost od pojedinaca i da obavesti pojedince o Klijentovom prenosu njihovih ličnih podataka Microsoftu.</w:t>
      </w:r>
      <w:r w:rsidR="00DE59EE">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Dodatni evropski uslovi</w:t>
      </w:r>
    </w:p>
    <w:p w14:paraId="6020250E" w14:textId="0EA3F998" w:rsidR="00234FA8" w:rsidRPr="00CE1EE1" w:rsidRDefault="00234FA8" w:rsidP="00234FA8">
      <w:pPr>
        <w:pStyle w:val="ProductList-Body"/>
        <w:spacing w:after="120"/>
      </w:pPr>
      <w:r>
        <w:t>Ako Podaci o podršci i konsaltingu obavezno uključuju lične podatke o pojedincima u Evropskom ekonomskom prostoru (European Economic Area, EEA) ili u Švajcarskoj, primenjivaće se dodatni uslovi navedeni u Odeljku 4.</w:t>
      </w:r>
      <w:r w:rsidR="00DE59EE">
        <w:t xml:space="preserve"> </w:t>
      </w:r>
      <w:r>
        <w:t>Uslovi koji se koriste u ovom Odeljku, a koji nisu posebno definisani, imaće značenje kao u Direktivi 95/46/EC Evropskog parlamenta i Saveta Evrope od 24. oktobra 1995. godine o zaštiti pojedinaca u pogledu obrade ličnih podataka i slobodnog protoka takvih podataka („EU direktiva o zaštiti podataka“).</w:t>
      </w:r>
    </w:p>
    <w:bookmarkEnd w:id="18"/>
    <w:p w14:paraId="4C3A6B6B" w14:textId="77777777" w:rsidR="007B782A" w:rsidRPr="00CE1EE1" w:rsidRDefault="00234FA8" w:rsidP="007B782A">
      <w:pPr>
        <w:pStyle w:val="ProductList-SubSubSectionHeading"/>
        <w:outlineLvl w:val="2"/>
      </w:pPr>
      <w:r>
        <w:t>Namera strana</w:t>
      </w:r>
    </w:p>
    <w:p w14:paraId="7837BFD5" w14:textId="10416B43" w:rsidR="00AB25E6" w:rsidRPr="00CE1EE1" w:rsidRDefault="00AB25E6" w:rsidP="00AB25E6">
      <w:pPr>
        <w:pStyle w:val="ProductList-Body"/>
        <w:spacing w:before="120"/>
      </w:pPr>
      <w:r>
        <w:t>Za sve Profesionalne usluge Klijent predstavlja kontrolora podataka, a Microsoft je obrađivač podataka (ili podobrađivač) koji izvršava aktivnosti u ime Klijenta. Budući da je obrađivač podataka (ili podobrađivač), Microsoft će postupati isključivo po uputstvima Klijenta. Ovaj Dodatak i Ugovor (uključujući odredbe i uslove obuhvaćene samim pozivanjem na iste) predstavljaju Klijentova kompletna i konačna uputstva za Microsoft radi obrade Podataka o podršci i konsaltingu.</w:t>
      </w:r>
      <w:r w:rsidR="00DE59EE">
        <w:t xml:space="preserve"> </w:t>
      </w:r>
      <w:r>
        <w:t>Sva dodatna ili drugačija uputstva mora da izda osoba Klijenta za poslovni kontakt za Profesionalne usluge i ona moraju da budu ugovorena u skladu sa procesom izmene Ugovora.</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806549">
      <w:pPr>
        <w:pStyle w:val="ProductList-SubSubSectionHeading"/>
        <w:keepNext/>
        <w:keepLines/>
        <w:outlineLvl w:val="2"/>
      </w:pPr>
      <w:r>
        <w:lastRenderedPageBreak/>
        <w:t>Trajanje i cilj obrade podataka</w:t>
      </w:r>
    </w:p>
    <w:p w14:paraId="3388AB95" w14:textId="77777777" w:rsidR="00AB25E6" w:rsidRPr="00712E7D" w:rsidRDefault="00AB25E6" w:rsidP="00C72F00">
      <w:pPr>
        <w:suppressAutoHyphens/>
        <w:overflowPunct w:val="0"/>
        <w:autoSpaceDE w:val="0"/>
        <w:autoSpaceDN w:val="0"/>
        <w:adjustRightInd w:val="0"/>
        <w:spacing w:after="0" w:line="240" w:lineRule="auto"/>
        <w:textAlignment w:val="baseline"/>
        <w:outlineLvl w:val="0"/>
        <w:rPr>
          <w:lang w:val="it-IT"/>
        </w:rPr>
      </w:pPr>
      <w:r>
        <w:rPr>
          <w:sz w:val="18"/>
        </w:rPr>
        <w:t xml:space="preserve">Trajanje obrade podataka će biti u periodu određenom po osnovu Ugovora. </w:t>
      </w:r>
      <w:r w:rsidRPr="00712E7D">
        <w:rPr>
          <w:sz w:val="18"/>
          <w:lang w:val="it-IT"/>
        </w:rPr>
        <w:t>Cilj obrade podataka su performanse Profesionalnih usluga.</w:t>
      </w:r>
    </w:p>
    <w:p w14:paraId="1D2B3EF5" w14:textId="77777777" w:rsidR="00AB25E6" w:rsidRPr="00712E7D" w:rsidRDefault="00AB25E6" w:rsidP="00AB25E6">
      <w:pPr>
        <w:pStyle w:val="ProductList-SubSubSectionHeading"/>
        <w:outlineLvl w:val="2"/>
        <w:rPr>
          <w:lang w:val="it-IT"/>
        </w:rPr>
      </w:pPr>
    </w:p>
    <w:p w14:paraId="1F1B0FF4" w14:textId="77777777" w:rsidR="00AB25E6" w:rsidRPr="00712E7D" w:rsidRDefault="00AB25E6" w:rsidP="00AB25E6">
      <w:pPr>
        <w:pStyle w:val="ProductList-SubSubSectionHeading"/>
        <w:outlineLvl w:val="2"/>
        <w:rPr>
          <w:lang w:val="it-IT"/>
        </w:rPr>
      </w:pPr>
      <w:r w:rsidRPr="00712E7D">
        <w:rPr>
          <w:lang w:val="it-IT"/>
        </w:rPr>
        <w:t>Opseg i svrha obrade podataka</w:t>
      </w:r>
    </w:p>
    <w:p w14:paraId="6C3FBA09" w14:textId="77777777" w:rsidR="00AB25E6" w:rsidRPr="00712E7D" w:rsidRDefault="00AB25E6" w:rsidP="00C72F00">
      <w:pPr>
        <w:suppressAutoHyphens/>
        <w:overflowPunct w:val="0"/>
        <w:autoSpaceDE w:val="0"/>
        <w:autoSpaceDN w:val="0"/>
        <w:adjustRightInd w:val="0"/>
        <w:spacing w:after="0" w:line="240" w:lineRule="auto"/>
        <w:textAlignment w:val="baseline"/>
        <w:outlineLvl w:val="0"/>
        <w:rPr>
          <w:lang w:val="it-IT"/>
        </w:rPr>
      </w:pPr>
      <w:r w:rsidRPr="00712E7D">
        <w:rPr>
          <w:sz w:val="18"/>
          <w:lang w:val="it-IT"/>
        </w:rPr>
        <w:t>Opseg i svrha obrade Podataka o podršci i konsaltingu, uključujući sve lične podatke koji se nalaze u Podacima o podršci i konsaltingu, opisani su u ovom Dodatku i Ugovoru.</w:t>
      </w:r>
    </w:p>
    <w:p w14:paraId="63D0E686" w14:textId="77777777" w:rsidR="00AB25E6" w:rsidRPr="00712E7D" w:rsidRDefault="00AB25E6" w:rsidP="00AB25E6">
      <w:pPr>
        <w:pStyle w:val="ProductList-SubSubSectionHeading"/>
        <w:outlineLvl w:val="2"/>
        <w:rPr>
          <w:lang w:val="it-IT"/>
        </w:rPr>
      </w:pPr>
    </w:p>
    <w:p w14:paraId="60289B3D" w14:textId="77777777" w:rsidR="00AB25E6" w:rsidRPr="00712E7D" w:rsidRDefault="00AB25E6" w:rsidP="00AB25E6">
      <w:pPr>
        <w:pStyle w:val="ProductList-SubSubSectionHeading"/>
        <w:outlineLvl w:val="2"/>
        <w:rPr>
          <w:lang w:val="it-IT"/>
        </w:rPr>
      </w:pPr>
      <w:r w:rsidRPr="00712E7D">
        <w:rPr>
          <w:lang w:val="it-IT"/>
        </w:rPr>
        <w:t>Pristup Podacima o podršci i konsaltingu</w:t>
      </w:r>
    </w:p>
    <w:p w14:paraId="10D856F8" w14:textId="77777777" w:rsidR="00AB25E6" w:rsidRPr="00712E7D" w:rsidRDefault="00AB25E6" w:rsidP="00C72F00">
      <w:pPr>
        <w:suppressAutoHyphens/>
        <w:overflowPunct w:val="0"/>
        <w:autoSpaceDE w:val="0"/>
        <w:autoSpaceDN w:val="0"/>
        <w:adjustRightInd w:val="0"/>
        <w:spacing w:after="0" w:line="240" w:lineRule="auto"/>
        <w:textAlignment w:val="baseline"/>
        <w:outlineLvl w:val="0"/>
        <w:rPr>
          <w:lang w:val="it-IT"/>
        </w:rPr>
      </w:pPr>
      <w:r w:rsidRPr="00712E7D">
        <w:rPr>
          <w:sz w:val="18"/>
          <w:lang w:val="it-IT"/>
        </w:rPr>
        <w:t xml:space="preserve">Tokom perioda određenog po osnovu Ugovora Microsoft će, po sopstvenom izboru i po potrebi na osnovu primenjivog prava kojim se primenjuje Član 12(b) EU Direktive o zaštiti podataka, postupiti na sledeći način: (1) omogućiti Klijentu da ispravi, izbriše ili blokira Podataka o podršci i konsaltingu ili (2) obaviti te ispravke, brisanja ili blokiranja u Klijentovo ime. </w:t>
      </w:r>
    </w:p>
    <w:p w14:paraId="568D1978" w14:textId="77777777" w:rsidR="00AB25E6" w:rsidRPr="00712E7D" w:rsidRDefault="00AB25E6" w:rsidP="00AB25E6">
      <w:pPr>
        <w:pStyle w:val="ProductList-SubSubSectionHeading"/>
        <w:outlineLvl w:val="2"/>
        <w:rPr>
          <w:lang w:val="it-IT"/>
        </w:rPr>
      </w:pPr>
    </w:p>
    <w:p w14:paraId="7E170554" w14:textId="77777777" w:rsidR="00AB25E6" w:rsidRPr="00712E7D" w:rsidRDefault="00AB25E6" w:rsidP="00AB25E6">
      <w:pPr>
        <w:pStyle w:val="ProductList-SubSubSectionHeading"/>
        <w:outlineLvl w:val="2"/>
        <w:rPr>
          <w:lang w:val="it-IT"/>
        </w:rPr>
      </w:pPr>
      <w:r w:rsidRPr="00712E7D">
        <w:rPr>
          <w:lang w:val="it-IT"/>
        </w:rPr>
        <w:t>Službenik za zaštitu privatnosti</w:t>
      </w:r>
    </w:p>
    <w:p w14:paraId="54346791" w14:textId="77777777" w:rsidR="00AB25E6" w:rsidRPr="00712E7D" w:rsidRDefault="00AB25E6" w:rsidP="00C72F00">
      <w:pPr>
        <w:suppressAutoHyphens/>
        <w:overflowPunct w:val="0"/>
        <w:autoSpaceDE w:val="0"/>
        <w:autoSpaceDN w:val="0"/>
        <w:adjustRightInd w:val="0"/>
        <w:spacing w:after="0" w:line="240" w:lineRule="auto"/>
        <w:textAlignment w:val="baseline"/>
        <w:outlineLvl w:val="0"/>
        <w:rPr>
          <w:lang w:val="it-IT"/>
        </w:rPr>
      </w:pPr>
      <w:r w:rsidRPr="00712E7D">
        <w:rPr>
          <w:sz w:val="18"/>
          <w:lang w:val="it-IT"/>
        </w:rPr>
        <w:t xml:space="preserve">Microsoftovom predstavniku za zaštitu privatnosti za </w:t>
      </w:r>
      <w:r>
        <w:rPr>
          <w:sz w:val="18"/>
        </w:rPr>
        <w:t>Е</w:t>
      </w:r>
      <w:r w:rsidRPr="00712E7D">
        <w:rPr>
          <w:sz w:val="18"/>
          <w:lang w:val="it-IT"/>
        </w:rPr>
        <w:t>vr</w:t>
      </w:r>
      <w:r>
        <w:rPr>
          <w:sz w:val="18"/>
        </w:rPr>
        <w:t>о</w:t>
      </w:r>
      <w:r w:rsidRPr="00712E7D">
        <w:rPr>
          <w:sz w:val="18"/>
          <w:lang w:val="it-IT"/>
        </w:rPr>
        <w:t xml:space="preserve">psku </w:t>
      </w:r>
      <w:r>
        <w:rPr>
          <w:sz w:val="18"/>
        </w:rPr>
        <w:t>е</w:t>
      </w:r>
      <w:r w:rsidRPr="00712E7D">
        <w:rPr>
          <w:sz w:val="18"/>
          <w:lang w:val="it-IT"/>
        </w:rPr>
        <w:t>k</w:t>
      </w:r>
      <w:r>
        <w:rPr>
          <w:sz w:val="18"/>
        </w:rPr>
        <w:t>о</w:t>
      </w:r>
      <w:r w:rsidRPr="00712E7D">
        <w:rPr>
          <w:sz w:val="18"/>
          <w:lang w:val="it-IT"/>
        </w:rPr>
        <w:t>n</w:t>
      </w:r>
      <w:r>
        <w:rPr>
          <w:sz w:val="18"/>
        </w:rPr>
        <w:t>о</w:t>
      </w:r>
      <w:r w:rsidRPr="00712E7D">
        <w:rPr>
          <w:sz w:val="18"/>
          <w:lang w:val="it-IT"/>
        </w:rPr>
        <w:t xml:space="preserve">msku </w:t>
      </w:r>
      <w:r>
        <w:rPr>
          <w:sz w:val="18"/>
        </w:rPr>
        <w:t>о</w:t>
      </w:r>
      <w:r w:rsidRPr="00712E7D">
        <w:rPr>
          <w:sz w:val="18"/>
          <w:lang w:val="it-IT"/>
        </w:rPr>
        <w:t>bl</w:t>
      </w:r>
      <w:r>
        <w:rPr>
          <w:sz w:val="18"/>
        </w:rPr>
        <w:t>а</w:t>
      </w:r>
      <w:r w:rsidRPr="00712E7D">
        <w:rPr>
          <w:sz w:val="18"/>
          <w:lang w:val="it-IT"/>
        </w:rPr>
        <w:t>st i Šv</w:t>
      </w:r>
      <w:r>
        <w:rPr>
          <w:sz w:val="18"/>
        </w:rPr>
        <w:t>ај</w:t>
      </w:r>
      <w:r w:rsidRPr="00712E7D">
        <w:rPr>
          <w:sz w:val="18"/>
          <w:lang w:val="it-IT"/>
        </w:rPr>
        <w:t>c</w:t>
      </w:r>
      <w:r>
        <w:rPr>
          <w:sz w:val="18"/>
        </w:rPr>
        <w:t>а</w:t>
      </w:r>
      <w:r w:rsidRPr="00712E7D">
        <w:rPr>
          <w:sz w:val="18"/>
          <w:lang w:val="it-IT"/>
        </w:rPr>
        <w:t>rsku možete da se obratite na sledeću adresu:</w:t>
      </w:r>
    </w:p>
    <w:p w14:paraId="79760FD9" w14:textId="186EF6C4" w:rsidR="00AB25E6" w:rsidRPr="00CE1EE1" w:rsidRDefault="00806549" w:rsidP="00AB25E6">
      <w:pPr>
        <w:suppressAutoHyphens/>
        <w:overflowPunct w:val="0"/>
        <w:autoSpaceDE w:val="0"/>
        <w:autoSpaceDN w:val="0"/>
        <w:adjustRightInd w:val="0"/>
        <w:spacing w:before="120" w:after="0" w:line="240" w:lineRule="auto"/>
        <w:ind w:left="720"/>
        <w:textAlignment w:val="baseline"/>
        <w:outlineLvl w:val="0"/>
      </w:pPr>
      <w:r w:rsidRPr="00C33C38">
        <w:rPr>
          <w:sz w:val="18"/>
        </w:rPr>
        <w:t>Microsoft Ireland Operations Ltd.</w:t>
      </w:r>
    </w:p>
    <w:p w14:paraId="414AE06F" w14:textId="76B52C3B" w:rsidR="00AB25E6" w:rsidRPr="00CE1EE1" w:rsidRDefault="00806549" w:rsidP="00AB25E6">
      <w:pPr>
        <w:suppressAutoHyphens/>
        <w:overflowPunct w:val="0"/>
        <w:autoSpaceDE w:val="0"/>
        <w:autoSpaceDN w:val="0"/>
        <w:adjustRightInd w:val="0"/>
        <w:spacing w:before="120" w:after="0" w:line="240" w:lineRule="auto"/>
        <w:ind w:left="720"/>
        <w:textAlignment w:val="baseline"/>
        <w:outlineLvl w:val="0"/>
      </w:pPr>
      <w:r w:rsidRPr="00C33C38">
        <w:rPr>
          <w:sz w:val="18"/>
        </w:rPr>
        <w:t>Attn: Data Protection</w:t>
      </w:r>
    </w:p>
    <w:p w14:paraId="00501888" w14:textId="2F61027A" w:rsidR="00F94927" w:rsidRPr="00CE1EE1" w:rsidRDefault="00806549" w:rsidP="00F94927">
      <w:pPr>
        <w:suppressAutoHyphens/>
        <w:overflowPunct w:val="0"/>
        <w:autoSpaceDE w:val="0"/>
        <w:autoSpaceDN w:val="0"/>
        <w:adjustRightInd w:val="0"/>
        <w:spacing w:before="120" w:after="0" w:line="240" w:lineRule="auto"/>
        <w:ind w:left="720"/>
        <w:textAlignment w:val="baseline"/>
        <w:outlineLvl w:val="0"/>
      </w:pPr>
      <w:r w:rsidRPr="00BB01BD">
        <w:rPr>
          <w:sz w:val="18"/>
        </w:rPr>
        <w:t>One Microsoft Place</w:t>
      </w:r>
    </w:p>
    <w:p w14:paraId="1BC9B715" w14:textId="5EDF549A" w:rsidR="00F94927" w:rsidRPr="00CE1EE1" w:rsidRDefault="00806549" w:rsidP="00F94927">
      <w:pPr>
        <w:suppressAutoHyphens/>
        <w:overflowPunct w:val="0"/>
        <w:autoSpaceDE w:val="0"/>
        <w:autoSpaceDN w:val="0"/>
        <w:adjustRightInd w:val="0"/>
        <w:spacing w:before="120" w:after="0" w:line="240" w:lineRule="auto"/>
        <w:ind w:left="720"/>
        <w:textAlignment w:val="baseline"/>
        <w:outlineLvl w:val="0"/>
      </w:pPr>
      <w:r w:rsidRPr="00BB01BD">
        <w:rPr>
          <w:sz w:val="18"/>
        </w:rPr>
        <w:t>South County Business Park</w:t>
      </w:r>
    </w:p>
    <w:p w14:paraId="24815169" w14:textId="41AB5E4C" w:rsidR="00F94927" w:rsidRPr="00CE1EE1" w:rsidRDefault="00806549" w:rsidP="00F94927">
      <w:pPr>
        <w:suppressAutoHyphens/>
        <w:overflowPunct w:val="0"/>
        <w:autoSpaceDE w:val="0"/>
        <w:autoSpaceDN w:val="0"/>
        <w:adjustRightInd w:val="0"/>
        <w:spacing w:before="120" w:after="0" w:line="240" w:lineRule="auto"/>
        <w:ind w:left="720"/>
        <w:textAlignment w:val="baseline"/>
        <w:outlineLvl w:val="0"/>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Bezbednost</w:t>
      </w:r>
      <w:bookmarkEnd w:id="19"/>
      <w:r>
        <w:t xml:space="preserve"> </w:t>
      </w:r>
    </w:p>
    <w:p w14:paraId="03C3918A" w14:textId="77777777" w:rsidR="00AB25E6" w:rsidRPr="00CE1EE1" w:rsidRDefault="00AB25E6" w:rsidP="00C72F00">
      <w:pPr>
        <w:pStyle w:val="ProductList-SubSubSectionHeading"/>
        <w:outlineLvl w:val="2"/>
      </w:pPr>
      <w:r>
        <w:t>Opšte prakse</w:t>
      </w:r>
    </w:p>
    <w:p w14:paraId="00B30AA4" w14:textId="367FB39C" w:rsidR="00AB25E6" w:rsidRPr="00712E7D" w:rsidRDefault="00AB25E6" w:rsidP="00AB25E6">
      <w:pPr>
        <w:pStyle w:val="ProductList-SubSubSectionHeading"/>
        <w:spacing w:after="120"/>
        <w:outlineLvl w:val="2"/>
        <w:rPr>
          <w:lang w:val="it-IT"/>
        </w:rPr>
      </w:pPr>
      <w:r>
        <w:rPr>
          <w:b w:val="0"/>
          <w:color w:val="auto"/>
        </w:rPr>
        <w:t xml:space="preserve">Microsoft je posvećen pomaganju u zaštiti bezbednosti Klijentovih informacija. Microsoft je primenio i održavaće i slediti odgovarajuće tehničke i organizacione mere koje su namenjene za zaštitu Podataka o podršci i konsaltingu od slučajnog, neovlašćenog ili nezakonitog pristupa, otkrivanja, izmene, gubitka ili uništenja, kao i od svih ostalih nezakonitih oblika obrade, kao što je navedeno u Dodatku 1 (Technical and Organizational Measures, „TOM-ovi“). </w:t>
      </w:r>
      <w:r w:rsidRPr="00712E7D">
        <w:rPr>
          <w:b w:val="0"/>
          <w:color w:val="auto"/>
          <w:lang w:val="it-IT"/>
        </w:rPr>
        <w:t>Microsoft može povremeno da ažurira ili izmeni TOM-ove, ali neće umanjiti nivo pružene zaštite podataka.</w:t>
      </w:r>
      <w:r w:rsidR="00DE59EE" w:rsidRPr="00712E7D">
        <w:rPr>
          <w:b w:val="0"/>
          <w:color w:val="auto"/>
          <w:lang w:val="it-IT"/>
        </w:rPr>
        <w:t xml:space="preserve"> </w:t>
      </w:r>
      <w:r w:rsidRPr="00712E7D">
        <w:rPr>
          <w:b w:val="0"/>
          <w:color w:val="auto"/>
          <w:lang w:val="it-IT"/>
        </w:rPr>
        <w:t xml:space="preserve">Na Klijentov pismeni zahtev Microsoft će izdati izjavu za ponovnu potvrdu svog postupanja u skladu sa TOM-ovima. Bezbednosne mere opisane u Dodatku 1 predstavljaju samo odgovornost Microsofta u pogledu bezbednosti Podataka o podršci i konsaltingu. </w:t>
      </w:r>
    </w:p>
    <w:p w14:paraId="66A5461A" w14:textId="77777777" w:rsidR="00A8252A" w:rsidRPr="00712E7D" w:rsidRDefault="00A8252A" w:rsidP="00AB25E6">
      <w:pPr>
        <w:pStyle w:val="ProductList-SubSubSectionHeading"/>
        <w:outlineLvl w:val="2"/>
        <w:rPr>
          <w:lang w:val="it-IT"/>
        </w:rPr>
      </w:pPr>
    </w:p>
    <w:bookmarkEnd w:id="20"/>
    <w:bookmarkEnd w:id="21"/>
    <w:bookmarkEnd w:id="22"/>
    <w:p w14:paraId="5021EDF9" w14:textId="0DED2E69" w:rsidR="00A94EDC" w:rsidRPr="00CE1EE1" w:rsidRDefault="00A94EDC" w:rsidP="00C72F00">
      <w:pPr>
        <w:pStyle w:val="ProductList-SubSubSectionHeading"/>
        <w:outlineLvl w:val="2"/>
      </w:pPr>
      <w:r>
        <w:t>Dodatak 1 – Tehničke i organizacione mere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Prakse</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Organizacija informacione bezbednosti</w:t>
            </w:r>
          </w:p>
        </w:tc>
        <w:tc>
          <w:tcPr>
            <w:tcW w:w="8190" w:type="dxa"/>
          </w:tcPr>
          <w:p w14:paraId="77AC5B65" w14:textId="7264DD65" w:rsidR="00CC6D45" w:rsidRPr="00CE1EE1" w:rsidRDefault="00CC6D45" w:rsidP="00CC6D45">
            <w:pPr>
              <w:pStyle w:val="ProductList-Body"/>
            </w:pPr>
            <w:r>
              <w:rPr>
                <w:b/>
                <w:sz w:val="16"/>
                <w:szCs w:val="16"/>
              </w:rPr>
              <w:t>Vlasništvo nad bezbednošću.</w:t>
            </w:r>
            <w:r w:rsidR="00DE59EE">
              <w:rPr>
                <w:b/>
                <w:sz w:val="16"/>
                <w:szCs w:val="16"/>
              </w:rPr>
              <w:t xml:space="preserve"> </w:t>
            </w:r>
            <w:r>
              <w:rPr>
                <w:sz w:val="16"/>
                <w:szCs w:val="16"/>
              </w:rPr>
              <w:t>Microsoft je imenovao jednog ili više službenika za bezbednost zaduženih za koordinaciju i nadgledanje bezbednosnih uloga i procedura.</w:t>
            </w:r>
          </w:p>
          <w:p w14:paraId="2A3B1DBD" w14:textId="49CE8465" w:rsidR="00CC6D45" w:rsidRPr="00CE1EE1" w:rsidRDefault="00CC6D45" w:rsidP="00CC6D45">
            <w:pPr>
              <w:pStyle w:val="ProductList-Body"/>
            </w:pPr>
            <w:r>
              <w:rPr>
                <w:b/>
                <w:sz w:val="16"/>
                <w:szCs w:val="16"/>
              </w:rPr>
              <w:t>Bezbednosne uloge i odgovornosti.</w:t>
            </w:r>
            <w:r w:rsidR="00DE59EE">
              <w:rPr>
                <w:b/>
                <w:sz w:val="16"/>
                <w:szCs w:val="16"/>
              </w:rPr>
              <w:t xml:space="preserve"> </w:t>
            </w:r>
            <w:r>
              <w:rPr>
                <w:sz w:val="16"/>
                <w:szCs w:val="16"/>
              </w:rPr>
              <w:t>Microsoft osoblje koje ima pristup Podacima o podršci i konsaltingu obavezuje se na poverljivost.</w:t>
            </w:r>
          </w:p>
          <w:p w14:paraId="38F0B2CD" w14:textId="006798F0" w:rsidR="00CC6D45" w:rsidRPr="00CE1EE1" w:rsidRDefault="00CC6D45" w:rsidP="00CC6D45">
            <w:pPr>
              <w:pStyle w:val="ProductList-Body"/>
            </w:pPr>
            <w:r>
              <w:rPr>
                <w:b/>
                <w:sz w:val="16"/>
                <w:szCs w:val="16"/>
              </w:rPr>
              <w:t>Program upravljanja rizikom.</w:t>
            </w:r>
            <w:r w:rsidR="00DE59EE">
              <w:rPr>
                <w:b/>
                <w:sz w:val="16"/>
                <w:szCs w:val="16"/>
              </w:rPr>
              <w:t xml:space="preserve"> </w:t>
            </w:r>
            <w:r>
              <w:rPr>
                <w:sz w:val="16"/>
                <w:szCs w:val="16"/>
              </w:rPr>
              <w:t>Microsoft je obavio procenu rizika pre obrade Podataka o podršci i konsaltingu.</w:t>
            </w:r>
          </w:p>
          <w:p w14:paraId="4A56456C" w14:textId="100B012D" w:rsidR="007B782A" w:rsidRPr="00CC6D45" w:rsidRDefault="00CC6D45" w:rsidP="00CC6D45">
            <w:pPr>
              <w:pStyle w:val="ProductList-Body"/>
              <w:rPr>
                <w:sz w:val="16"/>
                <w:szCs w:val="16"/>
              </w:rPr>
            </w:pPr>
            <w:r>
              <w:rPr>
                <w:sz w:val="16"/>
                <w:szCs w:val="16"/>
              </w:rPr>
              <w:t>Microsoft, u skladu sa zahtevima za zadržavanje, zadržava bezbednosne dokumente kada prestanu da važe.</w:t>
            </w:r>
          </w:p>
        </w:tc>
      </w:tr>
      <w:tr w:rsidR="007B782A" w:rsidRPr="00712E7D"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Upravljanje resursima</w:t>
            </w:r>
          </w:p>
        </w:tc>
        <w:tc>
          <w:tcPr>
            <w:tcW w:w="8190" w:type="dxa"/>
          </w:tcPr>
          <w:p w14:paraId="23171B70" w14:textId="7B393EE3" w:rsidR="00CC6D45" w:rsidRPr="00712E7D" w:rsidRDefault="00CC6D45" w:rsidP="00CC6D45">
            <w:pPr>
              <w:pStyle w:val="ProductList-Body"/>
              <w:rPr>
                <w:lang w:val="it-IT"/>
              </w:rPr>
            </w:pPr>
            <w:r w:rsidRPr="00712E7D">
              <w:rPr>
                <w:b/>
                <w:sz w:val="16"/>
                <w:szCs w:val="16"/>
                <w:lang w:val="it-IT"/>
              </w:rPr>
              <w:t>Inventar sredstava.</w:t>
            </w:r>
            <w:r w:rsidR="00DE59EE" w:rsidRPr="00712E7D">
              <w:rPr>
                <w:b/>
                <w:sz w:val="16"/>
                <w:szCs w:val="16"/>
                <w:lang w:val="it-IT"/>
              </w:rPr>
              <w:t xml:space="preserve"> </w:t>
            </w:r>
            <w:r w:rsidRPr="00712E7D">
              <w:rPr>
                <w:sz w:val="16"/>
                <w:szCs w:val="16"/>
                <w:lang w:val="it-IT"/>
              </w:rPr>
              <w:t>Microsoft ima inventar svih medijuma na kojima se skladište Podaci o podršci i konsaltingu.</w:t>
            </w:r>
            <w:r w:rsidR="00DE59EE" w:rsidRPr="00712E7D">
              <w:rPr>
                <w:sz w:val="16"/>
                <w:szCs w:val="16"/>
                <w:lang w:val="it-IT"/>
              </w:rPr>
              <w:t xml:space="preserve"> </w:t>
            </w:r>
            <w:r w:rsidRPr="00712E7D">
              <w:rPr>
                <w:sz w:val="16"/>
                <w:szCs w:val="16"/>
                <w:lang w:val="it-IT"/>
              </w:rPr>
              <w:t>Pristup inventarima tih medijuma ograničen je na Microsoft osoblje koje je ovlašćeno pisanim putem za takav pristup.</w:t>
            </w:r>
          </w:p>
          <w:p w14:paraId="48845D5F" w14:textId="77777777" w:rsidR="00CC6D45" w:rsidRPr="00712E7D" w:rsidRDefault="00CC6D45" w:rsidP="00CC6D45">
            <w:pPr>
              <w:pStyle w:val="ProductList-Body"/>
              <w:rPr>
                <w:lang w:val="it-IT"/>
              </w:rPr>
            </w:pPr>
            <w:r w:rsidRPr="00712E7D">
              <w:rPr>
                <w:b/>
                <w:sz w:val="16"/>
                <w:szCs w:val="16"/>
                <w:lang w:val="it-IT"/>
              </w:rPr>
              <w:t>Rukovanje resursima.</w:t>
            </w:r>
          </w:p>
          <w:p w14:paraId="52A5990F" w14:textId="77777777" w:rsidR="00CC6D45" w:rsidRPr="00712E7D" w:rsidRDefault="00CC6D45" w:rsidP="00CC6D45">
            <w:pPr>
              <w:pStyle w:val="ProductList-Body"/>
              <w:rPr>
                <w:lang w:val="it-IT"/>
              </w:rPr>
            </w:pPr>
            <w:r w:rsidRPr="00712E7D">
              <w:rPr>
                <w:sz w:val="16"/>
                <w:szCs w:val="16"/>
                <w:lang w:val="it-IT"/>
              </w:rPr>
              <w:t>-</w:t>
            </w:r>
            <w:r w:rsidRPr="00712E7D">
              <w:rPr>
                <w:sz w:val="16"/>
                <w:szCs w:val="16"/>
                <w:lang w:val="it-IT"/>
              </w:rPr>
              <w:tab/>
              <w:t>Microsoft klasifikuje Podacima o podršci i konsaltingu kako bi pomogao u njihovoj identifikaciji i kako bi obezbedio da pristup njima bude na odgovarajući način ograničen (npr. pomoću šifrovanja).</w:t>
            </w:r>
          </w:p>
          <w:p w14:paraId="2270F8B9" w14:textId="324E5A3C" w:rsidR="00CC6D45" w:rsidRPr="00712E7D" w:rsidRDefault="00CC6D45" w:rsidP="00CC6D45">
            <w:pPr>
              <w:pStyle w:val="ProductList-Body"/>
              <w:rPr>
                <w:lang w:val="it-IT"/>
              </w:rPr>
            </w:pPr>
            <w:r w:rsidRPr="00712E7D">
              <w:rPr>
                <w:sz w:val="16"/>
                <w:szCs w:val="16"/>
                <w:lang w:val="it-IT"/>
              </w:rPr>
              <w:t>-</w:t>
            </w:r>
            <w:r w:rsidRPr="00712E7D">
              <w:rPr>
                <w:sz w:val="16"/>
                <w:szCs w:val="16"/>
                <w:lang w:val="it-IT"/>
              </w:rPr>
              <w:tab/>
              <w:t xml:space="preserve">Microsoft ograničava štampanje Podataka o podršci i konsaltingu i ima procedure za odlaganje odštampanih materijala koji sadrže Podatke o podršci i konsaltingu. </w:t>
            </w:r>
          </w:p>
          <w:p w14:paraId="2914E24B" w14:textId="6B0686B5" w:rsidR="007B782A" w:rsidRPr="00712E7D" w:rsidRDefault="00CC6D45" w:rsidP="00CC6D45">
            <w:pPr>
              <w:pStyle w:val="ProductList-Body"/>
              <w:rPr>
                <w:sz w:val="16"/>
                <w:szCs w:val="16"/>
                <w:lang w:val="it-IT"/>
              </w:rPr>
            </w:pPr>
            <w:r w:rsidRPr="00712E7D">
              <w:rPr>
                <w:sz w:val="16"/>
                <w:szCs w:val="16"/>
                <w:lang w:val="it-IT"/>
              </w:rPr>
              <w:t>-</w:t>
            </w:r>
            <w:r w:rsidRPr="00712E7D">
              <w:rPr>
                <w:sz w:val="16"/>
                <w:szCs w:val="16"/>
                <w:lang w:val="it-IT"/>
              </w:rPr>
              <w:tab/>
              <w:t>Microsoft osoblje mora da dobije ovlašćenje od korporacije Microsoft pre skladištenja Podataka o podršci i konsaltingu na prenosnim uređajima, pre daljinskog pristupa Podacima o podršci i konsaltingu ili pre obrade Podataka o podršci i konsaltingu van objekata korporacije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Bezbednost ljudskih resursa</w:t>
            </w:r>
          </w:p>
        </w:tc>
        <w:tc>
          <w:tcPr>
            <w:tcW w:w="8190" w:type="dxa"/>
          </w:tcPr>
          <w:p w14:paraId="1BC7149B" w14:textId="77777777" w:rsidR="007B782A" w:rsidRPr="00231971" w:rsidRDefault="007B782A" w:rsidP="00F2558F">
            <w:pPr>
              <w:pStyle w:val="ProductList-Body"/>
              <w:rPr>
                <w:sz w:val="16"/>
                <w:szCs w:val="16"/>
              </w:rPr>
            </w:pPr>
            <w:r>
              <w:rPr>
                <w:b/>
                <w:sz w:val="16"/>
                <w:szCs w:val="16"/>
              </w:rPr>
              <w:t>Bezbednosna obuka</w:t>
            </w:r>
            <w:r>
              <w:rPr>
                <w:sz w:val="16"/>
                <w:szCs w:val="16"/>
              </w:rPr>
              <w:t>.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7B782A" w14:paraId="6E630361" w14:textId="77777777" w:rsidTr="00F2558F">
        <w:tc>
          <w:tcPr>
            <w:tcW w:w="2610" w:type="dxa"/>
            <w:vAlign w:val="center"/>
          </w:tcPr>
          <w:p w14:paraId="02C90E90" w14:textId="77777777" w:rsidR="007B782A" w:rsidRPr="00231971" w:rsidRDefault="007B782A" w:rsidP="00C437D4">
            <w:pPr>
              <w:pStyle w:val="ProductList-Body"/>
              <w:keepNext/>
              <w:keepLines/>
              <w:rPr>
                <w:sz w:val="16"/>
                <w:szCs w:val="16"/>
              </w:rPr>
            </w:pPr>
            <w:r>
              <w:rPr>
                <w:sz w:val="16"/>
                <w:szCs w:val="16"/>
              </w:rPr>
              <w:lastRenderedPageBreak/>
              <w:t>Fizička bezbednost i bezbednost okruženja</w:t>
            </w:r>
          </w:p>
        </w:tc>
        <w:tc>
          <w:tcPr>
            <w:tcW w:w="8190" w:type="dxa"/>
          </w:tcPr>
          <w:p w14:paraId="459C3C89" w14:textId="3C50BF6F" w:rsidR="00CC6D45" w:rsidRPr="00CE1EE1" w:rsidRDefault="00CC6D45" w:rsidP="00C437D4">
            <w:pPr>
              <w:pStyle w:val="ProductList-Body"/>
              <w:keepNext/>
              <w:keepLines/>
            </w:pPr>
            <w:r>
              <w:rPr>
                <w:b/>
                <w:sz w:val="16"/>
                <w:szCs w:val="16"/>
              </w:rPr>
              <w:t>Fizički pristup objektima.</w:t>
            </w:r>
            <w:r w:rsidR="00DE59EE">
              <w:rPr>
                <w:b/>
                <w:sz w:val="16"/>
                <w:szCs w:val="16"/>
              </w:rPr>
              <w:t xml:space="preserve"> </w:t>
            </w:r>
            <w:r>
              <w:rPr>
                <w:sz w:val="16"/>
                <w:szCs w:val="16"/>
              </w:rPr>
              <w:t>Microsoft ograničava pristup objektima u kojima se nalaze informacioni sistemi koji obrađuju Podatke o podršci i konsaltingu na identifikovane ovlašćene pojedince.</w:t>
            </w:r>
          </w:p>
          <w:p w14:paraId="3CFFE1B3" w14:textId="4FBC72DE" w:rsidR="00CC6D45" w:rsidRPr="00CE1EE1" w:rsidRDefault="00CC6D45" w:rsidP="00C437D4">
            <w:pPr>
              <w:pStyle w:val="ProductList-Body"/>
              <w:keepNext/>
              <w:keepLines/>
            </w:pPr>
            <w:r>
              <w:rPr>
                <w:b/>
                <w:sz w:val="16"/>
                <w:szCs w:val="16"/>
              </w:rPr>
              <w:t>Fizički pristup komponentama.</w:t>
            </w:r>
            <w:r w:rsidR="00DE59EE">
              <w:rPr>
                <w:b/>
                <w:sz w:val="16"/>
                <w:szCs w:val="16"/>
              </w:rPr>
              <w:t xml:space="preserve"> </w:t>
            </w:r>
            <w:r>
              <w:rPr>
                <w:sz w:val="16"/>
                <w:szCs w:val="16"/>
              </w:rPr>
              <w:t>Microsoft vodi evidenciju o dolaznim i odlaznim medijumima koji sadrže Podatke o podršci i konsaltingu, uključujući tip medijuma, ovlašćenog pošiljaoca/primaoce, datum i vreme, broj medijuma i tipove Podataka o podršci i konsaltingu koji sadrže.</w:t>
            </w:r>
          </w:p>
          <w:p w14:paraId="2DEC737E" w14:textId="1D40175E" w:rsidR="00CC6D45" w:rsidRPr="00CE1EE1" w:rsidRDefault="00CC6D45" w:rsidP="00C437D4">
            <w:pPr>
              <w:pStyle w:val="ProductList-Body"/>
              <w:keepNext/>
              <w:keepLines/>
            </w:pPr>
            <w:r>
              <w:rPr>
                <w:b/>
                <w:sz w:val="16"/>
                <w:szCs w:val="16"/>
              </w:rPr>
              <w:t>Zaštita od prekida.</w:t>
            </w:r>
            <w:r w:rsidR="00DE59EE">
              <w:rPr>
                <w:b/>
                <w:sz w:val="16"/>
                <w:szCs w:val="16"/>
              </w:rPr>
              <w:t xml:space="preserve"> </w:t>
            </w:r>
            <w:r>
              <w:rPr>
                <w:sz w:val="16"/>
                <w:szCs w:val="16"/>
              </w:rPr>
              <w:t>Microsoft koristi različite industrijski standardne sisteme za zaštitu od gubitka podataka usled prekida u snabdevanju električnom energijom ili prekida veze.</w:t>
            </w:r>
          </w:p>
          <w:p w14:paraId="7CBCB46F" w14:textId="5FE315B5" w:rsidR="007B782A" w:rsidRPr="00231971" w:rsidRDefault="00CC6D45" w:rsidP="00C437D4">
            <w:pPr>
              <w:pStyle w:val="ProductList-Body"/>
              <w:keepNext/>
              <w:keepLines/>
              <w:spacing w:before="40"/>
              <w:rPr>
                <w:sz w:val="16"/>
                <w:szCs w:val="16"/>
              </w:rPr>
            </w:pPr>
            <w:r>
              <w:rPr>
                <w:b/>
                <w:sz w:val="16"/>
                <w:szCs w:val="16"/>
              </w:rPr>
              <w:t>Odlaganje komponenti.</w:t>
            </w:r>
            <w:r w:rsidR="00DE59EE">
              <w:rPr>
                <w:b/>
                <w:sz w:val="16"/>
                <w:szCs w:val="16"/>
              </w:rPr>
              <w:t xml:space="preserve"> </w:t>
            </w:r>
            <w:r>
              <w:rPr>
                <w:sz w:val="16"/>
                <w:szCs w:val="16"/>
              </w:rPr>
              <w:t>Microsoft koristi industrijske standardne procese za brisanje Podataka o podršci i konsaltingu kada oni više nisu potrebni.</w:t>
            </w:r>
          </w:p>
        </w:tc>
      </w:tr>
      <w:tr w:rsidR="007B782A" w:rsidRPr="00712E7D"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Upravljanje komunikacijama i operacijama</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Operativne smernice</w:t>
            </w:r>
            <w:r>
              <w:rPr>
                <w:sz w:val="16"/>
                <w:szCs w:val="16"/>
              </w:rPr>
              <w:t>. Microsoft ima bezbednosne dokumente koji opisuju njegove mere bezbednosti i relevantne procedure i odgovornosti osoblja koje ima pristup Podacima o podršci i konsaltingu.</w:t>
            </w:r>
          </w:p>
          <w:p w14:paraId="743EF57B" w14:textId="77777777" w:rsidR="007B782A" w:rsidRPr="00CE1EE1" w:rsidRDefault="007B782A" w:rsidP="00F2558F">
            <w:pPr>
              <w:pStyle w:val="ProductList-Body"/>
              <w:spacing w:before="40"/>
            </w:pPr>
            <w:r>
              <w:rPr>
                <w:b/>
                <w:sz w:val="16"/>
                <w:szCs w:val="16"/>
              </w:rPr>
              <w:t>Procedure za spasavanje podataka</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redovno, ali ni u kom slučaju ređe od jednom nedeljno (osim u slučaju da tokom tog perioda Podaci o podršci i konsaltingu nisu ažurirani), pravi više kopija Podataka o podršci i konsaltingu pomoću kojih se Podaci o podršci i konsaltingu mogu oporaviti.</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skladišti kopije Podataka o podršci i konsaltingu i procedure za oporavak podataka na lokaciji koja se razlikuje od one na kojoj se nalazi primarna računarska oprema koja obrađuje Podatke o podršci i konsaltingu.</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primenjuje određene procedure koje regulišu pristup kopijama Podataka o podršci i konsaltingu.</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pregleda procedure za oporavak podataka najmanje jednom godišnje.</w:t>
            </w:r>
          </w:p>
          <w:p w14:paraId="36AE0D55" w14:textId="6BBA0244" w:rsidR="00CC6D45" w:rsidRPr="00CE1EE1" w:rsidRDefault="00CC6D45" w:rsidP="00CC6D45">
            <w:pPr>
              <w:pStyle w:val="ProductList-Body"/>
              <w:spacing w:before="40"/>
            </w:pPr>
            <w:r>
              <w:rPr>
                <w:sz w:val="16"/>
                <w:szCs w:val="16"/>
              </w:rPr>
              <w:t>-</w:t>
            </w:r>
            <w:r>
              <w:rPr>
                <w:sz w:val="16"/>
                <w:szCs w:val="16"/>
              </w:rPr>
              <w:tab/>
              <w:t>Microsoft evidentira pokušajte vraćanja podataka, uključujući i odgovornu osobu, opis vraćenih podataka i gde je to moguće, odgovornu osobu i koji podaci (ako postoje) su morali ručno da budu uneti u procesu vraćanja podataka.</w:t>
            </w:r>
          </w:p>
          <w:p w14:paraId="24666A97" w14:textId="216389DF" w:rsidR="007B782A" w:rsidRPr="00CE1EE1" w:rsidRDefault="007B782A" w:rsidP="00CC6D45">
            <w:pPr>
              <w:pStyle w:val="ProductList-Body"/>
              <w:spacing w:before="40"/>
            </w:pPr>
            <w:r>
              <w:rPr>
                <w:b/>
                <w:sz w:val="16"/>
                <w:szCs w:val="16"/>
              </w:rPr>
              <w:t>Zlonamerni softver</w:t>
            </w:r>
            <w:r>
              <w:rPr>
                <w:sz w:val="16"/>
                <w:szCs w:val="16"/>
              </w:rPr>
              <w:t>. Microsoft ima kontrole za zaštitu od malvera kojima se sprečava da zlonamerni softver neovlašćeno pristupa Podacima o podršci i konsaltingu, uključujući zlonamerni softver koji potiče sa javnih mreža.</w:t>
            </w:r>
          </w:p>
          <w:p w14:paraId="0813E206" w14:textId="77777777" w:rsidR="007B782A" w:rsidRPr="00CE1EE1" w:rsidRDefault="007B782A" w:rsidP="00F2558F">
            <w:pPr>
              <w:pStyle w:val="ProductList-Body"/>
              <w:spacing w:before="40"/>
            </w:pPr>
            <w:r>
              <w:rPr>
                <w:b/>
                <w:sz w:val="16"/>
                <w:szCs w:val="16"/>
              </w:rPr>
              <w:t>Podaci van granica</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šifruje ili omogućava Klijentu da šifruje Podatke o podršci ili konsaltingu koji se prenose preko javnih mreža.</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ograničava pristup Podacima o podršci i konsaltingu koji se nalaze na medijumima koji se iznose iz objekata (npr. putem šifrovanja).</w:t>
            </w:r>
          </w:p>
          <w:p w14:paraId="0F5AB8C7" w14:textId="77777777" w:rsidR="007B782A" w:rsidRPr="00712E7D" w:rsidRDefault="007B782A" w:rsidP="00F2558F">
            <w:pPr>
              <w:pStyle w:val="ProductList-Body"/>
              <w:spacing w:before="40"/>
              <w:rPr>
                <w:lang w:val="it-IT"/>
              </w:rPr>
            </w:pPr>
            <w:r w:rsidRPr="00712E7D">
              <w:rPr>
                <w:b/>
                <w:sz w:val="16"/>
                <w:szCs w:val="16"/>
                <w:lang w:val="it-IT"/>
              </w:rPr>
              <w:t>Evidentiranje događaja</w:t>
            </w:r>
          </w:p>
          <w:p w14:paraId="0DE5AB78" w14:textId="3D32A059" w:rsidR="00B258F9" w:rsidRPr="00712E7D" w:rsidRDefault="00B258F9" w:rsidP="00B258F9">
            <w:pPr>
              <w:pStyle w:val="ProductList-Body"/>
              <w:spacing w:before="40"/>
              <w:rPr>
                <w:lang w:val="it-IT"/>
              </w:rPr>
            </w:pPr>
            <w:r w:rsidRPr="00712E7D">
              <w:rPr>
                <w:sz w:val="16"/>
                <w:szCs w:val="16"/>
                <w:lang w:val="it-IT"/>
              </w:rPr>
              <w:t>-</w:t>
            </w:r>
            <w:r w:rsidRPr="00712E7D">
              <w:rPr>
                <w:sz w:val="16"/>
                <w:szCs w:val="16"/>
                <w:lang w:val="it-IT"/>
              </w:rPr>
              <w:tab/>
              <w:t>Microsoft evidentira upotrebu naših sistema za obradu podataka.</w:t>
            </w:r>
          </w:p>
          <w:p w14:paraId="2492B2F8" w14:textId="342671E4" w:rsidR="00B258F9" w:rsidRPr="00712E7D" w:rsidRDefault="00B258F9" w:rsidP="00B258F9">
            <w:pPr>
              <w:pStyle w:val="ProductList-Body"/>
              <w:spacing w:before="40"/>
              <w:rPr>
                <w:sz w:val="16"/>
                <w:szCs w:val="16"/>
                <w:lang w:val="it-IT"/>
              </w:rPr>
            </w:pPr>
            <w:r w:rsidRPr="00712E7D">
              <w:rPr>
                <w:sz w:val="16"/>
                <w:szCs w:val="16"/>
                <w:lang w:val="it-IT"/>
              </w:rPr>
              <w:t>-</w:t>
            </w:r>
            <w:r w:rsidRPr="00712E7D">
              <w:rPr>
                <w:sz w:val="16"/>
                <w:szCs w:val="16"/>
                <w:lang w:val="it-IT"/>
              </w:rPr>
              <w:tab/>
              <w:t>Microsoft evidentira pristup informacionim sistemima koji sadrže Podatke o podršci i konsaltingu i upotrebu takvih informacionih sistema, pri čemu registruje ID pristupa, vreme, odobreno ili odbijeno ovlašćenje, kao i relevantnu aktivnost.</w:t>
            </w:r>
          </w:p>
        </w:tc>
      </w:tr>
      <w:tr w:rsidR="007B782A" w:rsidRPr="00712E7D"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Kontrola pristupa</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Smernice pristupa</w:t>
            </w:r>
            <w:r>
              <w:rPr>
                <w:sz w:val="16"/>
                <w:szCs w:val="16"/>
              </w:rPr>
              <w:t>. Microsoft evidentira bezbednosne privilegije pojedinaca koji imaju pristup Podacima o podršci i konsaltingu.</w:t>
            </w:r>
          </w:p>
          <w:p w14:paraId="2E6334C1" w14:textId="77777777" w:rsidR="007B782A" w:rsidRPr="00CE1EE1" w:rsidRDefault="007B782A" w:rsidP="00F2558F">
            <w:pPr>
              <w:pStyle w:val="ProductList-Body"/>
              <w:spacing w:before="40"/>
            </w:pPr>
            <w:r>
              <w:rPr>
                <w:b/>
                <w:sz w:val="16"/>
                <w:szCs w:val="16"/>
              </w:rPr>
              <w:t>Ovlašćenje za pristup</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vodi i ažurira evidenciju o osoblju ovlašćenom za pristup Microsoft sistemima koji sadrže Podatke o podršci i konsaltingu.</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deaktivira akreditive za potvrdu identiteta koji nisu korišćeni u periodu od najmanje šest meseci.</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identifikuje članove osoblja koji mogu da daju, menjaju ili uskraćuju ovlašćeni pristup podacima i resursima. </w:t>
            </w:r>
          </w:p>
          <w:p w14:paraId="39741FFB" w14:textId="77777777" w:rsidR="00B258F9" w:rsidRPr="00CE1EE1" w:rsidRDefault="00B258F9" w:rsidP="00B258F9">
            <w:pPr>
              <w:pStyle w:val="ProductList-Body"/>
              <w:spacing w:before="40"/>
            </w:pPr>
            <w:r>
              <w:rPr>
                <w:sz w:val="16"/>
                <w:szCs w:val="16"/>
              </w:rPr>
              <w:t>-</w:t>
            </w:r>
            <w:r>
              <w:rPr>
                <w:sz w:val="16"/>
                <w:szCs w:val="16"/>
              </w:rPr>
              <w:tab/>
              <w:t>Microsoft vodi računa o tome da, u slučaju da više osoba ima pristup sistemima koji sadrže Podatke o podršci i konsaltingu, te osobe imaju zasebne identifikatore/podatke za prijavu.</w:t>
            </w:r>
          </w:p>
          <w:p w14:paraId="003C5219" w14:textId="558DBC0D" w:rsidR="007B782A" w:rsidRPr="00CE1EE1" w:rsidRDefault="007B782A" w:rsidP="00B258F9">
            <w:pPr>
              <w:pStyle w:val="ProductList-Body"/>
              <w:spacing w:before="40"/>
            </w:pPr>
            <w:r>
              <w:rPr>
                <w:b/>
                <w:sz w:val="16"/>
                <w:szCs w:val="16"/>
              </w:rPr>
              <w:t>Najmanje privilegija</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Osoblju za tehničku podršku je pristup Podacima o podršci i konsaltingu dozvoljen samo po potrebi. </w:t>
            </w:r>
          </w:p>
          <w:p w14:paraId="2329CD1C" w14:textId="13FA697F" w:rsidR="007B782A" w:rsidRPr="00CE1EE1" w:rsidRDefault="00B258F9" w:rsidP="00B258F9">
            <w:pPr>
              <w:pStyle w:val="ProductList-Body"/>
              <w:spacing w:before="40"/>
            </w:pPr>
            <w:r>
              <w:rPr>
                <w:sz w:val="16"/>
                <w:szCs w:val="16"/>
              </w:rPr>
              <w:t>-</w:t>
            </w:r>
            <w:r>
              <w:rPr>
                <w:sz w:val="16"/>
                <w:szCs w:val="16"/>
              </w:rPr>
              <w:tab/>
              <w:t>Microsoft omogućava pristup Podacima o podršci i konsaltingu isključivo osobama kojima je taj pristup potreban da bi mogli da obavljaju posao.</w:t>
            </w:r>
          </w:p>
          <w:p w14:paraId="15AE714F" w14:textId="77777777" w:rsidR="007B782A" w:rsidRPr="00CE1EE1" w:rsidRDefault="007B782A" w:rsidP="00F2558F">
            <w:pPr>
              <w:pStyle w:val="ProductList-Body"/>
              <w:spacing w:before="40"/>
            </w:pPr>
            <w:r>
              <w:rPr>
                <w:b/>
                <w:sz w:val="16"/>
                <w:szCs w:val="16"/>
              </w:rPr>
              <w:t>Integritet i stepen poverljivosti</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nalaže Microsoft osoblju da onemogućava administrativne sesije kada napušta prostorije koje Microsoft kontroliše ili kada se računari na neki drugi način ostavljaju bez nadzora.</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skladišti lozinke na način koji ih čini nerazumljivim dok važe.</w:t>
            </w:r>
          </w:p>
          <w:p w14:paraId="7C92C754" w14:textId="77777777" w:rsidR="007B782A" w:rsidRPr="00CE1EE1" w:rsidRDefault="007B782A" w:rsidP="00F2558F">
            <w:pPr>
              <w:pStyle w:val="ProductList-Body"/>
              <w:spacing w:before="40"/>
            </w:pPr>
            <w:r>
              <w:rPr>
                <w:b/>
                <w:sz w:val="16"/>
                <w:szCs w:val="16"/>
              </w:rPr>
              <w:t>Provera identiteta</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koristi industrijski standardne prakse za identifikaciju i potvrdu identiteta korisnika koji pokušavaju da pristupaju informacionim sistemima.</w:t>
            </w:r>
          </w:p>
          <w:p w14:paraId="1CE265B7" w14:textId="3C0F9C19" w:rsidR="00B258F9" w:rsidRPr="00712E7D" w:rsidRDefault="00B258F9" w:rsidP="00B258F9">
            <w:pPr>
              <w:pStyle w:val="ProductList-Body"/>
              <w:ind w:left="162" w:hanging="162"/>
              <w:rPr>
                <w:lang w:val="it-IT"/>
              </w:rPr>
            </w:pPr>
            <w:r w:rsidRPr="00712E7D">
              <w:rPr>
                <w:sz w:val="16"/>
                <w:szCs w:val="16"/>
                <w:lang w:val="it-IT"/>
              </w:rPr>
              <w:t>-</w:t>
            </w:r>
            <w:r w:rsidRPr="00712E7D">
              <w:rPr>
                <w:sz w:val="16"/>
                <w:szCs w:val="16"/>
                <w:lang w:val="it-IT"/>
              </w:rPr>
              <w:tab/>
              <w:t>Ako su mehanizmi potvrde identiteta zasnovani na lozinkama, Microsoft zahteva da se lozinke redovno obnavljaju.</w:t>
            </w:r>
          </w:p>
          <w:p w14:paraId="3464DE5F" w14:textId="31183489" w:rsidR="00B258F9" w:rsidRPr="00712E7D" w:rsidRDefault="00B258F9" w:rsidP="00B258F9">
            <w:pPr>
              <w:pStyle w:val="ProductList-Body"/>
              <w:ind w:left="162" w:hanging="162"/>
              <w:rPr>
                <w:lang w:val="it-IT"/>
              </w:rPr>
            </w:pPr>
            <w:r w:rsidRPr="00712E7D">
              <w:rPr>
                <w:sz w:val="16"/>
                <w:szCs w:val="16"/>
                <w:lang w:val="it-IT"/>
              </w:rPr>
              <w:t>-</w:t>
            </w:r>
            <w:r w:rsidRPr="00712E7D">
              <w:rPr>
                <w:sz w:val="16"/>
                <w:szCs w:val="16"/>
                <w:lang w:val="it-IT"/>
              </w:rPr>
              <w:tab/>
              <w:t>Ako su mehanizmi potvrde identiteta zasnovani na lozinkama, Microsoft zahteva da se lozinke sastoje od najmanje osam znakova.</w:t>
            </w:r>
          </w:p>
          <w:p w14:paraId="1CB3A187" w14:textId="241D72C7" w:rsidR="00B258F9" w:rsidRPr="00712E7D" w:rsidRDefault="00B258F9" w:rsidP="00B258F9">
            <w:pPr>
              <w:pStyle w:val="ProductList-Body"/>
              <w:ind w:left="162" w:hanging="162"/>
              <w:rPr>
                <w:lang w:val="it-IT"/>
              </w:rPr>
            </w:pPr>
            <w:r w:rsidRPr="00712E7D">
              <w:rPr>
                <w:sz w:val="16"/>
                <w:szCs w:val="16"/>
                <w:lang w:val="it-IT"/>
              </w:rPr>
              <w:t>-</w:t>
            </w:r>
            <w:r w:rsidRPr="00712E7D">
              <w:rPr>
                <w:sz w:val="16"/>
                <w:szCs w:val="16"/>
                <w:lang w:val="it-IT"/>
              </w:rPr>
              <w:tab/>
              <w:t>Microsoft vodi računa o tome da se deaktivirani ili istekli identifikatori ne daju drugim osobama.</w:t>
            </w:r>
          </w:p>
          <w:p w14:paraId="324888AB" w14:textId="6370EF31" w:rsidR="00B258F9" w:rsidRPr="00712E7D" w:rsidRDefault="00B258F9" w:rsidP="00B258F9">
            <w:pPr>
              <w:pStyle w:val="ProductList-Body"/>
              <w:ind w:left="162" w:hanging="162"/>
              <w:rPr>
                <w:lang w:val="it-IT"/>
              </w:rPr>
            </w:pPr>
            <w:r w:rsidRPr="00712E7D">
              <w:rPr>
                <w:sz w:val="16"/>
                <w:szCs w:val="16"/>
                <w:lang w:val="it-IT"/>
              </w:rPr>
              <w:t>-</w:t>
            </w:r>
            <w:r w:rsidRPr="00712E7D">
              <w:rPr>
                <w:sz w:val="16"/>
                <w:szCs w:val="16"/>
                <w:lang w:val="it-IT"/>
              </w:rPr>
              <w:tab/>
              <w:t>Microsoft nadgleda ponovljene pokušaje dobijanja pristupa informacionim sistemima pomoću nevažeće lozinke.</w:t>
            </w:r>
          </w:p>
          <w:p w14:paraId="23AFCCAF" w14:textId="5ABD2411" w:rsidR="00B258F9" w:rsidRPr="00712E7D" w:rsidRDefault="00B258F9" w:rsidP="00B258F9">
            <w:pPr>
              <w:pStyle w:val="ProductList-Body"/>
              <w:ind w:left="162" w:hanging="162"/>
              <w:rPr>
                <w:spacing w:val="-4"/>
                <w:lang w:val="it-IT"/>
              </w:rPr>
            </w:pPr>
            <w:r w:rsidRPr="00712E7D">
              <w:rPr>
                <w:spacing w:val="-4"/>
                <w:sz w:val="16"/>
                <w:szCs w:val="16"/>
                <w:lang w:val="it-IT"/>
              </w:rPr>
              <w:t>-</w:t>
            </w:r>
            <w:r w:rsidRPr="00712E7D">
              <w:rPr>
                <w:spacing w:val="-4"/>
                <w:sz w:val="16"/>
                <w:szCs w:val="16"/>
                <w:lang w:val="it-IT"/>
              </w:rPr>
              <w:tab/>
              <w:t>Microsoft primenjuje industrijski standardne procedure za deaktivaciju lozinku koje su oštećene ili nenamerno otkrivene.</w:t>
            </w:r>
          </w:p>
          <w:p w14:paraId="222E0CEB" w14:textId="53A629A3" w:rsidR="007B782A" w:rsidRPr="00712E7D" w:rsidRDefault="00B258F9" w:rsidP="00B258F9">
            <w:pPr>
              <w:pStyle w:val="ProductList-Body"/>
              <w:ind w:left="162" w:hanging="162"/>
              <w:rPr>
                <w:spacing w:val="-2"/>
                <w:lang w:val="it-IT"/>
              </w:rPr>
            </w:pPr>
            <w:r w:rsidRPr="00712E7D">
              <w:rPr>
                <w:spacing w:val="-2"/>
                <w:sz w:val="16"/>
                <w:szCs w:val="16"/>
                <w:lang w:val="it-IT"/>
              </w:rPr>
              <w:t>-</w:t>
            </w:r>
            <w:r w:rsidRPr="00712E7D">
              <w:rPr>
                <w:spacing w:val="-2"/>
                <w:sz w:val="16"/>
                <w:szCs w:val="16"/>
                <w:lang w:val="it-IT"/>
              </w:rPr>
              <w:tab/>
              <w:t>Microsoft koristi industrijski standardne prakse za zaštitu lozinki, uključujući prakse osmišljene sa ciljem da održe poverljivost i integritet lozinki kada se dodele i distribuiraju, kao i tokom skladištenja.</w:t>
            </w:r>
          </w:p>
          <w:p w14:paraId="73B8CB57" w14:textId="5ABFDE94" w:rsidR="007B782A" w:rsidRPr="00712E7D" w:rsidRDefault="007B782A" w:rsidP="00B258F9">
            <w:pPr>
              <w:pStyle w:val="ProductList-Body"/>
              <w:ind w:left="162" w:hanging="162"/>
              <w:rPr>
                <w:sz w:val="16"/>
                <w:szCs w:val="16"/>
                <w:lang w:val="it-IT"/>
              </w:rPr>
            </w:pPr>
            <w:r w:rsidRPr="00712E7D">
              <w:rPr>
                <w:sz w:val="16"/>
                <w:szCs w:val="16"/>
                <w:lang w:val="it-IT"/>
              </w:rPr>
              <w:lastRenderedPageBreak/>
              <w:t>-</w:t>
            </w:r>
            <w:r w:rsidRPr="00712E7D">
              <w:rPr>
                <w:sz w:val="16"/>
                <w:szCs w:val="16"/>
                <w:lang w:val="it-IT"/>
              </w:rPr>
              <w:tab/>
            </w:r>
            <w:r w:rsidRPr="00712E7D">
              <w:rPr>
                <w:b/>
                <w:sz w:val="16"/>
                <w:szCs w:val="16"/>
                <w:lang w:val="it-IT"/>
              </w:rPr>
              <w:t>Dizajniranje mreže</w:t>
            </w:r>
            <w:r w:rsidRPr="00712E7D">
              <w:rPr>
                <w:sz w:val="16"/>
                <w:szCs w:val="16"/>
                <w:lang w:val="it-IT"/>
              </w:rPr>
              <w:t>. Microsoft ima kontrole kojima se osobama onemogućava da preuzmu prava pristupa koja im nisu dodeljena, radi dobijanja pristupa Podacima o podršci i konsaltingu kojima nisu ovlašćene da pristupaju.</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Upravljanje incidentima vezanim za bezbednost informacija</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 odgovaranja na incidente</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evidentira bezbednosne pukotine tako što navodi opis pukotine, vremenski period, posledice pukotine, ime osobe koja je pukotinu prijavila, osobu kojoj je prijavljeno, kao i proceduru za oporavak podataka.</w:t>
            </w:r>
          </w:p>
          <w:p w14:paraId="4E7B34CD" w14:textId="3D3DC7B6" w:rsidR="00B258F9" w:rsidRPr="00CE1EE1" w:rsidRDefault="00B258F9" w:rsidP="00B258F9">
            <w:pPr>
              <w:pStyle w:val="ProductList-Body"/>
              <w:spacing w:before="40"/>
            </w:pPr>
            <w:r>
              <w:rPr>
                <w:sz w:val="16"/>
                <w:szCs w:val="16"/>
              </w:rPr>
              <w:t>-</w:t>
            </w:r>
            <w:r>
              <w:rPr>
                <w:sz w:val="16"/>
                <w:szCs w:val="16"/>
              </w:rPr>
              <w:tab/>
              <w:t>Microsoft prati otkrivanje Podataka o podršci i konsaltingu, uključujući podatke koji su otkriveni, osobu kojoj su otkriveni, kao i vreme otkrivanja.</w:t>
            </w:r>
          </w:p>
          <w:p w14:paraId="366A7F11" w14:textId="0B62203B" w:rsidR="007B782A" w:rsidRPr="00231971" w:rsidRDefault="007B782A" w:rsidP="00B258F9">
            <w:pPr>
              <w:pStyle w:val="ProductList-Body"/>
              <w:spacing w:before="40"/>
              <w:rPr>
                <w:sz w:val="16"/>
                <w:szCs w:val="16"/>
              </w:rPr>
            </w:pPr>
            <w:r>
              <w:rPr>
                <w:b/>
                <w:sz w:val="16"/>
                <w:szCs w:val="16"/>
              </w:rPr>
              <w:t>Nadgledanje usluge</w:t>
            </w:r>
            <w:r>
              <w:rPr>
                <w:sz w:val="16"/>
                <w:szCs w:val="16"/>
              </w:rPr>
              <w:t>. Microsoft bezbednosno osoblje verifikuje evidenciju najmanje jednom u šest meseci kako bi po potrebi predložilo postupke za oporavak.</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Upravljanje održavanjem operativnosti</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primenjuje planove u hitnim i nepredviđenim slučajevima za objekte u kojima se nalaze Microsoft informacioni sistemi koji obrađuju Podatke o podršci i konsaltingu.</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Redundantno skladište korporacije Microsoft i njene procedure za oporavak podataka osmišljene su sa ciljem da rekonstruišu Podatke o podršci i konsaltingu u prvobitno stanje iz perioda pre nego što su izgubljeni ili uništeni.</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 revizije Profesionalnih usluga</w:t>
      </w:r>
    </w:p>
    <w:p w14:paraId="562824BF" w14:textId="77777777" w:rsidR="00A94EDC" w:rsidRPr="00CE1EE1" w:rsidRDefault="00A94EDC" w:rsidP="00A94EDC">
      <w:pPr>
        <w:pStyle w:val="ProductList-Body"/>
        <w:numPr>
          <w:ilvl w:val="0"/>
          <w:numId w:val="25"/>
        </w:numPr>
      </w:pPr>
      <w:r>
        <w:t>Pored Odredbe 5, pasus f, i Odredbe 12, pasus 2, u okviru Standardnih ugovornih odredbi, Microsoft je uveo i saglasan je da se pridržava smernica za bezbednost podataka za Profesionalne usluge koje su u skladu sa standardima ISO 27001 za uspostavljanje, implementaciju, kontrolu i poboljšanje Sistema upravljanja bezbednošću informacijama i kodeksom za najbolje primere u praksi za upravljanje bezbednošću informacija ISO/IEC 27002 („Smernice za bezbednost informacija“). U skladu sa principima poverljivosti i potrebe, kao i Klijentovog pristajanja na neotkrivanje koje Microsoft navede, Microsoft će Klijentu staviti na raspolaganje Smernice za bezbednost informacija, kao i druge informacije o bezbednosnim praksama i smernicama korporacije Microsoft koji klijent razumno zatraži. Klijent je isključivo odgovoran za pregledanje Smernica za bezbednost informacija, kao i da donese nezavisnu odluku o tome da li Smernice za bezbednost informacija ispunjavaju njegove zahteve i da se uveri da njegovo osoblje i konsultanti slede smernice koje su dobili u vezi sa bezbednošću podataka.</w:t>
      </w:r>
    </w:p>
    <w:p w14:paraId="5D168FEC" w14:textId="77777777" w:rsidR="00A94EDC" w:rsidRPr="00CE1EE1" w:rsidRDefault="00A94EDC" w:rsidP="00A94EDC">
      <w:pPr>
        <w:pStyle w:val="ProductList-Body"/>
        <w:numPr>
          <w:ilvl w:val="0"/>
          <w:numId w:val="25"/>
        </w:numPr>
      </w:pPr>
      <w:r>
        <w:t xml:space="preserve">Microsoft će nadgledati bezbednost računara i računarskog okruženja koji se koriste za obradu Podataka o podršci i konsaltingu (uključujući lične podatke) tokom pružanja Profesionalnih usluga. Ovo nadgledanje: (a) obavljaće se najmanje jednom godišnje; (b) obavljaće se u skladu sa standardima ISO 27001; (c) obavljaće se od strane trećeg lica koje je profesionalac za pitanja bezbednosti, a koje će Microsoft izabrati i platiti; (d) proizvešće stvaranje izveštaja o nadgledanju („Microsoft izveštaj o nadgledanju“), što će predstavljati poverljive informacije Microsofta i (e) može da se obavlja u druge svrhe pored zadovoljenja uslova u ovom Odeljku (npr. kao deo redovnih Microsoft internih bezbednosnih procedura ili kako bi se zadovoljile druge ugovorne obaveze). </w:t>
      </w:r>
    </w:p>
    <w:p w14:paraId="459C3716" w14:textId="77777777" w:rsidR="00A94EDC" w:rsidRPr="00CE1EE1" w:rsidRDefault="00A94EDC" w:rsidP="00A94EDC">
      <w:pPr>
        <w:pStyle w:val="ProductList-Body"/>
        <w:numPr>
          <w:ilvl w:val="0"/>
          <w:numId w:val="25"/>
        </w:numPr>
      </w:pPr>
      <w:r>
        <w:t xml:space="preserve">Ako Klijent to zahteva pisanim putem, Microsoft će Klijentu dostaviti poverljiv rezime Microsoft izveštaja o nadgledanju („Rezime izveštaja“), tako da Klijent može da proveri postupanje Microsofta u skladu sa bezbednosnim obavezama po osnovu ovog Dodatka. Rezime izveštaja ubraja se u poverljive informacije korporacije Microsoft. </w:t>
      </w:r>
    </w:p>
    <w:p w14:paraId="14FA257B" w14:textId="77777777" w:rsidR="00A94EDC" w:rsidRPr="00CE1EE1" w:rsidRDefault="00A94EDC" w:rsidP="00A94EDC">
      <w:pPr>
        <w:pStyle w:val="ProductList-Body"/>
        <w:numPr>
          <w:ilvl w:val="0"/>
          <w:numId w:val="25"/>
        </w:numPr>
      </w:pPr>
      <w:r>
        <w:t>Klijent saglasan da iskoristi svoje pravo na nadgledanje po osnovu Standardnih ugovornih odredbi tako što će reći Microsoft da izvrši nadgledanje kao što je opisano u Odeljku 5(b)(i) – (iii). Ako Klijent želi da promeni ovo uputstvo koje se odnosi na korišćenje prava na nadgledanje, onda Klijent ima pravo da promeni ovo uputstvo kao što je navedeno u Standardnim ugovornim odredbama, a to će biti zatraženo pismenim putem.</w:t>
      </w:r>
    </w:p>
    <w:p w14:paraId="5B7C9508" w14:textId="77777777" w:rsidR="00A94EDC" w:rsidRPr="00CE1EE1" w:rsidRDefault="00A94EDC" w:rsidP="00A94EDC">
      <w:pPr>
        <w:pStyle w:val="ProductList-Body"/>
        <w:numPr>
          <w:ilvl w:val="0"/>
          <w:numId w:val="25"/>
        </w:numPr>
      </w:pPr>
      <w:r>
        <w:t>Ništa u Odeljku 5(b) ne menja i ne modifikuje Standardne ugovorne odredbe, niti utiče na nadzorni organ ili prava na temu podataka u okviru Standardnih ugovornih odredbi. Korporacija Microsoft je nameravani korisnik prava treće strane iz ovog Odeljka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Obaveštenje o bezbednosnom incidentu</w:t>
      </w:r>
    </w:p>
    <w:p w14:paraId="689054B0" w14:textId="64469BE7" w:rsidR="00A94EDC" w:rsidRPr="00CE1EE1" w:rsidRDefault="00A94EDC" w:rsidP="00A94EDC">
      <w:pPr>
        <w:pStyle w:val="ProductList-Body"/>
      </w:pPr>
      <w:r>
        <w:t>Ako Microsoft postane svestan da je došlo do bilo kakvog nezakonitog pristupa Podacima o podršci i konsaltingu uskladištenim na Microsoft opremi ili u Microsoft objektima ili u slučaju da neovlašćeni pristup toj opremi ili objektima dovede do gubitka, otkrivanja ili izmene Podataka o podršci i konsaltingu (svaki predstavlja „Bezbednosni incident“), Microsoft će odmah (a) obavestiti Klijenta o bezbednosnom incidentu; (b) istražiti bezbednosni incident i Klijentu obezbediti detaljne informacije o tom incidentu i (c) preduzeti odgovarajuće korake kako bi se umanjile posledice i bilo koja šteta koji su nastali usled tog incidenta.</w:t>
      </w:r>
    </w:p>
    <w:p w14:paraId="040DC0A1" w14:textId="77777777" w:rsidR="00A94EDC" w:rsidRPr="00CE1EE1" w:rsidRDefault="00A94EDC" w:rsidP="00A94EDC">
      <w:pPr>
        <w:pStyle w:val="ProductList-Body"/>
      </w:pPr>
    </w:p>
    <w:p w14:paraId="1EA3880E" w14:textId="77777777" w:rsidR="00A94EDC" w:rsidRPr="00712E7D" w:rsidRDefault="00A94EDC" w:rsidP="00A94EDC">
      <w:pPr>
        <w:pStyle w:val="ProductList-Body"/>
        <w:rPr>
          <w:lang w:val="de-DE"/>
        </w:rPr>
      </w:pPr>
      <w:r w:rsidRPr="00712E7D">
        <w:rPr>
          <w:lang w:val="de-DE"/>
        </w:rPr>
        <w:t xml:space="preserve">Klijent daje svoju saglasnost da: </w:t>
      </w:r>
    </w:p>
    <w:p w14:paraId="02A730F8" w14:textId="05EC628B" w:rsidR="00A94EDC" w:rsidRPr="00712E7D" w:rsidRDefault="00A94EDC" w:rsidP="00A94EDC">
      <w:pPr>
        <w:pStyle w:val="ProductList-Body"/>
        <w:numPr>
          <w:ilvl w:val="0"/>
          <w:numId w:val="30"/>
        </w:numPr>
        <w:rPr>
          <w:lang w:val="de-DE"/>
        </w:rPr>
      </w:pPr>
      <w:r w:rsidRPr="00712E7D">
        <w:rPr>
          <w:lang w:val="de-DE"/>
        </w:rPr>
        <w:t>Bezuspešan Bezbednosni incident ne podleže ovom Odeljku.</w:t>
      </w:r>
      <w:r w:rsidR="00DE59EE" w:rsidRPr="00712E7D">
        <w:rPr>
          <w:lang w:val="de-DE"/>
        </w:rPr>
        <w:t xml:space="preserve"> </w:t>
      </w:r>
      <w:r w:rsidRPr="00712E7D">
        <w:rPr>
          <w:lang w:val="de-DE"/>
        </w:rPr>
        <w:t xml:space="preserve">Bezuspešan Bezbednosni incident je onaj koji dovodi do neovlašćenog pristupa Podacima o podršci i konsaltingu ili Microsoftovoj opremi ili objektima u kojima su uskladišteni Podacima o podršci i konsaltingu, i može uključivati, bez ograničenja, pingove i druge emitovane napade na zaštitne zidove ili rubne servere, skeniranje portova, neuspešne </w:t>
      </w:r>
      <w:r w:rsidRPr="00712E7D">
        <w:rPr>
          <w:lang w:val="de-DE"/>
        </w:rPr>
        <w:lastRenderedPageBreak/>
        <w:t>pokušaje prijavljivanja, napade radi onemogućavanja usluga, njuškanje paketa (ili drugi neovlašćeni pristup saobraćaju podataka koji ne dospeva preko IP adresa ili zaglavlja stranica) ili slične incidente i</w:t>
      </w:r>
    </w:p>
    <w:p w14:paraId="630E5031" w14:textId="77777777" w:rsidR="00A94EDC" w:rsidRPr="00712E7D" w:rsidRDefault="00A94EDC" w:rsidP="00A94EDC">
      <w:pPr>
        <w:pStyle w:val="ProductList-Body"/>
        <w:numPr>
          <w:ilvl w:val="0"/>
          <w:numId w:val="30"/>
        </w:numPr>
        <w:rPr>
          <w:lang w:val="de-DE"/>
        </w:rPr>
      </w:pPr>
      <w:r w:rsidRPr="00712E7D">
        <w:rPr>
          <w:lang w:val="de-DE"/>
        </w:rPr>
        <w:t>Obaveza Microsofta da prijavi ili da odgovori na bezbednosni incident u okviru ovog Odeljka nije i neće biti tumačena kao Microsoftova potvrda o saznanju za grešku ili odgovornosti za taj bezbednosni incident.</w:t>
      </w:r>
    </w:p>
    <w:p w14:paraId="37274730" w14:textId="77777777" w:rsidR="00A94EDC" w:rsidRPr="00712E7D" w:rsidRDefault="00A94EDC" w:rsidP="00A94EDC">
      <w:pPr>
        <w:pStyle w:val="ProductList-Body"/>
        <w:rPr>
          <w:lang w:val="de-DE"/>
        </w:rPr>
      </w:pPr>
    </w:p>
    <w:p w14:paraId="78E2CFAE" w14:textId="3C14BFD5" w:rsidR="00A94EDC" w:rsidRPr="00712E7D" w:rsidRDefault="00A94EDC" w:rsidP="00A94EDC">
      <w:pPr>
        <w:pStyle w:val="ProductList-Body"/>
        <w:rPr>
          <w:lang w:val="de-DE"/>
        </w:rPr>
      </w:pPr>
      <w:r w:rsidRPr="00712E7D">
        <w:rPr>
          <w:lang w:val="de-DE"/>
        </w:rPr>
        <w:t>Obaveštenja o bezbednosnim incidentima, ako ih bude, biće isporučena na adrese jedne ili više osoba Klijenta za poslovni kontakt za Profesionalne usluge na način koji Microsoft izabere, uključujući i e-poštu.</w:t>
      </w:r>
      <w:r w:rsidR="00DE59EE" w:rsidRPr="00712E7D">
        <w:rPr>
          <w:lang w:val="de-DE"/>
        </w:rPr>
        <w:t xml:space="preserve"> </w:t>
      </w:r>
    </w:p>
    <w:p w14:paraId="772F9DD8" w14:textId="77777777" w:rsidR="007B782A" w:rsidRPr="00712E7D" w:rsidRDefault="007B782A" w:rsidP="007B782A">
      <w:pPr>
        <w:pStyle w:val="ProductList-Body"/>
        <w:rPr>
          <w:lang w:val="de-DE"/>
        </w:rPr>
      </w:pPr>
      <w:bookmarkStart w:id="23" w:name="OnlineServiceSpecificTerms"/>
      <w:r w:rsidRPr="00712E7D">
        <w:rPr>
          <w:lang w:val="de-DE"/>
        </w:rPr>
        <w:br w:type="page"/>
      </w:r>
    </w:p>
    <w:p w14:paraId="3020641D" w14:textId="2D69981C" w:rsidR="007B782A" w:rsidRPr="00712E7D" w:rsidRDefault="007B782A" w:rsidP="007B782A">
      <w:pPr>
        <w:pStyle w:val="ProductList-SectionHeading"/>
        <w:outlineLvl w:val="0"/>
        <w:rPr>
          <w:lang w:val="de-DE"/>
        </w:rPr>
      </w:pPr>
      <w:bookmarkStart w:id="24" w:name="Attachment3"/>
      <w:bookmarkStart w:id="25" w:name="_Toc489605628"/>
      <w:bookmarkEnd w:id="23"/>
      <w:r w:rsidRPr="00712E7D">
        <w:rPr>
          <w:lang w:val="de-DE"/>
        </w:rPr>
        <w:lastRenderedPageBreak/>
        <w:t>Prilog 1 – Standardne ugovorne odredbe (Obrađivači)</w:t>
      </w:r>
      <w:bookmarkEnd w:id="24"/>
      <w:bookmarkEnd w:id="25"/>
      <w:r w:rsidRPr="00712E7D">
        <w:rPr>
          <w:lang w:val="de-DE"/>
        </w:rPr>
        <w:t xml:space="preserve"> za Usluge podrške i konsaltinga</w:t>
      </w:r>
    </w:p>
    <w:p w14:paraId="65AD6E52" w14:textId="77777777" w:rsidR="007B782A" w:rsidRPr="00712E7D" w:rsidRDefault="007B782A" w:rsidP="007B782A">
      <w:pPr>
        <w:pStyle w:val="ProductList-Body"/>
        <w:rPr>
          <w:lang w:val="de-DE"/>
        </w:rPr>
      </w:pPr>
      <w:r w:rsidRPr="00712E7D">
        <w:rPr>
          <w:lang w:val="de-DE"/>
        </w:rPr>
        <w:t>U svrhe Člana 26(2) Direktive 95/46/EC za prenos ličnih podataka obrađivačima koji se nalaze u trećim zemljama koje ne obezbeđuju odgovarajući nivo zaštite podataka, Klijent (kao izvoznik podataka) i Microsoft (kao uvoznik podataka, čiji se potpis pojavljuje ispod), pritom je svaki „strana“, dok zajedno čine „strane“, saglasni su u vezi sa sledećim ugovornim odredbama („Odredbe“ ili „Standardne ugovorne odredbe“) kako bi se obezbedilo odgovarajuće čuvanje, u skladu sa zaštitom privatnosti i osnovnim pravima i slobodama pojedinaca tokom prenosa ličnih podataka navedenih u Prilogu 1 koje izvoznik podataka prenosi uvozniku podataka.</w:t>
      </w:r>
    </w:p>
    <w:p w14:paraId="496E2C0F" w14:textId="77777777" w:rsidR="007B782A" w:rsidRPr="00712E7D" w:rsidRDefault="007B782A" w:rsidP="007B782A">
      <w:pPr>
        <w:pStyle w:val="ProductList-Body"/>
        <w:rPr>
          <w:lang w:val="de-DE"/>
        </w:rPr>
      </w:pPr>
    </w:p>
    <w:p w14:paraId="229D2759" w14:textId="77777777" w:rsidR="007B782A" w:rsidRPr="00712E7D" w:rsidRDefault="007B782A" w:rsidP="007B782A">
      <w:pPr>
        <w:pStyle w:val="ProductList-Body"/>
        <w:jc w:val="center"/>
        <w:outlineLvl w:val="1"/>
        <w:rPr>
          <w:lang w:val="de-DE"/>
        </w:rPr>
      </w:pPr>
      <w:r w:rsidRPr="00712E7D">
        <w:rPr>
          <w:b/>
          <w:lang w:val="de-DE"/>
        </w:rPr>
        <w:t>Klauzula 1: Definicije</w:t>
      </w:r>
    </w:p>
    <w:p w14:paraId="01FB4A64" w14:textId="77777777" w:rsidR="007B782A" w:rsidRPr="00712E7D" w:rsidRDefault="007B782A" w:rsidP="007B782A">
      <w:pPr>
        <w:pStyle w:val="ProductList-Body"/>
        <w:rPr>
          <w:lang w:val="de-DE"/>
        </w:rPr>
      </w:pPr>
    </w:p>
    <w:p w14:paraId="206195A1" w14:textId="77777777" w:rsidR="007B782A" w:rsidRPr="00712E7D" w:rsidRDefault="007B782A" w:rsidP="007B782A">
      <w:pPr>
        <w:pStyle w:val="ProductList-Body"/>
        <w:spacing w:after="120"/>
        <w:rPr>
          <w:lang w:val="de-DE"/>
        </w:rPr>
      </w:pPr>
      <w:r w:rsidRPr="00712E7D">
        <w:rPr>
          <w:lang w:val="de-DE"/>
        </w:rPr>
        <w:t xml:space="preserve">(a) lični podaci, posebne kategorije podataka, proces/obrada, kontroler, obrađivač, osoba na koju se podaci odnose i nadzorni organ imaće isto značenje kao što ja navedeno u Direktivi 95/46/EC Evropskog parlamenta i Saveta Evrope od 24. oktobra 1995. godine o zaštiti pojedinaca u pogledu obrade ličnih podataka i slobodnog protoka takvih podataka; </w:t>
      </w:r>
    </w:p>
    <w:p w14:paraId="5AB5F6EA" w14:textId="77777777" w:rsidR="007B782A" w:rsidRPr="00712E7D" w:rsidRDefault="007B782A" w:rsidP="007B782A">
      <w:pPr>
        <w:pStyle w:val="ProductList-Body"/>
        <w:spacing w:after="120"/>
        <w:rPr>
          <w:lang w:val="de-DE"/>
        </w:rPr>
      </w:pPr>
      <w:r w:rsidRPr="00712E7D">
        <w:rPr>
          <w:lang w:val="de-DE"/>
        </w:rPr>
        <w:t xml:space="preserve">(b) „uvoznik podataka“ označava kontrolora koji prenosi lične podatke; </w:t>
      </w:r>
    </w:p>
    <w:p w14:paraId="11CE4D0C" w14:textId="77777777" w:rsidR="007B782A" w:rsidRPr="00712E7D" w:rsidRDefault="007B782A" w:rsidP="007B782A">
      <w:pPr>
        <w:pStyle w:val="ProductList-Body"/>
        <w:spacing w:after="120"/>
        <w:rPr>
          <w:lang w:val="de-DE"/>
        </w:rPr>
      </w:pPr>
      <w:r w:rsidRPr="00712E7D">
        <w:rPr>
          <w:lang w:val="de-DE"/>
        </w:rPr>
        <w:t xml:space="preserve">(c) „uvoznik podataka“ znači obrađivač koji pristaje da primi lične podatke izvoznika podataka koji su namenjeni za obradu u njegovo ime nakon prenosa u skladu sa uputstvima i uslovima u Odredbama i koji ne podleže sistemu u treće zemlje koji obezbeđuje odgovarajuću zaštitu podataka u skladu sa Članom 25(1) Direktive 95/46/EC; </w:t>
      </w:r>
    </w:p>
    <w:p w14:paraId="326E7743" w14:textId="77777777" w:rsidR="007B782A" w:rsidRPr="00712E7D" w:rsidRDefault="007B782A" w:rsidP="007B782A">
      <w:pPr>
        <w:pStyle w:val="ProductList-Body"/>
        <w:spacing w:after="120"/>
        <w:rPr>
          <w:lang w:val="de-DE"/>
        </w:rPr>
      </w:pPr>
      <w:r w:rsidRPr="00712E7D">
        <w:rPr>
          <w:lang w:val="de-DE"/>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52E21E21" w14:textId="77777777" w:rsidR="007B782A" w:rsidRPr="00712E7D" w:rsidRDefault="007B782A" w:rsidP="007B782A">
      <w:pPr>
        <w:pStyle w:val="ProductList-Body"/>
        <w:spacing w:after="120"/>
        <w:rPr>
          <w:lang w:val="de-DE"/>
        </w:rPr>
      </w:pPr>
      <w:r w:rsidRPr="00712E7D">
        <w:rPr>
          <w:lang w:val="de-DE"/>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47AABB31" w14:textId="77777777" w:rsidR="007B782A" w:rsidRPr="00712E7D" w:rsidRDefault="007B782A" w:rsidP="007B782A">
      <w:pPr>
        <w:pStyle w:val="ProductList-Body"/>
        <w:rPr>
          <w:lang w:val="de-DE"/>
        </w:rPr>
      </w:pPr>
      <w:r w:rsidRPr="00712E7D">
        <w:rPr>
          <w:lang w:val="de-DE"/>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7BDC3385" w14:textId="77777777" w:rsidR="007B782A" w:rsidRPr="00712E7D" w:rsidRDefault="007B782A" w:rsidP="007B782A">
      <w:pPr>
        <w:pStyle w:val="ProductList-Body"/>
        <w:rPr>
          <w:lang w:val="de-DE"/>
        </w:rPr>
      </w:pPr>
    </w:p>
    <w:p w14:paraId="49B164A9" w14:textId="77777777" w:rsidR="007B782A" w:rsidRPr="00712E7D" w:rsidRDefault="007B782A" w:rsidP="007B782A">
      <w:pPr>
        <w:pStyle w:val="ProductList-Body"/>
        <w:jc w:val="center"/>
        <w:outlineLvl w:val="1"/>
        <w:rPr>
          <w:lang w:val="de-DE"/>
        </w:rPr>
      </w:pPr>
      <w:r w:rsidRPr="00712E7D">
        <w:rPr>
          <w:b/>
          <w:lang w:val="de-DE"/>
        </w:rPr>
        <w:t>Klauzula 2: Detalji prenosa</w:t>
      </w:r>
    </w:p>
    <w:p w14:paraId="356F7E3D" w14:textId="77777777" w:rsidR="007B782A" w:rsidRPr="00712E7D" w:rsidRDefault="007B782A" w:rsidP="007B782A">
      <w:pPr>
        <w:pStyle w:val="ProductList-Body"/>
        <w:rPr>
          <w:lang w:val="de-DE"/>
        </w:rPr>
      </w:pPr>
    </w:p>
    <w:p w14:paraId="114AB1A5" w14:textId="77777777" w:rsidR="007B782A" w:rsidRPr="00712E7D" w:rsidRDefault="007B782A" w:rsidP="007B782A">
      <w:pPr>
        <w:pStyle w:val="ProductList-Body"/>
        <w:rPr>
          <w:lang w:val="de-DE"/>
        </w:rPr>
      </w:pPr>
      <w:r w:rsidRPr="00712E7D">
        <w:rPr>
          <w:lang w:val="de-DE"/>
        </w:rPr>
        <w:t>Detalji prenosa, a naročito posebne kategorije ličnih podataka, tamo gde je to primenjivo, navedene su u Dodatku 1 u nastavku, a koji čini integralni deo Odredbi.</w:t>
      </w:r>
    </w:p>
    <w:p w14:paraId="798DC55A" w14:textId="77777777" w:rsidR="007B782A" w:rsidRPr="00712E7D" w:rsidRDefault="007B782A" w:rsidP="007B782A">
      <w:pPr>
        <w:pStyle w:val="ProductList-Body"/>
        <w:rPr>
          <w:lang w:val="de-DE"/>
        </w:rPr>
      </w:pPr>
    </w:p>
    <w:p w14:paraId="4ED919A9" w14:textId="77777777" w:rsidR="007B782A" w:rsidRPr="00712E7D" w:rsidRDefault="007B782A" w:rsidP="007B782A">
      <w:pPr>
        <w:pStyle w:val="ProductList-Body"/>
        <w:jc w:val="center"/>
        <w:outlineLvl w:val="1"/>
        <w:rPr>
          <w:lang w:val="de-DE"/>
        </w:rPr>
      </w:pPr>
      <w:r w:rsidRPr="00712E7D">
        <w:rPr>
          <w:b/>
          <w:lang w:val="de-DE"/>
        </w:rPr>
        <w:t>Klauzula 3: Ostvarivanje koristi treće strane</w:t>
      </w:r>
    </w:p>
    <w:p w14:paraId="79BA4DEB" w14:textId="77777777" w:rsidR="007B782A" w:rsidRPr="00712E7D" w:rsidRDefault="007B782A" w:rsidP="007B782A">
      <w:pPr>
        <w:pStyle w:val="ProductList-Body"/>
        <w:rPr>
          <w:lang w:val="de-DE"/>
        </w:rPr>
      </w:pPr>
    </w:p>
    <w:p w14:paraId="7B4C354A" w14:textId="77777777" w:rsidR="007B782A" w:rsidRPr="00712E7D" w:rsidRDefault="007B782A" w:rsidP="007B782A">
      <w:pPr>
        <w:pStyle w:val="ProductList-Body"/>
        <w:spacing w:after="120"/>
        <w:rPr>
          <w:lang w:val="de-DE"/>
        </w:rPr>
      </w:pPr>
      <w:r w:rsidRPr="00712E7D">
        <w:rPr>
          <w:lang w:val="de-DE"/>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35A56114" w14:textId="77777777" w:rsidR="007B782A" w:rsidRPr="00712E7D" w:rsidRDefault="007B782A" w:rsidP="007B782A">
      <w:pPr>
        <w:pStyle w:val="ProductList-Body"/>
        <w:spacing w:after="120"/>
        <w:rPr>
          <w:lang w:val="de-DE"/>
        </w:rPr>
      </w:pPr>
      <w:r w:rsidRPr="00712E7D">
        <w:rPr>
          <w:lang w:val="de-DE"/>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248A0639" w14:textId="77777777" w:rsidR="007B782A" w:rsidRPr="00712E7D" w:rsidRDefault="007B782A" w:rsidP="007B782A">
      <w:pPr>
        <w:pStyle w:val="ProductList-Body"/>
        <w:spacing w:after="120"/>
        <w:rPr>
          <w:lang w:val="de-DE"/>
        </w:rPr>
      </w:pPr>
      <w:r w:rsidRPr="00712E7D">
        <w:rPr>
          <w:lang w:val="de-DE"/>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5E1D76E5" w14:textId="77777777" w:rsidR="007B782A" w:rsidRPr="00712E7D" w:rsidRDefault="007B782A" w:rsidP="007B782A">
      <w:pPr>
        <w:pStyle w:val="ProductList-Body"/>
        <w:rPr>
          <w:lang w:val="de-DE"/>
        </w:rPr>
      </w:pPr>
      <w:r w:rsidRPr="00712E7D">
        <w:rPr>
          <w:lang w:val="de-DE"/>
        </w:rPr>
        <w:t xml:space="preserve">4. Ugovorne strane nemaju prigovora na to da osobu na koju se podaci odnose zastupa neko udruženje ili drugo telo ako osoba na koju se podaci odnose to izričito želi i ako joj je to dozvoljeno nacionalnim zakonom. </w:t>
      </w:r>
    </w:p>
    <w:p w14:paraId="2B672641" w14:textId="77777777" w:rsidR="007B782A" w:rsidRPr="00712E7D" w:rsidRDefault="007B782A" w:rsidP="007B782A">
      <w:pPr>
        <w:pStyle w:val="ProductList-Body"/>
        <w:rPr>
          <w:lang w:val="de-DE"/>
        </w:rPr>
      </w:pPr>
    </w:p>
    <w:p w14:paraId="2F335724" w14:textId="77777777" w:rsidR="007B782A" w:rsidRPr="00712E7D" w:rsidRDefault="007B782A" w:rsidP="007B782A">
      <w:pPr>
        <w:rPr>
          <w:lang w:val="de-DE"/>
        </w:rPr>
      </w:pPr>
      <w:r w:rsidRPr="00712E7D">
        <w:rPr>
          <w:lang w:val="de-DE"/>
        </w:rPr>
        <w:br w:type="page"/>
      </w:r>
    </w:p>
    <w:p w14:paraId="5FA2DD83" w14:textId="77777777" w:rsidR="007B782A" w:rsidRPr="00712E7D" w:rsidRDefault="007B782A" w:rsidP="007B782A">
      <w:pPr>
        <w:pStyle w:val="ProductList-Body"/>
        <w:keepNext/>
        <w:jc w:val="center"/>
        <w:outlineLvl w:val="1"/>
        <w:rPr>
          <w:lang w:val="de-DE"/>
        </w:rPr>
      </w:pPr>
      <w:r w:rsidRPr="00712E7D">
        <w:rPr>
          <w:b/>
          <w:lang w:val="de-DE"/>
        </w:rPr>
        <w:lastRenderedPageBreak/>
        <w:t>Klauzula 4: Obaveze izvoznika podataka</w:t>
      </w:r>
    </w:p>
    <w:p w14:paraId="0618D7D7" w14:textId="77777777" w:rsidR="007B782A" w:rsidRPr="00712E7D" w:rsidRDefault="007B782A" w:rsidP="007B782A">
      <w:pPr>
        <w:pStyle w:val="ProductList-Body"/>
        <w:keepNext/>
        <w:rPr>
          <w:lang w:val="de-DE"/>
        </w:rPr>
      </w:pPr>
    </w:p>
    <w:p w14:paraId="021D0024" w14:textId="77777777" w:rsidR="007B782A" w:rsidRPr="00712E7D" w:rsidRDefault="007B782A" w:rsidP="007B782A">
      <w:pPr>
        <w:pStyle w:val="ProductList-Body"/>
        <w:keepNext/>
        <w:rPr>
          <w:lang w:val="de-DE"/>
        </w:rPr>
      </w:pPr>
      <w:r w:rsidRPr="00712E7D">
        <w:rPr>
          <w:lang w:val="de-DE"/>
        </w:rPr>
        <w:t xml:space="preserve">Izvoznik podataka prihvata i garantuje: </w:t>
      </w:r>
    </w:p>
    <w:p w14:paraId="2D9B1EED" w14:textId="77777777" w:rsidR="007B782A" w:rsidRPr="00712E7D" w:rsidRDefault="007B782A" w:rsidP="007B782A">
      <w:pPr>
        <w:pStyle w:val="ProductList-Body"/>
        <w:rPr>
          <w:lang w:val="de-DE"/>
        </w:rPr>
      </w:pPr>
    </w:p>
    <w:p w14:paraId="32FE2645" w14:textId="77777777" w:rsidR="007B782A" w:rsidRPr="00712E7D" w:rsidRDefault="007B782A" w:rsidP="007B782A">
      <w:pPr>
        <w:pStyle w:val="ProductList-Body"/>
        <w:spacing w:after="120"/>
        <w:rPr>
          <w:lang w:val="de-DE"/>
        </w:rPr>
      </w:pPr>
      <w:r w:rsidRPr="00712E7D">
        <w:rPr>
          <w:lang w:val="de-DE"/>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5B0EEA13" w14:textId="77777777" w:rsidR="007B782A" w:rsidRPr="00712E7D" w:rsidRDefault="007B782A" w:rsidP="007B782A">
      <w:pPr>
        <w:pStyle w:val="ProductList-Body"/>
        <w:spacing w:after="120"/>
        <w:rPr>
          <w:lang w:val="de-DE"/>
        </w:rPr>
      </w:pPr>
      <w:r w:rsidRPr="00712E7D">
        <w:rPr>
          <w:lang w:val="de-DE"/>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6636BFE7" w14:textId="77777777" w:rsidR="007B782A" w:rsidRPr="00712E7D" w:rsidRDefault="007B782A" w:rsidP="007B782A">
      <w:pPr>
        <w:pStyle w:val="ProductList-Body"/>
        <w:spacing w:after="120"/>
        <w:rPr>
          <w:lang w:val="de-DE"/>
        </w:rPr>
      </w:pPr>
      <w:r w:rsidRPr="00712E7D">
        <w:rPr>
          <w:lang w:val="de-DE"/>
        </w:rPr>
        <w:t xml:space="preserve">(c) da će uvoznik podataka obezbediti odgovarajuće garancije u vezi sa tehničkim i organizacionim bezbednosnim merama navedenim u Dodatku 2 u nastavku; </w:t>
      </w:r>
    </w:p>
    <w:p w14:paraId="5D6CFB6D" w14:textId="77777777" w:rsidR="007B782A" w:rsidRPr="00712E7D" w:rsidRDefault="007B782A" w:rsidP="007B782A">
      <w:pPr>
        <w:pStyle w:val="ProductList-Body"/>
        <w:spacing w:after="120"/>
        <w:rPr>
          <w:lang w:val="de-DE"/>
        </w:rPr>
      </w:pPr>
      <w:r w:rsidRPr="00712E7D">
        <w:rPr>
          <w:lang w:val="de-DE"/>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38F65DC3" w14:textId="77777777" w:rsidR="007B782A" w:rsidRPr="00712E7D" w:rsidRDefault="007B782A" w:rsidP="007B782A">
      <w:pPr>
        <w:pStyle w:val="ProductList-Body"/>
        <w:spacing w:after="120"/>
        <w:rPr>
          <w:lang w:val="de-DE"/>
        </w:rPr>
      </w:pPr>
      <w:r w:rsidRPr="00712E7D">
        <w:rPr>
          <w:lang w:val="de-DE"/>
        </w:rPr>
        <w:t xml:space="preserve">(e) da će obezbediti usaglašenost sa bezbednosnim merama; </w:t>
      </w:r>
    </w:p>
    <w:p w14:paraId="5E77E186" w14:textId="77777777" w:rsidR="007B782A" w:rsidRPr="00712E7D" w:rsidRDefault="007B782A" w:rsidP="007B782A">
      <w:pPr>
        <w:pStyle w:val="ProductList-Body"/>
        <w:spacing w:after="120"/>
        <w:rPr>
          <w:lang w:val="de-DE"/>
        </w:rPr>
      </w:pPr>
      <w:r w:rsidRPr="00712E7D">
        <w:rPr>
          <w:lang w:val="de-DE"/>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3813A9CC" w14:textId="77777777" w:rsidR="007B782A" w:rsidRPr="00712E7D" w:rsidRDefault="007B782A" w:rsidP="007B782A">
      <w:pPr>
        <w:pStyle w:val="ProductList-Body"/>
        <w:spacing w:after="120"/>
        <w:rPr>
          <w:lang w:val="de-DE"/>
        </w:rPr>
      </w:pPr>
      <w:r w:rsidRPr="00712E7D">
        <w:rPr>
          <w:lang w:val="de-DE"/>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6565C1F6" w14:textId="77777777" w:rsidR="007B782A" w:rsidRPr="00712E7D" w:rsidRDefault="007B782A" w:rsidP="007B782A">
      <w:pPr>
        <w:pStyle w:val="ProductList-Body"/>
        <w:spacing w:after="120"/>
        <w:rPr>
          <w:lang w:val="de-DE"/>
        </w:rPr>
      </w:pPr>
      <w:r w:rsidRPr="00712E7D">
        <w:rPr>
          <w:lang w:val="de-DE"/>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0BCEE5D1" w14:textId="77777777" w:rsidR="007B782A" w:rsidRPr="00712E7D" w:rsidRDefault="007B782A" w:rsidP="007B782A">
      <w:pPr>
        <w:pStyle w:val="ProductList-Body"/>
        <w:spacing w:after="120"/>
        <w:rPr>
          <w:lang w:val="de-DE"/>
        </w:rPr>
      </w:pPr>
      <w:r w:rsidRPr="00712E7D">
        <w:rPr>
          <w:lang w:val="de-DE"/>
        </w:rPr>
        <w:t xml:space="preserve">(i) da će, ako dođe do podobrade, u skladu sa Klauzulom aktivnost obrade izvoditi podobrađivač koji pruža makar isti nivo zaštite za lične podatke i prava osobe na koju se podaci odnose kao i uvoznik podataka na osnovu Klauzula; i </w:t>
      </w:r>
    </w:p>
    <w:p w14:paraId="1B534889" w14:textId="77777777" w:rsidR="007B782A" w:rsidRPr="00712E7D" w:rsidRDefault="007B782A" w:rsidP="007B782A">
      <w:pPr>
        <w:pStyle w:val="ProductList-Body"/>
        <w:rPr>
          <w:lang w:val="it-IT"/>
        </w:rPr>
      </w:pPr>
      <w:r w:rsidRPr="00712E7D">
        <w:rPr>
          <w:lang w:val="it-IT"/>
        </w:rPr>
        <w:t>(j) da će obezbediti usaglašenost sa Klauzulom 4(a) do (i).</w:t>
      </w:r>
    </w:p>
    <w:p w14:paraId="65127FCA" w14:textId="77777777" w:rsidR="007B782A" w:rsidRPr="00712E7D" w:rsidRDefault="007B782A" w:rsidP="007B782A">
      <w:pPr>
        <w:pStyle w:val="ProductList-Body"/>
        <w:rPr>
          <w:lang w:val="it-IT"/>
        </w:rPr>
      </w:pPr>
    </w:p>
    <w:p w14:paraId="11BD684A" w14:textId="77777777" w:rsidR="007B782A" w:rsidRPr="00712E7D" w:rsidRDefault="007B782A" w:rsidP="007B782A">
      <w:pPr>
        <w:pStyle w:val="ProductList-Body"/>
        <w:jc w:val="center"/>
        <w:outlineLvl w:val="1"/>
        <w:rPr>
          <w:lang w:val="it-IT"/>
        </w:rPr>
      </w:pPr>
      <w:r w:rsidRPr="00712E7D">
        <w:rPr>
          <w:b/>
          <w:lang w:val="it-IT"/>
        </w:rPr>
        <w:t>Klauzula 5: Obaveze uvoznika podataka</w:t>
      </w:r>
    </w:p>
    <w:p w14:paraId="2A5694AF" w14:textId="77777777" w:rsidR="007B782A" w:rsidRPr="00712E7D" w:rsidRDefault="007B782A" w:rsidP="007B782A">
      <w:pPr>
        <w:pStyle w:val="ProductList-Body"/>
        <w:rPr>
          <w:lang w:val="it-IT"/>
        </w:rPr>
      </w:pPr>
    </w:p>
    <w:p w14:paraId="5692C115" w14:textId="77777777" w:rsidR="007B782A" w:rsidRPr="00712E7D" w:rsidRDefault="007B782A" w:rsidP="007B782A">
      <w:pPr>
        <w:pStyle w:val="ProductList-Body"/>
        <w:rPr>
          <w:lang w:val="it-IT"/>
        </w:rPr>
      </w:pPr>
      <w:r w:rsidRPr="00712E7D">
        <w:rPr>
          <w:lang w:val="it-IT"/>
        </w:rPr>
        <w:t xml:space="preserve">Uvoznik podataka prihvata i garantuje: </w:t>
      </w:r>
    </w:p>
    <w:p w14:paraId="570635B8" w14:textId="77777777" w:rsidR="007B782A" w:rsidRPr="00712E7D" w:rsidRDefault="007B782A" w:rsidP="007B782A">
      <w:pPr>
        <w:pStyle w:val="ProductList-Body"/>
        <w:rPr>
          <w:lang w:val="it-IT"/>
        </w:rPr>
      </w:pPr>
    </w:p>
    <w:p w14:paraId="2447ADAF" w14:textId="77777777" w:rsidR="007B782A" w:rsidRPr="00712E7D" w:rsidRDefault="007B782A" w:rsidP="007B782A">
      <w:pPr>
        <w:pStyle w:val="ProductList-Body"/>
        <w:spacing w:after="120"/>
        <w:rPr>
          <w:lang w:val="it-IT"/>
        </w:rPr>
      </w:pPr>
      <w:r w:rsidRPr="00712E7D">
        <w:rPr>
          <w:lang w:val="it-IT"/>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6CDEE43E" w14:textId="77777777" w:rsidR="007B782A" w:rsidRPr="00712E7D" w:rsidRDefault="007B782A" w:rsidP="007B782A">
      <w:pPr>
        <w:pStyle w:val="ProductList-Body"/>
        <w:spacing w:after="120"/>
        <w:rPr>
          <w:lang w:val="it-IT"/>
        </w:rPr>
      </w:pPr>
      <w:r w:rsidRPr="00712E7D">
        <w:rPr>
          <w:lang w:val="it-IT"/>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3DE71E47" w14:textId="77777777" w:rsidR="007B782A" w:rsidRPr="00712E7D" w:rsidRDefault="007B782A" w:rsidP="007B782A">
      <w:pPr>
        <w:pStyle w:val="ProductList-Body"/>
        <w:spacing w:after="120"/>
        <w:rPr>
          <w:lang w:val="it-IT"/>
        </w:rPr>
      </w:pPr>
      <w:r w:rsidRPr="00712E7D">
        <w:rPr>
          <w:lang w:val="it-IT"/>
        </w:rPr>
        <w:t xml:space="preserve">(c) da je primenio tehničke i organizacione bezbednosne mere navedene u Dodatku 2 pre obrade prenetih ličnih podataka; </w:t>
      </w:r>
    </w:p>
    <w:p w14:paraId="66815817" w14:textId="77777777" w:rsidR="007B782A" w:rsidRPr="00712E7D" w:rsidRDefault="007B782A" w:rsidP="007B782A">
      <w:pPr>
        <w:pStyle w:val="ProductList-Body"/>
        <w:rPr>
          <w:lang w:val="it-IT"/>
        </w:rPr>
      </w:pPr>
      <w:r w:rsidRPr="00712E7D">
        <w:rPr>
          <w:lang w:val="it-IT"/>
        </w:rPr>
        <w:t xml:space="preserve">(d) da će odmah obavestiti izvoznika podataka: </w:t>
      </w:r>
    </w:p>
    <w:p w14:paraId="0B1D6371" w14:textId="77777777" w:rsidR="007B782A" w:rsidRPr="00712E7D" w:rsidRDefault="007B782A" w:rsidP="007B782A">
      <w:pPr>
        <w:pStyle w:val="ProductList-Body"/>
        <w:spacing w:after="60"/>
        <w:ind w:left="360"/>
        <w:rPr>
          <w:lang w:val="it-IT"/>
        </w:rPr>
      </w:pPr>
      <w:r w:rsidRPr="00712E7D">
        <w:rPr>
          <w:lang w:val="it-IT"/>
        </w:rPr>
        <w:t xml:space="preserve">(i) o pravno obavezujućem zahtevu za otkrivanjem ličnih podataka koji uputi policija osim u slučaju da je to zabranjeno, na primer krivičnim zakonom, da ne bi došlo do otkrivanja detalja o policijskoj istrazi, </w:t>
      </w:r>
    </w:p>
    <w:p w14:paraId="017CADE9" w14:textId="77777777" w:rsidR="007B782A" w:rsidRPr="00712E7D" w:rsidRDefault="007B782A" w:rsidP="007B782A">
      <w:pPr>
        <w:pStyle w:val="ProductList-Body"/>
        <w:spacing w:after="60"/>
        <w:ind w:left="360"/>
        <w:rPr>
          <w:lang w:val="it-IT"/>
        </w:rPr>
      </w:pPr>
      <w:r w:rsidRPr="00712E7D">
        <w:rPr>
          <w:lang w:val="it-IT"/>
        </w:rPr>
        <w:t xml:space="preserve">(ii) o slučajnom ili neovlašćenom pristupu i </w:t>
      </w:r>
    </w:p>
    <w:p w14:paraId="27287E8A" w14:textId="77777777" w:rsidR="007B782A" w:rsidRPr="00712E7D" w:rsidRDefault="007B782A" w:rsidP="007B782A">
      <w:pPr>
        <w:pStyle w:val="ProductList-Body"/>
        <w:spacing w:after="120"/>
        <w:ind w:left="360"/>
        <w:rPr>
          <w:lang w:val="it-IT"/>
        </w:rPr>
      </w:pPr>
      <w:r w:rsidRPr="00712E7D">
        <w:rPr>
          <w:lang w:val="it-IT"/>
        </w:rPr>
        <w:t xml:space="preserve">(iii) o zahtevima koje primi direktno od osoba na koje se podaci odnose bez odgovaranja na taj zahtev, osim u slučaju je na neki drugi način dobio ovlašćenje za to; </w:t>
      </w:r>
    </w:p>
    <w:p w14:paraId="578B4521" w14:textId="77777777" w:rsidR="007B782A" w:rsidRPr="00712E7D" w:rsidRDefault="007B782A" w:rsidP="007B782A">
      <w:pPr>
        <w:pStyle w:val="ProductList-Body"/>
        <w:spacing w:after="120"/>
        <w:rPr>
          <w:lang w:val="it-IT"/>
        </w:rPr>
      </w:pPr>
      <w:r w:rsidRPr="00712E7D">
        <w:rPr>
          <w:lang w:val="it-IT"/>
        </w:rPr>
        <w:t xml:space="preserve">(e) da će brzo i na odgovarajući način odgovarati na sve upite izvoznika podataka vezane za obradu ličnih podataka u okviru prenosa, kao i da će poštovati savete nadzornog tela vezane za obradu podataka koji se prenose; </w:t>
      </w:r>
    </w:p>
    <w:p w14:paraId="14E7F5E5" w14:textId="77777777" w:rsidR="007B782A" w:rsidRPr="00712E7D" w:rsidRDefault="007B782A" w:rsidP="007B782A">
      <w:pPr>
        <w:pStyle w:val="ProductList-Body"/>
        <w:spacing w:after="120"/>
        <w:rPr>
          <w:lang w:val="it-IT"/>
        </w:rPr>
      </w:pPr>
      <w:r w:rsidRPr="00712E7D">
        <w:rPr>
          <w:lang w:val="it-IT"/>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21D10765" w14:textId="77777777" w:rsidR="007B782A" w:rsidRPr="00712E7D" w:rsidRDefault="007B782A" w:rsidP="007B782A">
      <w:pPr>
        <w:pStyle w:val="ProductList-Body"/>
        <w:spacing w:after="120"/>
        <w:rPr>
          <w:lang w:val="it-IT"/>
        </w:rPr>
      </w:pPr>
      <w:r w:rsidRPr="00712E7D">
        <w:rPr>
          <w:lang w:val="it-IT"/>
        </w:rPr>
        <w:t xml:space="preserve">(h)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6B155FD1" w14:textId="77777777" w:rsidR="007B782A" w:rsidRPr="00712E7D" w:rsidRDefault="007B782A" w:rsidP="007B782A">
      <w:pPr>
        <w:pStyle w:val="ProductList-Body"/>
        <w:spacing w:after="120"/>
        <w:rPr>
          <w:lang w:val="it-IT"/>
        </w:rPr>
      </w:pPr>
      <w:r w:rsidRPr="00712E7D">
        <w:rPr>
          <w:lang w:val="it-IT"/>
        </w:rPr>
        <w:t xml:space="preserve">(h) da će, u slučaju podobrade, unapred informisati izvoznika podataka i unapred dobiti pismeni pristanak; </w:t>
      </w:r>
    </w:p>
    <w:p w14:paraId="2E09C29F" w14:textId="77777777" w:rsidR="007B782A" w:rsidRPr="00712E7D" w:rsidRDefault="007B782A" w:rsidP="007B782A">
      <w:pPr>
        <w:pStyle w:val="ProductList-Body"/>
        <w:spacing w:after="120"/>
        <w:rPr>
          <w:lang w:val="it-IT"/>
        </w:rPr>
      </w:pPr>
      <w:r w:rsidRPr="00712E7D">
        <w:rPr>
          <w:lang w:val="it-IT"/>
        </w:rPr>
        <w:t>(i) da će usluge obrađivanja koje obavlja podobrađivač biti izvršene u skladu sa Odredbom 11; i</w:t>
      </w:r>
    </w:p>
    <w:p w14:paraId="477C249A" w14:textId="77777777" w:rsidR="007B782A" w:rsidRPr="00712E7D" w:rsidRDefault="007B782A" w:rsidP="007B782A">
      <w:pPr>
        <w:pStyle w:val="ProductList-Body"/>
        <w:rPr>
          <w:lang w:val="it-IT"/>
        </w:rPr>
      </w:pPr>
      <w:r w:rsidRPr="00712E7D">
        <w:rPr>
          <w:lang w:val="it-IT"/>
        </w:rPr>
        <w:t>(j) da će izvozniku podataka odmah poslati primerak ugovora koji sklopi sa podobrađivačem na osnovu Klauzula.</w:t>
      </w:r>
    </w:p>
    <w:p w14:paraId="009515CB" w14:textId="77777777" w:rsidR="007B782A" w:rsidRPr="00712E7D" w:rsidRDefault="007B782A" w:rsidP="007B782A">
      <w:pPr>
        <w:pStyle w:val="ProductList-Body"/>
        <w:rPr>
          <w:lang w:val="it-IT"/>
        </w:rPr>
      </w:pPr>
    </w:p>
    <w:p w14:paraId="7271CB29" w14:textId="77777777" w:rsidR="007B782A" w:rsidRPr="00712E7D" w:rsidRDefault="007B782A" w:rsidP="007B782A">
      <w:pPr>
        <w:pStyle w:val="ProductList-Body"/>
        <w:jc w:val="center"/>
        <w:outlineLvl w:val="1"/>
        <w:rPr>
          <w:lang w:val="it-IT"/>
        </w:rPr>
      </w:pPr>
      <w:r w:rsidRPr="00712E7D">
        <w:rPr>
          <w:b/>
          <w:lang w:val="it-IT"/>
        </w:rPr>
        <w:t>Klauzula 6: Odgovornost</w:t>
      </w:r>
    </w:p>
    <w:p w14:paraId="128BC980" w14:textId="77777777" w:rsidR="007B782A" w:rsidRPr="00712E7D" w:rsidRDefault="007B782A" w:rsidP="007B782A">
      <w:pPr>
        <w:pStyle w:val="ProductList-Body"/>
        <w:rPr>
          <w:lang w:val="it-IT"/>
        </w:rPr>
      </w:pPr>
    </w:p>
    <w:p w14:paraId="17BDFE35" w14:textId="77777777" w:rsidR="007B782A" w:rsidRPr="00712E7D" w:rsidRDefault="007B782A" w:rsidP="007B782A">
      <w:pPr>
        <w:pStyle w:val="ProductList-Body"/>
        <w:spacing w:after="120"/>
        <w:rPr>
          <w:lang w:val="it-IT"/>
        </w:rPr>
      </w:pPr>
      <w:r w:rsidRPr="00712E7D">
        <w:rPr>
          <w:lang w:val="it-IT"/>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6ECDEE66" w14:textId="77777777" w:rsidR="007B782A" w:rsidRPr="00712E7D" w:rsidRDefault="007B782A" w:rsidP="007B782A">
      <w:pPr>
        <w:pStyle w:val="ProductList-Body"/>
        <w:spacing w:after="120"/>
        <w:rPr>
          <w:lang w:val="it-IT"/>
        </w:rPr>
      </w:pPr>
      <w:r w:rsidRPr="00712E7D">
        <w:rPr>
          <w:lang w:val="it-IT"/>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D3FB344" w14:textId="77777777" w:rsidR="007B782A" w:rsidRPr="00712E7D" w:rsidRDefault="007B782A" w:rsidP="007B782A">
      <w:pPr>
        <w:pStyle w:val="ProductList-Body"/>
        <w:spacing w:after="120"/>
        <w:rPr>
          <w:lang w:val="it-IT"/>
        </w:rPr>
      </w:pPr>
      <w:r w:rsidRPr="00712E7D">
        <w:rPr>
          <w:lang w:val="it-IT"/>
        </w:rPr>
        <w:t xml:space="preserve">Uvoznik podataka ne može da izbegava svoje obaveze na osnovu kršenja obaveza od strane podobrađivača. </w:t>
      </w:r>
    </w:p>
    <w:p w14:paraId="3FCD2D6A" w14:textId="77777777" w:rsidR="007B782A" w:rsidRPr="00712E7D" w:rsidRDefault="007B782A" w:rsidP="007B782A">
      <w:pPr>
        <w:pStyle w:val="ProductList-Body"/>
        <w:rPr>
          <w:lang w:val="it-IT"/>
        </w:rPr>
      </w:pPr>
      <w:r w:rsidRPr="00712E7D">
        <w:rPr>
          <w:lang w:val="it-IT"/>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3D542322" w14:textId="77777777" w:rsidR="007B782A" w:rsidRPr="00712E7D" w:rsidRDefault="007B782A" w:rsidP="007B782A">
      <w:pPr>
        <w:pStyle w:val="ProductList-Body"/>
        <w:rPr>
          <w:lang w:val="it-IT"/>
        </w:rPr>
      </w:pPr>
    </w:p>
    <w:p w14:paraId="5FD4B135" w14:textId="77777777" w:rsidR="007B782A" w:rsidRPr="00712E7D" w:rsidRDefault="007B782A" w:rsidP="007B782A">
      <w:pPr>
        <w:pStyle w:val="ProductList-Body"/>
        <w:jc w:val="center"/>
        <w:outlineLvl w:val="1"/>
        <w:rPr>
          <w:lang w:val="it-IT"/>
        </w:rPr>
      </w:pPr>
      <w:r w:rsidRPr="00712E7D">
        <w:rPr>
          <w:b/>
          <w:lang w:val="it-IT"/>
        </w:rPr>
        <w:t>Klauzula 7: Posredovanje i nadležnost</w:t>
      </w:r>
    </w:p>
    <w:p w14:paraId="7D9F20A2" w14:textId="77777777" w:rsidR="007B782A" w:rsidRPr="00712E7D" w:rsidRDefault="007B782A" w:rsidP="007B782A">
      <w:pPr>
        <w:pStyle w:val="ProductList-Body"/>
        <w:rPr>
          <w:lang w:val="it-IT"/>
        </w:rPr>
      </w:pPr>
    </w:p>
    <w:p w14:paraId="5CB3D3A5" w14:textId="77777777" w:rsidR="007B782A" w:rsidRPr="00712E7D" w:rsidRDefault="007B782A" w:rsidP="007B782A">
      <w:pPr>
        <w:pStyle w:val="ProductList-Body"/>
        <w:rPr>
          <w:lang w:val="it-IT"/>
        </w:rPr>
      </w:pPr>
      <w:r w:rsidRPr="00712E7D">
        <w:rPr>
          <w:lang w:val="it-IT"/>
        </w:rPr>
        <w:t xml:space="preserve">1. Ako osoba na koju se podaci odnose protiv uvoznika podataka iskoristi bilo kakva prava korisnika treće strane i/ili zatraži kompenzaciju za štetu na osnovu Klauzula, uvoznik podataka se obavezuje da prihvati odluku te osobe: </w:t>
      </w:r>
    </w:p>
    <w:p w14:paraId="79CB5740" w14:textId="77777777" w:rsidR="007B782A" w:rsidRPr="00712E7D" w:rsidRDefault="007B782A" w:rsidP="007B782A">
      <w:pPr>
        <w:pStyle w:val="ProductList-Body"/>
        <w:spacing w:after="60"/>
        <w:ind w:left="360"/>
        <w:rPr>
          <w:lang w:val="it-IT"/>
        </w:rPr>
      </w:pPr>
      <w:r w:rsidRPr="00712E7D">
        <w:rPr>
          <w:lang w:val="it-IT"/>
        </w:rPr>
        <w:t xml:space="preserve">(a) da spor reši posredovanjem, koje će obaviti nezavisno lice ili, ako je primenjivo, nadzorno telo; </w:t>
      </w:r>
    </w:p>
    <w:p w14:paraId="08DF2B30" w14:textId="77777777" w:rsidR="007B782A" w:rsidRPr="00712E7D" w:rsidRDefault="007B782A" w:rsidP="007B782A">
      <w:pPr>
        <w:pStyle w:val="ProductList-Body"/>
        <w:spacing w:after="120"/>
        <w:ind w:left="360"/>
        <w:rPr>
          <w:lang w:val="it-IT"/>
        </w:rPr>
      </w:pPr>
      <w:r w:rsidRPr="00712E7D">
        <w:rPr>
          <w:lang w:val="it-IT"/>
        </w:rPr>
        <w:t xml:space="preserve">(b) da spor reše sudovi u Zemlji članici u kojoj se izvoznik podataka nalazi. </w:t>
      </w:r>
    </w:p>
    <w:p w14:paraId="74888A81" w14:textId="77777777" w:rsidR="007B782A" w:rsidRPr="00712E7D" w:rsidRDefault="007B782A" w:rsidP="007B782A">
      <w:pPr>
        <w:pStyle w:val="ProductList-Body"/>
        <w:rPr>
          <w:lang w:val="it-IT"/>
        </w:rPr>
      </w:pPr>
      <w:r w:rsidRPr="00712E7D">
        <w:rPr>
          <w:lang w:val="it-IT"/>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35366E4D" w14:textId="77777777" w:rsidR="007B782A" w:rsidRPr="00712E7D" w:rsidRDefault="007B782A" w:rsidP="007B782A">
      <w:pPr>
        <w:pStyle w:val="ProductList-Body"/>
        <w:rPr>
          <w:lang w:val="it-IT"/>
        </w:rPr>
      </w:pPr>
    </w:p>
    <w:p w14:paraId="04324822" w14:textId="77777777" w:rsidR="007B782A" w:rsidRPr="00712E7D" w:rsidRDefault="007B782A" w:rsidP="007B782A">
      <w:pPr>
        <w:pStyle w:val="ProductList-Body"/>
        <w:jc w:val="center"/>
        <w:outlineLvl w:val="1"/>
        <w:rPr>
          <w:lang w:val="it-IT"/>
        </w:rPr>
      </w:pPr>
      <w:r w:rsidRPr="00712E7D">
        <w:rPr>
          <w:b/>
          <w:lang w:val="it-IT"/>
        </w:rPr>
        <w:t>Klauzula 8: Saradnja sa nadzornim telima</w:t>
      </w:r>
    </w:p>
    <w:p w14:paraId="1805F0C2" w14:textId="77777777" w:rsidR="007B782A" w:rsidRPr="00712E7D" w:rsidRDefault="007B782A" w:rsidP="007B782A">
      <w:pPr>
        <w:pStyle w:val="ProductList-Body"/>
        <w:rPr>
          <w:lang w:val="it-IT"/>
        </w:rPr>
      </w:pPr>
    </w:p>
    <w:p w14:paraId="36F202FE" w14:textId="77777777" w:rsidR="007B782A" w:rsidRPr="00712E7D" w:rsidRDefault="007B782A" w:rsidP="007B782A">
      <w:pPr>
        <w:pStyle w:val="ProductList-Body"/>
        <w:spacing w:after="120"/>
        <w:rPr>
          <w:lang w:val="it-IT"/>
        </w:rPr>
      </w:pPr>
      <w:r w:rsidRPr="00712E7D">
        <w:rPr>
          <w:lang w:val="it-IT"/>
        </w:rPr>
        <w:t xml:space="preserve">1. Izvoznik podataka prihvata da će dostaviti primerak ovog ugovora nadzornom telu ako ono to zahteva ili ako je to potrebno na osnovu važećeg zakona o zaštiti podataka. </w:t>
      </w:r>
    </w:p>
    <w:p w14:paraId="7D698CCE" w14:textId="77777777" w:rsidR="007B782A" w:rsidRPr="00712E7D" w:rsidRDefault="007B782A" w:rsidP="007B782A">
      <w:pPr>
        <w:pStyle w:val="ProductList-Body"/>
        <w:spacing w:after="120"/>
        <w:rPr>
          <w:lang w:val="it-IT"/>
        </w:rPr>
      </w:pPr>
      <w:r w:rsidRPr="00712E7D">
        <w:rPr>
          <w:lang w:val="it-IT"/>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554BC66D" w14:textId="77777777" w:rsidR="007B782A" w:rsidRPr="00712E7D" w:rsidRDefault="007B782A" w:rsidP="007B782A">
      <w:pPr>
        <w:pStyle w:val="ProductList-Body"/>
        <w:rPr>
          <w:lang w:val="it-IT"/>
        </w:rPr>
      </w:pPr>
      <w:r w:rsidRPr="00712E7D">
        <w:rPr>
          <w:lang w:val="it-IT"/>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57082CB9" w14:textId="77777777" w:rsidR="007B782A" w:rsidRPr="00712E7D" w:rsidRDefault="007B782A" w:rsidP="007B782A">
      <w:pPr>
        <w:pStyle w:val="ProductList-Body"/>
        <w:rPr>
          <w:lang w:val="it-IT"/>
        </w:rPr>
      </w:pPr>
    </w:p>
    <w:p w14:paraId="6FA888F9" w14:textId="2E71A250" w:rsidR="007B782A" w:rsidRPr="00712E7D" w:rsidRDefault="007B782A" w:rsidP="007B782A">
      <w:pPr>
        <w:pStyle w:val="ProductList-Body"/>
        <w:jc w:val="center"/>
        <w:outlineLvl w:val="1"/>
        <w:rPr>
          <w:lang w:val="it-IT"/>
        </w:rPr>
      </w:pPr>
      <w:r w:rsidRPr="00712E7D">
        <w:rPr>
          <w:b/>
          <w:lang w:val="it-IT"/>
        </w:rPr>
        <w:t>Klauzula 9: Primenjivo pravo</w:t>
      </w:r>
    </w:p>
    <w:p w14:paraId="2F9BBB82" w14:textId="77777777" w:rsidR="007B782A" w:rsidRPr="00712E7D" w:rsidRDefault="007B782A" w:rsidP="007B782A">
      <w:pPr>
        <w:pStyle w:val="ProductList-Body"/>
        <w:rPr>
          <w:lang w:val="it-IT"/>
        </w:rPr>
      </w:pPr>
    </w:p>
    <w:p w14:paraId="0475383B" w14:textId="77777777" w:rsidR="007B782A" w:rsidRPr="00712E7D" w:rsidRDefault="007B782A" w:rsidP="007B782A">
      <w:pPr>
        <w:pStyle w:val="ProductList-Body"/>
        <w:rPr>
          <w:lang w:val="it-IT"/>
        </w:rPr>
      </w:pPr>
      <w:r w:rsidRPr="00712E7D">
        <w:rPr>
          <w:lang w:val="it-IT"/>
        </w:rPr>
        <w:t xml:space="preserve">Klauzule se regulišu zakonom Zemlje članice u kojoj se izvoznik podataka nalazi. </w:t>
      </w:r>
    </w:p>
    <w:p w14:paraId="1FFAE649" w14:textId="77777777" w:rsidR="007B782A" w:rsidRPr="00712E7D" w:rsidRDefault="007B782A" w:rsidP="007B782A">
      <w:pPr>
        <w:pStyle w:val="ProductList-Body"/>
        <w:rPr>
          <w:lang w:val="it-IT"/>
        </w:rPr>
      </w:pPr>
    </w:p>
    <w:p w14:paraId="7761307E" w14:textId="77777777" w:rsidR="007B782A" w:rsidRPr="00712E7D" w:rsidRDefault="007B782A" w:rsidP="007B782A">
      <w:pPr>
        <w:pStyle w:val="ProductList-Body"/>
        <w:keepNext/>
        <w:jc w:val="center"/>
        <w:outlineLvl w:val="1"/>
        <w:rPr>
          <w:lang w:val="it-IT"/>
        </w:rPr>
      </w:pPr>
      <w:r w:rsidRPr="00712E7D">
        <w:rPr>
          <w:b/>
          <w:lang w:val="it-IT"/>
        </w:rPr>
        <w:lastRenderedPageBreak/>
        <w:t>Klauzula 10: Razlike u ugovoru</w:t>
      </w:r>
    </w:p>
    <w:p w14:paraId="668E57E5" w14:textId="77777777" w:rsidR="007B782A" w:rsidRPr="00712E7D" w:rsidRDefault="007B782A" w:rsidP="007B782A">
      <w:pPr>
        <w:pStyle w:val="ProductList-Body"/>
        <w:keepNext/>
        <w:rPr>
          <w:lang w:val="it-IT"/>
        </w:rPr>
      </w:pPr>
    </w:p>
    <w:p w14:paraId="7DCECB6C" w14:textId="77777777" w:rsidR="007B782A" w:rsidRPr="00712E7D" w:rsidRDefault="007B782A" w:rsidP="007B782A">
      <w:pPr>
        <w:pStyle w:val="ProductList-Body"/>
        <w:rPr>
          <w:lang w:val="it-IT"/>
        </w:rPr>
      </w:pPr>
      <w:r w:rsidRPr="00712E7D">
        <w:rPr>
          <w:lang w:val="it-IT"/>
        </w:rPr>
        <w:t xml:space="preserve">Ugovorne strane se obavezuju da ne menjaju niti modifikuju Klauzule. To ne sprečava ugovorne strane da po potrebi dodaju klauzule o stvarima koje se odnose na posao pod uslovom da one nisu u suprotnosti sa Klauzulom. </w:t>
      </w:r>
    </w:p>
    <w:p w14:paraId="015EE945" w14:textId="77777777" w:rsidR="007B782A" w:rsidRPr="00712E7D" w:rsidRDefault="007B782A" w:rsidP="007B782A">
      <w:pPr>
        <w:pStyle w:val="ProductList-Body"/>
        <w:rPr>
          <w:lang w:val="it-IT"/>
        </w:rPr>
      </w:pPr>
    </w:p>
    <w:p w14:paraId="3127B96F" w14:textId="77777777" w:rsidR="007B782A" w:rsidRPr="00712E7D" w:rsidRDefault="007B782A" w:rsidP="007B782A">
      <w:pPr>
        <w:pStyle w:val="ProductList-Body"/>
        <w:jc w:val="center"/>
        <w:outlineLvl w:val="1"/>
        <w:rPr>
          <w:lang w:val="it-IT"/>
        </w:rPr>
      </w:pPr>
      <w:r w:rsidRPr="00712E7D">
        <w:rPr>
          <w:b/>
          <w:lang w:val="it-IT"/>
        </w:rPr>
        <w:t>Klauzula 11: Podobrada</w:t>
      </w:r>
    </w:p>
    <w:p w14:paraId="5C01A819" w14:textId="77777777" w:rsidR="007B782A" w:rsidRPr="00712E7D" w:rsidRDefault="007B782A" w:rsidP="007B782A">
      <w:pPr>
        <w:pStyle w:val="ProductList-Body"/>
        <w:rPr>
          <w:lang w:val="it-IT"/>
        </w:rPr>
      </w:pPr>
    </w:p>
    <w:p w14:paraId="469AA514" w14:textId="77777777" w:rsidR="007B782A" w:rsidRPr="00712E7D" w:rsidRDefault="007B782A" w:rsidP="007B782A">
      <w:pPr>
        <w:pStyle w:val="ProductList-Body"/>
        <w:spacing w:after="120"/>
        <w:rPr>
          <w:lang w:val="it-IT"/>
        </w:rPr>
      </w:pPr>
      <w:r w:rsidRPr="00712E7D">
        <w:rPr>
          <w:lang w:val="it-IT"/>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35BBD844" w14:textId="77777777" w:rsidR="007B782A" w:rsidRPr="00712E7D" w:rsidRDefault="007B782A" w:rsidP="007B782A">
      <w:pPr>
        <w:pStyle w:val="ProductList-Body"/>
        <w:spacing w:after="120"/>
        <w:rPr>
          <w:lang w:val="it-IT"/>
        </w:rPr>
      </w:pPr>
      <w:r w:rsidRPr="00712E7D">
        <w:rPr>
          <w:lang w:val="it-IT"/>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0264870B" w14:textId="77777777" w:rsidR="007B782A" w:rsidRPr="00712E7D" w:rsidRDefault="007B782A" w:rsidP="007B782A">
      <w:pPr>
        <w:pStyle w:val="ProductList-Body"/>
        <w:spacing w:after="120"/>
        <w:rPr>
          <w:lang w:val="it-IT"/>
        </w:rPr>
      </w:pPr>
      <w:r w:rsidRPr="00712E7D">
        <w:rPr>
          <w:lang w:val="it-IT"/>
        </w:rPr>
        <w:t xml:space="preserve">3. Odredbe ugovora vezane za zaštitu podataka prilikom podobrade pomenute u stavu 1 biće regulisane zakonom Zemlje članice u kojoj se izvoznik podataka nalazi. </w:t>
      </w:r>
    </w:p>
    <w:p w14:paraId="659D5868" w14:textId="77777777" w:rsidR="007B782A" w:rsidRPr="00712E7D" w:rsidRDefault="007B782A" w:rsidP="007B782A">
      <w:pPr>
        <w:pStyle w:val="ProductList-Body"/>
        <w:rPr>
          <w:lang w:val="it-IT"/>
        </w:rPr>
      </w:pPr>
      <w:r w:rsidRPr="00712E7D">
        <w:rPr>
          <w:lang w:val="it-IT"/>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60557C73" w14:textId="77777777" w:rsidR="007B782A" w:rsidRPr="00712E7D" w:rsidRDefault="007B782A" w:rsidP="007B782A">
      <w:pPr>
        <w:pStyle w:val="ProductList-Body"/>
        <w:rPr>
          <w:lang w:val="it-IT"/>
        </w:rPr>
      </w:pPr>
    </w:p>
    <w:p w14:paraId="4A94437C" w14:textId="77777777" w:rsidR="007B782A" w:rsidRPr="00712E7D" w:rsidRDefault="007B782A" w:rsidP="007B782A">
      <w:pPr>
        <w:pStyle w:val="ProductList-Body"/>
        <w:jc w:val="center"/>
        <w:outlineLvl w:val="1"/>
        <w:rPr>
          <w:lang w:val="it-IT"/>
        </w:rPr>
      </w:pPr>
      <w:r w:rsidRPr="00712E7D">
        <w:rPr>
          <w:b/>
          <w:lang w:val="it-IT"/>
        </w:rPr>
        <w:t>Klauzula 12: Obaveze nakon obustave usluga za obradu ličnih podataka</w:t>
      </w:r>
    </w:p>
    <w:p w14:paraId="34EDC19E" w14:textId="77777777" w:rsidR="007B782A" w:rsidRPr="00712E7D" w:rsidRDefault="007B782A" w:rsidP="007B782A">
      <w:pPr>
        <w:pStyle w:val="ProductList-Body"/>
        <w:rPr>
          <w:lang w:val="it-IT"/>
        </w:rPr>
      </w:pPr>
    </w:p>
    <w:p w14:paraId="20298E83" w14:textId="77777777" w:rsidR="007B782A" w:rsidRPr="00712E7D" w:rsidRDefault="007B782A" w:rsidP="007B782A">
      <w:pPr>
        <w:pStyle w:val="ProductList-Body"/>
        <w:spacing w:after="120"/>
        <w:rPr>
          <w:lang w:val="it-IT"/>
        </w:rPr>
      </w:pPr>
      <w:r w:rsidRPr="00712E7D">
        <w:rPr>
          <w:lang w:val="it-IT"/>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754CEF55" w14:textId="77777777" w:rsidR="007B782A" w:rsidRPr="00712E7D" w:rsidRDefault="007B782A" w:rsidP="007B782A">
      <w:pPr>
        <w:pStyle w:val="ProductList-Body"/>
        <w:rPr>
          <w:lang w:val="it-IT"/>
        </w:rPr>
      </w:pPr>
      <w:r w:rsidRPr="00712E7D">
        <w:rPr>
          <w:lang w:val="it-IT"/>
        </w:rPr>
        <w:t>2. Uvoznik podataka i podobrađivač garantuju da će na zahtev izvoznika podataka i/ili nadzornog tela, predati objekte za obradu podataka na kontrolu da bi se utvrdilo da li poštuje mere iz stava 1.</w:t>
      </w:r>
    </w:p>
    <w:p w14:paraId="2386957A" w14:textId="77777777" w:rsidR="007B782A" w:rsidRPr="00712E7D" w:rsidRDefault="007B782A" w:rsidP="007B782A">
      <w:pPr>
        <w:pStyle w:val="ProductList-Body"/>
        <w:rPr>
          <w:lang w:val="it-IT"/>
        </w:rPr>
      </w:pPr>
    </w:p>
    <w:p w14:paraId="7D213E10" w14:textId="3DF7F4F9" w:rsidR="007B782A" w:rsidRPr="00712E7D" w:rsidRDefault="007B782A" w:rsidP="00C72F00">
      <w:pPr>
        <w:pStyle w:val="ProductList-Body"/>
        <w:outlineLvl w:val="1"/>
        <w:rPr>
          <w:lang w:val="it-IT"/>
        </w:rPr>
      </w:pPr>
      <w:bookmarkStart w:id="26" w:name="Appendix1toAttachment3"/>
      <w:r w:rsidRPr="00712E7D">
        <w:rPr>
          <w:b/>
          <w:lang w:val="it-IT"/>
        </w:rPr>
        <w:t>Dodatak 1 za Standardne ugovorne odredbe</w:t>
      </w:r>
      <w:bookmarkEnd w:id="26"/>
      <w:r w:rsidRPr="00712E7D">
        <w:rPr>
          <w:b/>
          <w:lang w:val="it-IT"/>
        </w:rPr>
        <w:t xml:space="preserve"> za Usluge podrške i konsaltinga</w:t>
      </w:r>
    </w:p>
    <w:p w14:paraId="7F56D65B" w14:textId="77777777" w:rsidR="007B782A" w:rsidRPr="00712E7D" w:rsidRDefault="007B782A" w:rsidP="007B782A">
      <w:pPr>
        <w:pStyle w:val="ProductList-Body"/>
        <w:rPr>
          <w:lang w:val="it-IT"/>
        </w:rPr>
      </w:pPr>
    </w:p>
    <w:p w14:paraId="609BCAD6" w14:textId="1DD83E89" w:rsidR="004F2CCD" w:rsidRPr="00712E7D" w:rsidRDefault="007B782A" w:rsidP="007B782A">
      <w:pPr>
        <w:pStyle w:val="ProductList-Body"/>
        <w:spacing w:after="120"/>
        <w:rPr>
          <w:lang w:val="it-IT"/>
        </w:rPr>
      </w:pPr>
      <w:r w:rsidRPr="00712E7D">
        <w:rPr>
          <w:b/>
          <w:lang w:val="it-IT"/>
        </w:rPr>
        <w:t>Izvoznik podataka</w:t>
      </w:r>
      <w:r w:rsidRPr="00712E7D">
        <w:rPr>
          <w:lang w:val="it-IT"/>
        </w:rPr>
        <w:t xml:space="preserve">: Klijent je izvoznik podataka. </w:t>
      </w:r>
      <w:r w:rsidRPr="00712E7D">
        <w:rPr>
          <w:rFonts w:cstheme="minorHAnsi"/>
          <w:lang w:val="it-IT"/>
        </w:rPr>
        <w:t>Izvoznik podataka nabavlja profesionalne usluge podrške i konsaltinga za IT kao što je opisano u važećem Radnom nalogu za Usluge preduzeća.</w:t>
      </w:r>
      <w:r w:rsidR="00DE59EE" w:rsidRPr="00712E7D">
        <w:rPr>
          <w:rFonts w:cstheme="minorHAnsi"/>
          <w:lang w:val="it-IT"/>
        </w:rPr>
        <w:t xml:space="preserve"> </w:t>
      </w:r>
    </w:p>
    <w:p w14:paraId="2AD7056E" w14:textId="3986CF06" w:rsidR="007B782A" w:rsidRPr="00712E7D" w:rsidRDefault="007B782A" w:rsidP="007B782A">
      <w:pPr>
        <w:pStyle w:val="ProductList-Body"/>
        <w:spacing w:after="120"/>
        <w:rPr>
          <w:lang w:val="it-IT"/>
        </w:rPr>
      </w:pPr>
      <w:r w:rsidRPr="00712E7D">
        <w:rPr>
          <w:b/>
          <w:lang w:val="it-IT"/>
        </w:rPr>
        <w:t>Uvoznik podataka:</w:t>
      </w:r>
      <w:r w:rsidRPr="00712E7D">
        <w:rPr>
          <w:lang w:val="it-IT"/>
        </w:rPr>
        <w:t xml:space="preserve"> Uvoznik podataka je Korporacija Microsoft, globalni proizvođač softvera i usluga. </w:t>
      </w:r>
    </w:p>
    <w:p w14:paraId="15F820BC" w14:textId="77777777" w:rsidR="007B782A" w:rsidRPr="00712E7D" w:rsidRDefault="007B782A" w:rsidP="007B782A">
      <w:pPr>
        <w:pStyle w:val="ProductList-Body"/>
        <w:spacing w:after="120"/>
        <w:rPr>
          <w:lang w:val="it-IT"/>
        </w:rPr>
      </w:pPr>
      <w:r w:rsidRPr="00712E7D">
        <w:rPr>
          <w:b/>
          <w:lang w:val="it-IT"/>
        </w:rPr>
        <w:t>Teme podataka</w:t>
      </w:r>
      <w:r w:rsidRPr="00712E7D">
        <w:rPr>
          <w:lang w:val="it-IT"/>
        </w:rPr>
        <w:t xml:space="preserve">: 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B0C829E" w14:textId="22F59D5E" w:rsidR="007B782A" w:rsidRPr="00712E7D" w:rsidRDefault="007B782A" w:rsidP="007B782A">
      <w:pPr>
        <w:pStyle w:val="ProductList-Body"/>
        <w:spacing w:after="120"/>
        <w:rPr>
          <w:lang w:val="it-IT"/>
        </w:rPr>
      </w:pPr>
      <w:r w:rsidRPr="00712E7D">
        <w:rPr>
          <w:b/>
          <w:lang w:val="it-IT"/>
        </w:rPr>
        <w:t>Kategorije podataka</w:t>
      </w:r>
      <w:r w:rsidRPr="00712E7D">
        <w:rPr>
          <w:lang w:val="it-IT"/>
        </w:rPr>
        <w:t>: Lični podaci koji se prenose obuhvataju e-poštu, dokumente i druge podatke u elektronskoj formi u meri koja je neophodna za Profesionalne usluge.</w:t>
      </w:r>
    </w:p>
    <w:p w14:paraId="59FBDBB0" w14:textId="77777777" w:rsidR="007B782A" w:rsidRPr="00712E7D" w:rsidRDefault="007B782A" w:rsidP="007B782A">
      <w:pPr>
        <w:pStyle w:val="ProductList-Body"/>
        <w:rPr>
          <w:lang w:val="it-IT"/>
        </w:rPr>
      </w:pPr>
      <w:r w:rsidRPr="00712E7D">
        <w:rPr>
          <w:b/>
          <w:lang w:val="it-IT"/>
        </w:rPr>
        <w:t>Operacije obrade</w:t>
      </w:r>
      <w:r w:rsidRPr="00712E7D">
        <w:rPr>
          <w:lang w:val="it-IT"/>
        </w:rPr>
        <w:t xml:space="preserve">: Nad ličnim podacima koji se prenose će se obavljati sledeće osnovne aktivnosti obrade: </w:t>
      </w:r>
    </w:p>
    <w:p w14:paraId="4DD6DF68" w14:textId="3DE09AE3" w:rsidR="004F2CCD" w:rsidRPr="00712E7D" w:rsidRDefault="004F2CCD" w:rsidP="004F2CCD">
      <w:pPr>
        <w:pStyle w:val="ProductList-Body"/>
        <w:spacing w:after="60"/>
        <w:ind w:left="547"/>
        <w:rPr>
          <w:lang w:val="it-IT"/>
        </w:rPr>
      </w:pPr>
      <w:r>
        <w:rPr>
          <w:b/>
        </w:rPr>
        <w:t>a.</w:t>
      </w:r>
      <w:r>
        <w:rPr>
          <w:b/>
        </w:rPr>
        <w:tab/>
        <w:t>Trajanje i objekat obrade podataka.</w:t>
      </w:r>
      <w:r w:rsidR="00DE59EE">
        <w:rPr>
          <w:b/>
        </w:rPr>
        <w:t xml:space="preserve"> </w:t>
      </w:r>
      <w:r>
        <w:t xml:space="preserve">Trajanje obrade podataka određeno je primenjivim ugovorom o količinskom licenciranju između izvoznika podataka i Microsoft entiteta uz koji su dodate ove Standardne ugovorne odredbe („Microsoft“). </w:t>
      </w:r>
      <w:r w:rsidRPr="00712E7D">
        <w:rPr>
          <w:lang w:val="it-IT"/>
        </w:rPr>
        <w:t>Cilj obrade podataka su performanse Profesionalnih usluga.</w:t>
      </w:r>
    </w:p>
    <w:p w14:paraId="47457EC2" w14:textId="3BC241A8" w:rsidR="004F2CCD" w:rsidRPr="00712E7D" w:rsidRDefault="004F2CCD" w:rsidP="004F2CCD">
      <w:pPr>
        <w:pStyle w:val="ProductList-Body"/>
        <w:spacing w:after="60"/>
        <w:ind w:left="547"/>
        <w:rPr>
          <w:lang w:val="it-IT"/>
        </w:rPr>
      </w:pPr>
      <w:r w:rsidRPr="00712E7D">
        <w:rPr>
          <w:b/>
          <w:lang w:val="it-IT"/>
        </w:rPr>
        <w:t>b.</w:t>
      </w:r>
      <w:r w:rsidRPr="00712E7D">
        <w:rPr>
          <w:b/>
          <w:lang w:val="it-IT"/>
        </w:rPr>
        <w:tab/>
        <w:t>Opseg i svrha obrade podataka.</w:t>
      </w:r>
      <w:r w:rsidR="00DE59EE" w:rsidRPr="00712E7D">
        <w:rPr>
          <w:b/>
          <w:lang w:val="it-IT"/>
        </w:rPr>
        <w:t xml:space="preserve"> </w:t>
      </w:r>
      <w:r w:rsidRPr="00712E7D">
        <w:rPr>
          <w:lang w:val="it-IT"/>
        </w:rPr>
        <w:t>Opseg i svrha obrade ličnih podataka opisani su u Dodatku i Ugovoru.</w:t>
      </w:r>
    </w:p>
    <w:p w14:paraId="69D3A6F0" w14:textId="71533475" w:rsidR="004F2CCD" w:rsidRPr="00712E7D" w:rsidRDefault="004F2CCD" w:rsidP="004F2CCD">
      <w:pPr>
        <w:pStyle w:val="ProductList-Body"/>
        <w:spacing w:after="60"/>
        <w:ind w:left="547"/>
        <w:rPr>
          <w:lang w:val="it-IT"/>
        </w:rPr>
      </w:pPr>
      <w:r w:rsidRPr="00712E7D">
        <w:rPr>
          <w:b/>
          <w:lang w:val="it-IT"/>
        </w:rPr>
        <w:t>c.</w:t>
      </w:r>
      <w:r w:rsidRPr="00712E7D">
        <w:rPr>
          <w:b/>
          <w:lang w:val="it-IT"/>
        </w:rPr>
        <w:tab/>
        <w:t>Pristup Podacima o podršci i konsaltingu.</w:t>
      </w:r>
      <w:r w:rsidR="00DE59EE" w:rsidRPr="00712E7D">
        <w:rPr>
          <w:b/>
          <w:lang w:val="it-IT"/>
        </w:rPr>
        <w:t xml:space="preserve"> </w:t>
      </w:r>
      <w:r w:rsidRPr="00712E7D">
        <w:rPr>
          <w:lang w:val="it-IT"/>
        </w:rPr>
        <w:t xml:space="preserve">Tokom perioda određenog po osnovu Ugovora Microsoft će, po sopstvenom izboru i po potrebi na osnovu primenjivog prava kojim se primenjuje Član 12(b) EU Direktive o zaštiti podataka, postupiti na sledeći način: (1) omogućiti Klijentu da ispravi, izbriše ili blokira Podataka o podršci i konsaltingu ili (2) obaviti te ispravke, brisanja ili blokiranja u Klijentovo ime. </w:t>
      </w:r>
    </w:p>
    <w:p w14:paraId="3B070E79" w14:textId="77777777" w:rsidR="004F2CCD" w:rsidRPr="00712E7D" w:rsidRDefault="004F2CCD" w:rsidP="004F2CCD">
      <w:pPr>
        <w:pStyle w:val="ProductList-Body"/>
        <w:spacing w:after="60"/>
        <w:ind w:left="547"/>
        <w:rPr>
          <w:lang w:val="it-IT"/>
        </w:rPr>
      </w:pPr>
      <w:r w:rsidRPr="00712E7D">
        <w:rPr>
          <w:b/>
          <w:lang w:val="it-IT"/>
        </w:rPr>
        <w:t>d.</w:t>
      </w:r>
      <w:r w:rsidRPr="00712E7D">
        <w:rPr>
          <w:b/>
          <w:lang w:val="it-IT"/>
        </w:rPr>
        <w:tab/>
        <w:t xml:space="preserve">Uputstva izvoznika podataka. </w:t>
      </w:r>
      <w:r w:rsidRPr="00712E7D">
        <w:rPr>
          <w:lang w:val="it-IT"/>
        </w:rPr>
        <w:t xml:space="preserve">Za Profesionalne usluge uvoznik podataka će postupati samo po uputstvima izvoznika podataka koje mu prenese Microsoft. </w:t>
      </w:r>
    </w:p>
    <w:p w14:paraId="1F3D0D6B" w14:textId="2F0AC5D1" w:rsidR="004F2CCD" w:rsidRPr="00712E7D" w:rsidRDefault="004F2CCD" w:rsidP="004F2CCD">
      <w:pPr>
        <w:pStyle w:val="ProductList-Body"/>
        <w:spacing w:after="60"/>
        <w:ind w:left="547"/>
        <w:rPr>
          <w:lang w:val="it-IT"/>
        </w:rPr>
      </w:pPr>
      <w:r w:rsidRPr="00712E7D">
        <w:rPr>
          <w:b/>
          <w:lang w:val="it-IT"/>
        </w:rPr>
        <w:lastRenderedPageBreak/>
        <w:t>e.</w:t>
      </w:r>
      <w:r w:rsidRPr="00712E7D">
        <w:rPr>
          <w:b/>
          <w:lang w:val="it-IT"/>
        </w:rPr>
        <w:tab/>
        <w:t>Brisanje ili povraćaj Podataka o podršci ili konsaltingu.</w:t>
      </w:r>
      <w:r w:rsidR="00DE59EE" w:rsidRPr="00712E7D">
        <w:rPr>
          <w:lang w:val="it-IT"/>
        </w:rPr>
        <w:t xml:space="preserve"> </w:t>
      </w:r>
      <w:r w:rsidRPr="00712E7D">
        <w:rPr>
          <w:lang w:val="it-IT"/>
        </w:rPr>
        <w:t xml:space="preserve">Microsoft će izbrisati ili vratiti sve kopije Podataka o podršci ili konsaltingu nakon ispunjenja poslovnih obaveza zbog kojih su Podaci o podršci ili konsaltingu prikupljeni ili preneti ili ranije na pismeni zahtev Microsofta. </w:t>
      </w:r>
    </w:p>
    <w:p w14:paraId="50564C44" w14:textId="74BA0B18" w:rsidR="007B782A" w:rsidRPr="00712E7D" w:rsidRDefault="004F2CCD" w:rsidP="007B782A">
      <w:pPr>
        <w:pStyle w:val="ProductList-Body"/>
        <w:rPr>
          <w:lang w:val="it-IT"/>
        </w:rPr>
      </w:pPr>
      <w:r w:rsidRPr="00712E7D">
        <w:rPr>
          <w:b/>
          <w:lang w:val="it-IT"/>
        </w:rPr>
        <w:t xml:space="preserve">Podizvođači: </w:t>
      </w:r>
      <w:r w:rsidRPr="00712E7D">
        <w:rPr>
          <w:lang w:val="it-IT"/>
        </w:rPr>
        <w:t>Uvoznik podataka može da angažuje druga preduzeća za obezbeđivanje ograničenih usluga u njegovo ime. Svi takvi podizvođači će smeti da dobiju Podatke o podršci i konsaltingu samo kako bi isporučili usluge za koje ih je uvoznik podataka angažovao i neće smeti da koriste Podatke o podršci i konsaltingu u bilo koje druge svrhe.</w:t>
      </w:r>
    </w:p>
    <w:p w14:paraId="20489108" w14:textId="77777777" w:rsidR="004F2CCD" w:rsidRPr="00712E7D" w:rsidRDefault="004F2CCD" w:rsidP="007B782A">
      <w:pPr>
        <w:pStyle w:val="ProductList-Body"/>
        <w:rPr>
          <w:lang w:val="it-IT"/>
        </w:rPr>
      </w:pPr>
    </w:p>
    <w:p w14:paraId="19B8A26C" w14:textId="1BF7853A" w:rsidR="007B782A" w:rsidRPr="00712E7D" w:rsidRDefault="007B782A" w:rsidP="00C72F00">
      <w:pPr>
        <w:pStyle w:val="ProductList-Body"/>
        <w:outlineLvl w:val="1"/>
        <w:rPr>
          <w:lang w:val="it-IT"/>
        </w:rPr>
      </w:pPr>
      <w:r w:rsidRPr="00712E7D">
        <w:rPr>
          <w:b/>
          <w:lang w:val="it-IT"/>
        </w:rPr>
        <w:t xml:space="preserve">Dodatak 2 za Standardne ugovorne odredbe za Usluge podrške i konsaltinga </w:t>
      </w:r>
    </w:p>
    <w:p w14:paraId="5B3BDB48" w14:textId="77777777" w:rsidR="007B782A" w:rsidRPr="00712E7D" w:rsidRDefault="007B782A" w:rsidP="007B782A">
      <w:pPr>
        <w:pStyle w:val="ProductList-Body"/>
        <w:rPr>
          <w:lang w:val="it-IT"/>
        </w:rPr>
      </w:pPr>
    </w:p>
    <w:p w14:paraId="22582F07" w14:textId="77777777" w:rsidR="007B782A" w:rsidRPr="00712E7D" w:rsidRDefault="007B782A" w:rsidP="007B782A">
      <w:pPr>
        <w:pStyle w:val="ProductList-Body"/>
        <w:spacing w:after="120"/>
        <w:rPr>
          <w:lang w:val="it-IT"/>
        </w:rPr>
      </w:pPr>
      <w:r w:rsidRPr="00712E7D">
        <w:rPr>
          <w:lang w:val="it-IT"/>
        </w:rPr>
        <w:t>Opis tehničkih i organizacionih bezbednosnih mera koje primenjuje uvoznik podataka u skladu sa Klauzulama 4(d) i 5(c):</w:t>
      </w:r>
    </w:p>
    <w:p w14:paraId="2C10D92A" w14:textId="0C6EE476" w:rsidR="007B782A" w:rsidRPr="00712E7D" w:rsidRDefault="007B782A" w:rsidP="007B782A">
      <w:pPr>
        <w:pStyle w:val="ProductList-Body"/>
        <w:spacing w:after="120"/>
        <w:rPr>
          <w:lang w:val="it-IT"/>
        </w:rPr>
      </w:pPr>
      <w:r w:rsidRPr="00712E7D">
        <w:rPr>
          <w:lang w:val="it-IT"/>
        </w:rPr>
        <w:t xml:space="preserve">1. </w:t>
      </w:r>
      <w:r w:rsidRPr="00712E7D">
        <w:rPr>
          <w:b/>
          <w:lang w:val="it-IT"/>
        </w:rPr>
        <w:t>Osoblje</w:t>
      </w:r>
      <w:r w:rsidRPr="00712E7D">
        <w:rPr>
          <w:lang w:val="it-IT"/>
        </w:rPr>
        <w:t xml:space="preserve">. Osoblje uvoznika podataka neće obrađivati Podatke o podršci i konsaltingu bez ovlašćenja. Osoblje je u obavezi da očuva poverljivost i tajnost svih Podataka o podršci i konsaltingu, a ova obaveza važi čak i po završetku njihovog angažovanja. </w:t>
      </w:r>
    </w:p>
    <w:p w14:paraId="1D67EDE3" w14:textId="77777777" w:rsidR="007B782A" w:rsidRPr="00712E7D" w:rsidRDefault="007B782A" w:rsidP="007B782A">
      <w:pPr>
        <w:pStyle w:val="ProductList-Body"/>
        <w:rPr>
          <w:lang w:val="de-DE"/>
        </w:rPr>
      </w:pPr>
      <w:r w:rsidRPr="00712E7D">
        <w:rPr>
          <w:lang w:val="de-DE"/>
        </w:rPr>
        <w:t xml:space="preserve">2. </w:t>
      </w:r>
      <w:r w:rsidRPr="00712E7D">
        <w:rPr>
          <w:b/>
          <w:lang w:val="de-DE"/>
        </w:rPr>
        <w:t>Kontakt osoba za privatnost podataka</w:t>
      </w:r>
      <w:r w:rsidRPr="00712E7D">
        <w:rPr>
          <w:lang w:val="de-DE"/>
        </w:rPr>
        <w:t xml:space="preserve">. Službeniku zaduženom za privatnost podataka uvoznika podataka možete da se obratite na sledeću adresu: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Tehničke i organizacione mere</w:t>
      </w:r>
      <w:r>
        <w:t>. Uvoznik podataka je implementirao i održavaće odgovarajuće tehničke i organizacione mere, interne kontrole i procedure za bezbednost informacija koje su predviđene za zaštitu Podataka o podršci i konsaltingu, kao što je definisano u Dodatku o zaštiti podataka Profesionalnih usluga Microsofta, a koje se odnose na zaštitu od slučajnog gubitka, uništavanja ili izmene, neovlašćenog otkrivanja ili pristupa ili nezakonitog uništenja, na sledeći način: Ove tehničke i organizacione mere, interne kontrole i procedure za bezbednost informacija su navedene u Dodatku 1 i ovim se dodaju u Prilog 2 uz ovu referencu i obavezujuće su za uvoznika podataka, kao da su navedene ovom Dodatku 2 u celosti.</w:t>
      </w:r>
    </w:p>
    <w:p w14:paraId="02F56B84" w14:textId="77777777" w:rsidR="007B782A" w:rsidRPr="00CE1EE1" w:rsidRDefault="007B782A" w:rsidP="007B782A">
      <w:pPr>
        <w:pStyle w:val="ProductList-Body"/>
      </w:pPr>
      <w:r>
        <w:t>Potpis korporacije Microsoft je na sledećoj stranici.</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Potpisivanje Standardnih ugovornih odredbi za Profesionalne usluge, Dodatka 1 i Dodatka 2, u ime uvoznika podataka:</w:t>
      </w:r>
    </w:p>
    <w:p w14:paraId="0A476664" w14:textId="5463A585" w:rsidR="007B782A" w:rsidRPr="00CE1EE1" w:rsidRDefault="007B782A" w:rsidP="007B782A">
      <w:pPr>
        <w:pStyle w:val="ProductList-Body"/>
      </w:pPr>
    </w:p>
    <w:p w14:paraId="0BD2E2A3" w14:textId="77777777" w:rsidR="00712E7D" w:rsidRDefault="001E2C6F" w:rsidP="001E2C6F">
      <w:pPr>
        <w:keepNext/>
        <w:tabs>
          <w:tab w:val="right" w:pos="9000"/>
        </w:tabs>
        <w:spacing w:before="360"/>
      </w:pPr>
      <w:r>
        <w:t>Potpis</w:t>
      </w:r>
    </w:p>
    <w:p w14:paraId="6EFD6D63" w14:textId="2460633F" w:rsidR="001E2C6F" w:rsidRPr="00CE1EE1" w:rsidRDefault="00712E7D" w:rsidP="00712E7D">
      <w:pPr>
        <w:keepNext/>
        <w:tabs>
          <w:tab w:val="right" w:pos="9000"/>
        </w:tabs>
        <w:spacing w:before="360"/>
      </w:pPr>
      <w:r>
        <w:rPr>
          <w:noProof/>
        </w:rPr>
        <w:drawing>
          <wp:inline distT="0" distB="0" distL="0" distR="0" wp14:anchorId="67C866AA" wp14:editId="0E17777B">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Esvaran, potpredsednik</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Prilog 2 – Standardne ugovorne odredbe (Obrađivači) za Usluge konsaltinga koje pruža kompanija Global Delivery India</w:t>
      </w:r>
    </w:p>
    <w:p w14:paraId="25A4B5CA" w14:textId="59071EC2" w:rsidR="001E2C6F" w:rsidRPr="00CE1EE1" w:rsidRDefault="001E2C6F" w:rsidP="001E2C6F">
      <w:pPr>
        <w:pStyle w:val="ProductList-Body"/>
      </w:pPr>
      <w:r>
        <w:t>U svrhe Člana 26(2) Direktive 95/46/EC za prenos ličnih podataka obrađivačima koji se nalaze u trećim zemljama koje ne obezbeđuju odgovarajući nivo zaštite podataka, Klijent (kao izvoznik podataka) i kompanija Microsoft Global Services Center (India) Private Limited (kao uvoznik podataka, čiji se potpis pojavljuje ispod), gde je svako od njih „strana“, dok zajedno čine „strane“, saglasni su u vezi sa sledećim Ugovornim odredbama („Odredbe“ ili „Standardne ugovorne odredbe“) kako bi se obezbedilo odgovarajuće čuvanje, u skladu sa zaštitom privatnosti i osnovnim pravima i slobodama pojedinaca tokom prenosa ličnih podataka navedenih u Prilogu 1 koje izvoznik podataka prenosi uvozniku podataka.</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Klauzula 1: Definicije</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lični podaci, posebne kategorije podataka, proces/obrada, kontroler, obrađivač, osoba na koju se odnose podaci i nadzorni organ imaće isto značenje kao što ja navedeno u Direktivi 95/46/EC Evropskog parlamenta i Saveta Evrope od 24. oktobra 1995. godine o zaštiti pojedinaca u pogledu obrade ličnih podataka i slobodnog protoka takvih podataka; </w:t>
      </w:r>
    </w:p>
    <w:p w14:paraId="7FC16380" w14:textId="77777777" w:rsidR="001E2C6F" w:rsidRPr="00CE1EE1" w:rsidRDefault="001E2C6F" w:rsidP="001E2C6F">
      <w:pPr>
        <w:pStyle w:val="ProductList-Body"/>
        <w:spacing w:after="120"/>
      </w:pPr>
      <w:r>
        <w:t xml:space="preserve">(b) „uvoznik podataka“ označava kontrolora koji prenosi lične podatke; </w:t>
      </w:r>
    </w:p>
    <w:p w14:paraId="391314FE" w14:textId="77777777" w:rsidR="001E2C6F" w:rsidRPr="00CE1EE1" w:rsidRDefault="001E2C6F" w:rsidP="001E2C6F">
      <w:pPr>
        <w:pStyle w:val="ProductList-Body"/>
        <w:spacing w:after="120"/>
      </w:pPr>
      <w:r>
        <w:t xml:space="preserve">(c) „uvoznik podataka“ znači obrađivač koji pristaje da primi lične podatke izvoznika podataka koji su namenjeni za obradu u njegovo ime nakon prenosa u skladu sa uputstvima i uslovima u Odredbama i koji ne podleže sistemu u treće zemlje koji obezbeđuje odgovarajuću zaštitu podataka u skladu sa Članom 25(1) Direktive 95/46/EC; </w:t>
      </w:r>
    </w:p>
    <w:p w14:paraId="2C1938E7" w14:textId="77777777" w:rsidR="001E2C6F" w:rsidRPr="00CE1EE1" w:rsidRDefault="001E2C6F" w:rsidP="001E2C6F">
      <w:pPr>
        <w:pStyle w:val="ProductList-Body"/>
        <w:spacing w:after="120"/>
      </w:pPr>
      <w: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5EA8CD95" w14:textId="77777777" w:rsidR="001E2C6F" w:rsidRPr="00CE1EE1" w:rsidRDefault="001E2C6F" w:rsidP="001E2C6F">
      <w:pPr>
        <w:pStyle w:val="ProductList-Body"/>
        <w:spacing w:after="120"/>
      </w:pPr>
      <w: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0CE3BAE7" w14:textId="77777777" w:rsidR="001E2C6F" w:rsidRPr="00CE1EE1" w:rsidRDefault="001E2C6F" w:rsidP="001E2C6F">
      <w:pPr>
        <w:pStyle w:val="ProductList-Body"/>
      </w:pPr>
      <w: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Klauzula 2: Detalji prenosa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Detalji prenosa, a naročito posebne kategorije ličnih podataka, tamo gde je to primenjivo, navedene su u Dodatku 1 u nastavku, a koji čini integralni deo Odredbi.</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Klauzula 3: Ostvarivanje koristi treće strane</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0574923C" w14:textId="77777777" w:rsidR="001E2C6F" w:rsidRPr="00CE1EE1" w:rsidRDefault="001E2C6F" w:rsidP="001E2C6F">
      <w:pPr>
        <w:pStyle w:val="ProductList-Body"/>
        <w:spacing w:after="120"/>
      </w:pPr>
      <w: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641AAA30" w14:textId="77777777" w:rsidR="001E2C6F" w:rsidRPr="00CE1EE1" w:rsidRDefault="001E2C6F" w:rsidP="001E2C6F">
      <w:pPr>
        <w:pStyle w:val="ProductList-Body"/>
        <w:spacing w:after="120"/>
      </w:pPr>
      <w: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6DFFF294" w14:textId="77777777" w:rsidR="001E2C6F" w:rsidRPr="00CE1EE1" w:rsidRDefault="001E2C6F" w:rsidP="001E2C6F">
      <w:pPr>
        <w:pStyle w:val="ProductList-Body"/>
      </w:pPr>
      <w:r>
        <w:t xml:space="preserve">4. Ugovorne strane nemaju prigovora na to da osobu na koju se podaci odnose zastupa neko udruženje ili drugo telo ako osoba na koju se podaci odnose to izričito želi i ako joj je to dozvoljeno nacionalnim zakonom.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Klauzula 4: Obaveze izvoznika podataka</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Izvoznik podataka prihvata i garantuje: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3D534FD3" w14:textId="77777777" w:rsidR="001E2C6F" w:rsidRPr="00CE1EE1" w:rsidRDefault="001E2C6F" w:rsidP="001E2C6F">
      <w:pPr>
        <w:pStyle w:val="ProductList-Body"/>
        <w:spacing w:after="120"/>
      </w:pPr>
      <w: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402A2D71" w14:textId="77777777" w:rsidR="001E2C6F" w:rsidRPr="00CE1EE1" w:rsidRDefault="001E2C6F" w:rsidP="001E2C6F">
      <w:pPr>
        <w:pStyle w:val="ProductList-Body"/>
        <w:spacing w:after="120"/>
      </w:pPr>
      <w:r>
        <w:t xml:space="preserve">(c) da će uvoznik podataka obezbediti odgovarajuće garancije u vezi sa tehničkim i organizacionim bezbednosnim merama navedenim u Dodatku 2 u nastavku; </w:t>
      </w:r>
    </w:p>
    <w:p w14:paraId="2D1E0F16" w14:textId="77777777" w:rsidR="001E2C6F" w:rsidRPr="00CE1EE1" w:rsidRDefault="001E2C6F" w:rsidP="001E2C6F">
      <w:pPr>
        <w:pStyle w:val="ProductList-Body"/>
        <w:spacing w:after="120"/>
      </w:pPr>
      <w: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753579F5" w14:textId="77777777" w:rsidR="001E2C6F" w:rsidRPr="00CE1EE1" w:rsidRDefault="001E2C6F" w:rsidP="001E2C6F">
      <w:pPr>
        <w:pStyle w:val="ProductList-Body"/>
        <w:spacing w:after="120"/>
      </w:pPr>
      <w:r>
        <w:t xml:space="preserve">(e) da će obezbediti usaglašenost sa bezbednosnim merama; </w:t>
      </w:r>
    </w:p>
    <w:p w14:paraId="1F94AA56" w14:textId="77777777" w:rsidR="001E2C6F" w:rsidRPr="00CE1EE1" w:rsidRDefault="001E2C6F" w:rsidP="001E2C6F">
      <w:pPr>
        <w:pStyle w:val="ProductList-Body"/>
        <w:spacing w:after="120"/>
      </w:pPr>
      <w: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25576250" w14:textId="77777777" w:rsidR="001E2C6F" w:rsidRPr="00CE1EE1" w:rsidRDefault="001E2C6F" w:rsidP="001E2C6F">
      <w:pPr>
        <w:pStyle w:val="ProductList-Body"/>
        <w:spacing w:after="120"/>
      </w:pPr>
      <w: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24634BF7" w14:textId="77777777" w:rsidR="001E2C6F" w:rsidRPr="00CE1EE1" w:rsidRDefault="001E2C6F" w:rsidP="001E2C6F">
      <w:pPr>
        <w:pStyle w:val="ProductList-Body"/>
        <w:spacing w:after="120"/>
      </w:pPr>
      <w: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1065FF5A" w14:textId="77777777" w:rsidR="001E2C6F" w:rsidRPr="00CE1EE1" w:rsidRDefault="001E2C6F" w:rsidP="001E2C6F">
      <w:pPr>
        <w:pStyle w:val="ProductList-Body"/>
        <w:spacing w:after="120"/>
      </w:pPr>
      <w:r>
        <w:t xml:space="preserve">(i) da će, ako dođe do podobrade, u skladu sa Klauzulom aktivnost obrade izvoditi podobrađivač koji pruža makar isti nivo zaštite za lične podatke i prava osobe na koju se podaci odnose kao i uvoznik podataka na osnovu Klauzula; i </w:t>
      </w:r>
    </w:p>
    <w:p w14:paraId="3401D126" w14:textId="77777777" w:rsidR="001E2C6F" w:rsidRPr="00712E7D" w:rsidRDefault="001E2C6F" w:rsidP="001E2C6F">
      <w:pPr>
        <w:pStyle w:val="ProductList-Body"/>
        <w:rPr>
          <w:lang w:val="it-IT"/>
        </w:rPr>
      </w:pPr>
      <w:r w:rsidRPr="00712E7D">
        <w:rPr>
          <w:lang w:val="it-IT"/>
        </w:rPr>
        <w:t>(j) da će obezbediti usaglašenost sa Klauzulom 4(a) do (i).</w:t>
      </w:r>
    </w:p>
    <w:p w14:paraId="44C17426" w14:textId="77777777" w:rsidR="001E2C6F" w:rsidRPr="00712E7D" w:rsidRDefault="001E2C6F" w:rsidP="001E2C6F">
      <w:pPr>
        <w:pStyle w:val="ProductList-Body"/>
        <w:rPr>
          <w:lang w:val="it-IT"/>
        </w:rPr>
      </w:pPr>
    </w:p>
    <w:p w14:paraId="4C91AB5F" w14:textId="77777777" w:rsidR="001E2C6F" w:rsidRPr="00712E7D" w:rsidRDefault="001E2C6F" w:rsidP="001E2C6F">
      <w:pPr>
        <w:pStyle w:val="ProductList-Body"/>
        <w:jc w:val="center"/>
        <w:outlineLvl w:val="1"/>
        <w:rPr>
          <w:lang w:val="it-IT"/>
        </w:rPr>
      </w:pPr>
      <w:r w:rsidRPr="00712E7D">
        <w:rPr>
          <w:b/>
          <w:lang w:val="it-IT"/>
        </w:rPr>
        <w:t>Klauzula 5: Obaveze uvoznika podataka</w:t>
      </w:r>
    </w:p>
    <w:p w14:paraId="0B6845FD" w14:textId="77777777" w:rsidR="001E2C6F" w:rsidRPr="00712E7D" w:rsidRDefault="001E2C6F" w:rsidP="001E2C6F">
      <w:pPr>
        <w:pStyle w:val="ProductList-Body"/>
        <w:rPr>
          <w:lang w:val="it-IT"/>
        </w:rPr>
      </w:pPr>
    </w:p>
    <w:p w14:paraId="3A51B2A8" w14:textId="77777777" w:rsidR="001E2C6F" w:rsidRPr="00712E7D" w:rsidRDefault="001E2C6F" w:rsidP="001E2C6F">
      <w:pPr>
        <w:pStyle w:val="ProductList-Body"/>
        <w:rPr>
          <w:lang w:val="it-IT"/>
        </w:rPr>
      </w:pPr>
      <w:r w:rsidRPr="00712E7D">
        <w:rPr>
          <w:lang w:val="it-IT"/>
        </w:rPr>
        <w:t xml:space="preserve">Uvoznik podataka prihvata i garantuje: </w:t>
      </w:r>
    </w:p>
    <w:p w14:paraId="6B3FB643" w14:textId="77777777" w:rsidR="001E2C6F" w:rsidRPr="00712E7D" w:rsidRDefault="001E2C6F" w:rsidP="001E2C6F">
      <w:pPr>
        <w:pStyle w:val="ProductList-Body"/>
        <w:rPr>
          <w:lang w:val="it-IT"/>
        </w:rPr>
      </w:pPr>
    </w:p>
    <w:p w14:paraId="06402360" w14:textId="77777777" w:rsidR="001E2C6F" w:rsidRPr="00712E7D" w:rsidRDefault="001E2C6F" w:rsidP="001E2C6F">
      <w:pPr>
        <w:pStyle w:val="ProductList-Body"/>
        <w:spacing w:after="120"/>
        <w:rPr>
          <w:lang w:val="it-IT"/>
        </w:rPr>
      </w:pPr>
      <w:r w:rsidRPr="00712E7D">
        <w:rPr>
          <w:lang w:val="it-IT"/>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6599D73D" w14:textId="77777777" w:rsidR="001E2C6F" w:rsidRPr="00712E7D" w:rsidRDefault="001E2C6F" w:rsidP="001E2C6F">
      <w:pPr>
        <w:pStyle w:val="ProductList-Body"/>
        <w:spacing w:after="120"/>
        <w:rPr>
          <w:lang w:val="it-IT"/>
        </w:rPr>
      </w:pPr>
      <w:r w:rsidRPr="00712E7D">
        <w:rPr>
          <w:lang w:val="it-IT"/>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59E3364B" w14:textId="77777777" w:rsidR="001E2C6F" w:rsidRPr="00712E7D" w:rsidRDefault="001E2C6F" w:rsidP="001E2C6F">
      <w:pPr>
        <w:pStyle w:val="ProductList-Body"/>
        <w:spacing w:after="120"/>
        <w:rPr>
          <w:lang w:val="it-IT"/>
        </w:rPr>
      </w:pPr>
      <w:r w:rsidRPr="00712E7D">
        <w:rPr>
          <w:lang w:val="it-IT"/>
        </w:rPr>
        <w:t xml:space="preserve">(c) da je primenio tehničke i organizacione bezbednosne mere navedene u Dodatku 2 pre obrade prenetih ličnih podataka; </w:t>
      </w:r>
    </w:p>
    <w:p w14:paraId="7CA6D41A" w14:textId="77777777" w:rsidR="001E2C6F" w:rsidRPr="00712E7D" w:rsidRDefault="001E2C6F" w:rsidP="001E2C6F">
      <w:pPr>
        <w:pStyle w:val="ProductList-Body"/>
        <w:rPr>
          <w:lang w:val="it-IT"/>
        </w:rPr>
      </w:pPr>
      <w:r w:rsidRPr="00712E7D">
        <w:rPr>
          <w:lang w:val="it-IT"/>
        </w:rPr>
        <w:t xml:space="preserve">(d) da će odmah obavestiti izvoznika podataka: </w:t>
      </w:r>
    </w:p>
    <w:p w14:paraId="2723E920" w14:textId="77777777" w:rsidR="001E2C6F" w:rsidRPr="00712E7D" w:rsidRDefault="001E2C6F" w:rsidP="001E2C6F">
      <w:pPr>
        <w:pStyle w:val="ProductList-Body"/>
        <w:spacing w:after="60"/>
        <w:ind w:left="360"/>
        <w:rPr>
          <w:lang w:val="it-IT"/>
        </w:rPr>
      </w:pPr>
      <w:r w:rsidRPr="00712E7D">
        <w:rPr>
          <w:lang w:val="it-IT"/>
        </w:rPr>
        <w:t xml:space="preserve">(i) o pravno obavezujućem zahtevu za otkrivanjem ličnih podataka koji uputi policija osim u slučaju da je to zabranjeno, na primer krivičnim zakonom, da ne bi došlo do otkrivanja detalja o policijskoj istrazi, </w:t>
      </w:r>
    </w:p>
    <w:p w14:paraId="27B337E2" w14:textId="77777777" w:rsidR="001E2C6F" w:rsidRPr="00712E7D" w:rsidRDefault="001E2C6F" w:rsidP="001E2C6F">
      <w:pPr>
        <w:pStyle w:val="ProductList-Body"/>
        <w:spacing w:after="60"/>
        <w:ind w:left="360"/>
        <w:rPr>
          <w:lang w:val="it-IT"/>
        </w:rPr>
      </w:pPr>
      <w:r w:rsidRPr="00712E7D">
        <w:rPr>
          <w:lang w:val="it-IT"/>
        </w:rPr>
        <w:t xml:space="preserve">(ii) o slučajnom ili neovlašćenom pristupu i </w:t>
      </w:r>
    </w:p>
    <w:p w14:paraId="2173A8FA" w14:textId="77777777" w:rsidR="001E2C6F" w:rsidRPr="00712E7D" w:rsidRDefault="001E2C6F" w:rsidP="001E2C6F">
      <w:pPr>
        <w:pStyle w:val="ProductList-Body"/>
        <w:spacing w:after="120"/>
        <w:ind w:left="360"/>
        <w:rPr>
          <w:lang w:val="it-IT"/>
        </w:rPr>
      </w:pPr>
      <w:r w:rsidRPr="00712E7D">
        <w:rPr>
          <w:lang w:val="it-IT"/>
        </w:rPr>
        <w:t xml:space="preserve">(iii) o zahtevima koje primi direktno od osoba na koje se podaci odnose bez odgovaranja na taj zahtev, osim u slučaju je na neki drugi način dobio ovlašćenje za to; </w:t>
      </w:r>
    </w:p>
    <w:p w14:paraId="6D264A6C" w14:textId="77777777" w:rsidR="001E2C6F" w:rsidRPr="00712E7D" w:rsidRDefault="001E2C6F" w:rsidP="001E2C6F">
      <w:pPr>
        <w:pStyle w:val="ProductList-Body"/>
        <w:spacing w:after="120"/>
        <w:rPr>
          <w:lang w:val="it-IT"/>
        </w:rPr>
      </w:pPr>
      <w:r w:rsidRPr="00712E7D">
        <w:rPr>
          <w:lang w:val="it-IT"/>
        </w:rPr>
        <w:t xml:space="preserve">(e) da će brzo i na odgovarajući način odgovarati na sve upite izvoznika podataka vezane za obradu ličnih podataka u okviru prenosa, kao i da će poštovati savete nadzornog tela vezane za obradu podataka koji se prenose; </w:t>
      </w:r>
    </w:p>
    <w:p w14:paraId="7101F5A3" w14:textId="77777777" w:rsidR="001E2C6F" w:rsidRPr="00712E7D" w:rsidRDefault="001E2C6F" w:rsidP="001E2C6F">
      <w:pPr>
        <w:pStyle w:val="ProductList-Body"/>
        <w:spacing w:after="120"/>
        <w:rPr>
          <w:lang w:val="it-IT"/>
        </w:rPr>
      </w:pPr>
      <w:r w:rsidRPr="00712E7D">
        <w:rPr>
          <w:lang w:val="it-IT"/>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3395756" w14:textId="77777777" w:rsidR="001E2C6F" w:rsidRPr="00712E7D" w:rsidRDefault="001E2C6F" w:rsidP="001E2C6F">
      <w:pPr>
        <w:pStyle w:val="ProductList-Body"/>
        <w:spacing w:after="120"/>
        <w:rPr>
          <w:lang w:val="it-IT"/>
        </w:rPr>
      </w:pPr>
      <w:r w:rsidRPr="00712E7D">
        <w:rPr>
          <w:lang w:val="it-IT"/>
        </w:rPr>
        <w:t xml:space="preserve">(h)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79D87872" w14:textId="77777777" w:rsidR="001E2C6F" w:rsidRPr="00712E7D" w:rsidRDefault="001E2C6F" w:rsidP="001E2C6F">
      <w:pPr>
        <w:pStyle w:val="ProductList-Body"/>
        <w:spacing w:after="120"/>
        <w:rPr>
          <w:lang w:val="it-IT"/>
        </w:rPr>
      </w:pPr>
      <w:r w:rsidRPr="00712E7D">
        <w:rPr>
          <w:lang w:val="it-IT"/>
        </w:rPr>
        <w:t xml:space="preserve">(h) da će, u slučaju podobrade, unapred informisati izvoznika podataka i unapred dobiti pismeni pristanak; </w:t>
      </w:r>
    </w:p>
    <w:p w14:paraId="0091B783" w14:textId="77777777" w:rsidR="001E2C6F" w:rsidRPr="00712E7D" w:rsidRDefault="001E2C6F" w:rsidP="001E2C6F">
      <w:pPr>
        <w:pStyle w:val="ProductList-Body"/>
        <w:spacing w:after="120"/>
        <w:rPr>
          <w:lang w:val="it-IT"/>
        </w:rPr>
      </w:pPr>
      <w:r w:rsidRPr="00712E7D">
        <w:rPr>
          <w:lang w:val="it-IT"/>
        </w:rPr>
        <w:t>(i) da će usluge obrađivanja koje obavlja podobrađivač biti izvršene u skladu sa Odredbom 11 i</w:t>
      </w:r>
    </w:p>
    <w:p w14:paraId="7139C712" w14:textId="77777777" w:rsidR="001E2C6F" w:rsidRPr="00712E7D" w:rsidRDefault="001E2C6F" w:rsidP="001E2C6F">
      <w:pPr>
        <w:pStyle w:val="ProductList-Body"/>
        <w:rPr>
          <w:lang w:val="it-IT"/>
        </w:rPr>
      </w:pPr>
      <w:r w:rsidRPr="00712E7D">
        <w:rPr>
          <w:lang w:val="it-IT"/>
        </w:rPr>
        <w:t>(j) da će izvozniku podataka odmah poslati primerak ugovora koji sklopi sa podobrađivačem na osnovu Klauzula.</w:t>
      </w:r>
    </w:p>
    <w:p w14:paraId="5096FD5E" w14:textId="77777777" w:rsidR="001E2C6F" w:rsidRPr="00712E7D" w:rsidRDefault="001E2C6F" w:rsidP="001E2C6F">
      <w:pPr>
        <w:pStyle w:val="ProductList-Body"/>
        <w:rPr>
          <w:lang w:val="it-IT"/>
        </w:rPr>
      </w:pPr>
    </w:p>
    <w:p w14:paraId="4B82DFE1" w14:textId="77777777" w:rsidR="001E2C6F" w:rsidRPr="00712E7D" w:rsidRDefault="001E2C6F" w:rsidP="001E2C6F">
      <w:pPr>
        <w:pStyle w:val="ProductList-Body"/>
        <w:jc w:val="center"/>
        <w:outlineLvl w:val="1"/>
        <w:rPr>
          <w:lang w:val="it-IT"/>
        </w:rPr>
      </w:pPr>
      <w:r w:rsidRPr="00712E7D">
        <w:rPr>
          <w:b/>
          <w:lang w:val="it-IT"/>
        </w:rPr>
        <w:t>Klauzula 6: Odgovornost</w:t>
      </w:r>
    </w:p>
    <w:p w14:paraId="76D3A7AE" w14:textId="77777777" w:rsidR="001E2C6F" w:rsidRPr="00712E7D" w:rsidRDefault="001E2C6F" w:rsidP="001E2C6F">
      <w:pPr>
        <w:pStyle w:val="ProductList-Body"/>
        <w:rPr>
          <w:lang w:val="it-IT"/>
        </w:rPr>
      </w:pPr>
    </w:p>
    <w:p w14:paraId="30D4C276" w14:textId="77777777" w:rsidR="001E2C6F" w:rsidRPr="00712E7D" w:rsidRDefault="001E2C6F" w:rsidP="001E2C6F">
      <w:pPr>
        <w:pStyle w:val="ProductList-Body"/>
        <w:spacing w:after="120"/>
        <w:rPr>
          <w:lang w:val="it-IT"/>
        </w:rPr>
      </w:pPr>
      <w:r w:rsidRPr="00712E7D">
        <w:rPr>
          <w:lang w:val="it-IT"/>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6D34F345" w14:textId="77777777" w:rsidR="001E2C6F" w:rsidRPr="00712E7D" w:rsidRDefault="001E2C6F" w:rsidP="001E2C6F">
      <w:pPr>
        <w:pStyle w:val="ProductList-Body"/>
        <w:spacing w:after="120"/>
        <w:rPr>
          <w:lang w:val="it-IT"/>
        </w:rPr>
      </w:pPr>
      <w:r w:rsidRPr="00712E7D">
        <w:rPr>
          <w:lang w:val="it-IT"/>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23658612" w14:textId="77777777" w:rsidR="001E2C6F" w:rsidRPr="00712E7D" w:rsidRDefault="001E2C6F" w:rsidP="001E2C6F">
      <w:pPr>
        <w:pStyle w:val="ProductList-Body"/>
        <w:spacing w:after="120"/>
        <w:rPr>
          <w:lang w:val="it-IT"/>
        </w:rPr>
      </w:pPr>
      <w:r w:rsidRPr="00712E7D">
        <w:rPr>
          <w:lang w:val="it-IT"/>
        </w:rPr>
        <w:t xml:space="preserve">Uvoznik podataka ne može da izbegava svoje obaveze na osnovu kršenja obaveza od strane podobrađivača. </w:t>
      </w:r>
    </w:p>
    <w:p w14:paraId="08D51884" w14:textId="77777777" w:rsidR="001E2C6F" w:rsidRPr="00712E7D" w:rsidRDefault="001E2C6F" w:rsidP="001E2C6F">
      <w:pPr>
        <w:pStyle w:val="ProductList-Body"/>
        <w:rPr>
          <w:lang w:val="it-IT"/>
        </w:rPr>
      </w:pPr>
      <w:r w:rsidRPr="00712E7D">
        <w:rPr>
          <w:lang w:val="it-IT"/>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721A275D" w14:textId="77777777" w:rsidR="001E2C6F" w:rsidRPr="00712E7D" w:rsidRDefault="001E2C6F" w:rsidP="001E2C6F">
      <w:pPr>
        <w:pStyle w:val="ProductList-Body"/>
        <w:rPr>
          <w:lang w:val="it-IT"/>
        </w:rPr>
      </w:pPr>
    </w:p>
    <w:p w14:paraId="70650974" w14:textId="77777777" w:rsidR="001E2C6F" w:rsidRPr="00712E7D" w:rsidRDefault="001E2C6F" w:rsidP="001E2C6F">
      <w:pPr>
        <w:pStyle w:val="ProductList-Body"/>
        <w:jc w:val="center"/>
        <w:outlineLvl w:val="1"/>
        <w:rPr>
          <w:lang w:val="it-IT"/>
        </w:rPr>
      </w:pPr>
      <w:r w:rsidRPr="00712E7D">
        <w:rPr>
          <w:b/>
          <w:lang w:val="it-IT"/>
        </w:rPr>
        <w:t>Klauzula 7: Posredovanje i nadležnost</w:t>
      </w:r>
    </w:p>
    <w:p w14:paraId="6F288BEB" w14:textId="77777777" w:rsidR="001E2C6F" w:rsidRPr="00712E7D" w:rsidRDefault="001E2C6F" w:rsidP="001E2C6F">
      <w:pPr>
        <w:pStyle w:val="ProductList-Body"/>
        <w:rPr>
          <w:lang w:val="it-IT"/>
        </w:rPr>
      </w:pPr>
    </w:p>
    <w:p w14:paraId="018C9C0E" w14:textId="77777777" w:rsidR="001E2C6F" w:rsidRPr="00712E7D" w:rsidRDefault="001E2C6F" w:rsidP="001E2C6F">
      <w:pPr>
        <w:pStyle w:val="ProductList-Body"/>
        <w:rPr>
          <w:lang w:val="it-IT"/>
        </w:rPr>
      </w:pPr>
      <w:r w:rsidRPr="00712E7D">
        <w:rPr>
          <w:lang w:val="it-IT"/>
        </w:rPr>
        <w:t xml:space="preserve">1. Ako osoba na koju se podaci odnose protiv uvoznika podataka iskoristi bilo kakva prava korisnika treće strane i/ili zatraži kompenzaciju za štetu na osnovu Klauzula, uvoznik podataka se obavezuje da prihvati odluku te osobe: </w:t>
      </w:r>
    </w:p>
    <w:p w14:paraId="0A4B64EF" w14:textId="77777777" w:rsidR="001E2C6F" w:rsidRPr="00712E7D" w:rsidRDefault="001E2C6F" w:rsidP="001E2C6F">
      <w:pPr>
        <w:pStyle w:val="ProductList-Body"/>
        <w:spacing w:after="60"/>
        <w:ind w:left="360"/>
        <w:rPr>
          <w:lang w:val="it-IT"/>
        </w:rPr>
      </w:pPr>
      <w:r w:rsidRPr="00712E7D">
        <w:rPr>
          <w:lang w:val="it-IT"/>
        </w:rPr>
        <w:t xml:space="preserve">(a) da spor reši posredovanjem, koje će obaviti nezavisno lice ili, ako je primenjivo, nadzorno telo; </w:t>
      </w:r>
    </w:p>
    <w:p w14:paraId="096BDFDF" w14:textId="77777777" w:rsidR="001E2C6F" w:rsidRPr="00712E7D" w:rsidRDefault="001E2C6F" w:rsidP="001E2C6F">
      <w:pPr>
        <w:pStyle w:val="ProductList-Body"/>
        <w:spacing w:after="120"/>
        <w:ind w:left="360"/>
        <w:rPr>
          <w:lang w:val="it-IT"/>
        </w:rPr>
      </w:pPr>
      <w:r w:rsidRPr="00712E7D">
        <w:rPr>
          <w:lang w:val="it-IT"/>
        </w:rPr>
        <w:t xml:space="preserve">(b) da spor reše sudovi u Zemlji članici u kojoj se izvoznik podataka nalazi. </w:t>
      </w:r>
    </w:p>
    <w:p w14:paraId="0A783216" w14:textId="77777777" w:rsidR="001E2C6F" w:rsidRPr="00712E7D" w:rsidRDefault="001E2C6F" w:rsidP="001E2C6F">
      <w:pPr>
        <w:pStyle w:val="ProductList-Body"/>
        <w:rPr>
          <w:lang w:val="it-IT"/>
        </w:rPr>
      </w:pPr>
      <w:r w:rsidRPr="00712E7D">
        <w:rPr>
          <w:lang w:val="it-IT"/>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40263D70" w14:textId="77777777" w:rsidR="001E2C6F" w:rsidRPr="00712E7D" w:rsidRDefault="001E2C6F" w:rsidP="001E2C6F">
      <w:pPr>
        <w:pStyle w:val="ProductList-Body"/>
        <w:rPr>
          <w:lang w:val="it-IT"/>
        </w:rPr>
      </w:pPr>
    </w:p>
    <w:p w14:paraId="160FBFCE" w14:textId="77777777" w:rsidR="001E2C6F" w:rsidRPr="00712E7D" w:rsidRDefault="001E2C6F" w:rsidP="001E2C6F">
      <w:pPr>
        <w:pStyle w:val="ProductList-Body"/>
        <w:jc w:val="center"/>
        <w:outlineLvl w:val="1"/>
        <w:rPr>
          <w:lang w:val="it-IT"/>
        </w:rPr>
      </w:pPr>
      <w:r w:rsidRPr="00712E7D">
        <w:rPr>
          <w:b/>
          <w:lang w:val="it-IT"/>
        </w:rPr>
        <w:t>Klauzula 8: Saradnja sa nadzornim telima</w:t>
      </w:r>
    </w:p>
    <w:p w14:paraId="753DEFFD" w14:textId="77777777" w:rsidR="001E2C6F" w:rsidRPr="00712E7D" w:rsidRDefault="001E2C6F" w:rsidP="001E2C6F">
      <w:pPr>
        <w:pStyle w:val="ProductList-Body"/>
        <w:rPr>
          <w:lang w:val="it-IT"/>
        </w:rPr>
      </w:pPr>
    </w:p>
    <w:p w14:paraId="642CB8EA" w14:textId="77777777" w:rsidR="001E2C6F" w:rsidRPr="00712E7D" w:rsidRDefault="001E2C6F" w:rsidP="001E2C6F">
      <w:pPr>
        <w:pStyle w:val="ProductList-Body"/>
        <w:spacing w:after="120"/>
        <w:rPr>
          <w:lang w:val="it-IT"/>
        </w:rPr>
      </w:pPr>
      <w:r w:rsidRPr="00712E7D">
        <w:rPr>
          <w:lang w:val="it-IT"/>
        </w:rPr>
        <w:t xml:space="preserve">1. Izvoznik podataka prihvata da će dostaviti primerak ovog ugovora nadzornom telu ako ono to zahteva ili ako je to potrebno na osnovu važećeg zakona o zaštiti podataka. </w:t>
      </w:r>
    </w:p>
    <w:p w14:paraId="22BEDA87" w14:textId="77777777" w:rsidR="001E2C6F" w:rsidRPr="00712E7D" w:rsidRDefault="001E2C6F" w:rsidP="001E2C6F">
      <w:pPr>
        <w:pStyle w:val="ProductList-Body"/>
        <w:spacing w:after="120"/>
        <w:rPr>
          <w:lang w:val="it-IT"/>
        </w:rPr>
      </w:pPr>
      <w:r w:rsidRPr="00712E7D">
        <w:rPr>
          <w:lang w:val="it-IT"/>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0ED227A4" w14:textId="77777777" w:rsidR="001E2C6F" w:rsidRPr="00712E7D" w:rsidRDefault="001E2C6F" w:rsidP="001E2C6F">
      <w:pPr>
        <w:pStyle w:val="ProductList-Body"/>
        <w:rPr>
          <w:lang w:val="it-IT"/>
        </w:rPr>
      </w:pPr>
      <w:r w:rsidRPr="00712E7D">
        <w:rPr>
          <w:lang w:val="it-IT"/>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2F4773B4" w14:textId="77777777" w:rsidR="001E2C6F" w:rsidRPr="00712E7D" w:rsidRDefault="001E2C6F" w:rsidP="001E2C6F">
      <w:pPr>
        <w:pStyle w:val="ProductList-Body"/>
        <w:rPr>
          <w:lang w:val="it-IT"/>
        </w:rPr>
      </w:pPr>
    </w:p>
    <w:p w14:paraId="632E91E9" w14:textId="7829D9BE" w:rsidR="001E2C6F" w:rsidRPr="00712E7D" w:rsidRDefault="001E2C6F" w:rsidP="001E2C6F">
      <w:pPr>
        <w:pStyle w:val="ProductList-Body"/>
        <w:jc w:val="center"/>
        <w:outlineLvl w:val="1"/>
        <w:rPr>
          <w:lang w:val="it-IT"/>
        </w:rPr>
      </w:pPr>
      <w:r w:rsidRPr="00712E7D">
        <w:rPr>
          <w:b/>
          <w:lang w:val="it-IT"/>
        </w:rPr>
        <w:t>Klauzula 9: Primenjivo pravo</w:t>
      </w:r>
    </w:p>
    <w:p w14:paraId="0CA08977" w14:textId="77777777" w:rsidR="001E2C6F" w:rsidRPr="00712E7D" w:rsidRDefault="001E2C6F" w:rsidP="001E2C6F">
      <w:pPr>
        <w:pStyle w:val="ProductList-Body"/>
        <w:rPr>
          <w:lang w:val="it-IT"/>
        </w:rPr>
      </w:pPr>
    </w:p>
    <w:p w14:paraId="05C64A57" w14:textId="77777777" w:rsidR="001E2C6F" w:rsidRPr="00712E7D" w:rsidRDefault="001E2C6F" w:rsidP="001E2C6F">
      <w:pPr>
        <w:pStyle w:val="ProductList-Body"/>
        <w:rPr>
          <w:lang w:val="it-IT"/>
        </w:rPr>
      </w:pPr>
      <w:r w:rsidRPr="00712E7D">
        <w:rPr>
          <w:lang w:val="it-IT"/>
        </w:rPr>
        <w:t xml:space="preserve">Klauzule se regulišu zakonom Zemlje članice u kojoj se izvoznik podataka nalazi. </w:t>
      </w:r>
    </w:p>
    <w:p w14:paraId="231E903F" w14:textId="77777777" w:rsidR="001E2C6F" w:rsidRPr="00712E7D" w:rsidRDefault="001E2C6F" w:rsidP="001E2C6F">
      <w:pPr>
        <w:pStyle w:val="ProductList-Body"/>
        <w:rPr>
          <w:lang w:val="it-IT"/>
        </w:rPr>
      </w:pPr>
    </w:p>
    <w:p w14:paraId="669093E8" w14:textId="77777777" w:rsidR="001E2C6F" w:rsidRPr="00712E7D" w:rsidRDefault="001E2C6F" w:rsidP="001E2C6F">
      <w:pPr>
        <w:pStyle w:val="ProductList-Body"/>
        <w:keepNext/>
        <w:jc w:val="center"/>
        <w:outlineLvl w:val="1"/>
        <w:rPr>
          <w:lang w:val="it-IT"/>
        </w:rPr>
      </w:pPr>
      <w:r w:rsidRPr="00712E7D">
        <w:rPr>
          <w:b/>
          <w:lang w:val="it-IT"/>
        </w:rPr>
        <w:lastRenderedPageBreak/>
        <w:t>Klauzula 10: Razlike u ugovoru</w:t>
      </w:r>
    </w:p>
    <w:p w14:paraId="53870F03" w14:textId="77777777" w:rsidR="001E2C6F" w:rsidRPr="00712E7D" w:rsidRDefault="001E2C6F" w:rsidP="001E2C6F">
      <w:pPr>
        <w:pStyle w:val="ProductList-Body"/>
        <w:keepNext/>
        <w:rPr>
          <w:lang w:val="it-IT"/>
        </w:rPr>
      </w:pPr>
    </w:p>
    <w:p w14:paraId="7F57B6DC" w14:textId="77777777" w:rsidR="001E2C6F" w:rsidRPr="00712E7D" w:rsidRDefault="001E2C6F" w:rsidP="001E2C6F">
      <w:pPr>
        <w:pStyle w:val="ProductList-Body"/>
        <w:rPr>
          <w:lang w:val="it-IT"/>
        </w:rPr>
      </w:pPr>
      <w:r w:rsidRPr="00712E7D">
        <w:rPr>
          <w:lang w:val="it-IT"/>
        </w:rPr>
        <w:t xml:space="preserve">Ugovorne strane se obavezuju da ne menjaju niti modifikuju Klauzule. To ne sprečava ugovorne strane da po potrebi dodaju klauzule o stvarima koje se odnose na posao pod uslovom da one nisu u suprotnosti sa Klauzulom. </w:t>
      </w:r>
    </w:p>
    <w:p w14:paraId="630F0EC8" w14:textId="77777777" w:rsidR="001E2C6F" w:rsidRPr="00712E7D" w:rsidRDefault="001E2C6F" w:rsidP="001E2C6F">
      <w:pPr>
        <w:pStyle w:val="ProductList-Body"/>
        <w:rPr>
          <w:lang w:val="it-IT"/>
        </w:rPr>
      </w:pPr>
    </w:p>
    <w:p w14:paraId="53B6E80B" w14:textId="77777777" w:rsidR="001E2C6F" w:rsidRPr="00712E7D" w:rsidRDefault="001E2C6F" w:rsidP="001E2C6F">
      <w:pPr>
        <w:pStyle w:val="ProductList-Body"/>
        <w:jc w:val="center"/>
        <w:outlineLvl w:val="1"/>
        <w:rPr>
          <w:lang w:val="it-IT"/>
        </w:rPr>
      </w:pPr>
      <w:r w:rsidRPr="00712E7D">
        <w:rPr>
          <w:b/>
          <w:lang w:val="it-IT"/>
        </w:rPr>
        <w:t>Klauzula 11: Podobrada</w:t>
      </w:r>
    </w:p>
    <w:p w14:paraId="2AF0E296" w14:textId="77777777" w:rsidR="001E2C6F" w:rsidRPr="00712E7D" w:rsidRDefault="001E2C6F" w:rsidP="001E2C6F">
      <w:pPr>
        <w:pStyle w:val="ProductList-Body"/>
        <w:rPr>
          <w:lang w:val="it-IT"/>
        </w:rPr>
      </w:pPr>
    </w:p>
    <w:p w14:paraId="7631603E" w14:textId="77777777" w:rsidR="001E2C6F" w:rsidRPr="00712E7D" w:rsidRDefault="001E2C6F" w:rsidP="001E2C6F">
      <w:pPr>
        <w:pStyle w:val="ProductList-Body"/>
        <w:spacing w:after="120"/>
        <w:rPr>
          <w:lang w:val="it-IT"/>
        </w:rPr>
      </w:pPr>
      <w:r w:rsidRPr="00712E7D">
        <w:rPr>
          <w:lang w:val="it-IT"/>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5F461CDD" w14:textId="77777777" w:rsidR="001E2C6F" w:rsidRPr="00712E7D" w:rsidRDefault="001E2C6F" w:rsidP="001E2C6F">
      <w:pPr>
        <w:pStyle w:val="ProductList-Body"/>
        <w:spacing w:after="120"/>
        <w:rPr>
          <w:lang w:val="it-IT"/>
        </w:rPr>
      </w:pPr>
      <w:r w:rsidRPr="00712E7D">
        <w:rPr>
          <w:lang w:val="it-IT"/>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1FCE2B52" w14:textId="77777777" w:rsidR="001E2C6F" w:rsidRPr="00712E7D" w:rsidRDefault="001E2C6F" w:rsidP="001E2C6F">
      <w:pPr>
        <w:pStyle w:val="ProductList-Body"/>
        <w:spacing w:after="120"/>
        <w:rPr>
          <w:lang w:val="it-IT"/>
        </w:rPr>
      </w:pPr>
      <w:r w:rsidRPr="00712E7D">
        <w:rPr>
          <w:lang w:val="it-IT"/>
        </w:rPr>
        <w:t xml:space="preserve">3. Odredbe ugovora vezane za zaštitu podataka prilikom podobrade pomenute u stavu 1 biće regulisane zakonom Zemlje članice u kojoj se izvoznik podataka nalazi. </w:t>
      </w:r>
    </w:p>
    <w:p w14:paraId="4360A4E2" w14:textId="77777777" w:rsidR="001E2C6F" w:rsidRPr="00712E7D" w:rsidRDefault="001E2C6F" w:rsidP="001E2C6F">
      <w:pPr>
        <w:pStyle w:val="ProductList-Body"/>
        <w:rPr>
          <w:lang w:val="it-IT"/>
        </w:rPr>
      </w:pPr>
      <w:r w:rsidRPr="00712E7D">
        <w:rPr>
          <w:lang w:val="it-IT"/>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6DA23F80" w14:textId="77777777" w:rsidR="001E2C6F" w:rsidRPr="00712E7D" w:rsidRDefault="001E2C6F" w:rsidP="001E2C6F">
      <w:pPr>
        <w:pStyle w:val="ProductList-Body"/>
        <w:rPr>
          <w:lang w:val="it-IT"/>
        </w:rPr>
      </w:pPr>
    </w:p>
    <w:p w14:paraId="046B03B2" w14:textId="77777777" w:rsidR="001E2C6F" w:rsidRPr="00712E7D" w:rsidRDefault="001E2C6F" w:rsidP="001E2C6F">
      <w:pPr>
        <w:pStyle w:val="ProductList-Body"/>
        <w:jc w:val="center"/>
        <w:outlineLvl w:val="1"/>
        <w:rPr>
          <w:lang w:val="it-IT"/>
        </w:rPr>
      </w:pPr>
      <w:r w:rsidRPr="00712E7D">
        <w:rPr>
          <w:b/>
          <w:lang w:val="it-IT"/>
        </w:rPr>
        <w:t>Klauzula 12: Obaveze nakon obustave usluga za obradu ličnih podataka</w:t>
      </w:r>
    </w:p>
    <w:p w14:paraId="18797040" w14:textId="77777777" w:rsidR="001E2C6F" w:rsidRPr="00712E7D" w:rsidRDefault="001E2C6F" w:rsidP="001E2C6F">
      <w:pPr>
        <w:pStyle w:val="ProductList-Body"/>
        <w:rPr>
          <w:lang w:val="it-IT"/>
        </w:rPr>
      </w:pPr>
    </w:p>
    <w:p w14:paraId="05D3FDA7" w14:textId="77777777" w:rsidR="001E2C6F" w:rsidRPr="00712E7D" w:rsidRDefault="001E2C6F" w:rsidP="001E2C6F">
      <w:pPr>
        <w:pStyle w:val="ProductList-Body"/>
        <w:spacing w:after="120"/>
        <w:rPr>
          <w:lang w:val="it-IT"/>
        </w:rPr>
      </w:pPr>
      <w:r w:rsidRPr="00712E7D">
        <w:rPr>
          <w:lang w:val="it-IT"/>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30B69E33" w14:textId="77777777" w:rsidR="001E2C6F" w:rsidRPr="00712E7D" w:rsidRDefault="001E2C6F" w:rsidP="001E2C6F">
      <w:pPr>
        <w:pStyle w:val="ProductList-Body"/>
        <w:rPr>
          <w:lang w:val="it-IT"/>
        </w:rPr>
      </w:pPr>
      <w:r w:rsidRPr="00712E7D">
        <w:rPr>
          <w:lang w:val="it-IT"/>
        </w:rPr>
        <w:t>2. Uvoznik podataka i podobrađivač garantuju da će na zahtev izvoznika podataka i/ili nadzornog tela, predati objekte za obradu podataka na kontrolu da bi se utvrdilo da li poštuje mere iz stava 1.</w:t>
      </w:r>
    </w:p>
    <w:p w14:paraId="68DFDCA6" w14:textId="77777777" w:rsidR="001E2C6F" w:rsidRPr="00712E7D" w:rsidRDefault="001E2C6F" w:rsidP="001E2C6F">
      <w:pPr>
        <w:pStyle w:val="ProductList-Body"/>
        <w:rPr>
          <w:lang w:val="it-IT"/>
        </w:rPr>
      </w:pPr>
    </w:p>
    <w:p w14:paraId="6F20A923" w14:textId="1B9B176C" w:rsidR="001E2C6F" w:rsidRPr="00712E7D" w:rsidRDefault="001E2C6F" w:rsidP="00C72F00">
      <w:pPr>
        <w:pStyle w:val="ProductList-Body"/>
        <w:outlineLvl w:val="1"/>
        <w:rPr>
          <w:lang w:val="it-IT"/>
        </w:rPr>
      </w:pPr>
      <w:r w:rsidRPr="00712E7D">
        <w:rPr>
          <w:b/>
          <w:lang w:val="it-IT"/>
        </w:rPr>
        <w:t>Prilog 1 za Standardne ugovorne obaveze za Usluge konsaltinga koje pruža kompanija Global Delivery India</w:t>
      </w:r>
    </w:p>
    <w:p w14:paraId="5305A5F0" w14:textId="77777777" w:rsidR="001E2C6F" w:rsidRPr="00712E7D" w:rsidRDefault="001E2C6F" w:rsidP="001E2C6F">
      <w:pPr>
        <w:pStyle w:val="ProductList-Body"/>
        <w:rPr>
          <w:lang w:val="it-IT"/>
        </w:rPr>
      </w:pPr>
    </w:p>
    <w:p w14:paraId="1ABBDCB4" w14:textId="62D746E7" w:rsidR="001E2C6F" w:rsidRPr="00712E7D" w:rsidRDefault="001E2C6F" w:rsidP="001E2C6F">
      <w:pPr>
        <w:pStyle w:val="ProductList-Body"/>
        <w:spacing w:after="120"/>
        <w:rPr>
          <w:lang w:val="it-IT"/>
        </w:rPr>
      </w:pPr>
      <w:r w:rsidRPr="00712E7D">
        <w:rPr>
          <w:b/>
          <w:lang w:val="it-IT"/>
        </w:rPr>
        <w:t>Izvoznik podataka</w:t>
      </w:r>
      <w:r w:rsidRPr="00712E7D">
        <w:rPr>
          <w:lang w:val="it-IT"/>
        </w:rPr>
        <w:t xml:space="preserve">: Klijent je izvoznik podataka. </w:t>
      </w:r>
      <w:r w:rsidRPr="00712E7D">
        <w:rPr>
          <w:rFonts w:cstheme="minorHAnsi"/>
          <w:lang w:val="it-IT"/>
        </w:rPr>
        <w:t>Izvoznik podataka nabavlja profesionalne usluge podrške i konsaltinga za IT kao što je opisano u važećem Radnom nalogu za Usluge preduzeća.</w:t>
      </w:r>
      <w:r w:rsidR="00DE59EE" w:rsidRPr="00712E7D">
        <w:rPr>
          <w:rFonts w:cstheme="minorHAnsi"/>
          <w:lang w:val="it-IT"/>
        </w:rPr>
        <w:t xml:space="preserve"> </w:t>
      </w:r>
    </w:p>
    <w:p w14:paraId="340EAA2D" w14:textId="231839EC" w:rsidR="001E2C6F" w:rsidRPr="00712E7D" w:rsidRDefault="001E2C6F" w:rsidP="001E2C6F">
      <w:pPr>
        <w:pStyle w:val="ProductList-Body"/>
        <w:spacing w:after="120"/>
        <w:rPr>
          <w:lang w:val="it-IT"/>
        </w:rPr>
      </w:pPr>
      <w:r w:rsidRPr="00712E7D">
        <w:rPr>
          <w:b/>
          <w:lang w:val="it-IT"/>
        </w:rPr>
        <w:t>Uvoznik podataka:</w:t>
      </w:r>
      <w:r w:rsidRPr="00712E7D">
        <w:rPr>
          <w:lang w:val="it-IT"/>
        </w:rPr>
        <w:t xml:space="preserve"> Uvoznik podataka je </w:t>
      </w:r>
      <w:r w:rsidRPr="00712E7D">
        <w:rPr>
          <w:rFonts w:cstheme="minorHAnsi"/>
          <w:bCs/>
          <w:lang w:val="it-IT"/>
        </w:rPr>
        <w:t>Microsoft Global Services Center (India) Private Limited</w:t>
      </w:r>
      <w:r w:rsidRPr="00712E7D">
        <w:rPr>
          <w:lang w:val="it-IT"/>
        </w:rPr>
        <w:t>, filijala korporacije Microsoft koja pruža globalne usluge konsaltinga u oblasti IT-a.</w:t>
      </w:r>
    </w:p>
    <w:p w14:paraId="31A35072" w14:textId="77777777" w:rsidR="001E2C6F" w:rsidRPr="00712E7D" w:rsidRDefault="001E2C6F" w:rsidP="001E2C6F">
      <w:pPr>
        <w:pStyle w:val="ProductList-Body"/>
        <w:spacing w:after="120"/>
        <w:rPr>
          <w:lang w:val="it-IT"/>
        </w:rPr>
      </w:pPr>
      <w:r w:rsidRPr="00712E7D">
        <w:rPr>
          <w:b/>
          <w:lang w:val="it-IT"/>
        </w:rPr>
        <w:t>Teme podataka</w:t>
      </w:r>
      <w:r w:rsidRPr="00712E7D">
        <w:rPr>
          <w:lang w:val="it-IT"/>
        </w:rPr>
        <w:t xml:space="preserve">: 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15205EC" w14:textId="77777777" w:rsidR="001E2C6F" w:rsidRPr="00712E7D" w:rsidRDefault="001E2C6F" w:rsidP="001E2C6F">
      <w:pPr>
        <w:pStyle w:val="ProductList-Body"/>
        <w:spacing w:after="120"/>
        <w:rPr>
          <w:lang w:val="it-IT"/>
        </w:rPr>
      </w:pPr>
      <w:r w:rsidRPr="00712E7D">
        <w:rPr>
          <w:b/>
          <w:lang w:val="it-IT"/>
        </w:rPr>
        <w:t>Kategorije podataka</w:t>
      </w:r>
      <w:r w:rsidRPr="00712E7D">
        <w:rPr>
          <w:lang w:val="it-IT"/>
        </w:rPr>
        <w:t>: Lični podaci koji se prenose obuhvataju e-poštu, dokumente i druge podatke u elektronskoj formi u meri koja je neophodna za Profesionalne usluge.</w:t>
      </w:r>
    </w:p>
    <w:p w14:paraId="22BA06C7" w14:textId="77777777" w:rsidR="001E2C6F" w:rsidRPr="00712E7D" w:rsidRDefault="001E2C6F" w:rsidP="001E2C6F">
      <w:pPr>
        <w:pStyle w:val="ProductList-Body"/>
        <w:rPr>
          <w:lang w:val="it-IT"/>
        </w:rPr>
      </w:pPr>
      <w:r w:rsidRPr="00712E7D">
        <w:rPr>
          <w:b/>
          <w:lang w:val="it-IT"/>
        </w:rPr>
        <w:t>Operacije obrade</w:t>
      </w:r>
      <w:r w:rsidRPr="00712E7D">
        <w:rPr>
          <w:lang w:val="it-IT"/>
        </w:rPr>
        <w:t xml:space="preserve">: Nad ličnim podacima koji se prenose će se obavljati sledeće osnovne aktivnosti obrade: </w:t>
      </w:r>
    </w:p>
    <w:p w14:paraId="55A2C42D" w14:textId="4FF33987" w:rsidR="001E2C6F" w:rsidRPr="00712E7D" w:rsidRDefault="001E2C6F" w:rsidP="001E2C6F">
      <w:pPr>
        <w:pStyle w:val="ProductList-Body"/>
        <w:spacing w:after="60"/>
        <w:ind w:left="547"/>
        <w:rPr>
          <w:lang w:val="it-IT"/>
        </w:rPr>
      </w:pPr>
      <w:r>
        <w:rPr>
          <w:b/>
        </w:rPr>
        <w:t>a.</w:t>
      </w:r>
      <w:r>
        <w:rPr>
          <w:b/>
        </w:rPr>
        <w:tab/>
        <w:t>Trajanje i objekat obrade podataka.</w:t>
      </w:r>
      <w:r w:rsidR="00DE59EE">
        <w:rPr>
          <w:b/>
        </w:rPr>
        <w:t xml:space="preserve"> </w:t>
      </w:r>
      <w:r>
        <w:t xml:space="preserve">Trajanje obrade podataka određeno je primenjivim ugovorom o količinskom licenciranju između izvoznika podataka i Microsoft entiteta uz koji su dodate ove Standardne ugovorne odredbe („Microsoft“). </w:t>
      </w:r>
      <w:r w:rsidRPr="00712E7D">
        <w:rPr>
          <w:lang w:val="it-IT"/>
        </w:rPr>
        <w:t>Cilj obrade podataka su performanse Profesionalnih usluga.</w:t>
      </w:r>
    </w:p>
    <w:p w14:paraId="604CE1EA" w14:textId="3FE995BC" w:rsidR="001E2C6F" w:rsidRPr="00712E7D" w:rsidRDefault="001E2C6F" w:rsidP="001E2C6F">
      <w:pPr>
        <w:pStyle w:val="ProductList-Body"/>
        <w:spacing w:after="60"/>
        <w:ind w:left="547"/>
        <w:rPr>
          <w:lang w:val="it-IT"/>
        </w:rPr>
      </w:pPr>
      <w:r w:rsidRPr="00712E7D">
        <w:rPr>
          <w:b/>
          <w:lang w:val="it-IT"/>
        </w:rPr>
        <w:t>b.</w:t>
      </w:r>
      <w:r w:rsidRPr="00712E7D">
        <w:rPr>
          <w:b/>
          <w:lang w:val="it-IT"/>
        </w:rPr>
        <w:tab/>
        <w:t>Opseg i svrha obrade podataka.</w:t>
      </w:r>
      <w:r w:rsidR="00DE59EE" w:rsidRPr="00712E7D">
        <w:rPr>
          <w:b/>
          <w:lang w:val="it-IT"/>
        </w:rPr>
        <w:t xml:space="preserve"> </w:t>
      </w:r>
      <w:r w:rsidRPr="00712E7D">
        <w:rPr>
          <w:lang w:val="it-IT"/>
        </w:rPr>
        <w:t>Opseg i svrha obrade ličnih podataka opisani su u Dodatku i Ugovoru.</w:t>
      </w:r>
    </w:p>
    <w:p w14:paraId="0083B99C" w14:textId="5D74EDAD" w:rsidR="001E2C6F" w:rsidRPr="00712E7D" w:rsidRDefault="001E2C6F" w:rsidP="001E2C6F">
      <w:pPr>
        <w:pStyle w:val="ProductList-Body"/>
        <w:spacing w:after="60"/>
        <w:ind w:left="547"/>
        <w:rPr>
          <w:lang w:val="it-IT"/>
        </w:rPr>
      </w:pPr>
      <w:r w:rsidRPr="00712E7D">
        <w:rPr>
          <w:b/>
          <w:lang w:val="it-IT"/>
        </w:rPr>
        <w:t>c.</w:t>
      </w:r>
      <w:r w:rsidRPr="00712E7D">
        <w:rPr>
          <w:b/>
          <w:lang w:val="it-IT"/>
        </w:rPr>
        <w:tab/>
        <w:t>Pristup Podacima o podršci i konsaltingu.</w:t>
      </w:r>
      <w:r w:rsidR="00DE59EE" w:rsidRPr="00712E7D">
        <w:rPr>
          <w:b/>
          <w:lang w:val="it-IT"/>
        </w:rPr>
        <w:t xml:space="preserve"> </w:t>
      </w:r>
      <w:r w:rsidRPr="00712E7D">
        <w:rPr>
          <w:lang w:val="it-IT"/>
        </w:rPr>
        <w:t xml:space="preserve">Tokom perioda određenog po osnovu Ugovora Microsoft će, po sopstvenom izboru i po potrebi na osnovu primenjivog prava kojim se primenjuje Član 12(b) EU Direktive o zaštiti podataka, postupiti na sledeći način: (1) omogućiti Klijentu da ispravi, izbriše ili blokira Podataka o podršci i konsaltingu ili (2) obaviti te ispravke, brisanja ili blokiranja u Klijentovo ime. </w:t>
      </w:r>
    </w:p>
    <w:p w14:paraId="587442DA" w14:textId="77777777" w:rsidR="001E2C6F" w:rsidRPr="00712E7D" w:rsidRDefault="001E2C6F" w:rsidP="001E2C6F">
      <w:pPr>
        <w:pStyle w:val="ProductList-Body"/>
        <w:spacing w:after="60"/>
        <w:ind w:left="547"/>
        <w:rPr>
          <w:lang w:val="it-IT"/>
        </w:rPr>
      </w:pPr>
      <w:r w:rsidRPr="00712E7D">
        <w:rPr>
          <w:b/>
          <w:lang w:val="it-IT"/>
        </w:rPr>
        <w:t>d.</w:t>
      </w:r>
      <w:r w:rsidRPr="00712E7D">
        <w:rPr>
          <w:b/>
          <w:lang w:val="it-IT"/>
        </w:rPr>
        <w:tab/>
        <w:t xml:space="preserve">Uputstva izvoznika podataka. </w:t>
      </w:r>
      <w:r w:rsidRPr="00712E7D">
        <w:rPr>
          <w:lang w:val="it-IT"/>
        </w:rPr>
        <w:t xml:space="preserve">Za Profesionalne usluge uvoznik podataka će postupati samo po uputstvima izvoznika podataka koje mu prenese Microsoft. </w:t>
      </w:r>
    </w:p>
    <w:p w14:paraId="7F359356" w14:textId="43DD8CC7" w:rsidR="001E2C6F" w:rsidRPr="00712E7D" w:rsidRDefault="001E2C6F" w:rsidP="001E2C6F">
      <w:pPr>
        <w:pStyle w:val="ProductList-Body"/>
        <w:spacing w:after="60"/>
        <w:ind w:left="547"/>
        <w:rPr>
          <w:lang w:val="it-IT"/>
        </w:rPr>
      </w:pPr>
      <w:r w:rsidRPr="00712E7D">
        <w:rPr>
          <w:b/>
          <w:lang w:val="it-IT"/>
        </w:rPr>
        <w:lastRenderedPageBreak/>
        <w:t>e.</w:t>
      </w:r>
      <w:r w:rsidRPr="00712E7D">
        <w:rPr>
          <w:b/>
          <w:lang w:val="it-IT"/>
        </w:rPr>
        <w:tab/>
        <w:t>Brisanje ili povraćaj Podataka o podršci ili konsaltingu.</w:t>
      </w:r>
      <w:r w:rsidR="00DE59EE" w:rsidRPr="00712E7D">
        <w:rPr>
          <w:lang w:val="it-IT"/>
        </w:rPr>
        <w:t xml:space="preserve"> </w:t>
      </w:r>
      <w:r w:rsidRPr="00712E7D">
        <w:rPr>
          <w:lang w:val="it-IT"/>
        </w:rPr>
        <w:t xml:space="preserve">Microsoft će izbrisati ili vratiti sve kopije Podataka o podršci ili konsaltingu nakon ispunjenja poslovnih obaveza zbog kojih su Podaci o podršci ili konsaltingu prikupljeni ili preneti ili ranije na pismeni zahtev Microsofta. </w:t>
      </w:r>
    </w:p>
    <w:p w14:paraId="4562565C" w14:textId="77777777" w:rsidR="001E2C6F" w:rsidRPr="00712E7D" w:rsidRDefault="001E2C6F" w:rsidP="001E2C6F">
      <w:pPr>
        <w:pStyle w:val="ProductList-Body"/>
        <w:rPr>
          <w:lang w:val="it-IT"/>
        </w:rPr>
      </w:pPr>
      <w:r w:rsidRPr="00712E7D">
        <w:rPr>
          <w:b/>
          <w:lang w:val="it-IT"/>
        </w:rPr>
        <w:t xml:space="preserve">Podizvođači: </w:t>
      </w:r>
      <w:r w:rsidRPr="00712E7D">
        <w:rPr>
          <w:lang w:val="it-IT"/>
        </w:rPr>
        <w:t>Uvoznik podataka može da angažuje druga preduzeća za obezbeđivanje ograničenih usluga u njegovo ime. Svi takvi podizvođači će smeti da dobiju Podatke o podršci i konsaltingu samo kako bi isporučili usluge za koje ih je uvoznik podataka angažovao i neće smeti da koriste Podatke o podršci i konsaltingu u bilo koje druge svrhe.</w:t>
      </w:r>
    </w:p>
    <w:p w14:paraId="6897D4AC" w14:textId="77777777" w:rsidR="001E2C6F" w:rsidRPr="00712E7D" w:rsidRDefault="001E2C6F" w:rsidP="001E2C6F">
      <w:pPr>
        <w:pStyle w:val="ProductList-Body"/>
        <w:rPr>
          <w:lang w:val="it-IT"/>
        </w:rPr>
      </w:pPr>
    </w:p>
    <w:p w14:paraId="23C6AEBE" w14:textId="18593BAA" w:rsidR="001E2C6F" w:rsidRPr="00712E7D" w:rsidRDefault="001E2C6F" w:rsidP="00C72F00">
      <w:pPr>
        <w:pStyle w:val="ProductList-Body"/>
        <w:outlineLvl w:val="1"/>
        <w:rPr>
          <w:lang w:val="it-IT"/>
        </w:rPr>
      </w:pPr>
      <w:r w:rsidRPr="00712E7D">
        <w:rPr>
          <w:b/>
          <w:lang w:val="it-IT"/>
        </w:rPr>
        <w:t>Prilog 2 za Standardne ugovorne odredbe za Usluge konsaltinga koje pruža kompanija Global Delivery India</w:t>
      </w:r>
    </w:p>
    <w:p w14:paraId="182A63DA" w14:textId="77777777" w:rsidR="001E2C6F" w:rsidRPr="00712E7D" w:rsidRDefault="001E2C6F" w:rsidP="001E2C6F">
      <w:pPr>
        <w:pStyle w:val="ProductList-Body"/>
        <w:rPr>
          <w:lang w:val="it-IT"/>
        </w:rPr>
      </w:pPr>
    </w:p>
    <w:p w14:paraId="2D4557D8" w14:textId="77777777" w:rsidR="001E2C6F" w:rsidRPr="00712E7D" w:rsidRDefault="001E2C6F" w:rsidP="001E2C6F">
      <w:pPr>
        <w:pStyle w:val="ProductList-Body"/>
        <w:spacing w:after="120"/>
        <w:rPr>
          <w:lang w:val="it-IT"/>
        </w:rPr>
      </w:pPr>
      <w:r w:rsidRPr="00712E7D">
        <w:rPr>
          <w:lang w:val="it-IT"/>
        </w:rPr>
        <w:t>Opis tehničkih i organizacionih bezbednosnih mera koje primenjuje uvoznik podataka u skladu sa Klauzulama 4(d) i 5(c):</w:t>
      </w:r>
    </w:p>
    <w:p w14:paraId="5847D568" w14:textId="77777777" w:rsidR="001E2C6F" w:rsidRPr="00712E7D" w:rsidRDefault="001E2C6F" w:rsidP="001E2C6F">
      <w:pPr>
        <w:pStyle w:val="ProductList-Body"/>
        <w:spacing w:after="120"/>
        <w:rPr>
          <w:lang w:val="it-IT"/>
        </w:rPr>
      </w:pPr>
      <w:r w:rsidRPr="00712E7D">
        <w:rPr>
          <w:lang w:val="it-IT"/>
        </w:rPr>
        <w:t xml:space="preserve">1. </w:t>
      </w:r>
      <w:r w:rsidRPr="00712E7D">
        <w:rPr>
          <w:b/>
          <w:lang w:val="it-IT"/>
        </w:rPr>
        <w:t>Osoblje</w:t>
      </w:r>
      <w:r w:rsidRPr="00712E7D">
        <w:rPr>
          <w:lang w:val="it-IT"/>
        </w:rPr>
        <w:t xml:space="preserve">. Osoblje uvoznika podataka neće obrađivati Podatke o podršci i konsaltingu bez ovlašćenja. Osoblje je u obavezi da očuva poverljivost i tajnost svih Podataka o podršci i konsaltingu, a ova obaveza važi čak i po završetku njihovog angažovanja. </w:t>
      </w:r>
    </w:p>
    <w:p w14:paraId="56D2CBC0" w14:textId="77777777" w:rsidR="001E2C6F" w:rsidRPr="00712E7D" w:rsidRDefault="001E2C6F" w:rsidP="001E2C6F">
      <w:pPr>
        <w:pStyle w:val="ProductList-Body"/>
        <w:rPr>
          <w:lang w:val="de-DE"/>
        </w:rPr>
      </w:pPr>
      <w:r w:rsidRPr="00712E7D">
        <w:rPr>
          <w:lang w:val="de-DE"/>
        </w:rPr>
        <w:t xml:space="preserve">2. </w:t>
      </w:r>
      <w:r w:rsidRPr="00712E7D">
        <w:rPr>
          <w:b/>
          <w:lang w:val="de-DE"/>
        </w:rPr>
        <w:t>Kontakt osoba za privatnost podataka</w:t>
      </w:r>
      <w:r w:rsidRPr="00712E7D">
        <w:rPr>
          <w:lang w:val="de-DE"/>
        </w:rPr>
        <w:t xml:space="preserve">. Službeniku zaduženom za privatnost podataka uvoznika podataka možete da se obratite na sledeću adresu: </w:t>
      </w:r>
    </w:p>
    <w:p w14:paraId="77F405DA" w14:textId="1BD9987E" w:rsidR="00013C77" w:rsidRPr="00712E7D" w:rsidRDefault="00013C77" w:rsidP="001E2C6F">
      <w:pPr>
        <w:pStyle w:val="ProductList-Body"/>
        <w:ind w:left="360"/>
        <w:rPr>
          <w:lang w:val="it-IT"/>
        </w:rPr>
      </w:pPr>
      <w:r w:rsidRPr="00712E7D">
        <w:rPr>
          <w:lang w:val="it-IT"/>
        </w:rPr>
        <w:t>Microsoft Global Services Center (India) Private Limited</w:t>
      </w:r>
      <w:r w:rsidR="00DE59EE" w:rsidRPr="00712E7D">
        <w:rPr>
          <w:lang w:val="it-IT"/>
        </w:rPr>
        <w:t xml:space="preserve"> </w:t>
      </w:r>
    </w:p>
    <w:p w14:paraId="671FD9D2" w14:textId="29486908" w:rsidR="001E2C6F" w:rsidRPr="00712E7D" w:rsidRDefault="001E2C6F" w:rsidP="001E2C6F">
      <w:pPr>
        <w:pStyle w:val="ProductList-Body"/>
        <w:ind w:left="360"/>
        <w:rPr>
          <w:lang w:val="it-IT"/>
        </w:rPr>
      </w:pPr>
      <w:r w:rsidRPr="00712E7D">
        <w:rPr>
          <w:lang w:val="it-IT"/>
        </w:rPr>
        <w:t xml:space="preserve">Attn: </w:t>
      </w:r>
      <w:r w:rsidRPr="00712E7D">
        <w:rPr>
          <w:rFonts w:eastAsia="Malgun Gothic" w:cstheme="minorHAnsi"/>
          <w:bCs/>
          <w:lang w:val="it-IT"/>
        </w:rPr>
        <w:t>Ravi Piduri</w:t>
      </w:r>
    </w:p>
    <w:p w14:paraId="4BF42986" w14:textId="77777777" w:rsidR="001E2C6F" w:rsidRPr="00712E7D" w:rsidRDefault="001E2C6F" w:rsidP="001E2C6F">
      <w:pPr>
        <w:pStyle w:val="ProductList-Body"/>
        <w:ind w:left="360"/>
        <w:rPr>
          <w:lang w:val="it-IT"/>
        </w:rPr>
      </w:pPr>
      <w:r w:rsidRPr="00712E7D">
        <w:rPr>
          <w:lang w:val="it-IT"/>
        </w:rPr>
        <w:t xml:space="preserve">1 Microsoft Way </w:t>
      </w:r>
    </w:p>
    <w:p w14:paraId="70E9EA85" w14:textId="77777777" w:rsidR="001E2C6F" w:rsidRPr="00712E7D" w:rsidRDefault="001E2C6F" w:rsidP="001E2C6F">
      <w:pPr>
        <w:pStyle w:val="ProductList-Body"/>
        <w:spacing w:after="120"/>
        <w:ind w:left="360"/>
        <w:rPr>
          <w:lang w:val="it-IT"/>
        </w:rPr>
      </w:pPr>
      <w:r w:rsidRPr="00712E7D">
        <w:rPr>
          <w:lang w:val="it-IT"/>
        </w:rPr>
        <w:t xml:space="preserve">Redmond, WA 98052 USA </w:t>
      </w:r>
    </w:p>
    <w:p w14:paraId="58D6DF49" w14:textId="77777777" w:rsidR="001E2C6F" w:rsidRPr="00712E7D" w:rsidRDefault="001E2C6F" w:rsidP="001E2C6F">
      <w:pPr>
        <w:pStyle w:val="ProductList-Body"/>
        <w:spacing w:after="120"/>
        <w:rPr>
          <w:lang w:val="it-IT"/>
        </w:rPr>
      </w:pPr>
      <w:r w:rsidRPr="00712E7D">
        <w:rPr>
          <w:lang w:val="it-IT"/>
        </w:rPr>
        <w:t xml:space="preserve">3. </w:t>
      </w:r>
      <w:r w:rsidRPr="00712E7D">
        <w:rPr>
          <w:b/>
          <w:lang w:val="it-IT"/>
        </w:rPr>
        <w:t>Tehničke i organizacione mere</w:t>
      </w:r>
      <w:r w:rsidRPr="00712E7D">
        <w:rPr>
          <w:lang w:val="it-IT"/>
        </w:rPr>
        <w:t>. Uvoznik podataka je implementirao i održavaće odgovarajuće tehničke i organizacione mere, interne kontrole i procedure za bezbednost informacija koje su predviđene za zaštitu Podataka o podršci i konsaltingu, kao što je definisano u Dodatku o zaštiti podataka Profesionalnih usluga Microsofta, a koje se odnose na zaštitu od slučajnog gubitka, uništavanja ili izmene, neovlašćenog otkrivanja ili pristupa ili nezakonitog uništenja, na sledeći način: Ove tehničke i organizacione mere, interne kontrole i procedure za bezbednost informacija su navedene u Dodatku 1 i ovim se dodaju u Prilog 2 uz ovu referencu i obavezujuće su za uvoznika podataka, kao da su navedene ovom Dodatku 2 u celosti.</w:t>
      </w:r>
    </w:p>
    <w:p w14:paraId="4640CDCF" w14:textId="77777777" w:rsidR="001E2C6F" w:rsidRPr="00712E7D" w:rsidRDefault="001E2C6F" w:rsidP="001E2C6F">
      <w:pPr>
        <w:pStyle w:val="ProductList-Body"/>
        <w:rPr>
          <w:lang w:val="it-IT"/>
        </w:rPr>
      </w:pPr>
      <w:r w:rsidRPr="00712E7D">
        <w:rPr>
          <w:lang w:val="it-IT"/>
        </w:rPr>
        <w:t>Potpis korporacije Microsoft je na sledećoj stranici.</w:t>
      </w:r>
    </w:p>
    <w:p w14:paraId="3F245351" w14:textId="77777777" w:rsidR="001E2C6F" w:rsidRPr="00712E7D" w:rsidRDefault="001E2C6F" w:rsidP="001E2C6F">
      <w:pPr>
        <w:pStyle w:val="ProductList-Body"/>
        <w:rPr>
          <w:lang w:val="it-IT"/>
        </w:rPr>
      </w:pPr>
      <w:r w:rsidRPr="00712E7D">
        <w:rPr>
          <w:lang w:val="it-IT"/>
        </w:rPr>
        <w:br w:type="page"/>
      </w:r>
    </w:p>
    <w:p w14:paraId="6F9D3173" w14:textId="77777777" w:rsidR="001E2C6F" w:rsidRPr="00712E7D" w:rsidRDefault="001E2C6F" w:rsidP="001E2C6F">
      <w:pPr>
        <w:pStyle w:val="ProductList-Body"/>
        <w:rPr>
          <w:lang w:val="it-IT"/>
        </w:rPr>
      </w:pPr>
    </w:p>
    <w:p w14:paraId="7C7EFF9C" w14:textId="4232A74C" w:rsidR="001E2C6F" w:rsidRPr="00712E7D" w:rsidRDefault="001E2C6F" w:rsidP="001E2C6F">
      <w:pPr>
        <w:pStyle w:val="ProductList-Body"/>
        <w:outlineLvl w:val="1"/>
        <w:rPr>
          <w:lang w:val="it-IT"/>
        </w:rPr>
      </w:pPr>
      <w:r w:rsidRPr="00712E7D">
        <w:rPr>
          <w:b/>
          <w:lang w:val="it-IT"/>
        </w:rPr>
        <w:t>Potpisnik Standardnih ugovornih odredbi za Usluge konsaltinga koje pruža Global Delivery India, Dodatka 1 i Dodatka 2, u ime uvoznika podataka:</w:t>
      </w:r>
    </w:p>
    <w:p w14:paraId="2F21072C" w14:textId="77777777" w:rsidR="001E2C6F" w:rsidRPr="00712E7D" w:rsidRDefault="001E2C6F" w:rsidP="001E2C6F">
      <w:pPr>
        <w:pStyle w:val="ProductList-Body"/>
        <w:rPr>
          <w:lang w:val="it-IT"/>
        </w:rPr>
      </w:pPr>
    </w:p>
    <w:p w14:paraId="18E70FD4" w14:textId="77777777" w:rsidR="00712E7D" w:rsidRDefault="00D76109" w:rsidP="00D76109">
      <w:pPr>
        <w:keepNext/>
        <w:tabs>
          <w:tab w:val="right" w:pos="9000"/>
        </w:tabs>
        <w:spacing w:before="360"/>
        <w:rPr>
          <w:rFonts w:cstheme="minorHAnsi"/>
          <w:sz w:val="23"/>
          <w:szCs w:val="23"/>
          <w:lang w:val="it-IT"/>
        </w:rPr>
      </w:pPr>
      <w:r w:rsidRPr="00712E7D">
        <w:rPr>
          <w:rFonts w:cstheme="minorHAnsi"/>
          <w:sz w:val="23"/>
          <w:szCs w:val="23"/>
          <w:lang w:val="it-IT"/>
        </w:rPr>
        <w:t>Potpis</w:t>
      </w:r>
    </w:p>
    <w:p w14:paraId="6C50F8D4" w14:textId="773541E0" w:rsidR="00D76109" w:rsidRPr="00712E7D" w:rsidRDefault="00712E7D" w:rsidP="00712E7D">
      <w:pPr>
        <w:keepNext/>
        <w:tabs>
          <w:tab w:val="right" w:pos="9000"/>
        </w:tabs>
        <w:spacing w:before="360"/>
        <w:rPr>
          <w:lang w:val="it-IT"/>
        </w:rPr>
      </w:pPr>
      <w:r w:rsidRPr="00196FBF">
        <w:rPr>
          <w:noProof/>
        </w:rPr>
        <w:drawing>
          <wp:inline distT="0" distB="0" distL="0" distR="0" wp14:anchorId="6717A9EB" wp14:editId="11DE971B">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1FF7E99B" w14:textId="77777777" w:rsidR="00712E7D" w:rsidRPr="00B770BB" w:rsidRDefault="00712E7D" w:rsidP="00712E7D">
      <w:pPr>
        <w:keepNext/>
        <w:spacing w:before="120"/>
        <w:rPr>
          <w:rFonts w:cstheme="minorHAnsi"/>
          <w:b/>
          <w:spacing w:val="-2"/>
        </w:rPr>
      </w:pPr>
      <w:bookmarkStart w:id="27" w:name="_Hlk498066566"/>
      <w:r>
        <w:rPr>
          <w:rFonts w:cstheme="minorHAnsi"/>
          <w:b/>
          <w:spacing w:val="-2"/>
        </w:rPr>
        <w:t>Amit Sircar, Vice President</w:t>
      </w:r>
    </w:p>
    <w:p w14:paraId="76A3E8BB" w14:textId="77777777" w:rsidR="00D76109" w:rsidRPr="00CE1EE1" w:rsidRDefault="00D76109" w:rsidP="008D4918">
      <w:pPr>
        <w:pStyle w:val="ProductList-Body"/>
      </w:pPr>
      <w:bookmarkStart w:id="28" w:name="_GoBack"/>
      <w:bookmarkEnd w:id="27"/>
      <w:bookmarkEnd w:id="28"/>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Prilog 3 – Uslovi Opšte uredbe o zaštiti podataka Evropske unije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Definicije</w:t>
      </w:r>
      <w:bookmarkEnd w:id="31"/>
    </w:p>
    <w:p w14:paraId="3A5A9729" w14:textId="77777777" w:rsidR="007B782A" w:rsidRPr="00CE1EE1" w:rsidRDefault="007B782A" w:rsidP="007B782A">
      <w:pPr>
        <w:pStyle w:val="ProductList-Body"/>
      </w:pPr>
    </w:p>
    <w:p w14:paraId="4065D131" w14:textId="5F29C1B7" w:rsidR="007B782A" w:rsidRPr="00CE1EE1" w:rsidRDefault="007B782A" w:rsidP="007B782A">
      <w:pPr>
        <w:pStyle w:val="ProductList-Body"/>
      </w:pPr>
      <w:r>
        <w:t>Pojmovi koji se koriste, ali nisu definisani u ovim Uslovima GDPR-a, kao na primer: „povreda ličnih podataka</w:t>
      </w:r>
      <w:r w:rsidR="00DE59EE">
        <w:t>“</w:t>
      </w:r>
      <w:r>
        <w:t>, „obrada</w:t>
      </w:r>
      <w:r w:rsidR="00DE59EE">
        <w:t>“</w:t>
      </w:r>
      <w:r>
        <w:t>, „kontrolor</w:t>
      </w:r>
      <w:r w:rsidR="00DE59EE">
        <w:t>“</w:t>
      </w:r>
      <w:r>
        <w:t>, „obrađivač podataka</w:t>
      </w:r>
      <w:r w:rsidR="00DE59EE">
        <w:t>“</w:t>
      </w:r>
      <w:r>
        <w:t xml:space="preserve"> i „subjekat podataka</w:t>
      </w:r>
      <w:r w:rsidR="00DE59EE">
        <w:t>“</w:t>
      </w:r>
      <w:r>
        <w:t>, imaće isto značenje kao što je navedeno u Članu 4 GDPR-a.</w:t>
      </w:r>
    </w:p>
    <w:p w14:paraId="1D1721B7" w14:textId="77777777" w:rsidR="007B782A" w:rsidRPr="00CE1EE1" w:rsidRDefault="007B782A" w:rsidP="007B782A">
      <w:pPr>
        <w:pStyle w:val="ProductList-Body"/>
      </w:pPr>
    </w:p>
    <w:p w14:paraId="1B7525F3" w14:textId="77777777" w:rsidR="007B782A" w:rsidRPr="00712E7D" w:rsidRDefault="007B782A" w:rsidP="007B782A">
      <w:pPr>
        <w:pStyle w:val="ProductList-Body"/>
        <w:rPr>
          <w:lang w:val="it-IT"/>
        </w:rPr>
      </w:pPr>
      <w:r w:rsidRPr="00712E7D">
        <w:rPr>
          <w:rFonts w:cstheme="minorHAnsi"/>
          <w:szCs w:val="18"/>
          <w:lang w:val="it-IT"/>
        </w:rPr>
        <w:t>U ovim Uslovima GDPR-a koristi se i sledeća definicija:</w:t>
      </w:r>
    </w:p>
    <w:p w14:paraId="783DA527" w14:textId="77777777" w:rsidR="007B782A" w:rsidRPr="00712E7D" w:rsidRDefault="007B782A" w:rsidP="007B782A">
      <w:pPr>
        <w:pStyle w:val="ProductList-Body"/>
        <w:rPr>
          <w:lang w:val="it-IT"/>
        </w:rPr>
      </w:pPr>
    </w:p>
    <w:p w14:paraId="6FF5CD1D" w14:textId="02381ADB" w:rsidR="007B782A" w:rsidRPr="00712E7D" w:rsidRDefault="007B782A" w:rsidP="007B782A">
      <w:pPr>
        <w:pStyle w:val="ProductList-Body"/>
        <w:rPr>
          <w:lang w:val="it-IT"/>
        </w:rPr>
      </w:pPr>
      <w:r w:rsidRPr="00712E7D">
        <w:rPr>
          <w:rFonts w:cstheme="minorHAnsi"/>
          <w:b/>
          <w:szCs w:val="18"/>
          <w:lang w:val="it-IT"/>
        </w:rPr>
        <w:t>„Podobrađivač</w:t>
      </w:r>
      <w:r w:rsidR="00DE59EE" w:rsidRPr="00712E7D">
        <w:rPr>
          <w:rFonts w:cstheme="minorHAnsi"/>
          <w:b/>
          <w:szCs w:val="18"/>
          <w:lang w:val="it-IT"/>
        </w:rPr>
        <w:t>“</w:t>
      </w:r>
      <w:r w:rsidRPr="00712E7D">
        <w:rPr>
          <w:rFonts w:cstheme="minorHAnsi"/>
          <w:szCs w:val="18"/>
          <w:lang w:val="it-IT"/>
        </w:rPr>
        <w:t xml:space="preserve"> znači drugi obrađivači koje Microsoft angažuje za obradu Ličnih podataka.</w:t>
      </w:r>
    </w:p>
    <w:p w14:paraId="43CACCCB" w14:textId="77777777" w:rsidR="007B782A" w:rsidRPr="00712E7D" w:rsidRDefault="007B782A" w:rsidP="007B782A">
      <w:pPr>
        <w:pStyle w:val="ProductList-Body"/>
        <w:rPr>
          <w:lang w:val="it-IT"/>
        </w:rPr>
      </w:pPr>
    </w:p>
    <w:p w14:paraId="561F59F1" w14:textId="77777777" w:rsidR="007B782A" w:rsidRPr="00712E7D" w:rsidRDefault="007B782A" w:rsidP="007B782A">
      <w:pPr>
        <w:pStyle w:val="ProductList-Body"/>
        <w:outlineLvl w:val="1"/>
        <w:rPr>
          <w:lang w:val="it-IT"/>
        </w:rPr>
      </w:pPr>
      <w:r w:rsidRPr="00712E7D">
        <w:rPr>
          <w:b/>
          <w:lang w:val="it-IT"/>
        </w:rPr>
        <w:t xml:space="preserve">B. Uloge i svrha </w:t>
      </w:r>
    </w:p>
    <w:p w14:paraId="0BCA565C" w14:textId="77777777" w:rsidR="007B782A" w:rsidRPr="00712E7D" w:rsidRDefault="007B782A" w:rsidP="007B782A">
      <w:pPr>
        <w:pStyle w:val="ProductList-Body"/>
        <w:rPr>
          <w:lang w:val="it-IT"/>
        </w:rPr>
      </w:pPr>
    </w:p>
    <w:p w14:paraId="6C5FB8CC" w14:textId="12CECA21" w:rsidR="007B782A" w:rsidRPr="00712E7D" w:rsidRDefault="007B782A" w:rsidP="007B782A">
      <w:pPr>
        <w:pStyle w:val="ProductList-Body"/>
        <w:spacing w:after="120"/>
        <w:ind w:left="158"/>
        <w:rPr>
          <w:lang w:val="it-IT"/>
        </w:rPr>
      </w:pPr>
      <w:r w:rsidRPr="00712E7D">
        <w:rPr>
          <w:b/>
          <w:lang w:val="it-IT"/>
        </w:rPr>
        <w:t>1.</w:t>
      </w:r>
      <w:r w:rsidRPr="00712E7D">
        <w:rPr>
          <w:lang w:val="it-IT"/>
        </w:rPr>
        <w:t xml:space="preserve"> Ovi Uslovi GDPR-a primenjuju se na Microsoftovu obradu Ličnih podataka, u području primene GDPR-a, u Klijentovo ime.</w:t>
      </w:r>
      <w:r w:rsidR="00DE59EE" w:rsidRPr="00712E7D">
        <w:rPr>
          <w:lang w:val="it-IT"/>
        </w:rPr>
        <w:t xml:space="preserve"> </w:t>
      </w:r>
    </w:p>
    <w:p w14:paraId="2F415ED9" w14:textId="77777777" w:rsidR="007B782A" w:rsidRPr="00712E7D" w:rsidRDefault="007B782A" w:rsidP="007B782A">
      <w:pPr>
        <w:pStyle w:val="ProductList-Body"/>
        <w:spacing w:after="120"/>
        <w:ind w:left="158"/>
        <w:rPr>
          <w:lang w:val="it-IT"/>
        </w:rPr>
      </w:pPr>
      <w:r w:rsidRPr="00712E7D">
        <w:rPr>
          <w:b/>
          <w:lang w:val="it-IT"/>
        </w:rPr>
        <w:t>2.</w:t>
      </w:r>
      <w:r w:rsidRPr="00712E7D">
        <w:rPr>
          <w:lang w:val="it-IT"/>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79E084AB" w14:textId="60C5D8AE" w:rsidR="007B782A" w:rsidRPr="00712E7D" w:rsidRDefault="007B782A" w:rsidP="007B782A">
      <w:pPr>
        <w:pStyle w:val="ProductList-Body"/>
        <w:spacing w:after="120"/>
        <w:ind w:left="158"/>
        <w:rPr>
          <w:lang w:val="it-IT"/>
        </w:rPr>
      </w:pPr>
      <w:r w:rsidRPr="00712E7D">
        <w:rPr>
          <w:b/>
          <w:lang w:val="it-IT"/>
        </w:rPr>
        <w:t>3.</w:t>
      </w:r>
      <w:r w:rsidRPr="00712E7D">
        <w:rPr>
          <w:lang w:val="it-IT"/>
        </w:rPr>
        <w:t xml:space="preserve"> Ovi Uslovi GDPR-a ne ograničavaju niti umanjuju bilo koje obaveze zaštite podataka na koje se Microsoft obavezao Klijentu u Dodatku za zaštitu podataka o podršci i konsaltingu ili drugom ugovoru između Microsofta i Klijenta.</w:t>
      </w:r>
    </w:p>
    <w:p w14:paraId="354E8C28" w14:textId="77777777" w:rsidR="007B782A" w:rsidRPr="00712E7D" w:rsidRDefault="007B782A" w:rsidP="007B782A">
      <w:pPr>
        <w:pStyle w:val="ProductList-Body"/>
        <w:spacing w:after="120"/>
        <w:ind w:left="158"/>
        <w:rPr>
          <w:lang w:val="it-IT"/>
        </w:rPr>
      </w:pPr>
      <w:r w:rsidRPr="00712E7D">
        <w:rPr>
          <w:b/>
          <w:lang w:val="it-IT"/>
        </w:rPr>
        <w:t>4.</w:t>
      </w:r>
      <w:r w:rsidRPr="00712E7D">
        <w:rPr>
          <w:lang w:val="it-IT"/>
        </w:rPr>
        <w:t xml:space="preserve"> Ovi uslovi GDPR-a ne primenjuju se kada je Microsoft kontrolor Ličnih podataka. </w:t>
      </w:r>
    </w:p>
    <w:p w14:paraId="2163B413" w14:textId="77777777" w:rsidR="007B782A" w:rsidRPr="00712E7D" w:rsidRDefault="007B782A" w:rsidP="007B782A">
      <w:pPr>
        <w:pStyle w:val="ProductList-Body"/>
        <w:rPr>
          <w:lang w:val="it-IT"/>
        </w:rPr>
      </w:pPr>
    </w:p>
    <w:p w14:paraId="08FFF2B4" w14:textId="77777777" w:rsidR="007B782A" w:rsidRPr="00712E7D" w:rsidRDefault="007B782A" w:rsidP="007B782A">
      <w:pPr>
        <w:pStyle w:val="ProductList-Body"/>
        <w:outlineLvl w:val="1"/>
        <w:rPr>
          <w:lang w:val="it-IT"/>
        </w:rPr>
      </w:pPr>
      <w:r w:rsidRPr="00712E7D">
        <w:rPr>
          <w:b/>
          <w:lang w:val="it-IT"/>
        </w:rPr>
        <w:t>C. Relevantne obaveze koje proizlaze iz GDPR-a: Članovi 28, 32 i 33</w:t>
      </w:r>
    </w:p>
    <w:p w14:paraId="5E0EA6E6" w14:textId="77777777" w:rsidR="007B782A" w:rsidRPr="00712E7D" w:rsidRDefault="007B782A" w:rsidP="007B782A">
      <w:pPr>
        <w:pStyle w:val="ProductList-Body"/>
        <w:rPr>
          <w:lang w:val="it-IT"/>
        </w:rPr>
      </w:pPr>
    </w:p>
    <w:p w14:paraId="7325B8A4" w14:textId="61F4100A" w:rsidR="007B782A" w:rsidRPr="00712E7D" w:rsidRDefault="007B782A" w:rsidP="007B782A">
      <w:pPr>
        <w:pStyle w:val="ProductList-Body"/>
        <w:spacing w:after="120"/>
        <w:ind w:left="158"/>
        <w:rPr>
          <w:lang w:val="it-IT"/>
        </w:rPr>
      </w:pPr>
      <w:r w:rsidRPr="00712E7D">
        <w:rPr>
          <w:b/>
          <w:lang w:val="it-IT"/>
        </w:rPr>
        <w:t xml:space="preserve">1. </w:t>
      </w:r>
      <w:r w:rsidRPr="00712E7D">
        <w:rPr>
          <w:lang w:val="it-IT"/>
        </w:rPr>
        <w:t>Microsoft neće angažovati drugog obrađivača podataka pre pojedinačnog ili opšteg Klijentovog pismenog ovlašćenja.</w:t>
      </w:r>
      <w:r w:rsidR="00DE59EE" w:rsidRPr="00712E7D">
        <w:rPr>
          <w:lang w:val="it-IT"/>
        </w:rPr>
        <w:t xml:space="preserve"> </w:t>
      </w:r>
      <w:r w:rsidRPr="00712E7D">
        <w:rPr>
          <w:lang w:val="it-IT"/>
        </w:rPr>
        <w:t>U slučaju opšteg pismenog ovlašćenja, Microsoft će informisati Klijenta o promenama koje namerava da učini u vezi sa dodavanjem ili zamenom drugih obrađivača podataka, pružajući tako Klijentu mogućnost da prigovori na takve promene.</w:t>
      </w:r>
      <w:r w:rsidR="00DE59EE" w:rsidRPr="00712E7D">
        <w:rPr>
          <w:lang w:val="it-IT"/>
        </w:rPr>
        <w:t xml:space="preserve"> </w:t>
      </w:r>
      <w:r w:rsidRPr="00712E7D">
        <w:rPr>
          <w:lang w:val="it-IT"/>
        </w:rPr>
        <w:t>(Article 28[2])</w:t>
      </w:r>
    </w:p>
    <w:p w14:paraId="09296BC9" w14:textId="4A68F365" w:rsidR="007B782A" w:rsidRPr="00712E7D" w:rsidRDefault="007B782A" w:rsidP="007B782A">
      <w:pPr>
        <w:pStyle w:val="ProductList-Body"/>
        <w:spacing w:after="120"/>
        <w:ind w:left="158"/>
        <w:rPr>
          <w:lang w:val="it-IT"/>
        </w:rPr>
      </w:pPr>
      <w:r w:rsidRPr="00712E7D">
        <w:rPr>
          <w:b/>
          <w:lang w:val="it-IT"/>
        </w:rPr>
        <w:t>2.</w:t>
      </w:r>
      <w:r w:rsidRPr="00712E7D">
        <w:rPr>
          <w:lang w:val="it-IT"/>
        </w:rPr>
        <w:t xml:space="preserve"> Obradu koju izvodi Microsoft regulisaće ovi Uslove GDPR-a na osnovu prava Evropske unije (u daljnjem tekstu: „Unija</w:t>
      </w:r>
      <w:r w:rsidR="00DE59EE" w:rsidRPr="00712E7D">
        <w:rPr>
          <w:lang w:val="it-IT"/>
        </w:rPr>
        <w:t>“</w:t>
      </w:r>
      <w:r w:rsidRPr="00712E7D">
        <w:rPr>
          <w:lang w:val="it-IT"/>
        </w:rPr>
        <w:t>)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w:t>
      </w:r>
      <w:r w:rsidR="00DE59EE" w:rsidRPr="00712E7D">
        <w:rPr>
          <w:lang w:val="it-IT"/>
        </w:rPr>
        <w:t xml:space="preserve"> </w:t>
      </w:r>
      <w:r w:rsidRPr="00712E7D">
        <w:rPr>
          <w:lang w:val="it-IT"/>
        </w:rPr>
        <w:t xml:space="preserve">Konkretno, Microsoft će: </w:t>
      </w:r>
    </w:p>
    <w:p w14:paraId="1518A968" w14:textId="446A8467" w:rsidR="007B782A" w:rsidRPr="00712E7D" w:rsidRDefault="007B782A" w:rsidP="007B782A">
      <w:pPr>
        <w:pStyle w:val="ProductList-Body"/>
        <w:spacing w:after="120"/>
        <w:ind w:left="1440" w:hanging="720"/>
        <w:rPr>
          <w:lang w:val="it-IT"/>
        </w:rPr>
      </w:pPr>
      <w:r w:rsidRPr="00712E7D">
        <w:rPr>
          <w:b/>
          <w:lang w:val="it-IT"/>
        </w:rPr>
        <w:t>(a)</w:t>
      </w:r>
      <w:r w:rsidRPr="00712E7D">
        <w:rPr>
          <w:lang w:val="it-IT"/>
        </w:rPr>
        <w:tab/>
        <w:t>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w:t>
      </w:r>
      <w:r w:rsidR="00DE59EE" w:rsidRPr="00712E7D">
        <w:rPr>
          <w:lang w:val="it-IT"/>
        </w:rPr>
        <w:t xml:space="preserve"> </w:t>
      </w:r>
    </w:p>
    <w:p w14:paraId="6E27B4C6" w14:textId="77777777" w:rsidR="007B782A" w:rsidRPr="00712E7D" w:rsidRDefault="007B782A" w:rsidP="007B782A">
      <w:pPr>
        <w:pStyle w:val="ProductList-Body"/>
        <w:spacing w:after="120"/>
        <w:ind w:left="1440" w:hanging="720"/>
        <w:rPr>
          <w:lang w:val="it-IT"/>
        </w:rPr>
      </w:pPr>
      <w:r w:rsidRPr="00712E7D">
        <w:rPr>
          <w:b/>
          <w:lang w:val="it-IT"/>
        </w:rPr>
        <w:t>(b)</w:t>
      </w:r>
      <w:r w:rsidRPr="00712E7D">
        <w:rPr>
          <w:lang w:val="it-IT"/>
        </w:rPr>
        <w:tab/>
        <w:t xml:space="preserve">osigurati da su osobe ovlašćene za obradu Ličnih podataka obavezale na poverljivost ili ih na to obavezuje odgovarajuća zakonska obaveza čuvanja poverljivosti; </w:t>
      </w:r>
    </w:p>
    <w:p w14:paraId="044F0067" w14:textId="7CC7AFFA" w:rsidR="007B782A" w:rsidRPr="00712E7D" w:rsidRDefault="007B782A" w:rsidP="007B782A">
      <w:pPr>
        <w:pStyle w:val="ProductList-Body"/>
        <w:spacing w:after="120"/>
        <w:ind w:left="720"/>
        <w:rPr>
          <w:lang w:val="it-IT"/>
        </w:rPr>
      </w:pPr>
      <w:r w:rsidRPr="00712E7D">
        <w:rPr>
          <w:b/>
          <w:lang w:val="it-IT"/>
        </w:rPr>
        <w:t>(c)</w:t>
      </w:r>
      <w:r w:rsidRPr="00712E7D">
        <w:rPr>
          <w:lang w:val="it-IT"/>
        </w:rPr>
        <w:tab/>
        <w:t>preduzeti sve mere u skladu sa članom 32 GDPR-a;</w:t>
      </w:r>
      <w:r w:rsidR="00DE59EE" w:rsidRPr="00712E7D">
        <w:rPr>
          <w:lang w:val="it-IT"/>
        </w:rPr>
        <w:t xml:space="preserve"> </w:t>
      </w:r>
    </w:p>
    <w:p w14:paraId="65CF1541" w14:textId="77777777" w:rsidR="007B782A" w:rsidRPr="00712E7D" w:rsidRDefault="007B782A" w:rsidP="007B782A">
      <w:pPr>
        <w:pStyle w:val="ProductList-Body"/>
        <w:spacing w:after="120"/>
        <w:ind w:left="720"/>
        <w:rPr>
          <w:lang w:val="it-IT"/>
        </w:rPr>
      </w:pPr>
      <w:r w:rsidRPr="00712E7D">
        <w:rPr>
          <w:b/>
          <w:lang w:val="it-IT"/>
        </w:rPr>
        <w:t>(d)</w:t>
      </w:r>
      <w:r w:rsidRPr="00712E7D">
        <w:rPr>
          <w:lang w:val="it-IT"/>
        </w:rPr>
        <w:tab/>
        <w:t xml:space="preserve">poštovati uslove na koje se ukazuje u stavovima 2 i 3 za angažovanje drugog obrađivača podataka; </w:t>
      </w:r>
    </w:p>
    <w:p w14:paraId="546F5466" w14:textId="3F8818CA" w:rsidR="007B782A" w:rsidRPr="00712E7D" w:rsidRDefault="0017458C" w:rsidP="007B782A">
      <w:pPr>
        <w:pStyle w:val="ProductList-Body"/>
        <w:spacing w:after="120"/>
        <w:ind w:left="1440" w:hanging="720"/>
        <w:rPr>
          <w:lang w:val="it-IT"/>
        </w:rPr>
      </w:pPr>
      <w:r w:rsidRPr="00712E7D">
        <w:rPr>
          <w:b/>
          <w:lang w:val="it-IT"/>
        </w:rPr>
        <w:t>(e)</w:t>
      </w:r>
      <w:r w:rsidR="007B782A" w:rsidRPr="00712E7D">
        <w:rPr>
          <w:lang w:val="it-IT"/>
        </w:rPr>
        <w:tab/>
        <w:t>uzimajući u obzir prirodu obrade, pomoći Klijentu odgovarajućim tehničkim i organizacionim merama, koliko je to moguće, radi ispunjavanja Klijentove obaveze u pogledu odgovaranja na zahteve za ostvarivanje prava subjekta podataka koja su utvrđena u Poglavlju III GDPR-a;</w:t>
      </w:r>
      <w:r w:rsidR="00DE59EE" w:rsidRPr="00712E7D">
        <w:rPr>
          <w:lang w:val="it-IT"/>
        </w:rPr>
        <w:t xml:space="preserve"> </w:t>
      </w:r>
    </w:p>
    <w:p w14:paraId="4E05BB93" w14:textId="77777777" w:rsidR="007B782A" w:rsidRPr="00712E7D" w:rsidRDefault="007B782A" w:rsidP="007B782A">
      <w:pPr>
        <w:pStyle w:val="ProductList-Body"/>
        <w:spacing w:after="120"/>
        <w:ind w:left="1440" w:hanging="720"/>
        <w:rPr>
          <w:lang w:val="it-IT"/>
        </w:rPr>
      </w:pPr>
      <w:r w:rsidRPr="00712E7D">
        <w:rPr>
          <w:b/>
          <w:lang w:val="it-IT"/>
        </w:rPr>
        <w:t>(f)</w:t>
      </w:r>
      <w:r w:rsidRPr="00712E7D">
        <w:rPr>
          <w:lang w:val="it-IT"/>
        </w:rPr>
        <w:tab/>
        <w:t>pomoći Klijentu u obezbeđivanju usklađenosti sa obavezama u skladu sa Članovima od 32 do 36 GDPR-a, uzimajući u obzir prirodu obrade i informacije dostupne Microsoftu;</w:t>
      </w:r>
    </w:p>
    <w:p w14:paraId="4CF9CD2B" w14:textId="1F9A8789" w:rsidR="007B782A" w:rsidRPr="00712E7D" w:rsidRDefault="007B782A" w:rsidP="007B782A">
      <w:pPr>
        <w:pStyle w:val="ProductList-Body"/>
        <w:spacing w:after="120"/>
        <w:ind w:left="1440" w:hanging="720"/>
        <w:rPr>
          <w:lang w:val="it-IT"/>
        </w:rPr>
      </w:pPr>
      <w:r w:rsidRPr="00712E7D">
        <w:rPr>
          <w:b/>
          <w:lang w:val="it-IT"/>
        </w:rPr>
        <w:t>(g)</w:t>
      </w:r>
      <w:r w:rsidRPr="00712E7D">
        <w:rPr>
          <w:lang w:val="it-IT"/>
        </w:rPr>
        <w:tab/>
        <w:t>po izboru Klijenta, izbrisati ili vratiti sve Lične podatke Klijentu nakon dovršetka pružanja usluga vezanih za obradu i izbrisati postojeće kopije, osim ako u skladu sa pravom Unije ili Zemlje članice postoji obaveza skladištenja Ličnih podataka;</w:t>
      </w:r>
      <w:r w:rsidR="00DE59EE" w:rsidRPr="00712E7D">
        <w:rPr>
          <w:lang w:val="it-IT"/>
        </w:rPr>
        <w:t xml:space="preserve"> </w:t>
      </w:r>
    </w:p>
    <w:p w14:paraId="2640D180" w14:textId="77777777" w:rsidR="007B782A" w:rsidRPr="00712E7D" w:rsidRDefault="007B782A" w:rsidP="007B782A">
      <w:pPr>
        <w:pStyle w:val="ProductList-Body"/>
        <w:spacing w:after="120"/>
        <w:ind w:left="1440" w:hanging="720"/>
        <w:rPr>
          <w:lang w:val="it-IT"/>
        </w:rPr>
      </w:pPr>
      <w:r w:rsidRPr="00712E7D">
        <w:rPr>
          <w:b/>
          <w:lang w:val="it-IT"/>
        </w:rPr>
        <w:t>(h)</w:t>
      </w:r>
      <w:r w:rsidRPr="00712E7D">
        <w:rPr>
          <w:lang w:val="it-IT"/>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1FB1DE0A" w14:textId="07A9C55E" w:rsidR="007B782A" w:rsidRPr="00712E7D" w:rsidRDefault="007B782A" w:rsidP="007B782A">
      <w:pPr>
        <w:pStyle w:val="ProductList-Body"/>
        <w:spacing w:after="120"/>
        <w:ind w:left="158"/>
        <w:rPr>
          <w:lang w:val="it-IT"/>
        </w:rPr>
      </w:pPr>
      <w:r w:rsidRPr="00712E7D">
        <w:rPr>
          <w:lang w:val="it-IT"/>
        </w:rPr>
        <w:t>Microsoft odmah obaveštava Klijenta ako, po njegovu mišljenju, neko uputstvo krši GDPR ili druge odredbe Unije ili Zemlje članice o zaštiti podataka.</w:t>
      </w:r>
      <w:r w:rsidR="00DE59EE" w:rsidRPr="00712E7D">
        <w:rPr>
          <w:lang w:val="it-IT"/>
        </w:rPr>
        <w:t xml:space="preserve"> </w:t>
      </w:r>
      <w:r w:rsidRPr="00712E7D">
        <w:rPr>
          <w:lang w:val="it-IT"/>
        </w:rPr>
        <w:t>(Article 28[3])</w:t>
      </w:r>
    </w:p>
    <w:p w14:paraId="059FE480" w14:textId="62A68C14" w:rsidR="007B782A" w:rsidRPr="00712E7D" w:rsidRDefault="007B782A" w:rsidP="007B782A">
      <w:pPr>
        <w:pStyle w:val="ProductList-Body"/>
        <w:spacing w:after="120"/>
        <w:ind w:left="158"/>
        <w:rPr>
          <w:lang w:val="it-IT"/>
        </w:rPr>
      </w:pPr>
      <w:r w:rsidRPr="00712E7D">
        <w:rPr>
          <w:b/>
          <w:lang w:val="it-IT"/>
        </w:rPr>
        <w:lastRenderedPageBreak/>
        <w:t>3.</w:t>
      </w:r>
      <w:r w:rsidRPr="00712E7D">
        <w:rPr>
          <w:lang w:val="it-IT"/>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w:t>
      </w:r>
      <w:r w:rsidR="00DE59EE" w:rsidRPr="00712E7D">
        <w:rPr>
          <w:lang w:val="it-IT"/>
        </w:rPr>
        <w:t xml:space="preserve"> </w:t>
      </w:r>
      <w:r w:rsidRPr="00712E7D">
        <w:rPr>
          <w:lang w:val="it-IT"/>
        </w:rPr>
        <w:t>Kada taj drugi obrađivač podataka ne ispuni svoje obaveze zaštite podataka, Microsoft ostaje u potpunosti odgovoran Klijentu za izvršenje obaveza tog drugog obrađivača.</w:t>
      </w:r>
      <w:r w:rsidR="00DE59EE" w:rsidRPr="00712E7D">
        <w:rPr>
          <w:lang w:val="it-IT"/>
        </w:rPr>
        <w:t xml:space="preserve"> </w:t>
      </w:r>
      <w:r w:rsidRPr="00712E7D">
        <w:rPr>
          <w:lang w:val="it-IT"/>
        </w:rPr>
        <w:t>(Article 28[4])</w:t>
      </w:r>
    </w:p>
    <w:p w14:paraId="620DC52F" w14:textId="77777777" w:rsidR="007B782A" w:rsidRPr="00712E7D" w:rsidRDefault="007B782A" w:rsidP="007B782A">
      <w:pPr>
        <w:pStyle w:val="ProductList-Body"/>
        <w:spacing w:after="120"/>
        <w:ind w:left="158"/>
        <w:rPr>
          <w:lang w:val="it-IT"/>
        </w:rPr>
      </w:pPr>
      <w:r w:rsidRPr="00712E7D">
        <w:rPr>
          <w:b/>
          <w:lang w:val="it-IT"/>
        </w:rPr>
        <w:t>4.</w:t>
      </w:r>
      <w:r w:rsidRPr="00712E7D">
        <w:rPr>
          <w:lang w:val="it-IT"/>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45528F3D" w14:textId="77777777" w:rsidR="007B782A" w:rsidRPr="00712E7D" w:rsidRDefault="007B782A" w:rsidP="007B782A">
      <w:pPr>
        <w:pStyle w:val="ProductList-Body"/>
        <w:spacing w:after="120"/>
        <w:ind w:left="720"/>
        <w:rPr>
          <w:lang w:val="it-IT"/>
        </w:rPr>
      </w:pPr>
      <w:r w:rsidRPr="00712E7D">
        <w:rPr>
          <w:rFonts w:cstheme="minorHAnsi"/>
          <w:b/>
          <w:szCs w:val="18"/>
          <w:lang w:val="it-IT"/>
        </w:rPr>
        <w:t>(a)</w:t>
      </w:r>
      <w:r w:rsidRPr="00712E7D">
        <w:rPr>
          <w:rFonts w:cstheme="minorHAnsi"/>
          <w:szCs w:val="18"/>
          <w:lang w:val="it-IT"/>
        </w:rPr>
        <w:tab/>
        <w:t xml:space="preserve">pseudonimizaciju i enkripciju Ličnih podataka; </w:t>
      </w:r>
    </w:p>
    <w:p w14:paraId="0B4DF7F9" w14:textId="77777777" w:rsidR="007B782A" w:rsidRPr="00712E7D" w:rsidRDefault="007B782A" w:rsidP="007B782A">
      <w:pPr>
        <w:pStyle w:val="ProductList-Body"/>
        <w:spacing w:after="120"/>
        <w:ind w:left="720"/>
        <w:rPr>
          <w:lang w:val="it-IT"/>
        </w:rPr>
      </w:pPr>
      <w:r w:rsidRPr="00712E7D">
        <w:rPr>
          <w:rFonts w:cstheme="minorHAnsi"/>
          <w:b/>
          <w:szCs w:val="18"/>
          <w:lang w:val="it-IT"/>
        </w:rPr>
        <w:t>(b)</w:t>
      </w:r>
      <w:r w:rsidRPr="00712E7D">
        <w:rPr>
          <w:rFonts w:cstheme="minorHAnsi"/>
          <w:szCs w:val="18"/>
          <w:lang w:val="it-IT"/>
        </w:rPr>
        <w:tab/>
        <w:t xml:space="preserve">sposobnost osiguravanja trajne poverljivosti, celovitosti, dostupnosti i otpornosti sistema i usluga obrade; </w:t>
      </w:r>
    </w:p>
    <w:p w14:paraId="492EB2A5" w14:textId="77777777" w:rsidR="007B782A" w:rsidRPr="00712E7D" w:rsidRDefault="007B782A" w:rsidP="007B782A">
      <w:pPr>
        <w:pStyle w:val="ProductList-Body"/>
        <w:spacing w:after="120"/>
        <w:ind w:left="1440" w:hanging="720"/>
        <w:rPr>
          <w:lang w:val="it-IT"/>
        </w:rPr>
      </w:pPr>
      <w:r w:rsidRPr="00712E7D">
        <w:rPr>
          <w:rFonts w:cstheme="minorHAnsi"/>
          <w:b/>
          <w:szCs w:val="18"/>
          <w:lang w:val="it-IT"/>
        </w:rPr>
        <w:t>(c)</w:t>
      </w:r>
      <w:r w:rsidRPr="00712E7D">
        <w:rPr>
          <w:rFonts w:cstheme="minorHAnsi"/>
          <w:szCs w:val="18"/>
          <w:lang w:val="it-IT"/>
        </w:rPr>
        <w:tab/>
        <w:t>sposobnost pravovremenog ponovnog uspostavljanja dostupnosti Ličnih podataka i pristupa njima u slučaju fizičkog ili tehničkog incidenta; i</w:t>
      </w:r>
    </w:p>
    <w:p w14:paraId="1F883DB5" w14:textId="2AFCFDE4" w:rsidR="007B782A" w:rsidRPr="00712E7D" w:rsidRDefault="007B782A" w:rsidP="007B782A">
      <w:pPr>
        <w:pStyle w:val="ProductList-Body"/>
        <w:spacing w:after="120"/>
        <w:ind w:left="1440" w:hanging="720"/>
        <w:rPr>
          <w:lang w:val="it-IT"/>
        </w:rPr>
      </w:pPr>
      <w:r w:rsidRPr="00712E7D">
        <w:rPr>
          <w:rFonts w:cstheme="minorHAnsi"/>
          <w:b/>
          <w:szCs w:val="18"/>
          <w:lang w:val="it-IT"/>
        </w:rPr>
        <w:t>(d)</w:t>
      </w:r>
      <w:r w:rsidRPr="00712E7D">
        <w:rPr>
          <w:rFonts w:cstheme="minorHAnsi"/>
          <w:szCs w:val="18"/>
          <w:lang w:val="it-IT"/>
        </w:rPr>
        <w:tab/>
        <w:t>proces za redovno testiranje, ocenjivanje i procenjivanje efikasnosti tehničkih i organizacionih mera da se obezbedi sigurnost obrade.</w:t>
      </w:r>
      <w:r w:rsidR="00DE59EE" w:rsidRPr="00712E7D">
        <w:rPr>
          <w:rFonts w:cstheme="minorHAnsi"/>
          <w:szCs w:val="18"/>
          <w:lang w:val="it-IT"/>
        </w:rPr>
        <w:t xml:space="preserve"> </w:t>
      </w:r>
      <w:r w:rsidRPr="00712E7D">
        <w:rPr>
          <w:rFonts w:cstheme="minorHAnsi"/>
          <w:szCs w:val="18"/>
          <w:lang w:val="it-IT"/>
        </w:rPr>
        <w:t>(Article 32[1])</w:t>
      </w:r>
    </w:p>
    <w:p w14:paraId="48B41375" w14:textId="3FC5D03A" w:rsidR="007B782A" w:rsidRPr="00712E7D" w:rsidRDefault="007B782A" w:rsidP="007B782A">
      <w:pPr>
        <w:pStyle w:val="ProductList-Body"/>
        <w:spacing w:after="120"/>
        <w:ind w:left="158"/>
        <w:rPr>
          <w:lang w:val="it-IT"/>
        </w:rPr>
      </w:pPr>
      <w:r w:rsidRPr="00712E7D">
        <w:rPr>
          <w:b/>
          <w:lang w:val="it-IT"/>
        </w:rPr>
        <w:t>5.</w:t>
      </w:r>
      <w:r w:rsidRPr="00712E7D">
        <w:rPr>
          <w:lang w:val="it-IT"/>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w:t>
      </w:r>
      <w:r w:rsidR="00DE59EE" w:rsidRPr="00712E7D">
        <w:rPr>
          <w:lang w:val="it-IT"/>
        </w:rPr>
        <w:t xml:space="preserve"> </w:t>
      </w:r>
      <w:r w:rsidRPr="00712E7D">
        <w:rPr>
          <w:lang w:val="it-IT"/>
        </w:rPr>
        <w:t>(Article 32[2])</w:t>
      </w:r>
    </w:p>
    <w:p w14:paraId="3F5B4D04" w14:textId="6E7F4F6C" w:rsidR="007B782A" w:rsidRPr="00712E7D" w:rsidRDefault="007B782A" w:rsidP="007B782A">
      <w:pPr>
        <w:pStyle w:val="ProductList-Body"/>
        <w:spacing w:after="120"/>
        <w:ind w:left="158"/>
        <w:rPr>
          <w:lang w:val="it-IT"/>
        </w:rPr>
      </w:pPr>
      <w:r w:rsidRPr="00712E7D">
        <w:rPr>
          <w:b/>
          <w:lang w:val="it-IT"/>
        </w:rPr>
        <w:t>6.</w:t>
      </w:r>
      <w:r w:rsidRPr="00712E7D">
        <w:rPr>
          <w:lang w:val="it-IT"/>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w:t>
      </w:r>
      <w:r w:rsidR="00DE59EE" w:rsidRPr="00712E7D">
        <w:rPr>
          <w:lang w:val="it-IT"/>
        </w:rPr>
        <w:t xml:space="preserve"> </w:t>
      </w:r>
      <w:r w:rsidRPr="00712E7D">
        <w:rPr>
          <w:lang w:val="it-IT"/>
        </w:rPr>
        <w:t>(Article 32[4])</w:t>
      </w:r>
    </w:p>
    <w:p w14:paraId="2CA6604E" w14:textId="77777777" w:rsidR="007B782A" w:rsidRPr="00712E7D" w:rsidRDefault="007B782A" w:rsidP="007B782A">
      <w:pPr>
        <w:pStyle w:val="ProductList-Body"/>
        <w:spacing w:after="120"/>
        <w:ind w:left="158"/>
        <w:rPr>
          <w:lang w:val="it-IT"/>
        </w:rPr>
      </w:pPr>
      <w:r w:rsidRPr="00712E7D">
        <w:rPr>
          <w:b/>
          <w:lang w:val="it-IT"/>
        </w:rPr>
        <w:t>7.</w:t>
      </w:r>
      <w:r w:rsidRPr="00712E7D">
        <w:rPr>
          <w:lang w:val="it-IT"/>
        </w:rPr>
        <w:t xml:space="preserve"> Microsoft bez nepotrebnog odgađanja obaveštava Klijenta nakon što sazna za povredu ličnih podataka. (Article 33[2]). U takvom obaveštenju mora se barem: </w:t>
      </w:r>
    </w:p>
    <w:p w14:paraId="05C95F9D" w14:textId="77777777" w:rsidR="007B782A" w:rsidRPr="00712E7D" w:rsidRDefault="007B782A" w:rsidP="007B782A">
      <w:pPr>
        <w:pStyle w:val="ProductList-Body"/>
        <w:spacing w:after="120"/>
        <w:ind w:left="1440" w:hanging="720"/>
        <w:rPr>
          <w:lang w:val="it-IT"/>
        </w:rPr>
      </w:pPr>
      <w:r w:rsidRPr="00712E7D">
        <w:rPr>
          <w:b/>
          <w:lang w:val="it-IT"/>
        </w:rPr>
        <w:t>(a)</w:t>
      </w:r>
      <w:r w:rsidRPr="00712E7D">
        <w:rPr>
          <w:lang w:val="it-IT"/>
        </w:rPr>
        <w:tab/>
        <w:t>opisati priroda povrede ličnih podataka, uključujući, ako je moguće, kategorije i približan broj subjekata podataka koji su u pitanju, potom kategorije i približan broj evidencija Ličnih podataka koje su u pitanju;</w:t>
      </w:r>
    </w:p>
    <w:p w14:paraId="1965C442" w14:textId="77777777" w:rsidR="007B782A" w:rsidRPr="00712E7D" w:rsidRDefault="007B782A" w:rsidP="007B782A">
      <w:pPr>
        <w:pStyle w:val="ProductList-Body"/>
        <w:spacing w:after="120"/>
        <w:ind w:left="1440" w:hanging="720"/>
        <w:rPr>
          <w:lang w:val="it-IT"/>
        </w:rPr>
      </w:pPr>
      <w:r w:rsidRPr="00712E7D">
        <w:rPr>
          <w:b/>
          <w:lang w:val="it-IT"/>
        </w:rPr>
        <w:t>(b)</w:t>
      </w:r>
      <w:r w:rsidRPr="00712E7D">
        <w:rPr>
          <w:lang w:val="it-IT"/>
        </w:rPr>
        <w:tab/>
        <w:t>navesti ime i kontaktne podatke službenika za zaštitu podataka ili drugu kontaktnu osobu od koje se može dobiti još informacija;</w:t>
      </w:r>
    </w:p>
    <w:p w14:paraId="7026D09F" w14:textId="77777777" w:rsidR="007B782A" w:rsidRPr="00712E7D" w:rsidRDefault="007B782A" w:rsidP="007B782A">
      <w:pPr>
        <w:pStyle w:val="ProductList-Body"/>
        <w:spacing w:after="120"/>
        <w:ind w:left="720"/>
        <w:rPr>
          <w:lang w:val="it-IT"/>
        </w:rPr>
      </w:pPr>
      <w:r w:rsidRPr="00712E7D">
        <w:rPr>
          <w:b/>
          <w:lang w:val="it-IT"/>
        </w:rPr>
        <w:t>(c)</w:t>
      </w:r>
      <w:r w:rsidRPr="00712E7D">
        <w:rPr>
          <w:b/>
          <w:lang w:val="it-IT"/>
        </w:rPr>
        <w:tab/>
      </w:r>
      <w:r w:rsidRPr="00712E7D">
        <w:rPr>
          <w:lang w:val="it-IT"/>
        </w:rPr>
        <w:t>opisati verovatne posledice povrede ličnih podataka; i</w:t>
      </w:r>
    </w:p>
    <w:p w14:paraId="1C1E49E4" w14:textId="2A6E515F" w:rsidR="007B782A" w:rsidRPr="00CE1EE1" w:rsidRDefault="007B782A" w:rsidP="007B782A">
      <w:pPr>
        <w:pStyle w:val="ProductList-Body"/>
        <w:spacing w:after="120"/>
        <w:ind w:left="1440" w:hanging="720"/>
      </w:pPr>
      <w:r w:rsidRPr="00712E7D">
        <w:rPr>
          <w:b/>
          <w:lang w:val="it-IT"/>
        </w:rPr>
        <w:t>(d)</w:t>
      </w:r>
      <w:r w:rsidRPr="00712E7D">
        <w:rPr>
          <w:lang w:val="it-IT"/>
        </w:rPr>
        <w:tab/>
        <w:t>opisati mere koje je obrađivač preduzeo ili predložio da preduzme za otkrivanje problema povrede ličnih podataka, uključujući prema potrebi mere umanjivanja njenih mogućih štetnih posljedica.</w:t>
      </w:r>
      <w:r w:rsidR="00DE59EE" w:rsidRPr="00712E7D">
        <w:rPr>
          <w:lang w:val="it-IT"/>
        </w:rPr>
        <w:t xml:space="preserve"> </w:t>
      </w:r>
      <w:r>
        <w:t>(Article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Dodatak 1 – Dodatni uslovi GDPR-a</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Podobrađivači </w:t>
      </w:r>
    </w:p>
    <w:p w14:paraId="7263D824" w14:textId="77777777" w:rsidR="007B782A" w:rsidRPr="00CE1EE1" w:rsidRDefault="007B782A" w:rsidP="007B782A">
      <w:pPr>
        <w:pStyle w:val="ProductList-Body"/>
      </w:pPr>
    </w:p>
    <w:p w14:paraId="7B67C899" w14:textId="293B7568" w:rsidR="007B782A" w:rsidRPr="00CE1EE1" w:rsidRDefault="007B782A" w:rsidP="007B782A">
      <w:pPr>
        <w:pStyle w:val="ProductList-Body"/>
        <w:spacing w:after="120"/>
        <w:ind w:left="158"/>
      </w:pPr>
      <w:r>
        <w:rPr>
          <w:b/>
        </w:rPr>
        <w:t>1.</w:t>
      </w:r>
      <w:r>
        <w:t xml:space="preserve"> Klijent je saglasan s tim da Microsoft angažuje Podobrađivače za obradu Ličnih podataka u skladu s ovim Uslovima GDPR-a.</w:t>
      </w:r>
      <w:r w:rsidR="00DE59EE">
        <w:t xml:space="preserve"> </w:t>
      </w:r>
    </w:p>
    <w:p w14:paraId="57878899" w14:textId="45BB16E5" w:rsidR="007B782A" w:rsidRPr="00CE1EE1" w:rsidRDefault="007B782A" w:rsidP="007B782A">
      <w:pPr>
        <w:pStyle w:val="ProductList-Body"/>
        <w:spacing w:after="120"/>
        <w:ind w:left="158"/>
      </w:pPr>
      <w:r>
        <w:rPr>
          <w:b/>
        </w:rPr>
        <w:t>2.</w:t>
      </w:r>
      <w:r>
        <w:t xml:space="preserve"> Microsoft će se pobrinuti da Podobrađivači budu obavezani pisanim ugovorima koji od njih zahtevaju da pruže nivo zaštite podataka barem jednak onom koji od Microsofta zahtevaju ovi Uslovi GDPR-a.</w:t>
      </w:r>
      <w:r w:rsidR="00DE59EE">
        <w:t xml:space="preserve"> </w:t>
      </w:r>
    </w:p>
    <w:p w14:paraId="05902888" w14:textId="4EC17D6B" w:rsidR="007B782A" w:rsidRPr="00CE1EE1" w:rsidRDefault="007B782A" w:rsidP="007B782A">
      <w:pPr>
        <w:pStyle w:val="ProductList-Body"/>
        <w:spacing w:after="120"/>
        <w:ind w:left="158"/>
      </w:pPr>
      <w:r>
        <w:rPr>
          <w:b/>
        </w:rPr>
        <w:t>3.</w:t>
      </w:r>
      <w:r>
        <w:t xml:space="preserve"> Lista Microsoftovih aktuelnih Podobrađivača za Usluge podrške dostupna je na adresi: </w:t>
      </w:r>
      <w:hyperlink r:id="rId18" w:history="1">
        <w:r>
          <w:rPr>
            <w:rStyle w:val="Hyperlink"/>
            <w:rFonts w:cstheme="minorHAnsi"/>
            <w:szCs w:val="18"/>
          </w:rPr>
          <w:t>https://aka.ms/servicesapprovedsuppliers</w:t>
        </w:r>
      </w:hyperlink>
      <w:r>
        <w:t xml:space="preserve"> (Microsoft može povremeno da ažurira taj URL).</w:t>
      </w:r>
      <w:r w:rsidR="00DE59EE">
        <w:t xml:space="preserve"> </w:t>
      </w:r>
      <w:r>
        <w:t>Najmanje 14 dana pre davanja odobrenja bilo kom novom Podobrađivaču da pristupi Ličnim podacima, Microsoft će ažurirati veb sajt i Klijentu obezbediti mehanizam za dobijanje obaveštenja o tom ažuriranju.</w:t>
      </w:r>
      <w:r w:rsidR="00DE59EE">
        <w:t xml:space="preserve"> </w:t>
      </w:r>
      <w:r>
        <w:t>U slučaju kada je Microsoft obrađivač (a ne podobrađivač) podataka, primenjuju se sledeći uslovi:</w:t>
      </w:r>
    </w:p>
    <w:p w14:paraId="066F9FCF" w14:textId="10F7E1E3" w:rsidR="007B782A" w:rsidRPr="00CE1EE1" w:rsidRDefault="007B782A" w:rsidP="007B782A">
      <w:pPr>
        <w:pStyle w:val="ProductList-Body"/>
        <w:spacing w:after="120"/>
        <w:ind w:left="1440" w:hanging="720"/>
      </w:pPr>
      <w:r>
        <w:rPr>
          <w:b/>
        </w:rPr>
        <w:t>(a)</w:t>
      </w:r>
      <w:r>
        <w:rPr>
          <w:b/>
        </w:rPr>
        <w:tab/>
      </w:r>
      <w:r>
        <w:t>Ako Klijent ne odobri novog Podobrađivača, Klijent može da obustavi bilo koji Radni nalog tako što će pružiti, pre kraja perioda obaveštenja, pismeno obaveštenje o obustavljanju koje sadrži objašnjenje razloga neodobravanja i koje u skladu sa odredbama o prekidu važećeg Osnovnog ugovora.</w:t>
      </w:r>
    </w:p>
    <w:p w14:paraId="52D17B30" w14:textId="3365D443"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Lista Microsoftovih aktuelnih Podobrađivača za Usluge konsaltinga dostupna je na zahtev. Ako se pošalje zahtev za takvu listu, najmanje 14 dana pre davanja odobrenja bilo kom novom Podobrađivaču da pristupi Ličnim podacima, Microsoft će ažurirati listu i Klijentu obezbediti mehanizam za dobijanje obaveštenja o tom ažuriranju.</w:t>
      </w:r>
      <w:r w:rsidR="00DE59EE">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Pomoć Klijentu da odgovori na zahteve subjekata podataka</w:t>
      </w:r>
    </w:p>
    <w:p w14:paraId="5888D3E1" w14:textId="08BA6C2B" w:rsidR="007B782A" w:rsidRPr="00CE1EE1" w:rsidRDefault="00DE59EE" w:rsidP="007B782A">
      <w:pPr>
        <w:pStyle w:val="ProductList-Body"/>
      </w:pPr>
      <w:r>
        <w:t xml:space="preserve"> </w:t>
      </w:r>
    </w:p>
    <w:p w14:paraId="14353CC7" w14:textId="58B4CCB8" w:rsidR="007B782A" w:rsidRPr="00CE1EE1" w:rsidRDefault="007B782A" w:rsidP="007B782A">
      <w:pPr>
        <w:pStyle w:val="ProductList-Body"/>
        <w:spacing w:after="120"/>
        <w:ind w:left="158"/>
      </w:pPr>
      <w:r>
        <w:rPr>
          <w:b/>
        </w:rPr>
        <w:t>1.</w:t>
      </w:r>
      <w:r>
        <w:t xml:space="preserve"> Microsoft će Klijentu staviti na raspolaganje Lične podatke njegovih subjekata podataka, kao i omogućiti ispunjavanje zahteva subjekata podataka radi ostvarivanja jednog ili više njihovih prava po osnovu GDPR-a na način koji je u skladu sa Microsoftovom ulogom obrađivača.</w:t>
      </w:r>
      <w:r w:rsidR="00DE59EE">
        <w:t xml:space="preserve"> </w:t>
      </w:r>
      <w:r>
        <w:t>Microsoft će postupati u skladu s razumnim zahtevima Klijenta kako bi pomogao Klijentu da odgovori na takav zahtev subjekta podataka.</w:t>
      </w:r>
    </w:p>
    <w:p w14:paraId="59695032" w14:textId="10DD70D1" w:rsidR="007B782A" w:rsidRPr="00CE1EE1" w:rsidRDefault="007B782A" w:rsidP="007B782A">
      <w:pPr>
        <w:pStyle w:val="ProductList-Body"/>
        <w:spacing w:after="120"/>
        <w:ind w:left="158"/>
      </w:pPr>
      <w:r>
        <w:rPr>
          <w:b/>
        </w:rPr>
        <w:t>2.</w:t>
      </w:r>
      <w:r>
        <w:t xml:space="preserve"> Ako Microsoft dobije zahtev od Klijentovog subjekta podataka radi ostvarivanja jednog ili više njegovih prava po osnovu GDPR-a, Microsoft će preusmeriti subjekta podataka da zahtev uputi direktno Klijentu.</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Obrada ličnih podataka</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Klijentov ugovor o količinskom licenciranju (uključujući ove Uslove GDPR-a) predstavlja Klijentova potpuna i konačna uputstva za Microsoft radi obrade Ličnih podataka.</w:t>
      </w:r>
    </w:p>
    <w:p w14:paraId="246BD75A" w14:textId="77777777" w:rsidR="007B782A" w:rsidRPr="00CE1EE1" w:rsidRDefault="007B782A" w:rsidP="007B782A">
      <w:pPr>
        <w:pStyle w:val="ProductList-Body"/>
        <w:spacing w:after="120"/>
        <w:ind w:left="158"/>
      </w:pPr>
      <w:r>
        <w:rPr>
          <w:b/>
        </w:rPr>
        <w:t xml:space="preserve">2. </w:t>
      </w:r>
      <w:r>
        <w:t>Microsoft takođe može prenositi Lične podatke ako to zahteva primenjivo pravo.</w:t>
      </w:r>
    </w:p>
    <w:p w14:paraId="5831513D" w14:textId="77777777" w:rsidR="007B782A" w:rsidRPr="00CE1EE1" w:rsidRDefault="007B782A" w:rsidP="007B782A">
      <w:pPr>
        <w:pStyle w:val="ProductList-Body"/>
        <w:spacing w:after="120"/>
        <w:ind w:left="158"/>
      </w:pPr>
      <w:r>
        <w:rPr>
          <w:b/>
        </w:rPr>
        <w:t xml:space="preserve">3. </w:t>
      </w:r>
      <w: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77067E2E" w14:textId="0829F9B1" w:rsidR="007B782A" w:rsidRPr="00CE1EE1" w:rsidRDefault="007B782A" w:rsidP="007B782A">
      <w:pPr>
        <w:pStyle w:val="ProductList-Body"/>
        <w:spacing w:after="120"/>
        <w:ind w:left="158"/>
      </w:pPr>
      <w:bookmarkStart w:id="34" w:name="_Hlk487172389"/>
      <w:r>
        <w:rPr>
          <w:b/>
        </w:rPr>
        <w:t xml:space="preserve">4. </w:t>
      </w:r>
      <w:r>
        <w:t>Predmet obrade ograničen je na Lične podatke u području primene GDPR-a, a obrada će trajati koliko i Klijentov angažman Profesionalnih usluga.</w:t>
      </w:r>
      <w:r w:rsidR="00DE59EE">
        <w:t xml:space="preserve"> </w:t>
      </w:r>
      <w:r>
        <w:t>Priroda i svrha obrade je pružanje Profesionalnih usluga po osnovu Klijentovog ugovora o količinskom licenciranju.</w:t>
      </w:r>
      <w:r w:rsidR="00DE59EE">
        <w:t xml:space="preserve"> </w:t>
      </w:r>
      <w:r>
        <w:t>Vrste Ličnih podataka koje obrađuju Profesionalne usluge uključuju one izričito navedene u Članu 4 GDPR-a, kao i druge Lične podatke koje pošalje Klijent ili putem angažmana Profesionalnih usluga.</w:t>
      </w:r>
      <w:r w:rsidR="00DE59EE">
        <w:t xml:space="preserve"> </w:t>
      </w:r>
      <w:r>
        <w:t>Kategorije subjekata podataka su Klijentovi predstavnici i krajnji korisnici, kao što su zaposleni, izvođači, saradnici i klijenti.</w:t>
      </w:r>
      <w:r w:rsidR="00DE59EE">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Na kraju poslovnog odnosa između Klijenta i Microsofta ili na zahtev Microsoft će izbrisati ili vratiti Lične podatke osima ako zakon Unije, Zemlje članica ili neki drugi važeći zakon ne zahteva skladištenje Ličnih podataka.</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Security</w:t>
      </w:r>
    </w:p>
    <w:p w14:paraId="3F02DBF1" w14:textId="77777777" w:rsidR="007B782A" w:rsidRPr="00CE1EE1" w:rsidRDefault="007B782A" w:rsidP="007B782A">
      <w:pPr>
        <w:pStyle w:val="ProductList-Body"/>
      </w:pPr>
    </w:p>
    <w:p w14:paraId="3B655186" w14:textId="4F1FF9FC" w:rsidR="007B782A" w:rsidRPr="00CE1EE1" w:rsidRDefault="008046EB" w:rsidP="007B782A">
      <w:pPr>
        <w:pStyle w:val="ProductList-Body"/>
      </w:pPr>
      <w:r>
        <w:t>Microsoft će (i) održavati bezbednosne prakse i pravila za zaštitu Ličnih podataka, kako je navedeno u smernicama za bezbednost pismenih podataka (ta pravila u daljnjem tekstu: „Smernice za bezbednost informacija</w:t>
      </w:r>
      <w:r w:rsidR="00DE59EE">
        <w:t>“</w:t>
      </w:r>
      <w:r>
        <w:t>) za Profesionalne usluge i, (ii) podložno obavezama neotkrivanja, staviti Smernice za bezbednost informacija na raspolaganje Klijentu, uz opise bezbednosnih kontrola za Profesionalne usluge i druge informacije koje razumno zahteva Klijent u vezi sa Microsoftovim bezbednosnim praksama i smernicama.</w:t>
      </w:r>
    </w:p>
    <w:p w14:paraId="20D41D5E" w14:textId="77777777" w:rsidR="008046EB" w:rsidRPr="00CE1EE1" w:rsidRDefault="008046EB" w:rsidP="007B782A">
      <w:pPr>
        <w:pStyle w:val="ProductList-Body"/>
      </w:pPr>
    </w:p>
    <w:p w14:paraId="38F5669C" w14:textId="77777777" w:rsidR="007B782A" w:rsidRPr="00CE1EE1" w:rsidRDefault="007B782A" w:rsidP="00797DA0">
      <w:pPr>
        <w:pStyle w:val="ProductList-Body"/>
        <w:keepNext/>
        <w:keepLines/>
        <w:numPr>
          <w:ilvl w:val="0"/>
          <w:numId w:val="21"/>
        </w:numPr>
        <w:outlineLvl w:val="1"/>
      </w:pPr>
      <w:r>
        <w:rPr>
          <w:b/>
        </w:rPr>
        <w:lastRenderedPageBreak/>
        <w:t>Povreda ličnih podataka</w:t>
      </w:r>
    </w:p>
    <w:p w14:paraId="396E3BD9" w14:textId="77777777" w:rsidR="007B782A" w:rsidRPr="00CE1EE1" w:rsidRDefault="007B782A" w:rsidP="00797DA0">
      <w:pPr>
        <w:pStyle w:val="ProductList-Body"/>
        <w:keepNext/>
        <w:keepLines/>
      </w:pPr>
    </w:p>
    <w:p w14:paraId="54FAD11E" w14:textId="77777777" w:rsidR="007B782A" w:rsidRPr="00CE1EE1" w:rsidRDefault="007B782A" w:rsidP="007B782A">
      <w:pPr>
        <w:pStyle w:val="ProductList-Body"/>
      </w:pPr>
      <w:r>
        <w:t>Microsoft će u razumnoj meri pomoći Klijentu u ispunjavanju Klijentove obaveze obaveštavanja relevantnog nadzornog tela i subjekata podataka o povredi Ličnih podataka u skladu sa Članovima 33 i 34 GDPR-a.</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Evidencija aktivnosti obrade</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će voditi svu evidenciju koju zahteva Član 30(2) GDPR-a i, u meri primenjivoj na obradu Ličnih podataka u ime Klijenta, staviti je na raspolaganje Klijentu na zahtev.</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Izmene, dopune i period važenja</w:t>
      </w:r>
    </w:p>
    <w:p w14:paraId="16CC32FB" w14:textId="77777777" w:rsidR="007B782A" w:rsidRPr="00CE1EE1" w:rsidRDefault="007B782A" w:rsidP="007B782A">
      <w:pPr>
        <w:pStyle w:val="ProductList-Body"/>
      </w:pPr>
    </w:p>
    <w:p w14:paraId="32CC884C" w14:textId="39094337" w:rsidR="007B782A" w:rsidRPr="00CE1EE1" w:rsidRDefault="007B782A" w:rsidP="007B782A">
      <w:pPr>
        <w:pStyle w:val="ProductList-Body"/>
        <w:spacing w:after="120"/>
        <w:ind w:left="158"/>
      </w:pPr>
      <w:r>
        <w:rPr>
          <w:b/>
        </w:rPr>
        <w:t>1.</w:t>
      </w:r>
      <w: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odredaba koje je propisala Evropska komisija ili (iv) radi pridržavanja odobrenog kodeksa ponašanja ili mehanizma certifikovanja odobrenog ili certifikovanog u skladu s članovima 40, 42 i 43 GDPR-a.</w:t>
      </w:r>
      <w:r w:rsidR="00DE59EE">
        <w:t xml:space="preserve"> </w:t>
      </w:r>
    </w:p>
    <w:p w14:paraId="6B959F87" w14:textId="28C66709" w:rsidR="007B782A" w:rsidRPr="00CE1EE1" w:rsidRDefault="007B782A" w:rsidP="007B782A">
      <w:pPr>
        <w:pStyle w:val="ProductList-Body"/>
        <w:spacing w:after="120"/>
        <w:ind w:left="158"/>
      </w:pPr>
      <w:r>
        <w:rPr>
          <w:b/>
        </w:rPr>
        <w:t>2.</w:t>
      </w:r>
      <w:r>
        <w:t xml:space="preserve"> Ne dovodeći u pitanje ove Uslove GDPR-a, Microsoft može povremeno pružiti dodatne informacije i pojedinosti o tome kako će ispunjavati ove Uslove GDPR-a u svojoj tehničkoj dokumentaciji, dokumentaciji o zaštiti privatnosti ili smernicama.</w:t>
      </w:r>
    </w:p>
    <w:p w14:paraId="6615E8AA" w14:textId="4B4C18A8" w:rsidR="007B782A" w:rsidRPr="00CE1EE1" w:rsidRDefault="007B782A" w:rsidP="007B782A">
      <w:pPr>
        <w:pStyle w:val="ProductList-Body"/>
        <w:spacing w:after="120"/>
        <w:ind w:left="158"/>
      </w:pPr>
      <w:r>
        <w:rPr>
          <w:b/>
        </w:rPr>
        <w:t>3.</w:t>
      </w:r>
      <w:r>
        <w:t xml:space="preserve"> Ovi Uslovi GDPR-a stupaju na snagu (a) nakon početka sprovođenja GDPR-a ili (b) nakon što Microsoft pruži Profesionalne usluge za koje je Microsoft obrađivač ili podobrađivač podataka, u zavisnosti od toga šta nastupi kasnije.</w:t>
      </w:r>
      <w:r w:rsidR="00DE59EE">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CCA44E" w14:textId="77777777" w:rsidR="008F6AE1" w:rsidRDefault="008F6AE1">
      <w:pPr>
        <w:spacing w:after="0" w:line="240" w:lineRule="auto"/>
      </w:pPr>
      <w:r>
        <w:separator/>
      </w:r>
    </w:p>
  </w:endnote>
  <w:endnote w:type="continuationSeparator" w:id="0">
    <w:p w14:paraId="54A29F67" w14:textId="77777777" w:rsidR="008F6AE1" w:rsidRDefault="008F6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874AA0" w14:textId="77777777" w:rsidR="00AF0279" w:rsidRDefault="00AF02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9563E2" w:rsidRDefault="009563E2" w:rsidP="00F2558F">
    <w:pPr>
      <w:pStyle w:val="ProductList-Body"/>
    </w:pPr>
    <w:r>
      <w:rPr>
        <w:noProof/>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9563E2" w:rsidRPr="00591643" w:rsidRDefault="009563E2">
    <w:pPr>
      <w:pStyle w:val="Footer"/>
      <w:rPr>
        <w:sz w:val="14"/>
        <w:szCs w:val="14"/>
      </w:rPr>
    </w:pPr>
    <w:r>
      <w:rPr>
        <w:noProof/>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479964641"/>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967858302"/>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4B2E3368" w14:textId="2335DBAB" w:rsidR="00A22C5B" w:rsidRDefault="00A22C5B" w:rsidP="00A22C5B">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712E7D" w:rsidRPr="00712E7D">
              <w:rPr>
                <w:color w:val="404040" w:themeColor="text1" w:themeTint="BF"/>
                <w:sz w:val="16"/>
                <w:szCs w:val="16"/>
              </w:rPr>
              <w:t>Serbian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F0279">
              <w:rPr>
                <w:noProof/>
                <w:color w:val="404040" w:themeColor="text1" w:themeTint="BF"/>
                <w:sz w:val="16"/>
                <w:szCs w:val="16"/>
              </w:rPr>
              <w:t>20</w:t>
            </w:r>
            <w:r w:rsidRPr="004D27A6">
              <w:rPr>
                <w:noProof/>
                <w:color w:val="404040" w:themeColor="text1" w:themeTint="BF"/>
                <w:sz w:val="16"/>
                <w:szCs w:val="16"/>
              </w:rPr>
              <w:fldChar w:fldCharType="end"/>
            </w:r>
          </w:p>
        </w:sdtContent>
      </w:sdt>
      <w:p w14:paraId="13D7353F" w14:textId="0A8F686F" w:rsidR="009563E2" w:rsidRPr="0027296F" w:rsidRDefault="00AF0279" w:rsidP="008530A8">
        <w:pPr>
          <w:pStyle w:val="ProductList-Body"/>
          <w:tabs>
            <w:tab w:val="right" w:pos="10800"/>
          </w:tabs>
          <w:spacing w:before="20" w:after="20"/>
          <w:rPr>
            <w:rStyle w:val="LogoportDoNotTranslate"/>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1319409914"/>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567147462"/>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230351CA" w14:textId="77B08928" w:rsidR="00A22C5B" w:rsidRDefault="00A22C5B" w:rsidP="00A22C5B">
            <w:pPr>
              <w:pStyle w:val="ProductList-Body"/>
              <w:tabs>
                <w:tab w:val="right" w:pos="10800"/>
              </w:tabs>
              <w:spacing w:before="20" w:after="20"/>
              <w:ind w:left="-14" w:right="-101"/>
              <w:rPr>
                <w:noProof/>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712E7D" w:rsidRPr="00712E7D">
              <w:rPr>
                <w:color w:val="404040" w:themeColor="text1" w:themeTint="BF"/>
                <w:sz w:val="16"/>
                <w:szCs w:val="16"/>
              </w:rPr>
              <w:t>Serbian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F0279">
              <w:rPr>
                <w:noProof/>
                <w:color w:val="404040" w:themeColor="text1" w:themeTint="BF"/>
                <w:sz w:val="16"/>
                <w:szCs w:val="16"/>
              </w:rPr>
              <w:t>2</w:t>
            </w:r>
            <w:r w:rsidRPr="004D27A6">
              <w:rPr>
                <w:noProof/>
                <w:color w:val="404040" w:themeColor="text1" w:themeTint="BF"/>
                <w:sz w:val="16"/>
                <w:szCs w:val="16"/>
              </w:rPr>
              <w:fldChar w:fldCharType="end"/>
            </w:r>
          </w:p>
        </w:sdtContent>
      </w:sdt>
      <w:p w14:paraId="4561DE8B" w14:textId="566C3980" w:rsidR="009563E2" w:rsidRPr="00313F0A" w:rsidRDefault="00AF0279" w:rsidP="008530A8">
        <w:pPr>
          <w:pStyle w:val="ProductList-Body"/>
          <w:tabs>
            <w:tab w:val="right" w:pos="10800"/>
          </w:tabs>
          <w:spacing w:before="20" w:after="20"/>
          <w:ind w:left="-14" w:right="-101"/>
          <w:rPr>
            <w:rStyle w:val="LogoportDoNotTranslate"/>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BC6B38" w14:textId="77777777" w:rsidR="008F6AE1" w:rsidRDefault="008F6AE1">
      <w:pPr>
        <w:spacing w:after="0" w:line="240" w:lineRule="auto"/>
      </w:pPr>
      <w:r>
        <w:separator/>
      </w:r>
    </w:p>
  </w:footnote>
  <w:footnote w:type="continuationSeparator" w:id="0">
    <w:p w14:paraId="7350CF63" w14:textId="77777777" w:rsidR="008F6AE1" w:rsidRDefault="008F6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EAE5D" w14:textId="77777777" w:rsidR="00AF0279" w:rsidRDefault="00AF02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E4B73" w14:textId="77777777" w:rsidR="00AF0279" w:rsidRDefault="00AF02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9563E2" w:rsidRPr="004D27A6" w:rsidRDefault="009563E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D6AADBBA"/>
    <w:lvl w:ilvl="0" w:tplc="1F8215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C9A68D8"/>
    <w:lvl w:ilvl="0" w:tplc="C2801B90">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czgem6pvR626o07C5moEwLLbFaCvdIWWoVWQHKdXVu0b/O+9Lnsi0iuA/WcOj617vCGQN+WJRu+orUizcD2BQ==" w:salt="8h/zcq+AGcPjVq2P0HJmr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62DDA"/>
    <w:rsid w:val="000C364C"/>
    <w:rsid w:val="0013593A"/>
    <w:rsid w:val="00164FE0"/>
    <w:rsid w:val="0017458C"/>
    <w:rsid w:val="001913B3"/>
    <w:rsid w:val="001B6609"/>
    <w:rsid w:val="001E2C6F"/>
    <w:rsid w:val="00212574"/>
    <w:rsid w:val="0022665D"/>
    <w:rsid w:val="00234FA8"/>
    <w:rsid w:val="00246F65"/>
    <w:rsid w:val="0027296F"/>
    <w:rsid w:val="003022C2"/>
    <w:rsid w:val="00313F0A"/>
    <w:rsid w:val="00404407"/>
    <w:rsid w:val="004502E4"/>
    <w:rsid w:val="00480505"/>
    <w:rsid w:val="00484032"/>
    <w:rsid w:val="004A0C14"/>
    <w:rsid w:val="004C795D"/>
    <w:rsid w:val="004E6D79"/>
    <w:rsid w:val="004F2CCD"/>
    <w:rsid w:val="00615BFD"/>
    <w:rsid w:val="00681C1B"/>
    <w:rsid w:val="00712E7D"/>
    <w:rsid w:val="00715447"/>
    <w:rsid w:val="007656D9"/>
    <w:rsid w:val="00787CC4"/>
    <w:rsid w:val="00797DA0"/>
    <w:rsid w:val="007B5953"/>
    <w:rsid w:val="007B782A"/>
    <w:rsid w:val="008046EB"/>
    <w:rsid w:val="00806549"/>
    <w:rsid w:val="0083694F"/>
    <w:rsid w:val="008530A8"/>
    <w:rsid w:val="008A0C78"/>
    <w:rsid w:val="008D4918"/>
    <w:rsid w:val="008F6AE1"/>
    <w:rsid w:val="00945414"/>
    <w:rsid w:val="009563E2"/>
    <w:rsid w:val="00972FAF"/>
    <w:rsid w:val="009C1B4E"/>
    <w:rsid w:val="009D3EA0"/>
    <w:rsid w:val="00A22C5B"/>
    <w:rsid w:val="00A40098"/>
    <w:rsid w:val="00A8252A"/>
    <w:rsid w:val="00A94EDC"/>
    <w:rsid w:val="00AB25E6"/>
    <w:rsid w:val="00AE1E2F"/>
    <w:rsid w:val="00AF0279"/>
    <w:rsid w:val="00B258F9"/>
    <w:rsid w:val="00B34752"/>
    <w:rsid w:val="00B872A7"/>
    <w:rsid w:val="00B90BB2"/>
    <w:rsid w:val="00BC6A32"/>
    <w:rsid w:val="00BE094F"/>
    <w:rsid w:val="00C23FAA"/>
    <w:rsid w:val="00C302BE"/>
    <w:rsid w:val="00C33C38"/>
    <w:rsid w:val="00C437D4"/>
    <w:rsid w:val="00C56F4A"/>
    <w:rsid w:val="00C72F00"/>
    <w:rsid w:val="00CC6D45"/>
    <w:rsid w:val="00CE1EE1"/>
    <w:rsid w:val="00D54E21"/>
    <w:rsid w:val="00D76109"/>
    <w:rsid w:val="00DA1341"/>
    <w:rsid w:val="00DE4224"/>
    <w:rsid w:val="00DE59EE"/>
    <w:rsid w:val="00E64000"/>
    <w:rsid w:val="00EC6B64"/>
    <w:rsid w:val="00EE251C"/>
    <w:rsid w:val="00F171D0"/>
    <w:rsid w:val="00F2558F"/>
    <w:rsid w:val="00F323C1"/>
    <w:rsid w:val="00F33BD9"/>
    <w:rsid w:val="00F665AB"/>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ACD3C7-1C3D-4FB0-9180-3EA0C07A9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12465</Words>
  <Characters>71056</Characters>
  <Application>Microsoft Office Word</Application>
  <DocSecurity>8</DocSecurity>
  <Lines>592</Lines>
  <Paragraphs>166</Paragraphs>
  <ScaleCrop>false</ScaleCrop>
  <Company/>
  <LinksUpToDate>false</LinksUpToDate>
  <CharactersWithSpaces>83355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2017-11-11T02:25:00Z</dcterms:created>
  <dcterms:modified xsi:type="dcterms:W3CDTF">2017-11-11T02:26:00Z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2017-11-11T02:26:16.4195660Z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