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463602" w:rsidRDefault="00D1163C" w:rsidP="00A86494">
      <w:pPr>
        <w:pStyle w:val="Title"/>
        <w:spacing w:before="240" w:after="240"/>
        <w:ind w:right="-187"/>
        <w:jc w:val="left"/>
        <w:rPr>
          <w:rFonts w:eastAsia="MS Mincho" w:cs="Arial"/>
          <w:sz w:val="36"/>
          <w:szCs w:val="36"/>
        </w:rPr>
      </w:pPr>
      <w:r w:rsidRPr="00463602">
        <w:rPr>
          <w:rFonts w:eastAsia="MS Mincho" w:cs="Arial"/>
          <w:b w:val="0"/>
          <w:sz w:val="36"/>
          <w:szCs w:val="36"/>
        </w:rPr>
        <w:t>Formulaire de Réservation de Licences de Services en Ligne</w:t>
      </w:r>
    </w:p>
    <w:p w:rsidR="00D163AB" w:rsidRPr="00463602" w:rsidRDefault="00D163AB" w:rsidP="00DC79BD">
      <w:pPr>
        <w:pStyle w:val="MSsmalltype"/>
        <w:jc w:val="right"/>
        <w:rPr>
          <w:rFonts w:eastAsia="MS Mincho" w:cs="Arial"/>
          <w:lang w:eastAsia="ja-JP"/>
        </w:rPr>
        <w:sectPr w:rsidR="00D163AB" w:rsidRPr="00463602" w:rsidSect="002D74EC">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p w:rsidR="00932E5A" w:rsidRPr="00463602" w:rsidRDefault="00932E5A" w:rsidP="00BE3662">
      <w:pPr>
        <w:spacing w:before="360" w:after="120"/>
        <w:jc w:val="both"/>
        <w:rPr>
          <w:rFonts w:cs="Arial"/>
        </w:rPr>
      </w:pPr>
      <w:r w:rsidRPr="00463602">
        <w:rPr>
          <w:rFonts w:cs="Arial"/>
          <w:b/>
          <w:bCs/>
        </w:rPr>
        <w:lastRenderedPageBreak/>
        <w:t xml:space="preserve">Numéro de l’Accord de Mise en Œuvre* </w:t>
      </w:r>
      <w:r w:rsidRPr="00463602">
        <w:rPr>
          <w:rFonts w:cs="Arial"/>
        </w:rPr>
        <w:fldChar w:fldCharType="begin">
          <w:ffData>
            <w:name w:val=""/>
            <w:enabled/>
            <w:calcOnExit w:val="0"/>
            <w:textInput/>
          </w:ffData>
        </w:fldChar>
      </w:r>
      <w:r w:rsidRPr="00463602">
        <w:rPr>
          <w:rFonts w:cs="Arial"/>
        </w:rPr>
        <w:instrText xml:space="preserve"> FORMTEXT </w:instrText>
      </w:r>
      <w:r w:rsidRPr="00463602">
        <w:rPr>
          <w:rFonts w:cs="Arial"/>
        </w:rPr>
      </w:r>
      <w:r w:rsidRPr="00463602">
        <w:rPr>
          <w:rFonts w:cs="Arial"/>
        </w:rPr>
        <w:fldChar w:fldCharType="separate"/>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rPr>
        <w:fldChar w:fldCharType="end"/>
      </w:r>
    </w:p>
    <w:p w:rsidR="005B5C11" w:rsidRPr="00463602" w:rsidRDefault="005B5C11" w:rsidP="0063140D">
      <w:pPr>
        <w:spacing w:before="120" w:after="120"/>
        <w:jc w:val="both"/>
        <w:rPr>
          <w:rFonts w:cs="Arial"/>
        </w:rPr>
      </w:pPr>
      <w:r w:rsidRPr="00463602">
        <w:rPr>
          <w:rFonts w:cs="Arial"/>
          <w:b/>
          <w:bCs/>
        </w:rPr>
        <w:t xml:space="preserve">Nom de l’entité (doit être une personne morale)* </w:t>
      </w:r>
      <w:r w:rsidRPr="00463602">
        <w:rPr>
          <w:rFonts w:cs="Arial"/>
        </w:rPr>
        <w:fldChar w:fldCharType="begin">
          <w:ffData>
            <w:name w:val=""/>
            <w:enabled/>
            <w:calcOnExit w:val="0"/>
            <w:textInput/>
          </w:ffData>
        </w:fldChar>
      </w:r>
      <w:r w:rsidRPr="00463602">
        <w:rPr>
          <w:rFonts w:cs="Arial"/>
        </w:rPr>
        <w:instrText xml:space="preserve"> FORMTEXT </w:instrText>
      </w:r>
      <w:r w:rsidRPr="00463602">
        <w:rPr>
          <w:rFonts w:cs="Arial"/>
        </w:rPr>
      </w:r>
      <w:r w:rsidRPr="00463602">
        <w:rPr>
          <w:rFonts w:cs="Arial"/>
        </w:rPr>
        <w:fldChar w:fldCharType="separate"/>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rP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463602" w:rsidTr="00A86494">
        <w:trPr>
          <w:cantSplit/>
          <w:jc w:val="center"/>
        </w:trPr>
        <w:tc>
          <w:tcPr>
            <w:tcW w:w="9029" w:type="dxa"/>
            <w:shd w:val="clear" w:color="auto" w:fill="C6D9F1"/>
          </w:tcPr>
          <w:p w:rsidR="00E3420F" w:rsidRPr="00463602" w:rsidRDefault="002E50BF" w:rsidP="00A86494">
            <w:pPr>
              <w:pStyle w:val="NormalWeb"/>
              <w:spacing w:before="120" w:beforeAutospacing="0" w:after="0" w:afterAutospacing="0"/>
              <w:ind w:left="86" w:right="86"/>
              <w:jc w:val="both"/>
              <w:rPr>
                <w:rFonts w:ascii="Arial" w:eastAsia="MS Mincho" w:hAnsi="Arial" w:cs="Arial"/>
                <w:sz w:val="20"/>
                <w:szCs w:val="20"/>
              </w:rPr>
            </w:pPr>
            <w:r w:rsidRPr="00463602">
              <w:rPr>
                <w:rFonts w:ascii="Arial" w:eastAsia="MS Mincho" w:hAnsi="Arial" w:cs="Arial"/>
                <w:iCs/>
                <w:sz w:val="20"/>
                <w:szCs w:val="20"/>
              </w:rPr>
              <w:t>Complétez le présent formulaire pour réserver des Licences de Services en Ligne.</w:t>
            </w:r>
            <w:r w:rsidR="00463602" w:rsidRPr="00463602">
              <w:rPr>
                <w:rFonts w:ascii="Arial" w:eastAsia="MS Mincho" w:hAnsi="Arial" w:cs="Arial"/>
                <w:iCs/>
                <w:sz w:val="20"/>
                <w:szCs w:val="20"/>
              </w:rPr>
              <w:t xml:space="preserve"> </w:t>
            </w:r>
            <w:r w:rsidRPr="00463602">
              <w:rPr>
                <w:rFonts w:ascii="Arial" w:eastAsia="MS Mincho" w:hAnsi="Arial" w:cs="Arial"/>
                <w:iCs/>
                <w:sz w:val="20"/>
                <w:szCs w:val="20"/>
              </w:rPr>
              <w:t>Le droit d’utiliser la procédure de Réservation est décrit dans l’Accord de Mise en Œuvre.</w:t>
            </w:r>
            <w:r w:rsidR="00463602" w:rsidRPr="00463602">
              <w:rPr>
                <w:rFonts w:ascii="Arial" w:eastAsia="MS Mincho" w:hAnsi="Arial" w:cs="Arial"/>
                <w:iCs/>
                <w:sz w:val="20"/>
                <w:szCs w:val="20"/>
              </w:rPr>
              <w:t xml:space="preserve"> </w:t>
            </w:r>
            <w:r w:rsidRPr="00463602">
              <w:rPr>
                <w:rFonts w:ascii="Arial" w:eastAsia="MS Mincho" w:hAnsi="Arial" w:cs="Arial"/>
                <w:sz w:val="20"/>
                <w:szCs w:val="20"/>
              </w:rPr>
              <w:t>Pour toutes les questions concernant la procédure de réservation de Licences ou les Produits éligibles, consultez l’Accord de Mise en Œuvre ou contactez le Conseiller Logiciel ou le Revendeur de l’entité.</w:t>
            </w:r>
          </w:p>
          <w:p w:rsidR="00A86494" w:rsidRPr="00463602" w:rsidRDefault="003249DE" w:rsidP="00A86494">
            <w:pPr>
              <w:pStyle w:val="NormalWeb"/>
              <w:spacing w:before="120" w:beforeAutospacing="0" w:after="0" w:afterAutospacing="0"/>
              <w:ind w:left="86" w:right="86"/>
              <w:jc w:val="both"/>
              <w:rPr>
                <w:rFonts w:ascii="Arial" w:eastAsia="MS Mincho" w:hAnsi="Arial" w:cs="Arial"/>
                <w:sz w:val="20"/>
                <w:szCs w:val="20"/>
              </w:rPr>
            </w:pPr>
            <w:r w:rsidRPr="00463602">
              <w:rPr>
                <w:rFonts w:ascii="Arial" w:eastAsia="MS Mincho" w:hAnsi="Arial" w:cs="Arial"/>
                <w:iCs/>
                <w:sz w:val="20"/>
                <w:szCs w:val="20"/>
              </w:rPr>
              <w:t>Soumettez cette demande via l’Aide du Programme de Licences en Volume.</w:t>
            </w:r>
            <w:r w:rsidR="00463602" w:rsidRPr="00463602">
              <w:rPr>
                <w:rFonts w:ascii="Arial" w:eastAsia="MS Mincho" w:hAnsi="Arial" w:cs="Arial"/>
                <w:iCs/>
                <w:sz w:val="20"/>
                <w:szCs w:val="20"/>
              </w:rPr>
              <w:t xml:space="preserve"> </w:t>
            </w:r>
            <w:r w:rsidRPr="00463602">
              <w:rPr>
                <w:rFonts w:ascii="Arial" w:eastAsia="MS Mincho" w:hAnsi="Arial" w:cs="Arial"/>
                <w:iCs/>
                <w:sz w:val="20"/>
                <w:szCs w:val="20"/>
              </w:rPr>
              <w:t>Les coordonnées sont disponibles sur le site Volume Licensing Service Center à l’adresse </w:t>
            </w:r>
          </w:p>
          <w:p w:rsidR="00E3420F" w:rsidRPr="00463602" w:rsidRDefault="00701C26" w:rsidP="00A86494">
            <w:pPr>
              <w:pStyle w:val="NormalWeb"/>
              <w:spacing w:before="0" w:beforeAutospacing="0" w:after="0" w:afterAutospacing="0"/>
              <w:ind w:left="86" w:right="86"/>
              <w:rPr>
                <w:rFonts w:ascii="Arial" w:eastAsia="MS Mincho" w:hAnsi="Arial" w:cs="Arial"/>
                <w:sz w:val="20"/>
                <w:szCs w:val="20"/>
              </w:rPr>
            </w:pPr>
            <w:hyperlink r:id="rId17" w:history="1">
              <w:r w:rsidR="00DA3A83" w:rsidRPr="00463602">
                <w:rPr>
                  <w:rStyle w:val="Hyperlink"/>
                  <w:rFonts w:ascii="Arial" w:eastAsia="MS Mincho" w:hAnsi="Arial" w:cs="Arial"/>
                  <w:iCs/>
                  <w:sz w:val="20"/>
                  <w:szCs w:val="20"/>
                </w:rPr>
                <w:t>https://www.microsoft.com/licensing/servicecenter/Help/Contact.aspx</w:t>
              </w:r>
            </w:hyperlink>
            <w:r w:rsidR="00DA3A83" w:rsidRPr="00463602">
              <w:rPr>
                <w:rFonts w:ascii="Arial" w:eastAsia="MS Mincho" w:hAnsi="Arial" w:cs="Arial"/>
                <w:iCs/>
                <w:sz w:val="20"/>
                <w:szCs w:val="20"/>
              </w:rPr>
              <w:t>.</w:t>
            </w:r>
          </w:p>
          <w:p w:rsidR="00FC2C06" w:rsidRPr="00463602" w:rsidRDefault="005B5C11" w:rsidP="00D20034">
            <w:pPr>
              <w:pStyle w:val="NormalWeb"/>
              <w:spacing w:before="120" w:beforeAutospacing="0" w:after="120" w:afterAutospacing="0"/>
              <w:ind w:left="86" w:right="86"/>
              <w:jc w:val="both"/>
              <w:rPr>
                <w:rFonts w:ascii="Arial" w:hAnsi="Arial" w:cs="Arial"/>
                <w:sz w:val="20"/>
                <w:szCs w:val="20"/>
              </w:rPr>
            </w:pPr>
            <w:r w:rsidRPr="00463602">
              <w:rPr>
                <w:rFonts w:ascii="Arial" w:eastAsia="MS Mincho" w:hAnsi="Arial" w:cs="Arial"/>
                <w:iCs/>
                <w:sz w:val="20"/>
                <w:szCs w:val="20"/>
              </w:rPr>
              <w:t>Pour les besoins de ce formulaire, le terme « entité » peut désigner le Client, l’Affilié Signataire, le Partenaire du Secteur Public, l’Établissement ou toute autre partie qui conclut un contrat de programme de Licence en Volume ; et le « demandeur » est la personne qui signe et envoie ce formulaire et doit être l’Interlocuteur pour les Notifications et l’Administrateur en Ligne, un autre Administrateur en Ligne ou le Responsable des Services en Ligne.</w:t>
            </w:r>
          </w:p>
        </w:tc>
      </w:tr>
    </w:tbl>
    <w:p w:rsidR="003249DE" w:rsidRPr="00463602" w:rsidRDefault="00EC041A" w:rsidP="006839BB">
      <w:pPr>
        <w:pStyle w:val="BodyText"/>
        <w:tabs>
          <w:tab w:val="clear" w:pos="360"/>
          <w:tab w:val="clear" w:pos="720"/>
        </w:tabs>
        <w:spacing w:before="120" w:after="120"/>
        <w:rPr>
          <w:rFonts w:ascii="Arial" w:eastAsia="MS Mincho" w:hAnsi="Arial" w:cs="Arial"/>
          <w:sz w:val="20"/>
        </w:rPr>
      </w:pPr>
      <w:r w:rsidRPr="00463602">
        <w:rPr>
          <w:rFonts w:ascii="Arial" w:eastAsia="MS Mincho" w:hAnsi="Arial" w:cs="Arial"/>
          <w:i w:val="0"/>
          <w:sz w:val="20"/>
        </w:rPr>
        <w:t>Dans le tableau ci-après, indiquez quelles Licences l’entité demande de réserver pour attribution avant une commande de régularisation ou une commande annuelle.</w:t>
      </w:r>
      <w:r w:rsidR="00463602" w:rsidRPr="00463602">
        <w:rPr>
          <w:rFonts w:ascii="Arial" w:eastAsia="MS Mincho" w:hAnsi="Arial" w:cs="Arial"/>
          <w:i w:val="0"/>
          <w:sz w:val="20"/>
        </w:rPr>
        <w:t xml:space="preserve"> </w:t>
      </w:r>
      <w:r w:rsidRPr="00463602">
        <w:rPr>
          <w:rFonts w:ascii="Arial" w:eastAsia="MS Mincho" w:hAnsi="Arial" w:cs="Arial"/>
          <w:i w:val="0"/>
          <w:sz w:val="20"/>
        </w:rPr>
        <w:t>La date à laquelle les Licences Réservées sont traitées sera la date à laquelle lesdites Licences seront considérées comme étant utilisées par l’entité (la date d’utilisation) à des fins de tarification et de facturation.</w:t>
      </w:r>
      <w:r w:rsidR="00463602" w:rsidRPr="00463602">
        <w:rPr>
          <w:rFonts w:ascii="Arial" w:eastAsia="MS Mincho" w:hAnsi="Arial" w:cs="Arial"/>
          <w:i w:val="0"/>
          <w:sz w:val="20"/>
        </w:rPr>
        <w:t xml:space="preserve"> </w:t>
      </w:r>
      <w:r w:rsidRPr="00463602">
        <w:rPr>
          <w:rFonts w:ascii="Arial" w:eastAsia="MS Mincho" w:hAnsi="Arial" w:cs="Arial"/>
          <w:i w:val="0"/>
          <w:sz w:val="20"/>
        </w:rPr>
        <w:t>Le demandeur recevra une confirmation de Microsoft une fois la demande terminée.</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463602" w:rsidTr="00500ECC">
        <w:trPr>
          <w:trHeight w:val="305"/>
          <w:jc w:val="center"/>
        </w:trPr>
        <w:tc>
          <w:tcPr>
            <w:tcW w:w="648" w:type="pct"/>
            <w:shd w:val="clear" w:color="auto" w:fill="000000"/>
            <w:vAlign w:val="center"/>
          </w:tcPr>
          <w:p w:rsidR="00D066A8" w:rsidRPr="00463602" w:rsidRDefault="00D066A8" w:rsidP="00A86494">
            <w:pPr>
              <w:pStyle w:val="BodyText"/>
              <w:keepNext/>
              <w:jc w:val="center"/>
              <w:rPr>
                <w:rFonts w:ascii="Arial" w:eastAsia="MS Mincho" w:hAnsi="Arial" w:cs="Arial"/>
                <w:b/>
                <w:i w:val="0"/>
                <w:sz w:val="20"/>
                <w:lang w:val="en-US" w:eastAsia="ja-JP"/>
              </w:rPr>
            </w:pPr>
            <w:r w:rsidRPr="00463602">
              <w:rPr>
                <w:rFonts w:ascii="Arial" w:eastAsia="MS Mincho" w:hAnsi="Arial" w:cs="Arial"/>
                <w:b/>
                <w:i w:val="0"/>
                <w:sz w:val="20"/>
              </w:rPr>
              <w:t>Quantité</w:t>
            </w:r>
          </w:p>
        </w:tc>
        <w:tc>
          <w:tcPr>
            <w:tcW w:w="2073" w:type="pct"/>
            <w:shd w:val="clear" w:color="auto" w:fill="000000"/>
            <w:vAlign w:val="center"/>
          </w:tcPr>
          <w:p w:rsidR="00D066A8" w:rsidRPr="00463602" w:rsidRDefault="00D066A8" w:rsidP="003E1CF8">
            <w:pPr>
              <w:pStyle w:val="BodyText"/>
              <w:keepNext/>
              <w:jc w:val="center"/>
              <w:rPr>
                <w:rFonts w:ascii="Arial" w:eastAsia="MS Mincho" w:hAnsi="Arial" w:cs="Arial"/>
                <w:b/>
                <w:i w:val="0"/>
                <w:sz w:val="20"/>
                <w:lang w:val="en-US" w:eastAsia="ja-JP"/>
              </w:rPr>
            </w:pPr>
            <w:r w:rsidRPr="00463602">
              <w:rPr>
                <w:rFonts w:ascii="Arial" w:eastAsia="MS Mincho" w:hAnsi="Arial" w:cs="Arial"/>
                <w:b/>
                <w:i w:val="0"/>
                <w:sz w:val="20"/>
              </w:rPr>
              <w:t>Service en Ligne</w:t>
            </w:r>
            <w:r w:rsidRPr="00463602">
              <w:rPr>
                <w:rFonts w:ascii="Arial" w:eastAsia="MS Mincho" w:hAnsi="Arial" w:cs="Arial"/>
                <w:b/>
                <w:i w:val="0"/>
                <w:sz w:val="20"/>
                <w:vertAlign w:val="superscript"/>
              </w:rPr>
              <w:t>1</w:t>
            </w:r>
          </w:p>
        </w:tc>
        <w:tc>
          <w:tcPr>
            <w:tcW w:w="2278" w:type="pct"/>
            <w:shd w:val="clear" w:color="auto" w:fill="000000"/>
          </w:tcPr>
          <w:p w:rsidR="00D066A8" w:rsidRPr="00463602" w:rsidRDefault="00D066A8" w:rsidP="00973846">
            <w:pPr>
              <w:pStyle w:val="BodyText"/>
              <w:keepNext/>
              <w:jc w:val="center"/>
              <w:rPr>
                <w:rFonts w:ascii="Arial" w:eastAsia="MS Mincho" w:hAnsi="Arial" w:cs="Arial"/>
                <w:b/>
                <w:i w:val="0"/>
                <w:sz w:val="20"/>
                <w:lang w:val="en-US" w:eastAsia="ja-JP"/>
              </w:rPr>
            </w:pPr>
            <w:r w:rsidRPr="00463602">
              <w:rPr>
                <w:rFonts w:ascii="Arial" w:eastAsia="MS Mincho" w:hAnsi="Arial" w:cs="Arial"/>
                <w:b/>
                <w:i w:val="0"/>
                <w:sz w:val="20"/>
              </w:rPr>
              <w:t>En cas de passage à une édition supérieure</w:t>
            </w:r>
            <w:r w:rsidRPr="00463602">
              <w:rPr>
                <w:rFonts w:ascii="Arial" w:eastAsia="MS Mincho" w:hAnsi="Arial" w:cs="Arial"/>
                <w:b/>
                <w:i w:val="0"/>
                <w:sz w:val="20"/>
                <w:vertAlign w:val="superscript"/>
              </w:rPr>
              <w:t>2</w:t>
            </w:r>
            <w:r w:rsidRPr="00463602">
              <w:rPr>
                <w:rFonts w:ascii="Arial" w:eastAsia="MS Mincho" w:hAnsi="Arial" w:cs="Arial"/>
                <w:b/>
                <w:i w:val="0"/>
                <w:sz w:val="20"/>
              </w:rPr>
              <w:t xml:space="preserve"> d’un autre Service en Ligne, indiquez le service pour lequel l’entité passe à une édition supérieure.</w:t>
            </w:r>
          </w:p>
        </w:tc>
      </w:tr>
      <w:tr w:rsidR="0052696A" w:rsidRPr="00463602" w:rsidTr="00FE3387">
        <w:trPr>
          <w:cantSplit/>
          <w:jc w:val="center"/>
        </w:trPr>
        <w:tc>
          <w:tcPr>
            <w:tcW w:w="648" w:type="pct"/>
          </w:tcPr>
          <w:p w:rsidR="0052696A" w:rsidRPr="00463602" w:rsidRDefault="0052696A" w:rsidP="0061373C">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52696A" w:rsidRPr="00463602" w:rsidRDefault="00701C26">
            <w:pPr>
              <w:rPr>
                <w:rFonts w:cs="Arial"/>
              </w:rPr>
            </w:pPr>
            <w:sdt>
              <w:sdtPr>
                <w:rPr>
                  <w:rFonts w:eastAsia="MS Mincho" w:cs="Arial"/>
                  <w:bCs/>
                </w:rPr>
                <w:id w:val="-1616591449"/>
                <w:placeholder>
                  <w:docPart w:val="D8A63B43ED6A40738361ED005BD6CFBC"/>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52696A" w:rsidRPr="00463602" w:rsidRDefault="00701C26">
            <w:pPr>
              <w:rPr>
                <w:rFonts w:cs="Arial"/>
              </w:rPr>
            </w:pPr>
            <w:sdt>
              <w:sdtPr>
                <w:rPr>
                  <w:rFonts w:cs="Arial"/>
                  <w:bCs/>
                </w:rPr>
                <w:id w:val="838967138"/>
                <w:placeholder>
                  <w:docPart w:val="E4A05AFDD03A47E48EB271A8CD425EA5"/>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Fonts w:cs="Arial"/>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1169746637"/>
                <w:placeholder>
                  <w:docPart w:val="AEE8B599B1BE4C60B64C4FEE61E4320E"/>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1402672122"/>
                <w:placeholder>
                  <w:docPart w:val="2D6827159D21470B990FF4A605B4E16E"/>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1060937525"/>
                <w:placeholder>
                  <w:docPart w:val="E88F717082C240C5AE441C330B47A4A9"/>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1876420769"/>
                <w:placeholder>
                  <w:docPart w:val="299179B420C34026AB69A1EA72C05023"/>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767814295"/>
                <w:placeholder>
                  <w:docPart w:val="A9763173448942D5A0AAEA15DD9C808E"/>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481240623"/>
                <w:placeholder>
                  <w:docPart w:val="F07D9D12F0C344409BC5E95446522635"/>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608515318"/>
                <w:placeholder>
                  <w:docPart w:val="BBDC7F665DF241869AA2FD7E5DAEA299"/>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1208328778"/>
                <w:placeholder>
                  <w:docPart w:val="9DD938AD938D4851A7E16C414584C2CC"/>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2036182608"/>
                <w:placeholder>
                  <w:docPart w:val="8EEFA7CAF76D45AEA901573B2AE0E3C2"/>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2095055468"/>
                <w:placeholder>
                  <w:docPart w:val="AE83078EE4F84277B90FE3962B7F0F2C"/>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2084252818"/>
                <w:placeholder>
                  <w:docPart w:val="1586C446C3B646AE8A4F21758B676A4E"/>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1490557495"/>
                <w:placeholder>
                  <w:docPart w:val="F73D74B90CED4FB696F49239438E3687"/>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195392653"/>
                <w:placeholder>
                  <w:docPart w:val="27E7E24CEB934ACFAC36F2AAB73D71D4"/>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667058292"/>
                <w:placeholder>
                  <w:docPart w:val="B16CC5C92DA04A21AE6C4F1B5AAFA722"/>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r w:rsidR="008D4D44" w:rsidRPr="00463602" w:rsidTr="00500ECC">
        <w:trPr>
          <w:cantSplit/>
          <w:jc w:val="center"/>
        </w:trPr>
        <w:tc>
          <w:tcPr>
            <w:tcW w:w="648" w:type="pct"/>
          </w:tcPr>
          <w:p w:rsidR="008D4D44" w:rsidRPr="00463602" w:rsidRDefault="008D4D44" w:rsidP="008D4D44">
            <w:pPr>
              <w:pStyle w:val="BodyText"/>
              <w:jc w:val="left"/>
              <w:rPr>
                <w:rFonts w:ascii="Arial" w:eastAsia="MS Mincho" w:hAnsi="Arial" w:cs="Arial"/>
                <w:bCs/>
                <w:i w:val="0"/>
                <w:sz w:val="20"/>
                <w:lang w:val="en-US" w:eastAsia="ja-JP"/>
              </w:rPr>
            </w:pPr>
            <w:r w:rsidRPr="00463602">
              <w:rPr>
                <w:rFonts w:ascii="Arial" w:eastAsia="MS Mincho" w:hAnsi="Arial" w:cs="Arial"/>
                <w:bCs/>
                <w:i w:val="0"/>
                <w:sz w:val="20"/>
              </w:rPr>
              <w:fldChar w:fldCharType="begin">
                <w:ffData>
                  <w:name w:val="Text13"/>
                  <w:enabled/>
                  <w:calcOnExit w:val="0"/>
                  <w:textInput/>
                </w:ffData>
              </w:fldChar>
            </w:r>
            <w:r w:rsidRPr="00463602">
              <w:rPr>
                <w:rFonts w:ascii="Arial" w:eastAsia="MS Mincho" w:hAnsi="Arial" w:cs="Arial"/>
                <w:bCs/>
                <w:i w:val="0"/>
                <w:sz w:val="20"/>
                <w:lang w:val="en-US" w:eastAsia="ja-JP"/>
              </w:rPr>
              <w:instrText xml:space="preserve"> FORMTEXT </w:instrText>
            </w:r>
            <w:r w:rsidRPr="00463602">
              <w:rPr>
                <w:rFonts w:ascii="Arial" w:eastAsia="MS Mincho" w:hAnsi="Arial" w:cs="Arial"/>
                <w:bCs/>
                <w:i w:val="0"/>
                <w:sz w:val="20"/>
                <w:lang w:val="en-US" w:eastAsia="ja-JP"/>
              </w:rPr>
            </w:r>
            <w:r w:rsidRPr="00463602">
              <w:rPr>
                <w:rFonts w:ascii="Arial" w:eastAsia="MS Mincho" w:hAnsi="Arial" w:cs="Arial"/>
                <w:bCs/>
                <w:i w:val="0"/>
                <w:sz w:val="20"/>
                <w:lang w:val="en-US" w:eastAsia="ja-JP"/>
              </w:rPr>
              <w:fldChar w:fldCharType="separate"/>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eastAsia="MS Mincho" w:hAnsi="Arial" w:cs="Arial"/>
                <w:bCs/>
                <w:i w:val="0"/>
                <w:noProof/>
                <w:sz w:val="20"/>
                <w:lang w:val="en-US" w:eastAsia="ja-JP"/>
              </w:rPr>
              <w:t> </w:t>
            </w:r>
            <w:r w:rsidRPr="00463602">
              <w:rPr>
                <w:rFonts w:ascii="Arial" w:hAnsi="Arial" w:cs="Arial"/>
                <w:sz w:val="20"/>
              </w:rPr>
              <w:fldChar w:fldCharType="end"/>
            </w:r>
          </w:p>
        </w:tc>
        <w:tc>
          <w:tcPr>
            <w:tcW w:w="2073" w:type="pct"/>
          </w:tcPr>
          <w:p w:rsidR="008D4D44" w:rsidRPr="00463602" w:rsidRDefault="00701C26" w:rsidP="008D4D44">
            <w:pPr>
              <w:rPr>
                <w:rFonts w:cs="Arial"/>
              </w:rPr>
            </w:pPr>
            <w:sdt>
              <w:sdtPr>
                <w:rPr>
                  <w:rFonts w:eastAsia="MS Mincho" w:cs="Arial"/>
                  <w:bCs/>
                </w:rPr>
                <w:id w:val="1104999842"/>
                <w:placeholder>
                  <w:docPart w:val="14AA3A18E49E48BDA911E07A5E694C1C"/>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c>
          <w:tcPr>
            <w:tcW w:w="2278" w:type="pct"/>
          </w:tcPr>
          <w:p w:rsidR="008D4D44" w:rsidRPr="00463602" w:rsidRDefault="00701C26" w:rsidP="008D4D44">
            <w:pPr>
              <w:rPr>
                <w:rFonts w:cs="Arial"/>
              </w:rPr>
            </w:pPr>
            <w:sdt>
              <w:sdtPr>
                <w:rPr>
                  <w:rFonts w:eastAsia="MS Mincho" w:cs="Arial"/>
                  <w:bCs/>
                </w:rPr>
                <w:id w:val="-1305000632"/>
                <w:placeholder>
                  <w:docPart w:val="099DA252983147748D4D1AAA96C63F4E"/>
                </w:placeholder>
                <w:showingPlcHdr/>
                <w:dropDownList>
                  <w:listItem w:value="&lt;Choisisse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avec SharePoint Plan 1 (OLS-BPO-000255)" w:value="Office WebApps avec SharePoint Plan 1 (OLS-BPO-000255)"/>
                  <w:listItem w:displayText="Office WebApps avec SharePoint Plan 2 (OLS-BPO-000235)" w:value="Office WebApps avec SharePoint Plan 2 (OLS-BPO-000235)"/>
                  <w:listItem w:displayText="Office Pro Plus pour Office 365 (OLS-BPO-000270)" w:value="Office Pro Plus pour Office 365 (OLS-BPO-000270)"/>
                  <w:listItem w:displayText="Visio Pro pour Office 365 (OLS-BPO-000435)" w:value="Visio Pro pour Office 365 (OLS-BPO-000435)"/>
                  <w:listItem w:displayText="Project Pro pour Office 365 (OLS-BPO-000430)" w:value="Project Pro pour Office 365 (OLS-BPO-000430)"/>
                  <w:listItem w:displayText="Project Online (OLS-BPO-000455) " w:value="Project Online (OLS-BPO-000455) "/>
                  <w:listItem w:displayText="Project Online avec Project Pro 365 (OLS-BPO-000465)" w:value="Project Online avec Project Pro 365 (OLS-BPO-000465)"/>
                  <w:listItem w:displayText="CRM Online Pro (OLS-CRM-000100) " w:value="CRM Online Pro (OLS-CRM-000100) "/>
                  <w:listItem w:displayText="CRM Online Stockage supplémentaire (OLS-CRM-000103)" w:value="CRM Online Stockage supplémentaire (OLS-CRM-000103)"/>
                  <w:listItem w:displayText="CRM Online Instance supplémentaire (OLS-CRM-000106)" w:value="CRM Online Instance supplémentaire (OLS-CRM-000106)"/>
                  <w:listItem w:displayText="Module complémentaire Intune (OLS-INT-000020)" w:value="Module complémentaire Intune (OLS-INT-000020)"/>
                  <w:listItem w:displayText="Windows Intune (OLS-INT-000040)" w:value="Windows Intune (OLS-INT-000040)"/>
                  <w:listItem w:displayText="WinIntune StockageComp 1 Go (OLS-INT-000030)" w:value="WinIntune StockageComp 1 Go (OLS-INT-000030)"/>
                  <w:listItem w:displayText="SharePoint Online Plan 1 avec Yammer (OLS-BPO-000003)" w:value="SharePoint Online Plan 1 avec Yammer (OLS-BPO-000003)"/>
                  <w:listItem w:displayText="SharePoint Online Plan 2 avec Yammer (OLS-BPO-000230)" w:value="SharePoint Online Plan 2 avec Yammer (OLS-BPO-000230)"/>
                  <w:listItem w:displayText="CAL Entreprise Services (OLS-BPO-000680)" w:value="CAL Entreprise Services (OLS-BPO-000680)"/>
                  <w:listItem w:displayText="CAL Entreprise Exchange Services (OLS-BPO-000400)" w:value="CAL Entreprise Exchange Services (OLS-BPO-000400)"/>
                  <w:listItem w:displayText="Microsoft Office 365 (Plan E3 sans ProPlus) (OLS-BPO-000700)   " w:value="Microsoft Office 365 (Plan E3 sans ProPlus) (OLS-BPO-000700)   "/>
                  <w:listItem w:displayText="Microsoft Office 365 (Plan E4 sans ProPlus) (OLS-BPO-000705)" w:value="Microsoft Office 365 (Plan E4 sans ProPlus) (OLS-BPO-000705)"/>
                  <w:listItem w:displayText="Services Active Directory RMS Azure (OLS-BPO-000410)" w:value="Services Active Directory RMS Azure (OLS-BPO-000410)"/>
                  <w:listItem w:displayText="Enterprise Mobility Suite (OLS-BPO-000775)" w:value="Enterprise Mobility Suite (OLS-BPO-000775)"/>
                  <w:listItem w:displayText="Enterprise Cloud Suite (OLS-BPO-000215 et OLS-BPO-000775)" w:value="Enterprise Cloud Suite (OLS-BPO-000215 et OLS-BPO-000775)"/>
                  <w:listItem w:displayText="Office 365 Plan E5 (OLS-BPO-000812)" w:value="Office 365 Plan E5 (OLS-BPO-000812)"/>
                </w:dropDownList>
              </w:sdtPr>
              <w:sdtEndPr/>
              <w:sdtContent>
                <w:r w:rsidR="00DA3A83" w:rsidRPr="00463602">
                  <w:rPr>
                    <w:rStyle w:val="PlaceholderText"/>
                    <w:rFonts w:cs="Arial"/>
                    <w:color w:val="auto"/>
                  </w:rPr>
                  <w:t>&lt;Choisissez&gt;</w:t>
                </w:r>
              </w:sdtContent>
            </w:sdt>
          </w:p>
        </w:tc>
      </w:tr>
    </w:tbl>
    <w:p w:rsidR="004B75C2" w:rsidRPr="00463602" w:rsidRDefault="004B75C2" w:rsidP="00A86494">
      <w:pPr>
        <w:jc w:val="both"/>
        <w:rPr>
          <w:rFonts w:cs="Arial"/>
        </w:rPr>
      </w:pPr>
      <w:bookmarkStart w:id="0" w:name="Check3"/>
      <w:bookmarkStart w:id="1" w:name="Check4"/>
      <w:bookmarkStart w:id="2" w:name="Check5"/>
      <w:bookmarkStart w:id="3" w:name="Check6"/>
      <w:bookmarkStart w:id="4" w:name="Check7"/>
      <w:bookmarkEnd w:id="0"/>
      <w:bookmarkEnd w:id="1"/>
      <w:bookmarkEnd w:id="2"/>
      <w:bookmarkEnd w:id="3"/>
      <w:bookmarkEnd w:id="4"/>
      <w:r w:rsidRPr="00463602">
        <w:rPr>
          <w:rFonts w:cs="Arial"/>
        </w:rPr>
        <w:t>* Champs obligatoires</w:t>
      </w:r>
    </w:p>
    <w:p w:rsidR="00482561" w:rsidRPr="00463602" w:rsidRDefault="00B523F2" w:rsidP="00A86494">
      <w:pPr>
        <w:jc w:val="both"/>
        <w:rPr>
          <w:rFonts w:cs="Arial"/>
        </w:rPr>
      </w:pPr>
      <w:r w:rsidRPr="00463602">
        <w:rPr>
          <w:rFonts w:cs="Arial"/>
          <w:vertAlign w:val="superscript"/>
        </w:rPr>
        <w:t>1</w:t>
      </w:r>
      <w:r w:rsidRPr="00463602">
        <w:rPr>
          <w:rFonts w:cs="Arial"/>
        </w:rPr>
        <w:t xml:space="preserve"> Les identifiants qui suivent le nom de Service en Ligne sont destinés à une utilisation interne de Microsoft uniquement.</w:t>
      </w:r>
    </w:p>
    <w:p w:rsidR="0031796B" w:rsidRPr="00463602" w:rsidRDefault="00B523F2" w:rsidP="00A86494">
      <w:pPr>
        <w:jc w:val="both"/>
        <w:rPr>
          <w:rFonts w:cs="Arial"/>
        </w:rPr>
      </w:pPr>
      <w:r w:rsidRPr="00463602">
        <w:rPr>
          <w:rFonts w:cs="Arial"/>
          <w:vertAlign w:val="superscript"/>
        </w:rPr>
        <w:t xml:space="preserve">2 </w:t>
      </w:r>
      <w:r w:rsidRPr="00463602">
        <w:rPr>
          <w:rFonts w:cs="Arial"/>
        </w:rPr>
        <w:t>En ce qui concerne le passage à des éditions supérieures de Services en Ligne Entreprise qui nécessitent des Transitions, la commande de régularisation ou la commande annuelle de l’entité comprendra des Licences de Transition, par rapport aux Licences « passage à une édition supérieure ».</w:t>
      </w:r>
    </w:p>
    <w:p w:rsidR="00B4412D" w:rsidRPr="00463602" w:rsidRDefault="00B4412D" w:rsidP="00A86494">
      <w:pPr>
        <w:spacing w:before="120"/>
        <w:jc w:val="both"/>
        <w:rPr>
          <w:rFonts w:cs="Arial"/>
        </w:rPr>
      </w:pPr>
      <w:r w:rsidRPr="00463602">
        <w:rPr>
          <w:rFonts w:cs="Arial"/>
          <w:b/>
          <w:bCs/>
        </w:rPr>
        <w:t>Entrez les coordonnées du demandeur de l’entité.</w:t>
      </w:r>
      <w:r w:rsidR="00463602" w:rsidRPr="00463602">
        <w:rPr>
          <w:rFonts w:cs="Arial"/>
          <w:b/>
          <w:bCs/>
        </w:rPr>
        <w:t xml:space="preserve"> </w:t>
      </w:r>
    </w:p>
    <w:p w:rsidR="00E705C8" w:rsidRPr="00463602" w:rsidRDefault="00B4412D" w:rsidP="00A86494">
      <w:pPr>
        <w:spacing w:before="120"/>
        <w:jc w:val="both"/>
        <w:rPr>
          <w:rFonts w:cs="Arial"/>
        </w:rPr>
      </w:pPr>
      <w:r w:rsidRPr="00463602">
        <w:rPr>
          <w:rFonts w:cs="Arial"/>
          <w:b/>
          <w:bCs/>
        </w:rPr>
        <w:t>Coordonnées du demandeur :</w:t>
      </w:r>
    </w:p>
    <w:p w:rsidR="00E705C8" w:rsidRPr="00463602" w:rsidRDefault="00B4412D" w:rsidP="00104467">
      <w:pPr>
        <w:jc w:val="both"/>
        <w:rPr>
          <w:rFonts w:cs="Arial"/>
        </w:rPr>
      </w:pPr>
      <w:r w:rsidRPr="00463602">
        <w:rPr>
          <w:rFonts w:cs="Arial"/>
          <w:b/>
          <w:bCs/>
        </w:rPr>
        <w:t xml:space="preserve">Prénom* </w:t>
      </w:r>
      <w:r w:rsidRPr="00463602">
        <w:rPr>
          <w:rFonts w:cs="Arial"/>
        </w:rPr>
        <w:fldChar w:fldCharType="begin">
          <w:ffData>
            <w:name w:val=""/>
            <w:enabled/>
            <w:calcOnExit w:val="0"/>
            <w:textInput/>
          </w:ffData>
        </w:fldChar>
      </w:r>
      <w:r w:rsidRPr="00463602">
        <w:rPr>
          <w:rFonts w:cs="Arial"/>
        </w:rPr>
        <w:instrText xml:space="preserve"> FORMTEXT </w:instrText>
      </w:r>
      <w:r w:rsidRPr="00463602">
        <w:rPr>
          <w:rFonts w:cs="Arial"/>
        </w:rPr>
      </w:r>
      <w:r w:rsidRPr="00463602">
        <w:rPr>
          <w:rFonts w:cs="Arial"/>
        </w:rPr>
        <w:fldChar w:fldCharType="separate"/>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rPr>
        <w:fldChar w:fldCharType="end"/>
      </w:r>
    </w:p>
    <w:p w:rsidR="00E705C8" w:rsidRPr="00463602" w:rsidRDefault="00B4412D" w:rsidP="00104467">
      <w:pPr>
        <w:jc w:val="both"/>
        <w:rPr>
          <w:rFonts w:cs="Arial"/>
        </w:rPr>
      </w:pPr>
      <w:r w:rsidRPr="00463602">
        <w:rPr>
          <w:rFonts w:cs="Arial"/>
          <w:b/>
          <w:bCs/>
        </w:rPr>
        <w:t xml:space="preserve">Nom* </w:t>
      </w:r>
      <w:r w:rsidRPr="00463602">
        <w:rPr>
          <w:rFonts w:cs="Arial"/>
        </w:rPr>
        <w:fldChar w:fldCharType="begin">
          <w:ffData>
            <w:name w:val=""/>
            <w:enabled/>
            <w:calcOnExit w:val="0"/>
            <w:textInput/>
          </w:ffData>
        </w:fldChar>
      </w:r>
      <w:r w:rsidRPr="00463602">
        <w:rPr>
          <w:rFonts w:cs="Arial"/>
        </w:rPr>
        <w:instrText xml:space="preserve"> FORMTEXT </w:instrText>
      </w:r>
      <w:r w:rsidRPr="00463602">
        <w:rPr>
          <w:rFonts w:cs="Arial"/>
        </w:rPr>
      </w:r>
      <w:r w:rsidRPr="00463602">
        <w:rPr>
          <w:rFonts w:cs="Arial"/>
        </w:rPr>
        <w:fldChar w:fldCharType="separate"/>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rPr>
        <w:fldChar w:fldCharType="end"/>
      </w:r>
    </w:p>
    <w:p w:rsidR="00B4412D" w:rsidRPr="00463602" w:rsidRDefault="00104467" w:rsidP="00104467">
      <w:pPr>
        <w:jc w:val="both"/>
        <w:rPr>
          <w:rFonts w:cs="Arial"/>
        </w:rPr>
      </w:pPr>
      <w:r w:rsidRPr="00463602">
        <w:rPr>
          <w:rFonts w:cs="Arial"/>
          <w:b/>
          <w:bCs/>
        </w:rPr>
        <w:t>Adresse électronique de l’interlocuteur*</w:t>
      </w:r>
      <w:r w:rsidR="00463602" w:rsidRPr="00463602">
        <w:rPr>
          <w:rFonts w:cs="Arial"/>
          <w:b/>
          <w:bCs/>
        </w:rPr>
        <w:t xml:space="preserve"> </w:t>
      </w:r>
      <w:r w:rsidRPr="00463602">
        <w:rPr>
          <w:rFonts w:cs="Arial"/>
        </w:rPr>
        <w:fldChar w:fldCharType="begin">
          <w:ffData>
            <w:name w:val=""/>
            <w:enabled/>
            <w:calcOnExit w:val="0"/>
            <w:textInput/>
          </w:ffData>
        </w:fldChar>
      </w:r>
      <w:r w:rsidR="00B4412D" w:rsidRPr="00463602">
        <w:rPr>
          <w:rFonts w:cs="Arial"/>
        </w:rPr>
        <w:instrText xml:space="preserve"> FORMTEXT </w:instrText>
      </w:r>
      <w:r w:rsidRPr="00463602">
        <w:rPr>
          <w:rFonts w:cs="Arial"/>
        </w:rPr>
      </w:r>
      <w:r w:rsidRPr="00463602">
        <w:rPr>
          <w:rFonts w:cs="Arial"/>
        </w:rPr>
        <w:fldChar w:fldCharType="separate"/>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Pr="00463602">
        <w:rPr>
          <w:rFonts w:cs="Arial"/>
        </w:rPr>
        <w:fldChar w:fldCharType="end"/>
      </w:r>
    </w:p>
    <w:p w:rsidR="00B4412D" w:rsidRPr="00463602" w:rsidRDefault="00B4412D" w:rsidP="00A86494">
      <w:pPr>
        <w:spacing w:before="120"/>
        <w:jc w:val="both"/>
        <w:rPr>
          <w:rFonts w:cs="Arial"/>
        </w:rPr>
      </w:pPr>
      <w:r w:rsidRPr="00463602">
        <w:rPr>
          <w:rFonts w:cs="Arial"/>
          <w:b/>
          <w:bCs/>
        </w:rPr>
        <w:t xml:space="preserve">Si ce formulaire est envoyé au Conseiller Logiciel ou au Revendeur pour le compte de l’entité : </w:t>
      </w:r>
    </w:p>
    <w:p w:rsidR="00B4412D" w:rsidRPr="00463602" w:rsidRDefault="00B4412D" w:rsidP="00104467">
      <w:pPr>
        <w:jc w:val="both"/>
        <w:rPr>
          <w:rFonts w:cs="Arial"/>
        </w:rPr>
      </w:pPr>
      <w:r w:rsidRPr="00463602">
        <w:rPr>
          <w:rFonts w:cs="Arial"/>
          <w:b/>
          <w:bCs/>
        </w:rPr>
        <w:t xml:space="preserve">Nom de la société du Conseiller Logiciel ou du Revendeur </w:t>
      </w:r>
      <w:r w:rsidRPr="00463602">
        <w:rPr>
          <w:rFonts w:cs="Arial"/>
        </w:rPr>
        <w:fldChar w:fldCharType="begin">
          <w:ffData>
            <w:name w:val=""/>
            <w:enabled/>
            <w:calcOnExit w:val="0"/>
            <w:textInput/>
          </w:ffData>
        </w:fldChar>
      </w:r>
      <w:r w:rsidRPr="00463602">
        <w:rPr>
          <w:rFonts w:cs="Arial"/>
        </w:rPr>
        <w:instrText xml:space="preserve"> FORMTEXT </w:instrText>
      </w:r>
      <w:r w:rsidRPr="00463602">
        <w:rPr>
          <w:rFonts w:cs="Arial"/>
        </w:rPr>
      </w:r>
      <w:r w:rsidRPr="00463602">
        <w:rPr>
          <w:rFonts w:cs="Arial"/>
        </w:rPr>
        <w:fldChar w:fldCharType="separate"/>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noProof/>
        </w:rPr>
        <w:t> </w:t>
      </w:r>
      <w:r w:rsidRPr="00463602">
        <w:rPr>
          <w:rFonts w:cs="Arial"/>
        </w:rPr>
        <w:fldChar w:fldCharType="end"/>
      </w:r>
    </w:p>
    <w:p w:rsidR="00E705C8" w:rsidRPr="00463602" w:rsidRDefault="00C63FF8" w:rsidP="00104467">
      <w:pPr>
        <w:jc w:val="both"/>
        <w:rPr>
          <w:rFonts w:cs="Arial"/>
        </w:rPr>
      </w:pPr>
      <w:r w:rsidRPr="00463602">
        <w:rPr>
          <w:rFonts w:cs="Arial"/>
          <w:b/>
          <w:bCs/>
        </w:rPr>
        <w:t xml:space="preserve">Prénom de l’interlocuteur </w:t>
      </w:r>
      <w:r w:rsidRPr="00463602">
        <w:rPr>
          <w:rFonts w:cs="Arial"/>
        </w:rPr>
        <w:fldChar w:fldCharType="begin">
          <w:ffData>
            <w:name w:val=""/>
            <w:enabled/>
            <w:calcOnExit w:val="0"/>
            <w:textInput/>
          </w:ffData>
        </w:fldChar>
      </w:r>
      <w:r w:rsidR="00B4412D" w:rsidRPr="00463602">
        <w:rPr>
          <w:rFonts w:cs="Arial"/>
        </w:rPr>
        <w:instrText xml:space="preserve"> FORMTEXT </w:instrText>
      </w:r>
      <w:r w:rsidRPr="00463602">
        <w:rPr>
          <w:rFonts w:cs="Arial"/>
        </w:rPr>
      </w:r>
      <w:r w:rsidRPr="00463602">
        <w:rPr>
          <w:rFonts w:cs="Arial"/>
        </w:rPr>
        <w:fldChar w:fldCharType="separate"/>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Pr="00463602">
        <w:rPr>
          <w:rFonts w:cs="Arial"/>
        </w:rPr>
        <w:fldChar w:fldCharType="end"/>
      </w:r>
    </w:p>
    <w:p w:rsidR="00B4412D" w:rsidRPr="00463602" w:rsidRDefault="00E705C8" w:rsidP="00104467">
      <w:pPr>
        <w:jc w:val="both"/>
        <w:rPr>
          <w:rFonts w:cs="Arial"/>
        </w:rPr>
      </w:pPr>
      <w:r w:rsidRPr="00463602">
        <w:rPr>
          <w:rFonts w:cs="Arial"/>
          <w:b/>
          <w:bCs/>
        </w:rPr>
        <w:lastRenderedPageBreak/>
        <w:t xml:space="preserve">Nom de l’interlocuteur </w:t>
      </w:r>
      <w:r w:rsidRPr="00463602">
        <w:rPr>
          <w:rFonts w:cs="Arial"/>
        </w:rPr>
        <w:fldChar w:fldCharType="begin">
          <w:ffData>
            <w:name w:val=""/>
            <w:enabled/>
            <w:calcOnExit w:val="0"/>
            <w:textInput/>
          </w:ffData>
        </w:fldChar>
      </w:r>
      <w:r w:rsidR="00B4412D" w:rsidRPr="00463602">
        <w:rPr>
          <w:rFonts w:cs="Arial"/>
        </w:rPr>
        <w:instrText xml:space="preserve"> FORMTEXT </w:instrText>
      </w:r>
      <w:r w:rsidRPr="00463602">
        <w:rPr>
          <w:rFonts w:cs="Arial"/>
        </w:rPr>
      </w:r>
      <w:r w:rsidRPr="00463602">
        <w:rPr>
          <w:rFonts w:cs="Arial"/>
        </w:rPr>
        <w:fldChar w:fldCharType="separate"/>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Pr="00463602">
        <w:rPr>
          <w:rFonts w:cs="Arial"/>
        </w:rPr>
        <w:fldChar w:fldCharType="end"/>
      </w:r>
    </w:p>
    <w:p w:rsidR="00C30F24" w:rsidRPr="00463602" w:rsidRDefault="00C63FF8" w:rsidP="00104467">
      <w:pPr>
        <w:jc w:val="both"/>
        <w:rPr>
          <w:rFonts w:cs="Arial"/>
        </w:rPr>
      </w:pPr>
      <w:r w:rsidRPr="00463602">
        <w:rPr>
          <w:rFonts w:cs="Arial"/>
          <w:b/>
          <w:bCs/>
        </w:rPr>
        <w:t xml:space="preserve">Adresse de messagerie de l’interlocuteur </w:t>
      </w:r>
      <w:r w:rsidRPr="00463602">
        <w:rPr>
          <w:rFonts w:cs="Arial"/>
        </w:rPr>
        <w:fldChar w:fldCharType="begin">
          <w:ffData>
            <w:name w:val=""/>
            <w:enabled/>
            <w:calcOnExit w:val="0"/>
            <w:textInput/>
          </w:ffData>
        </w:fldChar>
      </w:r>
      <w:r w:rsidR="00B4412D" w:rsidRPr="00463602">
        <w:rPr>
          <w:rFonts w:cs="Arial"/>
        </w:rPr>
        <w:instrText xml:space="preserve"> FORMTEXT </w:instrText>
      </w:r>
      <w:r w:rsidRPr="00463602">
        <w:rPr>
          <w:rFonts w:cs="Arial"/>
        </w:rPr>
      </w:r>
      <w:r w:rsidRPr="00463602">
        <w:rPr>
          <w:rFonts w:cs="Arial"/>
        </w:rPr>
        <w:fldChar w:fldCharType="separate"/>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00B4412D" w:rsidRPr="00463602">
        <w:rPr>
          <w:rFonts w:cs="Arial"/>
          <w:noProof/>
        </w:rPr>
        <w:t> </w:t>
      </w:r>
      <w:r w:rsidRPr="00463602">
        <w:rPr>
          <w:rFonts w:cs="Arial"/>
        </w:rPr>
        <w:fldChar w:fldCharType="end"/>
      </w:r>
    </w:p>
    <w:p w:rsidR="00E705C8" w:rsidRPr="00463602" w:rsidRDefault="00E705C8" w:rsidP="00D7365F">
      <w:pPr>
        <w:pStyle w:val="NormalWeb"/>
        <w:jc w:val="both"/>
        <w:rPr>
          <w:rFonts w:ascii="Arial" w:eastAsia="MS PGothic" w:hAnsi="Arial" w:cs="Arial"/>
          <w:sz w:val="20"/>
          <w:szCs w:val="20"/>
        </w:rPr>
      </w:pPr>
      <w:bookmarkStart w:id="5" w:name="_GoBack"/>
      <w:bookmarkEnd w:id="5"/>
      <w:r w:rsidRPr="00463602">
        <w:rPr>
          <w:rFonts w:ascii="Arial" w:hAnsi="Arial" w:cs="Arial"/>
          <w:b/>
          <w:bCs/>
          <w:sz w:val="20"/>
          <w:szCs w:val="20"/>
        </w:rPr>
        <w:br w:type="page"/>
      </w:r>
      <w:bookmarkStart w:id="6" w:name="Check9"/>
      <w:r w:rsidRPr="00463602">
        <w:rPr>
          <w:rFonts w:ascii="Arial" w:hAnsi="Arial" w:cs="Arial"/>
          <w:sz w:val="20"/>
          <w:szCs w:val="20"/>
        </w:rPr>
        <w:lastRenderedPageBreak/>
        <w:fldChar w:fldCharType="begin">
          <w:ffData>
            <w:name w:val="Check9"/>
            <w:enabled/>
            <w:calcOnExit w:val="0"/>
            <w:checkBox>
              <w:size w:val="20"/>
              <w:default w:val="0"/>
            </w:checkBox>
          </w:ffData>
        </w:fldChar>
      </w:r>
      <w:r w:rsidR="00D7365F" w:rsidRPr="00463602">
        <w:rPr>
          <w:rFonts w:ascii="Arial" w:hAnsi="Arial" w:cs="Arial"/>
          <w:sz w:val="20"/>
          <w:szCs w:val="20"/>
        </w:rPr>
        <w:instrText xml:space="preserve"> FORMCHECKBOX </w:instrText>
      </w:r>
      <w:r w:rsidR="00701C26">
        <w:rPr>
          <w:rFonts w:ascii="Arial" w:hAnsi="Arial" w:cs="Arial"/>
          <w:sz w:val="20"/>
          <w:szCs w:val="20"/>
        </w:rPr>
      </w:r>
      <w:r w:rsidR="00701C26">
        <w:rPr>
          <w:rFonts w:ascii="Arial" w:hAnsi="Arial" w:cs="Arial"/>
          <w:sz w:val="20"/>
          <w:szCs w:val="20"/>
        </w:rPr>
        <w:fldChar w:fldCharType="separate"/>
      </w:r>
      <w:r w:rsidRPr="00463602">
        <w:rPr>
          <w:rFonts w:ascii="Arial" w:hAnsi="Arial" w:cs="Arial"/>
          <w:sz w:val="20"/>
          <w:szCs w:val="20"/>
        </w:rPr>
        <w:fldChar w:fldCharType="end"/>
      </w:r>
      <w:bookmarkEnd w:id="6"/>
      <w:r w:rsidR="00463602" w:rsidRPr="00463602">
        <w:rPr>
          <w:rFonts w:ascii="Arial" w:hAnsi="Arial" w:cs="Arial"/>
          <w:sz w:val="20"/>
          <w:szCs w:val="20"/>
        </w:rPr>
        <w:t xml:space="preserve"> </w:t>
      </w:r>
      <w:r w:rsidRPr="00463602">
        <w:rPr>
          <w:rFonts w:ascii="Arial" w:eastAsia="MS PGothic" w:hAnsi="Arial" w:cs="Arial"/>
          <w:sz w:val="20"/>
          <w:szCs w:val="20"/>
        </w:rPr>
        <w:t>E</w:t>
      </w:r>
      <w:r w:rsidRPr="00463602">
        <w:rPr>
          <w:rFonts w:ascii="Arial" w:eastAsia="MS PGothic" w:hAnsi="Arial" w:cs="Arial"/>
          <w:bCs/>
          <w:sz w:val="20"/>
          <w:szCs w:val="20"/>
        </w:rPr>
        <w:t>n cochant cette case, le demandeur confirme qu’il est autorisé à réserver des Licences pour le compte de l’entité.</w:t>
      </w:r>
      <w:r w:rsidR="00463602" w:rsidRPr="00463602">
        <w:rPr>
          <w:rFonts w:ascii="Arial" w:eastAsia="MS PGothic" w:hAnsi="Arial" w:cs="Arial"/>
          <w:bCs/>
          <w:sz w:val="20"/>
          <w:szCs w:val="20"/>
        </w:rPr>
        <w:t xml:space="preserve"> </w:t>
      </w:r>
      <w:r w:rsidRPr="00463602">
        <w:rPr>
          <w:rFonts w:ascii="Arial" w:eastAsia="MS PGothic" w:hAnsi="Arial" w:cs="Arial"/>
          <w:bCs/>
          <w:sz w:val="20"/>
          <w:szCs w:val="20"/>
        </w:rPr>
        <w:t>Le demandeur reconnaît et accepte les conditions de commande de régularisation (ou de commande annuelle dans le cas d’un Accord de Mise en Œuvre Souscription Entreprise) pour les Licences Réservées, conformément à l’Accord de Mise en Œuvre.</w:t>
      </w:r>
      <w:r w:rsidR="00463602" w:rsidRPr="00463602">
        <w:rPr>
          <w:rFonts w:ascii="Arial" w:eastAsia="MS PGothic" w:hAnsi="Arial" w:cs="Arial"/>
          <w:bCs/>
          <w:sz w:val="20"/>
          <w:szCs w:val="20"/>
        </w:rPr>
        <w:t xml:space="preserve"> </w:t>
      </w:r>
      <w:r w:rsidRPr="00463602">
        <w:rPr>
          <w:rFonts w:ascii="Arial" w:eastAsia="MS PGothic" w:hAnsi="Arial" w:cs="Arial"/>
          <w:bCs/>
          <w:sz w:val="20"/>
          <w:szCs w:val="20"/>
        </w:rPr>
        <w:t>Le demandeur reconnaît que l’entité sera facturée pour lesdites Licences Réservées au moment où l’entité passe sa commande de régularisation ou sa commande annuelle et les prix appliqués seront calculés au prorata en fonction de la date de réservation.</w:t>
      </w:r>
    </w:p>
    <w:tbl>
      <w:tblPr>
        <w:tblW w:w="9030" w:type="dxa"/>
        <w:jc w:val="center"/>
        <w:tblCellMar>
          <w:left w:w="0" w:type="dxa"/>
          <w:right w:w="0" w:type="dxa"/>
        </w:tblCellMar>
        <w:tblLook w:val="04A0" w:firstRow="1" w:lastRow="0" w:firstColumn="1" w:lastColumn="0" w:noHBand="0" w:noVBand="1"/>
      </w:tblPr>
      <w:tblGrid>
        <w:gridCol w:w="9030"/>
      </w:tblGrid>
      <w:tr w:rsidR="00C13C35" w:rsidRPr="00463602"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463602" w:rsidRDefault="008C7405" w:rsidP="006F04BB">
            <w:pPr>
              <w:pStyle w:val="BodyText"/>
              <w:tabs>
                <w:tab w:val="clear" w:pos="360"/>
                <w:tab w:val="clear" w:pos="720"/>
              </w:tabs>
              <w:rPr>
                <w:rFonts w:ascii="Arial" w:hAnsi="Arial" w:cs="Arial"/>
                <w:b/>
                <w:bCs/>
                <w:sz w:val="20"/>
                <w:lang w:val="en-US" w:eastAsia="en-US"/>
              </w:rPr>
            </w:pPr>
            <w:r w:rsidRPr="00463602">
              <w:rPr>
                <w:rFonts w:ascii="Arial" w:hAnsi="Arial" w:cs="Arial"/>
                <w:b/>
                <w:bCs/>
                <w:i w:val="0"/>
                <w:iCs w:val="0"/>
                <w:sz w:val="20"/>
              </w:rPr>
              <w:t>Demandeur de l’entité</w:t>
            </w:r>
          </w:p>
        </w:tc>
      </w:tr>
      <w:tr w:rsidR="00C13C35" w:rsidRPr="00463602"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463602" w:rsidRDefault="00C13C35" w:rsidP="00A86494">
            <w:pPr>
              <w:keepNext/>
              <w:spacing w:after="240"/>
              <w:jc w:val="both"/>
              <w:rPr>
                <w:rFonts w:eastAsia="Calibri" w:cs="Arial"/>
              </w:rPr>
            </w:pPr>
            <w:r w:rsidRPr="00463602">
              <w:rPr>
                <w:rFonts w:cs="Arial"/>
                <w:b/>
                <w:bCs/>
              </w:rPr>
              <w:t>Signature*</w:t>
            </w:r>
          </w:p>
        </w:tc>
      </w:tr>
      <w:tr w:rsidR="00C13C35" w:rsidRPr="00463602"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463602" w:rsidRDefault="00C13C35" w:rsidP="00A86494">
            <w:pPr>
              <w:keepNext/>
              <w:spacing w:after="120"/>
              <w:jc w:val="both"/>
              <w:rPr>
                <w:rFonts w:eastAsia="Calibri" w:cs="Arial"/>
                <w:b/>
                <w:bCs/>
              </w:rPr>
            </w:pPr>
            <w:r w:rsidRPr="00463602">
              <w:rPr>
                <w:rFonts w:cs="Arial"/>
                <w:b/>
                <w:bCs/>
              </w:rPr>
              <w:t>Fonction (en caractères d’imprimerie)*</w:t>
            </w:r>
            <w:r w:rsidRPr="00463602">
              <w:rPr>
                <w:rFonts w:cs="Arial"/>
              </w:rPr>
              <w:fldChar w:fldCharType="begin">
                <w:ffData>
                  <w:name w:val=""/>
                  <w:enabled/>
                  <w:calcOnExit w:val="0"/>
                  <w:textInput/>
                </w:ffData>
              </w:fldChar>
            </w:r>
            <w:r w:rsidR="008213CC" w:rsidRPr="00463602">
              <w:rPr>
                <w:rFonts w:cs="Arial"/>
              </w:rPr>
              <w:instrText xml:space="preserve"> FORMTEXT </w:instrText>
            </w:r>
            <w:r w:rsidRPr="00463602">
              <w:rPr>
                <w:rFonts w:cs="Arial"/>
              </w:rPr>
            </w:r>
            <w:r w:rsidRPr="00463602">
              <w:rPr>
                <w:rFonts w:cs="Arial"/>
              </w:rPr>
              <w:fldChar w:fldCharType="separate"/>
            </w:r>
            <w:r w:rsidR="008213CC" w:rsidRPr="00463602">
              <w:rPr>
                <w:rFonts w:cs="Arial"/>
                <w:noProof/>
              </w:rPr>
              <w:t> </w:t>
            </w:r>
            <w:r w:rsidR="008213CC" w:rsidRPr="00463602">
              <w:rPr>
                <w:rFonts w:cs="Arial"/>
                <w:noProof/>
              </w:rPr>
              <w:t> </w:t>
            </w:r>
            <w:r w:rsidR="008213CC" w:rsidRPr="00463602">
              <w:rPr>
                <w:rFonts w:cs="Arial"/>
                <w:noProof/>
              </w:rPr>
              <w:t> </w:t>
            </w:r>
            <w:r w:rsidR="008213CC" w:rsidRPr="00463602">
              <w:rPr>
                <w:rFonts w:cs="Arial"/>
                <w:noProof/>
              </w:rPr>
              <w:t> </w:t>
            </w:r>
            <w:r w:rsidR="008213CC" w:rsidRPr="00463602">
              <w:rPr>
                <w:rFonts w:cs="Arial"/>
                <w:noProof/>
              </w:rPr>
              <w:t> </w:t>
            </w:r>
            <w:r w:rsidRPr="00463602">
              <w:rPr>
                <w:rFonts w:cs="Arial"/>
              </w:rPr>
              <w:fldChar w:fldCharType="end"/>
            </w:r>
          </w:p>
        </w:tc>
      </w:tr>
      <w:tr w:rsidR="00C13C35" w:rsidRPr="00463602"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463602" w:rsidRDefault="00C13C35" w:rsidP="00BE456B">
            <w:pPr>
              <w:spacing w:after="120"/>
              <w:jc w:val="both"/>
              <w:rPr>
                <w:rFonts w:eastAsia="Calibri" w:cs="Arial"/>
                <w:b/>
                <w:bCs/>
              </w:rPr>
            </w:pPr>
            <w:r w:rsidRPr="00463602">
              <w:rPr>
                <w:rFonts w:cs="Arial"/>
                <w:b/>
                <w:bCs/>
              </w:rPr>
              <w:t xml:space="preserve">Date de signature* </w:t>
            </w:r>
            <w:r w:rsidRPr="00463602">
              <w:rPr>
                <w:rFonts w:cs="Arial"/>
              </w:rPr>
              <w:fldChar w:fldCharType="begin">
                <w:ffData>
                  <w:name w:val=""/>
                  <w:enabled/>
                  <w:calcOnExit w:val="0"/>
                  <w:textInput/>
                </w:ffData>
              </w:fldChar>
            </w:r>
            <w:r w:rsidR="00A86494" w:rsidRPr="00463602">
              <w:rPr>
                <w:rFonts w:cs="Arial"/>
              </w:rPr>
              <w:instrText xml:space="preserve"> FORMTEXT </w:instrText>
            </w:r>
            <w:r w:rsidRPr="00463602">
              <w:rPr>
                <w:rFonts w:cs="Arial"/>
              </w:rPr>
            </w:r>
            <w:r w:rsidRPr="00463602">
              <w:rPr>
                <w:rFonts w:cs="Arial"/>
              </w:rPr>
              <w:fldChar w:fldCharType="separate"/>
            </w:r>
            <w:r w:rsidR="00A86494" w:rsidRPr="00463602">
              <w:rPr>
                <w:rFonts w:cs="Arial"/>
                <w:noProof/>
              </w:rPr>
              <w:t> </w:t>
            </w:r>
            <w:r w:rsidR="00A86494" w:rsidRPr="00463602">
              <w:rPr>
                <w:rFonts w:cs="Arial"/>
                <w:noProof/>
              </w:rPr>
              <w:t> </w:t>
            </w:r>
            <w:r w:rsidR="00A86494" w:rsidRPr="00463602">
              <w:rPr>
                <w:rFonts w:cs="Arial"/>
                <w:noProof/>
              </w:rPr>
              <w:t> </w:t>
            </w:r>
            <w:r w:rsidR="00A86494" w:rsidRPr="00463602">
              <w:rPr>
                <w:rFonts w:cs="Arial"/>
                <w:noProof/>
              </w:rPr>
              <w:t> </w:t>
            </w:r>
            <w:r w:rsidR="00A86494" w:rsidRPr="00463602">
              <w:rPr>
                <w:rFonts w:cs="Arial"/>
                <w:noProof/>
              </w:rPr>
              <w:t> </w:t>
            </w:r>
            <w:r w:rsidRPr="00463602">
              <w:rPr>
                <w:rFonts w:cs="Arial"/>
              </w:rPr>
              <w:fldChar w:fldCharType="end"/>
            </w:r>
          </w:p>
        </w:tc>
      </w:tr>
    </w:tbl>
    <w:p w:rsidR="00B4155A" w:rsidRPr="00463602" w:rsidRDefault="00B4155A" w:rsidP="00B4155A">
      <w:pPr>
        <w:rPr>
          <w:rFonts w:cs="Arial"/>
        </w:rPr>
      </w:pPr>
    </w:p>
    <w:sectPr w:rsidR="00B4155A" w:rsidRPr="00463602"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1C26" w:rsidRDefault="00701C26">
      <w:r>
        <w:separator/>
      </w:r>
    </w:p>
  </w:endnote>
  <w:endnote w:type="continuationSeparator" w:id="0">
    <w:p w:rsidR="00701C26" w:rsidRDefault="00701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7"/>
      <w:gridCol w:w="3772"/>
    </w:tblGrid>
    <w:tr w:rsidR="006236C6" w:rsidRPr="006236C6" w:rsidTr="004378B5">
      <w:trPr>
        <w:jc w:val="center"/>
      </w:trPr>
      <w:tc>
        <w:tcPr>
          <w:tcW w:w="5418" w:type="dxa"/>
        </w:tcPr>
        <w:p w:rsidR="006236C6" w:rsidRPr="006236C6" w:rsidRDefault="006236C6" w:rsidP="00C3050D">
          <w:pPr>
            <w:pStyle w:val="Footer"/>
            <w:rPr>
              <w:rFonts w:eastAsia="MS Mincho"/>
              <w:sz w:val="16"/>
              <w:szCs w:val="16"/>
              <w:lang w:eastAsia="ja-JP"/>
            </w:rPr>
          </w:pPr>
          <w:r w:rsidRPr="006236C6">
            <w:rPr>
              <w:rFonts w:eastAsia="MS Mincho"/>
              <w:sz w:val="16"/>
              <w:szCs w:val="16"/>
              <w:lang w:eastAsia="ja-JP"/>
            </w:rPr>
            <w:t>OnlineSvcs(LicenseResForm)(WW)(</w:t>
          </w:r>
          <w:r>
            <w:rPr>
              <w:rFonts w:eastAsia="MS Mincho"/>
              <w:sz w:val="16"/>
              <w:szCs w:val="16"/>
              <w:lang w:eastAsia="ja-JP"/>
            </w:rPr>
            <w:t>FRE</w:t>
          </w:r>
          <w:r w:rsidRPr="006236C6">
            <w:rPr>
              <w:rFonts w:eastAsia="MS Mincho"/>
              <w:sz w:val="16"/>
              <w:szCs w:val="16"/>
              <w:lang w:eastAsia="ja-JP"/>
            </w:rPr>
            <w:t>)(</w:t>
          </w:r>
          <w:r w:rsidR="00C3050D">
            <w:rPr>
              <w:rFonts w:eastAsia="MS Mincho"/>
              <w:sz w:val="16"/>
              <w:szCs w:val="16"/>
              <w:lang w:eastAsia="ja-JP"/>
            </w:rPr>
            <w:t>Nov</w:t>
          </w:r>
          <w:r w:rsidRPr="006236C6">
            <w:rPr>
              <w:rFonts w:eastAsia="MS Mincho"/>
              <w:sz w:val="16"/>
              <w:szCs w:val="16"/>
              <w:lang w:eastAsia="ja-JP"/>
            </w:rPr>
            <w:t>2015)</w:t>
          </w:r>
        </w:p>
      </w:tc>
      <w:tc>
        <w:tcPr>
          <w:tcW w:w="4158" w:type="dxa"/>
        </w:tcPr>
        <w:p w:rsidR="006236C6" w:rsidRPr="006236C6" w:rsidRDefault="006236C6" w:rsidP="004378B5">
          <w:pPr>
            <w:pStyle w:val="Footer"/>
            <w:jc w:val="right"/>
            <w:rPr>
              <w:rFonts w:eastAsia="MS Mincho"/>
              <w:sz w:val="16"/>
              <w:szCs w:val="16"/>
              <w:lang w:eastAsia="ja-JP"/>
            </w:rPr>
          </w:pPr>
          <w:r w:rsidRPr="006236C6">
            <w:rPr>
              <w:rFonts w:eastAsia="MS Mincho"/>
              <w:sz w:val="16"/>
              <w:szCs w:val="16"/>
              <w:lang w:eastAsia="ja-JP"/>
            </w:rPr>
            <w:t xml:space="preserve">Page </w:t>
          </w:r>
          <w:r w:rsidRPr="006236C6">
            <w:rPr>
              <w:rFonts w:eastAsia="MS Mincho"/>
              <w:sz w:val="16"/>
              <w:szCs w:val="16"/>
              <w:lang w:eastAsia="ja-JP"/>
            </w:rPr>
            <w:fldChar w:fldCharType="begin"/>
          </w:r>
          <w:r w:rsidRPr="006236C6">
            <w:rPr>
              <w:rFonts w:eastAsia="MS Mincho"/>
              <w:sz w:val="16"/>
              <w:szCs w:val="16"/>
              <w:lang w:eastAsia="ja-JP"/>
            </w:rPr>
            <w:instrText xml:space="preserve"> PAGE </w:instrText>
          </w:r>
          <w:r w:rsidRPr="006236C6">
            <w:rPr>
              <w:rFonts w:eastAsia="MS Mincho"/>
              <w:sz w:val="16"/>
              <w:szCs w:val="16"/>
              <w:lang w:eastAsia="ja-JP"/>
            </w:rPr>
            <w:fldChar w:fldCharType="separate"/>
          </w:r>
          <w:r w:rsidR="00C3050D">
            <w:rPr>
              <w:rFonts w:eastAsia="MS Mincho"/>
              <w:noProof/>
              <w:sz w:val="16"/>
              <w:szCs w:val="16"/>
              <w:lang w:eastAsia="ja-JP"/>
            </w:rPr>
            <w:t>3</w:t>
          </w:r>
          <w:r w:rsidRPr="006236C6">
            <w:rPr>
              <w:rFonts w:eastAsia="MS Mincho"/>
              <w:sz w:val="16"/>
              <w:szCs w:val="16"/>
              <w:lang w:eastAsia="ja-JP"/>
            </w:rPr>
            <w:fldChar w:fldCharType="end"/>
          </w:r>
          <w:r w:rsidRPr="006236C6">
            <w:rPr>
              <w:rFonts w:eastAsia="MS Mincho"/>
              <w:sz w:val="16"/>
              <w:szCs w:val="16"/>
              <w:lang w:eastAsia="ja-JP"/>
            </w:rPr>
            <w:t xml:space="preserve"> of </w:t>
          </w:r>
          <w:r w:rsidRPr="006236C6">
            <w:rPr>
              <w:rFonts w:eastAsia="MS Mincho"/>
              <w:sz w:val="16"/>
              <w:szCs w:val="16"/>
              <w:lang w:eastAsia="ja-JP"/>
            </w:rPr>
            <w:fldChar w:fldCharType="begin"/>
          </w:r>
          <w:r w:rsidRPr="006236C6">
            <w:rPr>
              <w:rFonts w:eastAsia="MS Mincho"/>
              <w:sz w:val="16"/>
              <w:szCs w:val="16"/>
              <w:lang w:eastAsia="ja-JP"/>
            </w:rPr>
            <w:instrText xml:space="preserve"> NUMPAGES </w:instrText>
          </w:r>
          <w:r w:rsidRPr="006236C6">
            <w:rPr>
              <w:rFonts w:eastAsia="MS Mincho"/>
              <w:sz w:val="16"/>
              <w:szCs w:val="16"/>
              <w:lang w:eastAsia="ja-JP"/>
            </w:rPr>
            <w:fldChar w:fldCharType="separate"/>
          </w:r>
          <w:r w:rsidR="00C3050D">
            <w:rPr>
              <w:rFonts w:eastAsia="MS Mincho"/>
              <w:noProof/>
              <w:sz w:val="16"/>
              <w:szCs w:val="16"/>
              <w:lang w:eastAsia="ja-JP"/>
            </w:rPr>
            <w:t>3</w:t>
          </w:r>
          <w:r w:rsidRPr="006236C6">
            <w:rPr>
              <w:rFonts w:eastAsia="MS Mincho"/>
              <w:sz w:val="16"/>
              <w:szCs w:val="16"/>
              <w:lang w:eastAsia="ja-JP"/>
            </w:rPr>
            <w:fldChar w:fldCharType="end"/>
          </w:r>
        </w:p>
      </w:tc>
    </w:tr>
  </w:tbl>
  <w:p w:rsidR="006236C6" w:rsidRPr="006236C6" w:rsidRDefault="006236C6" w:rsidP="006236C6">
    <w:pPr>
      <w:pStyle w:val="Footer"/>
      <w:rPr>
        <w:sz w:val="16"/>
        <w:szCs w:val="16"/>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7"/>
      <w:gridCol w:w="3772"/>
    </w:tblGrid>
    <w:tr w:rsidR="006236C6" w:rsidRPr="006236C6" w:rsidTr="004378B5">
      <w:trPr>
        <w:jc w:val="center"/>
      </w:trPr>
      <w:tc>
        <w:tcPr>
          <w:tcW w:w="5418" w:type="dxa"/>
        </w:tcPr>
        <w:p w:rsidR="006236C6" w:rsidRPr="006236C6" w:rsidRDefault="006236C6" w:rsidP="004378B5">
          <w:pPr>
            <w:pStyle w:val="Footer"/>
            <w:rPr>
              <w:rFonts w:eastAsia="MS Mincho"/>
              <w:sz w:val="16"/>
              <w:szCs w:val="16"/>
              <w:lang w:eastAsia="ja-JP"/>
            </w:rPr>
          </w:pPr>
          <w:r w:rsidRPr="006236C6">
            <w:rPr>
              <w:rFonts w:eastAsia="MS Mincho"/>
              <w:sz w:val="16"/>
              <w:szCs w:val="16"/>
              <w:lang w:eastAsia="ja-JP"/>
            </w:rPr>
            <w:t>OnlineSvcs(LicenseResForm)(WW)(</w:t>
          </w:r>
          <w:r>
            <w:rPr>
              <w:rFonts w:eastAsia="MS Mincho"/>
              <w:sz w:val="16"/>
              <w:szCs w:val="16"/>
              <w:lang w:eastAsia="ja-JP"/>
            </w:rPr>
            <w:t>FRE</w:t>
          </w:r>
          <w:r w:rsidR="006F2B93">
            <w:rPr>
              <w:rFonts w:eastAsia="MS Mincho"/>
              <w:sz w:val="16"/>
              <w:szCs w:val="16"/>
              <w:lang w:eastAsia="ja-JP"/>
            </w:rPr>
            <w:t>)(Nov</w:t>
          </w:r>
          <w:r w:rsidRPr="006236C6">
            <w:rPr>
              <w:rFonts w:eastAsia="MS Mincho"/>
              <w:sz w:val="16"/>
              <w:szCs w:val="16"/>
              <w:lang w:eastAsia="ja-JP"/>
            </w:rPr>
            <w:t>2015)</w:t>
          </w:r>
        </w:p>
      </w:tc>
      <w:tc>
        <w:tcPr>
          <w:tcW w:w="4158" w:type="dxa"/>
        </w:tcPr>
        <w:p w:rsidR="006236C6" w:rsidRPr="006236C6" w:rsidRDefault="006236C6" w:rsidP="004378B5">
          <w:pPr>
            <w:pStyle w:val="Footer"/>
            <w:jc w:val="right"/>
            <w:rPr>
              <w:rFonts w:eastAsia="MS Mincho"/>
              <w:sz w:val="16"/>
              <w:szCs w:val="16"/>
              <w:lang w:eastAsia="ja-JP"/>
            </w:rPr>
          </w:pPr>
          <w:r w:rsidRPr="006236C6">
            <w:rPr>
              <w:rFonts w:eastAsia="MS Mincho"/>
              <w:sz w:val="16"/>
              <w:szCs w:val="16"/>
              <w:lang w:eastAsia="ja-JP"/>
            </w:rPr>
            <w:t xml:space="preserve">Page </w:t>
          </w:r>
          <w:r w:rsidRPr="006236C6">
            <w:rPr>
              <w:rFonts w:eastAsia="MS Mincho"/>
              <w:sz w:val="16"/>
              <w:szCs w:val="16"/>
              <w:lang w:eastAsia="ja-JP"/>
            </w:rPr>
            <w:fldChar w:fldCharType="begin"/>
          </w:r>
          <w:r w:rsidRPr="006236C6">
            <w:rPr>
              <w:rFonts w:eastAsia="MS Mincho"/>
              <w:sz w:val="16"/>
              <w:szCs w:val="16"/>
              <w:lang w:eastAsia="ja-JP"/>
            </w:rPr>
            <w:instrText xml:space="preserve"> PAGE </w:instrText>
          </w:r>
          <w:r w:rsidRPr="006236C6">
            <w:rPr>
              <w:rFonts w:eastAsia="MS Mincho"/>
              <w:sz w:val="16"/>
              <w:szCs w:val="16"/>
              <w:lang w:eastAsia="ja-JP"/>
            </w:rPr>
            <w:fldChar w:fldCharType="separate"/>
          </w:r>
          <w:r w:rsidR="00C3050D">
            <w:rPr>
              <w:rFonts w:eastAsia="MS Mincho"/>
              <w:noProof/>
              <w:sz w:val="16"/>
              <w:szCs w:val="16"/>
              <w:lang w:eastAsia="ja-JP"/>
            </w:rPr>
            <w:t>1</w:t>
          </w:r>
          <w:r w:rsidRPr="006236C6">
            <w:rPr>
              <w:rFonts w:eastAsia="MS Mincho"/>
              <w:sz w:val="16"/>
              <w:szCs w:val="16"/>
              <w:lang w:eastAsia="ja-JP"/>
            </w:rPr>
            <w:fldChar w:fldCharType="end"/>
          </w:r>
          <w:r w:rsidRPr="006236C6">
            <w:rPr>
              <w:rFonts w:eastAsia="MS Mincho"/>
              <w:sz w:val="16"/>
              <w:szCs w:val="16"/>
              <w:lang w:eastAsia="ja-JP"/>
            </w:rPr>
            <w:t xml:space="preserve"> of </w:t>
          </w:r>
          <w:r w:rsidRPr="006236C6">
            <w:rPr>
              <w:rFonts w:eastAsia="MS Mincho"/>
              <w:sz w:val="16"/>
              <w:szCs w:val="16"/>
              <w:lang w:eastAsia="ja-JP"/>
            </w:rPr>
            <w:fldChar w:fldCharType="begin"/>
          </w:r>
          <w:r w:rsidRPr="006236C6">
            <w:rPr>
              <w:rFonts w:eastAsia="MS Mincho"/>
              <w:sz w:val="16"/>
              <w:szCs w:val="16"/>
              <w:lang w:eastAsia="ja-JP"/>
            </w:rPr>
            <w:instrText xml:space="preserve"> NUMPAGES </w:instrText>
          </w:r>
          <w:r w:rsidRPr="006236C6">
            <w:rPr>
              <w:rFonts w:eastAsia="MS Mincho"/>
              <w:sz w:val="16"/>
              <w:szCs w:val="16"/>
              <w:lang w:eastAsia="ja-JP"/>
            </w:rPr>
            <w:fldChar w:fldCharType="separate"/>
          </w:r>
          <w:r w:rsidR="00C3050D">
            <w:rPr>
              <w:rFonts w:eastAsia="MS Mincho"/>
              <w:noProof/>
              <w:sz w:val="16"/>
              <w:szCs w:val="16"/>
              <w:lang w:eastAsia="ja-JP"/>
            </w:rPr>
            <w:t>3</w:t>
          </w:r>
          <w:r w:rsidRPr="006236C6">
            <w:rPr>
              <w:rFonts w:eastAsia="MS Mincho"/>
              <w:sz w:val="16"/>
              <w:szCs w:val="16"/>
              <w:lang w:eastAsia="ja-JP"/>
            </w:rPr>
            <w:fldChar w:fldCharType="end"/>
          </w:r>
        </w:p>
      </w:tc>
    </w:tr>
  </w:tbl>
  <w:p w:rsidR="006236C6" w:rsidRPr="006236C6" w:rsidRDefault="006236C6" w:rsidP="006236C6">
    <w:pPr>
      <w:pStyle w:val="Footer"/>
      <w:rPr>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1C26" w:rsidRDefault="00701C26">
      <w:r>
        <w:separator/>
      </w:r>
    </w:p>
  </w:footnote>
  <w:footnote w:type="continuationSeparator" w:id="0">
    <w:p w:rsidR="00701C26" w:rsidRDefault="00701C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701C26">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701C26">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701C26"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68C6433F" wp14:editId="190EC2D9">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42F1F"/>
    <w:rsid w:val="00050AC1"/>
    <w:rsid w:val="00050D5B"/>
    <w:rsid w:val="00057A23"/>
    <w:rsid w:val="000714C8"/>
    <w:rsid w:val="00077E21"/>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2CF4"/>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63602"/>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6C6"/>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2B93"/>
    <w:rsid w:val="006F5D35"/>
    <w:rsid w:val="00701C26"/>
    <w:rsid w:val="0070487D"/>
    <w:rsid w:val="007055CC"/>
    <w:rsid w:val="00717C0D"/>
    <w:rsid w:val="00721066"/>
    <w:rsid w:val="0073077C"/>
    <w:rsid w:val="007375D0"/>
    <w:rsid w:val="00751FF9"/>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50D"/>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2895"/>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00349628"/>
  <w15:docId w15:val="{21280D1B-3B05-4968-9F9A-FC4816BC51E2}"/>
  <w:documentProtection w:edit="forms" w:enforcement="true" w:cryptProviderType="rsaFull" w:cryptAlgorithmClass="hash" w:cryptAlgorithmType="typeAny" w:cryptAlgorithmSid="4" w:cryptSpinCount="50000" w:hash="hE3XIN23IQ6kIXGf/pZlycfL2cg=" w:salt="1NmLbCVw7VTn+6LC8DgL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fr-FR"/>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link w:val="FooterChar"/>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 w:type="character" w:customStyle="1" w:styleId="FooterChar">
    <w:name w:val="Footer Char"/>
    <w:basedOn w:val="DefaultParagraphFont"/>
    <w:link w:val="Footer"/>
    <w:rsid w:val="006236C6"/>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Help/Contact.asp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521E52"/>
    <w:rsid w:val="0065353B"/>
    <w:rsid w:val="007F3C1A"/>
    <w:rsid w:val="00940D4A"/>
    <w:rsid w:val="00954691"/>
    <w:rsid w:val="00963330"/>
    <w:rsid w:val="00C70DF0"/>
    <w:rsid w:val="00C83BBD"/>
    <w:rsid w:val="00CB237D"/>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4.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2.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3.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4.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C44C7FB-6A27-44EC-86E3-8382110A9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4142</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davidrio</dc:creator>
  <cp:lastModifiedBy>Tessa Woods (Launch Consulting)</cp:lastModifiedBy>
  <cp:revision>3</cp:revision>
  <cp:lastPrinted>2011-02-18T20:40:00Z</cp:lastPrinted>
  <dcterms:created xsi:type="dcterms:W3CDTF">2015-11-03T22:45:00Z</dcterms:created>
  <dcterms:modified xsi:type="dcterms:W3CDTF">2016-02-26T00:36:00Z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