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0F16D5" w:rsidRDefault="00D1163C" w:rsidP="00A86494">
      <w:pPr>
        <w:pStyle w:val="Title"/>
        <w:spacing w:before="240" w:after="240"/>
        <w:ind w:right="-187"/>
        <w:jc w:val="left"/>
        <w:rPr>
          <w:rFonts w:eastAsia="MS Mincho"/>
          <w:sz w:val="36"/>
          <w:szCs w:val="36"/>
        </w:rPr>
      </w:pPr>
      <w:r w:rsidRPr="000F16D5">
        <w:rPr>
          <w:rFonts w:eastAsia="MS Mincho" w:cs="Arial"/>
          <w:b w:val="0"/>
          <w:sz w:val="36"/>
          <w:szCs w:val="36"/>
        </w:rPr>
        <w:t>Obrazec za rezervacijo licenc spletnih storitev</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p>
    <w:p w:rsidR="00932E5A" w:rsidRPr="000F16D5" w:rsidRDefault="00932E5A" w:rsidP="00BE3662">
      <w:pPr>
        <w:spacing w:before="360" w:after="120"/>
        <w:jc w:val="both"/>
        <w:rPr>
          <w:rFonts w:cs="Arial"/>
        </w:rPr>
      </w:pPr>
      <w:r w:rsidRPr="000F16D5">
        <w:rPr>
          <w:rFonts w:cs="Arial"/>
          <w:b/>
          <w:bCs/>
        </w:rPr>
        <w:lastRenderedPageBreak/>
        <w:t xml:space="preserve">Številka včlanitve* </w:t>
      </w:r>
      <w:r w:rsidRPr="000F16D5">
        <w:rPr>
          <w:rFonts w:cs="Arial"/>
        </w:rPr>
        <w:fldChar w:fldCharType="begin">
          <w:ffData>
            <w:name w:val=""/>
            <w:enabled/>
            <w:calcOnExit w:val="0"/>
            <w:textInput/>
          </w:ffData>
        </w:fldChar>
      </w:r>
      <w:r w:rsidRPr="000F16D5">
        <w:rPr>
          <w:rFonts w:cs="Arial"/>
        </w:rPr>
        <w:instrText xml:space="preserve"> FORMTEXT </w:instrText>
      </w:r>
      <w:r w:rsidRPr="000F16D5">
        <w:rPr>
          <w:rFonts w:cs="Arial"/>
        </w:rPr>
      </w:r>
      <w:r w:rsidRPr="000F16D5">
        <w:rPr>
          <w:rFonts w:cs="Arial"/>
        </w:rPr>
        <w:fldChar w:fldCharType="separate"/>
      </w:r>
      <w:r w:rsidRPr="000F16D5">
        <w:rPr>
          <w:rFonts w:cs="Arial"/>
          <w:noProof/>
        </w:rPr>
        <w:t> </w:t>
      </w:r>
      <w:r w:rsidRPr="000F16D5">
        <w:rPr>
          <w:rFonts w:cs="Arial"/>
          <w:noProof/>
        </w:rPr>
        <w:t> </w:t>
      </w:r>
      <w:r w:rsidRPr="000F16D5">
        <w:rPr>
          <w:rFonts w:cs="Arial"/>
          <w:noProof/>
        </w:rPr>
        <w:t> </w:t>
      </w:r>
      <w:r w:rsidRPr="000F16D5">
        <w:rPr>
          <w:rFonts w:cs="Arial"/>
          <w:noProof/>
        </w:rPr>
        <w:t> </w:t>
      </w:r>
      <w:r w:rsidRPr="000F16D5">
        <w:rPr>
          <w:rFonts w:cs="Arial"/>
          <w:noProof/>
        </w:rPr>
        <w:t> </w:t>
      </w:r>
      <w:r w:rsidRPr="000F16D5">
        <w:rPr>
          <w:rFonts w:cs="Arial"/>
        </w:rPr>
        <w:fldChar w:fldCharType="end"/>
      </w:r>
    </w:p>
    <w:p w:rsidR="005B5C11" w:rsidRPr="000F16D5" w:rsidRDefault="005B5C11" w:rsidP="0063140D">
      <w:pPr>
        <w:spacing w:before="120" w:after="120"/>
        <w:jc w:val="both"/>
        <w:rPr>
          <w:rFonts w:cs="Arial"/>
        </w:rPr>
      </w:pPr>
      <w:r w:rsidRPr="000F16D5">
        <w:rPr>
          <w:rFonts w:cs="Arial"/>
          <w:b/>
          <w:bCs/>
        </w:rPr>
        <w:t xml:space="preserve">Naziv podjetja/ustanove (mora biti ime pravne osebe)* </w:t>
      </w:r>
      <w:r w:rsidRPr="000F16D5">
        <w:rPr>
          <w:rFonts w:cs="Arial"/>
        </w:rPr>
        <w:fldChar w:fldCharType="begin">
          <w:ffData>
            <w:name w:val=""/>
            <w:enabled/>
            <w:calcOnExit w:val="0"/>
            <w:textInput/>
          </w:ffData>
        </w:fldChar>
      </w:r>
      <w:r w:rsidRPr="000F16D5">
        <w:rPr>
          <w:rFonts w:cs="Arial"/>
        </w:rPr>
        <w:instrText xml:space="preserve"> FORMTEXT </w:instrText>
      </w:r>
      <w:r w:rsidRPr="000F16D5">
        <w:rPr>
          <w:rFonts w:cs="Arial"/>
        </w:rPr>
      </w:r>
      <w:r w:rsidRPr="000F16D5">
        <w:rPr>
          <w:rFonts w:cs="Arial"/>
        </w:rPr>
        <w:fldChar w:fldCharType="separate"/>
      </w:r>
      <w:r w:rsidRPr="000F16D5">
        <w:rPr>
          <w:rFonts w:cs="Arial"/>
          <w:noProof/>
        </w:rPr>
        <w:t> </w:t>
      </w:r>
      <w:r w:rsidRPr="000F16D5">
        <w:rPr>
          <w:rFonts w:cs="Arial"/>
          <w:noProof/>
        </w:rPr>
        <w:t> </w:t>
      </w:r>
      <w:r w:rsidRPr="000F16D5">
        <w:rPr>
          <w:rFonts w:cs="Arial"/>
          <w:noProof/>
        </w:rPr>
        <w:t> </w:t>
      </w:r>
      <w:r w:rsidRPr="000F16D5">
        <w:rPr>
          <w:rFonts w:cs="Arial"/>
          <w:noProof/>
        </w:rPr>
        <w:t> </w:t>
      </w:r>
      <w:r w:rsidRPr="000F16D5">
        <w:rPr>
          <w:rFonts w:cs="Arial"/>
          <w:noProof/>
        </w:rPr>
        <w:t> </w:t>
      </w:r>
      <w:r w:rsidRPr="000F16D5">
        <w:rPr>
          <w:rFonts w:cs="Arial"/>
        </w:rP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0F16D5" w:rsidTr="00A86494">
        <w:trPr>
          <w:cantSplit/>
          <w:jc w:val="center"/>
        </w:trPr>
        <w:tc>
          <w:tcPr>
            <w:tcW w:w="9029" w:type="dxa"/>
            <w:shd w:val="clear" w:color="auto" w:fill="C6D9F1"/>
          </w:tcPr>
          <w:p w:rsidR="00E3420F" w:rsidRPr="000F16D5" w:rsidRDefault="002E50BF" w:rsidP="00A86494">
            <w:pPr>
              <w:pStyle w:val="NormalWeb"/>
              <w:spacing w:before="120" w:beforeAutospacing="0" w:after="0" w:afterAutospacing="0"/>
              <w:ind w:left="86" w:right="86"/>
              <w:jc w:val="both"/>
              <w:rPr>
                <w:rFonts w:ascii="Arial" w:eastAsia="MS Mincho" w:hAnsi="Arial" w:cs="Arial"/>
                <w:sz w:val="20"/>
                <w:szCs w:val="20"/>
              </w:rPr>
            </w:pPr>
            <w:r w:rsidRPr="000F16D5">
              <w:rPr>
                <w:rFonts w:ascii="Arial" w:eastAsia="MS Mincho" w:hAnsi="Arial" w:cs="Arial"/>
                <w:iCs/>
                <w:sz w:val="20"/>
                <w:szCs w:val="20"/>
              </w:rPr>
              <w:t>Če želite rezervirati licence za spletne storitve, izpolnite ta obrazec.</w:t>
            </w:r>
            <w:r w:rsidR="000F16D5">
              <w:rPr>
                <w:rFonts w:ascii="Arial" w:eastAsia="MS Mincho" w:hAnsi="Arial" w:cs="Arial"/>
                <w:iCs/>
                <w:sz w:val="20"/>
                <w:szCs w:val="20"/>
              </w:rPr>
              <w:t xml:space="preserve"> </w:t>
            </w:r>
            <w:r w:rsidRPr="000F16D5">
              <w:rPr>
                <w:rFonts w:ascii="Arial" w:eastAsia="MS Mincho" w:hAnsi="Arial" w:cs="Arial"/>
                <w:iCs/>
                <w:sz w:val="20"/>
                <w:szCs w:val="20"/>
              </w:rPr>
              <w:t>Zmožnost uporabe postopka rezervacije licenc je opisana v včlanitvi.</w:t>
            </w:r>
            <w:r w:rsidR="000F16D5">
              <w:rPr>
                <w:rFonts w:ascii="Arial" w:eastAsia="MS Mincho" w:hAnsi="Arial" w:cs="Arial"/>
                <w:iCs/>
                <w:sz w:val="20"/>
                <w:szCs w:val="20"/>
              </w:rPr>
              <w:t xml:space="preserve"> </w:t>
            </w:r>
            <w:r w:rsidRPr="000F16D5">
              <w:rPr>
                <w:rFonts w:ascii="Arial" w:eastAsia="MS Mincho" w:hAnsi="Arial" w:cs="Arial"/>
                <w:sz w:val="20"/>
                <w:szCs w:val="20"/>
              </w:rPr>
              <w:t>Če imate kakršna koli vprašanja o postopku rezervacije licenc ali upravičenih izdelkih, glejte včlanitev ali se obrnite na prodajalca ali svetovalca za programsko opremo pravne osebe.</w:t>
            </w:r>
          </w:p>
          <w:p w:rsidR="00A86494" w:rsidRPr="000F16D5" w:rsidRDefault="003249DE" w:rsidP="00A86494">
            <w:pPr>
              <w:pStyle w:val="NormalWeb"/>
              <w:spacing w:before="120" w:beforeAutospacing="0" w:after="0" w:afterAutospacing="0"/>
              <w:ind w:left="86" w:right="86"/>
              <w:jc w:val="both"/>
              <w:rPr>
                <w:rFonts w:ascii="Arial" w:eastAsia="MS Mincho" w:hAnsi="Arial" w:cs="Arial"/>
                <w:sz w:val="20"/>
                <w:szCs w:val="20"/>
              </w:rPr>
            </w:pPr>
            <w:r w:rsidRPr="000F16D5">
              <w:rPr>
                <w:rFonts w:ascii="Arial" w:eastAsia="MS Mincho" w:hAnsi="Arial" w:cs="Arial"/>
                <w:iCs/>
                <w:sz w:val="20"/>
                <w:szCs w:val="20"/>
              </w:rPr>
              <w:t>Zahtevo predložite prek pomoči za količinsko licenciranje.</w:t>
            </w:r>
            <w:r w:rsidR="000F16D5">
              <w:rPr>
                <w:rFonts w:ascii="Arial" w:eastAsia="MS Mincho" w:hAnsi="Arial" w:cs="Arial"/>
                <w:iCs/>
                <w:sz w:val="20"/>
                <w:szCs w:val="20"/>
              </w:rPr>
              <w:t xml:space="preserve"> </w:t>
            </w:r>
            <w:r w:rsidRPr="000F16D5">
              <w:rPr>
                <w:rFonts w:ascii="Arial" w:eastAsia="MS Mincho" w:hAnsi="Arial" w:cs="Arial"/>
                <w:iCs/>
                <w:sz w:val="20"/>
                <w:szCs w:val="20"/>
              </w:rPr>
              <w:t>Podatke za stik lahko najdete na spletni strani storitvenega središča za količinsko licenciranje:</w:t>
            </w:r>
          </w:p>
          <w:p w:rsidR="00E3420F" w:rsidRPr="000F16D5" w:rsidRDefault="00A52B27" w:rsidP="00A86494">
            <w:pPr>
              <w:pStyle w:val="NormalWeb"/>
              <w:spacing w:before="0" w:beforeAutospacing="0" w:after="0" w:afterAutospacing="0"/>
              <w:ind w:left="86" w:right="86"/>
              <w:rPr>
                <w:rFonts w:ascii="Arial" w:eastAsia="MS Mincho" w:hAnsi="Arial" w:cs="Arial"/>
                <w:sz w:val="20"/>
                <w:szCs w:val="20"/>
              </w:rPr>
            </w:pPr>
            <w:hyperlink r:id="rId18" w:history="1">
              <w:r w:rsidR="00DA3A83" w:rsidRPr="000F16D5">
                <w:rPr>
                  <w:rStyle w:val="Hyperlink"/>
                  <w:rFonts w:ascii="Arial" w:eastAsia="MS Mincho" w:hAnsi="Arial" w:cs="Arial"/>
                  <w:iCs/>
                  <w:sz w:val="20"/>
                  <w:szCs w:val="20"/>
                </w:rPr>
                <w:t>https://www.microsoft.com/licensing/servicecenter/Help/Contact.aspx</w:t>
              </w:r>
            </w:hyperlink>
            <w:r w:rsidR="00DA3A83" w:rsidRPr="000F16D5">
              <w:rPr>
                <w:rFonts w:ascii="Arial" w:eastAsia="MS Mincho" w:hAnsi="Arial" w:cs="Arial"/>
                <w:iCs/>
                <w:sz w:val="20"/>
                <w:szCs w:val="20"/>
              </w:rPr>
              <w:t>.</w:t>
            </w:r>
          </w:p>
          <w:p w:rsidR="00FC2C06" w:rsidRPr="000F16D5" w:rsidRDefault="005B5C11" w:rsidP="00D20034">
            <w:pPr>
              <w:pStyle w:val="NormalWeb"/>
              <w:spacing w:before="120" w:beforeAutospacing="0" w:after="120" w:afterAutospacing="0"/>
              <w:ind w:left="86" w:right="86"/>
              <w:jc w:val="both"/>
              <w:rPr>
                <w:rFonts w:ascii="Arial" w:hAnsi="Arial" w:cs="Arial"/>
                <w:sz w:val="20"/>
                <w:szCs w:val="20"/>
              </w:rPr>
            </w:pPr>
            <w:r w:rsidRPr="000F16D5">
              <w:rPr>
                <w:rFonts w:ascii="Arial" w:eastAsia="MS Mincho" w:hAnsi="Arial" w:cs="Arial"/>
                <w:iCs/>
                <w:sz w:val="20"/>
                <w:szCs w:val="20"/>
              </w:rPr>
              <w:t>»Pravna oseba« v tem obrazcu pomeni stranko, včlanjeno lastniško povezano podjetje, vladno ustanovo, ustanovo ali drugo pogodbeno stranko, ki sklene pogodbo programa za količinsko licenciranje, »oseba, ki pošilja zahtevo« pa je oseba, ki predloži in podpiše ta obrazec in mora biti oseba za stik, odgovorna za obvestila, in spletni skrbnik, drug spletni skrbnik ali upravitelj spletnih storitev.</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V spodnji tabeli označite, za katere licence pravna oseba zahteva rezervacijo, tako da bodo dodeljene pred naročilom za potrditev stanja ali letnim naročilom.</w:t>
      </w:r>
      <w:r w:rsidR="000F16D5">
        <w:rPr>
          <w:rFonts w:ascii="Arial" w:eastAsia="MS Mincho" w:hAnsi="Arial" w:cs="Arial"/>
          <w:i w:val="0"/>
          <w:sz w:val="20"/>
        </w:rPr>
        <w:t xml:space="preserve"> </w:t>
      </w:r>
      <w:r>
        <w:rPr>
          <w:rFonts w:ascii="Arial" w:eastAsia="MS Mincho" w:hAnsi="Arial" w:cs="Arial"/>
          <w:i w:val="0"/>
          <w:sz w:val="20"/>
        </w:rPr>
        <w:t>Datum, s katerim bodo rezervirane licence obdelane, bo datum, s katerim pravna oseba te licence obravnava kot uporabljene (datum uporabe) za namene določanja cen in zaračunavanja.</w:t>
      </w:r>
      <w:r w:rsidR="000F16D5">
        <w:rPr>
          <w:rFonts w:ascii="Arial" w:eastAsia="MS Mincho" w:hAnsi="Arial" w:cs="Arial"/>
          <w:i w:val="0"/>
          <w:sz w:val="20"/>
        </w:rPr>
        <w:t xml:space="preserve"> </w:t>
      </w:r>
      <w:r>
        <w:rPr>
          <w:rFonts w:ascii="Arial" w:eastAsia="MS Mincho" w:hAnsi="Arial" w:cs="Arial"/>
          <w:i w:val="0"/>
          <w:sz w:val="20"/>
        </w:rPr>
        <w:t>Oseba, ki pošlje zahtevo, potrdilo od družbe Microsoft prejme takrat, ko je zahteva zaključena.</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Količina</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Spletna storitev</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V primeru nadgradnje</w:t>
            </w:r>
            <w:r>
              <w:rPr>
                <w:rFonts w:ascii="Arial" w:eastAsia="MS Mincho" w:hAnsi="Arial" w:cs="Arial"/>
                <w:b/>
                <w:i w:val="0"/>
                <w:sz w:val="20"/>
                <w:vertAlign w:val="superscript"/>
              </w:rPr>
              <w:t>2</w:t>
            </w:r>
            <w:r>
              <w:rPr>
                <w:rFonts w:ascii="Arial" w:eastAsia="MS Mincho" w:hAnsi="Arial" w:cs="Arial"/>
                <w:b/>
                <w:i w:val="0"/>
                <w:sz w:val="20"/>
              </w:rPr>
              <w:t xml:space="preserve"> iz druge spletne storitve navedite, iz katere storitve nadgrajuje pravna oseba.</w:t>
            </w:r>
          </w:p>
        </w:tc>
      </w:tr>
      <w:tr w:rsidR="0052696A" w:rsidRPr="00187097" w:rsidTr="00FE3387">
        <w:trPr>
          <w:cantSplit/>
          <w:jc w:val="center"/>
        </w:trPr>
        <w:tc>
          <w:tcPr>
            <w:tcW w:w="648" w:type="pct"/>
          </w:tcPr>
          <w:p w:rsidR="0052696A" w:rsidRPr="000F16D5" w:rsidRDefault="0052696A" w:rsidP="0061373C">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52696A" w:rsidRPr="000F16D5" w:rsidRDefault="00A52B27">
            <w:pPr>
              <w:rPr>
                <w:rFonts w:cs="Arial"/>
              </w:rPr>
            </w:pPr>
            <w:sdt>
              <w:sdtPr>
                <w:rPr>
                  <w:rFonts w:eastAsia="MS Mincho" w:cs="Arial"/>
                  <w:bCs/>
                </w:rPr>
                <w:id w:val="-1616591449"/>
                <w:placeholder>
                  <w:docPart w:val="D8A63B43ED6A40738361ED005BD6CFBC"/>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52696A" w:rsidRPr="000F16D5" w:rsidRDefault="00A52B27">
            <w:pPr>
              <w:rPr>
                <w:rFonts w:cs="Arial"/>
              </w:rPr>
            </w:pPr>
            <w:sdt>
              <w:sdtPr>
                <w:rPr>
                  <w:rFonts w:cs="Arial"/>
                  <w:bCs/>
                </w:rPr>
                <w:id w:val="838967138"/>
                <w:placeholder>
                  <w:docPart w:val="E4A05AFDD03A47E48EB271A8CD425EA5"/>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Fonts w:cs="Arial"/>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1169746637"/>
                <w:placeholder>
                  <w:docPart w:val="AEE8B599B1BE4C60B64C4FEE61E4320E"/>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1402672122"/>
                <w:placeholder>
                  <w:docPart w:val="2D6827159D21470B990FF4A605B4E16E"/>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1060937525"/>
                <w:placeholder>
                  <w:docPart w:val="E88F717082C240C5AE441C330B47A4A9"/>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1876420769"/>
                <w:placeholder>
                  <w:docPart w:val="299179B420C34026AB69A1EA72C05023"/>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767814295"/>
                <w:placeholder>
                  <w:docPart w:val="A9763173448942D5A0AAEA15DD9C808E"/>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481240623"/>
                <w:placeholder>
                  <w:docPart w:val="F07D9D12F0C344409BC5E95446522635"/>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608515318"/>
                <w:placeholder>
                  <w:docPart w:val="BBDC7F665DF241869AA2FD7E5DAEA299"/>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1208328778"/>
                <w:placeholder>
                  <w:docPart w:val="9DD938AD938D4851A7E16C414584C2CC"/>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2036182608"/>
                <w:placeholder>
                  <w:docPart w:val="8EEFA7CAF76D45AEA901573B2AE0E3C2"/>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2095055468"/>
                <w:placeholder>
                  <w:docPart w:val="AE83078EE4F84277B90FE3962B7F0F2C"/>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2084252818"/>
                <w:placeholder>
                  <w:docPart w:val="1586C446C3B646AE8A4F21758B676A4E"/>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1490557495"/>
                <w:placeholder>
                  <w:docPart w:val="F73D74B90CED4FB696F49239438E3687"/>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195392653"/>
                <w:placeholder>
                  <w:docPart w:val="27E7E24CEB934ACFAC36F2AAB73D71D4"/>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667058292"/>
                <w:placeholder>
                  <w:docPart w:val="B16CC5C92DA04A21AE6C4F1B5AAFA722"/>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r w:rsidR="008D4D44" w:rsidRPr="00187097" w:rsidTr="00500ECC">
        <w:trPr>
          <w:cantSplit/>
          <w:jc w:val="center"/>
        </w:trPr>
        <w:tc>
          <w:tcPr>
            <w:tcW w:w="648" w:type="pct"/>
          </w:tcPr>
          <w:p w:rsidR="008D4D44" w:rsidRPr="000F16D5" w:rsidRDefault="008D4D44" w:rsidP="008D4D44">
            <w:pPr>
              <w:pStyle w:val="BodyText"/>
              <w:jc w:val="left"/>
              <w:rPr>
                <w:rFonts w:ascii="Arial" w:eastAsia="MS Mincho" w:hAnsi="Arial" w:cs="Arial"/>
                <w:bCs/>
                <w:i w:val="0"/>
                <w:sz w:val="20"/>
                <w:lang w:val="en-US" w:eastAsia="ja-JP"/>
              </w:rPr>
            </w:pPr>
            <w:r w:rsidRPr="000F16D5">
              <w:rPr>
                <w:rFonts w:ascii="Arial" w:eastAsia="MS Mincho" w:hAnsi="Arial" w:cs="Arial"/>
                <w:bCs/>
                <w:i w:val="0"/>
                <w:sz w:val="20"/>
              </w:rPr>
              <w:fldChar w:fldCharType="begin">
                <w:ffData>
                  <w:name w:val="Text13"/>
                  <w:enabled/>
                  <w:calcOnExit w:val="0"/>
                  <w:textInput/>
                </w:ffData>
              </w:fldChar>
            </w:r>
            <w:r w:rsidRPr="000F16D5">
              <w:rPr>
                <w:rFonts w:ascii="Arial" w:eastAsia="MS Mincho" w:hAnsi="Arial" w:cs="Arial"/>
                <w:bCs/>
                <w:i w:val="0"/>
                <w:sz w:val="20"/>
                <w:lang w:val="en-US" w:eastAsia="ja-JP"/>
              </w:rPr>
              <w:instrText xml:space="preserve"> FORMTEXT </w:instrText>
            </w:r>
            <w:r w:rsidRPr="000F16D5">
              <w:rPr>
                <w:rFonts w:ascii="Arial" w:eastAsia="MS Mincho" w:hAnsi="Arial" w:cs="Arial"/>
                <w:bCs/>
                <w:i w:val="0"/>
                <w:sz w:val="20"/>
                <w:lang w:val="en-US" w:eastAsia="ja-JP"/>
              </w:rPr>
            </w:r>
            <w:r w:rsidRPr="000F16D5">
              <w:rPr>
                <w:rFonts w:ascii="Arial" w:eastAsia="MS Mincho" w:hAnsi="Arial" w:cs="Arial"/>
                <w:bCs/>
                <w:i w:val="0"/>
                <w:sz w:val="20"/>
                <w:lang w:val="en-US" w:eastAsia="ja-JP"/>
              </w:rPr>
              <w:fldChar w:fldCharType="separate"/>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eastAsia="MS Mincho" w:hAnsi="Arial" w:cs="Arial"/>
                <w:bCs/>
                <w:i w:val="0"/>
                <w:noProof/>
                <w:sz w:val="20"/>
                <w:lang w:val="en-US" w:eastAsia="ja-JP"/>
              </w:rPr>
              <w:t> </w:t>
            </w:r>
            <w:r w:rsidRPr="000F16D5">
              <w:rPr>
                <w:rFonts w:ascii="Arial" w:hAnsi="Arial" w:cs="Arial"/>
                <w:sz w:val="20"/>
              </w:rPr>
              <w:fldChar w:fldCharType="end"/>
            </w:r>
          </w:p>
        </w:tc>
        <w:tc>
          <w:tcPr>
            <w:tcW w:w="2073" w:type="pct"/>
          </w:tcPr>
          <w:p w:rsidR="008D4D44" w:rsidRPr="000F16D5" w:rsidRDefault="00A52B27" w:rsidP="008D4D44">
            <w:pPr>
              <w:rPr>
                <w:rFonts w:cs="Arial"/>
              </w:rPr>
            </w:pPr>
            <w:sdt>
              <w:sdtPr>
                <w:rPr>
                  <w:rFonts w:eastAsia="MS Mincho" w:cs="Arial"/>
                  <w:bCs/>
                </w:rPr>
                <w:id w:val="1104999842"/>
                <w:placeholder>
                  <w:docPart w:val="14AA3A18E49E48BDA911E07A5E694C1C"/>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c>
          <w:tcPr>
            <w:tcW w:w="2278" w:type="pct"/>
          </w:tcPr>
          <w:p w:rsidR="008D4D44" w:rsidRPr="000F16D5" w:rsidRDefault="00A52B27" w:rsidP="008D4D44">
            <w:pPr>
              <w:rPr>
                <w:rFonts w:cs="Arial"/>
              </w:rPr>
            </w:pPr>
            <w:sdt>
              <w:sdtPr>
                <w:rPr>
                  <w:rFonts w:eastAsia="MS Mincho" w:cs="Arial"/>
                  <w:bCs/>
                </w:rPr>
                <w:id w:val="-1305000632"/>
                <w:placeholder>
                  <w:docPart w:val="099DA252983147748D4D1AAA96C63F4E"/>
                </w:placeholder>
                <w:showingPlcHdr/>
                <w:dropDownList>
                  <w:listItem w:value="&lt;Izberite&gt;"/>
                  <w:listItem w:displayText="Office 365 Načrt E1 (OLS-BPO-000001)" w:value="Office 365 Načrt E1 (OLS-BPO-000001)"/>
                  <w:listItem w:displayText="Office 365 Načrt E2 (OLS-BPO-000210)" w:value="Office 365 Načrt E2 (OLS-BPO-000210)"/>
                  <w:listItem w:displayText="Office 365 Načrt E3 (OLS-BPO-000215)" w:value="Office 365 Načrt E3 (OLS-BPO-000215)"/>
                  <w:listItem w:displayText="Office 365 Načrt E4 (OLS-BPO-000220)" w:value="Office 365 Načrt E4 (OLS-BPO-000220)"/>
                  <w:listItem w:displayText="Office 365 Načrt K1 (OLS-BPO-000006)" w:value="Office 365 Načrt K1 (OLS-BPO-000006)"/>
                  <w:listItem w:displayText="Office 365 Načrt K2 (OLS-BPO-000205)" w:value="Office 365 Načrt K2 (OLS-BPO-000205)"/>
                  <w:listItem w:displayText="Exchange Online Načrt 1 (OLS-BPO-000002)" w:value="Exchange Online Načrt 1 (OLS-BPO-000002)"/>
                  <w:listItem w:displayText="Exchange Online Načrt 2 (OLS-BPO-000225)" w:value="Exchange Online Načrt 2 (OLS-BPO-000225)"/>
                  <w:listItem w:displayText="Exchange Online Kiosk (OLS-BPO-000007)" w:value="Exchange Online Kiosk (OLS-BPO-000007)"/>
                  <w:listItem w:displayText="Exchange Online Arhiviranje (OLS-BPO-000300)" w:value="Exchange Online Arhiviranje (OLS-BPO-000300)"/>
                  <w:listItem w:displayText="Lync Online Načrt 1 (OLS-BPO-000005)" w:value="Lync Online Načrt 1 (OLS-BPO-000005)"/>
                  <w:listItem w:displayText="Lync Online Načrt 2 (OLS-BPO-000250)" w:value="Lync Online Načrt 2 (OLS-BPO-000250)"/>
                  <w:listItem w:displayText="SharePoint Online Načrt 1 (OLS-BPO-000003)" w:value="SharePoint Online Načrt 1 (OLS-BPO-000003)"/>
                  <w:listItem w:displayText="SharePoint Online Načrt 2 (OLS-BPO-000230)" w:value="SharePoint Online Načrt 2 (OLS-BPO-000230)"/>
                  <w:listItem w:displayText="SharePoint Online Partner. dost. (OLS-BPO-000115)" w:value="SharePoint Online Partner. dost. (OLS-BPO-000115)"/>
                  <w:listItem w:displayText="SharePoint Online Dodatna shramba (OLS-BPO-000101)" w:value="SharePoint Online Dodatna shramba (OLS-BPO-000101)"/>
                  <w:listItem w:displayText="Office WebApps wSharePoint – paket 1 (OLS-BPO-000255)" w:value="Office WebApps wSharePoint – paket 1 (OLS-BPO-000255)"/>
                  <w:listItem w:displayText="Office WebApps wSharePoint – paket 2 (OLS-BPO-000235)" w:value="Office WebApps wSharePoint – paket 2 (OLS-BPO-000235)"/>
                  <w:listItem w:displayText="Office Pro Plus za Office 365 (OLS-BPO-000270)" w:value="Office Pro Plus za Office 365 (OLS-BPO-000270)"/>
                  <w:listItem w:displayText="Visio Pro za Office 365 (OLS-BPO-000435)" w:value="Visio Pro za Office 365 (OLS-BPO-000435)"/>
                  <w:listItem w:displayText="Project Pro za Office 365 (OLS-BPO-000430)" w:value="Project Pro za Office 365 (OLS-BPO-000430)"/>
                  <w:listItem w:displayText="Project Online (OLS-BPO-000455) " w:value="Project Online (OLS-BPO-000455) "/>
                  <w:listItem w:displayText="Project Online s Project Pro O365 (OLS-BPO-000465)" w:value="Project Online s Project Pro O365 (OLS-BPO-000465)"/>
                  <w:listItem w:displayText="CRM Online Pro (OLS-CRM-000100) " w:value="CRM Online Pro (OLS-CRM-000100) "/>
                  <w:listItem w:displayText="Dodaten prostor za shranjevanje za CRM Online (OLS-CRM-000103)" w:value="Dodaten prostor za shranjevanje za CRM Online (OLS-CRM-000103)"/>
                  <w:listItem w:displayText="Dodatni primerek za CRM Online (OLS-CRM-000106)" w:value="Dodatni primerek za CRM Online (OLS-CRM-000106)"/>
                  <w:listItem w:displayText="Dodatek Intune (OLS-INT-000020)" w:value="Dodatek Intune (OLS-INT-000020)"/>
                  <w:listItem w:displayText="Windows Intune (OLS-INT-000040)" w:value="Windows Intune (OLS-INT-000040)"/>
                  <w:listItem w:displayText="WinIntune XtraStrg 1 GB (OLS-INT-000030)" w:value="WinIntune XtraStrg 1 GB (OLS-INT-000030)"/>
                  <w:listItem w:displayText="SharePoint Online paket 1 s storitvijo Yammer (OLS-BPO-000003)" w:value="SharePoint Online paket 1 s storitvijo Yammer (OLS-BPO-000003)"/>
                  <w:listItem w:displayText="SharePoint Online paket 2 s storitvijo Yammer (OLS-BPO-000230)" w:value="SharePoint Online paket 2 s storitvijo Yammer (OLS-BPO-000230)"/>
                  <w:listItem w:displayText="Storitve Enterprise CAL (OLS-BPO-000680)" w:value="Storitve Enterprise CAL (OLS-BPO-000680)"/>
                  <w:listItem w:displayText="Storitve Exchange Enterprise CAL (OLS-BPO-000400)" w:value="Storitve Exchange Enterprise CAL (OLS-BPO-000400)"/>
                  <w:listItem w:displayText="Microsoft Office 365 (paket E3 brez različice ProPlus) (OLS-BPO-000700)   " w:value="Microsoft Office 365 (paket E3 brez različice ProPlus) (OLS-BPO-000700)   "/>
                  <w:listItem w:displayText="Microsoft Office 365 (paket E4 brez različice ProPlus) (OLS-BPO-000705)" w:value="Microsoft Office 365 (paket E4 brez različic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n OLS-BPO-000775)" w:value="Enterprise Cloud Suite (OLS-BPO-000215 in OLS-BPO-000775)"/>
                  <w:listItem w:displayText="Office 365 Načrt E5 (OLS-BPO-000812)" w:value="Office 365 Načrt E5 (OLS-BPO-000812)"/>
                </w:dropDownList>
              </w:sdtPr>
              <w:sdtEndPr/>
              <w:sdtContent>
                <w:r w:rsidR="00DA3A83" w:rsidRPr="000F16D5">
                  <w:rPr>
                    <w:rStyle w:val="PlaceholderText"/>
                    <w:rFonts w:cs="Arial"/>
                    <w:color w:val="auto"/>
                  </w:rPr>
                  <w:t>&lt;Izberite&gt;</w:t>
                </w:r>
              </w:sdtContent>
            </w:sdt>
          </w:p>
        </w:tc>
      </w:tr>
    </w:tbl>
    <w:p w:rsidR="004B75C2" w:rsidRPr="00670F61" w:rsidRDefault="004B75C2" w:rsidP="00A86494">
      <w:pPr>
        <w:jc w:val="both"/>
      </w:pPr>
      <w:bookmarkStart w:id="1" w:name="Check3"/>
      <w:bookmarkStart w:id="2" w:name="Check4"/>
      <w:bookmarkStart w:id="3" w:name="Check5"/>
      <w:bookmarkStart w:id="4" w:name="Check6"/>
      <w:bookmarkStart w:id="5" w:name="Check7"/>
      <w:bookmarkEnd w:id="1"/>
      <w:bookmarkEnd w:id="2"/>
      <w:bookmarkEnd w:id="3"/>
      <w:bookmarkEnd w:id="4"/>
      <w:bookmarkEnd w:id="5"/>
      <w:r>
        <w:rPr>
          <w:rFonts w:cs="Arial"/>
        </w:rPr>
        <w:t>* obvezna polja</w:t>
      </w:r>
    </w:p>
    <w:p w:rsidR="00482561" w:rsidRPr="00670F61" w:rsidRDefault="00B523F2" w:rsidP="00A86494">
      <w:pPr>
        <w:jc w:val="both"/>
      </w:pPr>
      <w:r>
        <w:rPr>
          <w:rFonts w:cs="Arial"/>
          <w:vertAlign w:val="superscript"/>
        </w:rPr>
        <w:t>1</w:t>
      </w:r>
      <w:r>
        <w:rPr>
          <w:rFonts w:cs="Arial"/>
        </w:rPr>
        <w:t xml:space="preserve"> ID-ji, navedeni za imenom spletne storitve, so samo za Microsoftovo notranjo uporabo.</w:t>
      </w:r>
    </w:p>
    <w:p w:rsidR="0031796B" w:rsidRPr="00670F61" w:rsidRDefault="00B523F2" w:rsidP="00A86494">
      <w:pPr>
        <w:jc w:val="both"/>
      </w:pPr>
      <w:r>
        <w:rPr>
          <w:rFonts w:cs="Arial"/>
          <w:vertAlign w:val="superscript"/>
        </w:rPr>
        <w:t xml:space="preserve">2 </w:t>
      </w:r>
      <w:r>
        <w:rPr>
          <w:rFonts w:cs="Arial"/>
        </w:rPr>
        <w:t>Za nadgradnje na spletne storitve za poslovno okolje, pri katerih so potrebni prehodi, mora naročilo za potrditev stanja ali letno naročilo pravne osebe vsebovati licence za prehod in ne licenc za nadgradnjo.</w:t>
      </w:r>
    </w:p>
    <w:p w:rsidR="00B4412D" w:rsidRPr="00670F61" w:rsidRDefault="00B4412D" w:rsidP="00A86494">
      <w:pPr>
        <w:spacing w:before="120"/>
        <w:jc w:val="both"/>
      </w:pPr>
      <w:r>
        <w:rPr>
          <w:rFonts w:cs="Arial"/>
          <w:b/>
          <w:bCs/>
        </w:rPr>
        <w:t>Vnesite podrobnosti o osebi, ki v imenu pravne osebe pošilja zahtevo.</w:t>
      </w:r>
      <w:r w:rsidR="000F16D5">
        <w:rPr>
          <w:rFonts w:cs="Arial"/>
          <w:b/>
          <w:bCs/>
        </w:rPr>
        <w:t xml:space="preserve"> </w:t>
      </w:r>
    </w:p>
    <w:p w:rsidR="00E705C8" w:rsidRPr="00670F61" w:rsidRDefault="00B4412D" w:rsidP="00A86494">
      <w:pPr>
        <w:spacing w:before="120"/>
        <w:jc w:val="both"/>
      </w:pPr>
      <w:r>
        <w:rPr>
          <w:rFonts w:cs="Arial"/>
          <w:b/>
          <w:bCs/>
        </w:rPr>
        <w:t>Podrobnosti o osebi, ki pošilja zahtevo:</w:t>
      </w:r>
    </w:p>
    <w:p w:rsidR="00E705C8" w:rsidRPr="00670F61" w:rsidRDefault="00B4412D" w:rsidP="00104467">
      <w:pPr>
        <w:jc w:val="both"/>
      </w:pPr>
      <w:r>
        <w:rPr>
          <w:rFonts w:cs="Arial"/>
          <w:b/>
          <w:bCs/>
        </w:rPr>
        <w:t xml:space="preserve">Ime*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Priimek*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0F16D5">
      <w:pPr>
        <w:jc w:val="both"/>
      </w:pPr>
      <w:r>
        <w:rPr>
          <w:rFonts w:cs="Arial"/>
          <w:b/>
          <w:bCs/>
        </w:rPr>
        <w:t xml:space="preserve">E-poštni naslov osebe za stik*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Če zahtevo v imenu pravne osebe pošilja svetovalec za programsko opremo ali prodajalec: </w:t>
      </w:r>
    </w:p>
    <w:p w:rsidR="00B4412D" w:rsidRPr="00670F61" w:rsidRDefault="00B4412D" w:rsidP="00104467">
      <w:pPr>
        <w:jc w:val="both"/>
      </w:pPr>
      <w:r>
        <w:rPr>
          <w:rFonts w:cs="Arial"/>
          <w:b/>
          <w:bCs/>
        </w:rPr>
        <w:t xml:space="preserve">Ime podjetja svetovalca za programsko opremo ali prodajalca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Ime osebe za stik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Priimek osebe za stik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E-poštni naslov osebe za stik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685E19">
      <w:pPr>
        <w:pStyle w:val="NormalWeb"/>
        <w:tabs>
          <w:tab w:val="left" w:pos="270"/>
        </w:tabs>
        <w:jc w:val="both"/>
        <w:rPr>
          <w:rFonts w:eastAsia="MS PGothic"/>
        </w:rPr>
      </w:pPr>
      <w:r>
        <w:rPr>
          <w:rFonts w:ascii="Arial" w:hAnsi="Arial" w:cs="Arial"/>
          <w:b/>
          <w:bCs/>
        </w:rPr>
        <w:br w:type="page"/>
      </w:r>
      <w:bookmarkStart w:id="6"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A52B27">
        <w:rPr>
          <w:rFonts w:ascii="Arial" w:hAnsi="Arial" w:cs="Arial"/>
        </w:rPr>
      </w:r>
      <w:r w:rsidR="00A52B27">
        <w:rPr>
          <w:rFonts w:ascii="Arial" w:hAnsi="Arial" w:cs="Arial"/>
        </w:rPr>
        <w:fldChar w:fldCharType="separate"/>
      </w:r>
      <w:r>
        <w:rPr>
          <w:rFonts w:ascii="Arial" w:hAnsi="Arial" w:cs="Arial"/>
        </w:rPr>
        <w:fldChar w:fldCharType="end"/>
      </w:r>
      <w:bookmarkEnd w:id="6"/>
      <w:r w:rsidR="00685E19">
        <w:rPr>
          <w:rFonts w:ascii="Arial" w:hAnsi="Arial" w:cs="Arial"/>
        </w:rPr>
        <w:tab/>
      </w:r>
      <w:r>
        <w:rPr>
          <w:rFonts w:ascii="Arial" w:eastAsia="MS PGothic" w:hAnsi="Arial" w:cs="Arial"/>
          <w:sz w:val="20"/>
          <w:szCs w:val="20"/>
        </w:rPr>
        <w:t>Č</w:t>
      </w:r>
      <w:r>
        <w:rPr>
          <w:rFonts w:ascii="Arial" w:eastAsia="MS PGothic" w:hAnsi="Arial" w:cs="Arial"/>
          <w:bCs/>
          <w:sz w:val="20"/>
          <w:szCs w:val="20"/>
        </w:rPr>
        <w:t>e oseba, ki pošilja zahtevo, označi to potrditveno polje, s tem potrjuje, da je pooblaščena za rezervacijo licenc v imenu pravne osebe.</w:t>
      </w:r>
      <w:r w:rsidR="000F16D5">
        <w:rPr>
          <w:rFonts w:ascii="Arial" w:eastAsia="MS PGothic" w:hAnsi="Arial" w:cs="Arial"/>
          <w:bCs/>
          <w:sz w:val="20"/>
          <w:szCs w:val="20"/>
        </w:rPr>
        <w:t xml:space="preserve"> </w:t>
      </w:r>
      <w:r>
        <w:rPr>
          <w:rFonts w:ascii="Arial" w:eastAsia="MS PGothic" w:hAnsi="Arial" w:cs="Arial"/>
          <w:bCs/>
          <w:sz w:val="20"/>
          <w:szCs w:val="20"/>
        </w:rPr>
        <w:t>Oseba, ki pošilja zahtevo, razume in se strinja z zahtevami naročila za potrditev stanja (ali letnega naročila v primeru včlanitve Enterprise Subscription) za rezervirane licence, kot jih ureja včlanitev.</w:t>
      </w:r>
      <w:r w:rsidR="000F16D5">
        <w:rPr>
          <w:rFonts w:ascii="Arial" w:eastAsia="MS PGothic" w:hAnsi="Arial" w:cs="Arial"/>
          <w:bCs/>
          <w:sz w:val="20"/>
          <w:szCs w:val="20"/>
        </w:rPr>
        <w:t xml:space="preserve"> </w:t>
      </w:r>
      <w:r>
        <w:rPr>
          <w:rFonts w:ascii="Arial" w:eastAsia="MS PGothic" w:hAnsi="Arial" w:cs="Arial"/>
          <w:bCs/>
          <w:sz w:val="20"/>
          <w:szCs w:val="20"/>
        </w:rPr>
        <w:t>Oseba, ki pošilja zahtevo, razume, da bodo pravni osebi te rezervirane licence zaračunane takrat, ko pravna oseba predloži naročilo za potrditev ali letno naročilo, cene pa bodo določene proporcionalno glede na datum rezervacije.</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685E19" w:rsidRDefault="008C7405" w:rsidP="006F04BB">
            <w:pPr>
              <w:pStyle w:val="BodyText"/>
              <w:tabs>
                <w:tab w:val="clear" w:pos="360"/>
                <w:tab w:val="clear" w:pos="720"/>
              </w:tabs>
              <w:rPr>
                <w:rFonts w:ascii="Arial" w:hAnsi="Arial" w:cs="Arial"/>
                <w:b/>
                <w:bCs/>
                <w:sz w:val="22"/>
                <w:szCs w:val="22"/>
                <w:lang w:eastAsia="en-US"/>
              </w:rPr>
            </w:pPr>
            <w:r>
              <w:rPr>
                <w:rFonts w:ascii="Arial" w:hAnsi="Arial" w:cs="Arial"/>
                <w:b/>
                <w:bCs/>
                <w:i w:val="0"/>
                <w:iCs w:val="0"/>
                <w:sz w:val="20"/>
              </w:rPr>
              <w:t>Oseba ki v imenu pravne osebe pošilja zahtevo</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685E19" w:rsidRDefault="00C13C35" w:rsidP="00A86494">
            <w:pPr>
              <w:keepNext/>
              <w:spacing w:after="240"/>
              <w:jc w:val="both"/>
              <w:rPr>
                <w:rFonts w:eastAsia="Calibri" w:cs="Arial"/>
              </w:rPr>
            </w:pPr>
            <w:r w:rsidRPr="00685E19">
              <w:rPr>
                <w:rFonts w:cs="Arial"/>
                <w:b/>
                <w:bCs/>
              </w:rPr>
              <w:t>Podpis*</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Naziv s tiskanimi črkami*</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Datum podpisa*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2B27" w:rsidRDefault="00A52B27">
      <w:r>
        <w:separator/>
      </w:r>
    </w:p>
  </w:endnote>
  <w:endnote w:type="continuationSeparator" w:id="0">
    <w:p w:rsidR="00A52B27" w:rsidRDefault="00A52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0AA" w:rsidRDefault="003A00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6"/>
      <w:gridCol w:w="3773"/>
    </w:tblGrid>
    <w:tr w:rsidR="00107096" w:rsidRPr="00136612" w:rsidTr="00E25390">
      <w:trPr>
        <w:jc w:val="center"/>
      </w:trPr>
      <w:tc>
        <w:tcPr>
          <w:tcW w:w="5418" w:type="dxa"/>
        </w:tcPr>
        <w:p w:rsidR="00107096" w:rsidRPr="00136612" w:rsidRDefault="00107096" w:rsidP="003A00AA">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SLN</w:t>
          </w:r>
          <w:r w:rsidRPr="00372E61">
            <w:rPr>
              <w:rFonts w:eastAsia="MS Mincho"/>
              <w:sz w:val="16"/>
              <w:szCs w:val="16"/>
              <w:lang w:eastAsia="ja-JP"/>
            </w:rPr>
            <w:t>)(</w:t>
          </w:r>
          <w:r w:rsidR="003A00AA">
            <w:rPr>
              <w:rFonts w:eastAsia="MS Mincho"/>
              <w:sz w:val="16"/>
              <w:szCs w:val="16"/>
              <w:lang w:eastAsia="ja-JP"/>
            </w:rPr>
            <w:t>Nov</w:t>
          </w:r>
          <w:bookmarkStart w:id="0" w:name="_GoBack"/>
          <w:bookmarkEnd w:id="0"/>
          <w:r>
            <w:rPr>
              <w:rFonts w:eastAsia="MS Mincho"/>
              <w:sz w:val="16"/>
              <w:szCs w:val="16"/>
              <w:lang w:eastAsia="ja-JP"/>
            </w:rPr>
            <w:t>2015</w:t>
          </w:r>
          <w:r w:rsidRPr="00372E61">
            <w:rPr>
              <w:rFonts w:eastAsia="MS Mincho"/>
              <w:sz w:val="16"/>
              <w:szCs w:val="16"/>
              <w:lang w:eastAsia="ja-JP"/>
            </w:rPr>
            <w:t>)</w:t>
          </w:r>
        </w:p>
      </w:tc>
      <w:tc>
        <w:tcPr>
          <w:tcW w:w="4158" w:type="dxa"/>
        </w:tcPr>
        <w:p w:rsidR="00107096" w:rsidRPr="00136612" w:rsidRDefault="00107096" w:rsidP="00E25390">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3A00AA">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3A00AA">
            <w:rPr>
              <w:rFonts w:eastAsia="MS Mincho"/>
              <w:noProof/>
              <w:sz w:val="16"/>
              <w:szCs w:val="16"/>
              <w:lang w:eastAsia="ja-JP"/>
            </w:rPr>
            <w:t>2</w:t>
          </w:r>
          <w:r w:rsidRPr="00136612">
            <w:rPr>
              <w:rFonts w:eastAsia="MS Mincho"/>
              <w:sz w:val="16"/>
              <w:szCs w:val="16"/>
              <w:lang w:eastAsia="ja-JP"/>
            </w:rPr>
            <w:fldChar w:fldCharType="end"/>
          </w:r>
        </w:p>
      </w:tc>
    </w:tr>
  </w:tbl>
  <w:p w:rsidR="00AD10D3" w:rsidRPr="00107096" w:rsidRDefault="00AD10D3" w:rsidP="00107096">
    <w:pPr>
      <w:pStyle w:val="Footer"/>
      <w:rPr>
        <w:rStyle w:val="LogoportDoNotTranslate"/>
        <w:rFonts w:ascii="Arial" w:hAnsi="Arial" w:cs="Times New Roman"/>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6"/>
      <w:gridCol w:w="3773"/>
    </w:tblGrid>
    <w:tr w:rsidR="00107096" w:rsidRPr="00136612" w:rsidTr="00E25390">
      <w:trPr>
        <w:jc w:val="center"/>
      </w:trPr>
      <w:tc>
        <w:tcPr>
          <w:tcW w:w="5418" w:type="dxa"/>
        </w:tcPr>
        <w:p w:rsidR="00107096" w:rsidRPr="00136612" w:rsidRDefault="00107096" w:rsidP="00107096">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SLN</w:t>
          </w:r>
          <w:r w:rsidRPr="00372E61">
            <w:rPr>
              <w:rFonts w:eastAsia="MS Mincho"/>
              <w:sz w:val="16"/>
              <w:szCs w:val="16"/>
              <w:lang w:eastAsia="ja-JP"/>
            </w:rPr>
            <w:t>)(</w:t>
          </w:r>
          <w:r w:rsidR="0049059D">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107096" w:rsidRPr="00136612" w:rsidRDefault="00107096" w:rsidP="00E25390">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3A00AA">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3A00AA">
            <w:rPr>
              <w:rFonts w:eastAsia="MS Mincho"/>
              <w:noProof/>
              <w:sz w:val="16"/>
              <w:szCs w:val="16"/>
              <w:lang w:eastAsia="ja-JP"/>
            </w:rPr>
            <w:t>2</w:t>
          </w:r>
          <w:r w:rsidRPr="00136612">
            <w:rPr>
              <w:rFonts w:eastAsia="MS Mincho"/>
              <w:sz w:val="16"/>
              <w:szCs w:val="16"/>
              <w:lang w:eastAsia="ja-JP"/>
            </w:rPr>
            <w:fldChar w:fldCharType="end"/>
          </w:r>
        </w:p>
      </w:tc>
    </w:tr>
  </w:tbl>
  <w:p w:rsidR="00AD10D3" w:rsidRPr="00107096" w:rsidRDefault="00AD10D3" w:rsidP="00107096">
    <w:pPr>
      <w:pStyle w:val="Footer"/>
      <w:rPr>
        <w:rStyle w:val="LogoportDoNotTranslate"/>
        <w:rFonts w:ascii="Arial" w:hAnsi="Arial" w:cs="Times New Roman"/>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2B27" w:rsidRDefault="00A52B27">
      <w:r>
        <w:separator/>
      </w:r>
    </w:p>
  </w:footnote>
  <w:footnote w:type="continuationSeparator" w:id="0">
    <w:p w:rsidR="00A52B27" w:rsidRDefault="00A52B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A52B2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A52B2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A52B27"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0F16D5"/>
    <w:rsid w:val="00104467"/>
    <w:rsid w:val="00107096"/>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4BEE"/>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A00AA"/>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059D"/>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85E19"/>
    <w:rsid w:val="00694E0F"/>
    <w:rsid w:val="006A208A"/>
    <w:rsid w:val="006A4C70"/>
    <w:rsid w:val="006B5DA2"/>
    <w:rsid w:val="006C292F"/>
    <w:rsid w:val="006C2A4E"/>
    <w:rsid w:val="006C4DC1"/>
    <w:rsid w:val="006F04BB"/>
    <w:rsid w:val="006F265E"/>
    <w:rsid w:val="006F5D35"/>
    <w:rsid w:val="0070487D"/>
    <w:rsid w:val="007055CC"/>
    <w:rsid w:val="00717C0D"/>
    <w:rsid w:val="00721066"/>
    <w:rsid w:val="0073077C"/>
    <w:rsid w:val="007375D0"/>
    <w:rsid w:val="00751FF9"/>
    <w:rsid w:val="007707B9"/>
    <w:rsid w:val="0077365A"/>
    <w:rsid w:val="00774727"/>
    <w:rsid w:val="007814E4"/>
    <w:rsid w:val="00784C01"/>
    <w:rsid w:val="00795612"/>
    <w:rsid w:val="007A29E9"/>
    <w:rsid w:val="007A5E73"/>
    <w:rsid w:val="007A65BB"/>
    <w:rsid w:val="007B3E4C"/>
    <w:rsid w:val="007B4C44"/>
    <w:rsid w:val="007C5F54"/>
    <w:rsid w:val="007C693D"/>
    <w:rsid w:val="007D37AF"/>
    <w:rsid w:val="007E568D"/>
    <w:rsid w:val="007F7437"/>
    <w:rsid w:val="008047D0"/>
    <w:rsid w:val="00805ADC"/>
    <w:rsid w:val="008104D0"/>
    <w:rsid w:val="00812BF1"/>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B27"/>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974ED"/>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554DF"/>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70D43944"/>
  <w15:docId w15:val="{50C904FF-8B98-4174-BC27-2221ECBB6696}"/>
  <w:documentProtection w:edit="forms" w:enforcement="true" w:cryptProviderType="rsaFull" w:cryptAlgorithmClass="hash" w:cryptAlgorithmType="typeAny" w:cryptAlgorithmSid="4" w:cryptSpinCount="50000" w:hash="1zkmLihHBoidOgQzg0tL95+cWrY=" w:salt="RPU29gmvrXzSxmO2dxFt+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l-SI" w:eastAsia="sl-SI" w:bidi="sl-SI"/>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Help/Contac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521E52"/>
    <w:rsid w:val="007F3C1A"/>
    <w:rsid w:val="00954691"/>
    <w:rsid w:val="00963330"/>
    <w:rsid w:val="00981AD4"/>
    <w:rsid w:val="00C06FA4"/>
    <w:rsid w:val="00C70DF0"/>
    <w:rsid w:val="00CB237D"/>
    <w:rsid w:val="00CF4144"/>
    <w:rsid w:val="00D073F4"/>
    <w:rsid w:val="00DA4D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2.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2.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4.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5.xml><?xml version="1.0" encoding="utf-8"?>
<ds:datastoreItem xmlns:ds="http://schemas.openxmlformats.org/officeDocument/2006/customXml" ds:itemID="{AD2C0C55-8BC8-41ED-A51D-7018860AD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3739</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2015-09-24T11:16:00Z</cp:lastPrinted>
  <dcterms:created xsi:type="dcterms:W3CDTF">2015-11-03T23:35:00Z</dcterms:created>
  <dcterms:modified xsi:type="dcterms:W3CDTF">2016-02-26T00:38:00Z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