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1B66AC" w14:textId="77777777" w:rsidR="008761CD" w:rsidRDefault="008761CD" w:rsidP="00B575D2">
      <w:pPr>
        <w:pStyle w:val="PURHeading7"/>
      </w:pPr>
    </w:p>
    <w:p w14:paraId="071B66AD" w14:textId="77777777" w:rsidR="00092678" w:rsidRDefault="00092678">
      <w:pPr>
        <w:pStyle w:val="PURBody"/>
        <w:shd w:val="clear" w:color="auto" w:fill="00188F"/>
        <w:tabs>
          <w:tab w:val="clear" w:pos="360"/>
        </w:tabs>
        <w:ind w:right="7920" w:firstLine="360"/>
        <w:rPr>
          <w:color w:val="FFFFFF"/>
          <w:sz w:val="6"/>
          <w:szCs w:val="6"/>
        </w:rPr>
      </w:pPr>
    </w:p>
    <w:p w14:paraId="071B66AE" w14:textId="77777777" w:rsidR="00092678" w:rsidRDefault="0076516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14:paraId="071B66AF" w14:textId="77777777" w:rsidR="00092678" w:rsidRDefault="0076516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071B66B0" w14:textId="77777777" w:rsidR="00092678" w:rsidRDefault="00092678">
      <w:pPr>
        <w:pStyle w:val="PURBody"/>
        <w:shd w:val="clear" w:color="auto" w:fill="00188F"/>
        <w:tabs>
          <w:tab w:val="clear" w:pos="360"/>
        </w:tabs>
        <w:spacing w:after="0"/>
        <w:ind w:right="7920" w:firstLine="360"/>
        <w:rPr>
          <w:color w:val="FFFFFF" w:themeColor="background1"/>
          <w:szCs w:val="18"/>
        </w:rPr>
      </w:pPr>
    </w:p>
    <w:p w14:paraId="071B66B1" w14:textId="77777777" w:rsidR="00092678" w:rsidRDefault="00092678">
      <w:pPr>
        <w:pStyle w:val="PURBody"/>
        <w:shd w:val="clear" w:color="auto" w:fill="00188F"/>
        <w:tabs>
          <w:tab w:val="clear" w:pos="360"/>
        </w:tabs>
        <w:spacing w:after="0"/>
        <w:ind w:right="7920" w:firstLine="360"/>
        <w:rPr>
          <w:color w:val="FFFFFF" w:themeColor="background1"/>
          <w:szCs w:val="18"/>
        </w:rPr>
      </w:pPr>
    </w:p>
    <w:p w14:paraId="071B66B2" w14:textId="77777777" w:rsidR="00092678" w:rsidRDefault="00092678">
      <w:pPr>
        <w:pStyle w:val="PURBody"/>
        <w:shd w:val="clear" w:color="auto" w:fill="00188F"/>
        <w:tabs>
          <w:tab w:val="clear" w:pos="360"/>
        </w:tabs>
        <w:spacing w:after="0"/>
        <w:ind w:right="7920" w:firstLine="360"/>
        <w:rPr>
          <w:color w:val="FFFFFF" w:themeColor="background1"/>
          <w:szCs w:val="18"/>
        </w:rPr>
      </w:pPr>
    </w:p>
    <w:p w14:paraId="071B66B3" w14:textId="77777777" w:rsidR="00092678" w:rsidRDefault="00092678">
      <w:pPr>
        <w:pStyle w:val="PURBody"/>
        <w:shd w:val="clear" w:color="auto" w:fill="00188F"/>
        <w:tabs>
          <w:tab w:val="clear" w:pos="360"/>
        </w:tabs>
        <w:spacing w:after="0"/>
        <w:ind w:right="7920" w:firstLine="360"/>
        <w:rPr>
          <w:color w:val="FFFFFF" w:themeColor="background1"/>
          <w:szCs w:val="18"/>
        </w:rPr>
      </w:pPr>
    </w:p>
    <w:p w14:paraId="071B66B4" w14:textId="77777777" w:rsidR="00092678" w:rsidRDefault="00092678">
      <w:pPr>
        <w:pStyle w:val="PURBody"/>
        <w:shd w:val="clear" w:color="auto" w:fill="00188F"/>
        <w:tabs>
          <w:tab w:val="clear" w:pos="360"/>
        </w:tabs>
        <w:spacing w:after="0"/>
        <w:ind w:right="7920" w:firstLine="360"/>
        <w:rPr>
          <w:color w:val="FFFFFF" w:themeColor="background1"/>
          <w:szCs w:val="18"/>
        </w:rPr>
      </w:pPr>
    </w:p>
    <w:p w14:paraId="071B66B5" w14:textId="77777777" w:rsidR="00092678" w:rsidRDefault="00092678">
      <w:pPr>
        <w:pStyle w:val="PURBody"/>
        <w:shd w:val="clear" w:color="auto" w:fill="0072C6"/>
        <w:tabs>
          <w:tab w:val="clear" w:pos="360"/>
        </w:tabs>
        <w:ind w:right="1800" w:firstLine="360"/>
        <w:rPr>
          <w:sz w:val="72"/>
          <w:szCs w:val="72"/>
        </w:rPr>
      </w:pPr>
    </w:p>
    <w:p w14:paraId="071B66B6" w14:textId="77777777" w:rsidR="00092678" w:rsidRDefault="00092678">
      <w:pPr>
        <w:pStyle w:val="PURBody"/>
        <w:shd w:val="clear" w:color="auto" w:fill="0072C6"/>
        <w:tabs>
          <w:tab w:val="clear" w:pos="360"/>
          <w:tab w:val="left" w:pos="180"/>
        </w:tabs>
        <w:ind w:right="1800" w:firstLine="360"/>
        <w:rPr>
          <w:color w:val="FFFFFF" w:themeColor="background1"/>
          <w:sz w:val="72"/>
          <w:szCs w:val="72"/>
        </w:rPr>
      </w:pPr>
    </w:p>
    <w:p w14:paraId="071B66B7" w14:textId="77777777" w:rsidR="00092678" w:rsidRPr="008C2B64" w:rsidRDefault="0076516E">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r w:rsidRPr="008C2B64">
        <w:rPr>
          <w:color w:val="FFFFFF" w:themeColor="background1"/>
          <w:sz w:val="72"/>
          <w:szCs w:val="72"/>
        </w:rPr>
        <w:t>Conditions des Produits</w:t>
      </w:r>
    </w:p>
    <w:p w14:paraId="071B66B8" w14:textId="77777777" w:rsidR="00092678" w:rsidRPr="008C2B64" w:rsidRDefault="0076516E">
      <w:pPr>
        <w:pStyle w:val="PURBody"/>
        <w:shd w:val="clear" w:color="auto" w:fill="0072C6"/>
        <w:tabs>
          <w:tab w:val="clear" w:pos="360"/>
        </w:tabs>
        <w:spacing w:after="0" w:line="230" w:lineRule="auto"/>
        <w:ind w:right="1800" w:firstLine="360"/>
        <w:rPr>
          <w:color w:val="FFFFFF" w:themeColor="background1"/>
          <w:sz w:val="72"/>
          <w:szCs w:val="72"/>
        </w:rPr>
      </w:pPr>
      <w:r w:rsidRPr="008C2B64">
        <w:rPr>
          <w:color w:val="FFFFFF" w:themeColor="background1"/>
          <w:sz w:val="72"/>
          <w:szCs w:val="72"/>
        </w:rPr>
        <w:t>1er juillet 2016</w:t>
      </w:r>
    </w:p>
    <w:bookmarkEnd w:id="0"/>
    <w:p w14:paraId="071B66B9" w14:textId="77777777" w:rsidR="00092678" w:rsidRDefault="00092678">
      <w:pPr>
        <w:pStyle w:val="PURBody"/>
        <w:shd w:val="clear" w:color="auto" w:fill="0072C6"/>
        <w:tabs>
          <w:tab w:val="clear" w:pos="360"/>
        </w:tabs>
        <w:spacing w:after="0" w:line="230" w:lineRule="auto"/>
        <w:ind w:right="1800" w:firstLine="360"/>
        <w:rPr>
          <w:color w:val="FFFFFF" w:themeColor="background1"/>
          <w:sz w:val="96"/>
          <w:szCs w:val="96"/>
        </w:rPr>
      </w:pPr>
    </w:p>
    <w:p w14:paraId="071B66BA" w14:textId="77777777" w:rsidR="00092678" w:rsidRDefault="0076516E">
      <w:r>
        <w:rPr>
          <w:noProof/>
        </w:rPr>
        <w:drawing>
          <wp:anchor distT="0" distB="0" distL="114300" distR="114300" simplePos="0" relativeHeight="251658240" behindDoc="0" locked="0" layoutInCell="1" allowOverlap="1" wp14:anchorId="071B9050" wp14:editId="071B905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71B66BB" w14:textId="77777777" w:rsidR="00092678" w:rsidRDefault="00092678">
      <w:pPr>
        <w:sectPr w:rsidR="00092678">
          <w:footerReference w:type="default" r:id="rId13"/>
          <w:type w:val="continuous"/>
          <w:pgSz w:w="12240" w:h="15840" w:code="1"/>
          <w:pgMar w:top="1170" w:right="720" w:bottom="720" w:left="720" w:header="432" w:footer="288" w:gutter="0"/>
          <w:cols w:space="360"/>
        </w:sectPr>
      </w:pPr>
    </w:p>
    <w:p w14:paraId="071B66BC" w14:textId="77777777" w:rsidR="00092678" w:rsidRDefault="0076516E">
      <w:pPr>
        <w:pStyle w:val="ProductList-SectionHeading"/>
        <w:pageBreakBefore/>
      </w:pPr>
      <w:bookmarkStart w:id="1" w:name="_Sec842"/>
      <w:r>
        <w:lastRenderedPageBreak/>
        <w:t>Table des matières</w:t>
      </w:r>
    </w:p>
    <w:p w14:paraId="071B66BD" w14:textId="77777777" w:rsidR="00092678" w:rsidRDefault="00092678">
      <w:pPr>
        <w:pStyle w:val="ProductList-Body"/>
      </w:pPr>
    </w:p>
    <w:p w14:paraId="071B66BE" w14:textId="77777777" w:rsidR="00092678" w:rsidRDefault="00092678">
      <w:pPr>
        <w:sectPr w:rsidR="00092678">
          <w:headerReference w:type="default" r:id="rId14"/>
          <w:footerReference w:type="default" r:id="rId15"/>
          <w:type w:val="continuous"/>
          <w:pgSz w:w="12240" w:h="15840" w:code="1"/>
          <w:pgMar w:top="1170" w:right="720" w:bottom="1620" w:left="720" w:header="432" w:footer="288" w:gutter="0"/>
          <w:cols w:space="360"/>
        </w:sectPr>
      </w:pPr>
    </w:p>
    <w:p w14:paraId="071B66BF" w14:textId="77777777" w:rsidR="0076516E" w:rsidRDefault="0076516E">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19970" w:history="1">
        <w:r w:rsidRPr="006F47DA">
          <w:rPr>
            <w:rStyle w:val="Hyperlink"/>
            <w:noProof/>
          </w:rPr>
          <w:t>Introduction</w:t>
        </w:r>
        <w:r>
          <w:rPr>
            <w:noProof/>
          </w:rPr>
          <w:tab/>
        </w:r>
        <w:r>
          <w:rPr>
            <w:noProof/>
          </w:rPr>
          <w:fldChar w:fldCharType="begin"/>
        </w:r>
        <w:r>
          <w:rPr>
            <w:noProof/>
          </w:rPr>
          <w:instrText xml:space="preserve"> PAGEREF _Toc454819970 \h </w:instrText>
        </w:r>
        <w:r>
          <w:rPr>
            <w:noProof/>
          </w:rPr>
        </w:r>
        <w:r>
          <w:rPr>
            <w:noProof/>
          </w:rPr>
          <w:fldChar w:fldCharType="separate"/>
        </w:r>
        <w:r>
          <w:rPr>
            <w:noProof/>
          </w:rPr>
          <w:t>4</w:t>
        </w:r>
        <w:r>
          <w:rPr>
            <w:noProof/>
          </w:rPr>
          <w:fldChar w:fldCharType="end"/>
        </w:r>
      </w:hyperlink>
    </w:p>
    <w:p w14:paraId="071B66C0" w14:textId="77777777" w:rsidR="0076516E" w:rsidRDefault="00744EB0">
      <w:pPr>
        <w:pStyle w:val="TOC2"/>
        <w:rPr>
          <w:rFonts w:eastAsiaTheme="minorEastAsia"/>
          <w:smallCaps w:val="0"/>
          <w:sz w:val="22"/>
        </w:rPr>
      </w:pPr>
      <w:hyperlink w:anchor="_Toc454819971" w:history="1">
        <w:r w:rsidR="0076516E" w:rsidRPr="006F47DA">
          <w:rPr>
            <w:rStyle w:val="Hyperlink"/>
          </w:rPr>
          <w:t>À propos de ce document</w:t>
        </w:r>
        <w:r w:rsidR="0076516E">
          <w:tab/>
        </w:r>
        <w:r w:rsidR="0076516E">
          <w:fldChar w:fldCharType="begin"/>
        </w:r>
        <w:r w:rsidR="0076516E">
          <w:instrText xml:space="preserve"> PAGEREF _Toc454819971 \h </w:instrText>
        </w:r>
        <w:r w:rsidR="0076516E">
          <w:fldChar w:fldCharType="separate"/>
        </w:r>
        <w:r w:rsidR="0076516E">
          <w:t>4</w:t>
        </w:r>
        <w:r w:rsidR="0076516E">
          <w:fldChar w:fldCharType="end"/>
        </w:r>
      </w:hyperlink>
    </w:p>
    <w:p w14:paraId="071B66C1" w14:textId="77777777" w:rsidR="0076516E" w:rsidRDefault="00744EB0">
      <w:pPr>
        <w:pStyle w:val="TOC2"/>
        <w:rPr>
          <w:rFonts w:eastAsiaTheme="minorEastAsia"/>
          <w:smallCaps w:val="0"/>
          <w:sz w:val="22"/>
        </w:rPr>
      </w:pPr>
      <w:hyperlink w:anchor="_Toc454819972" w:history="1">
        <w:r w:rsidR="0076516E" w:rsidRPr="006F47DA">
          <w:rPr>
            <w:rStyle w:val="Hyperlink"/>
          </w:rPr>
          <w:t>Contenu du document</w:t>
        </w:r>
        <w:r w:rsidR="0076516E">
          <w:tab/>
        </w:r>
        <w:r w:rsidR="0076516E">
          <w:fldChar w:fldCharType="begin"/>
        </w:r>
        <w:r w:rsidR="0076516E">
          <w:instrText xml:space="preserve"> PAGEREF _Toc454819972 \h </w:instrText>
        </w:r>
        <w:r w:rsidR="0076516E">
          <w:fldChar w:fldCharType="separate"/>
        </w:r>
        <w:r w:rsidR="0076516E">
          <w:t>4</w:t>
        </w:r>
        <w:r w:rsidR="0076516E">
          <w:fldChar w:fldCharType="end"/>
        </w:r>
      </w:hyperlink>
    </w:p>
    <w:p w14:paraId="071B66C2" w14:textId="77777777" w:rsidR="0076516E" w:rsidRDefault="00744EB0">
      <w:pPr>
        <w:pStyle w:val="TOC2"/>
        <w:rPr>
          <w:rFonts w:eastAsiaTheme="minorEastAsia"/>
          <w:smallCaps w:val="0"/>
          <w:sz w:val="22"/>
        </w:rPr>
      </w:pPr>
      <w:hyperlink w:anchor="_Toc454819973" w:history="1">
        <w:r w:rsidR="0076516E" w:rsidRPr="006F47DA">
          <w:rPr>
            <w:rStyle w:val="Hyperlink"/>
          </w:rPr>
          <w:t>Comment parcourir une Entrée Produit</w:t>
        </w:r>
        <w:r w:rsidR="0076516E">
          <w:tab/>
        </w:r>
        <w:r w:rsidR="0076516E">
          <w:fldChar w:fldCharType="begin"/>
        </w:r>
        <w:r w:rsidR="0076516E">
          <w:instrText xml:space="preserve"> PAGEREF _Toc454819973 \h </w:instrText>
        </w:r>
        <w:r w:rsidR="0076516E">
          <w:fldChar w:fldCharType="separate"/>
        </w:r>
        <w:r w:rsidR="0076516E">
          <w:t>4</w:t>
        </w:r>
        <w:r w:rsidR="0076516E">
          <w:fldChar w:fldCharType="end"/>
        </w:r>
      </w:hyperlink>
    </w:p>
    <w:p w14:paraId="071B66C3" w14:textId="77777777" w:rsidR="0076516E" w:rsidRDefault="00744EB0">
      <w:pPr>
        <w:pStyle w:val="TOC2"/>
        <w:rPr>
          <w:rFonts w:eastAsiaTheme="minorEastAsia"/>
          <w:smallCaps w:val="0"/>
          <w:sz w:val="22"/>
        </w:rPr>
      </w:pPr>
      <w:hyperlink w:anchor="_Toc454819974" w:history="1">
        <w:r w:rsidR="0076516E" w:rsidRPr="006F47DA">
          <w:rPr>
            <w:rStyle w:val="Hyperlink"/>
          </w:rPr>
          <w:t>Clarifications et synthèse des modifications apportées à ce Document</w:t>
        </w:r>
        <w:r w:rsidR="0076516E">
          <w:tab/>
        </w:r>
        <w:r w:rsidR="0076516E">
          <w:fldChar w:fldCharType="begin"/>
        </w:r>
        <w:r w:rsidR="0076516E">
          <w:instrText xml:space="preserve"> PAGEREF _Toc454819974 \h </w:instrText>
        </w:r>
        <w:r w:rsidR="0076516E">
          <w:fldChar w:fldCharType="separate"/>
        </w:r>
        <w:r w:rsidR="0076516E">
          <w:t>5</w:t>
        </w:r>
        <w:r w:rsidR="0076516E">
          <w:fldChar w:fldCharType="end"/>
        </w:r>
      </w:hyperlink>
    </w:p>
    <w:p w14:paraId="071B66C4" w14:textId="77777777" w:rsidR="0076516E" w:rsidRDefault="00744EB0">
      <w:pPr>
        <w:pStyle w:val="TOC1"/>
        <w:rPr>
          <w:rFonts w:eastAsiaTheme="minorEastAsia"/>
          <w:b w:val="0"/>
          <w:caps w:val="0"/>
          <w:noProof/>
          <w:sz w:val="22"/>
          <w:szCs w:val="22"/>
        </w:rPr>
      </w:pPr>
      <w:hyperlink w:anchor="_Toc454819975" w:history="1">
        <w:r w:rsidR="0076516E" w:rsidRPr="006F47DA">
          <w:rPr>
            <w:rStyle w:val="Hyperlink"/>
            <w:noProof/>
          </w:rPr>
          <w:t>Termes du Contrat de Licence</w:t>
        </w:r>
        <w:r w:rsidR="0076516E">
          <w:rPr>
            <w:noProof/>
          </w:rPr>
          <w:tab/>
        </w:r>
        <w:r w:rsidR="0076516E">
          <w:rPr>
            <w:noProof/>
          </w:rPr>
          <w:fldChar w:fldCharType="begin"/>
        </w:r>
        <w:r w:rsidR="0076516E">
          <w:rPr>
            <w:noProof/>
          </w:rPr>
          <w:instrText xml:space="preserve"> PAGEREF _Toc454819975 \h </w:instrText>
        </w:r>
        <w:r w:rsidR="0076516E">
          <w:rPr>
            <w:noProof/>
          </w:rPr>
        </w:r>
        <w:r w:rsidR="0076516E">
          <w:rPr>
            <w:noProof/>
          </w:rPr>
          <w:fldChar w:fldCharType="separate"/>
        </w:r>
        <w:r w:rsidR="0076516E">
          <w:rPr>
            <w:noProof/>
          </w:rPr>
          <w:t>7</w:t>
        </w:r>
        <w:r w:rsidR="0076516E">
          <w:rPr>
            <w:noProof/>
          </w:rPr>
          <w:fldChar w:fldCharType="end"/>
        </w:r>
      </w:hyperlink>
    </w:p>
    <w:p w14:paraId="071B66C5" w14:textId="77777777" w:rsidR="0076516E" w:rsidRDefault="00744EB0">
      <w:pPr>
        <w:pStyle w:val="TOC2"/>
        <w:rPr>
          <w:rFonts w:eastAsiaTheme="minorEastAsia"/>
          <w:smallCaps w:val="0"/>
          <w:sz w:val="22"/>
        </w:rPr>
      </w:pPr>
      <w:hyperlink w:anchor="_Toc454819976" w:history="1">
        <w:r w:rsidR="0076516E" w:rsidRPr="006F47DA">
          <w:rPr>
            <w:rStyle w:val="Hyperlink"/>
          </w:rPr>
          <w:t>Conditions universelles de licence</w:t>
        </w:r>
        <w:r w:rsidR="0076516E">
          <w:tab/>
        </w:r>
        <w:r w:rsidR="0076516E">
          <w:fldChar w:fldCharType="begin"/>
        </w:r>
        <w:r w:rsidR="0076516E">
          <w:instrText xml:space="preserve"> PAGEREF _Toc454819976 \h </w:instrText>
        </w:r>
        <w:r w:rsidR="0076516E">
          <w:fldChar w:fldCharType="separate"/>
        </w:r>
        <w:r w:rsidR="0076516E">
          <w:t>7</w:t>
        </w:r>
        <w:r w:rsidR="0076516E">
          <w:fldChar w:fldCharType="end"/>
        </w:r>
      </w:hyperlink>
    </w:p>
    <w:p w14:paraId="071B66C6" w14:textId="77777777" w:rsidR="0076516E" w:rsidRDefault="00744EB0">
      <w:pPr>
        <w:pStyle w:val="TOC2"/>
        <w:rPr>
          <w:rFonts w:eastAsiaTheme="minorEastAsia"/>
          <w:smallCaps w:val="0"/>
          <w:sz w:val="22"/>
        </w:rPr>
      </w:pPr>
      <w:hyperlink w:anchor="_Toc454819977" w:history="1">
        <w:r w:rsidR="0076516E" w:rsidRPr="006F47DA">
          <w:rPr>
            <w:rStyle w:val="Hyperlink"/>
          </w:rPr>
          <w:t>Conditions de Modèle de Licence</w:t>
        </w:r>
        <w:r w:rsidR="0076516E">
          <w:tab/>
        </w:r>
        <w:r w:rsidR="0076516E">
          <w:fldChar w:fldCharType="begin"/>
        </w:r>
        <w:r w:rsidR="0076516E">
          <w:instrText xml:space="preserve"> PAGEREF _Toc454819977 \h </w:instrText>
        </w:r>
        <w:r w:rsidR="0076516E">
          <w:fldChar w:fldCharType="separate"/>
        </w:r>
        <w:r w:rsidR="0076516E">
          <w:t>10</w:t>
        </w:r>
        <w:r w:rsidR="0076516E">
          <w:fldChar w:fldCharType="end"/>
        </w:r>
      </w:hyperlink>
    </w:p>
    <w:p w14:paraId="071B66C7" w14:textId="77777777" w:rsidR="0076516E" w:rsidRDefault="00744EB0">
      <w:pPr>
        <w:pStyle w:val="TOC3"/>
        <w:rPr>
          <w:rFonts w:eastAsiaTheme="minorEastAsia"/>
          <w:smallCaps w:val="0"/>
          <w:sz w:val="22"/>
        </w:rPr>
      </w:pPr>
      <w:hyperlink w:anchor="_Toc454819978" w:history="1">
        <w:r w:rsidR="0076516E" w:rsidRPr="006F47DA">
          <w:rPr>
            <w:rStyle w:val="Hyperlink"/>
          </w:rPr>
          <w:t>Applications bureautiques</w:t>
        </w:r>
        <w:r w:rsidR="0076516E">
          <w:tab/>
        </w:r>
        <w:r w:rsidR="0076516E">
          <w:fldChar w:fldCharType="begin"/>
        </w:r>
        <w:r w:rsidR="0076516E">
          <w:instrText xml:space="preserve"> PAGEREF _Toc454819978 \h </w:instrText>
        </w:r>
        <w:r w:rsidR="0076516E">
          <w:fldChar w:fldCharType="separate"/>
        </w:r>
        <w:r w:rsidR="0076516E">
          <w:t>10</w:t>
        </w:r>
        <w:r w:rsidR="0076516E">
          <w:fldChar w:fldCharType="end"/>
        </w:r>
      </w:hyperlink>
    </w:p>
    <w:p w14:paraId="071B66C8" w14:textId="77777777" w:rsidR="0076516E" w:rsidRDefault="00744EB0">
      <w:pPr>
        <w:pStyle w:val="TOC3"/>
        <w:rPr>
          <w:rFonts w:eastAsiaTheme="minorEastAsia"/>
          <w:smallCaps w:val="0"/>
          <w:sz w:val="22"/>
        </w:rPr>
      </w:pPr>
      <w:hyperlink w:anchor="_Toc454819979" w:history="1">
        <w:r w:rsidR="0076516E" w:rsidRPr="006F47DA">
          <w:rPr>
            <w:rStyle w:val="Hyperlink"/>
          </w:rPr>
          <w:t>Systèmes d’Exploitation d’Ordinateur</w:t>
        </w:r>
        <w:r w:rsidR="0076516E">
          <w:tab/>
        </w:r>
        <w:r w:rsidR="0076516E">
          <w:fldChar w:fldCharType="begin"/>
        </w:r>
        <w:r w:rsidR="0076516E">
          <w:instrText xml:space="preserve"> PAGEREF _Toc454819979 \h </w:instrText>
        </w:r>
        <w:r w:rsidR="0076516E">
          <w:fldChar w:fldCharType="separate"/>
        </w:r>
        <w:r w:rsidR="0076516E">
          <w:t>10</w:t>
        </w:r>
        <w:r w:rsidR="0076516E">
          <w:fldChar w:fldCharType="end"/>
        </w:r>
      </w:hyperlink>
    </w:p>
    <w:p w14:paraId="071B66C9" w14:textId="77777777" w:rsidR="0076516E" w:rsidRDefault="00744EB0">
      <w:pPr>
        <w:pStyle w:val="TOC3"/>
        <w:rPr>
          <w:rFonts w:eastAsiaTheme="minorEastAsia"/>
          <w:smallCaps w:val="0"/>
          <w:sz w:val="22"/>
        </w:rPr>
      </w:pPr>
      <w:hyperlink w:anchor="_Toc454819980" w:history="1">
        <w:r w:rsidR="0076516E" w:rsidRPr="006F47DA">
          <w:rPr>
            <w:rStyle w:val="Hyperlink"/>
          </w:rPr>
          <w:t>Par Processeur/CAL</w:t>
        </w:r>
        <w:r w:rsidR="0076516E">
          <w:tab/>
        </w:r>
        <w:r w:rsidR="0076516E">
          <w:fldChar w:fldCharType="begin"/>
        </w:r>
        <w:r w:rsidR="0076516E">
          <w:instrText xml:space="preserve"> PAGEREF _Toc454819980 \h </w:instrText>
        </w:r>
        <w:r w:rsidR="0076516E">
          <w:fldChar w:fldCharType="separate"/>
        </w:r>
        <w:r w:rsidR="0076516E">
          <w:t>10</w:t>
        </w:r>
        <w:r w:rsidR="0076516E">
          <w:fldChar w:fldCharType="end"/>
        </w:r>
      </w:hyperlink>
    </w:p>
    <w:p w14:paraId="071B66CA" w14:textId="77777777" w:rsidR="0076516E" w:rsidRDefault="00744EB0">
      <w:pPr>
        <w:pStyle w:val="TOC3"/>
        <w:rPr>
          <w:rFonts w:eastAsiaTheme="minorEastAsia"/>
          <w:smallCaps w:val="0"/>
          <w:sz w:val="22"/>
        </w:rPr>
      </w:pPr>
      <w:hyperlink w:anchor="_Toc454819981" w:history="1">
        <w:r w:rsidR="0076516E" w:rsidRPr="006F47DA">
          <w:rPr>
            <w:rStyle w:val="Hyperlink"/>
          </w:rPr>
          <w:t>Serveur / CAL</w:t>
        </w:r>
        <w:r w:rsidR="0076516E">
          <w:tab/>
        </w:r>
        <w:r w:rsidR="0076516E">
          <w:fldChar w:fldCharType="begin"/>
        </w:r>
        <w:r w:rsidR="0076516E">
          <w:instrText xml:space="preserve"> PAGEREF _Toc454819981 \h </w:instrText>
        </w:r>
        <w:r w:rsidR="0076516E">
          <w:fldChar w:fldCharType="separate"/>
        </w:r>
        <w:r w:rsidR="0076516E">
          <w:t>11</w:t>
        </w:r>
        <w:r w:rsidR="0076516E">
          <w:fldChar w:fldCharType="end"/>
        </w:r>
      </w:hyperlink>
    </w:p>
    <w:p w14:paraId="071B66CB" w14:textId="77777777" w:rsidR="0076516E" w:rsidRDefault="00744EB0">
      <w:pPr>
        <w:pStyle w:val="TOC3"/>
        <w:rPr>
          <w:rFonts w:eastAsiaTheme="minorEastAsia"/>
          <w:smallCaps w:val="0"/>
          <w:sz w:val="22"/>
        </w:rPr>
      </w:pPr>
      <w:hyperlink w:anchor="_Toc454819982" w:history="1">
        <w:r w:rsidR="0076516E" w:rsidRPr="006F47DA">
          <w:rPr>
            <w:rStyle w:val="Hyperlink"/>
          </w:rPr>
          <w:t>Par Cœur</w:t>
        </w:r>
        <w:r w:rsidR="0076516E">
          <w:tab/>
        </w:r>
        <w:r w:rsidR="0076516E">
          <w:fldChar w:fldCharType="begin"/>
        </w:r>
        <w:r w:rsidR="0076516E">
          <w:instrText xml:space="preserve"> PAGEREF _Toc454819982 \h </w:instrText>
        </w:r>
        <w:r w:rsidR="0076516E">
          <w:fldChar w:fldCharType="separate"/>
        </w:r>
        <w:r w:rsidR="0076516E">
          <w:t>11</w:t>
        </w:r>
        <w:r w:rsidR="0076516E">
          <w:fldChar w:fldCharType="end"/>
        </w:r>
      </w:hyperlink>
    </w:p>
    <w:p w14:paraId="071B66CC" w14:textId="77777777" w:rsidR="0076516E" w:rsidRDefault="00744EB0">
      <w:pPr>
        <w:pStyle w:val="TOC3"/>
        <w:rPr>
          <w:rFonts w:eastAsiaTheme="minorEastAsia"/>
          <w:smallCaps w:val="0"/>
          <w:sz w:val="22"/>
        </w:rPr>
      </w:pPr>
      <w:hyperlink w:anchor="_Toc454819983" w:history="1">
        <w:r w:rsidR="0076516E" w:rsidRPr="006F47DA">
          <w:rPr>
            <w:rStyle w:val="Hyperlink"/>
          </w:rPr>
          <w:t>Serveurs de gestion</w:t>
        </w:r>
        <w:r w:rsidR="0076516E">
          <w:tab/>
        </w:r>
        <w:r w:rsidR="0076516E">
          <w:fldChar w:fldCharType="begin"/>
        </w:r>
        <w:r w:rsidR="0076516E">
          <w:instrText xml:space="preserve"> PAGEREF _Toc454819983 \h </w:instrText>
        </w:r>
        <w:r w:rsidR="0076516E">
          <w:fldChar w:fldCharType="separate"/>
        </w:r>
        <w:r w:rsidR="0076516E">
          <w:t>11</w:t>
        </w:r>
        <w:r w:rsidR="0076516E">
          <w:fldChar w:fldCharType="end"/>
        </w:r>
      </w:hyperlink>
    </w:p>
    <w:p w14:paraId="071B66CD" w14:textId="77777777" w:rsidR="0076516E" w:rsidRDefault="00744EB0">
      <w:pPr>
        <w:pStyle w:val="TOC3"/>
        <w:rPr>
          <w:rFonts w:eastAsiaTheme="minorEastAsia"/>
          <w:smallCaps w:val="0"/>
          <w:sz w:val="22"/>
        </w:rPr>
      </w:pPr>
      <w:hyperlink w:anchor="_Toc454819984" w:history="1">
        <w:r w:rsidR="0076516E" w:rsidRPr="006F47DA">
          <w:rPr>
            <w:rStyle w:val="Hyperlink"/>
          </w:rPr>
          <w:t>Serveurs spéciaux</w:t>
        </w:r>
        <w:r w:rsidR="0076516E">
          <w:tab/>
        </w:r>
        <w:r w:rsidR="0076516E">
          <w:fldChar w:fldCharType="begin"/>
        </w:r>
        <w:r w:rsidR="0076516E">
          <w:instrText xml:space="preserve"> PAGEREF _Toc454819984 \h </w:instrText>
        </w:r>
        <w:r w:rsidR="0076516E">
          <w:fldChar w:fldCharType="separate"/>
        </w:r>
        <w:r w:rsidR="0076516E">
          <w:t>12</w:t>
        </w:r>
        <w:r w:rsidR="0076516E">
          <w:fldChar w:fldCharType="end"/>
        </w:r>
      </w:hyperlink>
    </w:p>
    <w:p w14:paraId="071B66CE" w14:textId="77777777" w:rsidR="0076516E" w:rsidRDefault="00744EB0">
      <w:pPr>
        <w:pStyle w:val="TOC3"/>
        <w:rPr>
          <w:rFonts w:eastAsiaTheme="minorEastAsia"/>
          <w:smallCaps w:val="0"/>
          <w:sz w:val="22"/>
        </w:rPr>
      </w:pPr>
      <w:hyperlink w:anchor="_Toc454819985" w:history="1">
        <w:r w:rsidR="0076516E" w:rsidRPr="006F47DA">
          <w:rPr>
            <w:rStyle w:val="Hyperlink"/>
          </w:rPr>
          <w:t>Outils de développement</w:t>
        </w:r>
        <w:r w:rsidR="0076516E">
          <w:tab/>
        </w:r>
        <w:r w:rsidR="0076516E">
          <w:fldChar w:fldCharType="begin"/>
        </w:r>
        <w:r w:rsidR="0076516E">
          <w:instrText xml:space="preserve"> PAGEREF _Toc454819985 \h </w:instrText>
        </w:r>
        <w:r w:rsidR="0076516E">
          <w:fldChar w:fldCharType="separate"/>
        </w:r>
        <w:r w:rsidR="0076516E">
          <w:t>12</w:t>
        </w:r>
        <w:r w:rsidR="0076516E">
          <w:fldChar w:fldCharType="end"/>
        </w:r>
      </w:hyperlink>
    </w:p>
    <w:p w14:paraId="071B66CF" w14:textId="77777777" w:rsidR="0076516E" w:rsidRDefault="00744EB0">
      <w:pPr>
        <w:pStyle w:val="TOC1"/>
        <w:rPr>
          <w:rFonts w:eastAsiaTheme="minorEastAsia"/>
          <w:b w:val="0"/>
          <w:caps w:val="0"/>
          <w:noProof/>
          <w:sz w:val="22"/>
          <w:szCs w:val="22"/>
        </w:rPr>
      </w:pPr>
      <w:hyperlink w:anchor="_Toc454819986" w:history="1">
        <w:r w:rsidR="0076516E" w:rsidRPr="006F47DA">
          <w:rPr>
            <w:rStyle w:val="Hyperlink"/>
            <w:noProof/>
          </w:rPr>
          <w:t>Logiciel</w:t>
        </w:r>
        <w:r w:rsidR="0076516E">
          <w:rPr>
            <w:noProof/>
          </w:rPr>
          <w:tab/>
        </w:r>
        <w:r w:rsidR="0076516E">
          <w:rPr>
            <w:noProof/>
          </w:rPr>
          <w:fldChar w:fldCharType="begin"/>
        </w:r>
        <w:r w:rsidR="0076516E">
          <w:rPr>
            <w:noProof/>
          </w:rPr>
          <w:instrText xml:space="preserve"> PAGEREF _Toc454819986 \h </w:instrText>
        </w:r>
        <w:r w:rsidR="0076516E">
          <w:rPr>
            <w:noProof/>
          </w:rPr>
        </w:r>
        <w:r w:rsidR="0076516E">
          <w:rPr>
            <w:noProof/>
          </w:rPr>
          <w:fldChar w:fldCharType="separate"/>
        </w:r>
        <w:r w:rsidR="0076516E">
          <w:rPr>
            <w:noProof/>
          </w:rPr>
          <w:t>14</w:t>
        </w:r>
        <w:r w:rsidR="0076516E">
          <w:rPr>
            <w:noProof/>
          </w:rPr>
          <w:fldChar w:fldCharType="end"/>
        </w:r>
      </w:hyperlink>
    </w:p>
    <w:p w14:paraId="071B66D0" w14:textId="77777777" w:rsidR="0076516E" w:rsidRDefault="00744EB0">
      <w:pPr>
        <w:pStyle w:val="TOC2"/>
        <w:rPr>
          <w:rFonts w:eastAsiaTheme="minorEastAsia"/>
          <w:smallCaps w:val="0"/>
          <w:sz w:val="22"/>
        </w:rPr>
      </w:pPr>
      <w:hyperlink w:anchor="_Toc454819987" w:history="1">
        <w:r w:rsidR="0076516E" w:rsidRPr="006F47DA">
          <w:rPr>
            <w:rStyle w:val="Hyperlink"/>
          </w:rPr>
          <w:t>Advanced Threat Analytics</w:t>
        </w:r>
        <w:r w:rsidR="0076516E">
          <w:tab/>
        </w:r>
        <w:r w:rsidR="0076516E">
          <w:fldChar w:fldCharType="begin"/>
        </w:r>
        <w:r w:rsidR="0076516E">
          <w:instrText xml:space="preserve"> PAGEREF _Toc454819987 \h </w:instrText>
        </w:r>
        <w:r w:rsidR="0076516E">
          <w:fldChar w:fldCharType="separate"/>
        </w:r>
        <w:r w:rsidR="0076516E">
          <w:t>14</w:t>
        </w:r>
        <w:r w:rsidR="0076516E">
          <w:fldChar w:fldCharType="end"/>
        </w:r>
      </w:hyperlink>
    </w:p>
    <w:p w14:paraId="071B66D1" w14:textId="77777777" w:rsidR="0076516E" w:rsidRDefault="00744EB0">
      <w:pPr>
        <w:pStyle w:val="TOC2"/>
        <w:rPr>
          <w:rFonts w:eastAsiaTheme="minorEastAsia"/>
          <w:smallCaps w:val="0"/>
          <w:sz w:val="22"/>
        </w:rPr>
      </w:pPr>
      <w:hyperlink w:anchor="_Toc454819988" w:history="1">
        <w:r w:rsidR="0076516E" w:rsidRPr="006F47DA">
          <w:rPr>
            <w:rStyle w:val="Hyperlink"/>
          </w:rPr>
          <w:t>BizTalk</w:t>
        </w:r>
        <w:r w:rsidR="0076516E">
          <w:tab/>
        </w:r>
        <w:r w:rsidR="0076516E">
          <w:fldChar w:fldCharType="begin"/>
        </w:r>
        <w:r w:rsidR="0076516E">
          <w:instrText xml:space="preserve"> PAGEREF _Toc454819988 \h </w:instrText>
        </w:r>
        <w:r w:rsidR="0076516E">
          <w:fldChar w:fldCharType="separate"/>
        </w:r>
        <w:r w:rsidR="0076516E">
          <w:t>14</w:t>
        </w:r>
        <w:r w:rsidR="0076516E">
          <w:fldChar w:fldCharType="end"/>
        </w:r>
      </w:hyperlink>
    </w:p>
    <w:p w14:paraId="071B66D2" w14:textId="77777777" w:rsidR="0076516E" w:rsidRDefault="00744EB0">
      <w:pPr>
        <w:pStyle w:val="TOC2"/>
        <w:rPr>
          <w:rFonts w:eastAsiaTheme="minorEastAsia"/>
          <w:smallCaps w:val="0"/>
          <w:sz w:val="22"/>
        </w:rPr>
      </w:pPr>
      <w:hyperlink w:anchor="_Toc454819989" w:history="1">
        <w:r w:rsidR="0076516E" w:rsidRPr="006F47DA">
          <w:rPr>
            <w:rStyle w:val="Hyperlink"/>
          </w:rPr>
          <w:t>Suites de CAL</w:t>
        </w:r>
        <w:r w:rsidR="0076516E">
          <w:tab/>
        </w:r>
        <w:r w:rsidR="0076516E">
          <w:fldChar w:fldCharType="begin"/>
        </w:r>
        <w:r w:rsidR="0076516E">
          <w:instrText xml:space="preserve"> PAGEREF _Toc454819989 \h </w:instrText>
        </w:r>
        <w:r w:rsidR="0076516E">
          <w:fldChar w:fldCharType="separate"/>
        </w:r>
        <w:r w:rsidR="0076516E">
          <w:t>16</w:t>
        </w:r>
        <w:r w:rsidR="0076516E">
          <w:fldChar w:fldCharType="end"/>
        </w:r>
      </w:hyperlink>
    </w:p>
    <w:p w14:paraId="071B66D3" w14:textId="77777777" w:rsidR="0076516E" w:rsidRDefault="00744EB0">
      <w:pPr>
        <w:pStyle w:val="TOC2"/>
        <w:rPr>
          <w:rFonts w:eastAsiaTheme="minorEastAsia"/>
          <w:smallCaps w:val="0"/>
          <w:sz w:val="22"/>
        </w:rPr>
      </w:pPr>
      <w:hyperlink w:anchor="_Toc454819990" w:history="1">
        <w:r w:rsidR="0076516E" w:rsidRPr="006F47DA">
          <w:rPr>
            <w:rStyle w:val="Hyperlink"/>
          </w:rPr>
          <w:t>Core Infrastructure Server (CIS) Suite</w:t>
        </w:r>
        <w:r w:rsidR="0076516E">
          <w:tab/>
        </w:r>
        <w:r w:rsidR="0076516E">
          <w:fldChar w:fldCharType="begin"/>
        </w:r>
        <w:r w:rsidR="0076516E">
          <w:instrText xml:space="preserve"> PAGEREF _Toc454819990 \h </w:instrText>
        </w:r>
        <w:r w:rsidR="0076516E">
          <w:fldChar w:fldCharType="separate"/>
        </w:r>
        <w:r w:rsidR="0076516E">
          <w:t>17</w:t>
        </w:r>
        <w:r w:rsidR="0076516E">
          <w:fldChar w:fldCharType="end"/>
        </w:r>
      </w:hyperlink>
    </w:p>
    <w:p w14:paraId="071B66D4" w14:textId="77777777" w:rsidR="0076516E" w:rsidRDefault="00744EB0">
      <w:pPr>
        <w:pStyle w:val="TOC2"/>
        <w:rPr>
          <w:rFonts w:eastAsiaTheme="minorEastAsia"/>
          <w:smallCaps w:val="0"/>
          <w:sz w:val="22"/>
        </w:rPr>
      </w:pPr>
      <w:hyperlink w:anchor="_Toc454819991" w:history="1">
        <w:r w:rsidR="0076516E" w:rsidRPr="006F47DA">
          <w:rPr>
            <w:rStyle w:val="Hyperlink"/>
          </w:rPr>
          <w:t>Forefront</w:t>
        </w:r>
        <w:r w:rsidR="0076516E">
          <w:tab/>
        </w:r>
        <w:r w:rsidR="0076516E">
          <w:fldChar w:fldCharType="begin"/>
        </w:r>
        <w:r w:rsidR="0076516E">
          <w:instrText xml:space="preserve"> PAGEREF _Toc454819991 \h </w:instrText>
        </w:r>
        <w:r w:rsidR="0076516E">
          <w:fldChar w:fldCharType="separate"/>
        </w:r>
        <w:r w:rsidR="0076516E">
          <w:t>19</w:t>
        </w:r>
        <w:r w:rsidR="0076516E">
          <w:fldChar w:fldCharType="end"/>
        </w:r>
      </w:hyperlink>
    </w:p>
    <w:p w14:paraId="071B66D5" w14:textId="77777777" w:rsidR="0076516E" w:rsidRDefault="00744EB0">
      <w:pPr>
        <w:pStyle w:val="TOC2"/>
        <w:rPr>
          <w:rFonts w:eastAsiaTheme="minorEastAsia"/>
          <w:smallCaps w:val="0"/>
          <w:sz w:val="22"/>
        </w:rPr>
      </w:pPr>
      <w:hyperlink w:anchor="_Toc454819992" w:history="1">
        <w:r w:rsidR="0076516E" w:rsidRPr="006F47DA">
          <w:rPr>
            <w:rStyle w:val="Hyperlink"/>
          </w:rPr>
          <w:t>Microsoft Dynamics</w:t>
        </w:r>
        <w:r w:rsidR="0076516E">
          <w:tab/>
        </w:r>
        <w:r w:rsidR="0076516E">
          <w:fldChar w:fldCharType="begin"/>
        </w:r>
        <w:r w:rsidR="0076516E">
          <w:instrText xml:space="preserve"> PAGEREF _Toc454819992 \h </w:instrText>
        </w:r>
        <w:r w:rsidR="0076516E">
          <w:fldChar w:fldCharType="separate"/>
        </w:r>
        <w:r w:rsidR="0076516E">
          <w:t>20</w:t>
        </w:r>
        <w:r w:rsidR="0076516E">
          <w:fldChar w:fldCharType="end"/>
        </w:r>
      </w:hyperlink>
    </w:p>
    <w:p w14:paraId="071B66D6" w14:textId="77777777" w:rsidR="0076516E" w:rsidRDefault="00744EB0">
      <w:pPr>
        <w:pStyle w:val="TOC3"/>
        <w:rPr>
          <w:rFonts w:eastAsiaTheme="minorEastAsia"/>
          <w:smallCaps w:val="0"/>
          <w:sz w:val="22"/>
        </w:rPr>
      </w:pPr>
      <w:hyperlink w:anchor="_Toc454819993" w:history="1">
        <w:r w:rsidR="0076516E" w:rsidRPr="006F47DA">
          <w:rPr>
            <w:rStyle w:val="Hyperlink"/>
          </w:rPr>
          <w:t>Microsoft Dynamics AX</w:t>
        </w:r>
        <w:r w:rsidR="0076516E">
          <w:tab/>
        </w:r>
        <w:r w:rsidR="0076516E">
          <w:fldChar w:fldCharType="begin"/>
        </w:r>
        <w:r w:rsidR="0076516E">
          <w:instrText xml:space="preserve"> PAGEREF _Toc454819993 \h </w:instrText>
        </w:r>
        <w:r w:rsidR="0076516E">
          <w:fldChar w:fldCharType="separate"/>
        </w:r>
        <w:r w:rsidR="0076516E">
          <w:t>20</w:t>
        </w:r>
        <w:r w:rsidR="0076516E">
          <w:fldChar w:fldCharType="end"/>
        </w:r>
      </w:hyperlink>
    </w:p>
    <w:p w14:paraId="071B66D7" w14:textId="77777777" w:rsidR="0076516E" w:rsidRDefault="00744EB0">
      <w:pPr>
        <w:pStyle w:val="TOC3"/>
        <w:rPr>
          <w:rFonts w:eastAsiaTheme="minorEastAsia"/>
          <w:smallCaps w:val="0"/>
          <w:sz w:val="22"/>
        </w:rPr>
      </w:pPr>
      <w:hyperlink w:anchor="_Toc454819994" w:history="1">
        <w:r w:rsidR="0076516E" w:rsidRPr="006F47DA">
          <w:rPr>
            <w:rStyle w:val="Hyperlink"/>
          </w:rPr>
          <w:t>Microsoft Dynamics CRM</w:t>
        </w:r>
        <w:r w:rsidR="0076516E">
          <w:tab/>
        </w:r>
        <w:r w:rsidR="0076516E">
          <w:fldChar w:fldCharType="begin"/>
        </w:r>
        <w:r w:rsidR="0076516E">
          <w:instrText xml:space="preserve"> PAGEREF _Toc454819994 \h </w:instrText>
        </w:r>
        <w:r w:rsidR="0076516E">
          <w:fldChar w:fldCharType="separate"/>
        </w:r>
        <w:r w:rsidR="0076516E">
          <w:t>21</w:t>
        </w:r>
        <w:r w:rsidR="0076516E">
          <w:fldChar w:fldCharType="end"/>
        </w:r>
      </w:hyperlink>
    </w:p>
    <w:p w14:paraId="071B66D8" w14:textId="77777777" w:rsidR="0076516E" w:rsidRDefault="00744EB0">
      <w:pPr>
        <w:pStyle w:val="TOC2"/>
        <w:rPr>
          <w:rFonts w:eastAsiaTheme="minorEastAsia"/>
          <w:smallCaps w:val="0"/>
          <w:sz w:val="22"/>
        </w:rPr>
      </w:pPr>
      <w:hyperlink w:anchor="_Toc454819995" w:history="1">
        <w:r w:rsidR="0076516E" w:rsidRPr="006F47DA">
          <w:rPr>
            <w:rStyle w:val="Hyperlink"/>
          </w:rPr>
          <w:t>Microsoft Identity Manager</w:t>
        </w:r>
        <w:r w:rsidR="0076516E">
          <w:tab/>
        </w:r>
        <w:r w:rsidR="0076516E">
          <w:fldChar w:fldCharType="begin"/>
        </w:r>
        <w:r w:rsidR="0076516E">
          <w:instrText xml:space="preserve"> PAGEREF _Toc454819995 \h </w:instrText>
        </w:r>
        <w:r w:rsidR="0076516E">
          <w:fldChar w:fldCharType="separate"/>
        </w:r>
        <w:r w:rsidR="0076516E">
          <w:t>23</w:t>
        </w:r>
        <w:r w:rsidR="0076516E">
          <w:fldChar w:fldCharType="end"/>
        </w:r>
      </w:hyperlink>
    </w:p>
    <w:p w14:paraId="071B66D9" w14:textId="77777777" w:rsidR="0076516E" w:rsidRDefault="00744EB0">
      <w:pPr>
        <w:pStyle w:val="TOC2"/>
        <w:rPr>
          <w:rFonts w:eastAsiaTheme="minorEastAsia"/>
          <w:smallCaps w:val="0"/>
          <w:sz w:val="22"/>
        </w:rPr>
      </w:pPr>
      <w:hyperlink w:anchor="_Toc454819996" w:history="1">
        <w:r w:rsidR="0076516E" w:rsidRPr="006F47DA">
          <w:rPr>
            <w:rStyle w:val="Hyperlink"/>
          </w:rPr>
          <w:t>Applications Office</w:t>
        </w:r>
        <w:r w:rsidR="0076516E">
          <w:tab/>
        </w:r>
        <w:r w:rsidR="0076516E">
          <w:fldChar w:fldCharType="begin"/>
        </w:r>
        <w:r w:rsidR="0076516E">
          <w:instrText xml:space="preserve"> PAGEREF _Toc454819996 \h </w:instrText>
        </w:r>
        <w:r w:rsidR="0076516E">
          <w:fldChar w:fldCharType="separate"/>
        </w:r>
        <w:r w:rsidR="0076516E">
          <w:t>24</w:t>
        </w:r>
        <w:r w:rsidR="0076516E">
          <w:fldChar w:fldCharType="end"/>
        </w:r>
      </w:hyperlink>
    </w:p>
    <w:p w14:paraId="071B66DA" w14:textId="77777777" w:rsidR="0076516E" w:rsidRDefault="00744EB0">
      <w:pPr>
        <w:pStyle w:val="TOC3"/>
        <w:rPr>
          <w:rFonts w:eastAsiaTheme="minorEastAsia"/>
          <w:smallCaps w:val="0"/>
          <w:sz w:val="22"/>
        </w:rPr>
      </w:pPr>
      <w:hyperlink w:anchor="_Toc454819997" w:history="1">
        <w:r w:rsidR="0076516E" w:rsidRPr="006F47DA">
          <w:rPr>
            <w:rStyle w:val="Hyperlink"/>
          </w:rPr>
          <w:t>Applications bureautiques Office</w:t>
        </w:r>
        <w:r w:rsidR="0076516E">
          <w:tab/>
        </w:r>
        <w:r w:rsidR="0076516E">
          <w:fldChar w:fldCharType="begin"/>
        </w:r>
        <w:r w:rsidR="0076516E">
          <w:instrText xml:space="preserve"> PAGEREF _Toc454819997 \h </w:instrText>
        </w:r>
        <w:r w:rsidR="0076516E">
          <w:fldChar w:fldCharType="separate"/>
        </w:r>
        <w:r w:rsidR="0076516E">
          <w:t>24</w:t>
        </w:r>
        <w:r w:rsidR="0076516E">
          <w:fldChar w:fldCharType="end"/>
        </w:r>
      </w:hyperlink>
    </w:p>
    <w:p w14:paraId="071B66DB" w14:textId="77777777" w:rsidR="0076516E" w:rsidRDefault="00744EB0">
      <w:pPr>
        <w:pStyle w:val="TOC3"/>
        <w:rPr>
          <w:rFonts w:eastAsiaTheme="minorEastAsia"/>
          <w:smallCaps w:val="0"/>
          <w:sz w:val="22"/>
        </w:rPr>
      </w:pPr>
      <w:hyperlink w:anchor="_Toc454819998" w:history="1">
        <w:r w:rsidR="0076516E" w:rsidRPr="006F47DA">
          <w:rPr>
            <w:rStyle w:val="Hyperlink"/>
          </w:rPr>
          <w:t>Office pour Mac</w:t>
        </w:r>
        <w:r w:rsidR="0076516E">
          <w:tab/>
        </w:r>
        <w:r w:rsidR="0076516E">
          <w:fldChar w:fldCharType="begin"/>
        </w:r>
        <w:r w:rsidR="0076516E">
          <w:instrText xml:space="preserve"> PAGEREF _Toc454819998 \h </w:instrText>
        </w:r>
        <w:r w:rsidR="0076516E">
          <w:fldChar w:fldCharType="separate"/>
        </w:r>
        <w:r w:rsidR="0076516E">
          <w:t>25</w:t>
        </w:r>
        <w:r w:rsidR="0076516E">
          <w:fldChar w:fldCharType="end"/>
        </w:r>
      </w:hyperlink>
    </w:p>
    <w:p w14:paraId="071B66DC" w14:textId="77777777" w:rsidR="0076516E" w:rsidRDefault="00744EB0">
      <w:pPr>
        <w:pStyle w:val="TOC2"/>
        <w:rPr>
          <w:rFonts w:eastAsiaTheme="minorEastAsia"/>
          <w:smallCaps w:val="0"/>
          <w:sz w:val="22"/>
        </w:rPr>
      </w:pPr>
      <w:hyperlink w:anchor="_Toc454819999" w:history="1">
        <w:r w:rsidR="0076516E" w:rsidRPr="006F47DA">
          <w:rPr>
            <w:rStyle w:val="Hyperlink"/>
          </w:rPr>
          <w:t>Serveurs Office</w:t>
        </w:r>
        <w:r w:rsidR="0076516E">
          <w:tab/>
        </w:r>
        <w:r w:rsidR="0076516E">
          <w:fldChar w:fldCharType="begin"/>
        </w:r>
        <w:r w:rsidR="0076516E">
          <w:instrText xml:space="preserve"> PAGEREF _Toc454819999 \h </w:instrText>
        </w:r>
        <w:r w:rsidR="0076516E">
          <w:fldChar w:fldCharType="separate"/>
        </w:r>
        <w:r w:rsidR="0076516E">
          <w:t>26</w:t>
        </w:r>
        <w:r w:rsidR="0076516E">
          <w:fldChar w:fldCharType="end"/>
        </w:r>
      </w:hyperlink>
    </w:p>
    <w:p w14:paraId="071B66DD" w14:textId="77777777" w:rsidR="0076516E" w:rsidRDefault="00744EB0">
      <w:pPr>
        <w:pStyle w:val="TOC3"/>
        <w:rPr>
          <w:rFonts w:eastAsiaTheme="minorEastAsia"/>
          <w:smallCaps w:val="0"/>
          <w:sz w:val="22"/>
        </w:rPr>
      </w:pPr>
      <w:hyperlink w:anchor="_Toc454820000" w:history="1">
        <w:r w:rsidR="0076516E" w:rsidRPr="006F47DA">
          <w:rPr>
            <w:rStyle w:val="Hyperlink"/>
          </w:rPr>
          <w:t>Exchange Server</w:t>
        </w:r>
        <w:r w:rsidR="0076516E">
          <w:tab/>
        </w:r>
        <w:r w:rsidR="0076516E">
          <w:fldChar w:fldCharType="begin"/>
        </w:r>
        <w:r w:rsidR="0076516E">
          <w:instrText xml:space="preserve"> PAGEREF _Toc454820000 \h </w:instrText>
        </w:r>
        <w:r w:rsidR="0076516E">
          <w:fldChar w:fldCharType="separate"/>
        </w:r>
        <w:r w:rsidR="0076516E">
          <w:t>26</w:t>
        </w:r>
        <w:r w:rsidR="0076516E">
          <w:fldChar w:fldCharType="end"/>
        </w:r>
      </w:hyperlink>
    </w:p>
    <w:p w14:paraId="071B66DE" w14:textId="77777777" w:rsidR="0076516E" w:rsidRDefault="00744EB0">
      <w:pPr>
        <w:pStyle w:val="TOC3"/>
        <w:rPr>
          <w:rFonts w:eastAsiaTheme="minorEastAsia"/>
          <w:smallCaps w:val="0"/>
          <w:sz w:val="22"/>
        </w:rPr>
      </w:pPr>
      <w:hyperlink w:anchor="_Toc454820001" w:history="1">
        <w:r w:rsidR="0076516E" w:rsidRPr="006F47DA">
          <w:rPr>
            <w:rStyle w:val="Hyperlink"/>
          </w:rPr>
          <w:t>Project Server</w:t>
        </w:r>
        <w:r w:rsidR="0076516E">
          <w:tab/>
        </w:r>
        <w:r w:rsidR="0076516E">
          <w:fldChar w:fldCharType="begin"/>
        </w:r>
        <w:r w:rsidR="0076516E">
          <w:instrText xml:space="preserve"> PAGEREF _Toc454820001 \h </w:instrText>
        </w:r>
        <w:r w:rsidR="0076516E">
          <w:fldChar w:fldCharType="separate"/>
        </w:r>
        <w:r w:rsidR="0076516E">
          <w:t>27</w:t>
        </w:r>
        <w:r w:rsidR="0076516E">
          <w:fldChar w:fldCharType="end"/>
        </w:r>
      </w:hyperlink>
    </w:p>
    <w:p w14:paraId="071B66DF" w14:textId="77777777" w:rsidR="0076516E" w:rsidRDefault="00744EB0">
      <w:pPr>
        <w:pStyle w:val="TOC3"/>
        <w:rPr>
          <w:rFonts w:eastAsiaTheme="minorEastAsia"/>
          <w:smallCaps w:val="0"/>
          <w:sz w:val="22"/>
        </w:rPr>
      </w:pPr>
      <w:hyperlink w:anchor="_Toc454820002" w:history="1">
        <w:r w:rsidR="0076516E" w:rsidRPr="006F47DA">
          <w:rPr>
            <w:rStyle w:val="Hyperlink"/>
          </w:rPr>
          <w:t>SharePoint Server</w:t>
        </w:r>
        <w:r w:rsidR="0076516E">
          <w:tab/>
        </w:r>
        <w:r w:rsidR="0076516E">
          <w:fldChar w:fldCharType="begin"/>
        </w:r>
        <w:r w:rsidR="0076516E">
          <w:instrText xml:space="preserve"> PAGEREF _Toc454820002 \h </w:instrText>
        </w:r>
        <w:r w:rsidR="0076516E">
          <w:fldChar w:fldCharType="separate"/>
        </w:r>
        <w:r w:rsidR="0076516E">
          <w:t>28</w:t>
        </w:r>
        <w:r w:rsidR="0076516E">
          <w:fldChar w:fldCharType="end"/>
        </w:r>
      </w:hyperlink>
    </w:p>
    <w:p w14:paraId="071B66E0" w14:textId="77777777" w:rsidR="0076516E" w:rsidRDefault="00744EB0">
      <w:pPr>
        <w:pStyle w:val="TOC3"/>
        <w:rPr>
          <w:rFonts w:eastAsiaTheme="minorEastAsia"/>
          <w:smallCaps w:val="0"/>
          <w:sz w:val="22"/>
        </w:rPr>
      </w:pPr>
      <w:hyperlink w:anchor="_Toc454820003" w:history="1">
        <w:r w:rsidR="0076516E" w:rsidRPr="006F47DA">
          <w:rPr>
            <w:rStyle w:val="Hyperlink"/>
          </w:rPr>
          <w:t>Skype Entreprise Server</w:t>
        </w:r>
        <w:r w:rsidR="0076516E">
          <w:tab/>
        </w:r>
        <w:r w:rsidR="0076516E">
          <w:fldChar w:fldCharType="begin"/>
        </w:r>
        <w:r w:rsidR="0076516E">
          <w:instrText xml:space="preserve"> PAGEREF _Toc454820003 \h </w:instrText>
        </w:r>
        <w:r w:rsidR="0076516E">
          <w:fldChar w:fldCharType="separate"/>
        </w:r>
        <w:r w:rsidR="0076516E">
          <w:t>29</w:t>
        </w:r>
        <w:r w:rsidR="0076516E">
          <w:fldChar w:fldCharType="end"/>
        </w:r>
      </w:hyperlink>
    </w:p>
    <w:p w14:paraId="071B66E1" w14:textId="77777777" w:rsidR="0076516E" w:rsidRDefault="00744EB0">
      <w:pPr>
        <w:pStyle w:val="TOC2"/>
        <w:rPr>
          <w:rFonts w:eastAsiaTheme="minorEastAsia"/>
          <w:smallCaps w:val="0"/>
          <w:sz w:val="22"/>
        </w:rPr>
      </w:pPr>
      <w:hyperlink w:anchor="_Toc454820004" w:history="1">
        <w:r w:rsidR="0076516E" w:rsidRPr="006F47DA">
          <w:rPr>
            <w:rStyle w:val="Hyperlink"/>
          </w:rPr>
          <w:t>R Server</w:t>
        </w:r>
        <w:r w:rsidR="0076516E">
          <w:tab/>
        </w:r>
        <w:r w:rsidR="0076516E">
          <w:fldChar w:fldCharType="begin"/>
        </w:r>
        <w:r w:rsidR="0076516E">
          <w:instrText xml:space="preserve"> PAGEREF _Toc454820004 \h </w:instrText>
        </w:r>
        <w:r w:rsidR="0076516E">
          <w:fldChar w:fldCharType="separate"/>
        </w:r>
        <w:r w:rsidR="0076516E">
          <w:t>30</w:t>
        </w:r>
        <w:r w:rsidR="0076516E">
          <w:fldChar w:fldCharType="end"/>
        </w:r>
      </w:hyperlink>
    </w:p>
    <w:p w14:paraId="071B66E2" w14:textId="77777777" w:rsidR="0076516E" w:rsidRDefault="00744EB0">
      <w:pPr>
        <w:pStyle w:val="TOC2"/>
        <w:rPr>
          <w:rFonts w:eastAsiaTheme="minorEastAsia"/>
          <w:smallCaps w:val="0"/>
          <w:sz w:val="22"/>
        </w:rPr>
      </w:pPr>
      <w:hyperlink w:anchor="_Toc454820005" w:history="1">
        <w:r w:rsidR="0076516E" w:rsidRPr="006F47DA">
          <w:rPr>
            <w:rStyle w:val="Hyperlink"/>
          </w:rPr>
          <w:t>SQL Server</w:t>
        </w:r>
        <w:r w:rsidR="0076516E">
          <w:tab/>
        </w:r>
        <w:r w:rsidR="0076516E">
          <w:fldChar w:fldCharType="begin"/>
        </w:r>
        <w:r w:rsidR="0076516E">
          <w:instrText xml:space="preserve"> PAGEREF _Toc454820005 \h </w:instrText>
        </w:r>
        <w:r w:rsidR="0076516E">
          <w:fldChar w:fldCharType="separate"/>
        </w:r>
        <w:r w:rsidR="0076516E">
          <w:t>31</w:t>
        </w:r>
        <w:r w:rsidR="0076516E">
          <w:fldChar w:fldCharType="end"/>
        </w:r>
      </w:hyperlink>
    </w:p>
    <w:p w14:paraId="071B66E3" w14:textId="77777777" w:rsidR="0076516E" w:rsidRDefault="00744EB0">
      <w:pPr>
        <w:pStyle w:val="TOC2"/>
        <w:rPr>
          <w:rFonts w:eastAsiaTheme="minorEastAsia"/>
          <w:smallCaps w:val="0"/>
          <w:sz w:val="22"/>
        </w:rPr>
      </w:pPr>
      <w:hyperlink w:anchor="_Toc454820006" w:history="1">
        <w:r w:rsidR="0076516E" w:rsidRPr="006F47DA">
          <w:rPr>
            <w:rStyle w:val="Hyperlink"/>
          </w:rPr>
          <w:t>System Center</w:t>
        </w:r>
        <w:r w:rsidR="0076516E">
          <w:tab/>
        </w:r>
        <w:r w:rsidR="0076516E">
          <w:fldChar w:fldCharType="begin"/>
        </w:r>
        <w:r w:rsidR="0076516E">
          <w:instrText xml:space="preserve"> PAGEREF _Toc454820006 \h </w:instrText>
        </w:r>
        <w:r w:rsidR="0076516E">
          <w:fldChar w:fldCharType="separate"/>
        </w:r>
        <w:r w:rsidR="0076516E">
          <w:t>33</w:t>
        </w:r>
        <w:r w:rsidR="0076516E">
          <w:fldChar w:fldCharType="end"/>
        </w:r>
      </w:hyperlink>
    </w:p>
    <w:p w14:paraId="071B66E4" w14:textId="77777777" w:rsidR="0076516E" w:rsidRDefault="00744EB0">
      <w:pPr>
        <w:pStyle w:val="TOC3"/>
        <w:rPr>
          <w:rFonts w:eastAsiaTheme="minorEastAsia"/>
          <w:smallCaps w:val="0"/>
          <w:sz w:val="22"/>
        </w:rPr>
      </w:pPr>
      <w:hyperlink w:anchor="_Toc454820007" w:history="1">
        <w:r w:rsidR="0076516E" w:rsidRPr="006F47DA">
          <w:rPr>
            <w:rStyle w:val="Hyperlink"/>
          </w:rPr>
          <w:t>System Center Server</w:t>
        </w:r>
        <w:r w:rsidR="0076516E">
          <w:tab/>
        </w:r>
        <w:r w:rsidR="0076516E">
          <w:fldChar w:fldCharType="begin"/>
        </w:r>
        <w:r w:rsidR="0076516E">
          <w:instrText xml:space="preserve"> PAGEREF _Toc454820007 \h </w:instrText>
        </w:r>
        <w:r w:rsidR="0076516E">
          <w:fldChar w:fldCharType="separate"/>
        </w:r>
        <w:r w:rsidR="0076516E">
          <w:t>33</w:t>
        </w:r>
        <w:r w:rsidR="0076516E">
          <w:fldChar w:fldCharType="end"/>
        </w:r>
      </w:hyperlink>
    </w:p>
    <w:p w14:paraId="071B66E5" w14:textId="77777777" w:rsidR="0076516E" w:rsidRDefault="00744EB0">
      <w:pPr>
        <w:pStyle w:val="TOC3"/>
        <w:rPr>
          <w:rFonts w:eastAsiaTheme="minorEastAsia"/>
          <w:smallCaps w:val="0"/>
          <w:sz w:val="22"/>
        </w:rPr>
      </w:pPr>
      <w:hyperlink w:anchor="_Toc454820008" w:history="1">
        <w:r w:rsidR="0076516E" w:rsidRPr="006F47DA">
          <w:rPr>
            <w:rStyle w:val="Hyperlink"/>
          </w:rPr>
          <w:t>System Center Client Management Suite</w:t>
        </w:r>
        <w:r w:rsidR="0076516E">
          <w:tab/>
        </w:r>
        <w:r w:rsidR="0076516E">
          <w:fldChar w:fldCharType="begin"/>
        </w:r>
        <w:r w:rsidR="0076516E">
          <w:instrText xml:space="preserve"> PAGEREF _Toc454820008 \h </w:instrText>
        </w:r>
        <w:r w:rsidR="0076516E">
          <w:fldChar w:fldCharType="separate"/>
        </w:r>
        <w:r w:rsidR="0076516E">
          <w:t>34</w:t>
        </w:r>
        <w:r w:rsidR="0076516E">
          <w:fldChar w:fldCharType="end"/>
        </w:r>
      </w:hyperlink>
    </w:p>
    <w:p w14:paraId="071B66E6" w14:textId="77777777" w:rsidR="0076516E" w:rsidRDefault="00744EB0">
      <w:pPr>
        <w:pStyle w:val="TOC3"/>
        <w:rPr>
          <w:rFonts w:eastAsiaTheme="minorEastAsia"/>
          <w:smallCaps w:val="0"/>
          <w:sz w:val="22"/>
        </w:rPr>
      </w:pPr>
      <w:hyperlink w:anchor="_Toc454820009" w:history="1">
        <w:r w:rsidR="0076516E" w:rsidRPr="006F47DA">
          <w:rPr>
            <w:rStyle w:val="Hyperlink"/>
          </w:rPr>
          <w:t>System Center Configuration Manager</w:t>
        </w:r>
        <w:r w:rsidR="0076516E">
          <w:tab/>
        </w:r>
        <w:r w:rsidR="0076516E">
          <w:fldChar w:fldCharType="begin"/>
        </w:r>
        <w:r w:rsidR="0076516E">
          <w:instrText xml:space="preserve"> PAGEREF _Toc454820009 \h </w:instrText>
        </w:r>
        <w:r w:rsidR="0076516E">
          <w:fldChar w:fldCharType="separate"/>
        </w:r>
        <w:r w:rsidR="0076516E">
          <w:t>34</w:t>
        </w:r>
        <w:r w:rsidR="0076516E">
          <w:fldChar w:fldCharType="end"/>
        </w:r>
      </w:hyperlink>
    </w:p>
    <w:p w14:paraId="071B66E7" w14:textId="77777777" w:rsidR="0076516E" w:rsidRDefault="00744EB0">
      <w:pPr>
        <w:pStyle w:val="TOC3"/>
        <w:rPr>
          <w:rFonts w:eastAsiaTheme="minorEastAsia"/>
          <w:smallCaps w:val="0"/>
          <w:sz w:val="22"/>
        </w:rPr>
      </w:pPr>
      <w:hyperlink w:anchor="_Toc454820010" w:history="1">
        <w:r w:rsidR="0076516E" w:rsidRPr="006F47DA">
          <w:rPr>
            <w:rStyle w:val="Hyperlink"/>
          </w:rPr>
          <w:t>System Center Data Protection Manager</w:t>
        </w:r>
        <w:r w:rsidR="0076516E">
          <w:tab/>
        </w:r>
        <w:r w:rsidR="0076516E">
          <w:fldChar w:fldCharType="begin"/>
        </w:r>
        <w:r w:rsidR="0076516E">
          <w:instrText xml:space="preserve"> PAGEREF _Toc454820010 \h </w:instrText>
        </w:r>
        <w:r w:rsidR="0076516E">
          <w:fldChar w:fldCharType="separate"/>
        </w:r>
        <w:r w:rsidR="0076516E">
          <w:t>35</w:t>
        </w:r>
        <w:r w:rsidR="0076516E">
          <w:fldChar w:fldCharType="end"/>
        </w:r>
      </w:hyperlink>
    </w:p>
    <w:p w14:paraId="071B66E8" w14:textId="77777777" w:rsidR="0076516E" w:rsidRDefault="00744EB0">
      <w:pPr>
        <w:pStyle w:val="TOC3"/>
        <w:rPr>
          <w:rFonts w:eastAsiaTheme="minorEastAsia"/>
          <w:smallCaps w:val="0"/>
          <w:sz w:val="22"/>
        </w:rPr>
      </w:pPr>
      <w:hyperlink w:anchor="_Toc454820011" w:history="1">
        <w:r w:rsidR="0076516E" w:rsidRPr="006F47DA">
          <w:rPr>
            <w:rStyle w:val="Hyperlink"/>
          </w:rPr>
          <w:t>System Center Endpoint Protection</w:t>
        </w:r>
        <w:r w:rsidR="0076516E">
          <w:tab/>
        </w:r>
        <w:r w:rsidR="0076516E">
          <w:fldChar w:fldCharType="begin"/>
        </w:r>
        <w:r w:rsidR="0076516E">
          <w:instrText xml:space="preserve"> PAGEREF _Toc454820011 \h </w:instrText>
        </w:r>
        <w:r w:rsidR="0076516E">
          <w:fldChar w:fldCharType="separate"/>
        </w:r>
        <w:r w:rsidR="0076516E">
          <w:t>36</w:t>
        </w:r>
        <w:r w:rsidR="0076516E">
          <w:fldChar w:fldCharType="end"/>
        </w:r>
      </w:hyperlink>
    </w:p>
    <w:p w14:paraId="071B66E9" w14:textId="77777777" w:rsidR="0076516E" w:rsidRDefault="00744EB0">
      <w:pPr>
        <w:pStyle w:val="TOC3"/>
        <w:rPr>
          <w:rFonts w:eastAsiaTheme="minorEastAsia"/>
          <w:smallCaps w:val="0"/>
          <w:sz w:val="22"/>
        </w:rPr>
      </w:pPr>
      <w:hyperlink w:anchor="_Toc454820012" w:history="1">
        <w:r w:rsidR="0076516E" w:rsidRPr="006F47DA">
          <w:rPr>
            <w:rStyle w:val="Hyperlink"/>
          </w:rPr>
          <w:t>System Center Operations Manager</w:t>
        </w:r>
        <w:r w:rsidR="0076516E">
          <w:tab/>
        </w:r>
        <w:r w:rsidR="0076516E">
          <w:fldChar w:fldCharType="begin"/>
        </w:r>
        <w:r w:rsidR="0076516E">
          <w:instrText xml:space="preserve"> PAGEREF _Toc454820012 \h </w:instrText>
        </w:r>
        <w:r w:rsidR="0076516E">
          <w:fldChar w:fldCharType="separate"/>
        </w:r>
        <w:r w:rsidR="0076516E">
          <w:t>36</w:t>
        </w:r>
        <w:r w:rsidR="0076516E">
          <w:fldChar w:fldCharType="end"/>
        </w:r>
      </w:hyperlink>
    </w:p>
    <w:p w14:paraId="071B66EA" w14:textId="77777777" w:rsidR="0076516E" w:rsidRDefault="00744EB0">
      <w:pPr>
        <w:pStyle w:val="TOC3"/>
        <w:rPr>
          <w:rFonts w:eastAsiaTheme="minorEastAsia"/>
          <w:smallCaps w:val="0"/>
          <w:sz w:val="22"/>
        </w:rPr>
      </w:pPr>
      <w:hyperlink w:anchor="_Toc454820013" w:history="1">
        <w:r w:rsidR="0076516E" w:rsidRPr="006F47DA">
          <w:rPr>
            <w:rStyle w:val="Hyperlink"/>
          </w:rPr>
          <w:t>System Center Server Management Suite</w:t>
        </w:r>
        <w:r w:rsidR="0076516E">
          <w:tab/>
        </w:r>
        <w:r w:rsidR="0076516E">
          <w:fldChar w:fldCharType="begin"/>
        </w:r>
        <w:r w:rsidR="0076516E">
          <w:instrText xml:space="preserve"> PAGEREF _Toc454820013 \h </w:instrText>
        </w:r>
        <w:r w:rsidR="0076516E">
          <w:fldChar w:fldCharType="separate"/>
        </w:r>
        <w:r w:rsidR="0076516E">
          <w:t>36</w:t>
        </w:r>
        <w:r w:rsidR="0076516E">
          <w:fldChar w:fldCharType="end"/>
        </w:r>
      </w:hyperlink>
    </w:p>
    <w:p w14:paraId="071B66EB" w14:textId="77777777" w:rsidR="0076516E" w:rsidRDefault="00744EB0">
      <w:pPr>
        <w:pStyle w:val="TOC3"/>
        <w:rPr>
          <w:rFonts w:eastAsiaTheme="minorEastAsia"/>
          <w:smallCaps w:val="0"/>
          <w:sz w:val="22"/>
        </w:rPr>
      </w:pPr>
      <w:hyperlink w:anchor="_Toc454820014" w:history="1">
        <w:r w:rsidR="0076516E" w:rsidRPr="006F47DA">
          <w:rPr>
            <w:rStyle w:val="Hyperlink"/>
          </w:rPr>
          <w:t>System Center Service Manager</w:t>
        </w:r>
        <w:r w:rsidR="0076516E">
          <w:tab/>
        </w:r>
        <w:r w:rsidR="0076516E">
          <w:fldChar w:fldCharType="begin"/>
        </w:r>
        <w:r w:rsidR="0076516E">
          <w:instrText xml:space="preserve"> PAGEREF _Toc454820014 \h </w:instrText>
        </w:r>
        <w:r w:rsidR="0076516E">
          <w:fldChar w:fldCharType="separate"/>
        </w:r>
        <w:r w:rsidR="0076516E">
          <w:t>37</w:t>
        </w:r>
        <w:r w:rsidR="0076516E">
          <w:fldChar w:fldCharType="end"/>
        </w:r>
      </w:hyperlink>
    </w:p>
    <w:p w14:paraId="071B66EC" w14:textId="77777777" w:rsidR="0076516E" w:rsidRDefault="00744EB0">
      <w:pPr>
        <w:pStyle w:val="TOC2"/>
        <w:rPr>
          <w:rFonts w:eastAsiaTheme="minorEastAsia"/>
          <w:smallCaps w:val="0"/>
          <w:sz w:val="22"/>
        </w:rPr>
      </w:pPr>
      <w:hyperlink w:anchor="_Toc454820015" w:history="1">
        <w:r w:rsidR="0076516E" w:rsidRPr="006F47DA">
          <w:rPr>
            <w:rStyle w:val="Hyperlink"/>
          </w:rPr>
          <w:t>Virtual Desktop Infrastructure (VDI) Suite</w:t>
        </w:r>
        <w:r w:rsidR="0076516E">
          <w:tab/>
        </w:r>
        <w:r w:rsidR="0076516E">
          <w:fldChar w:fldCharType="begin"/>
        </w:r>
        <w:r w:rsidR="0076516E">
          <w:instrText xml:space="preserve"> PAGEREF _Toc454820015 \h </w:instrText>
        </w:r>
        <w:r w:rsidR="0076516E">
          <w:fldChar w:fldCharType="separate"/>
        </w:r>
        <w:r w:rsidR="0076516E">
          <w:t>37</w:t>
        </w:r>
        <w:r w:rsidR="0076516E">
          <w:fldChar w:fldCharType="end"/>
        </w:r>
      </w:hyperlink>
    </w:p>
    <w:p w14:paraId="071B66ED" w14:textId="77777777" w:rsidR="0076516E" w:rsidRDefault="00744EB0">
      <w:pPr>
        <w:pStyle w:val="TOC2"/>
        <w:rPr>
          <w:rFonts w:eastAsiaTheme="minorEastAsia"/>
          <w:smallCaps w:val="0"/>
          <w:sz w:val="22"/>
        </w:rPr>
      </w:pPr>
      <w:hyperlink w:anchor="_Toc454820016" w:history="1">
        <w:r w:rsidR="0076516E" w:rsidRPr="006F47DA">
          <w:rPr>
            <w:rStyle w:val="Hyperlink"/>
          </w:rPr>
          <w:t>Visual Studio</w:t>
        </w:r>
        <w:r w:rsidR="0076516E">
          <w:tab/>
        </w:r>
        <w:r w:rsidR="0076516E">
          <w:fldChar w:fldCharType="begin"/>
        </w:r>
        <w:r w:rsidR="0076516E">
          <w:instrText xml:space="preserve"> PAGEREF _Toc454820016 \h </w:instrText>
        </w:r>
        <w:r w:rsidR="0076516E">
          <w:fldChar w:fldCharType="separate"/>
        </w:r>
        <w:r w:rsidR="0076516E">
          <w:t>37</w:t>
        </w:r>
        <w:r w:rsidR="0076516E">
          <w:fldChar w:fldCharType="end"/>
        </w:r>
      </w:hyperlink>
    </w:p>
    <w:p w14:paraId="071B66EE" w14:textId="77777777" w:rsidR="0076516E" w:rsidRDefault="00744EB0">
      <w:pPr>
        <w:pStyle w:val="TOC3"/>
        <w:rPr>
          <w:rFonts w:eastAsiaTheme="minorEastAsia"/>
          <w:smallCaps w:val="0"/>
          <w:sz w:val="22"/>
        </w:rPr>
      </w:pPr>
      <w:hyperlink w:anchor="_Toc454820017" w:history="1">
        <w:r w:rsidR="0076516E" w:rsidRPr="006F47DA">
          <w:rPr>
            <w:rStyle w:val="Hyperlink"/>
          </w:rPr>
          <w:t>Visual Studio</w:t>
        </w:r>
        <w:r w:rsidR="0076516E">
          <w:tab/>
        </w:r>
        <w:r w:rsidR="0076516E">
          <w:fldChar w:fldCharType="begin"/>
        </w:r>
        <w:r w:rsidR="0076516E">
          <w:instrText xml:space="preserve"> PAGEREF _Toc454820017 \h </w:instrText>
        </w:r>
        <w:r w:rsidR="0076516E">
          <w:fldChar w:fldCharType="separate"/>
        </w:r>
        <w:r w:rsidR="0076516E">
          <w:t>37</w:t>
        </w:r>
        <w:r w:rsidR="0076516E">
          <w:fldChar w:fldCharType="end"/>
        </w:r>
      </w:hyperlink>
    </w:p>
    <w:p w14:paraId="071B66EF" w14:textId="77777777" w:rsidR="0076516E" w:rsidRDefault="00744EB0">
      <w:pPr>
        <w:pStyle w:val="TOC3"/>
        <w:rPr>
          <w:rFonts w:eastAsiaTheme="minorEastAsia"/>
          <w:smallCaps w:val="0"/>
          <w:sz w:val="22"/>
        </w:rPr>
      </w:pPr>
      <w:hyperlink w:anchor="_Toc454820018" w:history="1">
        <w:r w:rsidR="0076516E" w:rsidRPr="006F47DA">
          <w:rPr>
            <w:rStyle w:val="Hyperlink"/>
          </w:rPr>
          <w:t>Visual Studio Team Foundation Server</w:t>
        </w:r>
        <w:r w:rsidR="0076516E">
          <w:tab/>
        </w:r>
        <w:r w:rsidR="0076516E">
          <w:fldChar w:fldCharType="begin"/>
        </w:r>
        <w:r w:rsidR="0076516E">
          <w:instrText xml:space="preserve"> PAGEREF _Toc454820018 \h </w:instrText>
        </w:r>
        <w:r w:rsidR="0076516E">
          <w:fldChar w:fldCharType="separate"/>
        </w:r>
        <w:r w:rsidR="0076516E">
          <w:t>39</w:t>
        </w:r>
        <w:r w:rsidR="0076516E">
          <w:fldChar w:fldCharType="end"/>
        </w:r>
      </w:hyperlink>
    </w:p>
    <w:p w14:paraId="071B66F0" w14:textId="77777777" w:rsidR="0076516E" w:rsidRDefault="00744EB0">
      <w:pPr>
        <w:pStyle w:val="TOC2"/>
        <w:rPr>
          <w:rFonts w:eastAsiaTheme="minorEastAsia"/>
          <w:smallCaps w:val="0"/>
          <w:sz w:val="22"/>
        </w:rPr>
      </w:pPr>
      <w:hyperlink w:anchor="_Toc454820019" w:history="1">
        <w:r w:rsidR="0076516E" w:rsidRPr="006F47DA">
          <w:rPr>
            <w:rStyle w:val="Hyperlink"/>
          </w:rPr>
          <w:t>Windows</w:t>
        </w:r>
        <w:r w:rsidR="0076516E">
          <w:tab/>
        </w:r>
        <w:r w:rsidR="0076516E">
          <w:fldChar w:fldCharType="begin"/>
        </w:r>
        <w:r w:rsidR="0076516E">
          <w:instrText xml:space="preserve"> PAGEREF _Toc454820019 \h </w:instrText>
        </w:r>
        <w:r w:rsidR="0076516E">
          <w:fldChar w:fldCharType="separate"/>
        </w:r>
        <w:r w:rsidR="0076516E">
          <w:t>40</w:t>
        </w:r>
        <w:r w:rsidR="0076516E">
          <w:fldChar w:fldCharType="end"/>
        </w:r>
      </w:hyperlink>
    </w:p>
    <w:p w14:paraId="071B66F1" w14:textId="77777777" w:rsidR="0076516E" w:rsidRDefault="00744EB0">
      <w:pPr>
        <w:pStyle w:val="TOC3"/>
        <w:rPr>
          <w:rFonts w:eastAsiaTheme="minorEastAsia"/>
          <w:smallCaps w:val="0"/>
          <w:sz w:val="22"/>
        </w:rPr>
      </w:pPr>
      <w:hyperlink w:anchor="_Toc454820020" w:history="1">
        <w:r w:rsidR="0076516E" w:rsidRPr="006F47DA">
          <w:rPr>
            <w:rStyle w:val="Hyperlink"/>
          </w:rPr>
          <w:t>Système d’Exploitation d’Ordinateur Windows</w:t>
        </w:r>
        <w:r w:rsidR="0076516E">
          <w:tab/>
        </w:r>
        <w:r w:rsidR="0076516E">
          <w:fldChar w:fldCharType="begin"/>
        </w:r>
        <w:r w:rsidR="0076516E">
          <w:instrText xml:space="preserve"> PAGEREF _Toc454820020 \h </w:instrText>
        </w:r>
        <w:r w:rsidR="0076516E">
          <w:fldChar w:fldCharType="separate"/>
        </w:r>
        <w:r w:rsidR="0076516E">
          <w:t>40</w:t>
        </w:r>
        <w:r w:rsidR="0076516E">
          <w:fldChar w:fldCharType="end"/>
        </w:r>
      </w:hyperlink>
    </w:p>
    <w:p w14:paraId="071B66F2" w14:textId="77777777" w:rsidR="0076516E" w:rsidRDefault="00744EB0">
      <w:pPr>
        <w:pStyle w:val="TOC2"/>
        <w:rPr>
          <w:rFonts w:eastAsiaTheme="minorEastAsia"/>
          <w:smallCaps w:val="0"/>
          <w:sz w:val="22"/>
        </w:rPr>
      </w:pPr>
      <w:hyperlink w:anchor="_Toc454820021" w:history="1">
        <w:r w:rsidR="0076516E" w:rsidRPr="006F47DA">
          <w:rPr>
            <w:rStyle w:val="Hyperlink"/>
          </w:rPr>
          <w:t>Windows Server</w:t>
        </w:r>
        <w:r w:rsidR="0076516E">
          <w:tab/>
        </w:r>
        <w:r w:rsidR="0076516E">
          <w:fldChar w:fldCharType="begin"/>
        </w:r>
        <w:r w:rsidR="0076516E">
          <w:instrText xml:space="preserve"> PAGEREF _Toc454820021 \h </w:instrText>
        </w:r>
        <w:r w:rsidR="0076516E">
          <w:fldChar w:fldCharType="separate"/>
        </w:r>
        <w:r w:rsidR="0076516E">
          <w:t>46</w:t>
        </w:r>
        <w:r w:rsidR="0076516E">
          <w:fldChar w:fldCharType="end"/>
        </w:r>
      </w:hyperlink>
    </w:p>
    <w:p w14:paraId="071B66F3" w14:textId="77777777" w:rsidR="0076516E" w:rsidRDefault="00744EB0">
      <w:pPr>
        <w:pStyle w:val="TOC3"/>
        <w:rPr>
          <w:rFonts w:eastAsiaTheme="minorEastAsia"/>
          <w:smallCaps w:val="0"/>
          <w:sz w:val="22"/>
        </w:rPr>
      </w:pPr>
      <w:hyperlink w:anchor="_Toc454820022" w:history="1">
        <w:r w:rsidR="0076516E" w:rsidRPr="006F47DA">
          <w:rPr>
            <w:rStyle w:val="Hyperlink"/>
          </w:rPr>
          <w:t>Windows MultiPoint Server</w:t>
        </w:r>
        <w:r w:rsidR="0076516E">
          <w:tab/>
        </w:r>
        <w:r w:rsidR="0076516E">
          <w:fldChar w:fldCharType="begin"/>
        </w:r>
        <w:r w:rsidR="0076516E">
          <w:instrText xml:space="preserve"> PAGEREF _Toc454820022 \h </w:instrText>
        </w:r>
        <w:r w:rsidR="0076516E">
          <w:fldChar w:fldCharType="separate"/>
        </w:r>
        <w:r w:rsidR="0076516E">
          <w:t>46</w:t>
        </w:r>
        <w:r w:rsidR="0076516E">
          <w:fldChar w:fldCharType="end"/>
        </w:r>
      </w:hyperlink>
    </w:p>
    <w:p w14:paraId="071B66F4" w14:textId="77777777" w:rsidR="0076516E" w:rsidRDefault="00744EB0">
      <w:pPr>
        <w:pStyle w:val="TOC3"/>
        <w:rPr>
          <w:rFonts w:eastAsiaTheme="minorEastAsia"/>
          <w:smallCaps w:val="0"/>
          <w:sz w:val="22"/>
        </w:rPr>
      </w:pPr>
      <w:hyperlink w:anchor="_Toc454820023" w:history="1">
        <w:r w:rsidR="0076516E" w:rsidRPr="006F47DA">
          <w:rPr>
            <w:rStyle w:val="Hyperlink"/>
          </w:rPr>
          <w:t>Windows Server</w:t>
        </w:r>
        <w:r w:rsidR="0076516E">
          <w:tab/>
        </w:r>
        <w:r w:rsidR="0076516E">
          <w:fldChar w:fldCharType="begin"/>
        </w:r>
        <w:r w:rsidR="0076516E">
          <w:instrText xml:space="preserve"> PAGEREF _Toc454820023 \h </w:instrText>
        </w:r>
        <w:r w:rsidR="0076516E">
          <w:fldChar w:fldCharType="separate"/>
        </w:r>
        <w:r w:rsidR="0076516E">
          <w:t>47</w:t>
        </w:r>
        <w:r w:rsidR="0076516E">
          <w:fldChar w:fldCharType="end"/>
        </w:r>
      </w:hyperlink>
    </w:p>
    <w:p w14:paraId="071B66F5" w14:textId="77777777" w:rsidR="0076516E" w:rsidRDefault="00744EB0">
      <w:pPr>
        <w:pStyle w:val="TOC1"/>
        <w:rPr>
          <w:rFonts w:eastAsiaTheme="minorEastAsia"/>
          <w:b w:val="0"/>
          <w:caps w:val="0"/>
          <w:noProof/>
          <w:sz w:val="22"/>
          <w:szCs w:val="22"/>
        </w:rPr>
      </w:pPr>
      <w:hyperlink w:anchor="_Toc454820024" w:history="1">
        <w:r w:rsidR="0076516E" w:rsidRPr="006F47DA">
          <w:rPr>
            <w:rStyle w:val="Hyperlink"/>
            <w:noProof/>
          </w:rPr>
          <w:t>Services en Ligne</w:t>
        </w:r>
        <w:r w:rsidR="0076516E">
          <w:rPr>
            <w:noProof/>
          </w:rPr>
          <w:tab/>
        </w:r>
        <w:r w:rsidR="0076516E">
          <w:rPr>
            <w:noProof/>
          </w:rPr>
          <w:fldChar w:fldCharType="begin"/>
        </w:r>
        <w:r w:rsidR="0076516E">
          <w:rPr>
            <w:noProof/>
          </w:rPr>
          <w:instrText xml:space="preserve"> PAGEREF _Toc454820024 \h </w:instrText>
        </w:r>
        <w:r w:rsidR="0076516E">
          <w:rPr>
            <w:noProof/>
          </w:rPr>
        </w:r>
        <w:r w:rsidR="0076516E">
          <w:rPr>
            <w:noProof/>
          </w:rPr>
          <w:fldChar w:fldCharType="separate"/>
        </w:r>
        <w:r w:rsidR="0076516E">
          <w:rPr>
            <w:noProof/>
          </w:rPr>
          <w:t>50</w:t>
        </w:r>
        <w:r w:rsidR="0076516E">
          <w:rPr>
            <w:noProof/>
          </w:rPr>
          <w:fldChar w:fldCharType="end"/>
        </w:r>
      </w:hyperlink>
    </w:p>
    <w:p w14:paraId="071B66F6" w14:textId="77777777" w:rsidR="0076516E" w:rsidRDefault="00744EB0">
      <w:pPr>
        <w:pStyle w:val="TOC2"/>
        <w:rPr>
          <w:rFonts w:eastAsiaTheme="minorEastAsia"/>
          <w:smallCaps w:val="0"/>
          <w:sz w:val="22"/>
        </w:rPr>
      </w:pPr>
      <w:hyperlink w:anchor="_Toc454820025" w:history="1">
        <w:r w:rsidR="0076516E" w:rsidRPr="006F47DA">
          <w:rPr>
            <w:rStyle w:val="Hyperlink"/>
          </w:rPr>
          <w:t>Disponibilité des Services en Ligne</w:t>
        </w:r>
        <w:r w:rsidR="0076516E">
          <w:tab/>
        </w:r>
        <w:r w:rsidR="0076516E">
          <w:fldChar w:fldCharType="begin"/>
        </w:r>
        <w:r w:rsidR="0076516E">
          <w:instrText xml:space="preserve"> PAGEREF _Toc454820025 \h </w:instrText>
        </w:r>
        <w:r w:rsidR="0076516E">
          <w:fldChar w:fldCharType="separate"/>
        </w:r>
        <w:r w:rsidR="0076516E">
          <w:t>50</w:t>
        </w:r>
        <w:r w:rsidR="0076516E">
          <w:fldChar w:fldCharType="end"/>
        </w:r>
      </w:hyperlink>
    </w:p>
    <w:p w14:paraId="071B66F7" w14:textId="77777777" w:rsidR="0076516E" w:rsidRDefault="00744EB0">
      <w:pPr>
        <w:pStyle w:val="TOC2"/>
        <w:rPr>
          <w:rFonts w:eastAsiaTheme="minorEastAsia"/>
          <w:smallCaps w:val="0"/>
          <w:sz w:val="22"/>
        </w:rPr>
      </w:pPr>
      <w:hyperlink w:anchor="_Toc454820026" w:history="1">
        <w:r w:rsidR="0076516E" w:rsidRPr="006F47DA">
          <w:rPr>
            <w:rStyle w:val="Hyperlink"/>
          </w:rPr>
          <w:t>Conditions d’achat des Services en Ligne</w:t>
        </w:r>
        <w:r w:rsidR="0076516E">
          <w:tab/>
        </w:r>
        <w:r w:rsidR="0076516E">
          <w:fldChar w:fldCharType="begin"/>
        </w:r>
        <w:r w:rsidR="0076516E">
          <w:instrText xml:space="preserve"> PAGEREF _Toc454820026 \h </w:instrText>
        </w:r>
        <w:r w:rsidR="0076516E">
          <w:fldChar w:fldCharType="separate"/>
        </w:r>
        <w:r w:rsidR="0076516E">
          <w:t>50</w:t>
        </w:r>
        <w:r w:rsidR="0076516E">
          <w:fldChar w:fldCharType="end"/>
        </w:r>
      </w:hyperlink>
    </w:p>
    <w:p w14:paraId="071B66F8" w14:textId="77777777" w:rsidR="0076516E" w:rsidRDefault="00744EB0">
      <w:pPr>
        <w:pStyle w:val="TOC2"/>
        <w:rPr>
          <w:rFonts w:eastAsiaTheme="minorEastAsia"/>
          <w:smallCaps w:val="0"/>
          <w:sz w:val="22"/>
        </w:rPr>
      </w:pPr>
      <w:hyperlink w:anchor="_Toc454820027" w:history="1">
        <w:r w:rsidR="0076516E" w:rsidRPr="006F47DA">
          <w:rPr>
            <w:rStyle w:val="Hyperlink"/>
          </w:rPr>
          <w:t>Renouvellement des Services en Ligne</w:t>
        </w:r>
        <w:r w:rsidR="0076516E">
          <w:tab/>
        </w:r>
        <w:r w:rsidR="0076516E">
          <w:fldChar w:fldCharType="begin"/>
        </w:r>
        <w:r w:rsidR="0076516E">
          <w:instrText xml:space="preserve"> PAGEREF _Toc454820027 \h </w:instrText>
        </w:r>
        <w:r w:rsidR="0076516E">
          <w:fldChar w:fldCharType="separate"/>
        </w:r>
        <w:r w:rsidR="0076516E">
          <w:t>50</w:t>
        </w:r>
        <w:r w:rsidR="0076516E">
          <w:fldChar w:fldCharType="end"/>
        </w:r>
      </w:hyperlink>
    </w:p>
    <w:p w14:paraId="071B66F9" w14:textId="77777777" w:rsidR="0076516E" w:rsidRDefault="00744EB0">
      <w:pPr>
        <w:pStyle w:val="TOC2"/>
        <w:rPr>
          <w:rFonts w:eastAsiaTheme="minorEastAsia"/>
          <w:smallCaps w:val="0"/>
          <w:sz w:val="22"/>
        </w:rPr>
      </w:pPr>
      <w:hyperlink w:anchor="_Toc454820028" w:history="1">
        <w:r w:rsidR="0076516E" w:rsidRPr="006F47DA">
          <w:rPr>
            <w:rStyle w:val="Hyperlink"/>
          </w:rPr>
          <w:t>Services Microsoft Azure</w:t>
        </w:r>
        <w:r w:rsidR="0076516E">
          <w:tab/>
        </w:r>
        <w:r w:rsidR="0076516E">
          <w:fldChar w:fldCharType="begin"/>
        </w:r>
        <w:r w:rsidR="0076516E">
          <w:instrText xml:space="preserve"> PAGEREF _Toc454820028 \h </w:instrText>
        </w:r>
        <w:r w:rsidR="0076516E">
          <w:fldChar w:fldCharType="separate"/>
        </w:r>
        <w:r w:rsidR="0076516E">
          <w:t>50</w:t>
        </w:r>
        <w:r w:rsidR="0076516E">
          <w:fldChar w:fldCharType="end"/>
        </w:r>
      </w:hyperlink>
    </w:p>
    <w:p w14:paraId="071B66FA" w14:textId="77777777" w:rsidR="0076516E" w:rsidRDefault="00744EB0">
      <w:pPr>
        <w:pStyle w:val="TOC3"/>
        <w:rPr>
          <w:rFonts w:eastAsiaTheme="minorEastAsia"/>
          <w:smallCaps w:val="0"/>
          <w:sz w:val="22"/>
        </w:rPr>
      </w:pPr>
      <w:hyperlink w:anchor="_Toc454820029" w:history="1">
        <w:r w:rsidR="0076516E" w:rsidRPr="006F47DA">
          <w:rPr>
            <w:rStyle w:val="Hyperlink"/>
          </w:rPr>
          <w:t>Services Microsoft Azure</w:t>
        </w:r>
        <w:r w:rsidR="0076516E">
          <w:tab/>
        </w:r>
        <w:r w:rsidR="0076516E">
          <w:fldChar w:fldCharType="begin"/>
        </w:r>
        <w:r w:rsidR="0076516E">
          <w:instrText xml:space="preserve"> PAGEREF _Toc454820029 \h </w:instrText>
        </w:r>
        <w:r w:rsidR="0076516E">
          <w:fldChar w:fldCharType="separate"/>
        </w:r>
        <w:r w:rsidR="0076516E">
          <w:t>52</w:t>
        </w:r>
        <w:r w:rsidR="0076516E">
          <w:fldChar w:fldCharType="end"/>
        </w:r>
      </w:hyperlink>
    </w:p>
    <w:p w14:paraId="071B66FB" w14:textId="77777777" w:rsidR="0076516E" w:rsidRDefault="00744EB0">
      <w:pPr>
        <w:pStyle w:val="TOC3"/>
        <w:rPr>
          <w:rFonts w:eastAsiaTheme="minorEastAsia"/>
          <w:smallCaps w:val="0"/>
          <w:sz w:val="22"/>
        </w:rPr>
      </w:pPr>
      <w:hyperlink w:anchor="_Toc454820030" w:history="1">
        <w:r w:rsidR="0076516E" w:rsidRPr="006F47DA">
          <w:rPr>
            <w:rStyle w:val="Hyperlink"/>
          </w:rPr>
          <w:t>Support pour Microsoft Azure (Plan)</w:t>
        </w:r>
        <w:r w:rsidR="0076516E">
          <w:tab/>
        </w:r>
        <w:r w:rsidR="0076516E">
          <w:fldChar w:fldCharType="begin"/>
        </w:r>
        <w:r w:rsidR="0076516E">
          <w:instrText xml:space="preserve"> PAGEREF _Toc454820030 \h </w:instrText>
        </w:r>
        <w:r w:rsidR="0076516E">
          <w:fldChar w:fldCharType="separate"/>
        </w:r>
        <w:r w:rsidR="0076516E">
          <w:t>52</w:t>
        </w:r>
        <w:r w:rsidR="0076516E">
          <w:fldChar w:fldCharType="end"/>
        </w:r>
      </w:hyperlink>
    </w:p>
    <w:p w14:paraId="071B66FC" w14:textId="77777777" w:rsidR="0076516E" w:rsidRDefault="00744EB0">
      <w:pPr>
        <w:pStyle w:val="TOC3"/>
        <w:rPr>
          <w:rFonts w:eastAsiaTheme="minorEastAsia"/>
          <w:smallCaps w:val="0"/>
          <w:sz w:val="22"/>
        </w:rPr>
      </w:pPr>
      <w:hyperlink w:anchor="_Toc454820031" w:history="1">
        <w:r w:rsidR="0076516E" w:rsidRPr="006F47DA">
          <w:rPr>
            <w:rStyle w:val="Hyperlink"/>
          </w:rPr>
          <w:t>Microsoft Azure Site Recovery (Plan)</w:t>
        </w:r>
        <w:r w:rsidR="0076516E">
          <w:tab/>
        </w:r>
        <w:r w:rsidR="0076516E">
          <w:fldChar w:fldCharType="begin"/>
        </w:r>
        <w:r w:rsidR="0076516E">
          <w:instrText xml:space="preserve"> PAGEREF _Toc454820031 \h </w:instrText>
        </w:r>
        <w:r w:rsidR="0076516E">
          <w:fldChar w:fldCharType="separate"/>
        </w:r>
        <w:r w:rsidR="0076516E">
          <w:t>53</w:t>
        </w:r>
        <w:r w:rsidR="0076516E">
          <w:fldChar w:fldCharType="end"/>
        </w:r>
      </w:hyperlink>
    </w:p>
    <w:p w14:paraId="071B66FD" w14:textId="77777777" w:rsidR="0076516E" w:rsidRDefault="00744EB0">
      <w:pPr>
        <w:pStyle w:val="TOC3"/>
        <w:rPr>
          <w:rFonts w:eastAsiaTheme="minorEastAsia"/>
          <w:smallCaps w:val="0"/>
          <w:sz w:val="22"/>
        </w:rPr>
      </w:pPr>
      <w:hyperlink w:anchor="_Toc454820032" w:history="1">
        <w:r w:rsidR="0076516E" w:rsidRPr="006F47DA">
          <w:rPr>
            <w:rStyle w:val="Hyperlink"/>
          </w:rPr>
          <w:t>Enterprise Mobility Suite (Plan)</w:t>
        </w:r>
        <w:r w:rsidR="0076516E">
          <w:tab/>
        </w:r>
        <w:r w:rsidR="0076516E">
          <w:fldChar w:fldCharType="begin"/>
        </w:r>
        <w:r w:rsidR="0076516E">
          <w:instrText xml:space="preserve"> PAGEREF _Toc454820032 \h </w:instrText>
        </w:r>
        <w:r w:rsidR="0076516E">
          <w:fldChar w:fldCharType="separate"/>
        </w:r>
        <w:r w:rsidR="0076516E">
          <w:t>53</w:t>
        </w:r>
        <w:r w:rsidR="0076516E">
          <w:fldChar w:fldCharType="end"/>
        </w:r>
      </w:hyperlink>
    </w:p>
    <w:p w14:paraId="071B66FE" w14:textId="77777777" w:rsidR="0076516E" w:rsidRDefault="00744EB0">
      <w:pPr>
        <w:pStyle w:val="TOC3"/>
        <w:rPr>
          <w:rFonts w:eastAsiaTheme="minorEastAsia"/>
          <w:smallCaps w:val="0"/>
          <w:sz w:val="22"/>
        </w:rPr>
      </w:pPr>
      <w:hyperlink w:anchor="_Toc454820033" w:history="1">
        <w:r w:rsidR="0076516E" w:rsidRPr="006F47DA">
          <w:rPr>
            <w:rStyle w:val="Hyperlink"/>
          </w:rPr>
          <w:t>Azure Active Directory (Plan)</w:t>
        </w:r>
        <w:r w:rsidR="0076516E">
          <w:tab/>
        </w:r>
        <w:r w:rsidR="0076516E">
          <w:fldChar w:fldCharType="begin"/>
        </w:r>
        <w:r w:rsidR="0076516E">
          <w:instrText xml:space="preserve"> PAGEREF _Toc454820033 \h </w:instrText>
        </w:r>
        <w:r w:rsidR="0076516E">
          <w:fldChar w:fldCharType="separate"/>
        </w:r>
        <w:r w:rsidR="0076516E">
          <w:t>54</w:t>
        </w:r>
        <w:r w:rsidR="0076516E">
          <w:fldChar w:fldCharType="end"/>
        </w:r>
      </w:hyperlink>
    </w:p>
    <w:p w14:paraId="071B66FF" w14:textId="77777777" w:rsidR="0076516E" w:rsidRDefault="00744EB0">
      <w:pPr>
        <w:pStyle w:val="TOC3"/>
        <w:rPr>
          <w:rFonts w:eastAsiaTheme="minorEastAsia"/>
          <w:smallCaps w:val="0"/>
          <w:sz w:val="22"/>
        </w:rPr>
      </w:pPr>
      <w:hyperlink w:anchor="_Toc454820034" w:history="1">
        <w:r w:rsidR="0076516E" w:rsidRPr="006F47DA">
          <w:rPr>
            <w:rStyle w:val="Hyperlink"/>
          </w:rPr>
          <w:t>Azure Rights Management Premium (Plan)</w:t>
        </w:r>
        <w:r w:rsidR="0076516E">
          <w:tab/>
        </w:r>
        <w:r w:rsidR="0076516E">
          <w:fldChar w:fldCharType="begin"/>
        </w:r>
        <w:r w:rsidR="0076516E">
          <w:instrText xml:space="preserve"> PAGEREF _Toc454820034 \h </w:instrText>
        </w:r>
        <w:r w:rsidR="0076516E">
          <w:fldChar w:fldCharType="separate"/>
        </w:r>
        <w:r w:rsidR="0076516E">
          <w:t>54</w:t>
        </w:r>
        <w:r w:rsidR="0076516E">
          <w:fldChar w:fldCharType="end"/>
        </w:r>
      </w:hyperlink>
    </w:p>
    <w:p w14:paraId="071B6700" w14:textId="77777777" w:rsidR="0076516E" w:rsidRDefault="00744EB0">
      <w:pPr>
        <w:pStyle w:val="TOC3"/>
        <w:rPr>
          <w:rFonts w:eastAsiaTheme="minorEastAsia"/>
          <w:smallCaps w:val="0"/>
          <w:sz w:val="22"/>
        </w:rPr>
      </w:pPr>
      <w:hyperlink w:anchor="_Toc454820035" w:history="1">
        <w:r w:rsidR="0076516E" w:rsidRPr="006F47DA">
          <w:rPr>
            <w:rStyle w:val="Hyperlink"/>
          </w:rPr>
          <w:t>Azure RemoteApp (Plan)</w:t>
        </w:r>
        <w:r w:rsidR="0076516E">
          <w:tab/>
        </w:r>
        <w:r w:rsidR="0076516E">
          <w:fldChar w:fldCharType="begin"/>
        </w:r>
        <w:r w:rsidR="0076516E">
          <w:instrText xml:space="preserve"> PAGEREF _Toc454820035 \h </w:instrText>
        </w:r>
        <w:r w:rsidR="0076516E">
          <w:fldChar w:fldCharType="separate"/>
        </w:r>
        <w:r w:rsidR="0076516E">
          <w:t>55</w:t>
        </w:r>
        <w:r w:rsidR="0076516E">
          <w:fldChar w:fldCharType="end"/>
        </w:r>
      </w:hyperlink>
    </w:p>
    <w:p w14:paraId="071B6701" w14:textId="77777777" w:rsidR="0076516E" w:rsidRDefault="00744EB0">
      <w:pPr>
        <w:pStyle w:val="TOC3"/>
        <w:rPr>
          <w:rFonts w:eastAsiaTheme="minorEastAsia"/>
          <w:smallCaps w:val="0"/>
          <w:sz w:val="22"/>
        </w:rPr>
      </w:pPr>
      <w:hyperlink w:anchor="_Toc454820036" w:history="1">
        <w:r w:rsidR="0076516E" w:rsidRPr="006F47DA">
          <w:rPr>
            <w:rStyle w:val="Hyperlink"/>
          </w:rPr>
          <w:t>Internet-of-Things (IoT) Suite (Plan)</w:t>
        </w:r>
        <w:r w:rsidR="0076516E">
          <w:tab/>
        </w:r>
        <w:r w:rsidR="0076516E">
          <w:fldChar w:fldCharType="begin"/>
        </w:r>
        <w:r w:rsidR="0076516E">
          <w:instrText xml:space="preserve"> PAGEREF _Toc454820036 \h </w:instrText>
        </w:r>
        <w:r w:rsidR="0076516E">
          <w:fldChar w:fldCharType="separate"/>
        </w:r>
        <w:r w:rsidR="0076516E">
          <w:t>55</w:t>
        </w:r>
        <w:r w:rsidR="0076516E">
          <w:fldChar w:fldCharType="end"/>
        </w:r>
      </w:hyperlink>
    </w:p>
    <w:p w14:paraId="071B6702" w14:textId="77777777" w:rsidR="0076516E" w:rsidRDefault="00744EB0">
      <w:pPr>
        <w:pStyle w:val="TOC3"/>
        <w:rPr>
          <w:rFonts w:eastAsiaTheme="minorEastAsia"/>
          <w:smallCaps w:val="0"/>
          <w:sz w:val="22"/>
        </w:rPr>
      </w:pPr>
      <w:hyperlink w:anchor="_Toc454820037" w:history="1">
        <w:r w:rsidR="0076516E" w:rsidRPr="006F47DA">
          <w:rPr>
            <w:rStyle w:val="Hyperlink"/>
          </w:rPr>
          <w:t>Operations Management Suite (Plan)</w:t>
        </w:r>
        <w:r w:rsidR="0076516E">
          <w:tab/>
        </w:r>
        <w:r w:rsidR="0076516E">
          <w:fldChar w:fldCharType="begin"/>
        </w:r>
        <w:r w:rsidR="0076516E">
          <w:instrText xml:space="preserve"> PAGEREF _Toc454820037 \h </w:instrText>
        </w:r>
        <w:r w:rsidR="0076516E">
          <w:fldChar w:fldCharType="separate"/>
        </w:r>
        <w:r w:rsidR="0076516E">
          <w:t>55</w:t>
        </w:r>
        <w:r w:rsidR="0076516E">
          <w:fldChar w:fldCharType="end"/>
        </w:r>
      </w:hyperlink>
    </w:p>
    <w:p w14:paraId="071B6703" w14:textId="77777777" w:rsidR="0076516E" w:rsidRDefault="00744EB0">
      <w:pPr>
        <w:pStyle w:val="TOC3"/>
        <w:rPr>
          <w:rFonts w:eastAsiaTheme="minorEastAsia"/>
          <w:smallCaps w:val="0"/>
          <w:sz w:val="22"/>
        </w:rPr>
      </w:pPr>
      <w:hyperlink w:anchor="_Toc454820038" w:history="1">
        <w:r w:rsidR="0076516E" w:rsidRPr="006F47DA">
          <w:rPr>
            <w:rStyle w:val="Hyperlink"/>
          </w:rPr>
          <w:t>Microsoft MultiFactor Authentication (Plan)</w:t>
        </w:r>
        <w:r w:rsidR="0076516E">
          <w:tab/>
        </w:r>
        <w:r w:rsidR="0076516E">
          <w:fldChar w:fldCharType="begin"/>
        </w:r>
        <w:r w:rsidR="0076516E">
          <w:instrText xml:space="preserve"> PAGEREF _Toc454820038 \h </w:instrText>
        </w:r>
        <w:r w:rsidR="0076516E">
          <w:fldChar w:fldCharType="separate"/>
        </w:r>
        <w:r w:rsidR="0076516E">
          <w:t>56</w:t>
        </w:r>
        <w:r w:rsidR="0076516E">
          <w:fldChar w:fldCharType="end"/>
        </w:r>
      </w:hyperlink>
    </w:p>
    <w:p w14:paraId="071B6704" w14:textId="77777777" w:rsidR="0076516E" w:rsidRDefault="00744EB0">
      <w:pPr>
        <w:pStyle w:val="TOC3"/>
        <w:rPr>
          <w:rFonts w:eastAsiaTheme="minorEastAsia"/>
          <w:smallCaps w:val="0"/>
          <w:sz w:val="22"/>
        </w:rPr>
      </w:pPr>
      <w:hyperlink w:anchor="_Toc454820039" w:history="1">
        <w:r w:rsidR="0076516E" w:rsidRPr="006F47DA">
          <w:rPr>
            <w:rStyle w:val="Hyperlink"/>
          </w:rPr>
          <w:t>Application de Sécurité de Microsoft Cloud</w:t>
        </w:r>
        <w:r w:rsidR="0076516E">
          <w:tab/>
        </w:r>
        <w:r w:rsidR="0076516E">
          <w:fldChar w:fldCharType="begin"/>
        </w:r>
        <w:r w:rsidR="0076516E">
          <w:instrText xml:space="preserve"> PAGEREF _Toc454820039 \h </w:instrText>
        </w:r>
        <w:r w:rsidR="0076516E">
          <w:fldChar w:fldCharType="separate"/>
        </w:r>
        <w:r w:rsidR="0076516E">
          <w:t>56</w:t>
        </w:r>
        <w:r w:rsidR="0076516E">
          <w:fldChar w:fldCharType="end"/>
        </w:r>
      </w:hyperlink>
    </w:p>
    <w:p w14:paraId="071B6705" w14:textId="77777777" w:rsidR="0076516E" w:rsidRDefault="00744EB0">
      <w:pPr>
        <w:pStyle w:val="TOC3"/>
        <w:rPr>
          <w:rFonts w:eastAsiaTheme="minorEastAsia"/>
          <w:smallCaps w:val="0"/>
          <w:sz w:val="22"/>
        </w:rPr>
      </w:pPr>
      <w:hyperlink w:anchor="_Toc454820040" w:history="1">
        <w:r w:rsidR="0076516E" w:rsidRPr="006F47DA">
          <w:rPr>
            <w:rStyle w:val="Hyperlink"/>
          </w:rPr>
          <w:t>Microsoft Azure StorSimple</w:t>
        </w:r>
        <w:r w:rsidR="0076516E">
          <w:tab/>
        </w:r>
        <w:r w:rsidR="0076516E">
          <w:fldChar w:fldCharType="begin"/>
        </w:r>
        <w:r w:rsidR="0076516E">
          <w:instrText xml:space="preserve"> PAGEREF _Toc454820040 \h </w:instrText>
        </w:r>
        <w:r w:rsidR="0076516E">
          <w:fldChar w:fldCharType="separate"/>
        </w:r>
        <w:r w:rsidR="0076516E">
          <w:t>57</w:t>
        </w:r>
        <w:r w:rsidR="0076516E">
          <w:fldChar w:fldCharType="end"/>
        </w:r>
      </w:hyperlink>
    </w:p>
    <w:p w14:paraId="071B6706" w14:textId="77777777" w:rsidR="0076516E" w:rsidRDefault="00744EB0">
      <w:pPr>
        <w:pStyle w:val="TOC2"/>
        <w:rPr>
          <w:rFonts w:eastAsiaTheme="minorEastAsia"/>
          <w:smallCaps w:val="0"/>
          <w:sz w:val="22"/>
        </w:rPr>
      </w:pPr>
      <w:hyperlink w:anchor="_Toc454820041" w:history="1">
        <w:r w:rsidR="0076516E" w:rsidRPr="006F47DA">
          <w:rPr>
            <w:rStyle w:val="Hyperlink"/>
          </w:rPr>
          <w:t>Enterprise Cloud Suite</w:t>
        </w:r>
        <w:r w:rsidR="0076516E">
          <w:tab/>
        </w:r>
        <w:r w:rsidR="0076516E">
          <w:fldChar w:fldCharType="begin"/>
        </w:r>
        <w:r w:rsidR="0076516E">
          <w:instrText xml:space="preserve"> PAGEREF _Toc454820041 \h </w:instrText>
        </w:r>
        <w:r w:rsidR="0076516E">
          <w:fldChar w:fldCharType="separate"/>
        </w:r>
        <w:r w:rsidR="0076516E">
          <w:t>57</w:t>
        </w:r>
        <w:r w:rsidR="0076516E">
          <w:fldChar w:fldCharType="end"/>
        </w:r>
      </w:hyperlink>
    </w:p>
    <w:p w14:paraId="071B6707" w14:textId="77777777" w:rsidR="0076516E" w:rsidRDefault="00744EB0">
      <w:pPr>
        <w:pStyle w:val="TOC2"/>
        <w:rPr>
          <w:rFonts w:eastAsiaTheme="minorEastAsia"/>
          <w:smallCaps w:val="0"/>
          <w:sz w:val="22"/>
        </w:rPr>
      </w:pPr>
      <w:hyperlink w:anchor="_Toc454820042" w:history="1">
        <w:r w:rsidR="0076516E" w:rsidRPr="006F47DA">
          <w:rPr>
            <w:rStyle w:val="Hyperlink"/>
          </w:rPr>
          <w:t>Microsoft Intune</w:t>
        </w:r>
        <w:r w:rsidR="0076516E">
          <w:tab/>
        </w:r>
        <w:r w:rsidR="0076516E">
          <w:fldChar w:fldCharType="begin"/>
        </w:r>
        <w:r w:rsidR="0076516E">
          <w:instrText xml:space="preserve"> PAGEREF _Toc454820042 \h </w:instrText>
        </w:r>
        <w:r w:rsidR="0076516E">
          <w:fldChar w:fldCharType="separate"/>
        </w:r>
        <w:r w:rsidR="0076516E">
          <w:t>58</w:t>
        </w:r>
        <w:r w:rsidR="0076516E">
          <w:fldChar w:fldCharType="end"/>
        </w:r>
      </w:hyperlink>
    </w:p>
    <w:p w14:paraId="071B6708" w14:textId="77777777" w:rsidR="0076516E" w:rsidRDefault="00744EB0">
      <w:pPr>
        <w:pStyle w:val="TOC2"/>
        <w:rPr>
          <w:rFonts w:eastAsiaTheme="minorEastAsia"/>
          <w:smallCaps w:val="0"/>
          <w:sz w:val="22"/>
        </w:rPr>
      </w:pPr>
      <w:hyperlink w:anchor="_Toc454820043" w:history="1">
        <w:r w:rsidR="0076516E" w:rsidRPr="006F47DA">
          <w:rPr>
            <w:rStyle w:val="Hyperlink"/>
          </w:rPr>
          <w:t>Services en Ligne Microsoft Dynamics</w:t>
        </w:r>
        <w:r w:rsidR="0076516E">
          <w:tab/>
        </w:r>
        <w:r w:rsidR="0076516E">
          <w:fldChar w:fldCharType="begin"/>
        </w:r>
        <w:r w:rsidR="0076516E">
          <w:instrText xml:space="preserve"> PAGEREF _Toc454820043 \h </w:instrText>
        </w:r>
        <w:r w:rsidR="0076516E">
          <w:fldChar w:fldCharType="separate"/>
        </w:r>
        <w:r w:rsidR="0076516E">
          <w:t>58</w:t>
        </w:r>
        <w:r w:rsidR="0076516E">
          <w:fldChar w:fldCharType="end"/>
        </w:r>
      </w:hyperlink>
    </w:p>
    <w:p w14:paraId="071B6709" w14:textId="77777777" w:rsidR="0076516E" w:rsidRDefault="00744EB0">
      <w:pPr>
        <w:pStyle w:val="TOC3"/>
        <w:rPr>
          <w:rFonts w:eastAsiaTheme="minorEastAsia"/>
          <w:smallCaps w:val="0"/>
          <w:sz w:val="22"/>
        </w:rPr>
      </w:pPr>
      <w:hyperlink w:anchor="_Toc454820044" w:history="1">
        <w:r w:rsidR="0076516E" w:rsidRPr="006F47DA">
          <w:rPr>
            <w:rStyle w:val="Hyperlink"/>
          </w:rPr>
          <w:t>Microsoft Dynamics AX</w:t>
        </w:r>
        <w:r w:rsidR="0076516E">
          <w:tab/>
        </w:r>
        <w:r w:rsidR="0076516E">
          <w:fldChar w:fldCharType="begin"/>
        </w:r>
        <w:r w:rsidR="0076516E">
          <w:instrText xml:space="preserve"> PAGEREF _Toc454820044 \h </w:instrText>
        </w:r>
        <w:r w:rsidR="0076516E">
          <w:fldChar w:fldCharType="separate"/>
        </w:r>
        <w:r w:rsidR="0076516E">
          <w:t>58</w:t>
        </w:r>
        <w:r w:rsidR="0076516E">
          <w:fldChar w:fldCharType="end"/>
        </w:r>
      </w:hyperlink>
    </w:p>
    <w:p w14:paraId="071B670A" w14:textId="77777777" w:rsidR="0076516E" w:rsidRDefault="00744EB0">
      <w:pPr>
        <w:pStyle w:val="TOC3"/>
        <w:rPr>
          <w:rFonts w:eastAsiaTheme="minorEastAsia"/>
          <w:smallCaps w:val="0"/>
          <w:sz w:val="22"/>
        </w:rPr>
      </w:pPr>
      <w:hyperlink w:anchor="_Toc454820045" w:history="1">
        <w:r w:rsidR="0076516E" w:rsidRPr="006F47DA">
          <w:rPr>
            <w:rStyle w:val="Hyperlink"/>
          </w:rPr>
          <w:t>Microsoft Dynamics CRM Online</w:t>
        </w:r>
        <w:r w:rsidR="0076516E">
          <w:tab/>
        </w:r>
        <w:r w:rsidR="0076516E">
          <w:fldChar w:fldCharType="begin"/>
        </w:r>
        <w:r w:rsidR="0076516E">
          <w:instrText xml:space="preserve"> PAGEREF _Toc454820045 \h </w:instrText>
        </w:r>
        <w:r w:rsidR="0076516E">
          <w:fldChar w:fldCharType="separate"/>
        </w:r>
        <w:r w:rsidR="0076516E">
          <w:t>59</w:t>
        </w:r>
        <w:r w:rsidR="0076516E">
          <w:fldChar w:fldCharType="end"/>
        </w:r>
      </w:hyperlink>
    </w:p>
    <w:p w14:paraId="071B670B" w14:textId="77777777" w:rsidR="0076516E" w:rsidRDefault="00744EB0">
      <w:pPr>
        <w:pStyle w:val="TOC3"/>
        <w:rPr>
          <w:rFonts w:eastAsiaTheme="minorEastAsia"/>
          <w:smallCaps w:val="0"/>
          <w:sz w:val="22"/>
        </w:rPr>
      </w:pPr>
      <w:hyperlink w:anchor="_Toc454820046" w:history="1">
        <w:r w:rsidR="0076516E" w:rsidRPr="006F47DA">
          <w:rPr>
            <w:rStyle w:val="Hyperlink"/>
          </w:rPr>
          <w:t>Microsoft Dynamics Marketing</w:t>
        </w:r>
        <w:r w:rsidR="0076516E">
          <w:tab/>
        </w:r>
        <w:r w:rsidR="0076516E">
          <w:fldChar w:fldCharType="begin"/>
        </w:r>
        <w:r w:rsidR="0076516E">
          <w:instrText xml:space="preserve"> PAGEREF _Toc454820046 \h </w:instrText>
        </w:r>
        <w:r w:rsidR="0076516E">
          <w:fldChar w:fldCharType="separate"/>
        </w:r>
        <w:r w:rsidR="0076516E">
          <w:t>60</w:t>
        </w:r>
        <w:r w:rsidR="0076516E">
          <w:fldChar w:fldCharType="end"/>
        </w:r>
      </w:hyperlink>
    </w:p>
    <w:p w14:paraId="071B670C" w14:textId="77777777" w:rsidR="0076516E" w:rsidRDefault="00744EB0">
      <w:pPr>
        <w:pStyle w:val="TOC3"/>
        <w:rPr>
          <w:rFonts w:eastAsiaTheme="minorEastAsia"/>
          <w:smallCaps w:val="0"/>
          <w:sz w:val="22"/>
        </w:rPr>
      </w:pPr>
      <w:hyperlink w:anchor="_Toc454820047" w:history="1">
        <w:r w:rsidR="0076516E" w:rsidRPr="006F47DA">
          <w:rPr>
            <w:rStyle w:val="Hyperlink"/>
          </w:rPr>
          <w:t>Microsoft Social Engagement</w:t>
        </w:r>
        <w:r w:rsidR="0076516E">
          <w:tab/>
        </w:r>
        <w:r w:rsidR="0076516E">
          <w:fldChar w:fldCharType="begin"/>
        </w:r>
        <w:r w:rsidR="0076516E">
          <w:instrText xml:space="preserve"> PAGEREF _Toc454820047 \h </w:instrText>
        </w:r>
        <w:r w:rsidR="0076516E">
          <w:fldChar w:fldCharType="separate"/>
        </w:r>
        <w:r w:rsidR="0076516E">
          <w:t>61</w:t>
        </w:r>
        <w:r w:rsidR="0076516E">
          <w:fldChar w:fldCharType="end"/>
        </w:r>
      </w:hyperlink>
    </w:p>
    <w:p w14:paraId="071B670D" w14:textId="77777777" w:rsidR="0076516E" w:rsidRDefault="00744EB0">
      <w:pPr>
        <w:pStyle w:val="TOC3"/>
        <w:rPr>
          <w:rFonts w:eastAsiaTheme="minorEastAsia"/>
          <w:smallCaps w:val="0"/>
          <w:sz w:val="22"/>
        </w:rPr>
      </w:pPr>
      <w:hyperlink w:anchor="_Toc454820048" w:history="1">
        <w:r w:rsidR="0076516E" w:rsidRPr="006F47DA">
          <w:rPr>
            <w:rStyle w:val="Hyperlink"/>
          </w:rPr>
          <w:t>Parature, from Microsoft</w:t>
        </w:r>
        <w:r w:rsidR="0076516E">
          <w:tab/>
        </w:r>
        <w:r w:rsidR="0076516E">
          <w:fldChar w:fldCharType="begin"/>
        </w:r>
        <w:r w:rsidR="0076516E">
          <w:instrText xml:space="preserve"> PAGEREF _Toc454820048 \h </w:instrText>
        </w:r>
        <w:r w:rsidR="0076516E">
          <w:fldChar w:fldCharType="separate"/>
        </w:r>
        <w:r w:rsidR="0076516E">
          <w:t>61</w:t>
        </w:r>
        <w:r w:rsidR="0076516E">
          <w:fldChar w:fldCharType="end"/>
        </w:r>
      </w:hyperlink>
    </w:p>
    <w:p w14:paraId="071B670E" w14:textId="77777777" w:rsidR="0076516E" w:rsidRDefault="00744EB0">
      <w:pPr>
        <w:pStyle w:val="TOC2"/>
        <w:rPr>
          <w:rFonts w:eastAsiaTheme="minorEastAsia"/>
          <w:smallCaps w:val="0"/>
          <w:sz w:val="22"/>
        </w:rPr>
      </w:pPr>
      <w:hyperlink w:anchor="_Toc454820049" w:history="1">
        <w:r w:rsidR="0076516E" w:rsidRPr="006F47DA">
          <w:rPr>
            <w:rStyle w:val="Hyperlink"/>
          </w:rPr>
          <w:t>Services Office 365</w:t>
        </w:r>
        <w:r w:rsidR="0076516E">
          <w:tab/>
        </w:r>
        <w:r w:rsidR="0076516E">
          <w:fldChar w:fldCharType="begin"/>
        </w:r>
        <w:r w:rsidR="0076516E">
          <w:instrText xml:space="preserve"> PAGEREF _Toc454820049 \h </w:instrText>
        </w:r>
        <w:r w:rsidR="0076516E">
          <w:fldChar w:fldCharType="separate"/>
        </w:r>
        <w:r w:rsidR="0076516E">
          <w:t>62</w:t>
        </w:r>
        <w:r w:rsidR="0076516E">
          <w:fldChar w:fldCharType="end"/>
        </w:r>
      </w:hyperlink>
    </w:p>
    <w:p w14:paraId="071B670F" w14:textId="77777777" w:rsidR="0076516E" w:rsidRDefault="00744EB0">
      <w:pPr>
        <w:pStyle w:val="TOC3"/>
        <w:rPr>
          <w:rFonts w:eastAsiaTheme="minorEastAsia"/>
          <w:smallCaps w:val="0"/>
          <w:sz w:val="22"/>
        </w:rPr>
      </w:pPr>
      <w:hyperlink w:anchor="_Toc454820050" w:history="1">
        <w:r w:rsidR="0076516E" w:rsidRPr="006F47DA">
          <w:rPr>
            <w:rStyle w:val="Hyperlink"/>
          </w:rPr>
          <w:t>Applications Office 365</w:t>
        </w:r>
        <w:r w:rsidR="0076516E">
          <w:tab/>
        </w:r>
        <w:r w:rsidR="0076516E">
          <w:fldChar w:fldCharType="begin"/>
        </w:r>
        <w:r w:rsidR="0076516E">
          <w:instrText xml:space="preserve"> PAGEREF _Toc454820050 \h </w:instrText>
        </w:r>
        <w:r w:rsidR="0076516E">
          <w:fldChar w:fldCharType="separate"/>
        </w:r>
        <w:r w:rsidR="0076516E">
          <w:t>62</w:t>
        </w:r>
        <w:r w:rsidR="0076516E">
          <w:fldChar w:fldCharType="end"/>
        </w:r>
      </w:hyperlink>
    </w:p>
    <w:p w14:paraId="071B6710" w14:textId="77777777" w:rsidR="0076516E" w:rsidRDefault="00744EB0">
      <w:pPr>
        <w:pStyle w:val="TOC3"/>
        <w:rPr>
          <w:rFonts w:eastAsiaTheme="minorEastAsia"/>
          <w:smallCaps w:val="0"/>
          <w:sz w:val="22"/>
        </w:rPr>
      </w:pPr>
      <w:hyperlink w:anchor="_Toc454820051" w:history="1">
        <w:r w:rsidR="0076516E" w:rsidRPr="006F47DA">
          <w:rPr>
            <w:rStyle w:val="Hyperlink"/>
          </w:rPr>
          <w:t>Suites Office 365</w:t>
        </w:r>
        <w:r w:rsidR="0076516E">
          <w:tab/>
        </w:r>
        <w:r w:rsidR="0076516E">
          <w:fldChar w:fldCharType="begin"/>
        </w:r>
        <w:r w:rsidR="0076516E">
          <w:instrText xml:space="preserve"> PAGEREF _Toc454820051 \h </w:instrText>
        </w:r>
        <w:r w:rsidR="0076516E">
          <w:fldChar w:fldCharType="separate"/>
        </w:r>
        <w:r w:rsidR="0076516E">
          <w:t>63</w:t>
        </w:r>
        <w:r w:rsidR="0076516E">
          <w:fldChar w:fldCharType="end"/>
        </w:r>
      </w:hyperlink>
    </w:p>
    <w:p w14:paraId="071B6711" w14:textId="77777777" w:rsidR="0076516E" w:rsidRDefault="00744EB0">
      <w:pPr>
        <w:pStyle w:val="TOC3"/>
        <w:rPr>
          <w:rFonts w:eastAsiaTheme="minorEastAsia"/>
          <w:smallCaps w:val="0"/>
          <w:sz w:val="22"/>
        </w:rPr>
      </w:pPr>
      <w:hyperlink w:anchor="_Toc454820052" w:history="1">
        <w:r w:rsidR="0076516E" w:rsidRPr="006F47DA">
          <w:rPr>
            <w:rStyle w:val="Hyperlink"/>
          </w:rPr>
          <w:t>Office 365 Advanced Security Management</w:t>
        </w:r>
        <w:r w:rsidR="0076516E">
          <w:tab/>
        </w:r>
        <w:r w:rsidR="0076516E">
          <w:fldChar w:fldCharType="begin"/>
        </w:r>
        <w:r w:rsidR="0076516E">
          <w:instrText xml:space="preserve"> PAGEREF _Toc454820052 \h </w:instrText>
        </w:r>
        <w:r w:rsidR="0076516E">
          <w:fldChar w:fldCharType="separate"/>
        </w:r>
        <w:r w:rsidR="0076516E">
          <w:t>66</w:t>
        </w:r>
        <w:r w:rsidR="0076516E">
          <w:fldChar w:fldCharType="end"/>
        </w:r>
      </w:hyperlink>
    </w:p>
    <w:p w14:paraId="071B6712" w14:textId="77777777" w:rsidR="0076516E" w:rsidRDefault="00744EB0">
      <w:pPr>
        <w:pStyle w:val="TOC3"/>
        <w:rPr>
          <w:rFonts w:eastAsiaTheme="minorEastAsia"/>
          <w:smallCaps w:val="0"/>
          <w:sz w:val="22"/>
        </w:rPr>
      </w:pPr>
      <w:hyperlink w:anchor="_Toc454820053" w:history="1">
        <w:r w:rsidR="0076516E" w:rsidRPr="006F47DA">
          <w:rPr>
            <w:rStyle w:val="Hyperlink"/>
          </w:rPr>
          <w:t>Office 365 Customer Lockbox</w:t>
        </w:r>
        <w:r w:rsidR="0076516E">
          <w:tab/>
        </w:r>
        <w:r w:rsidR="0076516E">
          <w:fldChar w:fldCharType="begin"/>
        </w:r>
        <w:r w:rsidR="0076516E">
          <w:instrText xml:space="preserve"> PAGEREF _Toc454820053 \h </w:instrText>
        </w:r>
        <w:r w:rsidR="0076516E">
          <w:fldChar w:fldCharType="separate"/>
        </w:r>
        <w:r w:rsidR="0076516E">
          <w:t>66</w:t>
        </w:r>
        <w:r w:rsidR="0076516E">
          <w:fldChar w:fldCharType="end"/>
        </w:r>
      </w:hyperlink>
    </w:p>
    <w:p w14:paraId="071B6713" w14:textId="77777777" w:rsidR="0076516E" w:rsidRDefault="00744EB0">
      <w:pPr>
        <w:pStyle w:val="TOC3"/>
        <w:rPr>
          <w:rFonts w:eastAsiaTheme="minorEastAsia"/>
          <w:smallCaps w:val="0"/>
          <w:sz w:val="22"/>
        </w:rPr>
      </w:pPr>
      <w:hyperlink w:anchor="_Toc454820054" w:history="1">
        <w:r w:rsidR="0076516E" w:rsidRPr="006F47DA">
          <w:rPr>
            <w:rStyle w:val="Hyperlink"/>
          </w:rPr>
          <w:t>Office 365 Delve Analytics</w:t>
        </w:r>
        <w:r w:rsidR="0076516E">
          <w:tab/>
        </w:r>
        <w:r w:rsidR="0076516E">
          <w:fldChar w:fldCharType="begin"/>
        </w:r>
        <w:r w:rsidR="0076516E">
          <w:instrText xml:space="preserve"> PAGEREF _Toc454820054 \h </w:instrText>
        </w:r>
        <w:r w:rsidR="0076516E">
          <w:fldChar w:fldCharType="separate"/>
        </w:r>
        <w:r w:rsidR="0076516E">
          <w:t>66</w:t>
        </w:r>
        <w:r w:rsidR="0076516E">
          <w:fldChar w:fldCharType="end"/>
        </w:r>
      </w:hyperlink>
    </w:p>
    <w:p w14:paraId="071B6714" w14:textId="77777777" w:rsidR="0076516E" w:rsidRDefault="00744EB0">
      <w:pPr>
        <w:pStyle w:val="TOC3"/>
        <w:rPr>
          <w:rFonts w:eastAsiaTheme="minorEastAsia"/>
          <w:smallCaps w:val="0"/>
          <w:sz w:val="22"/>
        </w:rPr>
      </w:pPr>
      <w:hyperlink w:anchor="_Toc454820055" w:history="1">
        <w:r w:rsidR="0076516E" w:rsidRPr="006F47DA">
          <w:rPr>
            <w:rStyle w:val="Hyperlink"/>
          </w:rPr>
          <w:t>Découverte électronique avancée Office 365</w:t>
        </w:r>
        <w:r w:rsidR="0076516E">
          <w:tab/>
        </w:r>
        <w:r w:rsidR="0076516E">
          <w:fldChar w:fldCharType="begin"/>
        </w:r>
        <w:r w:rsidR="0076516E">
          <w:instrText xml:space="preserve"> PAGEREF _Toc454820055 \h </w:instrText>
        </w:r>
        <w:r w:rsidR="0076516E">
          <w:fldChar w:fldCharType="separate"/>
        </w:r>
        <w:r w:rsidR="0076516E">
          <w:t>67</w:t>
        </w:r>
        <w:r w:rsidR="0076516E">
          <w:fldChar w:fldCharType="end"/>
        </w:r>
      </w:hyperlink>
    </w:p>
    <w:p w14:paraId="071B6715" w14:textId="77777777" w:rsidR="0076516E" w:rsidRDefault="00744EB0">
      <w:pPr>
        <w:pStyle w:val="TOC3"/>
        <w:rPr>
          <w:rFonts w:eastAsiaTheme="minorEastAsia"/>
          <w:smallCaps w:val="0"/>
          <w:sz w:val="22"/>
        </w:rPr>
      </w:pPr>
      <w:hyperlink w:anchor="_Toc454820056" w:history="1">
        <w:r w:rsidR="0076516E" w:rsidRPr="006F47DA">
          <w:rPr>
            <w:rStyle w:val="Hyperlink"/>
          </w:rPr>
          <w:t>Exchange Online</w:t>
        </w:r>
        <w:r w:rsidR="0076516E">
          <w:tab/>
        </w:r>
        <w:r w:rsidR="0076516E">
          <w:fldChar w:fldCharType="begin"/>
        </w:r>
        <w:r w:rsidR="0076516E">
          <w:instrText xml:space="preserve"> PAGEREF _Toc454820056 \h </w:instrText>
        </w:r>
        <w:r w:rsidR="0076516E">
          <w:fldChar w:fldCharType="separate"/>
        </w:r>
        <w:r w:rsidR="0076516E">
          <w:t>67</w:t>
        </w:r>
        <w:r w:rsidR="0076516E">
          <w:fldChar w:fldCharType="end"/>
        </w:r>
      </w:hyperlink>
    </w:p>
    <w:p w14:paraId="071B6716" w14:textId="77777777" w:rsidR="0076516E" w:rsidRDefault="00744EB0">
      <w:pPr>
        <w:pStyle w:val="TOC3"/>
        <w:rPr>
          <w:rFonts w:eastAsiaTheme="minorEastAsia"/>
          <w:smallCaps w:val="0"/>
          <w:sz w:val="22"/>
        </w:rPr>
      </w:pPr>
      <w:hyperlink w:anchor="_Toc454820057" w:history="1">
        <w:r w:rsidR="0076516E" w:rsidRPr="006F47DA">
          <w:rPr>
            <w:rStyle w:val="Hyperlink"/>
          </w:rPr>
          <w:t>OneDrive Entreprise</w:t>
        </w:r>
        <w:r w:rsidR="0076516E">
          <w:tab/>
        </w:r>
        <w:r w:rsidR="0076516E">
          <w:fldChar w:fldCharType="begin"/>
        </w:r>
        <w:r w:rsidR="0076516E">
          <w:instrText xml:space="preserve"> PAGEREF _Toc454820057 \h </w:instrText>
        </w:r>
        <w:r w:rsidR="0076516E">
          <w:fldChar w:fldCharType="separate"/>
        </w:r>
        <w:r w:rsidR="0076516E">
          <w:t>68</w:t>
        </w:r>
        <w:r w:rsidR="0076516E">
          <w:fldChar w:fldCharType="end"/>
        </w:r>
      </w:hyperlink>
    </w:p>
    <w:p w14:paraId="071B6717" w14:textId="77777777" w:rsidR="0076516E" w:rsidRDefault="00744EB0">
      <w:pPr>
        <w:pStyle w:val="TOC3"/>
        <w:rPr>
          <w:rFonts w:eastAsiaTheme="minorEastAsia"/>
          <w:smallCaps w:val="0"/>
          <w:sz w:val="22"/>
        </w:rPr>
      </w:pPr>
      <w:hyperlink w:anchor="_Toc454820058" w:history="1">
        <w:r w:rsidR="0076516E" w:rsidRPr="006F47DA">
          <w:rPr>
            <w:rStyle w:val="Hyperlink"/>
          </w:rPr>
          <w:t>Project Online</w:t>
        </w:r>
        <w:r w:rsidR="0076516E">
          <w:tab/>
        </w:r>
        <w:r w:rsidR="0076516E">
          <w:fldChar w:fldCharType="begin"/>
        </w:r>
        <w:r w:rsidR="0076516E">
          <w:instrText xml:space="preserve"> PAGEREF _Toc454820058 \h </w:instrText>
        </w:r>
        <w:r w:rsidR="0076516E">
          <w:fldChar w:fldCharType="separate"/>
        </w:r>
        <w:r w:rsidR="0076516E">
          <w:t>68</w:t>
        </w:r>
        <w:r w:rsidR="0076516E">
          <w:fldChar w:fldCharType="end"/>
        </w:r>
      </w:hyperlink>
    </w:p>
    <w:p w14:paraId="071B6718" w14:textId="77777777" w:rsidR="0076516E" w:rsidRDefault="00744EB0">
      <w:pPr>
        <w:pStyle w:val="TOC3"/>
        <w:rPr>
          <w:rFonts w:eastAsiaTheme="minorEastAsia"/>
          <w:smallCaps w:val="0"/>
          <w:sz w:val="22"/>
        </w:rPr>
      </w:pPr>
      <w:hyperlink w:anchor="_Toc454820059" w:history="1">
        <w:r w:rsidR="0076516E" w:rsidRPr="006F47DA">
          <w:rPr>
            <w:rStyle w:val="Hyperlink"/>
          </w:rPr>
          <w:t>SharePoint Online</w:t>
        </w:r>
        <w:r w:rsidR="0076516E">
          <w:tab/>
        </w:r>
        <w:r w:rsidR="0076516E">
          <w:fldChar w:fldCharType="begin"/>
        </w:r>
        <w:r w:rsidR="0076516E">
          <w:instrText xml:space="preserve"> PAGEREF _Toc454820059 \h </w:instrText>
        </w:r>
        <w:r w:rsidR="0076516E">
          <w:fldChar w:fldCharType="separate"/>
        </w:r>
        <w:r w:rsidR="0076516E">
          <w:t>68</w:t>
        </w:r>
        <w:r w:rsidR="0076516E">
          <w:fldChar w:fldCharType="end"/>
        </w:r>
      </w:hyperlink>
    </w:p>
    <w:p w14:paraId="071B6719" w14:textId="77777777" w:rsidR="0076516E" w:rsidRDefault="00744EB0">
      <w:pPr>
        <w:pStyle w:val="TOC3"/>
        <w:rPr>
          <w:rFonts w:eastAsiaTheme="minorEastAsia"/>
          <w:smallCaps w:val="0"/>
          <w:sz w:val="22"/>
        </w:rPr>
      </w:pPr>
      <w:hyperlink w:anchor="_Toc454820060" w:history="1">
        <w:r w:rsidR="0076516E" w:rsidRPr="006F47DA">
          <w:rPr>
            <w:rStyle w:val="Hyperlink"/>
          </w:rPr>
          <w:t>Skype Entreprise Online</w:t>
        </w:r>
        <w:r w:rsidR="0076516E">
          <w:tab/>
        </w:r>
        <w:r w:rsidR="0076516E">
          <w:fldChar w:fldCharType="begin"/>
        </w:r>
        <w:r w:rsidR="0076516E">
          <w:instrText xml:space="preserve"> PAGEREF _Toc454820060 \h </w:instrText>
        </w:r>
        <w:r w:rsidR="0076516E">
          <w:fldChar w:fldCharType="separate"/>
        </w:r>
        <w:r w:rsidR="0076516E">
          <w:t>69</w:t>
        </w:r>
        <w:r w:rsidR="0076516E">
          <w:fldChar w:fldCharType="end"/>
        </w:r>
      </w:hyperlink>
    </w:p>
    <w:p w14:paraId="071B671A" w14:textId="77777777" w:rsidR="0076516E" w:rsidRDefault="00744EB0">
      <w:pPr>
        <w:pStyle w:val="TOC2"/>
        <w:rPr>
          <w:rFonts w:eastAsiaTheme="minorEastAsia"/>
          <w:smallCaps w:val="0"/>
          <w:sz w:val="22"/>
        </w:rPr>
      </w:pPr>
      <w:hyperlink w:anchor="_Toc454820061" w:history="1">
        <w:r w:rsidR="0076516E" w:rsidRPr="006F47DA">
          <w:rPr>
            <w:rStyle w:val="Hyperlink"/>
          </w:rPr>
          <w:t>Autres services en ligne</w:t>
        </w:r>
        <w:r w:rsidR="0076516E">
          <w:tab/>
        </w:r>
        <w:r w:rsidR="0076516E">
          <w:fldChar w:fldCharType="begin"/>
        </w:r>
        <w:r w:rsidR="0076516E">
          <w:instrText xml:space="preserve"> PAGEREF _Toc454820061 \h </w:instrText>
        </w:r>
        <w:r w:rsidR="0076516E">
          <w:fldChar w:fldCharType="separate"/>
        </w:r>
        <w:r w:rsidR="0076516E">
          <w:t>70</w:t>
        </w:r>
        <w:r w:rsidR="0076516E">
          <w:fldChar w:fldCharType="end"/>
        </w:r>
      </w:hyperlink>
    </w:p>
    <w:p w14:paraId="071B671B" w14:textId="77777777" w:rsidR="0076516E" w:rsidRDefault="00744EB0">
      <w:pPr>
        <w:pStyle w:val="TOC3"/>
        <w:rPr>
          <w:rFonts w:eastAsiaTheme="minorEastAsia"/>
          <w:smallCaps w:val="0"/>
          <w:sz w:val="22"/>
        </w:rPr>
      </w:pPr>
      <w:hyperlink w:anchor="_Toc454820062" w:history="1">
        <w:r w:rsidR="0076516E" w:rsidRPr="006F47DA">
          <w:rPr>
            <w:rStyle w:val="Hyperlink"/>
          </w:rPr>
          <w:t>Bing Maps</w:t>
        </w:r>
        <w:r w:rsidR="0076516E">
          <w:tab/>
        </w:r>
        <w:r w:rsidR="0076516E">
          <w:fldChar w:fldCharType="begin"/>
        </w:r>
        <w:r w:rsidR="0076516E">
          <w:instrText xml:space="preserve"> PAGEREF _Toc454820062 \h </w:instrText>
        </w:r>
        <w:r w:rsidR="0076516E">
          <w:fldChar w:fldCharType="separate"/>
        </w:r>
        <w:r w:rsidR="0076516E">
          <w:t>70</w:t>
        </w:r>
        <w:r w:rsidR="0076516E">
          <w:fldChar w:fldCharType="end"/>
        </w:r>
      </w:hyperlink>
    </w:p>
    <w:p w14:paraId="071B671C" w14:textId="77777777" w:rsidR="0076516E" w:rsidRDefault="00744EB0">
      <w:pPr>
        <w:pStyle w:val="TOC3"/>
        <w:rPr>
          <w:rFonts w:eastAsiaTheme="minorEastAsia"/>
          <w:smallCaps w:val="0"/>
          <w:sz w:val="22"/>
        </w:rPr>
      </w:pPr>
      <w:hyperlink w:anchor="_Toc454820063" w:history="1">
        <w:r w:rsidR="0076516E" w:rsidRPr="006F47DA">
          <w:rPr>
            <w:rStyle w:val="Hyperlink"/>
          </w:rPr>
          <w:t>Microsoft Learning</w:t>
        </w:r>
        <w:r w:rsidR="0076516E">
          <w:tab/>
        </w:r>
        <w:r w:rsidR="0076516E">
          <w:fldChar w:fldCharType="begin"/>
        </w:r>
        <w:r w:rsidR="0076516E">
          <w:instrText xml:space="preserve"> PAGEREF _Toc454820063 \h </w:instrText>
        </w:r>
        <w:r w:rsidR="0076516E">
          <w:fldChar w:fldCharType="separate"/>
        </w:r>
        <w:r w:rsidR="0076516E">
          <w:t>70</w:t>
        </w:r>
        <w:r w:rsidR="0076516E">
          <w:fldChar w:fldCharType="end"/>
        </w:r>
      </w:hyperlink>
    </w:p>
    <w:p w14:paraId="071B671D" w14:textId="77777777" w:rsidR="0076516E" w:rsidRDefault="00744EB0">
      <w:pPr>
        <w:pStyle w:val="TOC3"/>
        <w:rPr>
          <w:rFonts w:eastAsiaTheme="minorEastAsia"/>
          <w:smallCaps w:val="0"/>
          <w:sz w:val="22"/>
        </w:rPr>
      </w:pPr>
      <w:hyperlink w:anchor="_Toc454820064" w:history="1">
        <w:r w:rsidR="0076516E" w:rsidRPr="006F47DA">
          <w:rPr>
            <w:rStyle w:val="Hyperlink"/>
          </w:rPr>
          <w:t>Microsoft Translator</w:t>
        </w:r>
        <w:r w:rsidR="0076516E">
          <w:tab/>
        </w:r>
        <w:r w:rsidR="0076516E">
          <w:fldChar w:fldCharType="begin"/>
        </w:r>
        <w:r w:rsidR="0076516E">
          <w:instrText xml:space="preserve"> PAGEREF _Toc454820064 \h </w:instrText>
        </w:r>
        <w:r w:rsidR="0076516E">
          <w:fldChar w:fldCharType="separate"/>
        </w:r>
        <w:r w:rsidR="0076516E">
          <w:t>71</w:t>
        </w:r>
        <w:r w:rsidR="0076516E">
          <w:fldChar w:fldCharType="end"/>
        </w:r>
      </w:hyperlink>
    </w:p>
    <w:p w14:paraId="071B671E" w14:textId="77777777" w:rsidR="0076516E" w:rsidRDefault="00744EB0">
      <w:pPr>
        <w:pStyle w:val="TOC3"/>
        <w:rPr>
          <w:rFonts w:eastAsiaTheme="minorEastAsia"/>
          <w:smallCaps w:val="0"/>
          <w:sz w:val="22"/>
        </w:rPr>
      </w:pPr>
      <w:hyperlink w:anchor="_Toc454820065" w:history="1">
        <w:r w:rsidR="0076516E" w:rsidRPr="006F47DA">
          <w:rPr>
            <w:rStyle w:val="Hyperlink"/>
          </w:rPr>
          <w:t>Power BI Pro</w:t>
        </w:r>
        <w:r w:rsidR="0076516E">
          <w:tab/>
        </w:r>
        <w:r w:rsidR="0076516E">
          <w:fldChar w:fldCharType="begin"/>
        </w:r>
        <w:r w:rsidR="0076516E">
          <w:instrText xml:space="preserve"> PAGEREF _Toc454820065 \h </w:instrText>
        </w:r>
        <w:r w:rsidR="0076516E">
          <w:fldChar w:fldCharType="separate"/>
        </w:r>
        <w:r w:rsidR="0076516E">
          <w:t>71</w:t>
        </w:r>
        <w:r w:rsidR="0076516E">
          <w:fldChar w:fldCharType="end"/>
        </w:r>
      </w:hyperlink>
    </w:p>
    <w:p w14:paraId="071B671F" w14:textId="77777777" w:rsidR="0076516E" w:rsidRDefault="00744EB0">
      <w:pPr>
        <w:pStyle w:val="TOC3"/>
        <w:rPr>
          <w:rFonts w:eastAsiaTheme="minorEastAsia"/>
          <w:smallCaps w:val="0"/>
          <w:sz w:val="22"/>
        </w:rPr>
      </w:pPr>
      <w:hyperlink w:anchor="_Toc454820066" w:history="1">
        <w:r w:rsidR="0076516E" w:rsidRPr="006F47DA">
          <w:rPr>
            <w:rStyle w:val="Hyperlink"/>
          </w:rPr>
          <w:t>Yammer Enterprise</w:t>
        </w:r>
        <w:r w:rsidR="0076516E">
          <w:tab/>
        </w:r>
        <w:r w:rsidR="0076516E">
          <w:fldChar w:fldCharType="begin"/>
        </w:r>
        <w:r w:rsidR="0076516E">
          <w:instrText xml:space="preserve"> PAGEREF _Toc454820066 \h </w:instrText>
        </w:r>
        <w:r w:rsidR="0076516E">
          <w:fldChar w:fldCharType="separate"/>
        </w:r>
        <w:r w:rsidR="0076516E">
          <w:t>71</w:t>
        </w:r>
        <w:r w:rsidR="0076516E">
          <w:fldChar w:fldCharType="end"/>
        </w:r>
      </w:hyperlink>
    </w:p>
    <w:p w14:paraId="071B6720" w14:textId="77777777" w:rsidR="0076516E" w:rsidRDefault="00744EB0">
      <w:pPr>
        <w:pStyle w:val="TOC1"/>
        <w:rPr>
          <w:rFonts w:eastAsiaTheme="minorEastAsia"/>
          <w:b w:val="0"/>
          <w:caps w:val="0"/>
          <w:noProof/>
          <w:sz w:val="22"/>
          <w:szCs w:val="22"/>
        </w:rPr>
      </w:pPr>
      <w:hyperlink w:anchor="_Toc454820067" w:history="1">
        <w:r w:rsidR="0076516E" w:rsidRPr="006F47DA">
          <w:rPr>
            <w:rStyle w:val="Hyperlink"/>
            <w:noProof/>
          </w:rPr>
          <w:t>Glossaire</w:t>
        </w:r>
        <w:r w:rsidR="0076516E">
          <w:rPr>
            <w:noProof/>
          </w:rPr>
          <w:tab/>
        </w:r>
        <w:r w:rsidR="0076516E">
          <w:rPr>
            <w:noProof/>
          </w:rPr>
          <w:fldChar w:fldCharType="begin"/>
        </w:r>
        <w:r w:rsidR="0076516E">
          <w:rPr>
            <w:noProof/>
          </w:rPr>
          <w:instrText xml:space="preserve"> PAGEREF _Toc454820067 \h </w:instrText>
        </w:r>
        <w:r w:rsidR="0076516E">
          <w:rPr>
            <w:noProof/>
          </w:rPr>
        </w:r>
        <w:r w:rsidR="0076516E">
          <w:rPr>
            <w:noProof/>
          </w:rPr>
          <w:fldChar w:fldCharType="separate"/>
        </w:r>
        <w:r w:rsidR="0076516E">
          <w:rPr>
            <w:noProof/>
          </w:rPr>
          <w:t>73</w:t>
        </w:r>
        <w:r w:rsidR="0076516E">
          <w:rPr>
            <w:noProof/>
          </w:rPr>
          <w:fldChar w:fldCharType="end"/>
        </w:r>
      </w:hyperlink>
    </w:p>
    <w:p w14:paraId="071B6721" w14:textId="77777777" w:rsidR="0076516E" w:rsidRDefault="00744EB0">
      <w:pPr>
        <w:pStyle w:val="TOC2"/>
        <w:rPr>
          <w:rFonts w:eastAsiaTheme="minorEastAsia"/>
          <w:smallCaps w:val="0"/>
          <w:sz w:val="22"/>
        </w:rPr>
      </w:pPr>
      <w:hyperlink w:anchor="_Toc454820068" w:history="1">
        <w:r w:rsidR="0076516E" w:rsidRPr="006F47DA">
          <w:rPr>
            <w:rStyle w:val="Hyperlink"/>
          </w:rPr>
          <w:t>Attributs</w:t>
        </w:r>
        <w:r w:rsidR="0076516E">
          <w:tab/>
        </w:r>
        <w:r w:rsidR="0076516E">
          <w:fldChar w:fldCharType="begin"/>
        </w:r>
        <w:r w:rsidR="0076516E">
          <w:instrText xml:space="preserve"> PAGEREF _Toc454820068 \h </w:instrText>
        </w:r>
        <w:r w:rsidR="0076516E">
          <w:fldChar w:fldCharType="separate"/>
        </w:r>
        <w:r w:rsidR="0076516E">
          <w:t>73</w:t>
        </w:r>
        <w:r w:rsidR="0076516E">
          <w:fldChar w:fldCharType="end"/>
        </w:r>
      </w:hyperlink>
    </w:p>
    <w:p w14:paraId="071B6722" w14:textId="77777777" w:rsidR="0076516E" w:rsidRDefault="00744EB0">
      <w:pPr>
        <w:pStyle w:val="TOC2"/>
        <w:rPr>
          <w:rFonts w:eastAsiaTheme="minorEastAsia"/>
          <w:smallCaps w:val="0"/>
          <w:sz w:val="22"/>
        </w:rPr>
      </w:pPr>
      <w:hyperlink w:anchor="_Toc454820069" w:history="1">
        <w:r w:rsidR="0076516E" w:rsidRPr="006F47DA">
          <w:rPr>
            <w:rStyle w:val="Hyperlink"/>
          </w:rPr>
          <w:t>Valeurs</w:t>
        </w:r>
        <w:r w:rsidR="0076516E">
          <w:tab/>
        </w:r>
        <w:r w:rsidR="0076516E">
          <w:fldChar w:fldCharType="begin"/>
        </w:r>
        <w:r w:rsidR="0076516E">
          <w:instrText xml:space="preserve"> PAGEREF _Toc454820069 \h </w:instrText>
        </w:r>
        <w:r w:rsidR="0076516E">
          <w:fldChar w:fldCharType="separate"/>
        </w:r>
        <w:r w:rsidR="0076516E">
          <w:t>74</w:t>
        </w:r>
        <w:r w:rsidR="0076516E">
          <w:fldChar w:fldCharType="end"/>
        </w:r>
      </w:hyperlink>
    </w:p>
    <w:p w14:paraId="071B6723" w14:textId="77777777" w:rsidR="0076516E" w:rsidRDefault="00744EB0">
      <w:pPr>
        <w:pStyle w:val="TOC2"/>
        <w:rPr>
          <w:rFonts w:eastAsiaTheme="minorEastAsia"/>
          <w:smallCaps w:val="0"/>
          <w:sz w:val="22"/>
        </w:rPr>
      </w:pPr>
      <w:hyperlink w:anchor="_Toc454820070" w:history="1">
        <w:r w:rsidR="0076516E" w:rsidRPr="006F47DA">
          <w:rPr>
            <w:rStyle w:val="Hyperlink"/>
          </w:rPr>
          <w:t>En-têtes de colonne</w:t>
        </w:r>
        <w:r w:rsidR="0076516E">
          <w:tab/>
        </w:r>
        <w:r w:rsidR="0076516E">
          <w:fldChar w:fldCharType="begin"/>
        </w:r>
        <w:r w:rsidR="0076516E">
          <w:instrText xml:space="preserve"> PAGEREF _Toc454820070 \h </w:instrText>
        </w:r>
        <w:r w:rsidR="0076516E">
          <w:fldChar w:fldCharType="separate"/>
        </w:r>
        <w:r w:rsidR="0076516E">
          <w:t>75</w:t>
        </w:r>
        <w:r w:rsidR="0076516E">
          <w:fldChar w:fldCharType="end"/>
        </w:r>
      </w:hyperlink>
    </w:p>
    <w:p w14:paraId="071B6724" w14:textId="77777777" w:rsidR="0076516E" w:rsidRDefault="00744EB0">
      <w:pPr>
        <w:pStyle w:val="TOC2"/>
        <w:rPr>
          <w:rFonts w:eastAsiaTheme="minorEastAsia"/>
          <w:smallCaps w:val="0"/>
          <w:sz w:val="22"/>
        </w:rPr>
      </w:pPr>
      <w:hyperlink w:anchor="_Toc454820071" w:history="1">
        <w:r w:rsidR="0076516E" w:rsidRPr="006F47DA">
          <w:rPr>
            <w:rStyle w:val="Hyperlink"/>
          </w:rPr>
          <w:t>Définitions</w:t>
        </w:r>
        <w:r w:rsidR="0076516E">
          <w:tab/>
        </w:r>
        <w:r w:rsidR="0076516E">
          <w:fldChar w:fldCharType="begin"/>
        </w:r>
        <w:r w:rsidR="0076516E">
          <w:instrText xml:space="preserve"> PAGEREF _Toc454820071 \h </w:instrText>
        </w:r>
        <w:r w:rsidR="0076516E">
          <w:fldChar w:fldCharType="separate"/>
        </w:r>
        <w:r w:rsidR="0076516E">
          <w:t>75</w:t>
        </w:r>
        <w:r w:rsidR="0076516E">
          <w:fldChar w:fldCharType="end"/>
        </w:r>
      </w:hyperlink>
    </w:p>
    <w:p w14:paraId="071B6725" w14:textId="77777777" w:rsidR="0076516E" w:rsidRDefault="00744EB0">
      <w:pPr>
        <w:pStyle w:val="TOC1"/>
        <w:rPr>
          <w:rFonts w:eastAsiaTheme="minorEastAsia"/>
          <w:b w:val="0"/>
          <w:caps w:val="0"/>
          <w:noProof/>
          <w:sz w:val="22"/>
          <w:szCs w:val="22"/>
        </w:rPr>
      </w:pPr>
      <w:hyperlink w:anchor="_Toc454820072" w:history="1">
        <w:r w:rsidR="0076516E" w:rsidRPr="006F47DA">
          <w:rPr>
            <w:rStyle w:val="Hyperlink"/>
            <w:noProof/>
          </w:rPr>
          <w:t>Annexe A – Licences Équivalentes CAL/ML</w:t>
        </w:r>
        <w:r w:rsidR="0076516E">
          <w:rPr>
            <w:noProof/>
          </w:rPr>
          <w:tab/>
        </w:r>
        <w:r w:rsidR="0076516E">
          <w:rPr>
            <w:noProof/>
          </w:rPr>
          <w:fldChar w:fldCharType="begin"/>
        </w:r>
        <w:r w:rsidR="0076516E">
          <w:rPr>
            <w:noProof/>
          </w:rPr>
          <w:instrText xml:space="preserve"> PAGEREF _Toc454820072 \h </w:instrText>
        </w:r>
        <w:r w:rsidR="0076516E">
          <w:rPr>
            <w:noProof/>
          </w:rPr>
        </w:r>
        <w:r w:rsidR="0076516E">
          <w:rPr>
            <w:noProof/>
          </w:rPr>
          <w:fldChar w:fldCharType="separate"/>
        </w:r>
        <w:r w:rsidR="0076516E">
          <w:rPr>
            <w:noProof/>
          </w:rPr>
          <w:t>78</w:t>
        </w:r>
        <w:r w:rsidR="0076516E">
          <w:rPr>
            <w:noProof/>
          </w:rPr>
          <w:fldChar w:fldCharType="end"/>
        </w:r>
      </w:hyperlink>
    </w:p>
    <w:p w14:paraId="071B6726" w14:textId="77777777" w:rsidR="0076516E" w:rsidRDefault="00744EB0">
      <w:pPr>
        <w:pStyle w:val="TOC1"/>
        <w:rPr>
          <w:rFonts w:eastAsiaTheme="minorEastAsia"/>
          <w:b w:val="0"/>
          <w:caps w:val="0"/>
          <w:noProof/>
          <w:sz w:val="22"/>
          <w:szCs w:val="22"/>
        </w:rPr>
      </w:pPr>
      <w:hyperlink w:anchor="_Toc454820073" w:history="1">
        <w:r w:rsidR="0076516E" w:rsidRPr="006F47DA">
          <w:rPr>
            <w:rStyle w:val="Hyperlink"/>
            <w:noProof/>
          </w:rPr>
          <w:t>Annexe B – Software Assurance</w:t>
        </w:r>
        <w:r w:rsidR="0076516E">
          <w:rPr>
            <w:noProof/>
          </w:rPr>
          <w:tab/>
        </w:r>
        <w:r w:rsidR="0076516E">
          <w:rPr>
            <w:noProof/>
          </w:rPr>
          <w:fldChar w:fldCharType="begin"/>
        </w:r>
        <w:r w:rsidR="0076516E">
          <w:rPr>
            <w:noProof/>
          </w:rPr>
          <w:instrText xml:space="preserve"> PAGEREF _Toc454820073 \h </w:instrText>
        </w:r>
        <w:r w:rsidR="0076516E">
          <w:rPr>
            <w:noProof/>
          </w:rPr>
        </w:r>
        <w:r w:rsidR="0076516E">
          <w:rPr>
            <w:noProof/>
          </w:rPr>
          <w:fldChar w:fldCharType="separate"/>
        </w:r>
        <w:r w:rsidR="0076516E">
          <w:rPr>
            <w:noProof/>
          </w:rPr>
          <w:t>79</w:t>
        </w:r>
        <w:r w:rsidR="0076516E">
          <w:rPr>
            <w:noProof/>
          </w:rPr>
          <w:fldChar w:fldCharType="end"/>
        </w:r>
      </w:hyperlink>
    </w:p>
    <w:p w14:paraId="071B6727" w14:textId="77777777" w:rsidR="0076516E" w:rsidRDefault="00744EB0">
      <w:pPr>
        <w:pStyle w:val="TOC2"/>
        <w:rPr>
          <w:rFonts w:eastAsiaTheme="minorEastAsia"/>
          <w:smallCaps w:val="0"/>
          <w:sz w:val="22"/>
        </w:rPr>
      </w:pPr>
      <w:hyperlink w:anchor="_Toc454820074" w:history="1">
        <w:r w:rsidR="0076516E" w:rsidRPr="006F47DA">
          <w:rPr>
            <w:rStyle w:val="Hyperlink"/>
          </w:rPr>
          <w:t>Achat de la Software Assurance</w:t>
        </w:r>
        <w:r w:rsidR="0076516E">
          <w:tab/>
        </w:r>
        <w:r w:rsidR="0076516E">
          <w:fldChar w:fldCharType="begin"/>
        </w:r>
        <w:r w:rsidR="0076516E">
          <w:instrText xml:space="preserve"> PAGEREF _Toc454820074 \h </w:instrText>
        </w:r>
        <w:r w:rsidR="0076516E">
          <w:fldChar w:fldCharType="separate"/>
        </w:r>
        <w:r w:rsidR="0076516E">
          <w:t>79</w:t>
        </w:r>
        <w:r w:rsidR="0076516E">
          <w:fldChar w:fldCharType="end"/>
        </w:r>
      </w:hyperlink>
    </w:p>
    <w:p w14:paraId="071B6728" w14:textId="77777777" w:rsidR="0076516E" w:rsidRDefault="00744EB0">
      <w:pPr>
        <w:pStyle w:val="TOC2"/>
        <w:rPr>
          <w:rFonts w:eastAsiaTheme="minorEastAsia"/>
          <w:smallCaps w:val="0"/>
          <w:sz w:val="22"/>
        </w:rPr>
      </w:pPr>
      <w:hyperlink w:anchor="_Toc454820075" w:history="1">
        <w:r w:rsidR="0076516E" w:rsidRPr="006F47DA">
          <w:rPr>
            <w:rStyle w:val="Hyperlink"/>
          </w:rPr>
          <w:t>Renouvellement de la Software Assurance</w:t>
        </w:r>
        <w:r w:rsidR="0076516E">
          <w:tab/>
        </w:r>
        <w:r w:rsidR="0076516E">
          <w:fldChar w:fldCharType="begin"/>
        </w:r>
        <w:r w:rsidR="0076516E">
          <w:instrText xml:space="preserve"> PAGEREF _Toc454820075 \h </w:instrText>
        </w:r>
        <w:r w:rsidR="0076516E">
          <w:fldChar w:fldCharType="separate"/>
        </w:r>
        <w:r w:rsidR="0076516E">
          <w:t>79</w:t>
        </w:r>
        <w:r w:rsidR="0076516E">
          <w:fldChar w:fldCharType="end"/>
        </w:r>
      </w:hyperlink>
    </w:p>
    <w:p w14:paraId="071B6729" w14:textId="77777777" w:rsidR="0076516E" w:rsidRDefault="00744EB0">
      <w:pPr>
        <w:pStyle w:val="TOC2"/>
        <w:rPr>
          <w:rFonts w:eastAsiaTheme="minorEastAsia"/>
          <w:smallCaps w:val="0"/>
          <w:sz w:val="22"/>
        </w:rPr>
      </w:pPr>
      <w:hyperlink w:anchor="_Toc454820076" w:history="1">
        <w:r w:rsidR="0076516E" w:rsidRPr="006F47DA">
          <w:rPr>
            <w:rStyle w:val="Hyperlink"/>
          </w:rPr>
          <w:t>Licences de migration pour les Produits en fin de série ou de vie</w:t>
        </w:r>
        <w:r w:rsidR="0076516E">
          <w:tab/>
        </w:r>
        <w:r w:rsidR="0076516E">
          <w:fldChar w:fldCharType="begin"/>
        </w:r>
        <w:r w:rsidR="0076516E">
          <w:instrText xml:space="preserve"> PAGEREF _Toc454820076 \h </w:instrText>
        </w:r>
        <w:r w:rsidR="0076516E">
          <w:fldChar w:fldCharType="separate"/>
        </w:r>
        <w:r w:rsidR="0076516E">
          <w:t>80</w:t>
        </w:r>
        <w:r w:rsidR="0076516E">
          <w:fldChar w:fldCharType="end"/>
        </w:r>
      </w:hyperlink>
    </w:p>
    <w:p w14:paraId="071B672A" w14:textId="77777777" w:rsidR="0076516E" w:rsidRDefault="00744EB0">
      <w:pPr>
        <w:pStyle w:val="TOC2"/>
        <w:rPr>
          <w:rFonts w:eastAsiaTheme="minorEastAsia"/>
          <w:smallCaps w:val="0"/>
          <w:sz w:val="22"/>
        </w:rPr>
      </w:pPr>
      <w:hyperlink w:anchor="_Toc454820077" w:history="1">
        <w:r w:rsidR="0076516E" w:rsidRPr="006F47DA">
          <w:rPr>
            <w:rStyle w:val="Hyperlink"/>
          </w:rPr>
          <w:t>Avantages de la Software Assurance</w:t>
        </w:r>
        <w:r w:rsidR="0076516E">
          <w:tab/>
        </w:r>
        <w:r w:rsidR="0076516E">
          <w:fldChar w:fldCharType="begin"/>
        </w:r>
        <w:r w:rsidR="0076516E">
          <w:instrText xml:space="preserve"> PAGEREF _Toc454820077 \h </w:instrText>
        </w:r>
        <w:r w:rsidR="0076516E">
          <w:fldChar w:fldCharType="separate"/>
        </w:r>
        <w:r w:rsidR="0076516E">
          <w:t>80</w:t>
        </w:r>
        <w:r w:rsidR="0076516E">
          <w:fldChar w:fldCharType="end"/>
        </w:r>
      </w:hyperlink>
    </w:p>
    <w:p w14:paraId="071B672B" w14:textId="77777777" w:rsidR="0076516E" w:rsidRDefault="00744EB0">
      <w:pPr>
        <w:pStyle w:val="TOC1"/>
        <w:rPr>
          <w:rFonts w:eastAsiaTheme="minorEastAsia"/>
          <w:b w:val="0"/>
          <w:caps w:val="0"/>
          <w:noProof/>
          <w:sz w:val="22"/>
          <w:szCs w:val="22"/>
        </w:rPr>
      </w:pPr>
      <w:hyperlink w:anchor="_Toc454820078" w:history="1">
        <w:r w:rsidR="0076516E" w:rsidRPr="006F47DA">
          <w:rPr>
            <w:rStyle w:val="Hyperlink"/>
            <w:noProof/>
          </w:rPr>
          <w:t>Annexe C – Services Professionnels</w:t>
        </w:r>
        <w:r w:rsidR="0076516E">
          <w:rPr>
            <w:noProof/>
          </w:rPr>
          <w:tab/>
        </w:r>
        <w:r w:rsidR="0076516E">
          <w:rPr>
            <w:noProof/>
          </w:rPr>
          <w:fldChar w:fldCharType="begin"/>
        </w:r>
        <w:r w:rsidR="0076516E">
          <w:rPr>
            <w:noProof/>
          </w:rPr>
          <w:instrText xml:space="preserve"> PAGEREF _Toc454820078 \h </w:instrText>
        </w:r>
        <w:r w:rsidR="0076516E">
          <w:rPr>
            <w:noProof/>
          </w:rPr>
        </w:r>
        <w:r w:rsidR="0076516E">
          <w:rPr>
            <w:noProof/>
          </w:rPr>
          <w:fldChar w:fldCharType="separate"/>
        </w:r>
        <w:r w:rsidR="0076516E">
          <w:rPr>
            <w:noProof/>
          </w:rPr>
          <w:t>91</w:t>
        </w:r>
        <w:r w:rsidR="0076516E">
          <w:rPr>
            <w:noProof/>
          </w:rPr>
          <w:fldChar w:fldCharType="end"/>
        </w:r>
      </w:hyperlink>
    </w:p>
    <w:p w14:paraId="071B672C" w14:textId="77777777" w:rsidR="0076516E" w:rsidRDefault="00744EB0">
      <w:pPr>
        <w:pStyle w:val="TOC2"/>
        <w:rPr>
          <w:rFonts w:eastAsiaTheme="minorEastAsia"/>
          <w:smallCaps w:val="0"/>
          <w:sz w:val="22"/>
        </w:rPr>
      </w:pPr>
      <w:hyperlink w:anchor="_Toc454820079" w:history="1">
        <w:r w:rsidR="0076516E" w:rsidRPr="006F47DA">
          <w:rPr>
            <w:rStyle w:val="Hyperlink"/>
          </w:rPr>
          <w:t>Offres Support Premier de Microsoft</w:t>
        </w:r>
        <w:r w:rsidR="0076516E">
          <w:tab/>
        </w:r>
        <w:r w:rsidR="0076516E">
          <w:fldChar w:fldCharType="begin"/>
        </w:r>
        <w:r w:rsidR="0076516E">
          <w:instrText xml:space="preserve"> PAGEREF _Toc454820079 \h </w:instrText>
        </w:r>
        <w:r w:rsidR="0076516E">
          <w:fldChar w:fldCharType="separate"/>
        </w:r>
        <w:r w:rsidR="0076516E">
          <w:t>91</w:t>
        </w:r>
        <w:r w:rsidR="0076516E">
          <w:fldChar w:fldCharType="end"/>
        </w:r>
      </w:hyperlink>
    </w:p>
    <w:p w14:paraId="071B672D" w14:textId="77777777" w:rsidR="0076516E" w:rsidRDefault="00744EB0">
      <w:pPr>
        <w:pStyle w:val="TOC2"/>
        <w:rPr>
          <w:rFonts w:eastAsiaTheme="minorEastAsia"/>
          <w:smallCaps w:val="0"/>
          <w:sz w:val="22"/>
        </w:rPr>
      </w:pPr>
      <w:hyperlink w:anchor="_Toc454820080" w:history="1">
        <w:r w:rsidR="0076516E" w:rsidRPr="006F47DA">
          <w:rPr>
            <w:rStyle w:val="Hyperlink"/>
          </w:rPr>
          <w:t>Offres du Programme Enterprise Strategy de Microsoft</w:t>
        </w:r>
        <w:r w:rsidR="0076516E">
          <w:tab/>
        </w:r>
        <w:r w:rsidR="0076516E">
          <w:fldChar w:fldCharType="begin"/>
        </w:r>
        <w:r w:rsidR="0076516E">
          <w:instrText xml:space="preserve"> PAGEREF _Toc454820080 \h </w:instrText>
        </w:r>
        <w:r w:rsidR="0076516E">
          <w:fldChar w:fldCharType="separate"/>
        </w:r>
        <w:r w:rsidR="0076516E">
          <w:t>92</w:t>
        </w:r>
        <w:r w:rsidR="0076516E">
          <w:fldChar w:fldCharType="end"/>
        </w:r>
      </w:hyperlink>
    </w:p>
    <w:p w14:paraId="071B672E" w14:textId="77777777" w:rsidR="0076516E" w:rsidRDefault="00744EB0">
      <w:pPr>
        <w:pStyle w:val="TOC2"/>
        <w:rPr>
          <w:rFonts w:eastAsiaTheme="minorEastAsia"/>
          <w:smallCaps w:val="0"/>
          <w:sz w:val="22"/>
        </w:rPr>
      </w:pPr>
      <w:hyperlink w:anchor="_Toc454820081" w:history="1">
        <w:r w:rsidR="0076516E" w:rsidRPr="006F47DA">
          <w:rPr>
            <w:rStyle w:val="Hyperlink"/>
          </w:rPr>
          <w:t>Offres Sales Productivity Accelerator</w:t>
        </w:r>
        <w:r w:rsidR="0076516E">
          <w:tab/>
        </w:r>
        <w:r w:rsidR="0076516E">
          <w:fldChar w:fldCharType="begin"/>
        </w:r>
        <w:r w:rsidR="0076516E">
          <w:instrText xml:space="preserve"> PAGEREF _Toc454820081 \h </w:instrText>
        </w:r>
        <w:r w:rsidR="0076516E">
          <w:fldChar w:fldCharType="separate"/>
        </w:r>
        <w:r w:rsidR="0076516E">
          <w:t>92</w:t>
        </w:r>
        <w:r w:rsidR="0076516E">
          <w:fldChar w:fldCharType="end"/>
        </w:r>
      </w:hyperlink>
    </w:p>
    <w:p w14:paraId="071B672F" w14:textId="77777777" w:rsidR="0076516E" w:rsidRDefault="00744EB0">
      <w:pPr>
        <w:pStyle w:val="TOC1"/>
        <w:rPr>
          <w:rFonts w:eastAsiaTheme="minorEastAsia"/>
          <w:b w:val="0"/>
          <w:caps w:val="0"/>
          <w:noProof/>
          <w:sz w:val="22"/>
          <w:szCs w:val="22"/>
        </w:rPr>
      </w:pPr>
      <w:hyperlink w:anchor="_Toc454820082" w:history="1">
        <w:r w:rsidR="0076516E" w:rsidRPr="006F47DA">
          <w:rPr>
            <w:rStyle w:val="Hyperlink"/>
            <w:noProof/>
          </w:rPr>
          <w:t>Annexe D – Conditions supplémentaires du programme</w:t>
        </w:r>
        <w:r w:rsidR="0076516E">
          <w:rPr>
            <w:noProof/>
          </w:rPr>
          <w:tab/>
        </w:r>
        <w:r w:rsidR="0076516E">
          <w:rPr>
            <w:noProof/>
          </w:rPr>
          <w:fldChar w:fldCharType="begin"/>
        </w:r>
        <w:r w:rsidR="0076516E">
          <w:rPr>
            <w:noProof/>
          </w:rPr>
          <w:instrText xml:space="preserve"> PAGEREF _Toc454820082 \h </w:instrText>
        </w:r>
        <w:r w:rsidR="0076516E">
          <w:rPr>
            <w:noProof/>
          </w:rPr>
        </w:r>
        <w:r w:rsidR="0076516E">
          <w:rPr>
            <w:noProof/>
          </w:rPr>
          <w:fldChar w:fldCharType="separate"/>
        </w:r>
        <w:r w:rsidR="0076516E">
          <w:rPr>
            <w:noProof/>
          </w:rPr>
          <w:t>94</w:t>
        </w:r>
        <w:r w:rsidR="0076516E">
          <w:rPr>
            <w:noProof/>
          </w:rPr>
          <w:fldChar w:fldCharType="end"/>
        </w:r>
      </w:hyperlink>
    </w:p>
    <w:p w14:paraId="071B6730" w14:textId="77777777" w:rsidR="0076516E" w:rsidRDefault="00744EB0">
      <w:pPr>
        <w:pStyle w:val="TOC2"/>
        <w:rPr>
          <w:rFonts w:eastAsiaTheme="minorEastAsia"/>
          <w:smallCaps w:val="0"/>
          <w:sz w:val="22"/>
        </w:rPr>
      </w:pPr>
      <w:hyperlink w:anchor="_Toc454820083" w:history="1">
        <w:r w:rsidR="0076516E" w:rsidRPr="006F47DA">
          <w:rPr>
            <w:rStyle w:val="Hyperlink"/>
          </w:rPr>
          <w:t>Conditions Supplémentaires du Programme Select Plus</w:t>
        </w:r>
        <w:r w:rsidR="0076516E">
          <w:tab/>
        </w:r>
        <w:r w:rsidR="0076516E">
          <w:fldChar w:fldCharType="begin"/>
        </w:r>
        <w:r w:rsidR="0076516E">
          <w:instrText xml:space="preserve"> PAGEREF _Toc454820083 \h </w:instrText>
        </w:r>
        <w:r w:rsidR="0076516E">
          <w:fldChar w:fldCharType="separate"/>
        </w:r>
        <w:r w:rsidR="0076516E">
          <w:t>94</w:t>
        </w:r>
        <w:r w:rsidR="0076516E">
          <w:fldChar w:fldCharType="end"/>
        </w:r>
      </w:hyperlink>
    </w:p>
    <w:p w14:paraId="071B6731" w14:textId="77777777" w:rsidR="0076516E" w:rsidRDefault="00744EB0">
      <w:pPr>
        <w:pStyle w:val="TOC2"/>
        <w:rPr>
          <w:rFonts w:eastAsiaTheme="minorEastAsia"/>
          <w:smallCaps w:val="0"/>
          <w:sz w:val="22"/>
        </w:rPr>
      </w:pPr>
      <w:hyperlink w:anchor="_Toc454820084" w:history="1">
        <w:r w:rsidR="0076516E" w:rsidRPr="006F47DA">
          <w:rPr>
            <w:rStyle w:val="Hyperlink"/>
          </w:rPr>
          <w:t>Définition de la notion de Gestion pour les Dispositifs Éligibles</w:t>
        </w:r>
        <w:r w:rsidR="0076516E">
          <w:tab/>
        </w:r>
        <w:r w:rsidR="0076516E">
          <w:fldChar w:fldCharType="begin"/>
        </w:r>
        <w:r w:rsidR="0076516E">
          <w:instrText xml:space="preserve"> PAGEREF _Toc454820084 \h </w:instrText>
        </w:r>
        <w:r w:rsidR="0076516E">
          <w:fldChar w:fldCharType="separate"/>
        </w:r>
        <w:r w:rsidR="0076516E">
          <w:t>94</w:t>
        </w:r>
        <w:r w:rsidR="0076516E">
          <w:fldChar w:fldCharType="end"/>
        </w:r>
      </w:hyperlink>
    </w:p>
    <w:p w14:paraId="071B6732" w14:textId="77777777" w:rsidR="0076516E" w:rsidRDefault="00744EB0">
      <w:pPr>
        <w:pStyle w:val="TOC2"/>
        <w:rPr>
          <w:rFonts w:eastAsiaTheme="minorEastAsia"/>
          <w:smallCaps w:val="0"/>
          <w:sz w:val="22"/>
        </w:rPr>
      </w:pPr>
      <w:hyperlink w:anchor="_Toc454820085" w:history="1">
        <w:r w:rsidR="0076516E" w:rsidRPr="006F47DA">
          <w:rPr>
            <w:rStyle w:val="Hyperlink"/>
          </w:rPr>
          <w:t>Services en Ligne des programmes Open</w:t>
        </w:r>
        <w:r w:rsidR="0076516E">
          <w:tab/>
        </w:r>
        <w:r w:rsidR="0076516E">
          <w:fldChar w:fldCharType="begin"/>
        </w:r>
        <w:r w:rsidR="0076516E">
          <w:instrText xml:space="preserve"> PAGEREF _Toc454820085 \h </w:instrText>
        </w:r>
        <w:r w:rsidR="0076516E">
          <w:fldChar w:fldCharType="separate"/>
        </w:r>
        <w:r w:rsidR="0076516E">
          <w:t>94</w:t>
        </w:r>
        <w:r w:rsidR="0076516E">
          <w:fldChar w:fldCharType="end"/>
        </w:r>
      </w:hyperlink>
    </w:p>
    <w:p w14:paraId="071B6733" w14:textId="77777777" w:rsidR="0076516E" w:rsidRDefault="00744EB0">
      <w:pPr>
        <w:pStyle w:val="TOC2"/>
        <w:rPr>
          <w:rFonts w:eastAsiaTheme="minorEastAsia"/>
          <w:smallCaps w:val="0"/>
          <w:sz w:val="22"/>
        </w:rPr>
      </w:pPr>
      <w:hyperlink w:anchor="_Toc454820086" w:history="1">
        <w:r w:rsidR="0076516E" w:rsidRPr="006F47DA">
          <w:rPr>
            <w:rStyle w:val="Hyperlink"/>
          </w:rPr>
          <w:t>Conditions supplémentaires pour les Services Professionnels – Contrats existants</w:t>
        </w:r>
        <w:r w:rsidR="0076516E">
          <w:tab/>
        </w:r>
        <w:r w:rsidR="0076516E">
          <w:fldChar w:fldCharType="begin"/>
        </w:r>
        <w:r w:rsidR="0076516E">
          <w:instrText xml:space="preserve"> PAGEREF _Toc454820086 \h </w:instrText>
        </w:r>
        <w:r w:rsidR="0076516E">
          <w:fldChar w:fldCharType="separate"/>
        </w:r>
        <w:r w:rsidR="0076516E">
          <w:t>94</w:t>
        </w:r>
        <w:r w:rsidR="0076516E">
          <w:fldChar w:fldCharType="end"/>
        </w:r>
      </w:hyperlink>
    </w:p>
    <w:p w14:paraId="071B6734" w14:textId="77777777" w:rsidR="0076516E" w:rsidRDefault="00744EB0">
      <w:pPr>
        <w:pStyle w:val="TOC1"/>
        <w:rPr>
          <w:rFonts w:eastAsiaTheme="minorEastAsia"/>
          <w:b w:val="0"/>
          <w:caps w:val="0"/>
          <w:noProof/>
          <w:sz w:val="22"/>
          <w:szCs w:val="22"/>
        </w:rPr>
      </w:pPr>
      <w:hyperlink w:anchor="_Toc454820087" w:history="1">
        <w:r w:rsidR="0076516E" w:rsidRPr="006F47DA">
          <w:rPr>
            <w:rStyle w:val="Hyperlink"/>
            <w:noProof/>
          </w:rPr>
          <w:t>Annexe E – Promotions</w:t>
        </w:r>
        <w:r w:rsidR="0076516E">
          <w:rPr>
            <w:noProof/>
          </w:rPr>
          <w:tab/>
        </w:r>
        <w:r w:rsidR="0076516E">
          <w:rPr>
            <w:noProof/>
          </w:rPr>
          <w:fldChar w:fldCharType="begin"/>
        </w:r>
        <w:r w:rsidR="0076516E">
          <w:rPr>
            <w:noProof/>
          </w:rPr>
          <w:instrText xml:space="preserve"> PAGEREF _Toc454820087 \h </w:instrText>
        </w:r>
        <w:r w:rsidR="0076516E">
          <w:rPr>
            <w:noProof/>
          </w:rPr>
        </w:r>
        <w:r w:rsidR="0076516E">
          <w:rPr>
            <w:noProof/>
          </w:rPr>
          <w:fldChar w:fldCharType="separate"/>
        </w:r>
        <w:r w:rsidR="0076516E">
          <w:rPr>
            <w:noProof/>
          </w:rPr>
          <w:t>96</w:t>
        </w:r>
        <w:r w:rsidR="0076516E">
          <w:rPr>
            <w:noProof/>
          </w:rPr>
          <w:fldChar w:fldCharType="end"/>
        </w:r>
      </w:hyperlink>
    </w:p>
    <w:p w14:paraId="071B6735" w14:textId="77777777" w:rsidR="0076516E" w:rsidRDefault="00744EB0">
      <w:pPr>
        <w:pStyle w:val="TOC2"/>
        <w:rPr>
          <w:rFonts w:eastAsiaTheme="minorEastAsia"/>
          <w:smallCaps w:val="0"/>
          <w:sz w:val="22"/>
        </w:rPr>
      </w:pPr>
      <w:hyperlink w:anchor="_Toc454820088" w:history="1">
        <w:r w:rsidR="0076516E" w:rsidRPr="006F47DA">
          <w:rPr>
            <w:rStyle w:val="Hyperlink"/>
          </w:rPr>
          <w:t>Promotion System Center Client Management Suite</w:t>
        </w:r>
        <w:r w:rsidR="0076516E">
          <w:tab/>
        </w:r>
        <w:r w:rsidR="0076516E">
          <w:fldChar w:fldCharType="begin"/>
        </w:r>
        <w:r w:rsidR="0076516E">
          <w:instrText xml:space="preserve"> PAGEREF _Toc454820088 \h </w:instrText>
        </w:r>
        <w:r w:rsidR="0076516E">
          <w:fldChar w:fldCharType="separate"/>
        </w:r>
        <w:r w:rsidR="0076516E">
          <w:t>96</w:t>
        </w:r>
        <w:r w:rsidR="0076516E">
          <w:fldChar w:fldCharType="end"/>
        </w:r>
      </w:hyperlink>
    </w:p>
    <w:p w14:paraId="071B6736" w14:textId="77777777" w:rsidR="0076516E" w:rsidRDefault="00744EB0">
      <w:pPr>
        <w:pStyle w:val="TOC2"/>
        <w:rPr>
          <w:rFonts w:eastAsiaTheme="minorEastAsia"/>
          <w:smallCaps w:val="0"/>
          <w:sz w:val="22"/>
        </w:rPr>
      </w:pPr>
      <w:hyperlink w:anchor="_Toc454820089" w:history="1">
        <w:r w:rsidR="0076516E" w:rsidRPr="006F47DA">
          <w:rPr>
            <w:rStyle w:val="Hyperlink"/>
          </w:rPr>
          <w:t>Promotion Capacité de Service de Calcul Azure</w:t>
        </w:r>
        <w:r w:rsidR="0076516E">
          <w:tab/>
        </w:r>
        <w:r w:rsidR="0076516E">
          <w:fldChar w:fldCharType="begin"/>
        </w:r>
        <w:r w:rsidR="0076516E">
          <w:instrText xml:space="preserve"> PAGEREF _Toc454820089 \h </w:instrText>
        </w:r>
        <w:r w:rsidR="0076516E">
          <w:fldChar w:fldCharType="separate"/>
        </w:r>
        <w:r w:rsidR="0076516E">
          <w:t>96</w:t>
        </w:r>
        <w:r w:rsidR="0076516E">
          <w:fldChar w:fldCharType="end"/>
        </w:r>
      </w:hyperlink>
    </w:p>
    <w:p w14:paraId="071B6737" w14:textId="77777777" w:rsidR="0076516E" w:rsidRDefault="00744EB0">
      <w:pPr>
        <w:pStyle w:val="TOC1"/>
        <w:rPr>
          <w:rFonts w:eastAsiaTheme="minorEastAsia"/>
          <w:b w:val="0"/>
          <w:caps w:val="0"/>
          <w:noProof/>
          <w:sz w:val="22"/>
          <w:szCs w:val="22"/>
        </w:rPr>
      </w:pPr>
      <w:hyperlink w:anchor="_Toc454820090" w:history="1">
        <w:r w:rsidR="0076516E" w:rsidRPr="006F47DA">
          <w:rPr>
            <w:rStyle w:val="Hyperlink"/>
            <w:noProof/>
          </w:rPr>
          <w:t>Annexe F – Conditions applicables au Système de Stockage</w:t>
        </w:r>
        <w:r w:rsidR="0076516E">
          <w:rPr>
            <w:noProof/>
          </w:rPr>
          <w:tab/>
        </w:r>
        <w:r w:rsidR="0076516E">
          <w:rPr>
            <w:noProof/>
          </w:rPr>
          <w:fldChar w:fldCharType="begin"/>
        </w:r>
        <w:r w:rsidR="0076516E">
          <w:rPr>
            <w:noProof/>
          </w:rPr>
          <w:instrText xml:space="preserve"> PAGEREF _Toc454820090 \h </w:instrText>
        </w:r>
        <w:r w:rsidR="0076516E">
          <w:rPr>
            <w:noProof/>
          </w:rPr>
        </w:r>
        <w:r w:rsidR="0076516E">
          <w:rPr>
            <w:noProof/>
          </w:rPr>
          <w:fldChar w:fldCharType="separate"/>
        </w:r>
        <w:r w:rsidR="0076516E">
          <w:rPr>
            <w:noProof/>
          </w:rPr>
          <w:t>97</w:t>
        </w:r>
        <w:r w:rsidR="0076516E">
          <w:rPr>
            <w:noProof/>
          </w:rPr>
          <w:fldChar w:fldCharType="end"/>
        </w:r>
      </w:hyperlink>
    </w:p>
    <w:p w14:paraId="071B6738" w14:textId="77777777" w:rsidR="0076516E" w:rsidRDefault="00744EB0">
      <w:pPr>
        <w:pStyle w:val="TOC2"/>
        <w:rPr>
          <w:rFonts w:eastAsiaTheme="minorEastAsia"/>
          <w:smallCaps w:val="0"/>
          <w:sz w:val="22"/>
        </w:rPr>
      </w:pPr>
      <w:hyperlink w:anchor="_Toc454820091" w:history="1">
        <w:r w:rsidR="0076516E" w:rsidRPr="006F47DA">
          <w:rPr>
            <w:rStyle w:val="Hyperlink"/>
          </w:rPr>
          <w:t>Disponibilité</w:t>
        </w:r>
        <w:r w:rsidR="0076516E">
          <w:tab/>
        </w:r>
        <w:r w:rsidR="0076516E">
          <w:fldChar w:fldCharType="begin"/>
        </w:r>
        <w:r w:rsidR="0076516E">
          <w:instrText xml:space="preserve"> PAGEREF _Toc454820091 \h </w:instrText>
        </w:r>
        <w:r w:rsidR="0076516E">
          <w:fldChar w:fldCharType="separate"/>
        </w:r>
        <w:r w:rsidR="0076516E">
          <w:t>97</w:t>
        </w:r>
        <w:r w:rsidR="0076516E">
          <w:fldChar w:fldCharType="end"/>
        </w:r>
      </w:hyperlink>
    </w:p>
    <w:p w14:paraId="071B6739" w14:textId="77777777" w:rsidR="0076516E" w:rsidRDefault="00744EB0">
      <w:pPr>
        <w:pStyle w:val="TOC2"/>
        <w:rPr>
          <w:rFonts w:eastAsiaTheme="minorEastAsia"/>
          <w:smallCaps w:val="0"/>
          <w:sz w:val="22"/>
        </w:rPr>
      </w:pPr>
      <w:hyperlink w:anchor="_Toc454820092" w:history="1">
        <w:r w:rsidR="0076516E" w:rsidRPr="006F47DA">
          <w:rPr>
            <w:rStyle w:val="Hyperlink"/>
          </w:rPr>
          <w:t>Livraison et propriété</w:t>
        </w:r>
        <w:r w:rsidR="0076516E">
          <w:tab/>
        </w:r>
        <w:r w:rsidR="0076516E">
          <w:fldChar w:fldCharType="begin"/>
        </w:r>
        <w:r w:rsidR="0076516E">
          <w:instrText xml:space="preserve"> PAGEREF _Toc454820092 \h </w:instrText>
        </w:r>
        <w:r w:rsidR="0076516E">
          <w:fldChar w:fldCharType="separate"/>
        </w:r>
        <w:r w:rsidR="0076516E">
          <w:t>97</w:t>
        </w:r>
        <w:r w:rsidR="0076516E">
          <w:fldChar w:fldCharType="end"/>
        </w:r>
      </w:hyperlink>
    </w:p>
    <w:p w14:paraId="071B673A" w14:textId="77777777" w:rsidR="0076516E" w:rsidRDefault="00744EB0">
      <w:pPr>
        <w:pStyle w:val="TOC2"/>
        <w:rPr>
          <w:rFonts w:eastAsiaTheme="minorEastAsia"/>
          <w:smallCaps w:val="0"/>
          <w:sz w:val="22"/>
        </w:rPr>
      </w:pPr>
      <w:hyperlink w:anchor="_Toc454820093" w:history="1">
        <w:r w:rsidR="0076516E" w:rsidRPr="006F47DA">
          <w:rPr>
            <w:rStyle w:val="Hyperlink"/>
          </w:rPr>
          <w:t>Logiciel du Système de Stockage</w:t>
        </w:r>
        <w:r w:rsidR="0076516E">
          <w:tab/>
        </w:r>
        <w:r w:rsidR="0076516E">
          <w:fldChar w:fldCharType="begin"/>
        </w:r>
        <w:r w:rsidR="0076516E">
          <w:instrText xml:space="preserve"> PAGEREF _Toc454820093 \h </w:instrText>
        </w:r>
        <w:r w:rsidR="0076516E">
          <w:fldChar w:fldCharType="separate"/>
        </w:r>
        <w:r w:rsidR="0076516E">
          <w:t>97</w:t>
        </w:r>
        <w:r w:rsidR="0076516E">
          <w:fldChar w:fldCharType="end"/>
        </w:r>
      </w:hyperlink>
    </w:p>
    <w:p w14:paraId="071B673B" w14:textId="77777777" w:rsidR="0076516E" w:rsidRDefault="00744EB0">
      <w:pPr>
        <w:pStyle w:val="TOC2"/>
        <w:rPr>
          <w:rFonts w:eastAsiaTheme="minorEastAsia"/>
          <w:smallCaps w:val="0"/>
          <w:sz w:val="22"/>
        </w:rPr>
      </w:pPr>
      <w:hyperlink w:anchor="_Toc454820094" w:history="1">
        <w:r w:rsidR="0076516E" w:rsidRPr="006F47DA">
          <w:rPr>
            <w:rStyle w:val="Hyperlink"/>
          </w:rPr>
          <w:t>Garantie limitée relative au matériel</w:t>
        </w:r>
        <w:r w:rsidR="0076516E">
          <w:tab/>
        </w:r>
        <w:r w:rsidR="0076516E">
          <w:fldChar w:fldCharType="begin"/>
        </w:r>
        <w:r w:rsidR="0076516E">
          <w:instrText xml:space="preserve"> PAGEREF _Toc454820094 \h </w:instrText>
        </w:r>
        <w:r w:rsidR="0076516E">
          <w:fldChar w:fldCharType="separate"/>
        </w:r>
        <w:r w:rsidR="0076516E">
          <w:t>97</w:t>
        </w:r>
        <w:r w:rsidR="0076516E">
          <w:fldChar w:fldCharType="end"/>
        </w:r>
      </w:hyperlink>
    </w:p>
    <w:p w14:paraId="071B673C" w14:textId="77777777" w:rsidR="0076516E" w:rsidRDefault="00744EB0">
      <w:pPr>
        <w:pStyle w:val="TOC2"/>
        <w:rPr>
          <w:rFonts w:eastAsiaTheme="minorEastAsia"/>
          <w:smallCaps w:val="0"/>
          <w:sz w:val="22"/>
        </w:rPr>
      </w:pPr>
      <w:hyperlink w:anchor="_Toc454820095" w:history="1">
        <w:r w:rsidR="0076516E" w:rsidRPr="006F47DA">
          <w:rPr>
            <w:rStyle w:val="Hyperlink"/>
          </w:rPr>
          <w:t>Indemnisation. Défense en cas de réclamation de tiers</w:t>
        </w:r>
        <w:r w:rsidR="0076516E">
          <w:tab/>
        </w:r>
        <w:r w:rsidR="0076516E">
          <w:fldChar w:fldCharType="begin"/>
        </w:r>
        <w:r w:rsidR="0076516E">
          <w:instrText xml:space="preserve"> PAGEREF _Toc454820095 \h </w:instrText>
        </w:r>
        <w:r w:rsidR="0076516E">
          <w:fldChar w:fldCharType="separate"/>
        </w:r>
        <w:r w:rsidR="0076516E">
          <w:t>98</w:t>
        </w:r>
        <w:r w:rsidR="0076516E">
          <w:fldChar w:fldCharType="end"/>
        </w:r>
      </w:hyperlink>
    </w:p>
    <w:p w14:paraId="071B673D" w14:textId="77777777" w:rsidR="0076516E" w:rsidRDefault="00744EB0">
      <w:pPr>
        <w:pStyle w:val="TOC2"/>
        <w:rPr>
          <w:rFonts w:eastAsiaTheme="minorEastAsia"/>
          <w:smallCaps w:val="0"/>
          <w:sz w:val="22"/>
        </w:rPr>
      </w:pPr>
      <w:hyperlink w:anchor="_Toc454820096" w:history="1">
        <w:r w:rsidR="0076516E" w:rsidRPr="006F47DA">
          <w:rPr>
            <w:rStyle w:val="Hyperlink"/>
          </w:rPr>
          <w:t>Limitation de responsabilité</w:t>
        </w:r>
        <w:r w:rsidR="0076516E">
          <w:tab/>
        </w:r>
        <w:r w:rsidR="0076516E">
          <w:fldChar w:fldCharType="begin"/>
        </w:r>
        <w:r w:rsidR="0076516E">
          <w:instrText xml:space="preserve"> PAGEREF _Toc454820096 \h </w:instrText>
        </w:r>
        <w:r w:rsidR="0076516E">
          <w:fldChar w:fldCharType="separate"/>
        </w:r>
        <w:r w:rsidR="0076516E">
          <w:t>98</w:t>
        </w:r>
        <w:r w:rsidR="0076516E">
          <w:fldChar w:fldCharType="end"/>
        </w:r>
      </w:hyperlink>
    </w:p>
    <w:p w14:paraId="071B673E" w14:textId="77777777" w:rsidR="0076516E" w:rsidRDefault="00744EB0">
      <w:pPr>
        <w:pStyle w:val="TOC2"/>
        <w:rPr>
          <w:rFonts w:eastAsiaTheme="minorEastAsia"/>
          <w:smallCaps w:val="0"/>
          <w:sz w:val="22"/>
        </w:rPr>
      </w:pPr>
      <w:hyperlink w:anchor="_Toc454820097" w:history="1">
        <w:r w:rsidR="0076516E" w:rsidRPr="006F47DA">
          <w:rPr>
            <w:rStyle w:val="Hyperlink"/>
          </w:rPr>
          <w:t>Réglementation américaine en matière de contrôle des exportations</w:t>
        </w:r>
        <w:r w:rsidR="0076516E">
          <w:tab/>
        </w:r>
        <w:r w:rsidR="0076516E">
          <w:fldChar w:fldCharType="begin"/>
        </w:r>
        <w:r w:rsidR="0076516E">
          <w:instrText xml:space="preserve"> PAGEREF _Toc454820097 \h </w:instrText>
        </w:r>
        <w:r w:rsidR="0076516E">
          <w:fldChar w:fldCharType="separate"/>
        </w:r>
        <w:r w:rsidR="0076516E">
          <w:t>98</w:t>
        </w:r>
        <w:r w:rsidR="0076516E">
          <w:fldChar w:fldCharType="end"/>
        </w:r>
      </w:hyperlink>
    </w:p>
    <w:p w14:paraId="071B673F" w14:textId="77777777" w:rsidR="0076516E" w:rsidRDefault="00744EB0">
      <w:pPr>
        <w:pStyle w:val="TOC2"/>
        <w:rPr>
          <w:rFonts w:eastAsiaTheme="minorEastAsia"/>
          <w:smallCaps w:val="0"/>
          <w:sz w:val="22"/>
        </w:rPr>
      </w:pPr>
      <w:hyperlink w:anchor="_Toc454820098" w:history="1">
        <w:r w:rsidR="0076516E" w:rsidRPr="006F47DA">
          <w:rPr>
            <w:rStyle w:val="Hyperlink"/>
          </w:rPr>
          <w:t>Collecte d’Informations de Diagnostic</w:t>
        </w:r>
        <w:r w:rsidR="0076516E">
          <w:tab/>
        </w:r>
        <w:r w:rsidR="0076516E">
          <w:fldChar w:fldCharType="begin"/>
        </w:r>
        <w:r w:rsidR="0076516E">
          <w:instrText xml:space="preserve"> PAGEREF _Toc454820098 \h </w:instrText>
        </w:r>
        <w:r w:rsidR="0076516E">
          <w:fldChar w:fldCharType="separate"/>
        </w:r>
        <w:r w:rsidR="0076516E">
          <w:t>98</w:t>
        </w:r>
        <w:r w:rsidR="0076516E">
          <w:fldChar w:fldCharType="end"/>
        </w:r>
      </w:hyperlink>
    </w:p>
    <w:p w14:paraId="071B6740" w14:textId="77777777" w:rsidR="0076516E" w:rsidRDefault="00744EB0">
      <w:pPr>
        <w:pStyle w:val="TOC2"/>
        <w:rPr>
          <w:rFonts w:eastAsiaTheme="minorEastAsia"/>
          <w:smallCaps w:val="0"/>
          <w:sz w:val="22"/>
        </w:rPr>
      </w:pPr>
      <w:hyperlink w:anchor="_Toc454820099" w:history="1">
        <w:r w:rsidR="0076516E" w:rsidRPr="006F47DA">
          <w:rPr>
            <w:rStyle w:val="Hyperlink"/>
          </w:rPr>
          <w:t>Utilisation dans le Secteur Public</w:t>
        </w:r>
        <w:r w:rsidR="0076516E">
          <w:tab/>
        </w:r>
        <w:r w:rsidR="0076516E">
          <w:fldChar w:fldCharType="begin"/>
        </w:r>
        <w:r w:rsidR="0076516E">
          <w:instrText xml:space="preserve"> PAGEREF _Toc454820099 \h </w:instrText>
        </w:r>
        <w:r w:rsidR="0076516E">
          <w:fldChar w:fldCharType="separate"/>
        </w:r>
        <w:r w:rsidR="0076516E">
          <w:t>98</w:t>
        </w:r>
        <w:r w:rsidR="0076516E">
          <w:fldChar w:fldCharType="end"/>
        </w:r>
      </w:hyperlink>
    </w:p>
    <w:p w14:paraId="071B6741" w14:textId="77777777" w:rsidR="0076516E" w:rsidRDefault="00744EB0">
      <w:pPr>
        <w:pStyle w:val="TOC1"/>
        <w:rPr>
          <w:rFonts w:eastAsiaTheme="minorEastAsia"/>
          <w:b w:val="0"/>
          <w:caps w:val="0"/>
          <w:noProof/>
          <w:sz w:val="22"/>
          <w:szCs w:val="22"/>
        </w:rPr>
      </w:pPr>
      <w:hyperlink w:anchor="_Toc454820100" w:history="1">
        <w:r w:rsidR="0076516E" w:rsidRPr="006F47DA">
          <w:rPr>
            <w:rStyle w:val="Hyperlink"/>
            <w:noProof/>
          </w:rPr>
          <w:t>Index</w:t>
        </w:r>
        <w:r w:rsidR="0076516E">
          <w:rPr>
            <w:noProof/>
          </w:rPr>
          <w:tab/>
        </w:r>
        <w:r w:rsidR="0076516E">
          <w:rPr>
            <w:noProof/>
          </w:rPr>
          <w:fldChar w:fldCharType="begin"/>
        </w:r>
        <w:r w:rsidR="0076516E">
          <w:rPr>
            <w:noProof/>
          </w:rPr>
          <w:instrText xml:space="preserve"> PAGEREF _Toc454820100 \h </w:instrText>
        </w:r>
        <w:r w:rsidR="0076516E">
          <w:rPr>
            <w:noProof/>
          </w:rPr>
        </w:r>
        <w:r w:rsidR="0076516E">
          <w:rPr>
            <w:noProof/>
          </w:rPr>
          <w:fldChar w:fldCharType="separate"/>
        </w:r>
        <w:r w:rsidR="0076516E">
          <w:rPr>
            <w:noProof/>
          </w:rPr>
          <w:t>99</w:t>
        </w:r>
        <w:r w:rsidR="0076516E">
          <w:rPr>
            <w:noProof/>
          </w:rPr>
          <w:fldChar w:fldCharType="end"/>
        </w:r>
      </w:hyperlink>
    </w:p>
    <w:p w14:paraId="071B6742" w14:textId="77777777" w:rsidR="00092678" w:rsidRDefault="0076516E">
      <w:pPr>
        <w:pStyle w:val="ProductList-Body"/>
        <w:sectPr w:rsidR="0009267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71B6743" w14:textId="77777777" w:rsidR="00092678" w:rsidRDefault="00092678">
      <w:pPr>
        <w:pStyle w:val="ProductList-Body"/>
      </w:pPr>
    </w:p>
    <w:p w14:paraId="071B6744" w14:textId="77777777" w:rsidR="00092678" w:rsidRDefault="00092678">
      <w:pPr>
        <w:sectPr w:rsidR="00092678">
          <w:headerReference w:type="default" r:id="rId18"/>
          <w:footerReference w:type="default" r:id="rId19"/>
          <w:type w:val="continuous"/>
          <w:pgSz w:w="12240" w:h="15840" w:code="1"/>
          <w:pgMar w:top="1170" w:right="720" w:bottom="720" w:left="720" w:header="432" w:footer="288" w:gutter="0"/>
          <w:cols w:space="360"/>
        </w:sectPr>
      </w:pPr>
    </w:p>
    <w:p w14:paraId="071B6745" w14:textId="77777777" w:rsidR="00092678" w:rsidRDefault="0076516E">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454819970"/>
      <w:r>
        <w:instrText>Introduction</w:instrText>
      </w:r>
      <w:bookmarkEnd w:id="3"/>
      <w:r>
        <w:instrText>" \l 1</w:instrText>
      </w:r>
      <w:r>
        <w:fldChar w:fldCharType="end"/>
      </w:r>
    </w:p>
    <w:p w14:paraId="071B6746" w14:textId="77777777" w:rsidR="00092678" w:rsidRDefault="00092678">
      <w:pPr>
        <w:pStyle w:val="ProductList-Body"/>
      </w:pPr>
    </w:p>
    <w:p w14:paraId="071B6747" w14:textId="77777777" w:rsidR="00092678" w:rsidRDefault="0076516E">
      <w:pPr>
        <w:pStyle w:val="ProductList-Offering1Heading"/>
        <w:outlineLvl w:val="1"/>
      </w:pPr>
      <w:bookmarkStart w:id="4" w:name="_Sec532"/>
      <w:r>
        <w:t>À propos de ce document</w:t>
      </w:r>
      <w:bookmarkEnd w:id="4"/>
      <w:r>
        <w:fldChar w:fldCharType="begin"/>
      </w:r>
      <w:r>
        <w:instrText xml:space="preserve"> TC "</w:instrText>
      </w:r>
      <w:bookmarkStart w:id="5" w:name="_Toc454819971"/>
      <w:r>
        <w:instrText>À propos de ce document</w:instrText>
      </w:r>
      <w:bookmarkEnd w:id="5"/>
      <w:r>
        <w:instrText>" \l 2</w:instrText>
      </w:r>
      <w:r>
        <w:fldChar w:fldCharType="end"/>
      </w:r>
    </w:p>
    <w:p w14:paraId="071B6748" w14:textId="77777777" w:rsidR="00092678" w:rsidRDefault="0076516E">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0">
        <w:r>
          <w:rPr>
            <w:color w:val="00467F"/>
            <w:u w:val="single"/>
          </w:rPr>
          <w:t>http://go.microsoft.com/?linkid=9840733</w:t>
        </w:r>
      </w:hyperlink>
      <w:r>
        <w:t>.</w:t>
      </w:r>
    </w:p>
    <w:p w14:paraId="071B6749" w14:textId="77777777" w:rsidR="00092678" w:rsidRDefault="00092678">
      <w:pPr>
        <w:pStyle w:val="ProductList-Body"/>
      </w:pPr>
    </w:p>
    <w:p w14:paraId="071B674A" w14:textId="77777777" w:rsidR="00092678" w:rsidRDefault="0076516E">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1">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2">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071B674B" w14:textId="77777777" w:rsidR="00092678" w:rsidRDefault="0076516E">
      <w:pPr>
        <w:pStyle w:val="ProductList-Offering1Heading"/>
        <w:outlineLvl w:val="1"/>
      </w:pPr>
      <w:bookmarkStart w:id="6" w:name="_Sec533"/>
      <w:r>
        <w:t>Contenu du document</w:t>
      </w:r>
      <w:bookmarkEnd w:id="6"/>
      <w:r>
        <w:fldChar w:fldCharType="begin"/>
      </w:r>
      <w:r>
        <w:instrText xml:space="preserve"> TC "</w:instrText>
      </w:r>
      <w:bookmarkStart w:id="7" w:name="_Toc454819972"/>
      <w:r>
        <w:instrText>Contenu du document</w:instrText>
      </w:r>
      <w:bookmarkEnd w:id="7"/>
      <w:r>
        <w:instrText>" \l 2</w:instrText>
      </w:r>
      <w:r>
        <w:fldChar w:fldCharType="end"/>
      </w:r>
    </w:p>
    <w:p w14:paraId="071B674C" w14:textId="77777777" w:rsidR="00092678" w:rsidRDefault="0076516E">
      <w:pPr>
        <w:pStyle w:val="ProductList-Body"/>
      </w:pPr>
      <w:r>
        <w:t>Les Conditions des Produits se composent des sections suivantes :</w:t>
      </w:r>
    </w:p>
    <w:p w14:paraId="071B674D" w14:textId="77777777" w:rsidR="00092678" w:rsidRDefault="00744EB0" w:rsidP="0076516E">
      <w:pPr>
        <w:pStyle w:val="ProductList-Bullet"/>
        <w:numPr>
          <w:ilvl w:val="0"/>
          <w:numId w:val="3"/>
        </w:numPr>
      </w:pPr>
      <w:hyperlink w:anchor="_Sec531">
        <w:r w:rsidR="0076516E">
          <w:rPr>
            <w:color w:val="00467F"/>
            <w:u w:val="single"/>
          </w:rPr>
          <w:t>Introduction</w:t>
        </w:r>
      </w:hyperlink>
      <w:r w:rsidR="0076516E">
        <w:t xml:space="preserve">, qui énumère les modifications récentes. </w:t>
      </w:r>
    </w:p>
    <w:p w14:paraId="071B674E" w14:textId="77777777" w:rsidR="00092678" w:rsidRDefault="00744EB0" w:rsidP="0076516E">
      <w:pPr>
        <w:pStyle w:val="ProductList-Bullet"/>
        <w:numPr>
          <w:ilvl w:val="0"/>
          <w:numId w:val="3"/>
        </w:numPr>
      </w:pPr>
      <w:hyperlink w:anchor="_Sec536">
        <w:r w:rsidR="0076516E">
          <w:rPr>
            <w:color w:val="00467F"/>
            <w:u w:val="single"/>
          </w:rPr>
          <w:t>Termes du Contrat de Licence</w:t>
        </w:r>
      </w:hyperlink>
      <w:r w:rsidR="0076516E">
        <w:t xml:space="preserve">, qui stipule les Conditions Universelles de Licence et les Conditions de Modèle de Licence applicables aux Produits Logiciels. </w:t>
      </w:r>
    </w:p>
    <w:p w14:paraId="071B674F" w14:textId="77777777" w:rsidR="00092678" w:rsidRDefault="00744EB0" w:rsidP="0076516E">
      <w:pPr>
        <w:pStyle w:val="ProductList-Bullet"/>
        <w:numPr>
          <w:ilvl w:val="0"/>
          <w:numId w:val="3"/>
        </w:numPr>
      </w:pPr>
      <w:hyperlink w:anchor="_Sec547">
        <w:r w:rsidR="0076516E">
          <w:rPr>
            <w:color w:val="00467F"/>
            <w:u w:val="single"/>
          </w:rPr>
          <w:t>Produits Logiciels</w:t>
        </w:r>
      </w:hyperlink>
      <w:r w:rsidR="0076516E">
        <w:t xml:space="preserve">, qui énumère tous les Produits Logiciels concernés. </w:t>
      </w:r>
    </w:p>
    <w:p w14:paraId="071B6750" w14:textId="77777777" w:rsidR="00092678" w:rsidRDefault="00744EB0" w:rsidP="0076516E">
      <w:pPr>
        <w:pStyle w:val="ProductList-Bullet"/>
        <w:numPr>
          <w:ilvl w:val="0"/>
          <w:numId w:val="3"/>
        </w:numPr>
      </w:pPr>
      <w:hyperlink w:anchor="_Sec548">
        <w:r w:rsidR="0076516E">
          <w:rPr>
            <w:color w:val="00467F"/>
            <w:u w:val="single"/>
          </w:rPr>
          <w:t>Services en Ligne</w:t>
        </w:r>
      </w:hyperlink>
      <w:r w:rsidR="0076516E">
        <w:t xml:space="preserve">, qui énumère tous les Services en Ligne concernés. </w:t>
      </w:r>
    </w:p>
    <w:p w14:paraId="071B6751" w14:textId="77777777" w:rsidR="00092678" w:rsidRDefault="00744EB0" w:rsidP="0076516E">
      <w:pPr>
        <w:pStyle w:val="ProductList-Bullet"/>
        <w:numPr>
          <w:ilvl w:val="0"/>
          <w:numId w:val="3"/>
        </w:numPr>
      </w:pPr>
      <w:hyperlink w:anchor="_Sec549">
        <w:r w:rsidR="0076516E">
          <w:rPr>
            <w:color w:val="00467F"/>
            <w:u w:val="single"/>
          </w:rPr>
          <w:t>Glossaire</w:t>
        </w:r>
      </w:hyperlink>
      <w:r w:rsidR="0076516E">
        <w:t xml:space="preserve">, qui définit les Attributs, les Valeurs, les En-têtes de colonne et les termes commençant par une lettre majuscule qui sont utilisés dans les Conditions des Produits. </w:t>
      </w:r>
    </w:p>
    <w:p w14:paraId="071B6752" w14:textId="77777777" w:rsidR="00092678" w:rsidRDefault="0076516E" w:rsidP="0076516E">
      <w:pPr>
        <w:pStyle w:val="ProductList-Bullet"/>
        <w:numPr>
          <w:ilvl w:val="0"/>
          <w:numId w:val="3"/>
        </w:numPr>
      </w:pPr>
      <w:r>
        <w:t xml:space="preserve">Elles incluent également les annexes suivantes : </w:t>
      </w:r>
    </w:p>
    <w:p w14:paraId="071B6753" w14:textId="77777777" w:rsidR="00092678" w:rsidRDefault="00744EB0" w:rsidP="0076516E">
      <w:pPr>
        <w:pStyle w:val="ProductList-Bullet"/>
        <w:numPr>
          <w:ilvl w:val="1"/>
          <w:numId w:val="3"/>
        </w:numPr>
      </w:pPr>
      <w:hyperlink w:anchor="_Sec591">
        <w:r w:rsidR="0076516E">
          <w:rPr>
            <w:color w:val="00467F"/>
            <w:u w:val="single"/>
          </w:rPr>
          <w:t>Annexe A – Tableau des Licences Équivalentes de CAL/ML</w:t>
        </w:r>
      </w:hyperlink>
      <w:r w:rsidR="0076516E">
        <w:t xml:space="preserve">, qui spécifie les suites CAL et Licences d’abonnement aux Services en Ligne disponibles donnant accès aux Produits Serveur. </w:t>
      </w:r>
    </w:p>
    <w:p w14:paraId="071B6754" w14:textId="77777777" w:rsidR="00092678" w:rsidRDefault="00744EB0" w:rsidP="0076516E">
      <w:pPr>
        <w:pStyle w:val="ProductList-Bullet"/>
        <w:numPr>
          <w:ilvl w:val="1"/>
          <w:numId w:val="3"/>
        </w:numPr>
      </w:pPr>
      <w:hyperlink w:anchor="_Sec564">
        <w:r w:rsidR="0076516E">
          <w:rPr>
            <w:color w:val="00467F"/>
            <w:u w:val="single"/>
          </w:rPr>
          <w:t>Annexe B – Software Assurance</w:t>
        </w:r>
      </w:hyperlink>
      <w:r w:rsidR="0076516E">
        <w:t xml:space="preserve">, qui définit les règles applicables à l’achat de SA et les avantages de la SA. </w:t>
      </w:r>
    </w:p>
    <w:p w14:paraId="071B6755" w14:textId="77777777" w:rsidR="00092678" w:rsidRDefault="00744EB0" w:rsidP="0076516E">
      <w:pPr>
        <w:pStyle w:val="ProductList-Bullet"/>
        <w:numPr>
          <w:ilvl w:val="1"/>
          <w:numId w:val="3"/>
        </w:numPr>
      </w:pPr>
      <w:hyperlink w:anchor="_Sec562">
        <w:r w:rsidR="0076516E">
          <w:rPr>
            <w:color w:val="00467F"/>
            <w:u w:val="single"/>
          </w:rPr>
          <w:t>Annexe C – Services Professionnels</w:t>
        </w:r>
      </w:hyperlink>
      <w:r w:rsidR="0076516E">
        <w:t xml:space="preserve">, qui énumère les Services Professionnels disponibles dans le cadre des Licences en Volume Microsoft. </w:t>
      </w:r>
    </w:p>
    <w:p w14:paraId="071B6756" w14:textId="77777777" w:rsidR="00092678" w:rsidRDefault="00744EB0" w:rsidP="0076516E">
      <w:pPr>
        <w:pStyle w:val="ProductList-Bullet"/>
        <w:numPr>
          <w:ilvl w:val="1"/>
          <w:numId w:val="3"/>
        </w:numPr>
      </w:pPr>
      <w:hyperlink w:anchor="_Sec563">
        <w:r w:rsidR="0076516E">
          <w:rPr>
            <w:color w:val="00467F"/>
            <w:u w:val="single"/>
          </w:rPr>
          <w:t>Annexe D – Conditions Supplémentaires du Programme</w:t>
        </w:r>
      </w:hyperlink>
      <w:r w:rsidR="0076516E">
        <w:t xml:space="preserve">, qui définit les dispositions complémentaires des conditions générales du Contrat de Licence en Volume Microsoft. </w:t>
      </w:r>
    </w:p>
    <w:p w14:paraId="071B6757" w14:textId="77777777" w:rsidR="00092678" w:rsidRDefault="00744EB0" w:rsidP="0076516E">
      <w:pPr>
        <w:pStyle w:val="ProductList-Bullet"/>
        <w:numPr>
          <w:ilvl w:val="1"/>
          <w:numId w:val="3"/>
        </w:numPr>
      </w:pPr>
      <w:hyperlink w:anchor="_Sec572">
        <w:r w:rsidR="0076516E">
          <w:rPr>
            <w:color w:val="00467F"/>
            <w:u w:val="single"/>
          </w:rPr>
          <w:t>Annexe E – Promotions de Produits</w:t>
        </w:r>
      </w:hyperlink>
      <w:r w:rsidR="0076516E">
        <w:t xml:space="preserve">, qui présente les promotions qui ne figurent pas dans la Liste des Prix. </w:t>
      </w:r>
    </w:p>
    <w:p w14:paraId="071B6758" w14:textId="77777777" w:rsidR="00092678" w:rsidRDefault="00744EB0" w:rsidP="0076516E">
      <w:pPr>
        <w:pStyle w:val="ProductList-Bullet"/>
        <w:numPr>
          <w:ilvl w:val="1"/>
          <w:numId w:val="3"/>
        </w:numPr>
      </w:pPr>
      <w:hyperlink w:anchor="_Sec899">
        <w:r w:rsidR="0076516E">
          <w:rPr>
            <w:color w:val="00467F"/>
            <w:u w:val="single"/>
          </w:rPr>
          <w:t>Annexe F - Conditions applicables au Système de stockage</w:t>
        </w:r>
      </w:hyperlink>
      <w:r w:rsidR="0076516E">
        <w:t>, qui définit des conditions supplémentaires pour les dispositifs du Système de Stockage.</w:t>
      </w:r>
    </w:p>
    <w:p w14:paraId="071B6759" w14:textId="77777777" w:rsidR="00092678" w:rsidRDefault="00744EB0" w:rsidP="0076516E">
      <w:pPr>
        <w:pStyle w:val="ProductList-Bullet"/>
        <w:numPr>
          <w:ilvl w:val="0"/>
          <w:numId w:val="3"/>
        </w:numPr>
      </w:pPr>
      <w:hyperlink w:anchor="_Sec844">
        <w:r w:rsidR="0076516E">
          <w:rPr>
            <w:color w:val="00467F"/>
            <w:u w:val="single"/>
          </w:rPr>
          <w:t>Index</w:t>
        </w:r>
      </w:hyperlink>
      <w:r w:rsidR="0076516E">
        <w:t>, qui liste tous les Produits référencés dans les Conditions des Produits et le numéro des pages qui y font référence.</w:t>
      </w:r>
    </w:p>
    <w:p w14:paraId="071B675A" w14:textId="77777777" w:rsidR="00092678" w:rsidRDefault="0076516E">
      <w:pPr>
        <w:pStyle w:val="ProductList-Offering1Heading"/>
        <w:outlineLvl w:val="1"/>
      </w:pPr>
      <w:bookmarkStart w:id="8" w:name="_Sec534"/>
      <w:r>
        <w:t>Comment parcourir une Entrée Produit</w:t>
      </w:r>
      <w:bookmarkEnd w:id="8"/>
      <w:r>
        <w:fldChar w:fldCharType="begin"/>
      </w:r>
      <w:r>
        <w:instrText xml:space="preserve"> TC "</w:instrText>
      </w:r>
      <w:bookmarkStart w:id="9" w:name="_Toc454819973"/>
      <w:r>
        <w:instrText>Comment parcourir une Entrée Produit</w:instrText>
      </w:r>
      <w:bookmarkEnd w:id="9"/>
      <w:r>
        <w:instrText>" \l 2</w:instrText>
      </w:r>
      <w:r>
        <w:fldChar w:fldCharType="end"/>
      </w:r>
    </w:p>
    <w:p w14:paraId="071B675B" w14:textId="77777777" w:rsidR="00092678" w:rsidRDefault="0076516E">
      <w:pPr>
        <w:pStyle w:val="ProductList-Body"/>
      </w:pPr>
      <w:r>
        <w:t>Chaque Entrée Produit de Logiciel comprend quatre sections : Disponibilité du Programme, Conditions des Produits, Droits d’Utilisation et Software Assurance.</w:t>
      </w:r>
    </w:p>
    <w:p w14:paraId="071B675C" w14:textId="77777777" w:rsidR="00092678" w:rsidRDefault="0076516E">
      <w:pPr>
        <w:pStyle w:val="ProductList-Body"/>
      </w:pPr>
      <w:r>
        <w:t>Chaque Entrée Produit de Services en Ligne comprend deux sections : Disponibilité du Programme et Conditions des Produits.</w:t>
      </w:r>
    </w:p>
    <w:p w14:paraId="071B675D" w14:textId="77777777" w:rsidR="00092678" w:rsidRDefault="00092678">
      <w:pPr>
        <w:pStyle w:val="ProductList-Body"/>
      </w:pPr>
    </w:p>
    <w:p w14:paraId="071B675E" w14:textId="77777777" w:rsidR="00092678" w:rsidRDefault="0076516E">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071B675F" w14:textId="77777777" w:rsidR="00092678" w:rsidRDefault="0076516E">
      <w:pPr>
        <w:pStyle w:val="ProductList-Body"/>
      </w:pPr>
      <w:r>
        <w:rPr>
          <w:noProof/>
        </w:rPr>
        <w:drawing>
          <wp:inline distT="0" distB="0" distL="0" distR="0" wp14:anchorId="071B9052" wp14:editId="071B9053">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3"/>
                    <a:stretch>
                      <a:fillRect/>
                    </a:stretch>
                  </pic:blipFill>
                  <pic:spPr>
                    <a:xfrm>
                      <a:off x="0" y="0"/>
                      <a:ext cx="5029200" cy="1341120"/>
                    </a:xfrm>
                    <a:prstGeom prst="rect">
                      <a:avLst/>
                    </a:prstGeom>
                  </pic:spPr>
                </pic:pic>
              </a:graphicData>
            </a:graphic>
          </wp:inline>
        </w:drawing>
      </w:r>
    </w:p>
    <w:p w14:paraId="071B6760" w14:textId="77777777" w:rsidR="00092678" w:rsidRDefault="00092678">
      <w:pPr>
        <w:pStyle w:val="ProductList-Body"/>
      </w:pPr>
    </w:p>
    <w:p w14:paraId="071B6761" w14:textId="77777777" w:rsidR="00092678" w:rsidRDefault="0076516E">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071B6762" w14:textId="77777777" w:rsidR="00092678" w:rsidRDefault="0076516E">
      <w:pPr>
        <w:pStyle w:val="ProductList-Body"/>
      </w:pPr>
      <w:r>
        <w:rPr>
          <w:noProof/>
        </w:rPr>
        <w:lastRenderedPageBreak/>
        <w:drawing>
          <wp:inline distT="0" distB="0" distL="0" distR="0" wp14:anchorId="071B9054" wp14:editId="071B9055">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4"/>
                    <a:stretch>
                      <a:fillRect/>
                    </a:stretch>
                  </pic:blipFill>
                  <pic:spPr>
                    <a:xfrm>
                      <a:off x="0" y="0"/>
                      <a:ext cx="5029200" cy="1676400"/>
                    </a:xfrm>
                    <a:prstGeom prst="rect">
                      <a:avLst/>
                    </a:prstGeom>
                  </pic:spPr>
                </pic:pic>
              </a:graphicData>
            </a:graphic>
          </wp:inline>
        </w:drawing>
      </w:r>
    </w:p>
    <w:p w14:paraId="071B6763" w14:textId="77777777" w:rsidR="00092678" w:rsidRDefault="00092678">
      <w:pPr>
        <w:pStyle w:val="ProductList-Body"/>
      </w:pPr>
    </w:p>
    <w:p w14:paraId="071B6764" w14:textId="77777777" w:rsidR="00092678" w:rsidRDefault="0076516E">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14:paraId="071B6765" w14:textId="77777777" w:rsidR="00092678" w:rsidRDefault="0076516E">
      <w:pPr>
        <w:pStyle w:val="ProductList-Body"/>
      </w:pPr>
      <w:r>
        <w:rPr>
          <w:noProof/>
        </w:rPr>
        <w:drawing>
          <wp:inline distT="0" distB="0" distL="0" distR="0" wp14:anchorId="071B9056" wp14:editId="071B9057">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5"/>
                    <a:stretch>
                      <a:fillRect/>
                    </a:stretch>
                  </pic:blipFill>
                  <pic:spPr>
                    <a:xfrm>
                      <a:off x="0" y="0"/>
                      <a:ext cx="5029200" cy="1676400"/>
                    </a:xfrm>
                    <a:prstGeom prst="rect">
                      <a:avLst/>
                    </a:prstGeom>
                  </pic:spPr>
                </pic:pic>
              </a:graphicData>
            </a:graphic>
          </wp:inline>
        </w:drawing>
      </w:r>
    </w:p>
    <w:p w14:paraId="071B6766" w14:textId="77777777" w:rsidR="00092678" w:rsidRDefault="00092678">
      <w:pPr>
        <w:pStyle w:val="ProductList-Body"/>
      </w:pPr>
    </w:p>
    <w:p w14:paraId="071B6767" w14:textId="77777777" w:rsidR="00092678" w:rsidRDefault="0076516E">
      <w:pPr>
        <w:pStyle w:val="ProductList-Body"/>
      </w:pPr>
      <w:r>
        <w:rPr>
          <w:b/>
          <w:color w:val="00188F"/>
        </w:rPr>
        <w:t xml:space="preserve">4. Software Assurance </w:t>
      </w:r>
      <w:r>
        <w:t>identifie les conditions générales liées à la SA.</w:t>
      </w:r>
    </w:p>
    <w:p w14:paraId="071B6768" w14:textId="77777777" w:rsidR="00092678" w:rsidRDefault="0076516E">
      <w:pPr>
        <w:pStyle w:val="ProductList-Body"/>
      </w:pPr>
      <w:r>
        <w:rPr>
          <w:noProof/>
        </w:rPr>
        <w:drawing>
          <wp:inline distT="0" distB="0" distL="0" distR="0" wp14:anchorId="071B9058" wp14:editId="071B9059">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6"/>
                    <a:stretch>
                      <a:fillRect/>
                    </a:stretch>
                  </pic:blipFill>
                  <pic:spPr>
                    <a:xfrm>
                      <a:off x="0" y="0"/>
                      <a:ext cx="5029200" cy="1676400"/>
                    </a:xfrm>
                    <a:prstGeom prst="rect">
                      <a:avLst/>
                    </a:prstGeom>
                  </pic:spPr>
                </pic:pic>
              </a:graphicData>
            </a:graphic>
          </wp:inline>
        </w:drawing>
      </w:r>
    </w:p>
    <w:p w14:paraId="071B6769" w14:textId="77777777" w:rsidR="00092678" w:rsidRDefault="0076516E">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454819974"/>
      <w:r>
        <w:instrText>Clarifications et synthèse des modifications apportées à ce Document</w:instrText>
      </w:r>
      <w:bookmarkEnd w:id="11"/>
      <w:r>
        <w:instrText>" \l 2</w:instrText>
      </w:r>
      <w:r>
        <w:fldChar w:fldCharType="end"/>
      </w:r>
    </w:p>
    <w:p w14:paraId="071B676A" w14:textId="77777777" w:rsidR="00092678" w:rsidRDefault="0076516E">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80"/>
        <w:gridCol w:w="5410"/>
      </w:tblGrid>
      <w:tr w:rsidR="00092678" w14:paraId="071B67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676B" w14:textId="77777777" w:rsidR="00092678" w:rsidRDefault="0076516E">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676C" w14:textId="77777777" w:rsidR="00092678" w:rsidRDefault="0076516E">
            <w:pPr>
              <w:pStyle w:val="ProductList-TableBody"/>
            </w:pPr>
            <w:r>
              <w:rPr>
                <w:color w:val="FFFFFF"/>
              </w:rPr>
              <w:t>Suppressions</w:t>
            </w:r>
          </w:p>
        </w:tc>
      </w:tr>
      <w:tr w:rsidR="00092678" w14:paraId="071B6770" w14:textId="77777777">
        <w:tc>
          <w:tcPr>
            <w:tcW w:w="6120" w:type="dxa"/>
            <w:tcBorders>
              <w:top w:val="single" w:sz="4" w:space="0" w:color="000000"/>
              <w:left w:val="single" w:sz="4" w:space="0" w:color="000000"/>
              <w:bottom w:val="single" w:sz="4" w:space="0" w:color="000000"/>
              <w:right w:val="single" w:sz="4" w:space="0" w:color="000000"/>
            </w:tcBorders>
          </w:tcPr>
          <w:p w14:paraId="071B676E" w14:textId="77777777" w:rsidR="00092678" w:rsidRDefault="0076516E">
            <w:pPr>
              <w:pStyle w:val="ProductList-TableBody"/>
            </w:pPr>
            <w:r>
              <w:t>Plan de maintenance prédictive 1 de IoT Suite</w:t>
            </w:r>
          </w:p>
        </w:tc>
        <w:tc>
          <w:tcPr>
            <w:tcW w:w="6120" w:type="dxa"/>
            <w:tcBorders>
              <w:top w:val="single" w:sz="4" w:space="0" w:color="000000"/>
              <w:left w:val="single" w:sz="4" w:space="0" w:color="000000"/>
              <w:bottom w:val="single" w:sz="4" w:space="0" w:color="000000"/>
              <w:right w:val="single" w:sz="4" w:space="0" w:color="000000"/>
            </w:tcBorders>
          </w:tcPr>
          <w:p w14:paraId="071B676F" w14:textId="77777777" w:rsidR="00092678" w:rsidRDefault="0076516E">
            <w:pPr>
              <w:pStyle w:val="ProductList-TableBody"/>
            </w:pPr>
            <w:r>
              <w:t>Windows Small Business Server 2011 CAL Suite (1 Client)</w:t>
            </w:r>
          </w:p>
        </w:tc>
      </w:tr>
      <w:tr w:rsidR="00092678" w14:paraId="071B6773" w14:textId="77777777">
        <w:tc>
          <w:tcPr>
            <w:tcW w:w="6120" w:type="dxa"/>
            <w:tcBorders>
              <w:top w:val="single" w:sz="4" w:space="0" w:color="000000"/>
              <w:left w:val="single" w:sz="4" w:space="0" w:color="000000"/>
              <w:bottom w:val="single" w:sz="4" w:space="0" w:color="000000"/>
              <w:right w:val="single" w:sz="4" w:space="0" w:color="000000"/>
            </w:tcBorders>
          </w:tcPr>
          <w:p w14:paraId="071B6771" w14:textId="77777777" w:rsidR="00092678" w:rsidRDefault="0076516E">
            <w:pPr>
              <w:pStyle w:val="ProductList-TableBody"/>
            </w:pPr>
            <w:r>
              <w:t>Plan de maintenance prédictive 2 de IoT Suite</w:t>
            </w:r>
          </w:p>
        </w:tc>
        <w:tc>
          <w:tcPr>
            <w:tcW w:w="6120" w:type="dxa"/>
            <w:tcBorders>
              <w:top w:val="single" w:sz="4" w:space="0" w:color="000000"/>
              <w:left w:val="single" w:sz="4" w:space="0" w:color="000000"/>
              <w:bottom w:val="single" w:sz="4" w:space="0" w:color="000000"/>
              <w:right w:val="single" w:sz="4" w:space="0" w:color="000000"/>
            </w:tcBorders>
          </w:tcPr>
          <w:p w14:paraId="071B6772" w14:textId="77777777" w:rsidR="00092678" w:rsidRDefault="0076516E">
            <w:pPr>
              <w:pStyle w:val="ProductList-TableBody"/>
            </w:pPr>
            <w:r>
              <w:t>Windows Small Business Server 2011 CAL Suite (5 Client)</w:t>
            </w:r>
          </w:p>
        </w:tc>
      </w:tr>
      <w:tr w:rsidR="00092678" w14:paraId="071B6776" w14:textId="77777777">
        <w:tc>
          <w:tcPr>
            <w:tcW w:w="6120" w:type="dxa"/>
            <w:tcBorders>
              <w:top w:val="single" w:sz="4" w:space="0" w:color="000000"/>
              <w:left w:val="single" w:sz="4" w:space="0" w:color="000000"/>
              <w:bottom w:val="single" w:sz="4" w:space="0" w:color="000000"/>
              <w:right w:val="single" w:sz="4" w:space="0" w:color="000000"/>
            </w:tcBorders>
          </w:tcPr>
          <w:p w14:paraId="071B6774" w14:textId="77777777" w:rsidR="00092678" w:rsidRDefault="0076516E">
            <w:pPr>
              <w:pStyle w:val="ProductList-TableBody"/>
            </w:pPr>
            <w:r>
              <w:t>Plan de contrôle à distance 1 de IoT Suite</w:t>
            </w:r>
          </w:p>
        </w:tc>
        <w:tc>
          <w:tcPr>
            <w:tcW w:w="6120" w:type="dxa"/>
            <w:tcBorders>
              <w:top w:val="single" w:sz="4" w:space="0" w:color="000000"/>
              <w:left w:val="single" w:sz="4" w:space="0" w:color="000000"/>
              <w:bottom w:val="single" w:sz="4" w:space="0" w:color="000000"/>
              <w:right w:val="single" w:sz="4" w:space="0" w:color="000000"/>
            </w:tcBorders>
          </w:tcPr>
          <w:p w14:paraId="071B6775" w14:textId="77777777" w:rsidR="00092678" w:rsidRDefault="0076516E">
            <w:pPr>
              <w:pStyle w:val="ProductList-TableBody"/>
            </w:pPr>
            <w:r>
              <w:t xml:space="preserve">Windows Small Business Server 2011 CAL Suite (20 Client) </w:t>
            </w:r>
          </w:p>
        </w:tc>
      </w:tr>
      <w:tr w:rsidR="00092678" w14:paraId="071B6779" w14:textId="77777777">
        <w:tc>
          <w:tcPr>
            <w:tcW w:w="6120" w:type="dxa"/>
            <w:tcBorders>
              <w:top w:val="single" w:sz="4" w:space="0" w:color="000000"/>
              <w:left w:val="single" w:sz="4" w:space="0" w:color="000000"/>
              <w:bottom w:val="single" w:sz="4" w:space="0" w:color="000000"/>
              <w:right w:val="single" w:sz="4" w:space="0" w:color="000000"/>
            </w:tcBorders>
          </w:tcPr>
          <w:p w14:paraId="071B6777" w14:textId="77777777" w:rsidR="00092678" w:rsidRDefault="0076516E">
            <w:pPr>
              <w:pStyle w:val="ProductList-TableBody"/>
            </w:pPr>
            <w:r>
              <w:t xml:space="preserve">Plan de contrôle à distance 2 de IoT Suite </w:t>
            </w:r>
          </w:p>
        </w:tc>
        <w:tc>
          <w:tcPr>
            <w:tcW w:w="6120" w:type="dxa"/>
            <w:tcBorders>
              <w:top w:val="single" w:sz="4" w:space="0" w:color="000000"/>
              <w:left w:val="single" w:sz="4" w:space="0" w:color="000000"/>
              <w:bottom w:val="single" w:sz="4" w:space="0" w:color="000000"/>
              <w:right w:val="single" w:sz="4" w:space="0" w:color="000000"/>
            </w:tcBorders>
          </w:tcPr>
          <w:p w14:paraId="071B6778" w14:textId="77777777" w:rsidR="00092678" w:rsidRDefault="0076516E">
            <w:pPr>
              <w:pStyle w:val="ProductList-TableBody"/>
            </w:pPr>
            <w:r>
              <w:t>CAL Suite Module Complémentaire Windows Small Business Server 2011 Premium (1 clients)</w:t>
            </w:r>
          </w:p>
        </w:tc>
      </w:tr>
      <w:tr w:rsidR="00092678" w14:paraId="071B677C" w14:textId="77777777">
        <w:tc>
          <w:tcPr>
            <w:tcW w:w="6120" w:type="dxa"/>
            <w:tcBorders>
              <w:top w:val="single" w:sz="4" w:space="0" w:color="000000"/>
              <w:left w:val="single" w:sz="4" w:space="0" w:color="000000"/>
              <w:bottom w:val="single" w:sz="4" w:space="0" w:color="000000"/>
              <w:right w:val="single" w:sz="4" w:space="0" w:color="000000"/>
            </w:tcBorders>
          </w:tcPr>
          <w:p w14:paraId="071B677A" w14:textId="77777777" w:rsidR="00092678" w:rsidRDefault="0076516E">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071B677B" w14:textId="77777777" w:rsidR="00092678" w:rsidRDefault="0076516E">
            <w:pPr>
              <w:pStyle w:val="ProductList-TableBody"/>
            </w:pPr>
            <w:r>
              <w:t>CAL Suite Module Complémentaire Windows Small Business Server 2011 Premium (5 clients)</w:t>
            </w:r>
          </w:p>
        </w:tc>
      </w:tr>
      <w:tr w:rsidR="00092678" w14:paraId="071B677F" w14:textId="77777777">
        <w:tc>
          <w:tcPr>
            <w:tcW w:w="6120" w:type="dxa"/>
            <w:tcBorders>
              <w:top w:val="single" w:sz="4" w:space="0" w:color="000000"/>
              <w:left w:val="single" w:sz="4" w:space="0" w:color="000000"/>
              <w:bottom w:val="single" w:sz="4" w:space="0" w:color="000000"/>
              <w:right w:val="single" w:sz="4" w:space="0" w:color="000000"/>
            </w:tcBorders>
          </w:tcPr>
          <w:p w14:paraId="071B677D" w14:textId="77777777" w:rsidR="00092678" w:rsidRDefault="0009267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1B677E" w14:textId="77777777" w:rsidR="00092678" w:rsidRDefault="0076516E">
            <w:pPr>
              <w:pStyle w:val="ProductList-TableBody"/>
            </w:pPr>
            <w:r>
              <w:t>CAL Suite Module Complémentaire Windows Small Business Server 2011 Premium (20 clients)</w:t>
            </w:r>
          </w:p>
        </w:tc>
      </w:tr>
    </w:tbl>
    <w:p w14:paraId="071B6780" w14:textId="77777777" w:rsidR="00092678" w:rsidRDefault="00092678">
      <w:pPr>
        <w:pStyle w:val="ProductList-Body"/>
      </w:pPr>
    </w:p>
    <w:p w14:paraId="071B6781" w14:textId="77777777" w:rsidR="00092678" w:rsidRDefault="0076516E">
      <w:pPr>
        <w:pStyle w:val="ProductList-ClauseHeading"/>
        <w:outlineLvl w:val="2"/>
      </w:pPr>
      <w:r>
        <w:t>Logiciel</w:t>
      </w:r>
    </w:p>
    <w:p w14:paraId="071B6782" w14:textId="77777777" w:rsidR="00092678" w:rsidRDefault="00744EB0">
      <w:pPr>
        <w:pStyle w:val="ProductList-Body"/>
      </w:pPr>
      <w:hyperlink w:anchor="_Sec883">
        <w:r w:rsidR="0076516E">
          <w:rPr>
            <w:color w:val="00467F"/>
            <w:u w:val="single"/>
          </w:rPr>
          <w:t>R Server</w:t>
        </w:r>
      </w:hyperlink>
      <w:r w:rsidR="0076516E">
        <w:t xml:space="preserve"> : Les éditions R Server Linux, R Server 2016 pour Red Hat Linux et R Server 2016 pour SUSE Linux, ont été regroupées sous une licence indépendante de la plate-forme ; R Server 2016 pour Linux. R Server 2016 pour Hadoop sur Red Hat a été renommé R Server 2016 pour Hadoop. Le </w:t>
      </w:r>
      <w:r w:rsidR="0076516E">
        <w:lastRenderedPageBreak/>
        <w:t>droit de reconstituer la logique du logiciel R Server, de le décompiler ou de le désassembler à des fins de débogage des bibliothèques concédées sous une Licence Publique Générale GNU Limitée a été ajouté.</w:t>
      </w:r>
    </w:p>
    <w:p w14:paraId="071B6783" w14:textId="77777777" w:rsidR="00092678" w:rsidRDefault="00744EB0">
      <w:pPr>
        <w:pStyle w:val="ProductList-Body"/>
      </w:pPr>
      <w:hyperlink w:anchor="_Sec650">
        <w:r w:rsidR="0076516E">
          <w:rPr>
            <w:color w:val="00467F"/>
            <w:u w:val="single"/>
          </w:rPr>
          <w:t>Visual Studio Team Foundation Server</w:t>
        </w:r>
      </w:hyperlink>
      <w:r w:rsidR="0076516E">
        <w:t xml:space="preserve"> : Visual Studio Team Services Release Manager Extension a été ajouté en option pour fournir des droits d'accès à la fonctionnalité supplémentaire de gestion de versions de Visual Studio Team Foundation Server. </w:t>
      </w:r>
    </w:p>
    <w:p w14:paraId="071B6784" w14:textId="77777777" w:rsidR="00092678" w:rsidRDefault="00092678">
      <w:pPr>
        <w:pStyle w:val="ProductList-Body"/>
      </w:pPr>
    </w:p>
    <w:p w14:paraId="071B6785" w14:textId="77777777" w:rsidR="00092678" w:rsidRDefault="0076516E">
      <w:pPr>
        <w:pStyle w:val="ProductList-ClauseHeading"/>
        <w:outlineLvl w:val="2"/>
      </w:pPr>
      <w:r>
        <w:t>Conditions Spécifiques au Service en Ligne</w:t>
      </w:r>
    </w:p>
    <w:p w14:paraId="071B6786" w14:textId="77777777" w:rsidR="00092678" w:rsidRDefault="00744EB0">
      <w:pPr>
        <w:pStyle w:val="ProductList-Body"/>
      </w:pPr>
      <w:hyperlink w:anchor="_Sec669">
        <w:r w:rsidR="0076516E">
          <w:rPr>
            <w:color w:val="00467F"/>
            <w:u w:val="single"/>
          </w:rPr>
          <w:t>Skype Entreprise Online</w:t>
        </w:r>
      </w:hyperlink>
      <w:r w:rsidR="0076516E">
        <w:t xml:space="preserve"> : La CAL Plus Skype Entreprise (SL Utilisateur) a été déplacée du tableau de Disponibilité des Programmes dans l'Entrée Produit de Skype Entreprise Server.</w:t>
      </w:r>
    </w:p>
    <w:p w14:paraId="071B6787" w14:textId="77777777" w:rsidR="00092678" w:rsidRDefault="00744EB0">
      <w:pPr>
        <w:pStyle w:val="ProductList-Body"/>
      </w:pPr>
      <w:hyperlink w:anchor="_Sec854">
        <w:r w:rsidR="0076516E">
          <w:rPr>
            <w:color w:val="00467F"/>
            <w:u w:val="single"/>
          </w:rPr>
          <w:t>Operations Management Suite</w:t>
        </w:r>
      </w:hyperlink>
      <w:r w:rsidR="0076516E">
        <w:t xml:space="preserve"> : Les clients possédant un abonnement Operations Management Suite L2 peuvent installer et exécuter System Center Server Standard avec Operations Management Suite L2 pour </w:t>
      </w:r>
      <w:r w:rsidR="0076516E">
        <w:fldChar w:fldCharType="begin"/>
      </w:r>
      <w:r w:rsidR="0076516E">
        <w:instrText xml:space="preserve"> AutoTextList   \s NoStyle \t "Gérer un OSE signifie solliciter ou recevoir des données sur, configurer ou donner des instructions au matériel ou logiciel directement ou indirectement associé à l’OSE. Cela n’inclut pas la découverte de la présence d’un dispositif ou OSE." </w:instrText>
      </w:r>
      <w:r w:rsidR="0076516E">
        <w:fldChar w:fldCharType="separate"/>
      </w:r>
      <w:r w:rsidR="0076516E">
        <w:rPr>
          <w:color w:val="0563C1"/>
        </w:rPr>
        <w:t>Gérer un OSE</w:t>
      </w:r>
      <w:r w:rsidR="0076516E">
        <w:fldChar w:fldCharType="end"/>
      </w:r>
      <w:r w:rsidR="0076516E">
        <w:t xml:space="preserve"> dans les propres locaux du client ou dans Microsoft Azure. La section Azure Site Recovery with Operations Management Suite a été supprimée car les informations qu'elle contenait sont traitées dans la sous-section 5. Paiements et Frais de la section Conditions d’Utilisation des Services Microsoft Azure. </w:t>
      </w:r>
    </w:p>
    <w:p w14:paraId="071B6788" w14:textId="77777777" w:rsidR="00092678" w:rsidRDefault="00744EB0">
      <w:pPr>
        <w:pStyle w:val="ProductList-Body"/>
      </w:pPr>
      <w:hyperlink w:anchor="_Sec665">
        <w:r w:rsidR="0076516E">
          <w:rPr>
            <w:color w:val="00467F"/>
            <w:u w:val="single"/>
          </w:rPr>
          <w:t>Exchange Online</w:t>
        </w:r>
      </w:hyperlink>
      <w:r w:rsidR="0076516E">
        <w:t xml:space="preserve"> : La section 2.3 Exchange Online Protection a été supprimée.</w:t>
      </w:r>
    </w:p>
    <w:p w14:paraId="071B6789" w14:textId="77777777" w:rsidR="00092678" w:rsidRDefault="00092678">
      <w:pPr>
        <w:pStyle w:val="ProductList-Body"/>
      </w:pPr>
    </w:p>
    <w:p w14:paraId="071B678A" w14:textId="77777777" w:rsidR="00092678" w:rsidRDefault="0076516E">
      <w:pPr>
        <w:pStyle w:val="ProductList-ClauseHeading"/>
        <w:outlineLvl w:val="2"/>
      </w:pPr>
      <w:r>
        <w:t>Annexe B – Software Assurance</w:t>
      </w:r>
    </w:p>
    <w:p w14:paraId="071B678B" w14:textId="77777777" w:rsidR="00092678" w:rsidRDefault="00744EB0">
      <w:pPr>
        <w:pStyle w:val="ProductList-Body"/>
      </w:pPr>
      <w:hyperlink w:anchor="_Sec589">
        <w:r w:rsidR="0076516E">
          <w:rPr>
            <w:color w:val="00467F"/>
            <w:u w:val="single"/>
          </w:rPr>
          <w:t>Mobilité de Licence</w:t>
        </w:r>
      </w:hyperlink>
      <w:r w:rsidR="0076516E">
        <w:t xml:space="preserve"> : Les conditions applicables aux avantages de la SA pour les produits serveurs ont été mises à jour pour restaurer les droits de la Mobilité de Licence Sur plusieurs Batteries de Serveurs pour permettre aux Clients qui ont souscrit une SA sur des serveurs sans CAL de continuer à invoquer les droits de la Mobilité de Licence Sur plusieurs Batteries de Serveurs, à condition que leurs CAL soient convenablement couverts par des licences leur permettant d'accéder à la version du logiciel serveur utilisé. </w:t>
      </w:r>
    </w:p>
    <w:p w14:paraId="071B678C" w14:textId="77777777" w:rsidR="00092678" w:rsidRDefault="00744EB0">
      <w:pPr>
        <w:pStyle w:val="ProductList-Body"/>
      </w:pPr>
      <w:hyperlink w:anchor="_Sec585">
        <w:r w:rsidR="0076516E">
          <w:rPr>
            <w:color w:val="00467F"/>
            <w:u w:val="single"/>
          </w:rPr>
          <w:t>Support Technique 24h/24, 7 j/7</w:t>
        </w:r>
      </w:hyperlink>
      <w:r w:rsidR="0076516E">
        <w:t xml:space="preserve"> : La section Conditions d‘éligibilité à Parallel Data Warehouse a été mise à jour pour déclarer que Parallel Data Warehouse est disponible avec SQL Server Enterprise.</w:t>
      </w:r>
    </w:p>
    <w:p w14:paraId="071B678D" w14:textId="77777777" w:rsidR="00092678" w:rsidRDefault="00092678">
      <w:pPr>
        <w:pStyle w:val="ProductList-Body"/>
      </w:pPr>
    </w:p>
    <w:p w14:paraId="071B678E" w14:textId="77777777" w:rsidR="00092678" w:rsidRDefault="0076516E">
      <w:pPr>
        <w:pStyle w:val="ProductList-ClauseHeading"/>
        <w:outlineLvl w:val="2"/>
      </w:pPr>
      <w:r>
        <w:t>Promotions</w:t>
      </w:r>
    </w:p>
    <w:p w14:paraId="071B678F" w14:textId="77777777" w:rsidR="00092678" w:rsidRDefault="00744EB0">
      <w:pPr>
        <w:pStyle w:val="ProductList-Body"/>
      </w:pPr>
      <w:hyperlink w:anchor="_Sec572">
        <w:r w:rsidR="0076516E">
          <w:rPr>
            <w:color w:val="00467F"/>
            <w:u w:val="single"/>
          </w:rPr>
          <w:t>Promotion Azure Consumption Incentive</w:t>
        </w:r>
      </w:hyperlink>
      <w:r w:rsidR="0076516E">
        <w:t xml:space="preserve"> : La promotion a expiré le 30 juin 2016.</w:t>
      </w:r>
    </w:p>
    <w:p w14:paraId="071B6790" w14:textId="77777777" w:rsidR="00092678" w:rsidRDefault="00744EB0">
      <w:pPr>
        <w:pStyle w:val="ProductList-Body"/>
      </w:pPr>
      <w:hyperlink w:anchor="_Sec572">
        <w:r w:rsidR="0076516E">
          <w:rPr>
            <w:color w:val="00467F"/>
            <w:u w:val="single"/>
          </w:rPr>
          <w:t>Promotion Renewal/Mid-term Azure Credit</w:t>
        </w:r>
      </w:hyperlink>
      <w:r w:rsidR="0076516E">
        <w:t xml:space="preserve"> : La promotion a expiré le 30 juin 2016.</w:t>
      </w:r>
    </w:p>
    <w:p w14:paraId="071B6791" w14:textId="77777777" w:rsidR="00092678" w:rsidRDefault="00744EB0">
      <w:pPr>
        <w:pStyle w:val="ProductList-Body"/>
      </w:pPr>
      <w:hyperlink w:anchor="_Sec572">
        <w:r w:rsidR="0076516E">
          <w:rPr>
            <w:color w:val="00467F"/>
            <w:u w:val="single"/>
          </w:rPr>
          <w:t>Promotion Worldwide Compute Pre-Purchase</w:t>
        </w:r>
      </w:hyperlink>
      <w:r w:rsidR="0076516E">
        <w:t xml:space="preserve"> : La promotion a expiré le 30 juin 2016.</w:t>
      </w:r>
    </w:p>
    <w:p w14:paraId="071B6792"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67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793"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795" w14:textId="77777777" w:rsidR="00092678" w:rsidRDefault="00092678">
      <w:pPr>
        <w:pStyle w:val="ProductList-Body"/>
      </w:pPr>
    </w:p>
    <w:p w14:paraId="071B6796" w14:textId="77777777" w:rsidR="00092678" w:rsidRDefault="00092678">
      <w:pPr>
        <w:sectPr w:rsidR="00092678">
          <w:headerReference w:type="default" r:id="rId27"/>
          <w:footerReference w:type="default" r:id="rId28"/>
          <w:type w:val="continuous"/>
          <w:pgSz w:w="12240" w:h="15840" w:code="1"/>
          <w:pgMar w:top="1170" w:right="720" w:bottom="720" w:left="720" w:header="432" w:footer="288" w:gutter="0"/>
          <w:cols w:space="360"/>
        </w:sectPr>
      </w:pPr>
    </w:p>
    <w:p w14:paraId="071B6797" w14:textId="77777777" w:rsidR="00092678" w:rsidRDefault="0076516E">
      <w:pPr>
        <w:pStyle w:val="ProductList-SectionHeading"/>
        <w:pageBreakBefore/>
        <w:outlineLvl w:val="0"/>
      </w:pPr>
      <w:bookmarkStart w:id="12" w:name="_Sec536"/>
      <w:bookmarkEnd w:id="2"/>
      <w:r>
        <w:lastRenderedPageBreak/>
        <w:t>Termes du Contrat de Licence</w:t>
      </w:r>
      <w:r>
        <w:fldChar w:fldCharType="begin"/>
      </w:r>
      <w:r>
        <w:instrText xml:space="preserve"> TC "</w:instrText>
      </w:r>
      <w:bookmarkStart w:id="13" w:name="_Toc454819975"/>
      <w:r>
        <w:instrText>Termes du Contrat de Licence</w:instrText>
      </w:r>
      <w:bookmarkEnd w:id="13"/>
      <w:r>
        <w:instrText>" \l 1</w:instrText>
      </w:r>
      <w:r>
        <w:fldChar w:fldCharType="end"/>
      </w:r>
    </w:p>
    <w:p w14:paraId="071B6798" w14:textId="77777777" w:rsidR="00092678" w:rsidRDefault="0076516E">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14:paraId="071B6799" w14:textId="77777777" w:rsidR="00092678" w:rsidRDefault="00092678">
      <w:pPr>
        <w:pStyle w:val="ProductList-Body"/>
      </w:pPr>
    </w:p>
    <w:p w14:paraId="071B679A" w14:textId="77777777" w:rsidR="00092678" w:rsidRDefault="0076516E">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071B679B" w14:textId="77777777" w:rsidR="00092678" w:rsidRDefault="0076516E">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454819976"/>
      <w:r>
        <w:instrText>Conditions universelles de licence</w:instrText>
      </w:r>
      <w:bookmarkEnd w:id="15"/>
      <w:r>
        <w:instrText>" \l 2</w:instrText>
      </w:r>
      <w:r>
        <w:fldChar w:fldCharType="end"/>
      </w:r>
    </w:p>
    <w:p w14:paraId="071B679C" w14:textId="77777777" w:rsidR="00092678" w:rsidRDefault="0076516E">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14:paraId="071B679D" w14:textId="77777777" w:rsidR="00092678" w:rsidRDefault="00092678">
      <w:pPr>
        <w:pStyle w:val="ProductList-Body"/>
      </w:pPr>
    </w:p>
    <w:p w14:paraId="071B679E" w14:textId="77777777" w:rsidR="00092678" w:rsidRDefault="0076516E">
      <w:pPr>
        <w:pStyle w:val="ProductList-ClauseHeading"/>
        <w:outlineLvl w:val="2"/>
      </w:pPr>
      <w:r>
        <w:t>1. Définitions</w:t>
      </w:r>
    </w:p>
    <w:p w14:paraId="071B679F" w14:textId="77777777" w:rsidR="00092678" w:rsidRDefault="0076516E">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071B67A0" w14:textId="77777777" w:rsidR="00092678" w:rsidRDefault="00092678">
      <w:pPr>
        <w:pStyle w:val="ProductList-Body"/>
      </w:pPr>
    </w:p>
    <w:p w14:paraId="071B67A1" w14:textId="77777777" w:rsidR="00092678" w:rsidRDefault="0076516E">
      <w:pPr>
        <w:pStyle w:val="ProductList-ClauseHeading"/>
        <w:outlineLvl w:val="2"/>
      </w:pPr>
      <w:r>
        <w:t>2. Droits d’Utilisation du Client</w:t>
      </w:r>
    </w:p>
    <w:p w14:paraId="071B67A2" w14:textId="77777777" w:rsidR="00092678" w:rsidRDefault="0076516E">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071B67A3" w14:textId="77777777" w:rsidR="00092678" w:rsidRDefault="00092678">
      <w:pPr>
        <w:pStyle w:val="ProductList-Body"/>
      </w:pPr>
    </w:p>
    <w:p w14:paraId="071B67A4" w14:textId="77777777" w:rsidR="00092678" w:rsidRDefault="0076516E">
      <w:pPr>
        <w:pStyle w:val="ProductList-ClauseHeading"/>
        <w:outlineLvl w:val="2"/>
      </w:pPr>
      <w:r>
        <w:t>3. Droits d’Utilisation d’autres versions et d’éditions antérieures</w:t>
      </w:r>
    </w:p>
    <w:p w14:paraId="071B67A5" w14:textId="77777777" w:rsidR="00092678" w:rsidRDefault="0076516E">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071B67A6" w14:textId="77777777" w:rsidR="00092678" w:rsidRDefault="00092678">
      <w:pPr>
        <w:pStyle w:val="ProductList-Body"/>
      </w:pPr>
    </w:p>
    <w:p w14:paraId="071B67A7" w14:textId="77777777" w:rsidR="00092678" w:rsidRDefault="0076516E">
      <w:pPr>
        <w:pStyle w:val="ProductList-ClauseHeading"/>
        <w:outlineLvl w:val="2"/>
      </w:pPr>
      <w:r>
        <w:t>4. Logiciel tiers</w:t>
      </w:r>
    </w:p>
    <w:p w14:paraId="071B67A8" w14:textId="77777777" w:rsidR="00092678" w:rsidRDefault="0076516E">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071B67A9" w14:textId="77777777" w:rsidR="00092678" w:rsidRDefault="00092678">
      <w:pPr>
        <w:pStyle w:val="ProductList-Body"/>
      </w:pPr>
    </w:p>
    <w:p w14:paraId="071B67AA" w14:textId="77777777" w:rsidR="00092678" w:rsidRDefault="0076516E">
      <w:pPr>
        <w:pStyle w:val="ProductList-ClauseHeading"/>
        <w:outlineLvl w:val="2"/>
      </w:pPr>
      <w:r>
        <w:t>5. Code en version précommerciale, mises à jour ou suppléments, fonctionnalités supplémentaires</w:t>
      </w:r>
    </w:p>
    <w:p w14:paraId="071B67AB" w14:textId="77777777" w:rsidR="00092678" w:rsidRDefault="0076516E">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14:paraId="071B67AC" w14:textId="77777777" w:rsidR="00092678" w:rsidRDefault="00092678">
      <w:pPr>
        <w:pStyle w:val="ProductList-Body"/>
      </w:pPr>
    </w:p>
    <w:p w14:paraId="071B67AD" w14:textId="77777777" w:rsidR="00092678" w:rsidRDefault="0076516E">
      <w:pPr>
        <w:pStyle w:val="ProductList-ClauseHeading"/>
        <w:outlineLvl w:val="2"/>
      </w:pPr>
      <w:r>
        <w:t>6. Restrictions</w:t>
      </w:r>
    </w:p>
    <w:p w14:paraId="071B67AE" w14:textId="77777777" w:rsidR="00092678" w:rsidRDefault="0076516E">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071B67AF" w14:textId="77777777" w:rsidR="00092678" w:rsidRDefault="00092678">
      <w:pPr>
        <w:pStyle w:val="ProductList-Body"/>
      </w:pPr>
    </w:p>
    <w:p w14:paraId="071B67B0" w14:textId="77777777" w:rsidR="00092678" w:rsidRDefault="0076516E">
      <w:pPr>
        <w:pStyle w:val="ProductList-ClauseHeading"/>
        <w:outlineLvl w:val="2"/>
      </w:pPr>
      <w:r>
        <w:t>7. Software Assurance</w:t>
      </w:r>
    </w:p>
    <w:p w14:paraId="071B67B1" w14:textId="77777777" w:rsidR="00092678" w:rsidRDefault="0076516E">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14:paraId="071B67B2" w14:textId="77777777" w:rsidR="00092678" w:rsidRDefault="00092678">
      <w:pPr>
        <w:pStyle w:val="ProductList-Body"/>
      </w:pPr>
    </w:p>
    <w:p w14:paraId="071B67B3" w14:textId="77777777" w:rsidR="00092678" w:rsidRDefault="0076516E">
      <w:pPr>
        <w:pStyle w:val="ProductList-ClauseHeading"/>
        <w:outlineLvl w:val="2"/>
      </w:pPr>
      <w:r>
        <w:t>8. Infogérance</w:t>
      </w:r>
    </w:p>
    <w:p w14:paraId="071B67B4" w14:textId="77777777" w:rsidR="00092678" w:rsidRDefault="0076516E">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14:paraId="071B67B5" w14:textId="77777777" w:rsidR="00092678" w:rsidRDefault="00092678">
      <w:pPr>
        <w:pStyle w:val="ProductList-Body"/>
      </w:pPr>
    </w:p>
    <w:p w14:paraId="071B67B6" w14:textId="77777777" w:rsidR="00092678" w:rsidRDefault="0076516E">
      <w:pPr>
        <w:pStyle w:val="ProductList-ClauseHeading"/>
        <w:outlineLvl w:val="2"/>
      </w:pPr>
      <w:r>
        <w:lastRenderedPageBreak/>
        <w:t>9. Attribution et réattribution de licences</w:t>
      </w:r>
    </w:p>
    <w:p w14:paraId="071B67B7" w14:textId="77777777" w:rsidR="00092678" w:rsidRDefault="0076516E">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14:paraId="071B67B8" w14:textId="77777777" w:rsidR="00092678" w:rsidRDefault="00092678">
      <w:pPr>
        <w:pStyle w:val="ProductList-Body"/>
      </w:pPr>
    </w:p>
    <w:p w14:paraId="071B67B9" w14:textId="77777777" w:rsidR="00092678" w:rsidRDefault="0076516E">
      <w:pPr>
        <w:pStyle w:val="ProductList-ClauseHeading"/>
        <w:outlineLvl w:val="2"/>
      </w:pPr>
      <w:r>
        <w:t>10. Mesures techniques</w:t>
      </w:r>
    </w:p>
    <w:p w14:paraId="071B67BA" w14:textId="77777777" w:rsidR="00092678" w:rsidRDefault="0076516E">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071B67BB" w14:textId="77777777" w:rsidR="00092678" w:rsidRDefault="00092678">
      <w:pPr>
        <w:pStyle w:val="ProductList-Body"/>
      </w:pPr>
    </w:p>
    <w:p w14:paraId="071B67BC" w14:textId="77777777" w:rsidR="00092678" w:rsidRDefault="0076516E">
      <w:pPr>
        <w:pStyle w:val="ProductList-SubClauseHeading"/>
        <w:outlineLvl w:val="3"/>
      </w:pPr>
      <w:r>
        <w:t>10.1 Activation et validation</w:t>
      </w:r>
    </w:p>
    <w:p w14:paraId="071B67BD" w14:textId="77777777" w:rsidR="00092678" w:rsidRDefault="0076516E">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La procédure d’activation/validation est obligatoire.</w:t>
      </w:r>
    </w:p>
    <w:p w14:paraId="071B67BE" w14:textId="77777777" w:rsidR="00092678" w:rsidRDefault="00092678">
      <w:pPr>
        <w:pStyle w:val="ProductList-BodyIndented"/>
      </w:pPr>
    </w:p>
    <w:p w14:paraId="071B67BF" w14:textId="77777777" w:rsidR="00092678" w:rsidRDefault="0076516E">
      <w:pPr>
        <w:pStyle w:val="ProductList-SubClauseHeading"/>
        <w:outlineLvl w:val="3"/>
      </w:pPr>
      <w:r>
        <w:t>10.2 Clés de produit</w:t>
      </w:r>
    </w:p>
    <w:p w14:paraId="071B67C0" w14:textId="77777777" w:rsidR="00092678" w:rsidRDefault="0076516E">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071B67C1" w14:textId="77777777" w:rsidR="00092678" w:rsidRDefault="00092678">
      <w:pPr>
        <w:pStyle w:val="ProductList-BodyIndented"/>
      </w:pPr>
    </w:p>
    <w:p w14:paraId="071B67C2" w14:textId="77777777" w:rsidR="00092678" w:rsidRDefault="0076516E">
      <w:pPr>
        <w:pStyle w:val="ProductList-ClauseHeading"/>
        <w:outlineLvl w:val="2"/>
      </w:pPr>
      <w:r>
        <w:t>11. Notifications</w:t>
      </w:r>
    </w:p>
    <w:p w14:paraId="071B67C3" w14:textId="77777777" w:rsidR="00092678" w:rsidRDefault="0076516E">
      <w:pPr>
        <w:pStyle w:val="ProductList-Body"/>
      </w:pPr>
      <w:r>
        <w:t>Les notifications suivantes mentionnées dans la section Droits d’Utilisation de chaque note relative au Produit s’appliquent :</w:t>
      </w:r>
    </w:p>
    <w:p w14:paraId="071B67C4" w14:textId="77777777" w:rsidR="00092678" w:rsidRDefault="00092678">
      <w:pPr>
        <w:pStyle w:val="ProductList-Body"/>
      </w:pPr>
    </w:p>
    <w:p w14:paraId="071B67C5" w14:textId="77777777" w:rsidR="00092678" w:rsidRDefault="0076516E">
      <w:pPr>
        <w:pStyle w:val="ProductList-SubClauseHeading"/>
        <w:outlineLvl w:val="3"/>
      </w:pPr>
      <w:r>
        <w:t>11. 1 Fonctionnalités Internet</w:t>
      </w:r>
    </w:p>
    <w:p w14:paraId="071B67C6" w14:textId="77777777" w:rsidR="00092678" w:rsidRDefault="0076516E">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14:paraId="071B67C7" w14:textId="77777777" w:rsidR="00092678" w:rsidRDefault="00092678">
      <w:pPr>
        <w:pStyle w:val="ProductList-BodyIndented"/>
      </w:pPr>
    </w:p>
    <w:p w14:paraId="071B67C8" w14:textId="77777777" w:rsidR="00092678" w:rsidRDefault="0076516E">
      <w:pPr>
        <w:pStyle w:val="ProductList-SubClauseHeading"/>
        <w:outlineLvl w:val="3"/>
      </w:pPr>
      <w:r>
        <w:t>11.2 Bing Maps</w:t>
      </w:r>
    </w:p>
    <w:p w14:paraId="071B67C9" w14:textId="77777777" w:rsidR="00092678" w:rsidRDefault="0076516E">
      <w:pPr>
        <w:pStyle w:val="ProductList-BodyIndented"/>
      </w:pPr>
      <w:r>
        <w:t xml:space="preserve">Le Produit permet d’utiliser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29">
        <w:r>
          <w:rPr>
            <w:color w:val="00467F"/>
            <w:u w:val="single"/>
          </w:rPr>
          <w:t>http://go.microsoft.com/?linkid=9710837</w:t>
        </w:r>
      </w:hyperlink>
      <w:r>
        <w:t xml:space="preserve"> et </w:t>
      </w:r>
      <w:hyperlink r:id="rId30">
        <w:r>
          <w:rPr>
            <w:color w:val="00467F"/>
            <w:u w:val="single"/>
          </w:rPr>
          <w:t>http://go.microsoft.com/fwlink/?LinkID=248686</w:t>
        </w:r>
      </w:hyperlink>
      <w:r>
        <w:t>.</w:t>
      </w:r>
    </w:p>
    <w:p w14:paraId="071B67CA" w14:textId="77777777" w:rsidR="00092678" w:rsidRDefault="00092678">
      <w:pPr>
        <w:pStyle w:val="ProductList-BodyIndented"/>
      </w:pPr>
    </w:p>
    <w:p w14:paraId="071B67CB" w14:textId="77777777" w:rsidR="00092678" w:rsidRDefault="0076516E">
      <w:pPr>
        <w:pStyle w:val="ProductList-SubClauseHeading"/>
        <w:outlineLvl w:val="3"/>
      </w:pPr>
      <w:r>
        <w:t>11.3 Norme visuelle H.264/AVC, norme vidéo VC-1 et norme visuelle MPEG-4 Part 2</w:t>
      </w:r>
    </w:p>
    <w:p w14:paraId="071B67CC" w14:textId="77777777" w:rsidR="00092678" w:rsidRDefault="0076516E">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1">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071B67CD" w14:textId="77777777" w:rsidR="00092678" w:rsidRDefault="00092678">
      <w:pPr>
        <w:pStyle w:val="ProductList-BodyIndented"/>
      </w:pPr>
    </w:p>
    <w:p w14:paraId="071B67CE" w14:textId="77777777" w:rsidR="00092678" w:rsidRDefault="0076516E">
      <w:pPr>
        <w:pStyle w:val="ProductList-ClauseHeading"/>
        <w:outlineLvl w:val="2"/>
      </w:pPr>
      <w:r>
        <w:t>12. Polices, images et sons</w:t>
      </w:r>
    </w:p>
    <w:p w14:paraId="071B67CF" w14:textId="77777777" w:rsidR="00092678" w:rsidRDefault="0076516E">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071B67D0" w14:textId="77777777" w:rsidR="00092678" w:rsidRDefault="00092678">
      <w:pPr>
        <w:pStyle w:val="ProductList-Body"/>
      </w:pPr>
    </w:p>
    <w:p w14:paraId="071B67D1" w14:textId="77777777" w:rsidR="00092678" w:rsidRDefault="0076516E">
      <w:pPr>
        <w:pStyle w:val="ProductList-ClauseHeading"/>
        <w:outlineLvl w:val="2"/>
      </w:pPr>
      <w:r>
        <w:lastRenderedPageBreak/>
        <w:t>13. Technologies incluses</w:t>
      </w:r>
    </w:p>
    <w:p w14:paraId="071B67D2" w14:textId="77777777" w:rsidR="00092678" w:rsidRDefault="0076516E">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071B67D3" w14:textId="77777777" w:rsidR="00092678" w:rsidRDefault="00092678">
      <w:pPr>
        <w:pStyle w:val="ProductList-Body"/>
      </w:pPr>
    </w:p>
    <w:p w14:paraId="071B67D4" w14:textId="77777777" w:rsidR="00092678" w:rsidRDefault="0076516E">
      <w:pPr>
        <w:pStyle w:val="ProductList-ClauseHeading"/>
        <w:outlineLvl w:val="2"/>
      </w:pPr>
      <w:r>
        <w:t>14. Tests d’évaluation</w:t>
      </w:r>
    </w:p>
    <w:p w14:paraId="071B67D5" w14:textId="77777777" w:rsidR="00092678" w:rsidRDefault="0076516E">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14:paraId="071B67D6" w14:textId="77777777" w:rsidR="00092678" w:rsidRDefault="00092678">
      <w:pPr>
        <w:pStyle w:val="ProductList-Body"/>
      </w:pPr>
    </w:p>
    <w:p w14:paraId="071B67D7" w14:textId="77777777" w:rsidR="00092678" w:rsidRDefault="0076516E">
      <w:pPr>
        <w:pStyle w:val="ProductList-ClauseHeading"/>
        <w:outlineLvl w:val="2"/>
      </w:pPr>
      <w:r>
        <w:t>15. Multiplexage</w:t>
      </w:r>
    </w:p>
    <w:p w14:paraId="071B67D8" w14:textId="77777777" w:rsidR="00092678" w:rsidRDefault="0076516E">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14:paraId="071B67D9" w14:textId="77777777" w:rsidR="00092678" w:rsidRDefault="00092678">
      <w:pPr>
        <w:pStyle w:val="ProductList-Body"/>
      </w:pPr>
    </w:p>
    <w:p w14:paraId="071B67DA" w14:textId="77777777" w:rsidR="00092678" w:rsidRDefault="0076516E">
      <w:pPr>
        <w:pStyle w:val="ProductList-ClauseHeading"/>
        <w:outlineLvl w:val="2"/>
      </w:pPr>
      <w:r>
        <w:t>16. Droits d’administration et de support</w:t>
      </w:r>
    </w:p>
    <w:p w14:paraId="071B67DB" w14:textId="77777777" w:rsidR="00092678" w:rsidRDefault="0076516E">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14:paraId="071B67DC" w14:textId="77777777" w:rsidR="00092678" w:rsidRDefault="00092678">
      <w:pPr>
        <w:pStyle w:val="ProductList-Body"/>
      </w:pPr>
    </w:p>
    <w:p w14:paraId="071B67DD" w14:textId="77777777" w:rsidR="00092678" w:rsidRDefault="0076516E">
      <w:pPr>
        <w:pStyle w:val="ProductList-ClauseHeading"/>
        <w:outlineLvl w:val="2"/>
      </w:pPr>
      <w:r>
        <w:t>17. Code Distribuable</w:t>
      </w:r>
    </w:p>
    <w:p w14:paraId="071B67DE" w14:textId="77777777" w:rsidR="00092678" w:rsidRDefault="0076516E">
      <w:pPr>
        <w:pStyle w:val="ProductList-Body"/>
      </w:pPr>
      <w:r>
        <w:t xml:space="preserve">Les logiciels peuvent contenir du code que les Clients sont autorisés à distribuer dans des programmes qu’ils développent, sous réserve de respecter les conditions ci-après. </w:t>
      </w:r>
    </w:p>
    <w:p w14:paraId="071B67DF" w14:textId="77777777" w:rsidR="00092678" w:rsidRDefault="00092678">
      <w:pPr>
        <w:pStyle w:val="ProductList-Body"/>
      </w:pPr>
    </w:p>
    <w:p w14:paraId="071B67E0" w14:textId="77777777" w:rsidR="00092678" w:rsidRDefault="0076516E">
      <w:pPr>
        <w:pStyle w:val="ProductList-SubClauseHeading"/>
        <w:outlineLvl w:val="3"/>
      </w:pPr>
      <w:r>
        <w:t>17.1 Droits d’Utilisation et de distribution</w:t>
      </w:r>
    </w:p>
    <w:p w14:paraId="071B67E1" w14:textId="77777777" w:rsidR="00092678" w:rsidRDefault="0076516E">
      <w:pPr>
        <w:pStyle w:val="ProductList-BodyIndented"/>
      </w:pPr>
      <w:r>
        <w:t xml:space="preserve">Le code et les fichiers texte répertoriés ci-après constituent le « Code distribuable ». </w:t>
      </w:r>
    </w:p>
    <w:p w14:paraId="071B67E2" w14:textId="77777777" w:rsidR="00092678" w:rsidRDefault="0076516E" w:rsidP="0076516E">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071B67E3" w14:textId="77777777" w:rsidR="00092678" w:rsidRDefault="0076516E" w:rsidP="0076516E">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071B67E4" w14:textId="77777777" w:rsidR="00092678" w:rsidRDefault="0076516E" w:rsidP="0076516E">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071B67E5" w14:textId="77777777" w:rsidR="00092678" w:rsidRDefault="0076516E" w:rsidP="0076516E">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071B67E6" w14:textId="77777777" w:rsidR="00092678" w:rsidRDefault="00092678">
      <w:pPr>
        <w:pStyle w:val="ProductList-BodyIndented"/>
      </w:pPr>
    </w:p>
    <w:p w14:paraId="071B67E7" w14:textId="77777777" w:rsidR="00092678" w:rsidRDefault="0076516E">
      <w:pPr>
        <w:pStyle w:val="ProductList-SubClauseHeading"/>
        <w:outlineLvl w:val="3"/>
      </w:pPr>
      <w:r>
        <w:t>17.2 Conditions de distribution</w:t>
      </w:r>
    </w:p>
    <w:p w14:paraId="071B67E8" w14:textId="77777777" w:rsidR="00092678" w:rsidRDefault="0076516E">
      <w:pPr>
        <w:pStyle w:val="ProductList-BodyIndented"/>
      </w:pPr>
      <w:r>
        <w:t>Pour distribuer tout Code Distribuable, les Clients doivent respecter les conditions suivantes :</w:t>
      </w:r>
    </w:p>
    <w:p w14:paraId="071B67E9" w14:textId="77777777" w:rsidR="00092678" w:rsidRDefault="0076516E" w:rsidP="0076516E">
      <w:pPr>
        <w:pStyle w:val="ProductList-Bullet"/>
        <w:numPr>
          <w:ilvl w:val="1"/>
          <w:numId w:val="5"/>
        </w:numPr>
      </w:pPr>
      <w:r>
        <w:t>distribuer le Code Distribuable uniquement avec ceux de leurs programmes qui incluent les fonctionnalités essentielles au Code Distribuable ;</w:t>
      </w:r>
    </w:p>
    <w:p w14:paraId="071B67EA" w14:textId="77777777" w:rsidR="00092678" w:rsidRDefault="0076516E" w:rsidP="0076516E">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des Produits ;</w:t>
      </w:r>
    </w:p>
    <w:p w14:paraId="071B67EB" w14:textId="77777777" w:rsidR="00092678" w:rsidRDefault="0076516E" w:rsidP="0076516E">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071B67EC" w14:textId="77777777" w:rsidR="00092678" w:rsidRDefault="00092678">
      <w:pPr>
        <w:pStyle w:val="ProductList-BodyIndented"/>
      </w:pPr>
    </w:p>
    <w:p w14:paraId="071B67ED" w14:textId="77777777" w:rsidR="00092678" w:rsidRDefault="0076516E">
      <w:pPr>
        <w:pStyle w:val="ProductList-SubClauseHeading"/>
        <w:outlineLvl w:val="3"/>
      </w:pPr>
      <w:r>
        <w:t>17.3 Restrictions de distribution</w:t>
      </w:r>
    </w:p>
    <w:p w14:paraId="071B67EE" w14:textId="77777777" w:rsidR="00092678" w:rsidRDefault="0076516E">
      <w:pPr>
        <w:pStyle w:val="ProductList-BodyIndented"/>
      </w:pPr>
      <w:r>
        <w:t>Les Clients ne sont pas autorisés à :</w:t>
      </w:r>
    </w:p>
    <w:p w14:paraId="071B67EF" w14:textId="77777777" w:rsidR="00092678" w:rsidRDefault="0076516E" w:rsidP="0076516E">
      <w:pPr>
        <w:pStyle w:val="ProductList-Bullet"/>
        <w:numPr>
          <w:ilvl w:val="1"/>
          <w:numId w:val="6"/>
        </w:numPr>
      </w:pPr>
      <w:r>
        <w:t>modifier toute mention de droits d’auteur, de marques ou de droits de propriété industrielle pouvant figurer dans le Code Distribuable ;</w:t>
      </w:r>
    </w:p>
    <w:p w14:paraId="071B67F0" w14:textId="77777777" w:rsidR="00092678" w:rsidRDefault="0076516E" w:rsidP="0076516E">
      <w:pPr>
        <w:pStyle w:val="ProductList-Bullet"/>
        <w:numPr>
          <w:ilvl w:val="1"/>
          <w:numId w:val="6"/>
        </w:numPr>
      </w:pPr>
      <w:r>
        <w:t>utiliser les marques de Microsoft dans les noms de leurs programmes ou d’une façon qui suggère que leurs programmes sont fournis ou recommandés par Microsoft ;</w:t>
      </w:r>
    </w:p>
    <w:p w14:paraId="071B67F1" w14:textId="77777777" w:rsidR="00092678" w:rsidRDefault="0076516E" w:rsidP="0076516E">
      <w:pPr>
        <w:pStyle w:val="ProductList-Bullet"/>
        <w:numPr>
          <w:ilvl w:val="1"/>
          <w:numId w:val="6"/>
        </w:numPr>
      </w:pPr>
      <w:r>
        <w:t>distribuer le Code Distribuable dans ou avec des programmes malveillants, trompeurs ou interdits par la loi ; ou</w:t>
      </w:r>
    </w:p>
    <w:p w14:paraId="071B67F2" w14:textId="77777777" w:rsidR="00092678" w:rsidRDefault="0076516E" w:rsidP="0076516E">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071B67F3" w14:textId="77777777" w:rsidR="00092678" w:rsidRDefault="00092678">
      <w:pPr>
        <w:pStyle w:val="ProductList-BodyIndented"/>
      </w:pPr>
    </w:p>
    <w:p w14:paraId="071B67F4" w14:textId="77777777" w:rsidR="00092678" w:rsidRDefault="0076516E">
      <w:pPr>
        <w:pStyle w:val="ProductList-ClauseHeading"/>
        <w:outlineLvl w:val="2"/>
      </w:pPr>
      <w:r>
        <w:t>18. Software Plus Services</w:t>
      </w:r>
    </w:p>
    <w:p w14:paraId="071B67F5" w14:textId="77777777" w:rsidR="00092678" w:rsidRDefault="0076516E">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071B67F6"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6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7F7"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7F9" w14:textId="77777777" w:rsidR="00092678" w:rsidRDefault="00092678">
      <w:pPr>
        <w:pStyle w:val="ProductList-Body"/>
      </w:pPr>
    </w:p>
    <w:p w14:paraId="071B67FA" w14:textId="77777777" w:rsidR="00092678" w:rsidRDefault="0076516E">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54819977"/>
      <w:r>
        <w:instrText>Conditions de Modèle de Licence</w:instrText>
      </w:r>
      <w:bookmarkEnd w:id="17"/>
      <w:r>
        <w:instrText>" \l 2</w:instrText>
      </w:r>
      <w:r>
        <w:fldChar w:fldCharType="end"/>
      </w:r>
    </w:p>
    <w:p w14:paraId="071B67FB" w14:textId="77777777" w:rsidR="00092678" w:rsidRDefault="0076516E">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14:paraId="071B67FC" w14:textId="77777777" w:rsidR="00092678" w:rsidRDefault="0076516E">
      <w:pPr>
        <w:pStyle w:val="ProductList-Offering2Heading"/>
        <w:outlineLvl w:val="2"/>
      </w:pPr>
      <w:bookmarkStart w:id="18" w:name="_Sec539"/>
      <w:r>
        <w:t>Applications bureautiques</w:t>
      </w:r>
      <w:bookmarkEnd w:id="18"/>
      <w:r>
        <w:fldChar w:fldCharType="begin"/>
      </w:r>
      <w:r>
        <w:instrText xml:space="preserve"> TC "</w:instrText>
      </w:r>
      <w:bookmarkStart w:id="19" w:name="_Toc454819978"/>
      <w:r>
        <w:instrText>Applications bureautiques</w:instrText>
      </w:r>
      <w:bookmarkEnd w:id="19"/>
      <w:r>
        <w:instrText>" \l 3</w:instrText>
      </w:r>
      <w:r>
        <w:fldChar w:fldCharType="end"/>
      </w:r>
    </w:p>
    <w:p w14:paraId="071B67FD" w14:textId="77777777" w:rsidR="00092678" w:rsidRDefault="0076516E">
      <w:pPr>
        <w:pStyle w:val="ProductList-ClauseHeading"/>
        <w:outlineLvl w:val="3"/>
      </w:pPr>
      <w:r>
        <w:t>Licence de Dispositif</w:t>
      </w:r>
    </w:p>
    <w:p w14:paraId="071B67FE" w14:textId="77777777" w:rsidR="00092678" w:rsidRDefault="0076516E" w:rsidP="0076516E">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14:paraId="071B67FF" w14:textId="77777777" w:rsidR="00092678" w:rsidRDefault="0076516E" w:rsidP="0076516E">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14:paraId="071B6800" w14:textId="77777777" w:rsidR="00092678" w:rsidRDefault="0076516E" w:rsidP="0076516E">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14:paraId="071B6801" w14:textId="77777777" w:rsidR="00092678" w:rsidRDefault="0076516E" w:rsidP="0076516E">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14:paraId="071B6802" w14:textId="77777777" w:rsidR="00092678" w:rsidRDefault="0076516E" w:rsidP="0076516E">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071B6803" w14:textId="77777777" w:rsidR="00092678" w:rsidRDefault="00092678">
      <w:pPr>
        <w:pStyle w:val="ProductList-Body"/>
      </w:pPr>
    </w:p>
    <w:p w14:paraId="071B6804" w14:textId="77777777" w:rsidR="00092678" w:rsidRDefault="0076516E">
      <w:pPr>
        <w:pStyle w:val="ProductList-ClauseHeading"/>
        <w:outlineLvl w:val="3"/>
      </w:pPr>
      <w:r>
        <w:t>Éléments multimédias et modèles</w:t>
      </w:r>
    </w:p>
    <w:p w14:paraId="071B6805" w14:textId="77777777" w:rsidR="00092678" w:rsidRDefault="0076516E">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071B6806" w14:textId="77777777" w:rsidR="00092678" w:rsidRDefault="0076516E">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54819979"/>
      <w:r>
        <w:instrText>Systèmes d’Exploitation d’Ordinateur</w:instrText>
      </w:r>
      <w:bookmarkEnd w:id="21"/>
      <w:r>
        <w:instrText>" \l 3</w:instrText>
      </w:r>
      <w:r>
        <w:fldChar w:fldCharType="end"/>
      </w:r>
    </w:p>
    <w:p w14:paraId="071B6807" w14:textId="77777777" w:rsidR="00092678" w:rsidRDefault="0076516E">
      <w:pPr>
        <w:pStyle w:val="ProductList-ClauseHeading"/>
        <w:outlineLvl w:val="3"/>
      </w:pPr>
      <w:r>
        <w:t>Licence de Dispositif</w:t>
      </w:r>
    </w:p>
    <w:p w14:paraId="071B6808" w14:textId="77777777" w:rsidR="00092678" w:rsidRDefault="0076516E" w:rsidP="0076516E">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071B6809" w14:textId="77777777" w:rsidR="00092678" w:rsidRDefault="0076516E" w:rsidP="0076516E">
      <w:pPr>
        <w:pStyle w:val="ProductList-Bullet"/>
        <w:numPr>
          <w:ilvl w:val="0"/>
          <w:numId w:val="8"/>
        </w:numPr>
      </w:pPr>
      <w:r>
        <w:t>Le Client est autorisé à utiliser le logiciel sur deux (2) processeurs maximum.</w:t>
      </w:r>
    </w:p>
    <w:p w14:paraId="071B680A" w14:textId="77777777" w:rsidR="00092678" w:rsidRDefault="0076516E" w:rsidP="0076516E">
      <w:pPr>
        <w:pStyle w:val="ProductList-Bullet"/>
        <w:numPr>
          <w:ilvl w:val="0"/>
          <w:numId w:val="8"/>
        </w:numPr>
      </w:pPr>
      <w:r>
        <w:t>L’utilisation en local est autorisée pour tout utilisateur.</w:t>
      </w:r>
    </w:p>
    <w:p w14:paraId="071B680B" w14:textId="77777777" w:rsidR="00092678" w:rsidRDefault="0076516E" w:rsidP="0076516E">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071B680C" w14:textId="77777777" w:rsidR="00092678" w:rsidRDefault="0076516E" w:rsidP="0076516E">
      <w:pPr>
        <w:pStyle w:val="ProductList-Bullet"/>
        <w:numPr>
          <w:ilvl w:val="0"/>
          <w:numId w:val="8"/>
        </w:numPr>
      </w:pPr>
      <w:r>
        <w:t>Seul un utilisateur à la fois peut accéder au logiciel et l’utiliser.</w:t>
      </w:r>
    </w:p>
    <w:p w14:paraId="071B680D" w14:textId="77777777" w:rsidR="00092678" w:rsidRDefault="0076516E" w:rsidP="0076516E">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071B680E" w14:textId="77777777" w:rsidR="00092678" w:rsidRDefault="0076516E" w:rsidP="0076516E">
      <w:pPr>
        <w:pStyle w:val="ProductList-Bullet"/>
        <w:numPr>
          <w:ilvl w:val="0"/>
          <w:numId w:val="8"/>
        </w:numPr>
      </w:pPr>
      <w:r>
        <w:t>Le nombre de connexions autorisées pour l’activation du service de gestion de clés (KMS) ou une technologie similaire n’est pas limité.</w:t>
      </w:r>
    </w:p>
    <w:p w14:paraId="071B680F" w14:textId="77777777" w:rsidR="00092678" w:rsidRDefault="00092678">
      <w:pPr>
        <w:pStyle w:val="ProductList-Body"/>
      </w:pPr>
    </w:p>
    <w:p w14:paraId="071B6810" w14:textId="77777777" w:rsidR="00092678" w:rsidRDefault="0076516E">
      <w:pPr>
        <w:pStyle w:val="ProductList-ClauseHeading"/>
        <w:outlineLvl w:val="3"/>
      </w:pPr>
      <w:r>
        <w:t>Adobe Flash Player</w:t>
      </w:r>
    </w:p>
    <w:p w14:paraId="071B6811" w14:textId="77777777" w:rsidR="00092678" w:rsidRDefault="0076516E">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2">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071B6812" w14:textId="77777777" w:rsidR="00092678" w:rsidRDefault="0076516E">
      <w:pPr>
        <w:pStyle w:val="ProductList-Offering2Heading"/>
        <w:outlineLvl w:val="2"/>
      </w:pPr>
      <w:bookmarkStart w:id="22" w:name="_Sec541"/>
      <w:r>
        <w:t>Par Processeur/CAL</w:t>
      </w:r>
      <w:bookmarkEnd w:id="22"/>
      <w:r>
        <w:fldChar w:fldCharType="begin"/>
      </w:r>
      <w:r>
        <w:instrText xml:space="preserve"> TC "</w:instrText>
      </w:r>
      <w:bookmarkStart w:id="23" w:name="_Toc454819980"/>
      <w:r>
        <w:instrText>Par Processeur/CAL</w:instrText>
      </w:r>
      <w:bookmarkEnd w:id="23"/>
      <w:r>
        <w:instrText>" \l 3</w:instrText>
      </w:r>
      <w:r>
        <w:fldChar w:fldCharType="end"/>
      </w:r>
    </w:p>
    <w:p w14:paraId="071B6813" w14:textId="77777777" w:rsidR="00092678" w:rsidRDefault="0076516E">
      <w:pPr>
        <w:pStyle w:val="ProductList-ClauseHeading"/>
        <w:outlineLvl w:val="3"/>
      </w:pPr>
      <w:r>
        <w:t>Licences Serveur (par processeur)</w:t>
      </w:r>
    </w:p>
    <w:p w14:paraId="071B6814" w14:textId="77777777" w:rsidR="00092678" w:rsidRDefault="0076516E" w:rsidP="0076516E">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071B6815" w14:textId="77777777" w:rsidR="00092678" w:rsidRDefault="0076516E" w:rsidP="0076516E">
      <w:pPr>
        <w:pStyle w:val="ProductList-Bullet"/>
        <w:numPr>
          <w:ilvl w:val="0"/>
          <w:numId w:val="9"/>
        </w:numPr>
      </w:pPr>
      <w:r>
        <w:t xml:space="preserve">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est requise pour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071B6816" w14:textId="77777777" w:rsidR="00092678" w:rsidRDefault="0076516E" w:rsidP="0076516E">
      <w:pPr>
        <w:pStyle w:val="ProductList-Bullet"/>
        <w:numPr>
          <w:ilvl w:val="0"/>
          <w:numId w:val="9"/>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autorise l’utilisation du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14:paraId="071B6817" w14:textId="77777777" w:rsidR="00092678" w:rsidRDefault="0076516E" w:rsidP="0076516E">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071B6818" w14:textId="77777777" w:rsidR="00092678" w:rsidRDefault="0076516E" w:rsidP="0076516E">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par licence)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071B6819" w14:textId="77777777" w:rsidR="00092678" w:rsidRDefault="0076516E" w:rsidP="0076516E">
      <w:pPr>
        <w:pStyle w:val="ProductList-Bullet"/>
        <w:numPr>
          <w:ilvl w:val="0"/>
          <w:numId w:val="9"/>
        </w:numPr>
      </w:pPr>
      <w:r>
        <w:t>Les Licences Datacenter permettent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14:paraId="071B681A" w14:textId="77777777" w:rsidR="00092678" w:rsidRDefault="0076516E" w:rsidP="0076516E">
      <w:pPr>
        <w:pStyle w:val="ProductList-Bullet"/>
        <w:numPr>
          <w:ilvl w:val="0"/>
          <w:numId w:val="9"/>
        </w:numPr>
      </w:pPr>
      <w:r>
        <w:t xml:space="preserve">Tant que le nombre total de licences et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w:t>
      </w:r>
    </w:p>
    <w:p w14:paraId="071B681B" w14:textId="77777777" w:rsidR="00092678" w:rsidRDefault="0076516E" w:rsidP="0076516E">
      <w:pPr>
        <w:pStyle w:val="ProductList-Bullet"/>
        <w:numPr>
          <w:ilvl w:val="0"/>
          <w:numId w:val="9"/>
        </w:numPr>
      </w:pPr>
      <w:r>
        <w:lastRenderedPageBreak/>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071B681C" w14:textId="77777777" w:rsidR="00092678" w:rsidRDefault="00092678">
      <w:pPr>
        <w:pStyle w:val="ProductList-Body"/>
      </w:pPr>
    </w:p>
    <w:p w14:paraId="071B681D" w14:textId="77777777" w:rsidR="00092678" w:rsidRDefault="0076516E">
      <w:pPr>
        <w:pStyle w:val="ProductList-ClauseHeading"/>
        <w:outlineLvl w:val="3"/>
      </w:pPr>
      <w:r>
        <w:t>Licences d’Accès</w:t>
      </w:r>
    </w:p>
    <w:p w14:paraId="071B681E" w14:textId="77777777" w:rsidR="00092678" w:rsidRDefault="0076516E" w:rsidP="0076516E">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071B681F" w14:textId="77777777" w:rsidR="00092678" w:rsidRDefault="0076516E" w:rsidP="0076516E">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71B6820" w14:textId="77777777" w:rsidR="00092678" w:rsidRDefault="0076516E" w:rsidP="0076516E">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71B6821" w14:textId="77777777" w:rsidR="00092678" w:rsidRDefault="0076516E" w:rsidP="0076516E">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71B6822" w14:textId="77777777" w:rsidR="00092678" w:rsidRDefault="0076516E">
      <w:pPr>
        <w:pStyle w:val="ProductList-Offering2Heading"/>
        <w:outlineLvl w:val="2"/>
      </w:pPr>
      <w:bookmarkStart w:id="24" w:name="_Sec542"/>
      <w:r>
        <w:t>Serveur / CAL</w:t>
      </w:r>
      <w:bookmarkEnd w:id="24"/>
      <w:r>
        <w:fldChar w:fldCharType="begin"/>
      </w:r>
      <w:r>
        <w:instrText xml:space="preserve"> TC "</w:instrText>
      </w:r>
      <w:bookmarkStart w:id="25" w:name="_Toc454819981"/>
      <w:r>
        <w:instrText>Serveur / CAL</w:instrText>
      </w:r>
      <w:bookmarkEnd w:id="25"/>
      <w:r>
        <w:instrText>" \l 3</w:instrText>
      </w:r>
      <w:r>
        <w:fldChar w:fldCharType="end"/>
      </w:r>
    </w:p>
    <w:p w14:paraId="071B6823" w14:textId="77777777" w:rsidR="00092678" w:rsidRDefault="0076516E">
      <w:pPr>
        <w:pStyle w:val="ProductList-ClauseHeading"/>
        <w:outlineLvl w:val="3"/>
      </w:pPr>
      <w:r>
        <w:t>Licences Serveur (par Instance)</w:t>
      </w:r>
    </w:p>
    <w:p w14:paraId="071B6824" w14:textId="77777777" w:rsidR="00092678" w:rsidRDefault="0076516E">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71B6825" w14:textId="77777777" w:rsidR="00092678" w:rsidRDefault="00092678">
      <w:pPr>
        <w:pStyle w:val="ProductList-Body"/>
      </w:pPr>
    </w:p>
    <w:p w14:paraId="071B6826" w14:textId="77777777" w:rsidR="00092678" w:rsidRDefault="0076516E">
      <w:pPr>
        <w:pStyle w:val="ProductList-ClauseHeading"/>
        <w:outlineLvl w:val="3"/>
      </w:pPr>
      <w:r>
        <w:t>Licences d’Accès</w:t>
      </w:r>
    </w:p>
    <w:p w14:paraId="071B6827" w14:textId="77777777" w:rsidR="00092678" w:rsidRDefault="0076516E" w:rsidP="0076516E">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071B6828" w14:textId="77777777" w:rsidR="00092678" w:rsidRDefault="0076516E" w:rsidP="0076516E">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071B6829"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6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82A"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82C" w14:textId="77777777" w:rsidR="00092678" w:rsidRDefault="00092678">
      <w:pPr>
        <w:pStyle w:val="ProductList-Body"/>
      </w:pPr>
    </w:p>
    <w:p w14:paraId="071B682D" w14:textId="77777777" w:rsidR="00092678" w:rsidRDefault="0076516E">
      <w:pPr>
        <w:pStyle w:val="ProductList-Offering2Heading"/>
        <w:outlineLvl w:val="2"/>
      </w:pPr>
      <w:bookmarkStart w:id="26" w:name="_Sec543"/>
      <w:r>
        <w:t>Par Cœur</w:t>
      </w:r>
      <w:bookmarkEnd w:id="26"/>
      <w:r>
        <w:fldChar w:fldCharType="begin"/>
      </w:r>
      <w:r>
        <w:instrText xml:space="preserve"> TC "</w:instrText>
      </w:r>
      <w:bookmarkStart w:id="27" w:name="_Toc454819982"/>
      <w:r>
        <w:instrText>Par Cœur</w:instrText>
      </w:r>
      <w:bookmarkEnd w:id="27"/>
      <w:r>
        <w:instrText>" \l 3</w:instrText>
      </w:r>
      <w:r>
        <w:fldChar w:fldCharType="end"/>
      </w:r>
    </w:p>
    <w:p w14:paraId="071B682E" w14:textId="77777777" w:rsidR="00092678" w:rsidRDefault="0076516E">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071B682F" w14:textId="77777777" w:rsidR="00092678" w:rsidRDefault="00092678">
      <w:pPr>
        <w:pStyle w:val="ProductList-Body"/>
      </w:pPr>
    </w:p>
    <w:p w14:paraId="071B6830" w14:textId="77777777" w:rsidR="00092678" w:rsidRDefault="0076516E">
      <w:pPr>
        <w:pStyle w:val="ProductList-ClauseHeading"/>
        <w:outlineLvl w:val="3"/>
      </w:pPr>
      <w:r>
        <w:t>Licences Serveur (par cœur) – Licence par Cœur Physique sur un Serveur</w:t>
      </w:r>
    </w:p>
    <w:p w14:paraId="071B6831" w14:textId="77777777" w:rsidR="00092678" w:rsidRDefault="0076516E" w:rsidP="0076516E">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071B6832" w14:textId="77777777" w:rsidR="00092678" w:rsidRDefault="0076516E" w:rsidP="0076516E">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 </w:t>
      </w:r>
    </w:p>
    <w:p w14:paraId="071B6833" w14:textId="77777777" w:rsidR="00092678" w:rsidRDefault="0076516E" w:rsidP="0076516E">
      <w:pPr>
        <w:pStyle w:val="ProductList-Bullet"/>
        <w:numPr>
          <w:ilvl w:val="0"/>
          <w:numId w:val="12"/>
        </w:numPr>
      </w:pPr>
      <w:r>
        <w:t>Pour l'édition entreprise,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 </w:t>
      </w:r>
    </w:p>
    <w:p w14:paraId="071B6834" w14:textId="77777777" w:rsidR="00092678" w:rsidRDefault="0076516E" w:rsidP="0076516E">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071B6835" w14:textId="77777777" w:rsidR="00092678" w:rsidRDefault="0076516E" w:rsidP="0076516E">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71B6836" w14:textId="77777777" w:rsidR="00092678" w:rsidRDefault="00092678">
      <w:pPr>
        <w:pStyle w:val="ProductList-Body"/>
      </w:pPr>
    </w:p>
    <w:p w14:paraId="071B6837" w14:textId="77777777" w:rsidR="00092678" w:rsidRDefault="0076516E">
      <w:pPr>
        <w:pStyle w:val="ProductList-ClauseHeading"/>
        <w:outlineLvl w:val="3"/>
      </w:pPr>
      <w:r>
        <w:t>Licences Serveur (par cœur) – Licence par OSE Virtuel Individuel</w:t>
      </w:r>
    </w:p>
    <w:p w14:paraId="071B6838" w14:textId="77777777" w:rsidR="00092678" w:rsidRDefault="0076516E" w:rsidP="0076516E">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 </w:t>
      </w:r>
    </w:p>
    <w:p w14:paraId="071B6839" w14:textId="77777777" w:rsidR="00092678" w:rsidRDefault="0076516E" w:rsidP="0076516E">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071B683A" w14:textId="77777777" w:rsidR="00092678" w:rsidRDefault="0076516E" w:rsidP="0076516E">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14:paraId="071B683B" w14:textId="77777777" w:rsidR="00092678" w:rsidRDefault="0076516E">
      <w:pPr>
        <w:pStyle w:val="ProductList-Offering2Heading"/>
        <w:outlineLvl w:val="2"/>
      </w:pPr>
      <w:bookmarkStart w:id="28" w:name="_Sec544"/>
      <w:r>
        <w:t>Serveurs de gestion</w:t>
      </w:r>
      <w:bookmarkEnd w:id="28"/>
      <w:r>
        <w:fldChar w:fldCharType="begin"/>
      </w:r>
      <w:r>
        <w:instrText xml:space="preserve"> TC "</w:instrText>
      </w:r>
      <w:bookmarkStart w:id="29" w:name="_Toc454819983"/>
      <w:r>
        <w:instrText>Serveurs de gestion</w:instrText>
      </w:r>
      <w:bookmarkEnd w:id="29"/>
      <w:r>
        <w:instrText>" \l 3</w:instrText>
      </w:r>
      <w:r>
        <w:fldChar w:fldCharType="end"/>
      </w:r>
    </w:p>
    <w:p w14:paraId="071B683C" w14:textId="77777777" w:rsidR="00092678" w:rsidRDefault="0076516E">
      <w:pPr>
        <w:pStyle w:val="ProductList-ClauseHeading"/>
        <w:outlineLvl w:val="3"/>
      </w:pPr>
      <w:r>
        <w:t>Licences de gestion</w:t>
      </w:r>
    </w:p>
    <w:p w14:paraId="071B683D" w14:textId="77777777" w:rsidR="00092678" w:rsidRDefault="0076516E">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14:paraId="071B683E" w14:textId="77777777" w:rsidR="00092678" w:rsidRDefault="00092678">
      <w:pPr>
        <w:pStyle w:val="ProductList-Body"/>
      </w:pPr>
    </w:p>
    <w:p w14:paraId="071B683F" w14:textId="77777777" w:rsidR="00092678" w:rsidRDefault="0076516E">
      <w:pPr>
        <w:pStyle w:val="ProductList-ClauseHeading"/>
        <w:outlineLvl w:val="3"/>
      </w:pPr>
      <w:r>
        <w:t>Licences de Gestion Serveur (par processeur)</w:t>
      </w:r>
    </w:p>
    <w:p w14:paraId="071B6840" w14:textId="77777777" w:rsidR="00092678" w:rsidRDefault="0076516E" w:rsidP="0076516E">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071B6841" w14:textId="77777777" w:rsidR="00092678" w:rsidRDefault="0076516E" w:rsidP="0076516E">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w:t>
      </w:r>
    </w:p>
    <w:p w14:paraId="071B6842" w14:textId="77777777" w:rsidR="00092678" w:rsidRDefault="0076516E" w:rsidP="0076516E">
      <w:pPr>
        <w:pStyle w:val="ProductList-Bullet"/>
        <w:numPr>
          <w:ilvl w:val="0"/>
          <w:numId w:val="14"/>
        </w:numPr>
      </w:pPr>
      <w:r>
        <w:t>Une Licence est requise pour chaque paire de processeurs du Serveur Concédé Sous Licence.</w:t>
      </w:r>
    </w:p>
    <w:p w14:paraId="071B6843" w14:textId="77777777" w:rsidR="00092678" w:rsidRDefault="0076516E" w:rsidP="0076516E">
      <w:pPr>
        <w:pStyle w:val="ProductList-Bullet"/>
        <w:numPr>
          <w:ilvl w:val="0"/>
          <w:numId w:val="14"/>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71B6844" w14:textId="77777777" w:rsidR="00092678" w:rsidRDefault="0076516E" w:rsidP="0076516E">
      <w:pPr>
        <w:pStyle w:val="ProductList-Bullet"/>
        <w:numPr>
          <w:ilvl w:val="0"/>
          <w:numId w:val="14"/>
        </w:numPr>
      </w:pPr>
      <w:r>
        <w:t>Les Licences Standard autorisent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071B6845" w14:textId="77777777" w:rsidR="00092678" w:rsidRDefault="0076516E" w:rsidP="0076516E">
      <w:pPr>
        <w:pStyle w:val="ProductList-Bullet"/>
        <w:numPr>
          <w:ilvl w:val="0"/>
          <w:numId w:val="14"/>
        </w:numPr>
      </w:pPr>
      <w:r>
        <w:lastRenderedPageBreak/>
        <w:t xml:space="preserve">Le Client est autorisé à attribuer des Licences Standard supplémentaires à son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par licence.</w:t>
      </w:r>
    </w:p>
    <w:p w14:paraId="071B6846" w14:textId="77777777" w:rsidR="00092678" w:rsidRDefault="0076516E" w:rsidP="0076516E">
      <w:pPr>
        <w:pStyle w:val="ProductList-Bullet"/>
        <w:numPr>
          <w:ilvl w:val="0"/>
          <w:numId w:val="14"/>
        </w:numPr>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permettent d’utiliser le logiciel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071B6847" w14:textId="77777777" w:rsidR="00092678" w:rsidRDefault="00092678">
      <w:pPr>
        <w:pStyle w:val="ProductList-Body"/>
      </w:pPr>
    </w:p>
    <w:p w14:paraId="071B6848" w14:textId="77777777" w:rsidR="00092678" w:rsidRDefault="0076516E">
      <w:pPr>
        <w:pStyle w:val="ProductList-ClauseHeading"/>
        <w:outlineLvl w:val="3"/>
      </w:pPr>
      <w:r>
        <w:t>Licences de Gestion Client (par OSE ou utilisateur)</w:t>
      </w:r>
    </w:p>
    <w:p w14:paraId="071B6849" w14:textId="77777777" w:rsidR="00092678" w:rsidRDefault="0076516E" w:rsidP="0076516E">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071B684A" w14:textId="77777777" w:rsidR="00092678" w:rsidRDefault="0076516E" w:rsidP="0076516E">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071B684B" w14:textId="77777777" w:rsidR="00092678" w:rsidRDefault="0076516E" w:rsidP="0076516E">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071B684C" w14:textId="77777777" w:rsidR="00092678" w:rsidRDefault="0076516E" w:rsidP="0076516E">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OSE ou une Licence de Gestion Client Utilisateur pour chaque utilisateur.</w:t>
      </w:r>
    </w:p>
    <w:p w14:paraId="071B684D" w14:textId="77777777" w:rsidR="00092678" w:rsidRDefault="00092678">
      <w:pPr>
        <w:pStyle w:val="ProductList-Body"/>
      </w:pPr>
    </w:p>
    <w:p w14:paraId="071B684E" w14:textId="77777777" w:rsidR="00092678" w:rsidRDefault="0076516E">
      <w:pPr>
        <w:pStyle w:val="ProductList-ClauseHeading"/>
        <w:outlineLvl w:val="3"/>
      </w:pPr>
      <w:r>
        <w:t>Les Licences de Gestion ne sont pas requises pour :</w:t>
      </w:r>
    </w:p>
    <w:p w14:paraId="071B684F" w14:textId="77777777" w:rsidR="00092678" w:rsidRDefault="0076516E" w:rsidP="0076516E">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071B6850" w14:textId="77777777" w:rsidR="00092678" w:rsidRDefault="0076516E" w:rsidP="0076516E">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071B6851" w14:textId="77777777" w:rsidR="00092678" w:rsidRDefault="0076516E" w:rsidP="0076516E">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071B6852" w14:textId="77777777" w:rsidR="00092678" w:rsidRDefault="0076516E" w:rsidP="0076516E">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071B6853" w14:textId="77777777" w:rsidR="00092678" w:rsidRDefault="00092678">
      <w:pPr>
        <w:pStyle w:val="ProductList-Body"/>
      </w:pPr>
    </w:p>
    <w:p w14:paraId="071B6854" w14:textId="77777777" w:rsidR="00092678" w:rsidRDefault="0076516E">
      <w:pPr>
        <w:pStyle w:val="ProductList-ClauseHeading"/>
        <w:outlineLvl w:val="3"/>
      </w:pPr>
      <w:r>
        <w:t>Groupes de Données</w:t>
      </w:r>
    </w:p>
    <w:p w14:paraId="071B6855" w14:textId="77777777" w:rsidR="00092678" w:rsidRDefault="0076516E">
      <w:pPr>
        <w:pStyle w:val="ProductList-Body"/>
      </w:pPr>
      <w:r>
        <w:t>Le Client n’est pas autorisé à copier ou distribuer des groupes de données (ou une partie quelconque du groupe de données) inclus dans le logiciel.</w:t>
      </w:r>
    </w:p>
    <w:p w14:paraId="071B6856"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6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857"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859" w14:textId="77777777" w:rsidR="00092678" w:rsidRDefault="00092678">
      <w:pPr>
        <w:pStyle w:val="ProductList-Body"/>
      </w:pPr>
    </w:p>
    <w:p w14:paraId="071B685A" w14:textId="77777777" w:rsidR="00092678" w:rsidRDefault="0076516E">
      <w:pPr>
        <w:pStyle w:val="ProductList-Offering2Heading"/>
        <w:outlineLvl w:val="2"/>
      </w:pPr>
      <w:bookmarkStart w:id="30" w:name="_Sec545"/>
      <w:r>
        <w:t>Serveurs spéciaux</w:t>
      </w:r>
      <w:bookmarkEnd w:id="30"/>
      <w:r>
        <w:fldChar w:fldCharType="begin"/>
      </w:r>
      <w:r>
        <w:instrText xml:space="preserve"> TC "</w:instrText>
      </w:r>
      <w:bookmarkStart w:id="31" w:name="_Toc454819984"/>
      <w:r>
        <w:instrText>Serveurs spéciaux</w:instrText>
      </w:r>
      <w:bookmarkEnd w:id="31"/>
      <w:r>
        <w:instrText>" \l 3</w:instrText>
      </w:r>
      <w:r>
        <w:fldChar w:fldCharType="end"/>
      </w:r>
    </w:p>
    <w:p w14:paraId="071B685B" w14:textId="77777777" w:rsidR="00092678" w:rsidRDefault="0076516E">
      <w:pPr>
        <w:pStyle w:val="ProductList-ClauseHeading"/>
        <w:outlineLvl w:val="3"/>
      </w:pPr>
      <w:r>
        <w:t>Licences Serveur (par Instance)</w:t>
      </w:r>
    </w:p>
    <w:p w14:paraId="071B685C" w14:textId="77777777" w:rsidR="00092678" w:rsidRDefault="0076516E">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071B685D" w14:textId="77777777" w:rsidR="00092678" w:rsidRDefault="0076516E">
      <w:pPr>
        <w:pStyle w:val="ProductList-Offering2Heading"/>
        <w:outlineLvl w:val="2"/>
      </w:pPr>
      <w:bookmarkStart w:id="32" w:name="_Sec546"/>
      <w:r>
        <w:t>Outils de développement</w:t>
      </w:r>
      <w:bookmarkEnd w:id="32"/>
      <w:r>
        <w:fldChar w:fldCharType="begin"/>
      </w:r>
      <w:r>
        <w:instrText xml:space="preserve"> TC "</w:instrText>
      </w:r>
      <w:bookmarkStart w:id="33" w:name="_Toc454819985"/>
      <w:r>
        <w:instrText>Outils de développement</w:instrText>
      </w:r>
      <w:bookmarkEnd w:id="33"/>
      <w:r>
        <w:instrText>" \l 3</w:instrText>
      </w:r>
      <w:r>
        <w:fldChar w:fldCharType="end"/>
      </w:r>
    </w:p>
    <w:p w14:paraId="071B685E" w14:textId="77777777" w:rsidR="00092678" w:rsidRDefault="0076516E">
      <w:pPr>
        <w:pStyle w:val="ProductList-ClauseHeading"/>
        <w:outlineLvl w:val="3"/>
      </w:pPr>
      <w:r>
        <w:t>Licences Utilisateur</w:t>
      </w:r>
    </w:p>
    <w:p w14:paraId="071B685F" w14:textId="77777777" w:rsidR="00092678" w:rsidRDefault="0076516E" w:rsidP="0076516E">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14:paraId="071B6860" w14:textId="77777777" w:rsidR="00092678" w:rsidRDefault="0076516E" w:rsidP="0076516E">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071B6861" w14:textId="77777777" w:rsidR="00092678" w:rsidRDefault="0076516E" w:rsidP="0076516E">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071B6862" w14:textId="77777777" w:rsidR="00092678" w:rsidRDefault="00092678">
      <w:pPr>
        <w:pStyle w:val="ProductList-Body"/>
      </w:pPr>
    </w:p>
    <w:p w14:paraId="071B6863" w14:textId="77777777" w:rsidR="00092678" w:rsidRDefault="0076516E">
      <w:pPr>
        <w:pStyle w:val="ProductList-ClauseHeading"/>
        <w:outlineLvl w:val="3"/>
      </w:pPr>
      <w:r>
        <w:t>Conditions de licence supplémentaires pour les abonnements MSDN</w:t>
      </w:r>
    </w:p>
    <w:p w14:paraId="071B6864" w14:textId="77777777" w:rsidR="00092678" w:rsidRDefault="0076516E">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 Les services en ligne disponibles avec un abonnement MSDN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071B6865" w14:textId="77777777" w:rsidR="00092678" w:rsidRDefault="00092678">
      <w:pPr>
        <w:pStyle w:val="ProductList-Body"/>
      </w:pPr>
    </w:p>
    <w:p w14:paraId="071B6866" w14:textId="77777777" w:rsidR="00092678" w:rsidRDefault="0076516E">
      <w:pPr>
        <w:pStyle w:val="ProductList-SubClauseHeading"/>
        <w:outlineLvl w:val="4"/>
      </w:pPr>
      <w:r>
        <w:t>Exécution du Logiciel sur les Services de la Plateforme Microsoft Azure</w:t>
      </w:r>
    </w:p>
    <w:p w14:paraId="071B6867" w14:textId="77777777" w:rsidR="00092678" w:rsidRDefault="0076516E" w:rsidP="0076516E">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MSDN. </w:t>
      </w:r>
    </w:p>
    <w:p w14:paraId="071B6868" w14:textId="77777777" w:rsidR="00092678" w:rsidRDefault="0076516E" w:rsidP="0076516E">
      <w:pPr>
        <w:pStyle w:val="ProductList-Bullet"/>
        <w:numPr>
          <w:ilvl w:val="1"/>
          <w:numId w:val="18"/>
        </w:numPr>
      </w:pPr>
      <w:r>
        <w:t>L’utilisation du Logiciel est régie par les conditions générales du contrat de licence en volume du Client et par toute condition accompagnant le Logiciel.</w:t>
      </w:r>
    </w:p>
    <w:p w14:paraId="071B6869" w14:textId="77777777" w:rsidR="00092678" w:rsidRDefault="0076516E" w:rsidP="0076516E">
      <w:pPr>
        <w:pStyle w:val="ProductList-Bullet"/>
        <w:numPr>
          <w:ilvl w:val="1"/>
          <w:numId w:val="18"/>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14:paraId="071B686A" w14:textId="77777777" w:rsidR="00092678" w:rsidRDefault="00092678">
      <w:pPr>
        <w:pStyle w:val="ProductList-BodyIndented"/>
      </w:pPr>
    </w:p>
    <w:p w14:paraId="071B686B" w14:textId="77777777" w:rsidR="00092678" w:rsidRDefault="0076516E">
      <w:pPr>
        <w:pStyle w:val="ProductList-SubClauseHeading"/>
        <w:outlineLvl w:val="4"/>
      </w:pPr>
      <w:r>
        <w:t>Conditions supplémentaires.</w:t>
      </w:r>
    </w:p>
    <w:p w14:paraId="071B686C" w14:textId="77777777" w:rsidR="00092678" w:rsidRDefault="0076516E">
      <w:pPr>
        <w:pStyle w:val="ProductList-BodyIndented"/>
      </w:pPr>
      <w:r>
        <w:t>Pour exécuter le Logiciel sur les Services de la Plateforme Microsoft Azure, le Client doit activer son abonnement MSDN en y associant son compte Microsoft.</w:t>
      </w:r>
    </w:p>
    <w:p w14:paraId="071B686D" w14:textId="77777777" w:rsidR="00092678" w:rsidRDefault="00092678">
      <w:pPr>
        <w:pStyle w:val="ProductList-BodyIndented"/>
      </w:pPr>
    </w:p>
    <w:p w14:paraId="071B686E" w14:textId="77777777" w:rsidR="00092678" w:rsidRDefault="0076516E">
      <w:pPr>
        <w:pStyle w:val="ProductList-SubClauseHeading"/>
        <w:outlineLvl w:val="4"/>
      </w:pPr>
      <w:r>
        <w:lastRenderedPageBreak/>
        <w:t>Test de réception et retour</w:t>
      </w:r>
    </w:p>
    <w:p w14:paraId="071B686F" w14:textId="77777777" w:rsidR="00092678" w:rsidRDefault="0076516E">
      <w:pPr>
        <w:pStyle w:val="ProductList-BodyIndented"/>
      </w:pPr>
      <w:r>
        <w:t>Les utilisateurs finaux du Client peuvent accéder au Logiciel et aux services en ligne disponibles avec un abonnement MSDN du Client, pour effectuer des tests de réception ou fournir des retours sur les programmes.</w:t>
      </w:r>
    </w:p>
    <w:p w14:paraId="071B6870" w14:textId="77777777" w:rsidR="00092678" w:rsidRDefault="00092678">
      <w:pPr>
        <w:pStyle w:val="ProductList-BodyIndented"/>
      </w:pPr>
    </w:p>
    <w:p w14:paraId="071B6871" w14:textId="77777777" w:rsidR="00092678" w:rsidRDefault="0076516E">
      <w:pPr>
        <w:pStyle w:val="ProductList-SubClauseHeading"/>
        <w:outlineLvl w:val="4"/>
      </w:pPr>
      <w:r>
        <w:t>Services Bureau à Distance pour Windows Server 2012 R2</w:t>
      </w:r>
    </w:p>
    <w:p w14:paraId="071B6872" w14:textId="77777777" w:rsidR="00092678" w:rsidRDefault="0076516E">
      <w:pPr>
        <w:pStyle w:val="ProductList-BodyIndented"/>
      </w:pPr>
      <w:r>
        <w:t>Au maximum, deux cents (200) utilisateurs anonymes peuvent utiliser simultanément les Services Bureau à Distance du logiciel Windows Server pour accéder aux présentations en ligne des programmes du Client.</w:t>
      </w:r>
    </w:p>
    <w:p w14:paraId="071B6873" w14:textId="77777777" w:rsidR="00092678" w:rsidRDefault="00092678">
      <w:pPr>
        <w:pStyle w:val="ProductList-BodyIndented"/>
      </w:pPr>
    </w:p>
    <w:p w14:paraId="071B6874" w14:textId="77777777" w:rsidR="00092678" w:rsidRDefault="0076516E">
      <w:pPr>
        <w:pStyle w:val="ProductList-SubClauseHeading"/>
        <w:outlineLvl w:val="4"/>
      </w:pPr>
      <w:r>
        <w:t>Produits Windows Embedded</w:t>
      </w:r>
    </w:p>
    <w:p w14:paraId="071B6875" w14:textId="77777777" w:rsidR="00092678" w:rsidRDefault="0076516E">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071B6876" w14:textId="77777777" w:rsidR="00092678" w:rsidRDefault="00092678">
      <w:pPr>
        <w:pStyle w:val="ProductList-BodyIndented"/>
        <w:jc w:val="right"/>
      </w:pPr>
    </w:p>
    <w:tbl>
      <w:tblPr>
        <w:tblStyle w:val="PURTable0"/>
        <w:tblW w:w="0" w:type="dxa"/>
        <w:tblLook w:val="04A0" w:firstRow="1" w:lastRow="0" w:firstColumn="1" w:lastColumn="0" w:noHBand="0" w:noVBand="1"/>
      </w:tblPr>
      <w:tblGrid>
        <w:gridCol w:w="10440"/>
      </w:tblGrid>
      <w:tr w:rsidR="00092678" w14:paraId="071B68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877"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879" w14:textId="77777777" w:rsidR="00092678" w:rsidRDefault="00092678">
      <w:pPr>
        <w:pStyle w:val="ProductList-BodyIndented"/>
      </w:pPr>
    </w:p>
    <w:p w14:paraId="071B687A" w14:textId="77777777" w:rsidR="00092678" w:rsidRDefault="00092678">
      <w:pPr>
        <w:sectPr w:rsidR="00092678">
          <w:headerReference w:type="default" r:id="rId33"/>
          <w:footerReference w:type="default" r:id="rId34"/>
          <w:type w:val="continuous"/>
          <w:pgSz w:w="12240" w:h="15840" w:code="1"/>
          <w:pgMar w:top="1170" w:right="720" w:bottom="720" w:left="720" w:header="432" w:footer="288" w:gutter="0"/>
          <w:cols w:space="360"/>
        </w:sectPr>
      </w:pPr>
    </w:p>
    <w:p w14:paraId="071B687B" w14:textId="77777777" w:rsidR="00092678" w:rsidRDefault="0076516E">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454819986"/>
      <w:r>
        <w:instrText>Logiciel</w:instrText>
      </w:r>
      <w:bookmarkEnd w:id="35"/>
      <w:r>
        <w:instrText>" \l 1</w:instrText>
      </w:r>
      <w:r>
        <w:fldChar w:fldCharType="end"/>
      </w:r>
    </w:p>
    <w:p w14:paraId="071B687C" w14:textId="77777777" w:rsidR="00092678" w:rsidRDefault="0076516E">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19987"/>
      <w:r>
        <w:instrText>Advanced Threat Analytics</w:instrText>
      </w:r>
      <w:bookmarkEnd w:id="37"/>
      <w:r>
        <w:instrText>" \l 2</w:instrText>
      </w:r>
      <w:r>
        <w:fldChar w:fldCharType="end"/>
      </w:r>
    </w:p>
    <w:p w14:paraId="071B687D" w14:textId="77777777" w:rsidR="00092678" w:rsidRDefault="0076516E">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092678" w14:paraId="071B68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687E"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7F"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80"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81"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82"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83"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84"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85"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86"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87"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88"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89"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6897" w14:textId="77777777">
        <w:tc>
          <w:tcPr>
            <w:tcW w:w="4160" w:type="dxa"/>
            <w:tcBorders>
              <w:top w:val="single" w:sz="6" w:space="0" w:color="FFFFFF"/>
              <w:left w:val="none" w:sz="4" w:space="0" w:color="6E6E6E"/>
              <w:bottom w:val="dashed" w:sz="4" w:space="0" w:color="BFBFBF"/>
              <w:right w:val="none" w:sz="4" w:space="0" w:color="6E6E6E"/>
            </w:tcBorders>
          </w:tcPr>
          <w:p w14:paraId="071B688B" w14:textId="77777777" w:rsidR="00092678" w:rsidRDefault="0076516E">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B688C" w14:textId="77777777" w:rsidR="00092678" w:rsidRDefault="0076516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71B688D" w14:textId="77777777" w:rsidR="00092678" w:rsidRDefault="000926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1B688E" w14:textId="77777777" w:rsidR="00092678" w:rsidRDefault="007651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1B688F"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9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9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9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93"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9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9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9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68A4" w14:textId="77777777">
        <w:tc>
          <w:tcPr>
            <w:tcW w:w="4160" w:type="dxa"/>
            <w:tcBorders>
              <w:top w:val="dashed" w:sz="4" w:space="0" w:color="BFBFBF"/>
              <w:left w:val="none" w:sz="4" w:space="0" w:color="6E6E6E"/>
              <w:bottom w:val="none" w:sz="4" w:space="0" w:color="FFFFFF"/>
              <w:right w:val="none" w:sz="4" w:space="0" w:color="6E6E6E"/>
            </w:tcBorders>
          </w:tcPr>
          <w:p w14:paraId="071B6898" w14:textId="77777777" w:rsidR="00092678" w:rsidRDefault="0076516E">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71B6899" w14:textId="77777777" w:rsidR="00092678" w:rsidRDefault="0076516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71B689A"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1B689B" w14:textId="77777777" w:rsidR="00092678" w:rsidRDefault="0076516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71B689C"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9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9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9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A0"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A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A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8A3" w14:textId="77777777" w:rsidR="00092678" w:rsidRDefault="00092678">
            <w:pPr>
              <w:pStyle w:val="ProductList-TableBody"/>
              <w:jc w:val="center"/>
            </w:pPr>
          </w:p>
        </w:tc>
      </w:tr>
    </w:tbl>
    <w:p w14:paraId="071B68A5" w14:textId="77777777" w:rsidR="00092678" w:rsidRDefault="0076516E">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092678" w14:paraId="071B6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8A6" w14:textId="77777777" w:rsidR="00092678" w:rsidRDefault="0076516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71B68A7"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8A8" w14:textId="77777777" w:rsidR="00092678" w:rsidRDefault="0076516E">
            <w:pPr>
              <w:pStyle w:val="ProductList-TableBody"/>
            </w:pPr>
            <w:r>
              <w:rPr>
                <w:color w:val="404040"/>
              </w:rPr>
              <w:t>Éditions Antérieures : N/A</w:t>
            </w:r>
          </w:p>
        </w:tc>
      </w:tr>
      <w:tr w:rsidR="00092678" w14:paraId="071B6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AA"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AB"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68AC"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5">
              <w:r>
                <w:rPr>
                  <w:color w:val="000000"/>
                </w:rPr>
                <w:t>Annexe B</w:t>
              </w:r>
            </w:hyperlink>
          </w:p>
        </w:tc>
      </w:tr>
      <w:tr w:rsidR="00092678" w14:paraId="071B6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AE"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AF"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B0" w14:textId="77777777" w:rsidR="00092678" w:rsidRDefault="0076516E">
            <w:pPr>
              <w:pStyle w:val="ProductList-TableBody"/>
            </w:pPr>
            <w:r>
              <w:rPr>
                <w:color w:val="404040"/>
              </w:rPr>
              <w:t>Éligible à Réduction : N/A</w:t>
            </w:r>
          </w:p>
        </w:tc>
      </w:tr>
      <w:tr w:rsidR="00092678" w14:paraId="071B6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B2"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B3"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B4" w14:textId="77777777" w:rsidR="00092678" w:rsidRDefault="0076516E">
            <w:pPr>
              <w:pStyle w:val="ProductList-TableBody"/>
            </w:pPr>
            <w:r>
              <w:rPr>
                <w:color w:val="404040"/>
              </w:rPr>
              <w:t>Éligible à Régularisation : N/A</w:t>
            </w:r>
          </w:p>
        </w:tc>
      </w:tr>
      <w:tr w:rsidR="00092678" w14:paraId="071B6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B6"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B7"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B8" w14:textId="77777777" w:rsidR="00092678" w:rsidRDefault="00092678">
            <w:pPr>
              <w:pStyle w:val="ProductList-TableBody"/>
            </w:pPr>
          </w:p>
        </w:tc>
      </w:tr>
    </w:tbl>
    <w:p w14:paraId="071B68BA" w14:textId="77777777" w:rsidR="00092678" w:rsidRDefault="00092678">
      <w:pPr>
        <w:pStyle w:val="ProductList-Body"/>
      </w:pPr>
    </w:p>
    <w:p w14:paraId="071B68BB" w14:textId="77777777" w:rsidR="00092678" w:rsidRDefault="0076516E">
      <w:pPr>
        <w:pStyle w:val="ProductList-ClauseHeading"/>
        <w:outlineLvl w:val="3"/>
      </w:pPr>
      <w:r>
        <w:t>2.1 Restrictions spécifiques</w:t>
      </w:r>
    </w:p>
    <w:p w14:paraId="071B68BC" w14:textId="77777777" w:rsidR="00092678" w:rsidRDefault="0076516E">
      <w:pPr>
        <w:pStyle w:val="ProductList-Body"/>
      </w:pPr>
      <w:r>
        <w:t>Le Client n’est pas autorisé à télécharger Advanced Threat Analytics 2016 pour une utilisation ou distribution en République populaire de Chine.</w:t>
      </w:r>
    </w:p>
    <w:p w14:paraId="071B68BD" w14:textId="77777777" w:rsidR="00092678" w:rsidRDefault="0076516E">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092678" w14:paraId="071B6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8BE"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71B68BF"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8C0" w14:textId="77777777" w:rsidR="00092678" w:rsidRDefault="0076516E">
            <w:pPr>
              <w:pStyle w:val="ProductList-TableBody"/>
            </w:pPr>
            <w:r>
              <w:rPr>
                <w:color w:val="404040"/>
              </w:rPr>
              <w:t>Logiciels supplémentaires : N/A</w:t>
            </w:r>
          </w:p>
        </w:tc>
      </w:tr>
      <w:tr w:rsidR="00092678" w14:paraId="071B6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C2"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C3"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68C4" w14:textId="77777777" w:rsidR="00092678" w:rsidRDefault="0076516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92678" w14:paraId="071B6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68C6" w14:textId="77777777" w:rsidR="00092678" w:rsidRDefault="0076516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C7"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C8" w14:textId="77777777" w:rsidR="00092678" w:rsidRDefault="00092678">
            <w:pPr>
              <w:pStyle w:val="ProductList-TableBody"/>
            </w:pPr>
          </w:p>
        </w:tc>
      </w:tr>
    </w:tbl>
    <w:p w14:paraId="071B68CA" w14:textId="77777777" w:rsidR="00092678" w:rsidRDefault="00092678">
      <w:pPr>
        <w:pStyle w:val="ProductList-Body"/>
      </w:pPr>
    </w:p>
    <w:p w14:paraId="071B68CB" w14:textId="77777777" w:rsidR="00092678" w:rsidRDefault="0076516E">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092678" w14:paraId="071B6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68CC" w14:textId="77777777" w:rsidR="00092678" w:rsidRDefault="0076516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71B68CD" w14:textId="77777777" w:rsidR="00092678" w:rsidRDefault="0076516E">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14:paraId="071B68CE" w14:textId="77777777" w:rsidR="00092678" w:rsidRDefault="0076516E">
            <w:pPr>
              <w:pStyle w:val="ProductList-TableBody"/>
            </w:pPr>
            <w:r>
              <w:t xml:space="preserve">Licence Équivalente de Licence de Gestion (cf. </w:t>
            </w:r>
            <w:hyperlink w:anchor="_Sec591">
              <w:r>
                <w:rPr>
                  <w:color w:val="00467F"/>
                  <w:u w:val="single"/>
                </w:rPr>
                <w:t>Annexe A</w:t>
              </w:r>
            </w:hyperlink>
            <w:r>
              <w:t>)</w:t>
            </w:r>
          </w:p>
        </w:tc>
      </w:tr>
    </w:tbl>
    <w:p w14:paraId="071B68D0" w14:textId="77777777" w:rsidR="00092678" w:rsidRDefault="00092678">
      <w:pPr>
        <w:pStyle w:val="ProductList-Body"/>
      </w:pPr>
    </w:p>
    <w:p w14:paraId="071B68D1" w14:textId="77777777" w:rsidR="00092678" w:rsidRDefault="0076516E">
      <w:pPr>
        <w:pStyle w:val="ProductList-ClauseHeading"/>
        <w:outlineLvl w:val="3"/>
      </w:pPr>
      <w:r>
        <w:t>3.2 Utilisations nécessitant une Licence de Gestion</w:t>
      </w:r>
    </w:p>
    <w:p w14:paraId="071B68D2" w14:textId="77777777" w:rsidR="00092678" w:rsidRDefault="0076516E">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071B68D3" w14:textId="77777777" w:rsidR="00092678" w:rsidRDefault="00092678">
      <w:pPr>
        <w:pStyle w:val="ProductList-Body"/>
      </w:pPr>
    </w:p>
    <w:p w14:paraId="071B68D4" w14:textId="77777777" w:rsidR="00092678" w:rsidRDefault="0076516E">
      <w:pPr>
        <w:pStyle w:val="ProductList-ClauseHeading"/>
        <w:outlineLvl w:val="3"/>
      </w:pPr>
      <w:r>
        <w:t>3.3 Bibliothèques concédées sous une Licence Publique Générale GNU Limitée</w:t>
      </w:r>
    </w:p>
    <w:p w14:paraId="071B68D5" w14:textId="77777777" w:rsidR="00092678" w:rsidRDefault="0076516E">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14:paraId="071B68D6" w14:textId="77777777" w:rsidR="00092678" w:rsidRDefault="0076516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092678" w14:paraId="071B6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8D7"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68D8"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8D9" w14:textId="77777777" w:rsidR="00092678" w:rsidRDefault="0076516E">
            <w:pPr>
              <w:pStyle w:val="ProductList-TableBody"/>
            </w:pPr>
            <w:r>
              <w:rPr>
                <w:color w:val="404040"/>
              </w:rPr>
              <w:t>Droits de Basculement : N/A</w:t>
            </w:r>
          </w:p>
        </w:tc>
      </w:tr>
      <w:tr w:rsidR="00092678" w14:paraId="071B6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DB" w14:textId="77777777" w:rsidR="00092678" w:rsidRDefault="0076516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DC"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DD" w14:textId="77777777" w:rsidR="00092678" w:rsidRDefault="0076516E">
            <w:pPr>
              <w:pStyle w:val="ProductList-TableBody"/>
            </w:pPr>
            <w:r>
              <w:rPr>
                <w:color w:val="404040"/>
              </w:rPr>
              <w:t>Droits d’Itinérance : N/A</w:t>
            </w:r>
          </w:p>
        </w:tc>
      </w:tr>
      <w:tr w:rsidR="00092678" w14:paraId="071B68E2" w14:textId="77777777">
        <w:tc>
          <w:tcPr>
            <w:tcW w:w="4040" w:type="dxa"/>
            <w:tcBorders>
              <w:top w:val="single" w:sz="4" w:space="0" w:color="000000"/>
              <w:left w:val="single" w:sz="4" w:space="0" w:color="000000"/>
              <w:bottom w:val="single" w:sz="4" w:space="0" w:color="000000"/>
              <w:right w:val="single" w:sz="4" w:space="0" w:color="000000"/>
            </w:tcBorders>
          </w:tcPr>
          <w:p w14:paraId="071B68DF" w14:textId="77777777" w:rsidR="00092678" w:rsidRDefault="0076516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E0"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8E1" w14:textId="77777777" w:rsidR="00092678" w:rsidRDefault="00092678">
            <w:pPr>
              <w:pStyle w:val="ProductList-TableBody"/>
            </w:pPr>
          </w:p>
        </w:tc>
      </w:tr>
    </w:tbl>
    <w:p w14:paraId="071B68E3"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6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8E4"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8E6" w14:textId="77777777" w:rsidR="00092678" w:rsidRDefault="00092678">
      <w:pPr>
        <w:pStyle w:val="ProductList-Body"/>
      </w:pPr>
    </w:p>
    <w:p w14:paraId="071B68E7" w14:textId="77777777" w:rsidR="00092678" w:rsidRDefault="0076516E">
      <w:pPr>
        <w:pStyle w:val="ProductList-Offering1HeadingNoBorder"/>
        <w:outlineLvl w:val="1"/>
      </w:pPr>
      <w:bookmarkStart w:id="42" w:name="_Sec592"/>
      <w:r>
        <w:t>BizTalk</w:t>
      </w:r>
      <w:bookmarkEnd w:id="42"/>
      <w:r>
        <w:fldChar w:fldCharType="begin"/>
      </w:r>
      <w:r>
        <w:instrText xml:space="preserve"> TC "</w:instrText>
      </w:r>
      <w:bookmarkStart w:id="43" w:name="_Toc454819988"/>
      <w:r>
        <w:instrText>BizTalk</w:instrText>
      </w:r>
      <w:bookmarkEnd w:id="43"/>
      <w:r>
        <w:instrText>" \l 2</w:instrText>
      </w:r>
      <w:r>
        <w:fldChar w:fldCharType="end"/>
      </w:r>
    </w:p>
    <w:p w14:paraId="071B68E8" w14:textId="77777777" w:rsidR="00092678" w:rsidRDefault="0076516E">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092678" w14:paraId="071B68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68E9"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EA"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EB"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EC"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ED"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EE"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EF"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F0"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F1"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F2"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F3"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8F4"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6902" w14:textId="77777777">
        <w:tc>
          <w:tcPr>
            <w:tcW w:w="4160" w:type="dxa"/>
            <w:tcBorders>
              <w:top w:val="single" w:sz="6" w:space="0" w:color="FFFFFF"/>
              <w:left w:val="none" w:sz="4" w:space="0" w:color="6E6E6E"/>
              <w:bottom w:val="dashed" w:sz="4" w:space="0" w:color="BFBFBF"/>
              <w:right w:val="none" w:sz="4" w:space="0" w:color="6E6E6E"/>
            </w:tcBorders>
          </w:tcPr>
          <w:p w14:paraId="071B68F6" w14:textId="77777777" w:rsidR="00092678" w:rsidRDefault="0076516E">
            <w:pPr>
              <w:pStyle w:val="ProductList-TableBody"/>
            </w:pPr>
            <w:r>
              <w:rPr>
                <w:color w:val="000000"/>
              </w:rPr>
              <w:t>BizTalk Server 2013 R2 Édition Agence</w:t>
            </w:r>
            <w:r>
              <w:fldChar w:fldCharType="begin"/>
            </w:r>
            <w:r>
              <w:instrText xml:space="preserve"> XE "BizTalk Server 2013 R2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1B68F7" w14:textId="77777777" w:rsidR="00092678" w:rsidRDefault="0076516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1B68F8" w14:textId="77777777" w:rsidR="00092678" w:rsidRDefault="0076516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1B68F9" w14:textId="77777777" w:rsidR="00092678" w:rsidRDefault="0076516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71B68FA" w14:textId="77777777" w:rsidR="00092678" w:rsidRDefault="007651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FB"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F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F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FE"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F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0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0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690F" w14:textId="77777777">
        <w:tc>
          <w:tcPr>
            <w:tcW w:w="4160" w:type="dxa"/>
            <w:tcBorders>
              <w:top w:val="dashed" w:sz="4" w:space="0" w:color="BFBFBF"/>
              <w:left w:val="none" w:sz="4" w:space="0" w:color="6E6E6E"/>
              <w:bottom w:val="dashed" w:sz="4" w:space="0" w:color="BFBFBF"/>
              <w:right w:val="none" w:sz="4" w:space="0" w:color="6E6E6E"/>
            </w:tcBorders>
          </w:tcPr>
          <w:p w14:paraId="071B6903" w14:textId="77777777" w:rsidR="00092678" w:rsidRDefault="0076516E">
            <w:pPr>
              <w:pStyle w:val="ProductList-TableBody"/>
            </w:pPr>
            <w:r>
              <w:rPr>
                <w:color w:val="000000"/>
              </w:rPr>
              <w:t>BizTalk Server 2013 R2 Édition Agence IDC</w:t>
            </w:r>
            <w:r>
              <w:fldChar w:fldCharType="begin"/>
            </w:r>
            <w:r>
              <w:instrText xml:space="preserve"> XE "BizTalk Server 2013 R2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B6904" w14:textId="77777777" w:rsidR="00092678" w:rsidRDefault="007651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B6905"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B6906"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1B690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0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0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0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0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0C" w14:textId="77777777" w:rsidR="00092678" w:rsidRDefault="0076516E">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0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0E" w14:textId="77777777" w:rsidR="00092678" w:rsidRDefault="00092678">
            <w:pPr>
              <w:pStyle w:val="ProductList-TableBody"/>
              <w:jc w:val="center"/>
            </w:pPr>
          </w:p>
        </w:tc>
      </w:tr>
      <w:tr w:rsidR="00092678" w14:paraId="071B691C" w14:textId="77777777">
        <w:tc>
          <w:tcPr>
            <w:tcW w:w="4160" w:type="dxa"/>
            <w:tcBorders>
              <w:top w:val="dashed" w:sz="4" w:space="0" w:color="BFBFBF"/>
              <w:left w:val="none" w:sz="4" w:space="0" w:color="6E6E6E"/>
              <w:bottom w:val="dashed" w:sz="4" w:space="0" w:color="BFBFBF"/>
              <w:right w:val="none" w:sz="4" w:space="0" w:color="6E6E6E"/>
            </w:tcBorders>
          </w:tcPr>
          <w:p w14:paraId="071B6910" w14:textId="77777777" w:rsidR="00092678" w:rsidRDefault="0076516E">
            <w:pPr>
              <w:pStyle w:val="ProductList-TableBody"/>
            </w:pPr>
            <w:r>
              <w:rPr>
                <w:color w:val="000000"/>
              </w:rPr>
              <w:t>BizTalk Server 2013 R2 Édition Developer</w:t>
            </w:r>
            <w:r>
              <w:fldChar w:fldCharType="begin"/>
            </w:r>
            <w:r>
              <w:instrText xml:space="preserve"> XE "BizTalk Server 2013 R2 Édition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B6911" w14:textId="77777777" w:rsidR="00092678" w:rsidRDefault="007651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B6912"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B6913"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1B691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1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1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1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1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19" w14:textId="77777777" w:rsidR="00092678" w:rsidRDefault="0076516E">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1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1B" w14:textId="77777777" w:rsidR="00092678" w:rsidRDefault="00092678">
            <w:pPr>
              <w:pStyle w:val="ProductList-TableBody"/>
              <w:jc w:val="center"/>
            </w:pPr>
          </w:p>
        </w:tc>
      </w:tr>
      <w:tr w:rsidR="00092678" w14:paraId="071B6929" w14:textId="77777777">
        <w:tc>
          <w:tcPr>
            <w:tcW w:w="4160" w:type="dxa"/>
            <w:tcBorders>
              <w:top w:val="dashed" w:sz="4" w:space="0" w:color="BFBFBF"/>
              <w:left w:val="none" w:sz="4" w:space="0" w:color="6E6E6E"/>
              <w:bottom w:val="dashed" w:sz="4" w:space="0" w:color="BFBFBF"/>
              <w:right w:val="none" w:sz="4" w:space="0" w:color="6E6E6E"/>
            </w:tcBorders>
          </w:tcPr>
          <w:p w14:paraId="071B691D" w14:textId="77777777" w:rsidR="00092678" w:rsidRDefault="0076516E">
            <w:pPr>
              <w:pStyle w:val="ProductList-TableBody"/>
            </w:pPr>
            <w:r>
              <w:rPr>
                <w:color w:val="000000"/>
              </w:rPr>
              <w:lastRenderedPageBreak/>
              <w:t>BizTalk Server 2013 R2 Édition Enterprise</w:t>
            </w:r>
            <w:r>
              <w:fldChar w:fldCharType="begin"/>
            </w:r>
            <w:r>
              <w:instrText xml:space="preserve"> XE "BizTalk Server 2013 R2 Édition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B691E" w14:textId="77777777" w:rsidR="00092678" w:rsidRDefault="007651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B691F" w14:textId="77777777" w:rsidR="00092678" w:rsidRDefault="0076516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B6920" w14:textId="77777777" w:rsidR="00092678" w:rsidRDefault="0076516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1B6921" w14:textId="77777777" w:rsidR="00092678" w:rsidRDefault="0076516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22"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2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2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25"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2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2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2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6936" w14:textId="77777777">
        <w:tc>
          <w:tcPr>
            <w:tcW w:w="4160" w:type="dxa"/>
            <w:tcBorders>
              <w:top w:val="dashed" w:sz="4" w:space="0" w:color="BFBFBF"/>
              <w:left w:val="none" w:sz="4" w:space="0" w:color="6E6E6E"/>
              <w:bottom w:val="dashed" w:sz="4" w:space="0" w:color="BFBFBF"/>
              <w:right w:val="none" w:sz="4" w:space="0" w:color="6E6E6E"/>
            </w:tcBorders>
          </w:tcPr>
          <w:p w14:paraId="071B692A" w14:textId="77777777" w:rsidR="00092678" w:rsidRDefault="0076516E">
            <w:pPr>
              <w:pStyle w:val="ProductList-TableBody"/>
            </w:pPr>
            <w:r>
              <w:rPr>
                <w:color w:val="000000"/>
              </w:rPr>
              <w:t>BizTalk Server 2013 R2 Édition Standard</w:t>
            </w:r>
            <w:r>
              <w:fldChar w:fldCharType="begin"/>
            </w:r>
            <w:r>
              <w:instrText xml:space="preserve"> XE "BizTalk Server 2013 R2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B692B" w14:textId="77777777" w:rsidR="00092678" w:rsidRDefault="007651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B692C" w14:textId="77777777" w:rsidR="00092678" w:rsidRDefault="007651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B692D" w14:textId="77777777" w:rsidR="00092678" w:rsidRDefault="007651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1B692E" w14:textId="77777777" w:rsidR="00092678" w:rsidRDefault="007651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2F"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3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3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32"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3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3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3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6943" w14:textId="77777777">
        <w:tc>
          <w:tcPr>
            <w:tcW w:w="4160" w:type="dxa"/>
            <w:tcBorders>
              <w:top w:val="dashed" w:sz="4" w:space="0" w:color="BFBFBF"/>
              <w:left w:val="none" w:sz="4" w:space="0" w:color="6E6E6E"/>
              <w:bottom w:val="none" w:sz="4" w:space="0" w:color="6E6E6E"/>
              <w:right w:val="none" w:sz="4" w:space="0" w:color="6E6E6E"/>
            </w:tcBorders>
          </w:tcPr>
          <w:p w14:paraId="071B6937" w14:textId="77777777" w:rsidR="00092678" w:rsidRDefault="0076516E">
            <w:pPr>
              <w:pStyle w:val="ProductList-TableBody"/>
            </w:pPr>
            <w:r>
              <w:rPr>
                <w:color w:val="000000"/>
              </w:rPr>
              <w:t>BizTalk Server 2013 R2 Édition Standard IDC</w:t>
            </w:r>
            <w:r>
              <w:fldChar w:fldCharType="begin"/>
            </w:r>
            <w:r>
              <w:instrText xml:space="preserve"> XE "BizTalk Server 2013 R2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1B6938" w14:textId="77777777" w:rsidR="00092678" w:rsidRDefault="0076516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1B6939"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1B693A"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71B693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3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3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3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3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40" w14:textId="77777777" w:rsidR="00092678" w:rsidRDefault="0076516E">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4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42" w14:textId="77777777" w:rsidR="00092678" w:rsidRDefault="00092678">
            <w:pPr>
              <w:pStyle w:val="ProductList-TableBody"/>
              <w:jc w:val="center"/>
            </w:pPr>
          </w:p>
        </w:tc>
      </w:tr>
    </w:tbl>
    <w:p w14:paraId="071B6944" w14:textId="77777777" w:rsidR="00092678" w:rsidRDefault="0076516E">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092678" w14:paraId="071B6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945"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071B6946"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947" w14:textId="77777777" w:rsidR="00092678" w:rsidRDefault="0076516E">
            <w:pPr>
              <w:pStyle w:val="ProductList-TableBody"/>
            </w:pPr>
            <w:r>
              <w:rPr>
                <w:color w:val="404040"/>
              </w:rPr>
              <w:t>Éditions Antérieures : N/A</w:t>
            </w:r>
          </w:p>
        </w:tc>
      </w:tr>
      <w:tr w:rsidR="00092678" w14:paraId="071B6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49"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4A"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694B"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092678" w14:paraId="071B6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4D"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71B694E"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4F" w14:textId="77777777" w:rsidR="00092678" w:rsidRDefault="0076516E">
            <w:pPr>
              <w:pStyle w:val="ProductList-TableBody"/>
            </w:pPr>
            <w:r>
              <w:rPr>
                <w:color w:val="404040"/>
              </w:rPr>
              <w:t>Éligible à Réduction : N/A</w:t>
            </w:r>
          </w:p>
        </w:tc>
      </w:tr>
      <w:tr w:rsidR="00092678" w14:paraId="071B6954" w14:textId="77777777">
        <w:tc>
          <w:tcPr>
            <w:tcW w:w="4040" w:type="dxa"/>
            <w:tcBorders>
              <w:top w:val="single" w:sz="4" w:space="0" w:color="000000"/>
              <w:left w:val="single" w:sz="4" w:space="0" w:color="000000"/>
              <w:bottom w:val="single" w:sz="4" w:space="0" w:color="000000"/>
              <w:right w:val="single" w:sz="4" w:space="0" w:color="000000"/>
            </w:tcBorders>
          </w:tcPr>
          <w:p w14:paraId="071B6951"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52"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53" w14:textId="77777777" w:rsidR="00092678" w:rsidRDefault="0076516E">
            <w:pPr>
              <w:pStyle w:val="ProductList-TableBody"/>
            </w:pPr>
            <w:r>
              <w:rPr>
                <w:color w:val="404040"/>
              </w:rPr>
              <w:t>Éligible à Régularisation : N/A</w:t>
            </w:r>
          </w:p>
        </w:tc>
      </w:tr>
      <w:tr w:rsidR="00092678" w14:paraId="071B6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55"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56"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57" w14:textId="77777777" w:rsidR="00092678" w:rsidRDefault="00092678">
            <w:pPr>
              <w:pStyle w:val="ProductList-TableBody"/>
            </w:pPr>
          </w:p>
        </w:tc>
      </w:tr>
    </w:tbl>
    <w:p w14:paraId="071B6959" w14:textId="77777777" w:rsidR="00092678" w:rsidRDefault="0076516E">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9"/>
        <w:gridCol w:w="3565"/>
        <w:gridCol w:w="3616"/>
      </w:tblGrid>
      <w:tr w:rsidR="00092678" w14:paraId="071B6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95A"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071B695B"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071B695C" w14:textId="77777777" w:rsidR="00092678" w:rsidRDefault="0076516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 (hormis Developer)</w:t>
            </w:r>
          </w:p>
        </w:tc>
      </w:tr>
      <w:tr w:rsidR="00092678" w14:paraId="071B6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5E"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5F"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71B6960" w14:textId="77777777" w:rsidR="00092678" w:rsidRDefault="0076516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applications Web Office - Toutes les éditions (hormis Developer)</w:t>
            </w:r>
          </w:p>
        </w:tc>
      </w:tr>
      <w:tr w:rsidR="00092678" w14:paraId="071B6965" w14:textId="77777777">
        <w:tc>
          <w:tcPr>
            <w:tcW w:w="4040" w:type="dxa"/>
            <w:tcBorders>
              <w:top w:val="single" w:sz="4" w:space="0" w:color="000000"/>
              <w:left w:val="single" w:sz="4" w:space="0" w:color="000000"/>
              <w:bottom w:val="single" w:sz="4" w:space="0" w:color="000000"/>
              <w:right w:val="single" w:sz="4" w:space="0" w:color="000000"/>
            </w:tcBorders>
          </w:tcPr>
          <w:p w14:paraId="071B6962" w14:textId="77777777" w:rsidR="00092678" w:rsidRDefault="0076516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63"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64" w14:textId="77777777" w:rsidR="00092678" w:rsidRDefault="00092678">
            <w:pPr>
              <w:pStyle w:val="ProductList-TableBody"/>
            </w:pPr>
          </w:p>
        </w:tc>
      </w:tr>
    </w:tbl>
    <w:p w14:paraId="071B6966" w14:textId="77777777" w:rsidR="00092678" w:rsidRDefault="00092678">
      <w:pPr>
        <w:pStyle w:val="ProductList-Body"/>
      </w:pPr>
    </w:p>
    <w:p w14:paraId="071B6967" w14:textId="77777777" w:rsidR="00092678" w:rsidRDefault="0076516E">
      <w:pPr>
        <w:pStyle w:val="ProductList-ClauseHeading"/>
        <w:outlineLvl w:val="3"/>
      </w:pPr>
      <w:r>
        <w:t>3.1 BizTalk Server 2013 R2 Éditions Branch et Standard</w:t>
      </w:r>
    </w:p>
    <w:p w14:paraId="071B6968" w14:textId="77777777" w:rsidR="00092678" w:rsidRDefault="0076516E">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71B6969" w14:textId="77777777" w:rsidR="00092678" w:rsidRDefault="00092678">
      <w:pPr>
        <w:pStyle w:val="ProductList-Body"/>
      </w:pPr>
    </w:p>
    <w:p w14:paraId="071B696A" w14:textId="77777777" w:rsidR="00092678" w:rsidRDefault="0076516E">
      <w:pPr>
        <w:pStyle w:val="ProductList-ClauseHeading"/>
        <w:outlineLvl w:val="3"/>
      </w:pPr>
      <w:r>
        <w:t>3.2 BizTalk Server 2013 R2 Édition Branch</w:t>
      </w:r>
    </w:p>
    <w:p w14:paraId="071B696B" w14:textId="77777777" w:rsidR="00092678" w:rsidRDefault="0076516E">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071B696C" w14:textId="77777777" w:rsidR="00092678" w:rsidRDefault="0076516E" w:rsidP="0076516E">
      <w:pPr>
        <w:pStyle w:val="ProductList-Bullet"/>
        <w:numPr>
          <w:ilvl w:val="0"/>
          <w:numId w:val="19"/>
        </w:numPr>
      </w:pPr>
      <w:r>
        <w:t xml:space="preserve">être utilisé en tant que nœud central dans un modèle de réseau Hub and Spoke, </w:t>
      </w:r>
    </w:p>
    <w:p w14:paraId="071B696D" w14:textId="77777777" w:rsidR="00092678" w:rsidRDefault="0076516E" w:rsidP="0076516E">
      <w:pPr>
        <w:pStyle w:val="ProductList-Bullet"/>
        <w:numPr>
          <w:ilvl w:val="0"/>
          <w:numId w:val="19"/>
        </w:numPr>
      </w:pPr>
      <w:r>
        <w:t xml:space="preserve">centraliser les communications d’entreprise avec d’autres Serveurs ou dispositifs ; ou </w:t>
      </w:r>
    </w:p>
    <w:p w14:paraId="071B696E" w14:textId="77777777" w:rsidR="00092678" w:rsidRDefault="0076516E" w:rsidP="0076516E">
      <w:pPr>
        <w:pStyle w:val="ProductList-Bullet"/>
        <w:numPr>
          <w:ilvl w:val="0"/>
          <w:numId w:val="19"/>
        </w:numPr>
      </w:pPr>
      <w:r>
        <w:t>automatiser les processus métier entre les divisions, les unités opérationnelles ou les succursales.</w:t>
      </w:r>
    </w:p>
    <w:p w14:paraId="071B696F" w14:textId="77777777" w:rsidR="00092678" w:rsidRDefault="00092678">
      <w:pPr>
        <w:pStyle w:val="ProductList-Body"/>
      </w:pPr>
    </w:p>
    <w:p w14:paraId="071B6970" w14:textId="77777777" w:rsidR="00092678" w:rsidRDefault="0076516E">
      <w:pPr>
        <w:pStyle w:val="ProductList-ClauseHeading"/>
        <w:outlineLvl w:val="3"/>
      </w:pPr>
      <w:r>
        <w:t>3.3 Coefficient Cœur</w:t>
      </w:r>
    </w:p>
    <w:p w14:paraId="071B6971" w14:textId="77777777" w:rsidR="00092678" w:rsidRDefault="0076516E">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BizTalk Server.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correspond au nombre de Cœurs Physiques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Cœur applicable, comme indiqué à la page </w:t>
      </w:r>
      <w:hyperlink r:id="rId36">
        <w:r>
          <w:rPr>
            <w:color w:val="00467F"/>
            <w:u w:val="single"/>
          </w:rPr>
          <w:t>http://go.microsoft.com/fwlink/?LinkID=229882</w:t>
        </w:r>
      </w:hyperlink>
      <w:r>
        <w:rPr>
          <w:u w:val="single"/>
        </w:rPr>
        <w:t>.</w:t>
      </w:r>
    </w:p>
    <w:p w14:paraId="071B6972" w14:textId="77777777" w:rsidR="00092678" w:rsidRDefault="00092678">
      <w:pPr>
        <w:pStyle w:val="ProductList-Body"/>
      </w:pPr>
    </w:p>
    <w:p w14:paraId="071B6973" w14:textId="77777777" w:rsidR="00092678" w:rsidRDefault="0076516E">
      <w:pPr>
        <w:pStyle w:val="ProductList-ClauseHeading"/>
        <w:outlineLvl w:val="3"/>
      </w:pPr>
      <w:r>
        <w:t>3.4 Logiciel supplémentaire</w:t>
      </w:r>
    </w:p>
    <w:tbl>
      <w:tblPr>
        <w:tblStyle w:val="PURTable"/>
        <w:tblW w:w="0" w:type="dxa"/>
        <w:tblLook w:val="04A0" w:firstRow="1" w:lastRow="0" w:firstColumn="1" w:lastColumn="0" w:noHBand="0" w:noVBand="1"/>
      </w:tblPr>
      <w:tblGrid>
        <w:gridCol w:w="3564"/>
        <w:gridCol w:w="3662"/>
        <w:gridCol w:w="3564"/>
      </w:tblGrid>
      <w:tr w:rsidR="00092678" w14:paraId="071B6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B6974" w14:textId="77777777" w:rsidR="00092678" w:rsidRDefault="0076516E">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071B6975" w14:textId="77777777" w:rsidR="00092678" w:rsidRDefault="0076516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71B6976" w14:textId="77777777" w:rsidR="00092678" w:rsidRDefault="0076516E">
            <w:pPr>
              <w:pStyle w:val="ProductList-TableBody"/>
            </w:pPr>
            <w:r>
              <w:t>Schémas et modèles BizTalk Server</w:t>
            </w:r>
          </w:p>
        </w:tc>
      </w:tr>
      <w:tr w:rsidR="00092678" w14:paraId="071B697B" w14:textId="77777777">
        <w:tc>
          <w:tcPr>
            <w:tcW w:w="4040" w:type="dxa"/>
            <w:tcBorders>
              <w:top w:val="single" w:sz="4" w:space="0" w:color="000000"/>
              <w:left w:val="single" w:sz="4" w:space="0" w:color="000000"/>
              <w:bottom w:val="single" w:sz="4" w:space="0" w:color="000000"/>
              <w:right w:val="single" w:sz="4" w:space="0" w:color="000000"/>
            </w:tcBorders>
          </w:tcPr>
          <w:p w14:paraId="071B6978" w14:textId="77777777" w:rsidR="00092678" w:rsidRDefault="0076516E">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071B6979" w14:textId="77777777" w:rsidR="00092678" w:rsidRDefault="0076516E">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071B697A" w14:textId="77777777" w:rsidR="00092678" w:rsidRDefault="0076516E">
            <w:pPr>
              <w:pStyle w:val="ProductList-TableBody"/>
            </w:pPr>
            <w:r>
              <w:t>API d’événements et intercepteurs et outils d’administration BAM</w:t>
            </w:r>
          </w:p>
        </w:tc>
      </w:tr>
      <w:tr w:rsidR="00092678" w14:paraId="071B697F" w14:textId="77777777">
        <w:tc>
          <w:tcPr>
            <w:tcW w:w="4040" w:type="dxa"/>
            <w:tcBorders>
              <w:top w:val="single" w:sz="4" w:space="0" w:color="000000"/>
              <w:left w:val="single" w:sz="4" w:space="0" w:color="000000"/>
              <w:bottom w:val="single" w:sz="4" w:space="0" w:color="000000"/>
              <w:right w:val="single" w:sz="4" w:space="0" w:color="000000"/>
            </w:tcBorders>
          </w:tcPr>
          <w:p w14:paraId="071B697C" w14:textId="77777777" w:rsidR="00092678" w:rsidRDefault="0076516E">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071B697D" w14:textId="77777777" w:rsidR="00092678" w:rsidRDefault="0076516E">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071B697E" w14:textId="77777777" w:rsidR="00092678" w:rsidRDefault="0076516E">
            <w:pPr>
              <w:pStyle w:val="ProductList-TableBody"/>
            </w:pPr>
            <w:r>
              <w:t>Outils de développement</w:t>
            </w:r>
          </w:p>
        </w:tc>
      </w:tr>
      <w:tr w:rsidR="00092678" w14:paraId="071B6983" w14:textId="77777777">
        <w:tc>
          <w:tcPr>
            <w:tcW w:w="4040" w:type="dxa"/>
            <w:tcBorders>
              <w:top w:val="single" w:sz="4" w:space="0" w:color="000000"/>
              <w:left w:val="single" w:sz="4" w:space="0" w:color="000000"/>
              <w:bottom w:val="single" w:sz="4" w:space="0" w:color="000000"/>
              <w:right w:val="single" w:sz="4" w:space="0" w:color="000000"/>
            </w:tcBorders>
          </w:tcPr>
          <w:p w14:paraId="071B6980" w14:textId="77777777" w:rsidR="00092678" w:rsidRDefault="0076516E">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071B6981" w14:textId="77777777" w:rsidR="00092678" w:rsidRDefault="0076516E">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071B6982" w14:textId="77777777" w:rsidR="00092678" w:rsidRDefault="0076516E">
            <w:pPr>
              <w:pStyle w:val="ProductList-TableBody"/>
            </w:pPr>
            <w:r>
              <w:t>MQHelper.dll</w:t>
            </w:r>
          </w:p>
        </w:tc>
      </w:tr>
      <w:tr w:rsidR="00092678" w14:paraId="071B6987" w14:textId="77777777">
        <w:tc>
          <w:tcPr>
            <w:tcW w:w="4040" w:type="dxa"/>
            <w:tcBorders>
              <w:top w:val="single" w:sz="4" w:space="0" w:color="000000"/>
              <w:left w:val="single" w:sz="4" w:space="0" w:color="000000"/>
              <w:bottom w:val="single" w:sz="4" w:space="0" w:color="000000"/>
              <w:right w:val="single" w:sz="4" w:space="0" w:color="000000"/>
            </w:tcBorders>
          </w:tcPr>
          <w:p w14:paraId="071B6984" w14:textId="77777777" w:rsidR="00092678" w:rsidRDefault="0076516E">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071B6985" w14:textId="77777777" w:rsidR="00092678" w:rsidRDefault="0076516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71B6986" w14:textId="77777777" w:rsidR="00092678" w:rsidRDefault="0076516E">
            <w:pPr>
              <w:pStyle w:val="ProductList-TableBody"/>
            </w:pPr>
            <w:r>
              <w:t>Adaptateur de réception SOAP</w:t>
            </w:r>
          </w:p>
        </w:tc>
      </w:tr>
      <w:tr w:rsidR="00092678" w14:paraId="071B698B" w14:textId="77777777">
        <w:tc>
          <w:tcPr>
            <w:tcW w:w="4040" w:type="dxa"/>
            <w:tcBorders>
              <w:top w:val="single" w:sz="4" w:space="0" w:color="000000"/>
              <w:left w:val="single" w:sz="4" w:space="0" w:color="000000"/>
              <w:bottom w:val="single" w:sz="4" w:space="0" w:color="000000"/>
              <w:right w:val="single" w:sz="4" w:space="0" w:color="000000"/>
            </w:tcBorders>
          </w:tcPr>
          <w:p w14:paraId="071B6988" w14:textId="77777777" w:rsidR="00092678" w:rsidRDefault="0076516E">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071B6989" w14:textId="77777777" w:rsidR="00092678" w:rsidRDefault="0076516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71B698A" w14:textId="77777777" w:rsidR="00092678" w:rsidRDefault="0076516E">
            <w:pPr>
              <w:pStyle w:val="ProductList-TableBody"/>
            </w:pPr>
            <w:r>
              <w:t>UDDI</w:t>
            </w:r>
          </w:p>
        </w:tc>
      </w:tr>
      <w:tr w:rsidR="00092678" w14:paraId="071B698F" w14:textId="77777777">
        <w:tc>
          <w:tcPr>
            <w:tcW w:w="4040" w:type="dxa"/>
            <w:tcBorders>
              <w:top w:val="single" w:sz="4" w:space="0" w:color="000000"/>
              <w:left w:val="single" w:sz="4" w:space="0" w:color="000000"/>
              <w:bottom w:val="single" w:sz="4" w:space="0" w:color="000000"/>
              <w:right w:val="single" w:sz="4" w:space="0" w:color="000000"/>
            </w:tcBorders>
          </w:tcPr>
          <w:p w14:paraId="071B698C" w14:textId="77777777" w:rsidR="00092678" w:rsidRDefault="0076516E">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71B698D" w14:textId="77777777" w:rsidR="00092678" w:rsidRDefault="0076516E">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71B698E" w14:textId="77777777" w:rsidR="00092678" w:rsidRDefault="00092678">
            <w:pPr>
              <w:pStyle w:val="ProductList-TableBody"/>
            </w:pPr>
          </w:p>
        </w:tc>
      </w:tr>
    </w:tbl>
    <w:p w14:paraId="071B6990" w14:textId="77777777" w:rsidR="00092678" w:rsidRDefault="0076516E">
      <w:pPr>
        <w:pStyle w:val="ProductList-Offering1SubSection"/>
        <w:outlineLvl w:val="2"/>
      </w:pPr>
      <w:bookmarkStart w:id="47" w:name="_Sec596"/>
      <w:r>
        <w:t>4. Software Assurance</w:t>
      </w:r>
      <w:bookmarkEnd w:id="47"/>
    </w:p>
    <w:p w14:paraId="071B6991" w14:textId="77777777" w:rsidR="00092678" w:rsidRDefault="00092678">
      <w:pPr>
        <w:pStyle w:val="ProductList-Body"/>
      </w:pPr>
    </w:p>
    <w:tbl>
      <w:tblPr>
        <w:tblStyle w:val="PURTable"/>
        <w:tblW w:w="0" w:type="dxa"/>
        <w:tblLook w:val="04A0" w:firstRow="1" w:lastRow="0" w:firstColumn="1" w:lastColumn="0" w:noHBand="0" w:noVBand="1"/>
      </w:tblPr>
      <w:tblGrid>
        <w:gridCol w:w="3599"/>
        <w:gridCol w:w="3598"/>
        <w:gridCol w:w="3593"/>
      </w:tblGrid>
      <w:tr w:rsidR="00092678" w14:paraId="071B6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992"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1B6993"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994" w14:textId="77777777" w:rsidR="00092678" w:rsidRDefault="0076516E">
            <w:pPr>
              <w:pStyle w:val="ProductList-TableBody"/>
            </w:pPr>
            <w:r>
              <w:rPr>
                <w:color w:val="404040"/>
              </w:rPr>
              <w:t>Droits de Basculement : N/A</w:t>
            </w:r>
          </w:p>
        </w:tc>
      </w:tr>
      <w:tr w:rsidR="00092678" w14:paraId="071B6999" w14:textId="77777777">
        <w:tc>
          <w:tcPr>
            <w:tcW w:w="4040" w:type="dxa"/>
            <w:tcBorders>
              <w:top w:val="single" w:sz="4" w:space="0" w:color="000000"/>
              <w:left w:val="single" w:sz="4" w:space="0" w:color="000000"/>
              <w:bottom w:val="single" w:sz="4" w:space="0" w:color="000000"/>
              <w:right w:val="single" w:sz="4" w:space="0" w:color="000000"/>
            </w:tcBorders>
          </w:tcPr>
          <w:p w14:paraId="071B6996" w14:textId="77777777" w:rsidR="00092678" w:rsidRDefault="0076516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14:paraId="071B6997"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98" w14:textId="77777777" w:rsidR="00092678" w:rsidRDefault="0076516E">
            <w:pPr>
              <w:pStyle w:val="ProductList-TableBody"/>
            </w:pPr>
            <w:r>
              <w:rPr>
                <w:color w:val="404040"/>
              </w:rPr>
              <w:t>Droits d’Itinérance : N/A</w:t>
            </w:r>
          </w:p>
        </w:tc>
      </w:tr>
      <w:tr w:rsidR="00092678" w14:paraId="071B699D" w14:textId="77777777">
        <w:tc>
          <w:tcPr>
            <w:tcW w:w="4040" w:type="dxa"/>
            <w:tcBorders>
              <w:top w:val="single" w:sz="4" w:space="0" w:color="000000"/>
              <w:left w:val="single" w:sz="4" w:space="0" w:color="000000"/>
              <w:bottom w:val="single" w:sz="4" w:space="0" w:color="000000"/>
              <w:right w:val="single" w:sz="4" w:space="0" w:color="000000"/>
            </w:tcBorders>
          </w:tcPr>
          <w:p w14:paraId="071B699A" w14:textId="77777777" w:rsidR="00092678" w:rsidRDefault="0076516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9B"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99C" w14:textId="77777777" w:rsidR="00092678" w:rsidRDefault="00092678">
            <w:pPr>
              <w:pStyle w:val="ProductList-TableBody"/>
            </w:pPr>
          </w:p>
        </w:tc>
      </w:tr>
    </w:tbl>
    <w:p w14:paraId="071B699E" w14:textId="77777777" w:rsidR="00092678" w:rsidRDefault="00092678">
      <w:pPr>
        <w:pStyle w:val="ProductList-Body"/>
      </w:pPr>
    </w:p>
    <w:p w14:paraId="071B699F" w14:textId="77777777" w:rsidR="00092678" w:rsidRDefault="0076516E">
      <w:pPr>
        <w:pStyle w:val="ProductList-ClauseHeading"/>
        <w:outlineLvl w:val="3"/>
      </w:pPr>
      <w:r>
        <w:lastRenderedPageBreak/>
        <w:t>4.1 Biz Talk Server 2013 R2 Enterprise - Virtualisation illimitée</w:t>
      </w:r>
    </w:p>
    <w:p w14:paraId="071B69A0" w14:textId="77777777" w:rsidR="00092678" w:rsidRDefault="0076516E">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071B69A1"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6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9A2"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9A4" w14:textId="77777777" w:rsidR="00092678" w:rsidRDefault="00092678">
      <w:pPr>
        <w:pStyle w:val="ProductList-Body"/>
      </w:pPr>
    </w:p>
    <w:p w14:paraId="071B69A5" w14:textId="77777777" w:rsidR="00092678" w:rsidRDefault="0076516E">
      <w:pPr>
        <w:pStyle w:val="ProductList-Offering1HeadingNoBorder"/>
        <w:outlineLvl w:val="1"/>
      </w:pPr>
      <w:bookmarkStart w:id="48" w:name="_Sec597"/>
      <w:r>
        <w:t>Suites de CAL</w:t>
      </w:r>
      <w:bookmarkEnd w:id="48"/>
      <w:r>
        <w:fldChar w:fldCharType="begin"/>
      </w:r>
      <w:r>
        <w:instrText xml:space="preserve"> TC "</w:instrText>
      </w:r>
      <w:bookmarkStart w:id="49" w:name="_Toc454819989"/>
      <w:r>
        <w:instrText>Suites de CAL</w:instrText>
      </w:r>
      <w:bookmarkEnd w:id="49"/>
      <w:r>
        <w:instrText>" \l 2</w:instrText>
      </w:r>
      <w:r>
        <w:fldChar w:fldCharType="end"/>
      </w:r>
    </w:p>
    <w:p w14:paraId="071B69A6" w14:textId="77777777" w:rsidR="00092678" w:rsidRDefault="0076516E">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92678" w14:paraId="071B69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69A7"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9A8"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9A9"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9AA"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9AB"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9AC"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9AD"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9AE"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9AF"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9B0"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9B1"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9B2"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69C0" w14:textId="77777777">
        <w:tc>
          <w:tcPr>
            <w:tcW w:w="4160" w:type="dxa"/>
            <w:tcBorders>
              <w:top w:val="single" w:sz="6" w:space="0" w:color="FFFFFF"/>
              <w:left w:val="none" w:sz="4" w:space="0" w:color="6E6E6E"/>
              <w:bottom w:val="dashed" w:sz="4" w:space="0" w:color="BFBFBF"/>
              <w:right w:val="none" w:sz="4" w:space="0" w:color="6E6E6E"/>
            </w:tcBorders>
          </w:tcPr>
          <w:p w14:paraId="071B69B4" w14:textId="77777777" w:rsidR="00092678" w:rsidRDefault="0076516E">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071B69B5" w14:textId="77777777" w:rsidR="00092678" w:rsidRDefault="000926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1B69B6" w14:textId="77777777" w:rsidR="00092678" w:rsidRDefault="007651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1B69B7" w14:textId="77777777" w:rsidR="00092678" w:rsidRDefault="007651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1B69B8"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B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B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B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BC" w14:textId="77777777" w:rsidR="00092678" w:rsidRDefault="0076516E">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BD" w14:textId="77777777" w:rsidR="00092678" w:rsidRDefault="0076516E">
            <w:pPr>
              <w:pStyle w:val="ProductList-TableBody"/>
              <w:jc w:val="center"/>
            </w:pP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BE" w14:textId="77777777" w:rsidR="00092678" w:rsidRDefault="0076516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BF" w14:textId="77777777" w:rsidR="00092678" w:rsidRDefault="0076516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69CD" w14:textId="77777777">
        <w:tc>
          <w:tcPr>
            <w:tcW w:w="4160" w:type="dxa"/>
            <w:tcBorders>
              <w:top w:val="dashed" w:sz="4" w:space="0" w:color="BFBFBF"/>
              <w:left w:val="none" w:sz="4" w:space="0" w:color="6E6E6E"/>
              <w:bottom w:val="dashed" w:sz="4" w:space="0" w:color="BFBFBF"/>
              <w:right w:val="none" w:sz="4" w:space="0" w:color="6E6E6E"/>
            </w:tcBorders>
          </w:tcPr>
          <w:p w14:paraId="071B69C1" w14:textId="77777777" w:rsidR="00092678" w:rsidRDefault="0076516E">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71B69C2"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9C3"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9C4"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9C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C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C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C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C9"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CA"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C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CC" w14:textId="77777777" w:rsidR="00092678" w:rsidRDefault="00092678">
            <w:pPr>
              <w:pStyle w:val="ProductList-TableBody"/>
              <w:jc w:val="center"/>
            </w:pPr>
          </w:p>
        </w:tc>
      </w:tr>
      <w:tr w:rsidR="00092678" w14:paraId="071B69DA" w14:textId="77777777">
        <w:tc>
          <w:tcPr>
            <w:tcW w:w="4160" w:type="dxa"/>
            <w:tcBorders>
              <w:top w:val="dashed" w:sz="4" w:space="0" w:color="BFBFBF"/>
              <w:left w:val="none" w:sz="4" w:space="0" w:color="6E6E6E"/>
              <w:bottom w:val="dashed" w:sz="4" w:space="0" w:color="BFBFBF"/>
              <w:right w:val="none" w:sz="4" w:space="0" w:color="6E6E6E"/>
            </w:tcBorders>
          </w:tcPr>
          <w:p w14:paraId="071B69CE" w14:textId="77777777" w:rsidR="00092678" w:rsidRDefault="0076516E">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71B69CF"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9D0"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9D1"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9D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D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D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D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D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D7"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D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D9" w14:textId="77777777" w:rsidR="00092678" w:rsidRDefault="00092678">
            <w:pPr>
              <w:pStyle w:val="ProductList-TableBody"/>
              <w:jc w:val="center"/>
            </w:pPr>
          </w:p>
        </w:tc>
      </w:tr>
      <w:tr w:rsidR="00092678" w14:paraId="071B69E7" w14:textId="77777777">
        <w:tc>
          <w:tcPr>
            <w:tcW w:w="4160" w:type="dxa"/>
            <w:tcBorders>
              <w:top w:val="dashed" w:sz="4" w:space="0" w:color="BFBFBF"/>
              <w:left w:val="none" w:sz="4" w:space="0" w:color="6E6E6E"/>
              <w:bottom w:val="dashed" w:sz="4" w:space="0" w:color="BFBFBF"/>
              <w:right w:val="none" w:sz="4" w:space="0" w:color="6E6E6E"/>
            </w:tcBorders>
          </w:tcPr>
          <w:p w14:paraId="071B69DB" w14:textId="77777777" w:rsidR="00092678" w:rsidRDefault="0076516E">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71B69DC"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9DD"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9DE"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9D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E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E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E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E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E4"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E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E6" w14:textId="77777777" w:rsidR="00092678" w:rsidRDefault="00092678">
            <w:pPr>
              <w:pStyle w:val="ProductList-TableBody"/>
              <w:jc w:val="center"/>
            </w:pPr>
          </w:p>
        </w:tc>
      </w:tr>
      <w:tr w:rsidR="00092678" w14:paraId="071B69F4" w14:textId="77777777">
        <w:tc>
          <w:tcPr>
            <w:tcW w:w="4160" w:type="dxa"/>
            <w:tcBorders>
              <w:top w:val="dashed" w:sz="4" w:space="0" w:color="BFBFBF"/>
              <w:left w:val="none" w:sz="4" w:space="0" w:color="6E6E6E"/>
              <w:bottom w:val="dashed" w:sz="4" w:space="0" w:color="BFBFBF"/>
              <w:right w:val="none" w:sz="4" w:space="0" w:color="6E6E6E"/>
            </w:tcBorders>
          </w:tcPr>
          <w:p w14:paraId="071B69E8" w14:textId="77777777" w:rsidR="00092678" w:rsidRDefault="0076516E">
            <w:pPr>
              <w:pStyle w:val="ProductList-TableBody"/>
            </w:pPr>
            <w:r>
              <w:t xml:space="preserve">CAL Core Suite Bridge pour Enterprise Mobility Suite </w:t>
            </w:r>
            <w:r>
              <w:fldChar w:fldCharType="begin"/>
            </w:r>
            <w:r>
              <w:instrText xml:space="preserve"> XE "CAL Core Suite Bridge pour Enterprise Mobility Suite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14:paraId="071B69E9"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9EA"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9EB"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9E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E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E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E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F0"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F1"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F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F3" w14:textId="77777777" w:rsidR="00092678" w:rsidRDefault="00092678">
            <w:pPr>
              <w:pStyle w:val="ProductList-TableBody"/>
              <w:jc w:val="center"/>
            </w:pPr>
          </w:p>
        </w:tc>
      </w:tr>
      <w:tr w:rsidR="00092678" w14:paraId="071B6A01" w14:textId="77777777">
        <w:tc>
          <w:tcPr>
            <w:tcW w:w="4160" w:type="dxa"/>
            <w:tcBorders>
              <w:top w:val="dashed" w:sz="4" w:space="0" w:color="BFBFBF"/>
              <w:left w:val="none" w:sz="4" w:space="0" w:color="6E6E6E"/>
              <w:bottom w:val="dashed" w:sz="4" w:space="0" w:color="BFBFBF"/>
              <w:right w:val="none" w:sz="4" w:space="0" w:color="6E6E6E"/>
            </w:tcBorders>
          </w:tcPr>
          <w:p w14:paraId="071B69F5" w14:textId="77777777" w:rsidR="00092678" w:rsidRDefault="0076516E">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1B69F6"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9F7"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71B69F8" w14:textId="77777777" w:rsidR="00092678" w:rsidRDefault="0076516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71B69F9" w14:textId="77777777" w:rsidR="00092678" w:rsidRDefault="007651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9F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F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F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FD" w14:textId="77777777" w:rsidR="00092678" w:rsidRDefault="0076516E">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FE" w14:textId="77777777" w:rsidR="00092678" w:rsidRDefault="0076516E">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9FF" w14:textId="77777777" w:rsidR="00092678" w:rsidRDefault="0076516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00" w14:textId="77777777" w:rsidR="00092678" w:rsidRDefault="0076516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6A0E" w14:textId="77777777">
        <w:tc>
          <w:tcPr>
            <w:tcW w:w="4160" w:type="dxa"/>
            <w:tcBorders>
              <w:top w:val="dashed" w:sz="4" w:space="0" w:color="BFBFBF"/>
              <w:left w:val="none" w:sz="4" w:space="0" w:color="6E6E6E"/>
              <w:bottom w:val="dashed" w:sz="4" w:space="0" w:color="BFBFBF"/>
              <w:right w:val="none" w:sz="4" w:space="0" w:color="6E6E6E"/>
            </w:tcBorders>
          </w:tcPr>
          <w:p w14:paraId="071B6A02" w14:textId="77777777" w:rsidR="00092678" w:rsidRDefault="0076516E">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71B6A03"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A04"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A05"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A0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0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0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0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0A"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0B"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0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0D" w14:textId="77777777" w:rsidR="00092678" w:rsidRDefault="00092678">
            <w:pPr>
              <w:pStyle w:val="ProductList-TableBody"/>
              <w:jc w:val="center"/>
            </w:pPr>
          </w:p>
        </w:tc>
      </w:tr>
      <w:tr w:rsidR="00092678" w14:paraId="071B6A1B" w14:textId="77777777">
        <w:tc>
          <w:tcPr>
            <w:tcW w:w="4160" w:type="dxa"/>
            <w:tcBorders>
              <w:top w:val="dashed" w:sz="4" w:space="0" w:color="BFBFBF"/>
              <w:left w:val="none" w:sz="4" w:space="0" w:color="6E6E6E"/>
              <w:bottom w:val="dashed" w:sz="4" w:space="0" w:color="BFBFBF"/>
              <w:right w:val="none" w:sz="4" w:space="0" w:color="6E6E6E"/>
            </w:tcBorders>
          </w:tcPr>
          <w:p w14:paraId="071B6A0F" w14:textId="77777777" w:rsidR="00092678" w:rsidRDefault="0076516E">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71B6A10"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A11"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A12"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A1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1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1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1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1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18"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1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1A" w14:textId="77777777" w:rsidR="00092678" w:rsidRDefault="00092678">
            <w:pPr>
              <w:pStyle w:val="ProductList-TableBody"/>
              <w:jc w:val="center"/>
            </w:pPr>
          </w:p>
        </w:tc>
      </w:tr>
      <w:tr w:rsidR="00092678" w14:paraId="071B6A28" w14:textId="77777777">
        <w:tc>
          <w:tcPr>
            <w:tcW w:w="4160" w:type="dxa"/>
            <w:tcBorders>
              <w:top w:val="dashed" w:sz="4" w:space="0" w:color="BFBFBF"/>
              <w:left w:val="none" w:sz="4" w:space="0" w:color="6E6E6E"/>
              <w:bottom w:val="dashed" w:sz="4" w:space="0" w:color="BFBFBF"/>
              <w:right w:val="none" w:sz="4" w:space="0" w:color="6E6E6E"/>
            </w:tcBorders>
          </w:tcPr>
          <w:p w14:paraId="071B6A1C" w14:textId="77777777" w:rsidR="00092678" w:rsidRDefault="0076516E">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71B6A1D"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A1E"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A1F"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A2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2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2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2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2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25"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2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27" w14:textId="77777777" w:rsidR="00092678" w:rsidRDefault="00092678">
            <w:pPr>
              <w:pStyle w:val="ProductList-TableBody"/>
              <w:jc w:val="center"/>
            </w:pPr>
          </w:p>
        </w:tc>
      </w:tr>
      <w:tr w:rsidR="00092678" w14:paraId="071B6A35" w14:textId="77777777">
        <w:tc>
          <w:tcPr>
            <w:tcW w:w="4160" w:type="dxa"/>
            <w:tcBorders>
              <w:top w:val="dashed" w:sz="4" w:space="0" w:color="BFBFBF"/>
              <w:left w:val="none" w:sz="4" w:space="0" w:color="6E6E6E"/>
              <w:bottom w:val="dashed" w:sz="4" w:space="0" w:color="BFBFBF"/>
              <w:right w:val="none" w:sz="4" w:space="0" w:color="6E6E6E"/>
            </w:tcBorders>
          </w:tcPr>
          <w:p w14:paraId="071B6A29" w14:textId="77777777" w:rsidR="00092678" w:rsidRDefault="0076516E">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71B6A2A"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A2B"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A2C"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A2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2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2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3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3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32"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3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34" w14:textId="77777777" w:rsidR="00092678" w:rsidRDefault="00092678">
            <w:pPr>
              <w:pStyle w:val="ProductList-TableBody"/>
              <w:jc w:val="center"/>
            </w:pPr>
          </w:p>
        </w:tc>
      </w:tr>
      <w:tr w:rsidR="00092678" w14:paraId="071B6A42" w14:textId="77777777">
        <w:tc>
          <w:tcPr>
            <w:tcW w:w="4160" w:type="dxa"/>
            <w:tcBorders>
              <w:top w:val="dashed" w:sz="4" w:space="0" w:color="BFBFBF"/>
              <w:left w:val="none" w:sz="4" w:space="0" w:color="6E6E6E"/>
              <w:bottom w:val="dashed" w:sz="4" w:space="0" w:color="BFBFBF"/>
              <w:right w:val="none" w:sz="4" w:space="0" w:color="6E6E6E"/>
            </w:tcBorders>
          </w:tcPr>
          <w:p w14:paraId="071B6A36" w14:textId="77777777" w:rsidR="00092678" w:rsidRDefault="0076516E">
            <w:pPr>
              <w:pStyle w:val="ProductList-TableBody"/>
            </w:pPr>
            <w:r>
              <w:t>CAL Entreprise Bridge pour Enterprise Mobility Suite</w:t>
            </w:r>
            <w:r>
              <w:fldChar w:fldCharType="begin"/>
            </w:r>
            <w:r>
              <w:instrText xml:space="preserve"> XE "CAL Entreprise Bridge pour Enterprise Mobility Suite"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71B6A37"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A38"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A39"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A3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3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3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3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3E"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3F"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4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41" w14:textId="77777777" w:rsidR="00092678" w:rsidRDefault="00092678">
            <w:pPr>
              <w:pStyle w:val="ProductList-TableBody"/>
              <w:jc w:val="center"/>
            </w:pPr>
          </w:p>
        </w:tc>
      </w:tr>
      <w:tr w:rsidR="00092678" w14:paraId="071B6A4F" w14:textId="77777777">
        <w:tc>
          <w:tcPr>
            <w:tcW w:w="4160" w:type="dxa"/>
            <w:tcBorders>
              <w:top w:val="dashed" w:sz="4" w:space="0" w:color="BFBFBF"/>
              <w:left w:val="none" w:sz="4" w:space="0" w:color="6E6E6E"/>
              <w:bottom w:val="none" w:sz="4" w:space="0" w:color="BFBFBF"/>
              <w:right w:val="none" w:sz="4" w:space="0" w:color="6E6E6E"/>
            </w:tcBorders>
          </w:tcPr>
          <w:p w14:paraId="071B6A43" w14:textId="77777777" w:rsidR="00092678" w:rsidRDefault="0076516E">
            <w:pPr>
              <w:pStyle w:val="ProductList-TableBody"/>
            </w:pPr>
            <w:r>
              <w:t>CAL Entreprise Bridge pour Enterprise Mobility Suite au titre de la SA</w:t>
            </w:r>
            <w:r>
              <w:fldChar w:fldCharType="begin"/>
            </w:r>
            <w:r>
              <w:instrText xml:space="preserve"> XE "CAL Entreprise Bridge pour Enterprise Mobility Suite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071B6A44"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1B6A45"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1B6A46"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1B6A4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4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4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4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4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4C"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4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A4E" w14:textId="77777777" w:rsidR="00092678" w:rsidRDefault="00092678">
            <w:pPr>
              <w:pStyle w:val="ProductList-TableBody"/>
              <w:jc w:val="center"/>
            </w:pPr>
          </w:p>
        </w:tc>
      </w:tr>
    </w:tbl>
    <w:p w14:paraId="071B6A50" w14:textId="77777777" w:rsidR="00092678" w:rsidRDefault="00092678">
      <w:pPr>
        <w:pStyle w:val="ProductList-Body"/>
      </w:pPr>
    </w:p>
    <w:p w14:paraId="071B6A51" w14:textId="77777777" w:rsidR="00092678" w:rsidRDefault="0076516E">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88"/>
        <w:gridCol w:w="3591"/>
        <w:gridCol w:w="3611"/>
      </w:tblGrid>
      <w:tr w:rsidR="00092678" w14:paraId="071B6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A52" w14:textId="77777777" w:rsidR="00092678" w:rsidRDefault="0076516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71B6A53"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A54" w14:textId="77777777" w:rsidR="00092678" w:rsidRDefault="0076516E">
            <w:pPr>
              <w:pStyle w:val="ProductList-TableBody"/>
            </w:pPr>
            <w:r>
              <w:rPr>
                <w:color w:val="404040"/>
              </w:rPr>
              <w:t>Éditions Antérieures : N/A</w:t>
            </w:r>
          </w:p>
        </w:tc>
      </w:tr>
      <w:tr w:rsidR="00092678" w14:paraId="071B6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56"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57"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6A58"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6A5D" w14:textId="77777777">
        <w:tc>
          <w:tcPr>
            <w:tcW w:w="4040" w:type="dxa"/>
            <w:tcBorders>
              <w:top w:val="single" w:sz="4" w:space="0" w:color="000000"/>
              <w:left w:val="single" w:sz="4" w:space="0" w:color="000000"/>
              <w:bottom w:val="single" w:sz="4" w:space="0" w:color="000000"/>
              <w:right w:val="single" w:sz="4" w:space="0" w:color="000000"/>
            </w:tcBorders>
          </w:tcPr>
          <w:p w14:paraId="071B6A5A" w14:textId="77777777" w:rsidR="00092678" w:rsidRDefault="0076516E">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w:t>
            </w:r>
            <w:hyperlink w:anchor="_Sec572">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5B"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5C" w14:textId="77777777" w:rsidR="00092678" w:rsidRDefault="0076516E">
            <w:pPr>
              <w:pStyle w:val="ProductList-TableBody"/>
            </w:pPr>
            <w:r>
              <w:rPr>
                <w:color w:val="404040"/>
              </w:rPr>
              <w:t>Éligible à Réduction : N/A</w:t>
            </w:r>
          </w:p>
        </w:tc>
      </w:tr>
      <w:tr w:rsidR="00092678" w14:paraId="071B6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5E"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5F"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60" w14:textId="77777777" w:rsidR="00092678" w:rsidRDefault="0076516E">
            <w:pPr>
              <w:pStyle w:val="ProductList-TableBody"/>
            </w:pPr>
            <w:r>
              <w:rPr>
                <w:color w:val="404040"/>
              </w:rPr>
              <w:t>Éligible à Régularisation : N/A</w:t>
            </w:r>
          </w:p>
        </w:tc>
      </w:tr>
      <w:tr w:rsidR="00092678" w14:paraId="071B6A65" w14:textId="77777777">
        <w:tc>
          <w:tcPr>
            <w:tcW w:w="4040" w:type="dxa"/>
            <w:tcBorders>
              <w:top w:val="single" w:sz="4" w:space="0" w:color="000000"/>
              <w:left w:val="single" w:sz="4" w:space="0" w:color="000000"/>
              <w:bottom w:val="single" w:sz="4" w:space="0" w:color="000000"/>
              <w:right w:val="single" w:sz="4" w:space="0" w:color="000000"/>
            </w:tcBorders>
          </w:tcPr>
          <w:p w14:paraId="071B6A62" w14:textId="77777777" w:rsidR="00092678" w:rsidRDefault="0076516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63"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64" w14:textId="77777777" w:rsidR="00092678" w:rsidRDefault="00092678">
            <w:pPr>
              <w:pStyle w:val="ProductList-TableBody"/>
            </w:pPr>
          </w:p>
        </w:tc>
      </w:tr>
    </w:tbl>
    <w:p w14:paraId="071B6A66" w14:textId="77777777" w:rsidR="00092678" w:rsidRDefault="00092678">
      <w:pPr>
        <w:pStyle w:val="ProductList-Body"/>
      </w:pPr>
    </w:p>
    <w:p w14:paraId="071B6A67" w14:textId="77777777" w:rsidR="00092678" w:rsidRDefault="0076516E">
      <w:pPr>
        <w:pStyle w:val="ProductList-ClauseHeading"/>
        <w:outlineLvl w:val="3"/>
      </w:pPr>
      <w:r>
        <w:t>2.1 Détermination des Droits d’Utilisation applicables aux offres CAL Suite</w:t>
      </w:r>
    </w:p>
    <w:p w14:paraId="071B6A68" w14:textId="77777777" w:rsidR="00092678" w:rsidRDefault="0076516E">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071B6A69" w14:textId="77777777" w:rsidR="00092678" w:rsidRDefault="00092678">
      <w:pPr>
        <w:pStyle w:val="ProductList-Body"/>
      </w:pPr>
    </w:p>
    <w:p w14:paraId="071B6A6A" w14:textId="77777777" w:rsidR="00092678" w:rsidRDefault="0076516E">
      <w:pPr>
        <w:pStyle w:val="ProductList-ClauseHeading"/>
        <w:outlineLvl w:val="3"/>
      </w:pPr>
      <w:r>
        <w:t>2.2 Composants de CAL Suite</w:t>
      </w:r>
    </w:p>
    <w:p w14:paraId="071B6A6B" w14:textId="77777777" w:rsidR="00092678" w:rsidRDefault="0076516E">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071B6A6C" w14:textId="77777777" w:rsidR="00092678" w:rsidRDefault="00092678">
      <w:pPr>
        <w:pStyle w:val="ProductList-Body"/>
      </w:pPr>
    </w:p>
    <w:p w14:paraId="071B6A6D" w14:textId="77777777" w:rsidR="00092678" w:rsidRDefault="0076516E">
      <w:pPr>
        <w:pStyle w:val="ProductList-ClauseHeading"/>
        <w:outlineLvl w:val="3"/>
      </w:pPr>
      <w:r>
        <w:t>2.3 Services en Ligne inclus avec la CAL Entreprise Suite</w:t>
      </w:r>
    </w:p>
    <w:p w14:paraId="071B6A6E" w14:textId="77777777" w:rsidR="00092678" w:rsidRDefault="0076516E">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38">
        <w:r>
          <w:rPr>
            <w:color w:val="00467F"/>
            <w:u w:val="single"/>
          </w:rPr>
          <w:t>http://go.microsoft.com/?linkid=9839207</w:t>
        </w:r>
      </w:hyperlink>
      <w:r>
        <w:t>.</w:t>
      </w:r>
    </w:p>
    <w:p w14:paraId="071B6A6F" w14:textId="77777777" w:rsidR="00092678" w:rsidRDefault="00092678">
      <w:pPr>
        <w:pStyle w:val="ProductList-Body"/>
      </w:pPr>
    </w:p>
    <w:p w14:paraId="071B6A70" w14:textId="77777777" w:rsidR="00092678" w:rsidRDefault="0076516E">
      <w:pPr>
        <w:pStyle w:val="ProductList-ClauseHeading"/>
        <w:outlineLvl w:val="3"/>
      </w:pPr>
      <w:r>
        <w:t>2.4 CAL Suite Bridge pour O365, pour O365 &amp; Intune et pour Intune</w:t>
      </w:r>
    </w:p>
    <w:p w14:paraId="071B6A71" w14:textId="77777777" w:rsidR="00092678" w:rsidRDefault="0076516E">
      <w:pPr>
        <w:pStyle w:val="ProductList-SubClauseHeading"/>
        <w:outlineLvl w:val="4"/>
      </w:pPr>
      <w:r>
        <w:t>2.4.1 Exigences relatives à la CAL Suite Bridge</w:t>
      </w:r>
    </w:p>
    <w:p w14:paraId="071B6A72" w14:textId="77777777" w:rsidR="00092678" w:rsidRDefault="0076516E">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14:paraId="071B6A73" w14:textId="77777777" w:rsidR="00092678" w:rsidRDefault="00092678">
      <w:pPr>
        <w:pStyle w:val="ProductList-BodyIndented"/>
      </w:pPr>
    </w:p>
    <w:p w14:paraId="071B6A74" w14:textId="77777777" w:rsidR="00092678" w:rsidRDefault="0076516E">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092678" w14:paraId="071B6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6A75" w14:textId="77777777" w:rsidR="00092678" w:rsidRDefault="0076516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6A76" w14:textId="77777777" w:rsidR="00092678" w:rsidRDefault="0076516E">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6A77" w14:textId="77777777" w:rsidR="00092678" w:rsidRDefault="0076516E">
            <w:pPr>
              <w:pStyle w:val="ProductList-TableBody"/>
            </w:pPr>
            <w:r>
              <w:rPr>
                <w:color w:val="FFFFFF"/>
              </w:rPr>
              <w:t>Services en Ligne éligibles</w:t>
            </w:r>
          </w:p>
        </w:tc>
      </w:tr>
      <w:tr w:rsidR="00092678" w14:paraId="071B6A7C" w14:textId="77777777">
        <w:tc>
          <w:tcPr>
            <w:tcW w:w="4040" w:type="dxa"/>
            <w:tcBorders>
              <w:top w:val="single" w:sz="4" w:space="0" w:color="000000"/>
              <w:left w:val="single" w:sz="4" w:space="0" w:color="000000"/>
              <w:bottom w:val="single" w:sz="4" w:space="0" w:color="000000"/>
              <w:right w:val="single" w:sz="4" w:space="0" w:color="000000"/>
            </w:tcBorders>
          </w:tcPr>
          <w:p w14:paraId="071B6A79" w14:textId="77777777" w:rsidR="00092678" w:rsidRDefault="0076516E">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071B6A7A" w14:textId="77777777" w:rsidR="00092678" w:rsidRDefault="0076516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71B6A7B" w14:textId="77777777" w:rsidR="00092678" w:rsidRDefault="0076516E">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092678" w14:paraId="071B6A82" w14:textId="77777777">
        <w:tc>
          <w:tcPr>
            <w:tcW w:w="4040" w:type="dxa"/>
            <w:tcBorders>
              <w:top w:val="single" w:sz="4" w:space="0" w:color="000000"/>
              <w:left w:val="single" w:sz="4" w:space="0" w:color="000000"/>
              <w:bottom w:val="single" w:sz="4" w:space="0" w:color="000000"/>
              <w:right w:val="single" w:sz="4" w:space="0" w:color="000000"/>
            </w:tcBorders>
          </w:tcPr>
          <w:p w14:paraId="071B6A7D" w14:textId="77777777" w:rsidR="00092678" w:rsidRDefault="0076516E">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71B6A7E" w14:textId="77777777" w:rsidR="00092678" w:rsidRDefault="0076516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71B6A7F" w14:textId="77777777" w:rsidR="00092678" w:rsidRDefault="0076516E">
            <w:pPr>
              <w:pStyle w:val="ProductList-TableBody"/>
            </w:pPr>
            <w:r>
              <w:t>Office 365 Entreprise E1 et Microsoft Intune</w:t>
            </w:r>
            <w:r>
              <w:fldChar w:fldCharType="begin"/>
            </w:r>
            <w:r>
              <w:instrText xml:space="preserve"> XE "Office 365 Entreprise E1 et Microsoft Intune" </w:instrText>
            </w:r>
            <w:r>
              <w:fldChar w:fldCharType="end"/>
            </w:r>
            <w:r>
              <w:t>, ou</w:t>
            </w:r>
          </w:p>
          <w:p w14:paraId="071B6A80" w14:textId="77777777" w:rsidR="00092678" w:rsidRDefault="0076516E">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071B6A81" w14:textId="77777777" w:rsidR="00092678" w:rsidRDefault="0076516E">
            <w:pPr>
              <w:pStyle w:val="ProductList-TableBody"/>
            </w:pPr>
            <w:r>
              <w:t>Office 365 Entreprise E5 et Microsoft Intune</w:t>
            </w:r>
            <w:r>
              <w:fldChar w:fldCharType="begin"/>
            </w:r>
            <w:r>
              <w:instrText xml:space="preserve"> XE "Office 365 Entreprise E5 et Microsoft Intune" </w:instrText>
            </w:r>
            <w:r>
              <w:fldChar w:fldCharType="end"/>
            </w:r>
          </w:p>
        </w:tc>
      </w:tr>
      <w:tr w:rsidR="00092678" w14:paraId="071B6A86" w14:textId="77777777">
        <w:tc>
          <w:tcPr>
            <w:tcW w:w="4040" w:type="dxa"/>
            <w:tcBorders>
              <w:top w:val="single" w:sz="4" w:space="0" w:color="000000"/>
              <w:left w:val="single" w:sz="4" w:space="0" w:color="000000"/>
              <w:bottom w:val="single" w:sz="4" w:space="0" w:color="000000"/>
              <w:right w:val="single" w:sz="4" w:space="0" w:color="000000"/>
            </w:tcBorders>
          </w:tcPr>
          <w:p w14:paraId="071B6A83" w14:textId="77777777" w:rsidR="00092678" w:rsidRDefault="0076516E">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071B6A84" w14:textId="77777777" w:rsidR="00092678" w:rsidRDefault="0076516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71B6A85" w14:textId="77777777" w:rsidR="00092678" w:rsidRDefault="0076516E">
            <w:pPr>
              <w:pStyle w:val="ProductList-TableBody"/>
            </w:pPr>
            <w:r>
              <w:t>Microsoft Intune</w:t>
            </w:r>
            <w:r>
              <w:fldChar w:fldCharType="begin"/>
            </w:r>
            <w:r>
              <w:instrText xml:space="preserve"> XE "Microsoft Intune" </w:instrText>
            </w:r>
            <w:r>
              <w:fldChar w:fldCharType="end"/>
            </w:r>
          </w:p>
        </w:tc>
      </w:tr>
      <w:tr w:rsidR="00092678" w14:paraId="071B6A8A" w14:textId="77777777">
        <w:tc>
          <w:tcPr>
            <w:tcW w:w="4040" w:type="dxa"/>
            <w:tcBorders>
              <w:top w:val="single" w:sz="4" w:space="0" w:color="000000"/>
              <w:left w:val="single" w:sz="4" w:space="0" w:color="000000"/>
              <w:bottom w:val="single" w:sz="4" w:space="0" w:color="000000"/>
              <w:right w:val="single" w:sz="4" w:space="0" w:color="000000"/>
            </w:tcBorders>
          </w:tcPr>
          <w:p w14:paraId="071B6A87" w14:textId="77777777" w:rsidR="00092678" w:rsidRDefault="0076516E">
            <w:pPr>
              <w:pStyle w:val="ProductList-TableBody"/>
            </w:pPr>
            <w:r>
              <w:t>CAL Core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71B6A88" w14:textId="77777777" w:rsidR="00092678" w:rsidRDefault="0076516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71B6A89" w14:textId="77777777" w:rsidR="00092678" w:rsidRDefault="0076516E">
            <w:pPr>
              <w:pStyle w:val="ProductList-TableBody"/>
            </w:pPr>
            <w:r>
              <w:t>Enterprise Mobility Suite</w:t>
            </w:r>
            <w:r>
              <w:fldChar w:fldCharType="begin"/>
            </w:r>
            <w:r>
              <w:instrText xml:space="preserve"> XE "Enterprise Mobility Suite" </w:instrText>
            </w:r>
            <w:r>
              <w:fldChar w:fldCharType="end"/>
            </w:r>
          </w:p>
        </w:tc>
      </w:tr>
      <w:tr w:rsidR="00092678" w14:paraId="071B6A8F" w14:textId="77777777">
        <w:tc>
          <w:tcPr>
            <w:tcW w:w="4040" w:type="dxa"/>
            <w:tcBorders>
              <w:top w:val="single" w:sz="4" w:space="0" w:color="000000"/>
              <w:left w:val="single" w:sz="4" w:space="0" w:color="000000"/>
              <w:bottom w:val="single" w:sz="4" w:space="0" w:color="000000"/>
              <w:right w:val="single" w:sz="4" w:space="0" w:color="000000"/>
            </w:tcBorders>
          </w:tcPr>
          <w:p w14:paraId="071B6A8B" w14:textId="77777777" w:rsidR="00092678" w:rsidRDefault="0076516E">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071B6A8C" w14:textId="77777777" w:rsidR="00092678" w:rsidRDefault="0076516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71B6A8D" w14:textId="77777777" w:rsidR="00092678" w:rsidRDefault="0076516E">
            <w:pPr>
              <w:pStyle w:val="ProductList-TableBody"/>
            </w:pPr>
            <w:r>
              <w:t>Office 365 Entreprise E3</w:t>
            </w:r>
            <w:r>
              <w:fldChar w:fldCharType="begin"/>
            </w:r>
            <w:r>
              <w:instrText xml:space="preserve"> XE "Office 365 Entreprise E3" </w:instrText>
            </w:r>
            <w:r>
              <w:fldChar w:fldCharType="end"/>
            </w:r>
            <w:r>
              <w:t>, ou</w:t>
            </w:r>
          </w:p>
          <w:p w14:paraId="071B6A8E" w14:textId="77777777" w:rsidR="00092678" w:rsidRDefault="0076516E">
            <w:pPr>
              <w:pStyle w:val="ProductList-TableBody"/>
            </w:pPr>
            <w:r>
              <w:t>Office 365 Entreprise E5</w:t>
            </w:r>
            <w:r>
              <w:fldChar w:fldCharType="begin"/>
            </w:r>
            <w:r>
              <w:instrText xml:space="preserve"> XE "Office 365 Entreprise E5" </w:instrText>
            </w:r>
            <w:r>
              <w:fldChar w:fldCharType="end"/>
            </w:r>
          </w:p>
        </w:tc>
      </w:tr>
      <w:tr w:rsidR="00092678" w14:paraId="071B6A94" w14:textId="77777777">
        <w:tc>
          <w:tcPr>
            <w:tcW w:w="4040" w:type="dxa"/>
            <w:tcBorders>
              <w:top w:val="single" w:sz="4" w:space="0" w:color="000000"/>
              <w:left w:val="single" w:sz="4" w:space="0" w:color="000000"/>
              <w:bottom w:val="single" w:sz="4" w:space="0" w:color="000000"/>
              <w:right w:val="single" w:sz="4" w:space="0" w:color="000000"/>
            </w:tcBorders>
          </w:tcPr>
          <w:p w14:paraId="071B6A90" w14:textId="77777777" w:rsidR="00092678" w:rsidRDefault="0076516E">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71B6A91" w14:textId="77777777" w:rsidR="00092678" w:rsidRDefault="0076516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71B6A92" w14:textId="77777777" w:rsidR="00092678" w:rsidRDefault="0076516E">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071B6A93" w14:textId="77777777" w:rsidR="00092678" w:rsidRDefault="0076516E">
            <w:pPr>
              <w:pStyle w:val="ProductList-TableBody"/>
            </w:pPr>
            <w:r>
              <w:t>Office 365 Entreprise E5 et Microsoft Intune</w:t>
            </w:r>
            <w:r>
              <w:fldChar w:fldCharType="begin"/>
            </w:r>
            <w:r>
              <w:instrText xml:space="preserve"> XE "Office 365 Entreprise E5 et Microsoft Intune" </w:instrText>
            </w:r>
            <w:r>
              <w:fldChar w:fldCharType="end"/>
            </w:r>
          </w:p>
        </w:tc>
      </w:tr>
      <w:tr w:rsidR="00092678" w14:paraId="071B6A98" w14:textId="77777777">
        <w:tc>
          <w:tcPr>
            <w:tcW w:w="4040" w:type="dxa"/>
            <w:tcBorders>
              <w:top w:val="single" w:sz="4" w:space="0" w:color="000000"/>
              <w:left w:val="single" w:sz="4" w:space="0" w:color="000000"/>
              <w:bottom w:val="single" w:sz="4" w:space="0" w:color="000000"/>
              <w:right w:val="single" w:sz="4" w:space="0" w:color="000000"/>
            </w:tcBorders>
          </w:tcPr>
          <w:p w14:paraId="071B6A95" w14:textId="77777777" w:rsidR="00092678" w:rsidRDefault="0076516E">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071B6A96" w14:textId="77777777" w:rsidR="00092678" w:rsidRDefault="0076516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71B6A97" w14:textId="77777777" w:rsidR="00092678" w:rsidRDefault="0076516E">
            <w:pPr>
              <w:pStyle w:val="ProductList-TableBody"/>
            </w:pPr>
            <w:r>
              <w:t>Microsoft Intune</w:t>
            </w:r>
            <w:r>
              <w:fldChar w:fldCharType="begin"/>
            </w:r>
            <w:r>
              <w:instrText xml:space="preserve"> XE "Microsoft Intune" </w:instrText>
            </w:r>
            <w:r>
              <w:fldChar w:fldCharType="end"/>
            </w:r>
          </w:p>
        </w:tc>
      </w:tr>
      <w:tr w:rsidR="00092678" w14:paraId="071B6A9C" w14:textId="77777777">
        <w:tc>
          <w:tcPr>
            <w:tcW w:w="4040" w:type="dxa"/>
            <w:tcBorders>
              <w:top w:val="single" w:sz="4" w:space="0" w:color="000000"/>
              <w:left w:val="single" w:sz="4" w:space="0" w:color="000000"/>
              <w:bottom w:val="single" w:sz="4" w:space="0" w:color="000000"/>
              <w:right w:val="single" w:sz="4" w:space="0" w:color="000000"/>
            </w:tcBorders>
          </w:tcPr>
          <w:p w14:paraId="071B6A99" w14:textId="77777777" w:rsidR="00092678" w:rsidRDefault="0076516E">
            <w:pPr>
              <w:pStyle w:val="ProductList-TableBody"/>
            </w:pPr>
            <w:r>
              <w:t>CAL Entreprise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71B6A9A" w14:textId="77777777" w:rsidR="00092678" w:rsidRDefault="0076516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71B6A9B" w14:textId="77777777" w:rsidR="00092678" w:rsidRDefault="0076516E">
            <w:pPr>
              <w:pStyle w:val="ProductList-TableBody"/>
            </w:pPr>
            <w:r>
              <w:t>Enterprise Mobility Suite</w:t>
            </w:r>
            <w:r>
              <w:fldChar w:fldCharType="begin"/>
            </w:r>
            <w:r>
              <w:instrText xml:space="preserve"> XE "Enterprise Mobility Suite" </w:instrText>
            </w:r>
            <w:r>
              <w:fldChar w:fldCharType="end"/>
            </w:r>
          </w:p>
        </w:tc>
      </w:tr>
    </w:tbl>
    <w:p w14:paraId="071B6A9D" w14:textId="77777777" w:rsidR="00092678" w:rsidRDefault="0076516E">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14:paraId="071B6A9E" w14:textId="77777777" w:rsidR="00092678" w:rsidRDefault="00092678">
      <w:pPr>
        <w:pStyle w:val="ProductList-BodyIndented"/>
      </w:pPr>
    </w:p>
    <w:p w14:paraId="071B6A9F" w14:textId="77777777" w:rsidR="00092678" w:rsidRDefault="0076516E">
      <w:pPr>
        <w:pStyle w:val="ProductList-SubClauseHeading"/>
        <w:outlineLvl w:val="4"/>
      </w:pPr>
      <w:r>
        <w:t>2.4.2 CAL Étudiant Uniquement (Licence Open Éducation et Select Éducation)</w:t>
      </w:r>
    </w:p>
    <w:p w14:paraId="071B6AA0" w14:textId="77777777" w:rsidR="00092678" w:rsidRDefault="0076516E">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071B6AA1" w14:textId="77777777" w:rsidR="00092678" w:rsidRDefault="0076516E">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11"/>
        <w:gridCol w:w="3564"/>
        <w:gridCol w:w="3615"/>
      </w:tblGrid>
      <w:tr w:rsidR="00092678" w14:paraId="071B6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AA2"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Processeur/CAL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AA3" w14:textId="77777777" w:rsidR="00092678" w:rsidRDefault="0076516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AA4" w14:textId="77777777" w:rsidR="00092678" w:rsidRDefault="0076516E">
            <w:pPr>
              <w:pStyle w:val="ProductList-TableBody"/>
            </w:pPr>
            <w:r>
              <w:rPr>
                <w:color w:val="404040"/>
              </w:rPr>
              <w:t>Logiciels supplémentaires : N/A</w:t>
            </w:r>
          </w:p>
        </w:tc>
      </w:tr>
      <w:tr w:rsidR="00092678" w14:paraId="071B6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A6"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A7"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A8" w14:textId="77777777" w:rsidR="00092678" w:rsidRDefault="0076516E">
            <w:pPr>
              <w:pStyle w:val="ProductList-TableBody"/>
            </w:pPr>
            <w:r>
              <w:rPr>
                <w:color w:val="404040"/>
              </w:rPr>
              <w:t>Technologies incluses : N/A</w:t>
            </w:r>
          </w:p>
        </w:tc>
      </w:tr>
      <w:tr w:rsidR="00092678" w14:paraId="071B6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AA" w14:textId="77777777" w:rsidR="00092678" w:rsidRDefault="0076516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AB"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AC" w14:textId="77777777" w:rsidR="00092678" w:rsidRDefault="00092678">
            <w:pPr>
              <w:pStyle w:val="ProductList-TableBody"/>
            </w:pPr>
          </w:p>
        </w:tc>
      </w:tr>
    </w:tbl>
    <w:p w14:paraId="071B6AAE" w14:textId="77777777" w:rsidR="00092678" w:rsidRDefault="0076516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092678" w14:paraId="071B6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AAF"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AB0" w14:textId="77777777" w:rsidR="00092678" w:rsidRDefault="0076516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AB1" w14:textId="77777777" w:rsidR="00092678" w:rsidRDefault="0076516E">
            <w:pPr>
              <w:pStyle w:val="ProductList-TableBody"/>
            </w:pPr>
            <w:r>
              <w:rPr>
                <w:color w:val="404040"/>
              </w:rPr>
              <w:t>Droits de Basculement : N/A</w:t>
            </w:r>
          </w:p>
        </w:tc>
      </w:tr>
      <w:tr w:rsidR="00092678" w14:paraId="071B6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B3" w14:textId="77777777" w:rsidR="00092678" w:rsidRDefault="0076516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71B6AB4"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B5" w14:textId="77777777" w:rsidR="00092678" w:rsidRDefault="0076516E">
            <w:pPr>
              <w:pStyle w:val="ProductList-TableBody"/>
            </w:pPr>
            <w:r>
              <w:rPr>
                <w:color w:val="404040"/>
              </w:rPr>
              <w:t>Droits d’Itinérance : N/A</w:t>
            </w:r>
          </w:p>
        </w:tc>
      </w:tr>
      <w:tr w:rsidR="00092678" w14:paraId="071B6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B7" w14:textId="77777777" w:rsidR="00092678" w:rsidRDefault="0076516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B8"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B9" w14:textId="77777777" w:rsidR="00092678" w:rsidRDefault="00092678">
            <w:pPr>
              <w:pStyle w:val="ProductList-TableBody"/>
            </w:pPr>
          </w:p>
        </w:tc>
      </w:tr>
    </w:tbl>
    <w:p w14:paraId="071B6ABB" w14:textId="77777777" w:rsidR="00092678" w:rsidRDefault="00092678">
      <w:pPr>
        <w:pStyle w:val="ProductList-Body"/>
        <w:jc w:val="right"/>
      </w:pPr>
    </w:p>
    <w:p w14:paraId="071B6ABC" w14:textId="77777777" w:rsidR="00092678" w:rsidRDefault="0076516E">
      <w:pPr>
        <w:pStyle w:val="ProductList-ClauseHeading"/>
        <w:outlineLvl w:val="3"/>
      </w:pPr>
      <w:r>
        <w:t>4.1 Droits d’Utilisation Supplémentaires pour les Clients Enterprise Cloud Suite</w:t>
      </w:r>
    </w:p>
    <w:p w14:paraId="071B6ABD" w14:textId="77777777" w:rsidR="00092678" w:rsidRDefault="0076516E">
      <w:pPr>
        <w:pStyle w:val="ProductList-Body"/>
      </w:pPr>
      <w:r>
        <w:t>Pour les clients éligibles, Enterprise Cloud Suite ou la combinaison d’Office 365 et Enterprise Mobility Suite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14:paraId="071B6ABE" w14:textId="77777777" w:rsidR="00092678" w:rsidRDefault="00092678">
      <w:pPr>
        <w:pStyle w:val="ProductList-Body"/>
      </w:pPr>
    </w:p>
    <w:p w14:paraId="071B6ABF" w14:textId="77777777" w:rsidR="00092678" w:rsidRDefault="0076516E">
      <w:pPr>
        <w:pStyle w:val="ProductList-Body"/>
      </w:pPr>
      <w:r>
        <w:t>Les Clients Éligibles détenteurs d’une licence pour Enterprise Cloud Suite ou pour la combinaison d’Office 365 et Enterprise Mobility Suite disposent de droits d’accès à Exchange Online Archiving pour Exchange Server identiques à ceux fournis par la CAL Entreprise Suite.</w:t>
      </w:r>
    </w:p>
    <w:p w14:paraId="071B6AC0"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6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AC1"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AC3" w14:textId="77777777" w:rsidR="00092678" w:rsidRDefault="00092678">
      <w:pPr>
        <w:pStyle w:val="ProductList-Body"/>
      </w:pPr>
    </w:p>
    <w:p w14:paraId="071B6AC4" w14:textId="77777777" w:rsidR="00092678" w:rsidRDefault="0076516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19990"/>
      <w:r>
        <w:instrText>Core Infrastructure Server (CIS) Suite</w:instrText>
      </w:r>
      <w:bookmarkEnd w:id="55"/>
      <w:r>
        <w:instrText>" \l 2</w:instrText>
      </w:r>
      <w:r>
        <w:fldChar w:fldCharType="end"/>
      </w:r>
    </w:p>
    <w:p w14:paraId="071B6AC5" w14:textId="77777777" w:rsidR="00092678" w:rsidRDefault="0076516E">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92678" w14:paraId="071B6A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6AC6"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AC7"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AC8"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AC9"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ACA"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ACB"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ACC"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ACD"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ACE"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ACF"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AD0"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AD1"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6ADF" w14:textId="77777777">
        <w:tc>
          <w:tcPr>
            <w:tcW w:w="4160" w:type="dxa"/>
            <w:tcBorders>
              <w:top w:val="single" w:sz="6" w:space="0" w:color="FFFFFF"/>
              <w:left w:val="none" w:sz="4" w:space="0" w:color="6E6E6E"/>
              <w:bottom w:val="dashed" w:sz="4" w:space="0" w:color="BFBFBF"/>
              <w:right w:val="none" w:sz="4" w:space="0" w:color="6E6E6E"/>
            </w:tcBorders>
          </w:tcPr>
          <w:p w14:paraId="071B6AD3" w14:textId="77777777" w:rsidR="00092678" w:rsidRDefault="0076516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B6AD4" w14:textId="77777777" w:rsidR="00092678" w:rsidRDefault="000926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1B6AD5" w14:textId="77777777" w:rsidR="00092678" w:rsidRDefault="0076516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071B6AD6" w14:textId="77777777" w:rsidR="00092678" w:rsidRDefault="0076516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071B6AD7" w14:textId="77777777" w:rsidR="00092678" w:rsidRDefault="007651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D8"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D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D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DB"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DC" w14:textId="77777777" w:rsidR="00092678" w:rsidRDefault="0076516E">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D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D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6AEC" w14:textId="77777777">
        <w:tc>
          <w:tcPr>
            <w:tcW w:w="4160" w:type="dxa"/>
            <w:tcBorders>
              <w:top w:val="dashed" w:sz="4" w:space="0" w:color="BFBFBF"/>
              <w:left w:val="none" w:sz="4" w:space="0" w:color="6E6E6E"/>
              <w:bottom w:val="none" w:sz="4" w:space="0" w:color="BFBFBF"/>
              <w:right w:val="none" w:sz="4" w:space="0" w:color="6E6E6E"/>
            </w:tcBorders>
          </w:tcPr>
          <w:p w14:paraId="071B6AE0" w14:textId="77777777" w:rsidR="00092678" w:rsidRDefault="0076516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1B6AE1"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1B6AE2" w14:textId="77777777" w:rsidR="00092678" w:rsidRDefault="0076516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071B6AE3" w14:textId="77777777" w:rsidR="00092678" w:rsidRDefault="0076516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071B6AE4" w14:textId="77777777" w:rsidR="00092678" w:rsidRDefault="0076516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E5"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E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E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E8"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E9" w14:textId="77777777" w:rsidR="00092678" w:rsidRDefault="0076516E">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E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AE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6AED" w14:textId="77777777" w:rsidR="00092678" w:rsidRDefault="0076516E">
      <w:pPr>
        <w:pStyle w:val="ProductList-Offering1SubSection"/>
        <w:outlineLvl w:val="2"/>
      </w:pPr>
      <w:bookmarkStart w:id="57" w:name="_Sec604"/>
      <w:r>
        <w:lastRenderedPageBreak/>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092678" w14:paraId="071B6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AEE" w14:textId="77777777" w:rsidR="00092678" w:rsidRDefault="0076516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71B6AEF"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AF0" w14:textId="77777777" w:rsidR="00092678" w:rsidRDefault="0076516E">
            <w:pPr>
              <w:pStyle w:val="ProductList-TableBody"/>
            </w:pPr>
            <w:r>
              <w:rPr>
                <w:color w:val="404040"/>
              </w:rPr>
              <w:t>Éditions Antérieures : N/A</w:t>
            </w:r>
          </w:p>
        </w:tc>
      </w:tr>
      <w:tr w:rsidR="00092678" w14:paraId="071B6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F2"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F3"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6AF4"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6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F6"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F7"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F8" w14:textId="77777777" w:rsidR="00092678" w:rsidRDefault="0076516E">
            <w:pPr>
              <w:pStyle w:val="ProductList-TableBody"/>
            </w:pPr>
            <w:r>
              <w:rPr>
                <w:color w:val="404040"/>
              </w:rPr>
              <w:t>Éligible à Réduction : N/A</w:t>
            </w:r>
          </w:p>
        </w:tc>
      </w:tr>
      <w:tr w:rsidR="00092678" w14:paraId="071B6AFD" w14:textId="77777777">
        <w:tc>
          <w:tcPr>
            <w:tcW w:w="4040" w:type="dxa"/>
            <w:tcBorders>
              <w:top w:val="single" w:sz="4" w:space="0" w:color="000000"/>
              <w:left w:val="single" w:sz="4" w:space="0" w:color="000000"/>
              <w:bottom w:val="single" w:sz="4" w:space="0" w:color="000000"/>
              <w:right w:val="single" w:sz="4" w:space="0" w:color="000000"/>
            </w:tcBorders>
          </w:tcPr>
          <w:p w14:paraId="071B6AFA"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FB"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FC" w14:textId="77777777" w:rsidR="00092678" w:rsidRDefault="0076516E">
            <w:pPr>
              <w:pStyle w:val="ProductList-TableBody"/>
            </w:pPr>
            <w:r>
              <w:rPr>
                <w:color w:val="404040"/>
              </w:rPr>
              <w:t>Éligible à Régularisation : N/A</w:t>
            </w:r>
          </w:p>
        </w:tc>
      </w:tr>
      <w:tr w:rsidR="00092678" w14:paraId="071B6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FE"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AFF"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00" w14:textId="77777777" w:rsidR="00092678" w:rsidRDefault="00092678">
            <w:pPr>
              <w:pStyle w:val="ProductList-TableBody"/>
            </w:pPr>
          </w:p>
        </w:tc>
      </w:tr>
    </w:tbl>
    <w:p w14:paraId="071B6B02" w14:textId="77777777" w:rsidR="00092678" w:rsidRDefault="0076516E">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092678" w14:paraId="071B6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B03"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071B6B04"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B05" w14:textId="77777777" w:rsidR="00092678" w:rsidRDefault="0076516E">
            <w:pPr>
              <w:pStyle w:val="ProductList-TableBody"/>
            </w:pPr>
            <w:r>
              <w:rPr>
                <w:color w:val="404040"/>
              </w:rPr>
              <w:t>Logiciels supplémentaires : N/A</w:t>
            </w:r>
          </w:p>
        </w:tc>
      </w:tr>
      <w:tr w:rsidR="00092678" w14:paraId="071B6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07"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08"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09" w14:textId="77777777" w:rsidR="00092678" w:rsidRDefault="0076516E">
            <w:pPr>
              <w:pStyle w:val="ProductList-TableBody"/>
            </w:pPr>
            <w:r>
              <w:rPr>
                <w:color w:val="404040"/>
              </w:rPr>
              <w:t>Technologies incluses : N/A</w:t>
            </w:r>
          </w:p>
        </w:tc>
      </w:tr>
      <w:tr w:rsidR="00092678" w14:paraId="071B6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0B" w14:textId="77777777" w:rsidR="00092678" w:rsidRDefault="0076516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0C"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0D" w14:textId="77777777" w:rsidR="00092678" w:rsidRDefault="00092678">
            <w:pPr>
              <w:pStyle w:val="ProductList-TableBody"/>
            </w:pPr>
          </w:p>
        </w:tc>
      </w:tr>
    </w:tbl>
    <w:p w14:paraId="071B6B0F" w14:textId="77777777" w:rsidR="00092678" w:rsidRDefault="00092678">
      <w:pPr>
        <w:pStyle w:val="ProductList-Body"/>
      </w:pPr>
    </w:p>
    <w:p w14:paraId="071B6B10" w14:textId="77777777" w:rsidR="00092678" w:rsidRDefault="0076516E">
      <w:pPr>
        <w:pStyle w:val="ProductList-ClauseHeading"/>
        <w:outlineLvl w:val="3"/>
      </w:pPr>
      <w:r>
        <w:t>3.1 Droits d’Utilisation applicables</w:t>
      </w:r>
    </w:p>
    <w:p w14:paraId="071B6B11" w14:textId="77777777" w:rsidR="00092678" w:rsidRDefault="0076516E">
      <w:pPr>
        <w:pStyle w:val="ProductList-Body"/>
      </w:pPr>
      <w:r>
        <w:t xml:space="preserve">L’accès et l’utilisation du logiciel CIS par le Client sont régis par les Termes du Contrat de Licences applicables à chaque Produit composant le logiciel CIS, comme modifiées par les présentes Termes du Contrat de Licence.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nécessite une Licence CIS Suite. Le Client doit attribuer une licence à chaque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de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il Exécute le logiciel CIS.</w:t>
      </w:r>
    </w:p>
    <w:p w14:paraId="071B6B12" w14:textId="77777777" w:rsidR="00092678" w:rsidRDefault="00092678">
      <w:pPr>
        <w:pStyle w:val="ProductList-Body"/>
      </w:pPr>
    </w:p>
    <w:p w14:paraId="071B6B13" w14:textId="77777777" w:rsidR="00092678" w:rsidRDefault="0076516E">
      <w:pPr>
        <w:pStyle w:val="ProductList-ClauseHeading"/>
        <w:outlineLvl w:val="3"/>
      </w:pPr>
      <w:r>
        <w:t>3.2 Logiciels inclus dans CIS Suite Standard</w:t>
      </w:r>
    </w:p>
    <w:p w14:paraId="071B6B14" w14:textId="77777777" w:rsidR="00092678" w:rsidRDefault="0076516E">
      <w:pPr>
        <w:pStyle w:val="ProductList-Body"/>
      </w:pPr>
      <w:r>
        <w:t xml:space="preserve">CIS Suite Standard inclut les dernières versions de Windows Server Standard et de System Center Standard.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CIS Suite Standard, le Client est autorisé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à la fois : </w:t>
      </w:r>
    </w:p>
    <w:p w14:paraId="071B6B15" w14:textId="77777777" w:rsidR="00092678" w:rsidRDefault="0076516E" w:rsidP="0076516E">
      <w:pPr>
        <w:pStyle w:val="ProductList-Bullet"/>
        <w:numPr>
          <w:ilvl w:val="0"/>
          <w:numId w:val="20"/>
        </w:numPr>
      </w:pPr>
      <w:r>
        <w:t xml:space="preserve">une Instance de Windows Server Standard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w:t>
      </w:r>
    </w:p>
    <w:p w14:paraId="071B6B16" w14:textId="77777777" w:rsidR="00092678" w:rsidRDefault="0076516E" w:rsidP="0076516E">
      <w:pPr>
        <w:pStyle w:val="ProductList-Bullet"/>
        <w:numPr>
          <w:ilvl w:val="0"/>
          <w:numId w:val="20"/>
        </w:numPr>
      </w:pPr>
      <w:r>
        <w:t xml:space="preserve">une Instance de Windows Server Standard dans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maximum.</w:t>
      </w:r>
    </w:p>
    <w:p w14:paraId="071B6B17" w14:textId="77777777" w:rsidR="00092678" w:rsidRDefault="0076516E">
      <w:pPr>
        <w:pStyle w:val="ProductList-Body"/>
      </w:pPr>
      <w:r>
        <w:t>Si le Client utilise autant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qu’autorisé,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pourra uniquement être utilisée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071B6B18" w14:textId="77777777" w:rsidR="00092678" w:rsidRDefault="00092678">
      <w:pPr>
        <w:pStyle w:val="ProductList-Body"/>
      </w:pPr>
    </w:p>
    <w:p w14:paraId="071B6B19" w14:textId="77777777" w:rsidR="00092678" w:rsidRDefault="0076516E">
      <w:pPr>
        <w:pStyle w:val="ProductList-ClauseHeading"/>
        <w:outlineLvl w:val="3"/>
      </w:pPr>
      <w:r>
        <w:t>3.3 Logiciels inclus dans CIS Suite Datacenter</w:t>
      </w:r>
    </w:p>
    <w:p w14:paraId="071B6B1A" w14:textId="77777777" w:rsidR="00092678" w:rsidRDefault="0076516E">
      <w:pPr>
        <w:pStyle w:val="ProductList-Body"/>
      </w:pPr>
      <w:r>
        <w:t>CIS Suite Datacenter inclut les dernières versions de Windows Server Datacenter et de System Center Datacenter.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de Windows Server Datacenter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chaque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avec CIS Suite Datacenter.</w:t>
      </w:r>
    </w:p>
    <w:p w14:paraId="071B6B1B" w14:textId="77777777" w:rsidR="00092678" w:rsidRDefault="00092678">
      <w:pPr>
        <w:pStyle w:val="ProductList-Body"/>
      </w:pPr>
    </w:p>
    <w:p w14:paraId="071B6B1C" w14:textId="77777777" w:rsidR="00092678" w:rsidRDefault="0076516E">
      <w:pPr>
        <w:pStyle w:val="ProductList-ClauseHeading"/>
        <w:outlineLvl w:val="3"/>
      </w:pPr>
      <w:r>
        <w:t>3.4 Licence de gestion</w:t>
      </w:r>
    </w:p>
    <w:p w14:paraId="071B6B1D" w14:textId="77777777" w:rsidR="00092678" w:rsidRDefault="0076516E">
      <w:pPr>
        <w:pStyle w:val="ProductList-Body"/>
      </w:pPr>
      <w:r>
        <w:t xml:space="preserve">Conformément aux Termes du Contrat de Licence de System Center applicables à l’utilisation du logiciel CIS par le Client, le Client sera considéré comme ayant attribué au Serveur Concédé Sous Licence un nombre de licences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Serveur.</w:t>
      </w:r>
    </w:p>
    <w:p w14:paraId="071B6B1E" w14:textId="77777777" w:rsidR="00092678" w:rsidRDefault="00092678">
      <w:pPr>
        <w:pStyle w:val="ProductList-Body"/>
      </w:pPr>
    </w:p>
    <w:p w14:paraId="071B6B1F" w14:textId="77777777" w:rsidR="00092678" w:rsidRDefault="0076516E">
      <w:pPr>
        <w:pStyle w:val="ProductList-ClauseHeading"/>
        <w:outlineLvl w:val="3"/>
      </w:pPr>
      <w:r>
        <w:t>3.5 Conditions supplémentaires</w:t>
      </w:r>
    </w:p>
    <w:p w14:paraId="071B6B20" w14:textId="77777777" w:rsidR="00092678" w:rsidRDefault="0076516E">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071B6B21" w14:textId="77777777" w:rsidR="00092678" w:rsidRDefault="00092678">
      <w:pPr>
        <w:pStyle w:val="ProductList-Body"/>
      </w:pPr>
    </w:p>
    <w:p w14:paraId="071B6B22" w14:textId="77777777" w:rsidR="00092678" w:rsidRDefault="0076516E">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071B6B23" w14:textId="77777777" w:rsidR="00092678" w:rsidRDefault="00092678">
      <w:pPr>
        <w:pStyle w:val="ProductList-Body"/>
      </w:pPr>
    </w:p>
    <w:p w14:paraId="071B6B24" w14:textId="77777777" w:rsidR="00092678" w:rsidRDefault="0076516E">
      <w:pPr>
        <w:pStyle w:val="ProductList-ClauseHeading"/>
        <w:outlineLvl w:val="3"/>
      </w:pPr>
      <w:r>
        <w:t>3.6 Droits spéciaux de passage à une version antérieure – Core Infrastructure Server Suite Standard</w:t>
      </w:r>
    </w:p>
    <w:p w14:paraId="071B6B25" w14:textId="77777777" w:rsidR="00092678" w:rsidRDefault="0076516E">
      <w:pPr>
        <w:pStyle w:val="ProductList-Body"/>
      </w:pPr>
      <w:r>
        <w:t xml:space="preserve">Pour tout Serveur sous licence CIS Suite Standard valide, 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Server 2008 R2 Enterprise</w:t>
      </w:r>
      <w:r>
        <w:fldChar w:fldCharType="begin"/>
      </w:r>
      <w:r>
        <w:instrText xml:space="preserve"> XE "Windows Server 2008 R2 Enterprise" </w:instrText>
      </w:r>
      <w:r>
        <w:fldChar w:fldCharType="end"/>
      </w:r>
      <w:r>
        <w:t xml:space="preserve"> au lieu de Windows Server Standard</w:t>
      </w:r>
      <w:r>
        <w:fldChar w:fldCharType="begin"/>
      </w:r>
      <w:r>
        <w:instrText xml:space="preserve"> XE "Windows Server Standard" </w:instrText>
      </w:r>
      <w:r>
        <w:fldChar w:fldCharType="end"/>
      </w:r>
      <w:r>
        <w:t>.</w:t>
      </w:r>
    </w:p>
    <w:p w14:paraId="071B6B26" w14:textId="77777777" w:rsidR="00092678" w:rsidRDefault="0076516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092678" w14:paraId="071B6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B27"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6B28"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B29" w14:textId="77777777" w:rsidR="00092678" w:rsidRDefault="0076516E">
            <w:pPr>
              <w:pStyle w:val="ProductList-TableBody"/>
            </w:pPr>
            <w:r>
              <w:rPr>
                <w:color w:val="404040"/>
              </w:rPr>
              <w:t>Droits de Basculement : N/A</w:t>
            </w:r>
          </w:p>
        </w:tc>
      </w:tr>
      <w:tr w:rsidR="00092678" w14:paraId="071B6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2B" w14:textId="77777777" w:rsidR="00092678" w:rsidRDefault="0076516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71B6B2C"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2D" w14:textId="77777777" w:rsidR="00092678" w:rsidRDefault="0076516E">
            <w:pPr>
              <w:pStyle w:val="ProductList-TableBody"/>
            </w:pPr>
            <w:r>
              <w:rPr>
                <w:color w:val="404040"/>
              </w:rPr>
              <w:t>Droits d’Itinérance : N/A</w:t>
            </w:r>
          </w:p>
        </w:tc>
      </w:tr>
      <w:tr w:rsidR="00092678" w14:paraId="071B6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2F" w14:textId="77777777" w:rsidR="00092678" w:rsidRDefault="0076516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30"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31" w14:textId="77777777" w:rsidR="00092678" w:rsidRDefault="00092678">
            <w:pPr>
              <w:pStyle w:val="ProductList-TableBody"/>
            </w:pPr>
          </w:p>
        </w:tc>
      </w:tr>
    </w:tbl>
    <w:p w14:paraId="071B6B33" w14:textId="77777777" w:rsidR="00092678" w:rsidRDefault="00092678">
      <w:pPr>
        <w:pStyle w:val="ProductList-Body"/>
      </w:pPr>
    </w:p>
    <w:p w14:paraId="071B6B34" w14:textId="77777777" w:rsidR="00092678" w:rsidRDefault="0076516E">
      <w:pPr>
        <w:pStyle w:val="ProductList-ClauseHeading"/>
        <w:outlineLvl w:val="3"/>
      </w:pPr>
      <w:r>
        <w:t>4.1 Accord de Mise en Œuvre Serveur et Cloud (SCE) - Droit de gestion des OSE sur Microsoft Azure en vertu des Licences CIS</w:t>
      </w:r>
    </w:p>
    <w:p w14:paraId="071B6B35" w14:textId="77777777" w:rsidR="00092678" w:rsidRDefault="0076516E">
      <w:pPr>
        <w:pStyle w:val="ProductList-Body"/>
      </w:pPr>
      <w:r>
        <w:t>Les Clients ayant conclu un SCE qui satisfont les exigences de couverture de l’accord de mise en œuvre, et qui utilisent et disposent de licence pour Core Infrastructure Server (CIS) Suite pour gérer les OSE dans leurs propres centres de données peuvent également utiliser le logiciel System Center concédé sous licence en vertu de CIS pour gérer leurs OSE Virtuels éligibles s’exécutant dans Microsoft Azure. Pour chaque Licence CIS couverte par le SCE du client, ce dernier peut gérer jusqu’à 10 OSE Virtuels éligibles s’exécutant dans Microsoft Azure. OSE Virtuels éligibles :</w:t>
      </w:r>
    </w:p>
    <w:p w14:paraId="071B6B36" w14:textId="77777777" w:rsidR="00092678" w:rsidRDefault="0076516E">
      <w:pPr>
        <w:pStyle w:val="ProductList-Body"/>
        <w:ind w:left="720"/>
      </w:pPr>
      <w:r>
        <w:t>• Instances de Machine Virtuelle Windows Server (y compris les Instances déployées au titre du HUB Azure)</w:t>
      </w:r>
    </w:p>
    <w:p w14:paraId="071B6B37" w14:textId="77777777" w:rsidR="00092678" w:rsidRDefault="0076516E">
      <w:pPr>
        <w:pStyle w:val="ProductList-Body"/>
        <w:ind w:left="720"/>
      </w:pPr>
      <w:r>
        <w:t>• Instances de Services Cloud (rôles Web et de Travail)</w:t>
      </w:r>
    </w:p>
    <w:p w14:paraId="071B6B38" w14:textId="77777777" w:rsidR="00092678" w:rsidRDefault="0076516E">
      <w:pPr>
        <w:pStyle w:val="ProductList-Body"/>
        <w:ind w:left="720"/>
      </w:pPr>
      <w:r>
        <w:lastRenderedPageBreak/>
        <w:t>• Comptes de stockage</w:t>
      </w:r>
    </w:p>
    <w:p w14:paraId="071B6B39" w14:textId="77777777" w:rsidR="00092678" w:rsidRDefault="0076516E">
      <w:pPr>
        <w:pStyle w:val="ProductList-Body"/>
        <w:ind w:left="720"/>
      </w:pPr>
      <w:r>
        <w:t>• Bases de données SQL</w:t>
      </w:r>
    </w:p>
    <w:p w14:paraId="071B6B3A" w14:textId="77777777" w:rsidR="00092678" w:rsidRDefault="0076516E">
      <w:pPr>
        <w:pStyle w:val="ProductList-Body"/>
        <w:ind w:left="720"/>
      </w:pPr>
      <w:r>
        <w:t>• Instances de sites Web</w:t>
      </w:r>
    </w:p>
    <w:p w14:paraId="071B6B3B" w14:textId="77777777" w:rsidR="00092678" w:rsidRDefault="00092678">
      <w:pPr>
        <w:pStyle w:val="ProductList-Body"/>
      </w:pPr>
    </w:p>
    <w:p w14:paraId="071B6B3C" w14:textId="77777777" w:rsidR="00092678" w:rsidRDefault="0076516E">
      <w:pPr>
        <w:pStyle w:val="ProductList-ClauseHeading"/>
        <w:outlineLvl w:val="3"/>
      </w:pPr>
      <w:r>
        <w:t>4.2 Avantage Microsoft Azure Hybrid Use Benefit</w:t>
      </w:r>
    </w:p>
    <w:p w14:paraId="071B6B3D" w14:textId="77777777" w:rsidR="00092678" w:rsidRDefault="0076516E">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14:paraId="071B6B3E" w14:textId="77777777" w:rsidR="00092678" w:rsidRDefault="00092678">
      <w:pPr>
        <w:pStyle w:val="ProductList-Body"/>
      </w:pPr>
    </w:p>
    <w:p w14:paraId="071B6B3F" w14:textId="77777777" w:rsidR="00092678" w:rsidRDefault="0076516E">
      <w:pPr>
        <w:pStyle w:val="ProductList-ClauseHeading"/>
        <w:outlineLvl w:val="3"/>
      </w:pPr>
      <w:r>
        <w:t>4.3 Offre de renouvellement de Software Assurance pour Windows Server et System Center</w:t>
      </w:r>
    </w:p>
    <w:p w14:paraId="071B6B40" w14:textId="77777777" w:rsidR="00092678" w:rsidRDefault="0076516E">
      <w:pPr>
        <w:pStyle w:val="ProductList-Body"/>
      </w:pPr>
      <w:r>
        <w:t xml:space="preserve">Les Clients qui ont acquis des licences avec SA pour les Produits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092678" w14:paraId="071B6B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6B41" w14:textId="77777777" w:rsidR="00092678" w:rsidRDefault="0076516E">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6B42" w14:textId="77777777" w:rsidR="00092678" w:rsidRDefault="0076516E">
            <w:pPr>
              <w:pStyle w:val="ProductList-TableBody"/>
            </w:pPr>
            <w:r>
              <w:rPr>
                <w:color w:val="FFFFFF"/>
              </w:rPr>
              <w:t>Colonne B</w:t>
            </w:r>
          </w:p>
        </w:tc>
      </w:tr>
      <w:tr w:rsidR="00092678" w14:paraId="071B6B47" w14:textId="77777777">
        <w:tc>
          <w:tcPr>
            <w:tcW w:w="6120" w:type="dxa"/>
            <w:tcBorders>
              <w:top w:val="single" w:sz="4" w:space="0" w:color="000000"/>
              <w:left w:val="single" w:sz="4" w:space="0" w:color="000000"/>
              <w:bottom w:val="single" w:sz="4" w:space="0" w:color="000000"/>
              <w:right w:val="single" w:sz="4" w:space="0" w:color="000000"/>
            </w:tcBorders>
          </w:tcPr>
          <w:p w14:paraId="071B6B44" w14:textId="77777777" w:rsidR="00092678" w:rsidRDefault="0076516E">
            <w:pPr>
              <w:pStyle w:val="ProductList-TableBody"/>
            </w:pPr>
            <w:r>
              <w:t>Windows Server Standard</w:t>
            </w:r>
            <w:r>
              <w:fldChar w:fldCharType="begin"/>
            </w:r>
            <w:r>
              <w:instrText xml:space="preserve"> XE "Windows Server Standard" </w:instrText>
            </w:r>
            <w:r>
              <w:fldChar w:fldCharType="end"/>
            </w:r>
          </w:p>
          <w:p w14:paraId="071B6B45" w14:textId="77777777" w:rsidR="00092678" w:rsidRDefault="0076516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6B46" w14:textId="77777777" w:rsidR="00092678" w:rsidRDefault="0076516E">
            <w:pPr>
              <w:pStyle w:val="ProductList-TableBody"/>
            </w:pPr>
            <w:r>
              <w:t>Core Infrastructure Server Suite Standard</w:t>
            </w:r>
          </w:p>
        </w:tc>
      </w:tr>
      <w:tr w:rsidR="00092678" w14:paraId="071B6B4B" w14:textId="77777777">
        <w:tc>
          <w:tcPr>
            <w:tcW w:w="6120" w:type="dxa"/>
            <w:tcBorders>
              <w:top w:val="single" w:sz="4" w:space="0" w:color="000000"/>
              <w:left w:val="single" w:sz="4" w:space="0" w:color="000000"/>
              <w:bottom w:val="single" w:sz="4" w:space="0" w:color="000000"/>
              <w:right w:val="single" w:sz="4" w:space="0" w:color="000000"/>
            </w:tcBorders>
          </w:tcPr>
          <w:p w14:paraId="071B6B48" w14:textId="77777777" w:rsidR="00092678" w:rsidRDefault="0076516E">
            <w:pPr>
              <w:pStyle w:val="ProductList-TableBody"/>
            </w:pPr>
            <w:r>
              <w:t>Windows Server Datacenter</w:t>
            </w:r>
            <w:r>
              <w:fldChar w:fldCharType="begin"/>
            </w:r>
            <w:r>
              <w:instrText xml:space="preserve"> XE "Windows Server Datacenter" </w:instrText>
            </w:r>
            <w:r>
              <w:fldChar w:fldCharType="end"/>
            </w:r>
          </w:p>
          <w:p w14:paraId="071B6B49" w14:textId="77777777" w:rsidR="00092678" w:rsidRDefault="0076516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6B4A" w14:textId="77777777" w:rsidR="00092678" w:rsidRDefault="0076516E">
            <w:pPr>
              <w:pStyle w:val="ProductList-TableBody"/>
            </w:pPr>
            <w:r>
              <w:t>Core Infrastructure Server Suite Datacenter</w:t>
            </w:r>
          </w:p>
        </w:tc>
      </w:tr>
    </w:tbl>
    <w:p w14:paraId="071B6B4C" w14:textId="77777777" w:rsidR="00092678" w:rsidRDefault="0076516E">
      <w:pPr>
        <w:pStyle w:val="ProductList-Body"/>
      </w:pPr>
      <w:r>
        <w:t xml:space="preserve">Pour chaque ensemble constitué d‘une de chacune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du tableau ci-dessus dont ils disposent, les clients peuvent acheter une SA couvrant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l’offre CIS Suite correspondante de la colonne B. 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Souscription ne permettent pas de prétendre à cette offre.</w:t>
      </w:r>
    </w:p>
    <w:p w14:paraId="071B6B4D" w14:textId="77777777" w:rsidR="00092678" w:rsidRDefault="00092678">
      <w:pPr>
        <w:pStyle w:val="ProductList-Body"/>
      </w:pPr>
    </w:p>
    <w:p w14:paraId="071B6B4E" w14:textId="77777777" w:rsidR="00092678" w:rsidRDefault="0076516E">
      <w:pPr>
        <w:pStyle w:val="ProductList-ClauseHeading"/>
        <w:outlineLvl w:val="3"/>
      </w:pPr>
      <w:r>
        <w:t>4.4 Droits et Avantages relatifs à la Software Assurance pour les Licences d’Abonnement</w:t>
      </w:r>
    </w:p>
    <w:p w14:paraId="071B6B4F" w14:textId="77777777" w:rsidR="00092678" w:rsidRDefault="0076516E">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14:paraId="071B6B50"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6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B51"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B53" w14:textId="77777777" w:rsidR="00092678" w:rsidRDefault="00092678">
      <w:pPr>
        <w:pStyle w:val="ProductList-Body"/>
      </w:pPr>
    </w:p>
    <w:p w14:paraId="071B6B54" w14:textId="77777777" w:rsidR="00092678" w:rsidRDefault="0076516E">
      <w:pPr>
        <w:pStyle w:val="ProductList-Offering1HeadingNoBorder"/>
        <w:outlineLvl w:val="1"/>
      </w:pPr>
      <w:bookmarkStart w:id="60" w:name="_Sec862"/>
      <w:r>
        <w:t>Forefront</w:t>
      </w:r>
      <w:bookmarkEnd w:id="60"/>
      <w:r>
        <w:fldChar w:fldCharType="begin"/>
      </w:r>
      <w:r>
        <w:instrText xml:space="preserve"> TC "</w:instrText>
      </w:r>
      <w:bookmarkStart w:id="61" w:name="_Toc454819991"/>
      <w:r>
        <w:instrText>Forefront</w:instrText>
      </w:r>
      <w:bookmarkEnd w:id="61"/>
      <w:r>
        <w:instrText>" \l 2</w:instrText>
      </w:r>
      <w:r>
        <w:fldChar w:fldCharType="end"/>
      </w:r>
    </w:p>
    <w:p w14:paraId="071B6B55" w14:textId="77777777" w:rsidR="00092678" w:rsidRDefault="0076516E">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92678" w14:paraId="071B6B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6B56"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57"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58"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59"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5A"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5B"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5C"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5D"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5E"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5F"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60"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1B6B61"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6B6F" w14:textId="77777777">
        <w:tc>
          <w:tcPr>
            <w:tcW w:w="4160" w:type="dxa"/>
            <w:tcBorders>
              <w:top w:val="single" w:sz="6" w:space="0" w:color="FFFFFF"/>
              <w:left w:val="none" w:sz="4" w:space="0" w:color="BFBFBF"/>
              <w:bottom w:val="none" w:sz="4" w:space="0" w:color="BFBFBF"/>
              <w:right w:val="none" w:sz="4" w:space="0" w:color="6E6E6E"/>
            </w:tcBorders>
          </w:tcPr>
          <w:p w14:paraId="071B6B63" w14:textId="77777777" w:rsidR="00092678" w:rsidRDefault="0076516E">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71B6B64" w14:textId="77777777" w:rsidR="00092678" w:rsidRDefault="0076516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71B6B65" w14:textId="77777777" w:rsidR="00092678" w:rsidRDefault="0076516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71B6B66" w14:textId="77777777" w:rsidR="00092678" w:rsidRDefault="0076516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71B6B67" w14:textId="77777777" w:rsidR="00092678" w:rsidRDefault="007651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6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6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6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6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6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6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6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6B70" w14:textId="77777777" w:rsidR="00092678" w:rsidRDefault="0076516E">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092678" w14:paraId="071B6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B71"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71B6B72"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B73" w14:textId="77777777" w:rsidR="00092678" w:rsidRDefault="0076516E">
            <w:pPr>
              <w:pStyle w:val="ProductList-TableBody"/>
            </w:pPr>
            <w:r>
              <w:rPr>
                <w:color w:val="404040"/>
              </w:rPr>
              <w:t>Éditions Antérieures : N/A</w:t>
            </w:r>
          </w:p>
        </w:tc>
      </w:tr>
      <w:tr w:rsidR="00092678" w14:paraId="071B6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75"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76"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6B77"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6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79"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7A"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7B" w14:textId="77777777" w:rsidR="00092678" w:rsidRDefault="0076516E">
            <w:pPr>
              <w:pStyle w:val="ProductList-TableBody"/>
            </w:pPr>
            <w:r>
              <w:rPr>
                <w:color w:val="404040"/>
              </w:rPr>
              <w:t>Éligible à Réduction : N/A</w:t>
            </w:r>
          </w:p>
        </w:tc>
      </w:tr>
      <w:tr w:rsidR="00092678" w14:paraId="071B6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7D"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7E"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7F" w14:textId="77777777" w:rsidR="00092678" w:rsidRDefault="0076516E">
            <w:pPr>
              <w:pStyle w:val="ProductList-TableBody"/>
            </w:pPr>
            <w:r>
              <w:rPr>
                <w:color w:val="404040"/>
              </w:rPr>
              <w:t>Éligible à Régularisation : N/A</w:t>
            </w:r>
          </w:p>
        </w:tc>
      </w:tr>
      <w:tr w:rsidR="00092678" w14:paraId="071B6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81"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82"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83" w14:textId="77777777" w:rsidR="00092678" w:rsidRDefault="00092678">
            <w:pPr>
              <w:pStyle w:val="ProductList-TableBody"/>
            </w:pPr>
          </w:p>
        </w:tc>
      </w:tr>
    </w:tbl>
    <w:p w14:paraId="071B6B85" w14:textId="77777777" w:rsidR="00092678" w:rsidRDefault="00092678">
      <w:pPr>
        <w:pStyle w:val="ProductList-Body"/>
      </w:pPr>
    </w:p>
    <w:p w14:paraId="071B6B86" w14:textId="77777777" w:rsidR="00092678" w:rsidRDefault="0076516E">
      <w:pPr>
        <w:pStyle w:val="ProductList-ClauseHeading"/>
        <w:outlineLvl w:val="3"/>
      </w:pPr>
      <w:r>
        <w:t>2.1 Forefront Identity Manager 2010 – Édition Windows Live</w:t>
      </w:r>
    </w:p>
    <w:p w14:paraId="071B6B87" w14:textId="77777777" w:rsidR="00092678" w:rsidRDefault="0076516E">
      <w:pPr>
        <w:pStyle w:val="ProductList-Body"/>
      </w:pPr>
      <w:r>
        <w:t>Forefront Identity Manager 2010 – Édition Windows Live est la version qui suit Identity Lifecycle Manager 2007 – Édition Windows Live.</w:t>
      </w:r>
    </w:p>
    <w:p w14:paraId="071B6B88" w14:textId="77777777" w:rsidR="00092678" w:rsidRDefault="0076516E">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092678" w14:paraId="071B6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B89"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071B6B8A"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71B6B8B" w14:textId="77777777" w:rsidR="00092678" w:rsidRDefault="0076516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92678" w14:paraId="071B6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8D"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8E"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8F" w14:textId="77777777" w:rsidR="00092678" w:rsidRDefault="0076516E">
            <w:pPr>
              <w:pStyle w:val="ProductList-TableBody"/>
            </w:pPr>
            <w:r>
              <w:rPr>
                <w:color w:val="404040"/>
              </w:rPr>
              <w:t>Technologies incluses : N/A</w:t>
            </w:r>
          </w:p>
        </w:tc>
      </w:tr>
      <w:tr w:rsidR="00092678" w14:paraId="071B6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91" w14:textId="77777777" w:rsidR="00092678" w:rsidRDefault="0076516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92"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93" w14:textId="77777777" w:rsidR="00092678" w:rsidRDefault="00092678">
            <w:pPr>
              <w:pStyle w:val="ProductList-TableBody"/>
            </w:pPr>
          </w:p>
        </w:tc>
      </w:tr>
    </w:tbl>
    <w:p w14:paraId="071B6B95" w14:textId="77777777" w:rsidR="00092678" w:rsidRDefault="00092678">
      <w:pPr>
        <w:pStyle w:val="ProductList-Body"/>
      </w:pPr>
    </w:p>
    <w:p w14:paraId="071B6B96" w14:textId="77777777" w:rsidR="00092678" w:rsidRDefault="0076516E">
      <w:pPr>
        <w:pStyle w:val="ProductList-ClauseHeading"/>
        <w:outlineLvl w:val="3"/>
      </w:pPr>
      <w:r>
        <w:t>3.1 Importation des données d’identité : Forefront Identity Manager 2010 R2 – Édition Windows Live</w:t>
      </w:r>
    </w:p>
    <w:p w14:paraId="071B6B97" w14:textId="77777777" w:rsidR="00092678" w:rsidRDefault="0076516E">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071B6B98" w14:textId="77777777" w:rsidR="00092678" w:rsidRDefault="00092678">
      <w:pPr>
        <w:pStyle w:val="ProductList-Body"/>
      </w:pPr>
    </w:p>
    <w:p w14:paraId="071B6B99" w14:textId="77777777" w:rsidR="00092678" w:rsidRDefault="0076516E">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092678" w14:paraId="071B6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B6B9A" w14:textId="77777777" w:rsidR="00092678" w:rsidRDefault="0076516E">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071B6B9B" w14:textId="77777777" w:rsidR="00092678" w:rsidRDefault="000926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1B6B9C" w14:textId="77777777" w:rsidR="00092678" w:rsidRDefault="00092678">
            <w:pPr>
              <w:pStyle w:val="ProductList-TableBody"/>
            </w:pPr>
          </w:p>
        </w:tc>
      </w:tr>
    </w:tbl>
    <w:p w14:paraId="071B6B9E" w14:textId="77777777" w:rsidR="00092678" w:rsidRDefault="0076516E">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99"/>
        <w:gridCol w:w="3598"/>
        <w:gridCol w:w="3593"/>
      </w:tblGrid>
      <w:tr w:rsidR="00092678" w14:paraId="071B6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B9F"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BA0" w14:textId="77777777" w:rsidR="00092678" w:rsidRDefault="0076516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BA1" w14:textId="77777777" w:rsidR="00092678" w:rsidRDefault="0076516E">
            <w:pPr>
              <w:pStyle w:val="ProductList-TableBody"/>
            </w:pPr>
            <w:r>
              <w:rPr>
                <w:color w:val="404040"/>
              </w:rPr>
              <w:t>Droits de Basculement : N/A</w:t>
            </w:r>
          </w:p>
        </w:tc>
      </w:tr>
      <w:tr w:rsidR="00092678" w14:paraId="071B6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A3" w14:textId="77777777" w:rsidR="00092678" w:rsidRDefault="0076516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A4"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A5" w14:textId="77777777" w:rsidR="00092678" w:rsidRDefault="0076516E">
            <w:pPr>
              <w:pStyle w:val="ProductList-TableBody"/>
            </w:pPr>
            <w:r>
              <w:rPr>
                <w:color w:val="404040"/>
              </w:rPr>
              <w:t>Droits d’Itinérance : N/A</w:t>
            </w:r>
          </w:p>
        </w:tc>
      </w:tr>
      <w:tr w:rsidR="00092678" w14:paraId="071B6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A7" w14:textId="77777777" w:rsidR="00092678" w:rsidRDefault="0076516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A8"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BA9" w14:textId="77777777" w:rsidR="00092678" w:rsidRDefault="00092678">
            <w:pPr>
              <w:pStyle w:val="ProductList-TableBody"/>
            </w:pPr>
          </w:p>
        </w:tc>
      </w:tr>
    </w:tbl>
    <w:p w14:paraId="071B6BAB"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6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BAC"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BAE" w14:textId="77777777" w:rsidR="00092678" w:rsidRDefault="00092678">
      <w:pPr>
        <w:pStyle w:val="ProductList-Body"/>
      </w:pPr>
    </w:p>
    <w:p w14:paraId="071B6BAF" w14:textId="77777777" w:rsidR="00092678" w:rsidRDefault="0076516E">
      <w:pPr>
        <w:pStyle w:val="ProductList-OfferingGroupHeading"/>
        <w:outlineLvl w:val="1"/>
      </w:pPr>
      <w:bookmarkStart w:id="66" w:name="_Sec608"/>
      <w:r>
        <w:t>Microsoft Dynamics</w:t>
      </w:r>
      <w:bookmarkEnd w:id="66"/>
      <w:r>
        <w:fldChar w:fldCharType="begin"/>
      </w:r>
      <w:r>
        <w:instrText xml:space="preserve"> TC "</w:instrText>
      </w:r>
      <w:bookmarkStart w:id="67" w:name="_Toc454819992"/>
      <w:r>
        <w:instrText>Microsoft Dynamics</w:instrText>
      </w:r>
      <w:bookmarkEnd w:id="67"/>
      <w:r>
        <w:instrText>" \l 2</w:instrText>
      </w:r>
      <w:r>
        <w:fldChar w:fldCharType="end"/>
      </w:r>
    </w:p>
    <w:p w14:paraId="071B6BB0" w14:textId="77777777" w:rsidR="00092678" w:rsidRDefault="0076516E">
      <w:pPr>
        <w:pStyle w:val="ProductList-Offering2HeadingNoBorder"/>
        <w:outlineLvl w:val="2"/>
      </w:pPr>
      <w:bookmarkStart w:id="68" w:name="_Sec609"/>
      <w:r>
        <w:t>Microsoft Dynamics AX</w:t>
      </w:r>
      <w:bookmarkEnd w:id="68"/>
      <w:r>
        <w:fldChar w:fldCharType="begin"/>
      </w:r>
      <w:r>
        <w:instrText xml:space="preserve"> TC "</w:instrText>
      </w:r>
      <w:bookmarkStart w:id="69" w:name="_Toc454819993"/>
      <w:r>
        <w:instrText>Microsoft Dynamics AX</w:instrText>
      </w:r>
      <w:bookmarkEnd w:id="69"/>
      <w:r>
        <w:instrText>" \l 3</w:instrText>
      </w:r>
      <w:r>
        <w:fldChar w:fldCharType="end"/>
      </w:r>
    </w:p>
    <w:p w14:paraId="071B6BB1" w14:textId="77777777" w:rsidR="00092678" w:rsidRDefault="0076516E">
      <w:pPr>
        <w:pStyle w:val="ProductList-Offering1SubSection"/>
        <w:outlineLvl w:val="3"/>
      </w:pPr>
      <w:bookmarkStart w:id="70" w:name="_Sec678"/>
      <w:r>
        <w:t>1. Disponibilité des programmes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092678" w14:paraId="071B6B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6BB2"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B3"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B4"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B5"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B6"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B7"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B8"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B9"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6BBA"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BB"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BC"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BBD"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6BCB" w14:textId="77777777">
        <w:tc>
          <w:tcPr>
            <w:tcW w:w="4160" w:type="dxa"/>
            <w:tcBorders>
              <w:top w:val="single" w:sz="6" w:space="0" w:color="FFFFFF"/>
              <w:left w:val="none" w:sz="4" w:space="0" w:color="6E6E6E"/>
              <w:bottom w:val="dashed" w:sz="4" w:space="0" w:color="BFBFBF"/>
              <w:right w:val="none" w:sz="4" w:space="0" w:color="6E6E6E"/>
            </w:tcBorders>
          </w:tcPr>
          <w:p w14:paraId="071B6BBF" w14:textId="77777777" w:rsidR="00092678" w:rsidRDefault="0076516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B6BC0" w14:textId="77777777" w:rsidR="00092678" w:rsidRDefault="0076516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071B6BC1" w14:textId="77777777" w:rsidR="00092678" w:rsidRDefault="007651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1B6BC2" w14:textId="77777777" w:rsidR="00092678" w:rsidRDefault="0009267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1B6BC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C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C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C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6BC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C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C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C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6BD8" w14:textId="77777777">
        <w:tc>
          <w:tcPr>
            <w:tcW w:w="4160" w:type="dxa"/>
            <w:tcBorders>
              <w:top w:val="dashed" w:sz="4" w:space="0" w:color="BFBFBF"/>
              <w:left w:val="none" w:sz="4" w:space="0" w:color="6E6E6E"/>
              <w:bottom w:val="dashed" w:sz="4" w:space="0" w:color="BFBFBF"/>
              <w:right w:val="none" w:sz="4" w:space="0" w:color="6E6E6E"/>
            </w:tcBorders>
          </w:tcPr>
          <w:p w14:paraId="071B6BCC" w14:textId="77777777" w:rsidR="00092678" w:rsidRDefault="0076516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B6BCD" w14:textId="77777777" w:rsidR="00092678" w:rsidRDefault="007651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71B6BCE" w14:textId="77777777" w:rsidR="00092678" w:rsidRDefault="007651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1B6BCF"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BD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D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D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D3"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6BD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D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D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D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6BE5" w14:textId="77777777">
        <w:tc>
          <w:tcPr>
            <w:tcW w:w="4160" w:type="dxa"/>
            <w:tcBorders>
              <w:top w:val="dashed" w:sz="4" w:space="0" w:color="BFBFBF"/>
              <w:left w:val="none" w:sz="4" w:space="0" w:color="6E6E6E"/>
              <w:bottom w:val="dashed" w:sz="4" w:space="0" w:color="BFBFBF"/>
              <w:right w:val="none" w:sz="4" w:space="0" w:color="6E6E6E"/>
            </w:tcBorders>
          </w:tcPr>
          <w:p w14:paraId="071B6BD9" w14:textId="77777777" w:rsidR="00092678" w:rsidRDefault="0076516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14:paraId="071B6BDA" w14:textId="77777777" w:rsidR="00092678" w:rsidRDefault="007651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71B6BDB" w14:textId="77777777" w:rsidR="00092678" w:rsidRDefault="0076516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71B6BDC"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BD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D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D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E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6BE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E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E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E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6BF2" w14:textId="77777777">
        <w:tc>
          <w:tcPr>
            <w:tcW w:w="4160" w:type="dxa"/>
            <w:tcBorders>
              <w:top w:val="dashed" w:sz="4" w:space="0" w:color="BFBFBF"/>
              <w:left w:val="none" w:sz="4" w:space="0" w:color="6E6E6E"/>
              <w:bottom w:val="dashed" w:sz="4" w:space="0" w:color="BFBFBF"/>
              <w:right w:val="none" w:sz="4" w:space="0" w:color="6E6E6E"/>
            </w:tcBorders>
          </w:tcPr>
          <w:p w14:paraId="071B6BE6" w14:textId="77777777" w:rsidR="00092678" w:rsidRDefault="0076516E">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1B6BE7" w14:textId="77777777" w:rsidR="00092678" w:rsidRDefault="007651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71B6BE8"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6BE9"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BE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E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E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ED"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6BE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E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F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F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6BFF" w14:textId="77777777">
        <w:tc>
          <w:tcPr>
            <w:tcW w:w="4160" w:type="dxa"/>
            <w:tcBorders>
              <w:top w:val="dashed" w:sz="4" w:space="0" w:color="BFBFBF"/>
              <w:left w:val="none" w:sz="4" w:space="0" w:color="6E6E6E"/>
              <w:bottom w:val="dashed" w:sz="4" w:space="0" w:color="BFBFBF"/>
              <w:right w:val="none" w:sz="4" w:space="0" w:color="6E6E6E"/>
            </w:tcBorders>
          </w:tcPr>
          <w:p w14:paraId="071B6BF3" w14:textId="77777777" w:rsidR="00092678" w:rsidRDefault="0076516E">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1B6BF4" w14:textId="77777777" w:rsidR="00092678" w:rsidRDefault="007651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71B6BF5"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6BF6"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BF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F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F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F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6BF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F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BF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BF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6C0C" w14:textId="77777777">
        <w:tc>
          <w:tcPr>
            <w:tcW w:w="4160" w:type="dxa"/>
            <w:tcBorders>
              <w:top w:val="dashed" w:sz="4" w:space="0" w:color="BFBFBF"/>
              <w:left w:val="none" w:sz="4" w:space="0" w:color="6E6E6E"/>
              <w:bottom w:val="dashed" w:sz="4" w:space="0" w:color="BFBFBF"/>
              <w:right w:val="none" w:sz="4" w:space="0" w:color="6E6E6E"/>
            </w:tcBorders>
          </w:tcPr>
          <w:p w14:paraId="071B6C00" w14:textId="77777777" w:rsidR="00092678" w:rsidRDefault="0076516E">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1B6C01" w14:textId="77777777" w:rsidR="00092678" w:rsidRDefault="007651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71B6C02"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6C03"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C0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0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0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07"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6C0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0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0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0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6C19" w14:textId="77777777">
        <w:tc>
          <w:tcPr>
            <w:tcW w:w="4160" w:type="dxa"/>
            <w:tcBorders>
              <w:top w:val="dashed" w:sz="4" w:space="0" w:color="BFBFBF"/>
              <w:left w:val="none" w:sz="4" w:space="0" w:color="6E6E6E"/>
              <w:bottom w:val="dashed" w:sz="4" w:space="0" w:color="BFBFBF"/>
              <w:right w:val="none" w:sz="4" w:space="0" w:color="6E6E6E"/>
            </w:tcBorders>
          </w:tcPr>
          <w:p w14:paraId="071B6C0D" w14:textId="77777777" w:rsidR="00092678" w:rsidRDefault="0076516E">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1B6C0E" w14:textId="77777777" w:rsidR="00092678" w:rsidRDefault="007651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71B6C0F" w14:textId="77777777" w:rsidR="00092678" w:rsidRDefault="007651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71B6C10"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C1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1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1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1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6C1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1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1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1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6C26" w14:textId="77777777">
        <w:tc>
          <w:tcPr>
            <w:tcW w:w="4160" w:type="dxa"/>
            <w:tcBorders>
              <w:top w:val="dashed" w:sz="4" w:space="0" w:color="BFBFBF"/>
              <w:left w:val="none" w:sz="4" w:space="0" w:color="6E6E6E"/>
              <w:bottom w:val="dashed" w:sz="4" w:space="0" w:color="BFBFBF"/>
              <w:right w:val="none" w:sz="4" w:space="0" w:color="6E6E6E"/>
            </w:tcBorders>
          </w:tcPr>
          <w:p w14:paraId="071B6C1A" w14:textId="77777777" w:rsidR="00092678" w:rsidRDefault="0076516E">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1B6C1B" w14:textId="77777777" w:rsidR="00092678" w:rsidRDefault="007651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71B6C1C" w14:textId="77777777" w:rsidR="00092678" w:rsidRDefault="007651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1B6C1D"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C1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1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2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21"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6C2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2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2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2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6C33" w14:textId="77777777">
        <w:tc>
          <w:tcPr>
            <w:tcW w:w="4160" w:type="dxa"/>
            <w:tcBorders>
              <w:top w:val="dashed" w:sz="4" w:space="0" w:color="BFBFBF"/>
              <w:left w:val="none" w:sz="4" w:space="0" w:color="6E6E6E"/>
              <w:bottom w:val="dashed" w:sz="4" w:space="0" w:color="BFBFBF"/>
              <w:right w:val="none" w:sz="4" w:space="0" w:color="6E6E6E"/>
            </w:tcBorders>
          </w:tcPr>
          <w:p w14:paraId="071B6C27" w14:textId="77777777" w:rsidR="00092678" w:rsidRDefault="0076516E">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1B6C28" w14:textId="77777777" w:rsidR="00092678" w:rsidRDefault="007651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71B6C29" w14:textId="77777777" w:rsidR="00092678" w:rsidRDefault="007651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71B6C2A"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6C2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2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2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2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6C2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3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3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3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6C40" w14:textId="77777777">
        <w:tc>
          <w:tcPr>
            <w:tcW w:w="4160" w:type="dxa"/>
            <w:tcBorders>
              <w:top w:val="dashed" w:sz="4" w:space="0" w:color="BFBFBF"/>
              <w:left w:val="none" w:sz="4" w:space="0" w:color="6E6E6E"/>
              <w:bottom w:val="none" w:sz="4" w:space="0" w:color="FFFFFF"/>
              <w:right w:val="none" w:sz="4" w:space="0" w:color="6E6E6E"/>
            </w:tcBorders>
          </w:tcPr>
          <w:p w14:paraId="071B6C34" w14:textId="77777777" w:rsidR="00092678" w:rsidRDefault="0076516E">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FFFFFF"/>
              <w:right w:val="none" w:sz="4" w:space="0" w:color="6E6E6E"/>
            </w:tcBorders>
          </w:tcPr>
          <w:p w14:paraId="071B6C35" w14:textId="77777777" w:rsidR="00092678" w:rsidRDefault="0076516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071B6C36" w14:textId="77777777" w:rsidR="00092678" w:rsidRDefault="0076516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071B6C37"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1B6C3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3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3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3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6C3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3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3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3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6C41" w14:textId="77777777" w:rsidR="00092678" w:rsidRDefault="0076516E">
      <w:pPr>
        <w:pStyle w:val="ProductList-Offering1SubSection"/>
        <w:outlineLvl w:val="3"/>
      </w:pPr>
      <w:bookmarkStart w:id="71" w:name="_Sec734"/>
      <w:r>
        <w:t>2. Conditions des Produits</w:t>
      </w:r>
      <w:bookmarkEnd w:id="71"/>
    </w:p>
    <w:tbl>
      <w:tblPr>
        <w:tblStyle w:val="PURTable"/>
        <w:tblW w:w="0" w:type="dxa"/>
        <w:tblLook w:val="04A0" w:firstRow="1" w:lastRow="0" w:firstColumn="1" w:lastColumn="0" w:noHBand="0" w:noVBand="1"/>
      </w:tblPr>
      <w:tblGrid>
        <w:gridCol w:w="3588"/>
        <w:gridCol w:w="3591"/>
        <w:gridCol w:w="3611"/>
      </w:tblGrid>
      <w:tr w:rsidR="00092678" w14:paraId="071B6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C42"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1B6C43"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C44" w14:textId="77777777" w:rsidR="00092678" w:rsidRDefault="0076516E">
            <w:pPr>
              <w:pStyle w:val="ProductList-TableBody"/>
            </w:pPr>
            <w:r>
              <w:rPr>
                <w:color w:val="404040"/>
              </w:rPr>
              <w:t>Éditions Antérieures : N/A</w:t>
            </w:r>
          </w:p>
        </w:tc>
      </w:tr>
      <w:tr w:rsidR="00092678" w14:paraId="071B6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46"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47"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6C48"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6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4A"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4B"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4C" w14:textId="77777777" w:rsidR="00092678" w:rsidRDefault="0076516E">
            <w:pPr>
              <w:pStyle w:val="ProductList-TableBody"/>
            </w:pPr>
            <w:r>
              <w:rPr>
                <w:color w:val="404040"/>
              </w:rPr>
              <w:t>Éligible à Réduction : N/A</w:t>
            </w:r>
          </w:p>
        </w:tc>
      </w:tr>
      <w:tr w:rsidR="00092678" w14:paraId="071B6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4E"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4F"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50" w14:textId="77777777" w:rsidR="00092678" w:rsidRDefault="0076516E">
            <w:pPr>
              <w:pStyle w:val="ProductList-TableBody"/>
            </w:pPr>
            <w:r>
              <w:rPr>
                <w:color w:val="404040"/>
              </w:rPr>
              <w:t>Éligible à Régularisation : N/A</w:t>
            </w:r>
          </w:p>
        </w:tc>
      </w:tr>
      <w:tr w:rsidR="00092678" w14:paraId="071B6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52"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53"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54" w14:textId="77777777" w:rsidR="00092678" w:rsidRDefault="00092678">
            <w:pPr>
              <w:pStyle w:val="ProductList-TableBody"/>
            </w:pPr>
          </w:p>
        </w:tc>
      </w:tr>
    </w:tbl>
    <w:p w14:paraId="071B6C56" w14:textId="77777777" w:rsidR="00092678" w:rsidRDefault="0076516E">
      <w:pPr>
        <w:pStyle w:val="ProductList-Offering1SubSection"/>
        <w:outlineLvl w:val="3"/>
      </w:pPr>
      <w:bookmarkStart w:id="72" w:name="_Sec789"/>
      <w:r>
        <w:t>3. Droits d’utilisation</w:t>
      </w:r>
      <w:bookmarkEnd w:id="72"/>
    </w:p>
    <w:tbl>
      <w:tblPr>
        <w:tblStyle w:val="PURTable"/>
        <w:tblW w:w="0" w:type="dxa"/>
        <w:tblLook w:val="04A0" w:firstRow="1" w:lastRow="0" w:firstColumn="1" w:lastColumn="0" w:noHBand="0" w:noVBand="1"/>
      </w:tblPr>
      <w:tblGrid>
        <w:gridCol w:w="3588"/>
        <w:gridCol w:w="3576"/>
        <w:gridCol w:w="3626"/>
      </w:tblGrid>
      <w:tr w:rsidR="00092678" w14:paraId="071B6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C57"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071B6C58"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71B6C59" w14:textId="77777777" w:rsidR="00092678" w:rsidRDefault="0076516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92678" w14:paraId="071B6C5E" w14:textId="77777777">
        <w:tc>
          <w:tcPr>
            <w:tcW w:w="4040" w:type="dxa"/>
            <w:tcBorders>
              <w:top w:val="single" w:sz="4" w:space="0" w:color="000000"/>
              <w:left w:val="single" w:sz="4" w:space="0" w:color="000000"/>
              <w:bottom w:val="single" w:sz="4" w:space="0" w:color="000000"/>
              <w:right w:val="single" w:sz="4" w:space="0" w:color="000000"/>
            </w:tcBorders>
          </w:tcPr>
          <w:p w14:paraId="071B6C5B" w14:textId="77777777" w:rsidR="00092678" w:rsidRDefault="0076516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071B6C5C" w14:textId="77777777" w:rsidR="00092678" w:rsidRDefault="0076516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5D" w14:textId="77777777" w:rsidR="00092678" w:rsidRDefault="0076516E">
            <w:pPr>
              <w:pStyle w:val="ProductList-TableBody"/>
            </w:pPr>
            <w:r>
              <w:rPr>
                <w:color w:val="404040"/>
              </w:rPr>
              <w:t>Technologies incluses : N/A</w:t>
            </w:r>
          </w:p>
        </w:tc>
      </w:tr>
      <w:tr w:rsidR="00092678" w14:paraId="071B6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5F" w14:textId="77777777" w:rsidR="00092678" w:rsidRDefault="0076516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60"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61" w14:textId="77777777" w:rsidR="00092678" w:rsidRDefault="00092678">
            <w:pPr>
              <w:pStyle w:val="ProductList-TableBody"/>
            </w:pPr>
          </w:p>
        </w:tc>
      </w:tr>
    </w:tbl>
    <w:p w14:paraId="071B6C63" w14:textId="77777777" w:rsidR="00092678" w:rsidRDefault="00092678">
      <w:pPr>
        <w:pStyle w:val="ProductList-Body"/>
      </w:pPr>
    </w:p>
    <w:p w14:paraId="071B6C64" w14:textId="77777777" w:rsidR="00092678" w:rsidRDefault="0076516E">
      <w:pPr>
        <w:pStyle w:val="ProductList-ClauseHeading"/>
        <w:outlineLvl w:val="4"/>
      </w:pPr>
      <w:r>
        <w:t>3.1 Accès Logiciel Serveur</w:t>
      </w:r>
    </w:p>
    <w:p w14:paraId="071B6C65" w14:textId="77777777" w:rsidR="00092678" w:rsidRDefault="0076516E">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576"/>
        <w:gridCol w:w="3607"/>
        <w:gridCol w:w="3607"/>
      </w:tblGrid>
      <w:tr w:rsidR="00092678" w14:paraId="071B6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6C66" w14:textId="77777777" w:rsidR="00092678" w:rsidRDefault="0076516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71B6C67" w14:textId="77777777" w:rsidR="00092678" w:rsidRDefault="0076516E">
            <w:pPr>
              <w:pStyle w:val="ProductList-TableBody"/>
            </w:pPr>
            <w:r>
              <w:t>CAL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71B6C68" w14:textId="77777777" w:rsidR="00092678" w:rsidRDefault="0076516E">
            <w:pPr>
              <w:pStyle w:val="ProductList-TableBody"/>
            </w:pPr>
            <w:r>
              <w:t>Microsoft Dynamics AX Libre-Service (SL Utilisateur)</w:t>
            </w:r>
          </w:p>
        </w:tc>
      </w:tr>
      <w:tr w:rsidR="00092678" w14:paraId="071B6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71B6C6A"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71B6C6B" w14:textId="77777777" w:rsidR="00092678" w:rsidRDefault="0076516E">
            <w:pPr>
              <w:pStyle w:val="ProductList-TableBody"/>
            </w:pPr>
            <w:r>
              <w:t>Microsoft Dynamics AX Tâche (SL Utilisateur)</w:t>
            </w:r>
          </w:p>
        </w:tc>
        <w:tc>
          <w:tcPr>
            <w:tcW w:w="4040" w:type="dxa"/>
            <w:tcBorders>
              <w:top w:val="single" w:sz="4" w:space="0" w:color="000000"/>
              <w:left w:val="none" w:sz="4" w:space="0" w:color="000000"/>
              <w:bottom w:val="single" w:sz="4" w:space="0" w:color="000000"/>
              <w:right w:val="single" w:sz="4" w:space="0" w:color="000000"/>
            </w:tcBorders>
          </w:tcPr>
          <w:p w14:paraId="071B6C6C" w14:textId="77777777" w:rsidR="00092678" w:rsidRDefault="0076516E">
            <w:pPr>
              <w:pStyle w:val="ProductList-TableBody"/>
            </w:pPr>
            <w:r>
              <w:t>Microsoft Dynamics AX Entreprise (SL Utilisateur)</w:t>
            </w:r>
          </w:p>
        </w:tc>
      </w:tr>
      <w:tr w:rsidR="00092678" w14:paraId="071B6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71B6C6E"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71B6C6F" w14:textId="77777777" w:rsidR="00092678" w:rsidRDefault="0076516E">
            <w:pPr>
              <w:pStyle w:val="ProductList-TableBody"/>
            </w:pPr>
            <w:r>
              <w:t>Microsoft Dynamics AX Dispositif (SL Dispositif)</w:t>
            </w:r>
          </w:p>
        </w:tc>
        <w:tc>
          <w:tcPr>
            <w:tcW w:w="4040" w:type="dxa"/>
            <w:tcBorders>
              <w:top w:val="single" w:sz="4" w:space="0" w:color="000000"/>
              <w:left w:val="none" w:sz="4" w:space="0" w:color="000000"/>
              <w:bottom w:val="single" w:sz="4" w:space="0" w:color="000000"/>
              <w:right w:val="single" w:sz="4" w:space="0" w:color="000000"/>
            </w:tcBorders>
          </w:tcPr>
          <w:p w14:paraId="071B6C70" w14:textId="77777777" w:rsidR="00092678" w:rsidRDefault="00092678">
            <w:pPr>
              <w:pStyle w:val="ProductList-TableBody"/>
            </w:pPr>
          </w:p>
        </w:tc>
      </w:tr>
    </w:tbl>
    <w:p w14:paraId="071B6C72" w14:textId="77777777" w:rsidR="00092678" w:rsidRDefault="00092678">
      <w:pPr>
        <w:pStyle w:val="ProductList-Body"/>
      </w:pPr>
    </w:p>
    <w:p w14:paraId="071B6C73" w14:textId="77777777" w:rsidR="00092678" w:rsidRDefault="0076516E">
      <w:pPr>
        <w:pStyle w:val="ProductList-SubClauseHeading"/>
        <w:outlineLvl w:val="5"/>
      </w:pPr>
      <w:r>
        <w:lastRenderedPageBreak/>
        <w:t>3.1.1 Fonctionnalités supplémentaires associées à la CAL Tâche Microsoft Dynamics AX 2012 R3</w:t>
      </w:r>
    </w:p>
    <w:p w14:paraId="071B6C74" w14:textId="77777777" w:rsidR="00092678" w:rsidRDefault="0076516E">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496"/>
        <w:gridCol w:w="3438"/>
        <w:gridCol w:w="3496"/>
      </w:tblGrid>
      <w:tr w:rsidR="00092678" w14:paraId="071B6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6C75"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71B6C76" w14:textId="77777777" w:rsidR="00092678" w:rsidRDefault="0076516E">
            <w:pPr>
              <w:pStyle w:val="ProductList-TableBody"/>
            </w:pPr>
            <w:r>
              <w:t>CAL Tâche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71B6C77" w14:textId="77777777" w:rsidR="00092678" w:rsidRDefault="0076516E">
            <w:pPr>
              <w:pStyle w:val="ProductList-TableBody"/>
            </w:pPr>
            <w:r>
              <w:t>CAL Tâche Supplémentaire Microsoft Dynamics AX 2012 R3</w:t>
            </w:r>
          </w:p>
        </w:tc>
      </w:tr>
      <w:tr w:rsidR="00092678" w14:paraId="071B6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71B6C79"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71B6C7A" w14:textId="77777777" w:rsidR="00092678" w:rsidRDefault="0076516E">
            <w:pPr>
              <w:pStyle w:val="ProductList-TableBody"/>
            </w:pPr>
            <w:r>
              <w:t>Microsoft Dynamics AX Tâche (SL Utilisateur)</w:t>
            </w:r>
          </w:p>
        </w:tc>
        <w:tc>
          <w:tcPr>
            <w:tcW w:w="4040" w:type="dxa"/>
            <w:tcBorders>
              <w:top w:val="single" w:sz="4" w:space="0" w:color="000000"/>
              <w:left w:val="none" w:sz="4" w:space="0" w:color="000000"/>
              <w:bottom w:val="single" w:sz="4" w:space="0" w:color="000000"/>
              <w:right w:val="single" w:sz="4" w:space="0" w:color="000000"/>
            </w:tcBorders>
          </w:tcPr>
          <w:p w14:paraId="071B6C7B" w14:textId="77777777" w:rsidR="00092678" w:rsidRDefault="0076516E">
            <w:pPr>
              <w:pStyle w:val="ProductList-TableBody"/>
            </w:pPr>
            <w:r>
              <w:t>Microsoft Dynamics AX Entreprise (SL Utilisateur)</w:t>
            </w:r>
          </w:p>
        </w:tc>
      </w:tr>
      <w:tr w:rsidR="00092678" w14:paraId="071B6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71B6C7D"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71B6C7E" w14:textId="77777777" w:rsidR="00092678" w:rsidRDefault="0076516E">
            <w:pPr>
              <w:pStyle w:val="ProductList-TableBody"/>
            </w:pPr>
            <w:r>
              <w:t>Microsoft Dynamics AX Dispositif (SL Dispositif)</w:t>
            </w:r>
          </w:p>
        </w:tc>
        <w:tc>
          <w:tcPr>
            <w:tcW w:w="4040" w:type="dxa"/>
            <w:tcBorders>
              <w:top w:val="single" w:sz="4" w:space="0" w:color="000000"/>
              <w:left w:val="none" w:sz="4" w:space="0" w:color="000000"/>
              <w:bottom w:val="single" w:sz="4" w:space="0" w:color="000000"/>
              <w:right w:val="single" w:sz="4" w:space="0" w:color="000000"/>
            </w:tcBorders>
          </w:tcPr>
          <w:p w14:paraId="071B6C7F" w14:textId="77777777" w:rsidR="00092678" w:rsidRDefault="00092678">
            <w:pPr>
              <w:pStyle w:val="ProductList-TableBody"/>
            </w:pPr>
          </w:p>
        </w:tc>
      </w:tr>
    </w:tbl>
    <w:p w14:paraId="071B6C81" w14:textId="77777777" w:rsidR="00092678" w:rsidRDefault="00092678">
      <w:pPr>
        <w:pStyle w:val="ProductList-BodyIndented"/>
      </w:pPr>
    </w:p>
    <w:p w14:paraId="071B6C82" w14:textId="77777777" w:rsidR="00092678" w:rsidRDefault="0076516E">
      <w:pPr>
        <w:pStyle w:val="ProductList-SubClauseHeading"/>
        <w:outlineLvl w:val="5"/>
      </w:pPr>
      <w:r>
        <w:t>3.1.2 Fonctionnalités supplémentaires associées à la CAL Fonctionnelle Microsoft Dynamics AX 2012 R3</w:t>
      </w:r>
    </w:p>
    <w:p w14:paraId="071B6C83" w14:textId="77777777" w:rsidR="00092678" w:rsidRDefault="0076516E">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092678" w14:paraId="071B6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6C84"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71B6C85" w14:textId="77777777" w:rsidR="00092678" w:rsidRDefault="0076516E">
            <w:pPr>
              <w:pStyle w:val="ProductList-TableBody"/>
            </w:pPr>
            <w:r>
              <w:t>CAL Fonctionnelle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71B6C86" w14:textId="77777777" w:rsidR="00092678" w:rsidRDefault="0076516E">
            <w:pPr>
              <w:pStyle w:val="ProductList-TableBody"/>
            </w:pPr>
            <w:r>
              <w:t>CAL Fonctionnelle Supplémentaire Microsoft Dynamics AX 2012 R3</w:t>
            </w:r>
          </w:p>
        </w:tc>
      </w:tr>
      <w:tr w:rsidR="00092678" w14:paraId="071B6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71B6C88"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71B6C89" w14:textId="77777777" w:rsidR="00092678" w:rsidRDefault="0076516E">
            <w:pPr>
              <w:pStyle w:val="ProductList-TableBody"/>
            </w:pPr>
            <w:r>
              <w:t>Microsoft Dynamics AX Entreprise (SL Utilisateur)</w:t>
            </w:r>
          </w:p>
        </w:tc>
        <w:tc>
          <w:tcPr>
            <w:tcW w:w="4040" w:type="dxa"/>
            <w:tcBorders>
              <w:top w:val="single" w:sz="4" w:space="0" w:color="000000"/>
              <w:left w:val="none" w:sz="4" w:space="0" w:color="000000"/>
              <w:bottom w:val="single" w:sz="4" w:space="0" w:color="000000"/>
              <w:right w:val="single" w:sz="4" w:space="0" w:color="000000"/>
            </w:tcBorders>
          </w:tcPr>
          <w:p w14:paraId="071B6C8A" w14:textId="77777777" w:rsidR="00092678" w:rsidRDefault="00092678">
            <w:pPr>
              <w:pStyle w:val="ProductList-TableBody"/>
            </w:pPr>
          </w:p>
        </w:tc>
      </w:tr>
    </w:tbl>
    <w:p w14:paraId="071B6C8C" w14:textId="77777777" w:rsidR="00092678" w:rsidRDefault="00092678">
      <w:pPr>
        <w:pStyle w:val="ProductList-BodyIndented"/>
      </w:pPr>
    </w:p>
    <w:p w14:paraId="071B6C8D" w14:textId="77777777" w:rsidR="00092678" w:rsidRDefault="0076516E">
      <w:pPr>
        <w:pStyle w:val="ProductList-SubClauseHeading"/>
        <w:outlineLvl w:val="5"/>
      </w:pPr>
      <w:r>
        <w:t>3.1.3 Fonctionnalités supplémentaires associées à la CAL Entreprise Microsoft Dynamics AX 2012 R3</w:t>
      </w:r>
    </w:p>
    <w:p w14:paraId="071B6C8E" w14:textId="77777777" w:rsidR="00092678" w:rsidRDefault="0076516E">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6"/>
        <w:gridCol w:w="3438"/>
        <w:gridCol w:w="3496"/>
      </w:tblGrid>
      <w:tr w:rsidR="00092678" w14:paraId="071B6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6C8F"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71B6C90" w14:textId="77777777" w:rsidR="00092678" w:rsidRDefault="0076516E">
            <w:pPr>
              <w:pStyle w:val="ProductList-TableBody"/>
            </w:pPr>
            <w:r>
              <w:t>CAL Entreprise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71B6C91" w14:textId="77777777" w:rsidR="00092678" w:rsidRDefault="0076516E">
            <w:pPr>
              <w:pStyle w:val="ProductList-TableBody"/>
            </w:pPr>
            <w:r>
              <w:t>CAL Entreprise Supplémentaire Microsoft Dynamics AX 2012 R3</w:t>
            </w:r>
          </w:p>
        </w:tc>
      </w:tr>
      <w:tr w:rsidR="00092678" w14:paraId="071B6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71B6C93"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71B6C94" w14:textId="77777777" w:rsidR="00092678" w:rsidRDefault="0076516E">
            <w:pPr>
              <w:pStyle w:val="ProductList-TableBody"/>
            </w:pPr>
            <w:r>
              <w:t>Microsoft Dynamics AX Entreprise (SL Utilisateur)</w:t>
            </w:r>
          </w:p>
        </w:tc>
        <w:tc>
          <w:tcPr>
            <w:tcW w:w="4040" w:type="dxa"/>
            <w:tcBorders>
              <w:top w:val="single" w:sz="4" w:space="0" w:color="000000"/>
              <w:left w:val="none" w:sz="4" w:space="0" w:color="000000"/>
              <w:bottom w:val="single" w:sz="4" w:space="0" w:color="000000"/>
              <w:right w:val="single" w:sz="4" w:space="0" w:color="000000"/>
            </w:tcBorders>
          </w:tcPr>
          <w:p w14:paraId="071B6C95" w14:textId="77777777" w:rsidR="00092678" w:rsidRDefault="00092678">
            <w:pPr>
              <w:pStyle w:val="ProductList-TableBody"/>
            </w:pPr>
          </w:p>
        </w:tc>
      </w:tr>
    </w:tbl>
    <w:p w14:paraId="071B6C97" w14:textId="77777777" w:rsidR="00092678" w:rsidRDefault="00092678">
      <w:pPr>
        <w:pStyle w:val="ProductList-BodyIndented"/>
      </w:pPr>
    </w:p>
    <w:p w14:paraId="071B6C98" w14:textId="77777777" w:rsidR="00092678" w:rsidRDefault="0076516E">
      <w:pPr>
        <w:pStyle w:val="ProductList-ClauseHeading"/>
        <w:outlineLvl w:val="4"/>
      </w:pPr>
      <w:r>
        <w:t>3.2 Droit de modification</w:t>
      </w:r>
    </w:p>
    <w:p w14:paraId="071B6C99" w14:textId="77777777" w:rsidR="00092678" w:rsidRDefault="0076516E">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14:paraId="071B6C9A" w14:textId="77777777" w:rsidR="00092678" w:rsidRDefault="00092678">
      <w:pPr>
        <w:pStyle w:val="ProductList-Body"/>
      </w:pPr>
    </w:p>
    <w:p w14:paraId="071B6C9B" w14:textId="77777777" w:rsidR="00092678" w:rsidRDefault="0076516E">
      <w:pPr>
        <w:pStyle w:val="ProductList-ClauseHeading"/>
        <w:outlineLvl w:val="4"/>
      </w:pPr>
      <w:r>
        <w:t>3.3 Dynamics AX Standard Commerce Server Core (Coefficient Cœur)</w:t>
      </w:r>
    </w:p>
    <w:p w14:paraId="071B6C9C" w14:textId="77777777" w:rsidR="00092678" w:rsidRDefault="0076516E">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Microsoft Dynamics AX Standard Commerce Server Core. 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de Cœur applicable, comme indiqué à la page </w:t>
      </w:r>
      <w:hyperlink r:id="rId42">
        <w:r>
          <w:rPr>
            <w:color w:val="00467F"/>
            <w:u w:val="single"/>
          </w:rPr>
          <w:t>http://go.microsoft.com/fwlink/?LinkID=229882</w:t>
        </w:r>
      </w:hyperlink>
      <w:r>
        <w:t>.</w:t>
      </w:r>
    </w:p>
    <w:p w14:paraId="071B6C9D" w14:textId="77777777" w:rsidR="00092678" w:rsidRDefault="00092678">
      <w:pPr>
        <w:pStyle w:val="ProductList-Body"/>
      </w:pPr>
    </w:p>
    <w:p w14:paraId="071B6C9E" w14:textId="77777777" w:rsidR="00092678" w:rsidRDefault="0076516E">
      <w:pPr>
        <w:pStyle w:val="ProductList-ClauseHeading"/>
        <w:outlineLvl w:val="4"/>
      </w:pPr>
      <w:r>
        <w:t>3.4 Logiciel supplémentaire</w:t>
      </w:r>
    </w:p>
    <w:tbl>
      <w:tblPr>
        <w:tblStyle w:val="PURTable"/>
        <w:tblW w:w="0" w:type="dxa"/>
        <w:tblLook w:val="04A0" w:firstRow="1" w:lastRow="0" w:firstColumn="1" w:lastColumn="0" w:noHBand="0" w:noVBand="1"/>
      </w:tblPr>
      <w:tblGrid>
        <w:gridCol w:w="3644"/>
        <w:gridCol w:w="3613"/>
        <w:gridCol w:w="3533"/>
      </w:tblGrid>
      <w:tr w:rsidR="00092678" w14:paraId="071B6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B6C9F" w14:textId="77777777" w:rsidR="00092678" w:rsidRDefault="0076516E">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071B6CA0" w14:textId="77777777" w:rsidR="00092678" w:rsidRDefault="0076516E">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071B6CA1" w14:textId="77777777" w:rsidR="00092678" w:rsidRDefault="00092678">
            <w:pPr>
              <w:pStyle w:val="ProductList-TableBody"/>
            </w:pPr>
          </w:p>
        </w:tc>
      </w:tr>
    </w:tbl>
    <w:p w14:paraId="071B6CA3" w14:textId="77777777" w:rsidR="00092678" w:rsidRDefault="0076516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9"/>
        <w:gridCol w:w="3597"/>
        <w:gridCol w:w="3594"/>
      </w:tblGrid>
      <w:tr w:rsidR="00092678" w14:paraId="071B6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CA4"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1B6CA5"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1B6CA6" w14:textId="77777777" w:rsidR="00092678" w:rsidRDefault="0076516E">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(licences Serveur et Par Cœur uniquement)</w:t>
            </w:r>
          </w:p>
        </w:tc>
      </w:tr>
      <w:tr w:rsidR="00092678" w14:paraId="071B6CAB" w14:textId="77777777">
        <w:tc>
          <w:tcPr>
            <w:tcW w:w="4040" w:type="dxa"/>
            <w:tcBorders>
              <w:top w:val="single" w:sz="4" w:space="0" w:color="000000"/>
              <w:left w:val="single" w:sz="4" w:space="0" w:color="000000"/>
              <w:bottom w:val="single" w:sz="4" w:space="0" w:color="000000"/>
              <w:right w:val="single" w:sz="4" w:space="0" w:color="000000"/>
            </w:tcBorders>
          </w:tcPr>
          <w:p w14:paraId="071B6CA8" w14:textId="77777777" w:rsidR="00092678" w:rsidRDefault="0076516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14:paraId="071B6CA9"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AA" w14:textId="77777777" w:rsidR="00092678" w:rsidRDefault="0076516E">
            <w:pPr>
              <w:pStyle w:val="ProductList-TableBody"/>
            </w:pPr>
            <w:r>
              <w:rPr>
                <w:color w:val="404040"/>
              </w:rPr>
              <w:t>Droits d’Itinérance : N/A</w:t>
            </w:r>
          </w:p>
        </w:tc>
      </w:tr>
      <w:tr w:rsidR="00092678" w14:paraId="071B6CAF" w14:textId="77777777">
        <w:tc>
          <w:tcPr>
            <w:tcW w:w="4040" w:type="dxa"/>
            <w:tcBorders>
              <w:top w:val="single" w:sz="4" w:space="0" w:color="000000"/>
              <w:left w:val="single" w:sz="4" w:space="0" w:color="000000"/>
              <w:bottom w:val="single" w:sz="4" w:space="0" w:color="000000"/>
              <w:right w:val="single" w:sz="4" w:space="0" w:color="000000"/>
            </w:tcBorders>
          </w:tcPr>
          <w:p w14:paraId="071B6CAC" w14:textId="77777777" w:rsidR="00092678" w:rsidRDefault="0076516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AD"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CAE" w14:textId="77777777" w:rsidR="00092678" w:rsidRDefault="00092678">
            <w:pPr>
              <w:pStyle w:val="ProductList-TableBody"/>
            </w:pPr>
          </w:p>
        </w:tc>
      </w:tr>
    </w:tbl>
    <w:p w14:paraId="071B6CB0" w14:textId="77777777" w:rsidR="00092678" w:rsidRDefault="00092678">
      <w:pPr>
        <w:pStyle w:val="ProductList-Body"/>
      </w:pPr>
    </w:p>
    <w:p w14:paraId="071B6CB1" w14:textId="77777777" w:rsidR="00092678" w:rsidRDefault="0076516E">
      <w:pPr>
        <w:pStyle w:val="ProductList-ClauseHeading"/>
        <w:outlineLvl w:val="4"/>
      </w:pPr>
      <w:r>
        <w:t>4.1 Localisation et mises à jour</w:t>
      </w:r>
    </w:p>
    <w:p w14:paraId="071B6CB2" w14:textId="77777777" w:rsidR="00092678" w:rsidRDefault="0076516E">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71B6CB3"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6C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CB4"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CB6" w14:textId="77777777" w:rsidR="00092678" w:rsidRDefault="00092678">
      <w:pPr>
        <w:pStyle w:val="ProductList-Body"/>
      </w:pPr>
    </w:p>
    <w:p w14:paraId="071B6CB7" w14:textId="77777777" w:rsidR="00092678" w:rsidRDefault="0076516E">
      <w:pPr>
        <w:pStyle w:val="ProductList-Offering2HeadingNoBorder"/>
        <w:outlineLvl w:val="2"/>
      </w:pPr>
      <w:bookmarkStart w:id="74" w:name="_Sec610"/>
      <w:r>
        <w:t>Microsoft Dynamics CRM</w:t>
      </w:r>
      <w:bookmarkEnd w:id="74"/>
      <w:r>
        <w:fldChar w:fldCharType="begin"/>
      </w:r>
      <w:r>
        <w:instrText xml:space="preserve"> TC "</w:instrText>
      </w:r>
      <w:bookmarkStart w:id="75" w:name="_Toc454819994"/>
      <w:r>
        <w:instrText>Microsoft Dynamics CRM</w:instrText>
      </w:r>
      <w:bookmarkEnd w:id="75"/>
      <w:r>
        <w:instrText>" \l 3</w:instrText>
      </w:r>
      <w:r>
        <w:fldChar w:fldCharType="end"/>
      </w:r>
    </w:p>
    <w:p w14:paraId="071B6CB8" w14:textId="77777777" w:rsidR="00092678" w:rsidRDefault="0076516E">
      <w:pPr>
        <w:pStyle w:val="ProductList-Offering1SubSection"/>
        <w:outlineLvl w:val="3"/>
      </w:pPr>
      <w:bookmarkStart w:id="76" w:name="_Sec679"/>
      <w:r>
        <w:t>1. Disponibilité des programmes</w:t>
      </w:r>
      <w:bookmarkEnd w:id="76"/>
    </w:p>
    <w:tbl>
      <w:tblPr>
        <w:tblStyle w:val="PURTable"/>
        <w:tblW w:w="0" w:type="dxa"/>
        <w:tblLook w:val="04A0" w:firstRow="1" w:lastRow="0" w:firstColumn="1" w:lastColumn="0" w:noHBand="0" w:noVBand="1"/>
      </w:tblPr>
      <w:tblGrid>
        <w:gridCol w:w="4034"/>
        <w:gridCol w:w="614"/>
        <w:gridCol w:w="610"/>
        <w:gridCol w:w="611"/>
        <w:gridCol w:w="606"/>
        <w:gridCol w:w="607"/>
        <w:gridCol w:w="611"/>
        <w:gridCol w:w="615"/>
        <w:gridCol w:w="634"/>
        <w:gridCol w:w="619"/>
        <w:gridCol w:w="612"/>
        <w:gridCol w:w="611"/>
      </w:tblGrid>
      <w:tr w:rsidR="00092678" w14:paraId="071B6C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6CB9"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CBA"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CBB"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CBC"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CBD"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CBE"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CBF"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CC0"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CC1"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CC2"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CC3"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CC4"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6CD2" w14:textId="77777777">
        <w:tc>
          <w:tcPr>
            <w:tcW w:w="4160" w:type="dxa"/>
            <w:tcBorders>
              <w:top w:val="single" w:sz="6" w:space="0" w:color="FFFFFF"/>
              <w:left w:val="none" w:sz="4" w:space="0" w:color="6E6E6E"/>
              <w:bottom w:val="dashed" w:sz="4" w:space="0" w:color="BFBFBF"/>
              <w:right w:val="none" w:sz="4" w:space="0" w:color="6E6E6E"/>
            </w:tcBorders>
          </w:tcPr>
          <w:p w14:paraId="071B6CC6" w14:textId="77777777" w:rsidR="00092678" w:rsidRDefault="0076516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B6CC7" w14:textId="77777777" w:rsidR="00092678" w:rsidRDefault="0076516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071B6CC8" w14:textId="77777777" w:rsidR="00092678" w:rsidRDefault="007651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1B6CC9" w14:textId="77777777" w:rsidR="00092678" w:rsidRDefault="007651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1B6CCA" w14:textId="77777777" w:rsidR="00092678" w:rsidRDefault="007651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CB"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C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C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CE"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C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D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D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6CDF" w14:textId="77777777">
        <w:tc>
          <w:tcPr>
            <w:tcW w:w="4160" w:type="dxa"/>
            <w:tcBorders>
              <w:top w:val="dashed" w:sz="4" w:space="0" w:color="BFBFBF"/>
              <w:left w:val="none" w:sz="4" w:space="0" w:color="6E6E6E"/>
              <w:bottom w:val="dashed" w:sz="4" w:space="0" w:color="BFBFBF"/>
              <w:right w:val="none" w:sz="4" w:space="0" w:color="6E6E6E"/>
            </w:tcBorders>
          </w:tcPr>
          <w:p w14:paraId="071B6CD3" w14:textId="77777777" w:rsidR="00092678" w:rsidRDefault="0076516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B6CD4" w14:textId="77777777" w:rsidR="00092678" w:rsidRDefault="007651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71B6CD5" w14:textId="77777777" w:rsidR="00092678" w:rsidRDefault="0076516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071B6CD6" w14:textId="77777777" w:rsidR="00092678" w:rsidRDefault="0076516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071B6CD7" w14:textId="77777777" w:rsidR="00092678" w:rsidRDefault="007651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D8"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D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D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DB"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D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D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CDE" w14:textId="77777777" w:rsidR="00092678" w:rsidRDefault="00092678">
            <w:pPr>
              <w:pStyle w:val="ProductList-TableBody"/>
              <w:jc w:val="center"/>
            </w:pPr>
          </w:p>
        </w:tc>
      </w:tr>
      <w:tr w:rsidR="00092678" w14:paraId="071B6CEC" w14:textId="77777777">
        <w:tc>
          <w:tcPr>
            <w:tcW w:w="4160" w:type="dxa"/>
            <w:tcBorders>
              <w:top w:val="dashed" w:sz="4" w:space="0" w:color="BFBFBF"/>
              <w:left w:val="none" w:sz="4" w:space="0" w:color="6E6E6E"/>
              <w:bottom w:val="dashed" w:sz="4" w:space="0" w:color="BFBFBF"/>
              <w:right w:val="none" w:sz="4" w:space="0" w:color="6E6E6E"/>
            </w:tcBorders>
          </w:tcPr>
          <w:p w14:paraId="071B6CE0" w14:textId="77777777" w:rsidR="00092678" w:rsidRDefault="0076516E">
            <w:pPr>
              <w:pStyle w:val="ProductList-TableBody"/>
            </w:pPr>
            <w:r>
              <w:t>CAL Essentielle Microsoft Dynamics CRM 2016</w:t>
            </w:r>
            <w:r>
              <w:fldChar w:fldCharType="begin"/>
            </w:r>
            <w:r>
              <w:instrText xml:space="preserve"> XE "CAL Essentielle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1B6CE1" w14:textId="77777777" w:rsidR="00092678" w:rsidRDefault="007651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71B6CE2"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6CE3"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B6CE4"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E5"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E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E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E8"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E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E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E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6CF9" w14:textId="77777777">
        <w:tc>
          <w:tcPr>
            <w:tcW w:w="4160" w:type="dxa"/>
            <w:tcBorders>
              <w:top w:val="dashed" w:sz="4" w:space="0" w:color="BFBFBF"/>
              <w:left w:val="none" w:sz="4" w:space="0" w:color="6E6E6E"/>
              <w:bottom w:val="dashed" w:sz="4" w:space="0" w:color="BFBFBF"/>
              <w:right w:val="none" w:sz="4" w:space="0" w:color="6E6E6E"/>
            </w:tcBorders>
          </w:tcPr>
          <w:p w14:paraId="071B6CED" w14:textId="77777777" w:rsidR="00092678" w:rsidRDefault="0076516E">
            <w:pPr>
              <w:pStyle w:val="ProductList-TableBody"/>
            </w:pPr>
            <w:r>
              <w:t xml:space="preserve">CAL Basique Microsoft Dynamics CRM 2016 </w:t>
            </w:r>
            <w:r>
              <w:fldChar w:fldCharType="begin"/>
            </w:r>
            <w:r>
              <w:instrText xml:space="preserve"> XE "CAL Basique Microsoft Dynamics CRM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1B6CEE" w14:textId="77777777" w:rsidR="00092678" w:rsidRDefault="007651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71B6CEF"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6CF0"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B6CF1" w14:textId="77777777" w:rsidR="00092678" w:rsidRDefault="0076516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F2"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F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F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F5"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F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F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F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6D06" w14:textId="77777777">
        <w:tc>
          <w:tcPr>
            <w:tcW w:w="4160" w:type="dxa"/>
            <w:tcBorders>
              <w:top w:val="dashed" w:sz="4" w:space="0" w:color="BFBFBF"/>
              <w:left w:val="none" w:sz="4" w:space="0" w:color="6E6E6E"/>
              <w:bottom w:val="dashed" w:sz="4" w:space="0" w:color="BFBFBF"/>
              <w:right w:val="none" w:sz="4" w:space="0" w:color="6E6E6E"/>
            </w:tcBorders>
          </w:tcPr>
          <w:p w14:paraId="071B6CFA" w14:textId="77777777" w:rsidR="00092678" w:rsidRDefault="0076516E">
            <w:pPr>
              <w:pStyle w:val="ProductList-TableBody"/>
            </w:pPr>
            <w:r>
              <w:lastRenderedPageBreak/>
              <w:t>CAL Supplémentaire Basique Microsoft Dynamics CRM 2016</w:t>
            </w:r>
            <w:r>
              <w:fldChar w:fldCharType="begin"/>
            </w:r>
            <w:r>
              <w:instrText xml:space="preserve"> XE "CAL Supplémentaire Basique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1B6CFB" w14:textId="77777777" w:rsidR="00092678" w:rsidRDefault="007651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71B6CFC"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6CFD"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B6CFE"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CFF"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0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0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02"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0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0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0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6D13" w14:textId="77777777">
        <w:tc>
          <w:tcPr>
            <w:tcW w:w="4160" w:type="dxa"/>
            <w:tcBorders>
              <w:top w:val="dashed" w:sz="4" w:space="0" w:color="BFBFBF"/>
              <w:left w:val="none" w:sz="4" w:space="0" w:color="6E6E6E"/>
              <w:bottom w:val="dashed" w:sz="4" w:space="0" w:color="BFBFBF"/>
              <w:right w:val="none" w:sz="4" w:space="0" w:color="6E6E6E"/>
            </w:tcBorders>
          </w:tcPr>
          <w:p w14:paraId="071B6D07" w14:textId="77777777" w:rsidR="00092678" w:rsidRDefault="0076516E">
            <w:pPr>
              <w:pStyle w:val="ProductList-TableBody"/>
            </w:pPr>
            <w:r>
              <w:t>CAL Professionnelle Microsoft Dynamics CRM 2016</w:t>
            </w:r>
            <w:r>
              <w:fldChar w:fldCharType="begin"/>
            </w:r>
            <w:r>
              <w:instrText xml:space="preserve"> XE "CAL Professionnelle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1B6D08" w14:textId="77777777" w:rsidR="00092678" w:rsidRDefault="007651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71B6D09" w14:textId="77777777" w:rsidR="00092678" w:rsidRDefault="007651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1B6D0A" w14:textId="77777777" w:rsidR="00092678" w:rsidRDefault="007651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71B6D0B" w14:textId="77777777" w:rsidR="00092678" w:rsidRDefault="0076516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0C"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0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0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0F"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1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1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1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6D20" w14:textId="77777777">
        <w:tc>
          <w:tcPr>
            <w:tcW w:w="4160" w:type="dxa"/>
            <w:tcBorders>
              <w:top w:val="dashed" w:sz="4" w:space="0" w:color="BFBFBF"/>
              <w:left w:val="none" w:sz="4" w:space="0" w:color="6E6E6E"/>
              <w:bottom w:val="none" w:sz="4" w:space="0" w:color="BFBFBF"/>
              <w:right w:val="none" w:sz="4" w:space="0" w:color="6E6E6E"/>
            </w:tcBorders>
          </w:tcPr>
          <w:p w14:paraId="071B6D14" w14:textId="77777777" w:rsidR="00092678" w:rsidRDefault="0076516E">
            <w:pPr>
              <w:pStyle w:val="ProductList-TableBody"/>
            </w:pPr>
            <w:r>
              <w:t>CAL Professionnelle Supplémentaire Microsoft Dynamics CRM 2016</w:t>
            </w:r>
            <w:r>
              <w:fldChar w:fldCharType="begin"/>
            </w:r>
            <w:r>
              <w:instrText xml:space="preserve"> XE "CAL Professionnelle Supplémentaire Microsoft Dynamics CRM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071B6D15" w14:textId="77777777" w:rsidR="00092678" w:rsidRDefault="0076516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071B6D16" w14:textId="77777777" w:rsidR="00092678" w:rsidRDefault="0076516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071B6D17" w14:textId="77777777" w:rsidR="00092678" w:rsidRDefault="0076516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71B6D18" w14:textId="77777777" w:rsidR="00092678" w:rsidRDefault="007651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19"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1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1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1C"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1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1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1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6D21" w14:textId="77777777" w:rsidR="00092678" w:rsidRDefault="0076516E">
      <w:pPr>
        <w:pStyle w:val="ProductList-Offering1SubSection"/>
        <w:outlineLvl w:val="3"/>
      </w:pPr>
      <w:bookmarkStart w:id="77" w:name="_Sec735"/>
      <w:r>
        <w:t>2. Conditions des Produits</w:t>
      </w:r>
      <w:bookmarkEnd w:id="77"/>
    </w:p>
    <w:tbl>
      <w:tblPr>
        <w:tblStyle w:val="PURTable"/>
        <w:tblW w:w="0" w:type="dxa"/>
        <w:tblLook w:val="04A0" w:firstRow="1" w:lastRow="0" w:firstColumn="1" w:lastColumn="0" w:noHBand="0" w:noVBand="1"/>
      </w:tblPr>
      <w:tblGrid>
        <w:gridCol w:w="3588"/>
        <w:gridCol w:w="3591"/>
        <w:gridCol w:w="3611"/>
      </w:tblGrid>
      <w:tr w:rsidR="00092678" w14:paraId="071B6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D22"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1B6D23"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D24" w14:textId="77777777" w:rsidR="00092678" w:rsidRDefault="0076516E">
            <w:pPr>
              <w:pStyle w:val="ProductList-TableBody"/>
            </w:pPr>
            <w:r>
              <w:rPr>
                <w:color w:val="404040"/>
              </w:rPr>
              <w:t>Éditions Antérieures : N/A</w:t>
            </w:r>
          </w:p>
        </w:tc>
      </w:tr>
      <w:tr w:rsidR="00092678" w14:paraId="071B6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26"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27"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6D28"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6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2A"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71B6D2B"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2C" w14:textId="77777777" w:rsidR="00092678" w:rsidRDefault="0076516E">
            <w:pPr>
              <w:pStyle w:val="ProductList-TableBody"/>
            </w:pPr>
            <w:r>
              <w:rPr>
                <w:color w:val="404040"/>
              </w:rPr>
              <w:t>Éligible à Réduction : N/A</w:t>
            </w:r>
          </w:p>
        </w:tc>
      </w:tr>
      <w:tr w:rsidR="00092678" w14:paraId="071B6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2E"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2F"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30" w14:textId="77777777" w:rsidR="00092678" w:rsidRDefault="0076516E">
            <w:pPr>
              <w:pStyle w:val="ProductList-TableBody"/>
            </w:pPr>
            <w:r>
              <w:rPr>
                <w:color w:val="404040"/>
              </w:rPr>
              <w:t>Éligible à Régularisation : N/A</w:t>
            </w:r>
          </w:p>
        </w:tc>
      </w:tr>
      <w:tr w:rsidR="00092678" w14:paraId="071B6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32"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33"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34" w14:textId="77777777" w:rsidR="00092678" w:rsidRDefault="00092678">
            <w:pPr>
              <w:pStyle w:val="ProductList-TableBody"/>
            </w:pPr>
          </w:p>
        </w:tc>
      </w:tr>
    </w:tbl>
    <w:p w14:paraId="071B6D36" w14:textId="77777777" w:rsidR="00092678" w:rsidRDefault="0076516E">
      <w:pPr>
        <w:pStyle w:val="ProductList-Offering1SubSection"/>
        <w:outlineLvl w:val="3"/>
      </w:pPr>
      <w:bookmarkStart w:id="78" w:name="_Sec790"/>
      <w:r>
        <w:t>3. Droits d’utilisation</w:t>
      </w:r>
      <w:bookmarkEnd w:id="78"/>
    </w:p>
    <w:tbl>
      <w:tblPr>
        <w:tblStyle w:val="PURTable"/>
        <w:tblW w:w="0" w:type="dxa"/>
        <w:tblLook w:val="04A0" w:firstRow="1" w:lastRow="0" w:firstColumn="1" w:lastColumn="0" w:noHBand="0" w:noVBand="1"/>
      </w:tblPr>
      <w:tblGrid>
        <w:gridCol w:w="3594"/>
        <w:gridCol w:w="3585"/>
        <w:gridCol w:w="3611"/>
      </w:tblGrid>
      <w:tr w:rsidR="00092678" w14:paraId="071B6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D37"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5">
              <w:r>
                <w:rPr>
                  <w:color w:val="00467F"/>
                  <w:u w:val="single"/>
                </w:rPr>
                <w:t>Serveur Spécial</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14:paraId="071B6D38"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71B6D39" w14:textId="77777777" w:rsidR="00092678" w:rsidRDefault="0076516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92678" w14:paraId="071B6D3E" w14:textId="77777777">
        <w:tc>
          <w:tcPr>
            <w:tcW w:w="4040" w:type="dxa"/>
            <w:tcBorders>
              <w:top w:val="single" w:sz="4" w:space="0" w:color="000000"/>
              <w:left w:val="single" w:sz="4" w:space="0" w:color="000000"/>
              <w:bottom w:val="single" w:sz="4" w:space="0" w:color="000000"/>
              <w:right w:val="single" w:sz="4" w:space="0" w:color="000000"/>
            </w:tcBorders>
          </w:tcPr>
          <w:p w14:paraId="071B6D3B" w14:textId="77777777" w:rsidR="00092678" w:rsidRDefault="0076516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14:paraId="071B6D3C" w14:textId="77777777" w:rsidR="00092678" w:rsidRDefault="0076516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sauf pour les représentants ou mandataires du Client et de ses Affiliés ; CAL nécessaires pour l’accès via les Clients Microsoft Dynamics CRM 2016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3D" w14:textId="77777777" w:rsidR="00092678" w:rsidRDefault="0076516E">
            <w:pPr>
              <w:pStyle w:val="ProductList-TableBody"/>
            </w:pPr>
            <w:r>
              <w:rPr>
                <w:color w:val="404040"/>
              </w:rPr>
              <w:t>Technologies incluses : N/A</w:t>
            </w:r>
          </w:p>
        </w:tc>
      </w:tr>
      <w:tr w:rsidR="00092678" w14:paraId="071B6D42" w14:textId="77777777">
        <w:tc>
          <w:tcPr>
            <w:tcW w:w="4040" w:type="dxa"/>
            <w:tcBorders>
              <w:top w:val="single" w:sz="4" w:space="0" w:color="000000"/>
              <w:left w:val="single" w:sz="4" w:space="0" w:color="000000"/>
              <w:bottom w:val="single" w:sz="4" w:space="0" w:color="000000"/>
              <w:right w:val="single" w:sz="4" w:space="0" w:color="000000"/>
            </w:tcBorders>
          </w:tcPr>
          <w:p w14:paraId="071B6D3F" w14:textId="77777777" w:rsidR="00092678" w:rsidRDefault="0076516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40"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41" w14:textId="77777777" w:rsidR="00092678" w:rsidRDefault="00092678">
            <w:pPr>
              <w:pStyle w:val="ProductList-TableBody"/>
            </w:pPr>
          </w:p>
        </w:tc>
      </w:tr>
    </w:tbl>
    <w:p w14:paraId="071B6D43" w14:textId="77777777" w:rsidR="00092678" w:rsidRDefault="00092678">
      <w:pPr>
        <w:pStyle w:val="ProductList-Body"/>
      </w:pPr>
    </w:p>
    <w:p w14:paraId="071B6D44" w14:textId="77777777" w:rsidR="00092678" w:rsidRDefault="0076516E">
      <w:pPr>
        <w:pStyle w:val="ProductList-ClauseHeading"/>
        <w:outlineLvl w:val="4"/>
      </w:pPr>
      <w:r>
        <w:t>3.1 Accès Logiciel Serveur</w:t>
      </w:r>
    </w:p>
    <w:p w14:paraId="071B6D45" w14:textId="77777777" w:rsidR="00092678" w:rsidRDefault="0076516E">
      <w:pPr>
        <w:pStyle w:val="ProductList-Body"/>
      </w:pPr>
      <w:r>
        <w:t>Droits d’accès complets : activités, notes, entités personnalisées, comptes, contacts</w:t>
      </w:r>
    </w:p>
    <w:tbl>
      <w:tblPr>
        <w:tblStyle w:val="PURTable"/>
        <w:tblW w:w="0" w:type="dxa"/>
        <w:tblLook w:val="04A0" w:firstRow="1" w:lastRow="0" w:firstColumn="1" w:lastColumn="0" w:noHBand="0" w:noVBand="1"/>
      </w:tblPr>
      <w:tblGrid>
        <w:gridCol w:w="3573"/>
        <w:gridCol w:w="3604"/>
        <w:gridCol w:w="3613"/>
      </w:tblGrid>
      <w:tr w:rsidR="00092678" w14:paraId="071B6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6D46" w14:textId="77777777" w:rsidR="00092678" w:rsidRDefault="0076516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71B6D47" w14:textId="77777777" w:rsidR="00092678" w:rsidRDefault="0076516E">
            <w:pPr>
              <w:pStyle w:val="ProductList-TableBody"/>
            </w:pPr>
            <w:r>
              <w:t>CAL Essentielle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071B6D48" w14:textId="77777777" w:rsidR="00092678" w:rsidRDefault="0076516E">
            <w:pPr>
              <w:pStyle w:val="ProductList-TableBody"/>
            </w:pPr>
            <w:r>
              <w:t>Microsoft Dynamics CRM Online Essential (SL Utilisateur)</w:t>
            </w:r>
          </w:p>
        </w:tc>
      </w:tr>
      <w:tr w:rsidR="00092678" w14:paraId="071B6D4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1B6D4A" w14:textId="77777777" w:rsidR="00092678" w:rsidRDefault="00092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1B6D4B" w14:textId="77777777" w:rsidR="00092678" w:rsidRDefault="0076516E">
            <w:pPr>
              <w:pStyle w:val="ProductList-TableBody"/>
            </w:pPr>
            <w:r>
              <w:t>Microsoft Dynamics CRM Online Basic (SL Utilisateur)</w:t>
            </w:r>
          </w:p>
        </w:tc>
        <w:tc>
          <w:tcPr>
            <w:tcW w:w="4040" w:type="dxa"/>
            <w:tcBorders>
              <w:top w:val="none" w:sz="4" w:space="0" w:color="000000"/>
              <w:left w:val="none" w:sz="4" w:space="0" w:color="000000"/>
              <w:bottom w:val="none" w:sz="4" w:space="0" w:color="000000"/>
              <w:right w:val="single" w:sz="4" w:space="0" w:color="000000"/>
            </w:tcBorders>
          </w:tcPr>
          <w:p w14:paraId="071B6D4C" w14:textId="77777777" w:rsidR="00092678" w:rsidRDefault="0076516E">
            <w:pPr>
              <w:pStyle w:val="ProductList-TableBody"/>
            </w:pPr>
            <w:r>
              <w:t>Microsoft Dynamics CRM Online Professional (SL Utilisateur)</w:t>
            </w:r>
          </w:p>
        </w:tc>
      </w:tr>
      <w:tr w:rsidR="00092678" w14:paraId="071B6D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6D4E"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6D4F" w14:textId="77777777" w:rsidR="00092678" w:rsidRDefault="0076516E">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14:paraId="071B6D50" w14:textId="77777777" w:rsidR="00092678" w:rsidRDefault="00092678">
            <w:pPr>
              <w:pStyle w:val="ProductList-TableBody"/>
            </w:pPr>
          </w:p>
        </w:tc>
      </w:tr>
    </w:tbl>
    <w:p w14:paraId="071B6D52" w14:textId="77777777" w:rsidR="00092678" w:rsidRDefault="00092678">
      <w:pPr>
        <w:pStyle w:val="ProductList-Body"/>
      </w:pPr>
    </w:p>
    <w:p w14:paraId="071B6D53" w14:textId="77777777" w:rsidR="00092678" w:rsidRDefault="0076516E">
      <w:pPr>
        <w:pStyle w:val="ProductList-SubClauseHeading"/>
        <w:outlineLvl w:val="5"/>
      </w:pPr>
      <w:r>
        <w:t>3.1.1 Fonctionnalités supplémentaires associées à la CAL Supplémentaire Utilisation Basique Microsoft Dynamics CRM 2016</w:t>
      </w:r>
    </w:p>
    <w:p w14:paraId="071B6D54" w14:textId="77777777" w:rsidR="00092678" w:rsidRDefault="0076516E">
      <w:pPr>
        <w:pStyle w:val="ProductList-BodyIndented"/>
      </w:pPr>
      <w:r>
        <w:t>Droits d’accès complets aux incidents, prospects, rapports, tableaux de bord et graphiques utilisateur. Droits d’accès en lecture seule/limités aux rapports, graphiques et tableaux de bord système, et données applicatives CRM ; services, ressources, heures de travail, locaux, équipement, articles ; campagnes de vente, campagnes rapides, listes marketing, listes de prix, listes des produits ; occasions, objectifs, contrats, devis, commandes, factures, concurrents ; exécution de workflows.</w:t>
      </w:r>
    </w:p>
    <w:tbl>
      <w:tblPr>
        <w:tblStyle w:val="PURTable0"/>
        <w:tblW w:w="0" w:type="dxa"/>
        <w:tblLook w:val="04A0" w:firstRow="1" w:lastRow="0" w:firstColumn="1" w:lastColumn="0" w:noHBand="0" w:noVBand="1"/>
      </w:tblPr>
      <w:tblGrid>
        <w:gridCol w:w="3492"/>
        <w:gridCol w:w="3492"/>
        <w:gridCol w:w="3446"/>
      </w:tblGrid>
      <w:tr w:rsidR="00092678" w14:paraId="071B6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6D55"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71B6D56" w14:textId="77777777" w:rsidR="00092678" w:rsidRDefault="0076516E">
            <w:pPr>
              <w:pStyle w:val="ProductList-TableBody"/>
            </w:pPr>
            <w:r>
              <w:t>CAL Basique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071B6D57" w14:textId="77777777" w:rsidR="00092678" w:rsidRDefault="0076516E">
            <w:pPr>
              <w:pStyle w:val="ProductList-TableBody"/>
            </w:pPr>
            <w:r>
              <w:t>Microsoft Dynamics CRM Online Basic (SL Utilisateur)</w:t>
            </w:r>
          </w:p>
        </w:tc>
      </w:tr>
      <w:tr w:rsidR="00092678" w14:paraId="071B6D5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1B6D59" w14:textId="77777777" w:rsidR="00092678" w:rsidRDefault="00092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1B6D5A" w14:textId="77777777" w:rsidR="00092678" w:rsidRDefault="0076516E">
            <w:pPr>
              <w:pStyle w:val="ProductList-TableBody"/>
            </w:pPr>
            <w:r>
              <w:t>CAL Supplémentaire Basique Microsoft Dynamics CRM 2016</w:t>
            </w:r>
          </w:p>
        </w:tc>
        <w:tc>
          <w:tcPr>
            <w:tcW w:w="4040" w:type="dxa"/>
            <w:tcBorders>
              <w:top w:val="none" w:sz="4" w:space="0" w:color="000000"/>
              <w:left w:val="none" w:sz="4" w:space="0" w:color="000000"/>
              <w:bottom w:val="none" w:sz="4" w:space="0" w:color="000000"/>
              <w:right w:val="single" w:sz="4" w:space="0" w:color="000000"/>
            </w:tcBorders>
          </w:tcPr>
          <w:p w14:paraId="071B6D5B" w14:textId="77777777" w:rsidR="00092678" w:rsidRDefault="0076516E">
            <w:pPr>
              <w:pStyle w:val="ProductList-TableBody"/>
            </w:pPr>
            <w:r>
              <w:t>Microsoft Dynamics CRM Online Professional (SL Utilisateur)</w:t>
            </w:r>
          </w:p>
        </w:tc>
      </w:tr>
      <w:tr w:rsidR="00092678" w14:paraId="071B6D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6D5D"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6D5E" w14:textId="77777777" w:rsidR="00092678" w:rsidRDefault="0076516E">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14:paraId="071B6D5F" w14:textId="77777777" w:rsidR="00092678" w:rsidRDefault="00092678">
            <w:pPr>
              <w:pStyle w:val="ProductList-TableBody"/>
            </w:pPr>
          </w:p>
        </w:tc>
      </w:tr>
    </w:tbl>
    <w:p w14:paraId="071B6D61" w14:textId="77777777" w:rsidR="00092678" w:rsidRDefault="00092678">
      <w:pPr>
        <w:pStyle w:val="ProductList-BodyIndented"/>
      </w:pPr>
    </w:p>
    <w:p w14:paraId="071B6D62" w14:textId="77777777" w:rsidR="00092678" w:rsidRDefault="0076516E">
      <w:pPr>
        <w:pStyle w:val="ProductList-SubClauseHeading"/>
        <w:outlineLvl w:val="5"/>
      </w:pPr>
      <w:r>
        <w:t>3.1.2 Fonctionnalités supplémentaires associées à la CAL Supplémentaire Utilisation Professionnelle Microsoft Dynamics CRM 2016</w:t>
      </w:r>
    </w:p>
    <w:p w14:paraId="071B6D63" w14:textId="77777777" w:rsidR="00092678" w:rsidRDefault="0076516E">
      <w:pPr>
        <w:pStyle w:val="ProductList-BodyIndented"/>
      </w:pPr>
      <w:r>
        <w:t>Droits d’accès complets aux rapports, graphiques et tableaux de bord système et aux données applicatives CRM ; services, ressources, heures de travail, locaux, équipement, articles ; campagnes de vente, campagnes rapides, listes marketing, listes de prix, listes des produits ; occasions,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492"/>
        <w:gridCol w:w="3492"/>
        <w:gridCol w:w="3446"/>
      </w:tblGrid>
      <w:tr w:rsidR="00092678" w14:paraId="071B6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6D64"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single" w:sz="4" w:space="0" w:color="000000"/>
              <w:right w:val="single" w:sz="4" w:space="0" w:color="000000"/>
            </w:tcBorders>
          </w:tcPr>
          <w:p w14:paraId="071B6D65" w14:textId="77777777" w:rsidR="00092678" w:rsidRDefault="0076516E">
            <w:pPr>
              <w:pStyle w:val="ProductList-TableBody"/>
            </w:pPr>
            <w:r>
              <w:t>CAL Professionnelle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071B6D66" w14:textId="77777777" w:rsidR="00092678" w:rsidRDefault="0076516E">
            <w:pPr>
              <w:pStyle w:val="ProductList-TableBody"/>
            </w:pPr>
            <w:r>
              <w:t>Microsoft Dynamics CRM Online Professional (SL Utilisateur)</w:t>
            </w:r>
          </w:p>
        </w:tc>
      </w:tr>
      <w:tr w:rsidR="00092678" w14:paraId="071B6D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6D68"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1B6D69" w14:textId="77777777" w:rsidR="00092678" w:rsidRDefault="0076516E">
            <w:pPr>
              <w:pStyle w:val="ProductList-TableBody"/>
            </w:pPr>
            <w:r>
              <w:t>CAL Supplémentaire Professionnelle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71B6D6A" w14:textId="77777777" w:rsidR="00092678" w:rsidRDefault="0076516E">
            <w:pPr>
              <w:pStyle w:val="ProductList-TableBody"/>
            </w:pPr>
            <w:r>
              <w:t>Microsoft Dynamics CRM Online Enterprise (SL Utilisateur)</w:t>
            </w:r>
          </w:p>
        </w:tc>
      </w:tr>
    </w:tbl>
    <w:p w14:paraId="071B6D6C" w14:textId="77777777" w:rsidR="00092678" w:rsidRDefault="00092678">
      <w:pPr>
        <w:pStyle w:val="ProductList-BodyIndented"/>
      </w:pPr>
    </w:p>
    <w:p w14:paraId="071B6D6D" w14:textId="77777777" w:rsidR="00092678" w:rsidRDefault="0076516E">
      <w:pPr>
        <w:pStyle w:val="ProductList-ClauseHeading"/>
        <w:outlineLvl w:val="4"/>
      </w:pPr>
      <w:r>
        <w:t>3.2 Yammer</w:t>
      </w:r>
    </w:p>
    <w:p w14:paraId="071B6D6E" w14:textId="77777777" w:rsidR="00092678" w:rsidRDefault="0076516E">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14:paraId="071B6D6F" w14:textId="77777777" w:rsidR="00092678" w:rsidRDefault="00092678">
      <w:pPr>
        <w:pStyle w:val="ProductList-Body"/>
      </w:pPr>
    </w:p>
    <w:p w14:paraId="071B6D70" w14:textId="77777777" w:rsidR="00092678" w:rsidRDefault="0076516E">
      <w:pPr>
        <w:pStyle w:val="ProductList-ClauseHeading"/>
        <w:outlineLvl w:val="4"/>
      </w:pPr>
      <w:r>
        <w:t>3.3 Droits de Basculement</w:t>
      </w:r>
    </w:p>
    <w:p w14:paraId="071B6D71" w14:textId="77777777" w:rsidR="00092678" w:rsidRDefault="0076516E">
      <w:pPr>
        <w:pStyle w:val="ProductList-Body"/>
      </w:pPr>
      <w:r>
        <w:t xml:space="preserve">Pour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basculement. Le Client est autorisé à exécuter les Instances de basculement passives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71B6D72" w14:textId="77777777" w:rsidR="00092678" w:rsidRDefault="00092678">
      <w:pPr>
        <w:pStyle w:val="ProductList-Body"/>
      </w:pPr>
    </w:p>
    <w:p w14:paraId="071B6D73" w14:textId="77777777" w:rsidR="00092678" w:rsidRDefault="0076516E">
      <w:pPr>
        <w:pStyle w:val="ProductList-ClauseHeading"/>
        <w:outlineLvl w:val="4"/>
      </w:pPr>
      <w:r>
        <w:t>3.4 Logiciel supplémentaire</w:t>
      </w:r>
    </w:p>
    <w:tbl>
      <w:tblPr>
        <w:tblStyle w:val="PURTable"/>
        <w:tblW w:w="0" w:type="dxa"/>
        <w:tblLook w:val="04A0" w:firstRow="1" w:lastRow="0" w:firstColumn="1" w:lastColumn="0" w:noHBand="0" w:noVBand="1"/>
      </w:tblPr>
      <w:tblGrid>
        <w:gridCol w:w="3613"/>
        <w:gridCol w:w="3596"/>
        <w:gridCol w:w="3581"/>
      </w:tblGrid>
      <w:tr w:rsidR="00092678" w14:paraId="071B6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B6D74" w14:textId="77777777" w:rsidR="00092678" w:rsidRDefault="0076516E">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14:paraId="071B6D75" w14:textId="77777777" w:rsidR="00092678" w:rsidRDefault="0076516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71B6D76" w14:textId="77777777" w:rsidR="00092678" w:rsidRDefault="0076516E">
            <w:pPr>
              <w:pStyle w:val="ProductList-TableBody"/>
            </w:pPr>
            <w:r>
              <w:t>Microsoft Dynamics CRM 2016 pour Microsoft Office Outlook</w:t>
            </w:r>
          </w:p>
        </w:tc>
      </w:tr>
      <w:tr w:rsidR="00092678" w14:paraId="071B6D7B" w14:textId="77777777">
        <w:tc>
          <w:tcPr>
            <w:tcW w:w="4040" w:type="dxa"/>
            <w:tcBorders>
              <w:top w:val="single" w:sz="4" w:space="0" w:color="000000"/>
              <w:left w:val="single" w:sz="4" w:space="0" w:color="000000"/>
              <w:bottom w:val="single" w:sz="4" w:space="0" w:color="000000"/>
              <w:right w:val="single" w:sz="4" w:space="0" w:color="000000"/>
            </w:tcBorders>
          </w:tcPr>
          <w:p w14:paraId="071B6D78" w14:textId="77777777" w:rsidR="00092678" w:rsidRDefault="0076516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71B6D79" w14:textId="77777777" w:rsidR="00092678" w:rsidRDefault="0076516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71B6D7A" w14:textId="77777777" w:rsidR="00092678" w:rsidRDefault="0076516E">
            <w:pPr>
              <w:pStyle w:val="ProductList-TableBody"/>
            </w:pPr>
            <w:r>
              <w:t>Microsoft Dynamics CRM Reporting Extensions pour Microsoft Dynamics CRM 2016</w:t>
            </w:r>
          </w:p>
        </w:tc>
      </w:tr>
      <w:tr w:rsidR="00092678" w14:paraId="071B6D7F" w14:textId="77777777">
        <w:tc>
          <w:tcPr>
            <w:tcW w:w="4040" w:type="dxa"/>
            <w:tcBorders>
              <w:top w:val="single" w:sz="4" w:space="0" w:color="000000"/>
              <w:left w:val="single" w:sz="4" w:space="0" w:color="000000"/>
              <w:bottom w:val="single" w:sz="4" w:space="0" w:color="000000"/>
              <w:right w:val="single" w:sz="4" w:space="0" w:color="000000"/>
            </w:tcBorders>
          </w:tcPr>
          <w:p w14:paraId="071B6D7C" w14:textId="77777777" w:rsidR="00092678" w:rsidRDefault="0076516E">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14:paraId="071B6D7D" w14:textId="77777777" w:rsidR="00092678" w:rsidRDefault="0076516E">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71B6D7E" w14:textId="77777777" w:rsidR="00092678" w:rsidRDefault="0076516E">
            <w:pPr>
              <w:pStyle w:val="ProductList-TableBody"/>
            </w:pPr>
            <w:r>
              <w:t>Microsoft Dynamics Marketing Connector pour Microsoft Dynamics CRM (hors Workgroup Server)</w:t>
            </w:r>
          </w:p>
        </w:tc>
      </w:tr>
      <w:tr w:rsidR="00092678" w14:paraId="071B6D83" w14:textId="77777777">
        <w:tc>
          <w:tcPr>
            <w:tcW w:w="4040" w:type="dxa"/>
            <w:tcBorders>
              <w:top w:val="single" w:sz="4" w:space="0" w:color="000000"/>
              <w:left w:val="single" w:sz="4" w:space="0" w:color="000000"/>
              <w:bottom w:val="single" w:sz="4" w:space="0" w:color="000000"/>
              <w:right w:val="single" w:sz="4" w:space="0" w:color="000000"/>
            </w:tcBorders>
          </w:tcPr>
          <w:p w14:paraId="071B6D80" w14:textId="77777777" w:rsidR="00092678" w:rsidRDefault="0076516E">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71B6D81"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1B6D82" w14:textId="77777777" w:rsidR="00092678" w:rsidRDefault="00092678">
            <w:pPr>
              <w:pStyle w:val="ProductList-TableBody"/>
            </w:pPr>
          </w:p>
        </w:tc>
      </w:tr>
    </w:tbl>
    <w:p w14:paraId="071B6D84" w14:textId="77777777" w:rsidR="00092678" w:rsidRDefault="0076516E">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9"/>
        <w:gridCol w:w="3598"/>
        <w:gridCol w:w="3593"/>
      </w:tblGrid>
      <w:tr w:rsidR="00092678" w14:paraId="071B6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1B6D85"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071B6D86"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1B6D87" w14:textId="77777777" w:rsidR="00092678" w:rsidRDefault="0076516E">
            <w:pPr>
              <w:pStyle w:val="ProductList-TableBody"/>
            </w:pPr>
            <w:r>
              <w:rPr>
                <w:color w:val="404040"/>
              </w:rPr>
              <w:t>Droits de Basculement : N/A</w:t>
            </w:r>
          </w:p>
        </w:tc>
      </w:tr>
      <w:tr w:rsidR="00092678" w14:paraId="071B6D8C" w14:textId="77777777">
        <w:tc>
          <w:tcPr>
            <w:tcW w:w="4040" w:type="dxa"/>
            <w:tcBorders>
              <w:top w:val="single" w:sz="4" w:space="0" w:color="000000"/>
              <w:left w:val="single" w:sz="4" w:space="0" w:color="000000"/>
              <w:bottom w:val="single" w:sz="4" w:space="0" w:color="000000"/>
              <w:right w:val="single" w:sz="4" w:space="0" w:color="000000"/>
            </w:tcBorders>
          </w:tcPr>
          <w:p w14:paraId="071B6D89" w14:textId="77777777" w:rsidR="00092678" w:rsidRDefault="0076516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71B6D8A"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8B" w14:textId="77777777" w:rsidR="00092678" w:rsidRDefault="0076516E">
            <w:pPr>
              <w:pStyle w:val="ProductList-TableBody"/>
            </w:pPr>
            <w:r>
              <w:rPr>
                <w:color w:val="404040"/>
              </w:rPr>
              <w:t>Droits d’Itinérance : N/A</w:t>
            </w:r>
          </w:p>
        </w:tc>
      </w:tr>
      <w:tr w:rsidR="00092678" w14:paraId="071B6D90" w14:textId="77777777">
        <w:tc>
          <w:tcPr>
            <w:tcW w:w="4040" w:type="dxa"/>
            <w:tcBorders>
              <w:top w:val="single" w:sz="4" w:space="0" w:color="000000"/>
              <w:left w:val="single" w:sz="4" w:space="0" w:color="000000"/>
              <w:bottom w:val="single" w:sz="4" w:space="0" w:color="000000"/>
              <w:right w:val="single" w:sz="4" w:space="0" w:color="000000"/>
            </w:tcBorders>
          </w:tcPr>
          <w:p w14:paraId="071B6D8D" w14:textId="77777777" w:rsidR="00092678" w:rsidRDefault="0076516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8E"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8F" w14:textId="77777777" w:rsidR="00092678" w:rsidRDefault="00092678">
            <w:pPr>
              <w:pStyle w:val="ProductList-TableBody"/>
            </w:pPr>
          </w:p>
        </w:tc>
      </w:tr>
    </w:tbl>
    <w:p w14:paraId="071B6D91" w14:textId="77777777" w:rsidR="00092678" w:rsidRDefault="00092678">
      <w:pPr>
        <w:pStyle w:val="ProductList-Body"/>
      </w:pPr>
    </w:p>
    <w:p w14:paraId="071B6D92" w14:textId="77777777" w:rsidR="00092678" w:rsidRDefault="0076516E">
      <w:pPr>
        <w:pStyle w:val="ProductList-ClauseHeading"/>
        <w:outlineLvl w:val="4"/>
      </w:pPr>
      <w:r>
        <w:t>4.1 CAL Supplémentaire Professionnelle Microsoft Dynamics CRM 2016 - Unified Service Desk</w:t>
      </w:r>
    </w:p>
    <w:p w14:paraId="071B6D93" w14:textId="77777777" w:rsidR="00092678" w:rsidRDefault="0076516E">
      <w:pPr>
        <w:pStyle w:val="ProductList-Body"/>
      </w:pPr>
      <w:r>
        <w:t xml:space="preserve">Pour chaque CAL Supplémentaire Professionnelle Microsoft Dynamics CRM 2016 pour laquelle le Client dispose d’une SA active, ce dernier est autorisé à installer et utiliser Unified Service Desk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071B6D94" w14:textId="77777777" w:rsidR="00092678" w:rsidRDefault="00092678">
      <w:pPr>
        <w:pStyle w:val="ProductList-Body"/>
      </w:pPr>
    </w:p>
    <w:p w14:paraId="071B6D95" w14:textId="77777777" w:rsidR="00092678" w:rsidRDefault="0076516E">
      <w:pPr>
        <w:pStyle w:val="ProductList-ClauseHeading"/>
        <w:outlineLvl w:val="4"/>
      </w:pPr>
      <w:r>
        <w:t>4.2 Microsoft Dynamics CustomerSource</w:t>
      </w:r>
    </w:p>
    <w:p w14:paraId="071B6D96" w14:textId="77777777" w:rsidR="00092678" w:rsidRDefault="0076516E">
      <w:pPr>
        <w:pStyle w:val="ProductList-Body"/>
      </w:pPr>
      <w:r>
        <w:t xml:space="preserve">Les clients Microsoft Dynamics avec une SA ou un Abonnement en Ligne actif auront accès à CustomerSource. </w:t>
      </w:r>
    </w:p>
    <w:p w14:paraId="071B6D97" w14:textId="77777777" w:rsidR="00092678" w:rsidRDefault="00092678">
      <w:pPr>
        <w:pStyle w:val="PURBreadcrumb"/>
      </w:pPr>
    </w:p>
    <w:tbl>
      <w:tblPr>
        <w:tblStyle w:val="PURTable"/>
        <w:tblW w:w="0" w:type="dxa"/>
        <w:tblLook w:val="04A0" w:firstRow="1" w:lastRow="0" w:firstColumn="1" w:lastColumn="0" w:noHBand="0" w:noVBand="1"/>
      </w:tblPr>
      <w:tblGrid>
        <w:gridCol w:w="10800"/>
      </w:tblGrid>
      <w:tr w:rsidR="00092678" w14:paraId="071B6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D98"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D9A" w14:textId="77777777" w:rsidR="00092678" w:rsidRDefault="00092678">
      <w:pPr>
        <w:pStyle w:val="ProductList-Body"/>
      </w:pPr>
    </w:p>
    <w:p w14:paraId="071B6D9B" w14:textId="77777777" w:rsidR="00092678" w:rsidRDefault="0076516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19995"/>
      <w:r>
        <w:instrText>Microsoft Identity Manager</w:instrText>
      </w:r>
      <w:bookmarkEnd w:id="81"/>
      <w:r>
        <w:instrText>" \l 2</w:instrText>
      </w:r>
      <w:r>
        <w:fldChar w:fldCharType="end"/>
      </w:r>
    </w:p>
    <w:p w14:paraId="071B6D9C" w14:textId="77777777" w:rsidR="00092678" w:rsidRDefault="0076516E">
      <w:pPr>
        <w:pStyle w:val="ProductList-Offering1SubSection"/>
        <w:outlineLvl w:val="2"/>
      </w:pPr>
      <w:bookmarkStart w:id="82" w:name="_Sec677"/>
      <w:r>
        <w:t>1. Disponibilité des programmes</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092678" w14:paraId="071B6D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6D9D"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D9E"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D9F"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DA0"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DA1"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DA2"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DA3"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DA4"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DA5"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DA6"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DA7"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1B6DA8"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6DB6" w14:textId="77777777">
        <w:tc>
          <w:tcPr>
            <w:tcW w:w="4160" w:type="dxa"/>
            <w:tcBorders>
              <w:top w:val="single" w:sz="6" w:space="0" w:color="FFFFFF"/>
              <w:left w:val="none" w:sz="4" w:space="0" w:color="BFBFBF"/>
              <w:bottom w:val="dashed" w:sz="4" w:space="0" w:color="BFBFBF"/>
              <w:right w:val="none" w:sz="4" w:space="0" w:color="6E6E6E"/>
            </w:tcBorders>
          </w:tcPr>
          <w:p w14:paraId="071B6DAA" w14:textId="77777777" w:rsidR="00092678" w:rsidRDefault="0076516E">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071B6DAB" w14:textId="77777777" w:rsidR="00092678" w:rsidRDefault="007651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71B6DAC" w14:textId="77777777" w:rsidR="00092678" w:rsidRDefault="007651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1B6DAD" w14:textId="77777777" w:rsidR="00092678" w:rsidRDefault="007651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1B6DAE"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A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B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B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B2"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B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B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B5" w14:textId="77777777" w:rsidR="00092678" w:rsidRDefault="0076516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6DC3" w14:textId="77777777">
        <w:tc>
          <w:tcPr>
            <w:tcW w:w="4160" w:type="dxa"/>
            <w:tcBorders>
              <w:top w:val="dashed" w:sz="4" w:space="0" w:color="BFBFBF"/>
              <w:left w:val="none" w:sz="4" w:space="0" w:color="BFBFBF"/>
              <w:bottom w:val="none" w:sz="4" w:space="0" w:color="BFBFBF"/>
              <w:right w:val="none" w:sz="4" w:space="0" w:color="6E6E6E"/>
            </w:tcBorders>
          </w:tcPr>
          <w:p w14:paraId="071B6DB7" w14:textId="77777777" w:rsidR="00092678" w:rsidRDefault="0076516E">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1B6DB8" w14:textId="77777777" w:rsidR="00092678" w:rsidRDefault="007651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71B6DB9" w14:textId="77777777" w:rsidR="00092678" w:rsidRDefault="0076516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71B6DBA" w14:textId="77777777" w:rsidR="00092678" w:rsidRDefault="0076516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71B6DBB" w14:textId="77777777" w:rsidR="00092678" w:rsidRDefault="007651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BC"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B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B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BF"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C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C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DC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6DC4" w14:textId="77777777" w:rsidR="00092678" w:rsidRDefault="0076516E">
      <w:pPr>
        <w:pStyle w:val="ProductList-Offering1SubSection"/>
        <w:outlineLvl w:val="2"/>
      </w:pPr>
      <w:bookmarkStart w:id="83" w:name="_Sec733"/>
      <w:r>
        <w:t>2. Conditions des Produits</w:t>
      </w:r>
      <w:bookmarkEnd w:id="83"/>
    </w:p>
    <w:tbl>
      <w:tblPr>
        <w:tblStyle w:val="PURTable"/>
        <w:tblW w:w="0" w:type="dxa"/>
        <w:tblLook w:val="04A0" w:firstRow="1" w:lastRow="0" w:firstColumn="1" w:lastColumn="0" w:noHBand="0" w:noVBand="1"/>
      </w:tblPr>
      <w:tblGrid>
        <w:gridCol w:w="3588"/>
        <w:gridCol w:w="3591"/>
        <w:gridCol w:w="3611"/>
      </w:tblGrid>
      <w:tr w:rsidR="00092678" w14:paraId="071B6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DC5"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71B6DC6"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DC7" w14:textId="77777777" w:rsidR="00092678" w:rsidRDefault="0076516E">
            <w:pPr>
              <w:pStyle w:val="ProductList-TableBody"/>
            </w:pPr>
            <w:r>
              <w:rPr>
                <w:color w:val="404040"/>
              </w:rPr>
              <w:t>Éditions Antérieures : N/A</w:t>
            </w:r>
          </w:p>
        </w:tc>
      </w:tr>
      <w:tr w:rsidR="00092678" w14:paraId="071B6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C9"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CA"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6DCB"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6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CD"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CE"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CF" w14:textId="77777777" w:rsidR="00092678" w:rsidRDefault="0076516E">
            <w:pPr>
              <w:pStyle w:val="ProductList-TableBody"/>
            </w:pPr>
            <w:r>
              <w:rPr>
                <w:color w:val="404040"/>
              </w:rPr>
              <w:t>Éligible à Réduction : N/A</w:t>
            </w:r>
          </w:p>
        </w:tc>
      </w:tr>
      <w:tr w:rsidR="00092678" w14:paraId="071B6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D1"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D2"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D3" w14:textId="77777777" w:rsidR="00092678" w:rsidRDefault="0076516E">
            <w:pPr>
              <w:pStyle w:val="ProductList-TableBody"/>
            </w:pPr>
            <w:r>
              <w:rPr>
                <w:color w:val="404040"/>
              </w:rPr>
              <w:t>Éligible à Régularisation : N/A</w:t>
            </w:r>
          </w:p>
        </w:tc>
      </w:tr>
      <w:tr w:rsidR="00092678" w14:paraId="071B6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D5"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D6"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D7" w14:textId="77777777" w:rsidR="00092678" w:rsidRDefault="00092678">
            <w:pPr>
              <w:pStyle w:val="ProductList-TableBody"/>
            </w:pPr>
          </w:p>
        </w:tc>
      </w:tr>
    </w:tbl>
    <w:p w14:paraId="071B6DD9" w14:textId="77777777" w:rsidR="00092678" w:rsidRDefault="0076516E">
      <w:pPr>
        <w:pStyle w:val="ProductList-Offering1SubSection"/>
        <w:outlineLvl w:val="2"/>
      </w:pPr>
      <w:bookmarkStart w:id="84" w:name="_Sec788"/>
      <w:r>
        <w:t>3. Droits d’utilisation</w:t>
      </w:r>
      <w:bookmarkEnd w:id="84"/>
    </w:p>
    <w:tbl>
      <w:tblPr>
        <w:tblStyle w:val="PURTable"/>
        <w:tblW w:w="0" w:type="dxa"/>
        <w:tblLook w:val="04A0" w:firstRow="1" w:lastRow="0" w:firstColumn="1" w:lastColumn="0" w:noHBand="0" w:noVBand="1"/>
      </w:tblPr>
      <w:tblGrid>
        <w:gridCol w:w="3588"/>
        <w:gridCol w:w="3576"/>
        <w:gridCol w:w="3626"/>
      </w:tblGrid>
      <w:tr w:rsidR="00092678" w14:paraId="071B6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DDA"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071B6DDB"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71B6DDC" w14:textId="77777777" w:rsidR="00092678" w:rsidRDefault="0076516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92678" w14:paraId="071B6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DE"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DF"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E0" w14:textId="77777777" w:rsidR="00092678" w:rsidRDefault="0076516E">
            <w:pPr>
              <w:pStyle w:val="ProductList-TableBody"/>
            </w:pPr>
            <w:r>
              <w:rPr>
                <w:color w:val="404040"/>
              </w:rPr>
              <w:t>Technologies incluses : N/A</w:t>
            </w:r>
          </w:p>
        </w:tc>
      </w:tr>
      <w:tr w:rsidR="00092678" w14:paraId="071B6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E2" w14:textId="77777777" w:rsidR="00092678" w:rsidRDefault="0076516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E3"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E4" w14:textId="77777777" w:rsidR="00092678" w:rsidRDefault="00092678">
            <w:pPr>
              <w:pStyle w:val="ProductList-TableBody"/>
            </w:pPr>
          </w:p>
        </w:tc>
      </w:tr>
    </w:tbl>
    <w:p w14:paraId="071B6DE6" w14:textId="77777777" w:rsidR="00092678" w:rsidRDefault="00092678">
      <w:pPr>
        <w:pStyle w:val="ProductList-Body"/>
      </w:pPr>
    </w:p>
    <w:p w14:paraId="071B6DE7" w14:textId="77777777" w:rsidR="00092678" w:rsidRDefault="0076516E">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092678" w14:paraId="071B6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B6DE8" w14:textId="77777777" w:rsidR="00092678" w:rsidRDefault="0076516E">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071B6DE9" w14:textId="77777777" w:rsidR="00092678" w:rsidRDefault="000926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71B6DEA" w14:textId="77777777" w:rsidR="00092678" w:rsidRDefault="00092678">
            <w:pPr>
              <w:pStyle w:val="ProductList-TableBody"/>
            </w:pPr>
          </w:p>
        </w:tc>
      </w:tr>
    </w:tbl>
    <w:p w14:paraId="071B6DEC" w14:textId="77777777" w:rsidR="00092678" w:rsidRDefault="0076516E">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599"/>
        <w:gridCol w:w="3598"/>
        <w:gridCol w:w="3593"/>
      </w:tblGrid>
      <w:tr w:rsidR="00092678" w14:paraId="071B6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DED"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6DEE"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DEF" w14:textId="77777777" w:rsidR="00092678" w:rsidRDefault="0076516E">
            <w:pPr>
              <w:pStyle w:val="ProductList-TableBody"/>
            </w:pPr>
            <w:r>
              <w:rPr>
                <w:color w:val="404040"/>
              </w:rPr>
              <w:t>Droits de Basculement : N/A</w:t>
            </w:r>
          </w:p>
        </w:tc>
      </w:tr>
      <w:tr w:rsidR="00092678" w14:paraId="071B6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F1" w14:textId="77777777" w:rsidR="00092678" w:rsidRDefault="0076516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F2"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F3" w14:textId="77777777" w:rsidR="00092678" w:rsidRDefault="0076516E">
            <w:pPr>
              <w:pStyle w:val="ProductList-TableBody"/>
            </w:pPr>
            <w:r>
              <w:rPr>
                <w:color w:val="404040"/>
              </w:rPr>
              <w:t>Droits d’Itinérance : N/A</w:t>
            </w:r>
          </w:p>
        </w:tc>
      </w:tr>
      <w:tr w:rsidR="00092678" w14:paraId="071B6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F5" w14:textId="77777777" w:rsidR="00092678" w:rsidRDefault="0076516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F6"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DF7" w14:textId="77777777" w:rsidR="00092678" w:rsidRDefault="00092678">
            <w:pPr>
              <w:pStyle w:val="ProductList-TableBody"/>
            </w:pPr>
          </w:p>
        </w:tc>
      </w:tr>
    </w:tbl>
    <w:p w14:paraId="071B6DF9"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6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DFA"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DFC" w14:textId="77777777" w:rsidR="00092678" w:rsidRDefault="00092678">
      <w:pPr>
        <w:pStyle w:val="ProductList-Body"/>
      </w:pPr>
    </w:p>
    <w:p w14:paraId="071B6DFD" w14:textId="77777777" w:rsidR="00092678" w:rsidRDefault="0076516E">
      <w:pPr>
        <w:pStyle w:val="ProductList-OfferingGroupHeading"/>
        <w:outlineLvl w:val="1"/>
      </w:pPr>
      <w:bookmarkStart w:id="86" w:name="_Sec611"/>
      <w:r>
        <w:t>Applications Office</w:t>
      </w:r>
      <w:bookmarkEnd w:id="86"/>
      <w:r>
        <w:fldChar w:fldCharType="begin"/>
      </w:r>
      <w:r>
        <w:instrText xml:space="preserve"> TC "</w:instrText>
      </w:r>
      <w:bookmarkStart w:id="87" w:name="_Toc454819996"/>
      <w:r>
        <w:instrText>Applications Office</w:instrText>
      </w:r>
      <w:bookmarkEnd w:id="87"/>
      <w:r>
        <w:instrText>" \l 2</w:instrText>
      </w:r>
      <w:r>
        <w:fldChar w:fldCharType="end"/>
      </w:r>
    </w:p>
    <w:p w14:paraId="071B6DFE" w14:textId="77777777" w:rsidR="00092678" w:rsidRDefault="0076516E">
      <w:pPr>
        <w:pStyle w:val="ProductList-Offering2HeadingNoBorder"/>
        <w:outlineLvl w:val="2"/>
      </w:pPr>
      <w:bookmarkStart w:id="88" w:name="_Sec636"/>
      <w:r>
        <w:t>Applications bureautiques Office</w:t>
      </w:r>
      <w:bookmarkEnd w:id="88"/>
      <w:r>
        <w:fldChar w:fldCharType="begin"/>
      </w:r>
      <w:r>
        <w:instrText xml:space="preserve"> TC "</w:instrText>
      </w:r>
      <w:bookmarkStart w:id="89" w:name="_Toc454819997"/>
      <w:r>
        <w:instrText>Applications bureautiques Office</w:instrText>
      </w:r>
      <w:bookmarkEnd w:id="89"/>
      <w:r>
        <w:instrText>" \l 3</w:instrText>
      </w:r>
      <w:r>
        <w:fldChar w:fldCharType="end"/>
      </w:r>
    </w:p>
    <w:p w14:paraId="071B6DFF" w14:textId="77777777" w:rsidR="00092678" w:rsidRDefault="0076516E">
      <w:pPr>
        <w:pStyle w:val="ProductList-Offering1SubSection"/>
        <w:outlineLvl w:val="3"/>
      </w:pPr>
      <w:bookmarkStart w:id="90" w:name="_Sec681"/>
      <w:r>
        <w:t>1. Disponibilité des programmes</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092678" w14:paraId="071B6E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6E00"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E01"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E02"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E03"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6E04"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E05"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E06"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6E07"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E08"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E09"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E0A"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E0B"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6E19" w14:textId="77777777">
        <w:tc>
          <w:tcPr>
            <w:tcW w:w="4160" w:type="dxa"/>
            <w:tcBorders>
              <w:top w:val="single" w:sz="6" w:space="0" w:color="FFFFFF"/>
              <w:left w:val="none" w:sz="4" w:space="0" w:color="000000"/>
              <w:bottom w:val="dashed" w:sz="4" w:space="0" w:color="BFBFBF"/>
              <w:right w:val="single" w:sz="6" w:space="0" w:color="FFFFFF"/>
            </w:tcBorders>
          </w:tcPr>
          <w:p w14:paraId="071B6E0D" w14:textId="77777777" w:rsidR="00092678" w:rsidRDefault="0076516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71B6E0E" w14:textId="77777777" w:rsidR="00092678" w:rsidRDefault="0076516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71B6E0F"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71B6E10" w14:textId="77777777" w:rsidR="00092678" w:rsidRDefault="0076516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71B6E11"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1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13"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1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15"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1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1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18" w14:textId="77777777" w:rsidR="00092678" w:rsidRDefault="00092678">
            <w:pPr>
              <w:pStyle w:val="ProductList-TableBody"/>
              <w:jc w:val="center"/>
            </w:pPr>
          </w:p>
        </w:tc>
      </w:tr>
      <w:tr w:rsidR="00092678" w14:paraId="071B6E26" w14:textId="77777777">
        <w:tc>
          <w:tcPr>
            <w:tcW w:w="4160" w:type="dxa"/>
            <w:tcBorders>
              <w:top w:val="dashed" w:sz="4" w:space="0" w:color="BFBFBF"/>
              <w:left w:val="none" w:sz="4" w:space="0" w:color="000000"/>
              <w:bottom w:val="dashed" w:sz="4" w:space="0" w:color="BFBFBF"/>
              <w:right w:val="single" w:sz="6" w:space="0" w:color="FFFFFF"/>
            </w:tcBorders>
          </w:tcPr>
          <w:p w14:paraId="071B6E1A" w14:textId="77777777" w:rsidR="00092678" w:rsidRDefault="0076516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1B" w14:textId="77777777" w:rsidR="00092678" w:rsidRDefault="007651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1B6E1C" w14:textId="77777777" w:rsidR="00092678" w:rsidRDefault="007651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1B6E1D" w14:textId="77777777" w:rsidR="00092678" w:rsidRDefault="007651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1B6E1E"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1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2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2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22"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2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2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25" w14:textId="77777777" w:rsidR="00092678" w:rsidRDefault="00092678">
            <w:pPr>
              <w:pStyle w:val="ProductList-TableBody"/>
              <w:jc w:val="center"/>
            </w:pPr>
          </w:p>
        </w:tc>
      </w:tr>
      <w:tr w:rsidR="00092678" w14:paraId="071B6E33" w14:textId="77777777">
        <w:tc>
          <w:tcPr>
            <w:tcW w:w="4160" w:type="dxa"/>
            <w:tcBorders>
              <w:top w:val="dashed" w:sz="4" w:space="0" w:color="BFBFBF"/>
              <w:left w:val="none" w:sz="4" w:space="0" w:color="000000"/>
              <w:bottom w:val="dashed" w:sz="4" w:space="0" w:color="BFBFBF"/>
              <w:right w:val="single" w:sz="6" w:space="0" w:color="FFFFFF"/>
            </w:tcBorders>
          </w:tcPr>
          <w:p w14:paraId="071B6E27" w14:textId="77777777" w:rsidR="00092678" w:rsidRDefault="0076516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28" w14:textId="77777777" w:rsidR="00092678" w:rsidRDefault="007651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1B6E29" w14:textId="77777777" w:rsidR="00092678" w:rsidRDefault="007651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1B6E2A" w14:textId="77777777" w:rsidR="00092678" w:rsidRDefault="007651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1B6E2B"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2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2D"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2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2F"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3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3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32" w14:textId="77777777" w:rsidR="00092678" w:rsidRDefault="00092678">
            <w:pPr>
              <w:pStyle w:val="ProductList-TableBody"/>
              <w:jc w:val="center"/>
            </w:pPr>
          </w:p>
        </w:tc>
      </w:tr>
      <w:tr w:rsidR="00092678" w14:paraId="071B6E40" w14:textId="77777777">
        <w:tc>
          <w:tcPr>
            <w:tcW w:w="4160" w:type="dxa"/>
            <w:tcBorders>
              <w:top w:val="dashed" w:sz="4" w:space="0" w:color="BFBFBF"/>
              <w:left w:val="none" w:sz="4" w:space="0" w:color="000000"/>
              <w:bottom w:val="dashed" w:sz="4" w:space="0" w:color="BFBFBF"/>
              <w:right w:val="single" w:sz="6" w:space="0" w:color="FFFFFF"/>
            </w:tcBorders>
          </w:tcPr>
          <w:p w14:paraId="071B6E34" w14:textId="77777777" w:rsidR="00092678" w:rsidRDefault="0076516E">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35" w14:textId="77777777" w:rsidR="00092678" w:rsidRDefault="007651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1B6E36" w14:textId="77777777" w:rsidR="00092678" w:rsidRDefault="007651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1B6E37" w14:textId="77777777" w:rsidR="00092678" w:rsidRDefault="0076516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71B6E38" w14:textId="77777777" w:rsidR="00092678" w:rsidRDefault="007651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3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3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3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3C" w14:textId="77777777" w:rsidR="00092678" w:rsidRDefault="0076516E">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3D" w14:textId="77777777" w:rsidR="00092678" w:rsidRDefault="0076516E">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3E" w14:textId="77777777" w:rsidR="00092678" w:rsidRDefault="0076516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3F" w14:textId="77777777" w:rsidR="00092678" w:rsidRDefault="0076516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6E4D" w14:textId="77777777">
        <w:tc>
          <w:tcPr>
            <w:tcW w:w="4160" w:type="dxa"/>
            <w:tcBorders>
              <w:top w:val="dashed" w:sz="4" w:space="0" w:color="BFBFBF"/>
              <w:left w:val="none" w:sz="4" w:space="0" w:color="000000"/>
              <w:bottom w:val="dashed" w:sz="4" w:space="0" w:color="BFBFBF"/>
              <w:right w:val="single" w:sz="6" w:space="0" w:color="FFFFFF"/>
            </w:tcBorders>
          </w:tcPr>
          <w:p w14:paraId="071B6E41" w14:textId="77777777" w:rsidR="00092678" w:rsidRDefault="0076516E">
            <w:pPr>
              <w:pStyle w:val="ProductList-TableBody"/>
            </w:pPr>
            <w:r>
              <w:rPr>
                <w:color w:val="000000"/>
              </w:rPr>
              <w:t xml:space="preserve">Droits d’utilisation commerciale d’Office Home &amp; Student 2013 RT </w:t>
            </w:r>
            <w:r>
              <w:fldChar w:fldCharType="begin"/>
            </w:r>
            <w:r>
              <w:instrText xml:space="preserve"> XE "Droits d’utilisation commerciale d’Office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42" w14:textId="77777777" w:rsidR="00092678" w:rsidRDefault="007651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71B6E43" w14:textId="77777777" w:rsidR="00092678" w:rsidRDefault="007651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1B6E44" w14:textId="77777777" w:rsidR="00092678" w:rsidRDefault="007651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1B6E45"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4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47"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4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4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4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4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4C" w14:textId="77777777" w:rsidR="00092678" w:rsidRDefault="00092678">
            <w:pPr>
              <w:pStyle w:val="ProductList-TableBody"/>
              <w:jc w:val="center"/>
            </w:pPr>
          </w:p>
        </w:tc>
      </w:tr>
      <w:tr w:rsidR="00092678" w14:paraId="071B6E5A" w14:textId="77777777">
        <w:tc>
          <w:tcPr>
            <w:tcW w:w="4160" w:type="dxa"/>
            <w:tcBorders>
              <w:top w:val="dashed" w:sz="4" w:space="0" w:color="BFBFBF"/>
              <w:left w:val="none" w:sz="4" w:space="0" w:color="000000"/>
              <w:bottom w:val="dashed" w:sz="4" w:space="0" w:color="BFBFBF"/>
              <w:right w:val="single" w:sz="6" w:space="0" w:color="FFFFFF"/>
            </w:tcBorders>
          </w:tcPr>
          <w:p w14:paraId="071B6E4E" w14:textId="77777777" w:rsidR="00092678" w:rsidRDefault="0076516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4F" w14:textId="77777777" w:rsidR="00092678" w:rsidRDefault="007651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71B6E50" w14:textId="77777777" w:rsidR="00092678" w:rsidRDefault="007651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1B6E51" w14:textId="77777777" w:rsidR="00092678" w:rsidRDefault="007651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1B6E52"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5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5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5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56"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5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5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59" w14:textId="77777777" w:rsidR="00092678" w:rsidRDefault="00092678">
            <w:pPr>
              <w:pStyle w:val="ProductList-TableBody"/>
              <w:jc w:val="center"/>
            </w:pPr>
          </w:p>
        </w:tc>
      </w:tr>
      <w:tr w:rsidR="00092678" w14:paraId="071B6E67" w14:textId="77777777">
        <w:tc>
          <w:tcPr>
            <w:tcW w:w="4160" w:type="dxa"/>
            <w:tcBorders>
              <w:top w:val="dashed" w:sz="4" w:space="0" w:color="BFBFBF"/>
              <w:left w:val="none" w:sz="4" w:space="0" w:color="000000"/>
              <w:bottom w:val="dashed" w:sz="4" w:space="0" w:color="BFBFBF"/>
              <w:right w:val="single" w:sz="6" w:space="0" w:color="FFFFFF"/>
            </w:tcBorders>
          </w:tcPr>
          <w:p w14:paraId="071B6E5B" w14:textId="77777777" w:rsidR="00092678" w:rsidRDefault="0076516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5C" w14:textId="77777777" w:rsidR="00092678" w:rsidRDefault="007651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1B6E5D" w14:textId="77777777" w:rsidR="00092678" w:rsidRDefault="007651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1B6E5E" w14:textId="77777777" w:rsidR="00092678" w:rsidRDefault="007651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1B6E5F"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6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61"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6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63"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6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6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66" w14:textId="77777777" w:rsidR="00092678" w:rsidRDefault="00092678">
            <w:pPr>
              <w:pStyle w:val="ProductList-TableBody"/>
              <w:jc w:val="center"/>
            </w:pPr>
          </w:p>
        </w:tc>
      </w:tr>
      <w:tr w:rsidR="00092678" w14:paraId="071B6E74" w14:textId="77777777">
        <w:tc>
          <w:tcPr>
            <w:tcW w:w="4160" w:type="dxa"/>
            <w:tcBorders>
              <w:top w:val="dashed" w:sz="4" w:space="0" w:color="BFBFBF"/>
              <w:left w:val="none" w:sz="4" w:space="0" w:color="000000"/>
              <w:bottom w:val="dashed" w:sz="4" w:space="0" w:color="BFBFBF"/>
              <w:right w:val="single" w:sz="6" w:space="0" w:color="FFFFFF"/>
            </w:tcBorders>
          </w:tcPr>
          <w:p w14:paraId="071B6E68" w14:textId="77777777" w:rsidR="00092678" w:rsidRDefault="0076516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69" w14:textId="77777777" w:rsidR="00092678" w:rsidRDefault="007651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1B6E6A" w14:textId="77777777" w:rsidR="00092678" w:rsidRDefault="007651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1B6E6B" w14:textId="77777777" w:rsidR="00092678" w:rsidRDefault="007651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1B6E6C"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6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6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6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70"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7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7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73" w14:textId="77777777" w:rsidR="00092678" w:rsidRDefault="00092678">
            <w:pPr>
              <w:pStyle w:val="ProductList-TableBody"/>
              <w:jc w:val="center"/>
            </w:pPr>
          </w:p>
        </w:tc>
      </w:tr>
      <w:tr w:rsidR="00092678" w14:paraId="071B6E81" w14:textId="77777777">
        <w:tc>
          <w:tcPr>
            <w:tcW w:w="4160" w:type="dxa"/>
            <w:tcBorders>
              <w:top w:val="dashed" w:sz="4" w:space="0" w:color="BFBFBF"/>
              <w:left w:val="none" w:sz="4" w:space="0" w:color="000000"/>
              <w:bottom w:val="dashed" w:sz="4" w:space="0" w:color="BFBFBF"/>
              <w:right w:val="single" w:sz="6" w:space="0" w:color="FFFFFF"/>
            </w:tcBorders>
          </w:tcPr>
          <w:p w14:paraId="071B6E75" w14:textId="77777777" w:rsidR="00092678" w:rsidRDefault="0076516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76" w14:textId="77777777" w:rsidR="00092678" w:rsidRDefault="007651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1B6E77" w14:textId="77777777" w:rsidR="00092678" w:rsidRDefault="007651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1B6E78" w14:textId="77777777" w:rsidR="00092678" w:rsidRDefault="0076516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71B6E79" w14:textId="77777777" w:rsidR="00092678" w:rsidRDefault="007651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7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7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7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7D"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7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7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80" w14:textId="77777777" w:rsidR="00092678" w:rsidRDefault="00092678">
            <w:pPr>
              <w:pStyle w:val="ProductList-TableBody"/>
              <w:jc w:val="center"/>
            </w:pPr>
          </w:p>
        </w:tc>
      </w:tr>
      <w:tr w:rsidR="00092678" w14:paraId="071B6E8E" w14:textId="77777777">
        <w:tc>
          <w:tcPr>
            <w:tcW w:w="4160" w:type="dxa"/>
            <w:tcBorders>
              <w:top w:val="dashed" w:sz="4" w:space="0" w:color="BFBFBF"/>
              <w:left w:val="none" w:sz="4" w:space="0" w:color="000000"/>
              <w:bottom w:val="dashed" w:sz="4" w:space="0" w:color="BFBFBF"/>
              <w:right w:val="single" w:sz="6" w:space="0" w:color="FFFFFF"/>
            </w:tcBorders>
          </w:tcPr>
          <w:p w14:paraId="071B6E82" w14:textId="77777777" w:rsidR="00092678" w:rsidRDefault="0076516E">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83" w14:textId="77777777" w:rsidR="00092678" w:rsidRDefault="007651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1B6E84" w14:textId="77777777" w:rsidR="00092678" w:rsidRDefault="0076516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71B6E85" w14:textId="77777777" w:rsidR="00092678" w:rsidRDefault="0076516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71B6E86" w14:textId="77777777" w:rsidR="00092678" w:rsidRDefault="007651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8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8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8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8A"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8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8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8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6E9B" w14:textId="77777777">
        <w:tc>
          <w:tcPr>
            <w:tcW w:w="4160" w:type="dxa"/>
            <w:tcBorders>
              <w:top w:val="dashed" w:sz="4" w:space="0" w:color="BFBFBF"/>
              <w:left w:val="none" w:sz="4" w:space="0" w:color="000000"/>
              <w:bottom w:val="dashed" w:sz="4" w:space="0" w:color="BFBFBF"/>
              <w:right w:val="single" w:sz="6" w:space="0" w:color="FFFFFF"/>
            </w:tcBorders>
          </w:tcPr>
          <w:p w14:paraId="071B6E8F" w14:textId="77777777" w:rsidR="00092678" w:rsidRDefault="0076516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90" w14:textId="77777777" w:rsidR="00092678" w:rsidRDefault="007651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1B6E91" w14:textId="77777777" w:rsidR="00092678" w:rsidRDefault="007651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1B6E92" w14:textId="77777777" w:rsidR="00092678" w:rsidRDefault="007651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1B6E93"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9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95"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9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97"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9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9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9A" w14:textId="77777777" w:rsidR="00092678" w:rsidRDefault="00092678">
            <w:pPr>
              <w:pStyle w:val="ProductList-TableBody"/>
              <w:jc w:val="center"/>
            </w:pPr>
          </w:p>
        </w:tc>
      </w:tr>
      <w:tr w:rsidR="00092678" w14:paraId="071B6EA8" w14:textId="77777777">
        <w:tc>
          <w:tcPr>
            <w:tcW w:w="4160" w:type="dxa"/>
            <w:tcBorders>
              <w:top w:val="dashed" w:sz="4" w:space="0" w:color="BFBFBF"/>
              <w:left w:val="none" w:sz="4" w:space="0" w:color="000000"/>
              <w:bottom w:val="dashed" w:sz="4" w:space="0" w:color="BFBFBF"/>
              <w:right w:val="single" w:sz="6" w:space="0" w:color="FFFFFF"/>
            </w:tcBorders>
          </w:tcPr>
          <w:p w14:paraId="071B6E9C" w14:textId="77777777" w:rsidR="00092678" w:rsidRDefault="0076516E">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9D" w14:textId="77777777" w:rsidR="00092678" w:rsidRDefault="007651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1B6E9E" w14:textId="77777777" w:rsidR="00092678" w:rsidRDefault="007651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1B6E9F" w14:textId="77777777" w:rsidR="00092678" w:rsidRDefault="007651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1B6EA0"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A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A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A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A4"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A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A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A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6EB5" w14:textId="77777777">
        <w:tc>
          <w:tcPr>
            <w:tcW w:w="4160" w:type="dxa"/>
            <w:tcBorders>
              <w:top w:val="dashed" w:sz="4" w:space="0" w:color="BFBFBF"/>
              <w:left w:val="none" w:sz="4" w:space="0" w:color="000000"/>
              <w:bottom w:val="dashed" w:sz="4" w:space="0" w:color="BFBFBF"/>
              <w:right w:val="single" w:sz="6" w:space="0" w:color="FFFFFF"/>
            </w:tcBorders>
          </w:tcPr>
          <w:p w14:paraId="071B6EA9" w14:textId="77777777" w:rsidR="00092678" w:rsidRDefault="0076516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AA" w14:textId="77777777" w:rsidR="00092678" w:rsidRDefault="007651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1B6EAB" w14:textId="77777777" w:rsidR="00092678" w:rsidRDefault="007651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1B6EAC" w14:textId="77777777" w:rsidR="00092678" w:rsidRDefault="007651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1B6EAD"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A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AF"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B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B1"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B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B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B4" w14:textId="77777777" w:rsidR="00092678" w:rsidRDefault="00092678">
            <w:pPr>
              <w:pStyle w:val="ProductList-TableBody"/>
              <w:jc w:val="center"/>
            </w:pPr>
          </w:p>
        </w:tc>
      </w:tr>
      <w:tr w:rsidR="00092678" w14:paraId="071B6EC2" w14:textId="77777777">
        <w:tc>
          <w:tcPr>
            <w:tcW w:w="4160" w:type="dxa"/>
            <w:tcBorders>
              <w:top w:val="dashed" w:sz="4" w:space="0" w:color="BFBFBF"/>
              <w:left w:val="none" w:sz="4" w:space="0" w:color="000000"/>
              <w:bottom w:val="dashed" w:sz="4" w:space="0" w:color="BFBFBF"/>
              <w:right w:val="single" w:sz="6" w:space="0" w:color="FFFFFF"/>
            </w:tcBorders>
          </w:tcPr>
          <w:p w14:paraId="071B6EB6" w14:textId="77777777" w:rsidR="00092678" w:rsidRDefault="0076516E">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B7" w14:textId="77777777" w:rsidR="00092678" w:rsidRDefault="007651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1B6EB8" w14:textId="77777777" w:rsidR="00092678" w:rsidRDefault="007651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1B6EB9" w14:textId="77777777" w:rsidR="00092678" w:rsidRDefault="007651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1B6EBA"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B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B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B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BE"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B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C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C1" w14:textId="77777777" w:rsidR="00092678" w:rsidRDefault="00092678">
            <w:pPr>
              <w:pStyle w:val="ProductList-TableBody"/>
              <w:jc w:val="center"/>
            </w:pPr>
          </w:p>
        </w:tc>
      </w:tr>
      <w:tr w:rsidR="00092678" w14:paraId="071B6ECF" w14:textId="77777777">
        <w:tc>
          <w:tcPr>
            <w:tcW w:w="4160" w:type="dxa"/>
            <w:tcBorders>
              <w:top w:val="dashed" w:sz="4" w:space="0" w:color="BFBFBF"/>
              <w:left w:val="none" w:sz="4" w:space="0" w:color="000000"/>
              <w:bottom w:val="dashed" w:sz="4" w:space="0" w:color="BFBFBF"/>
              <w:right w:val="single" w:sz="6" w:space="0" w:color="FFFFFF"/>
            </w:tcBorders>
          </w:tcPr>
          <w:p w14:paraId="071B6EC3" w14:textId="77777777" w:rsidR="00092678" w:rsidRDefault="0076516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C4" w14:textId="77777777" w:rsidR="00092678" w:rsidRDefault="007651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1B6EC5" w14:textId="77777777" w:rsidR="00092678" w:rsidRDefault="007651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1B6EC6" w14:textId="77777777" w:rsidR="00092678" w:rsidRDefault="007651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1B6EC7"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C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C9"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C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CB"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C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C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CE" w14:textId="77777777" w:rsidR="00092678" w:rsidRDefault="00092678">
            <w:pPr>
              <w:pStyle w:val="ProductList-TableBody"/>
              <w:jc w:val="center"/>
            </w:pPr>
          </w:p>
        </w:tc>
      </w:tr>
      <w:tr w:rsidR="00092678" w14:paraId="071B6EDC" w14:textId="77777777">
        <w:tc>
          <w:tcPr>
            <w:tcW w:w="4160" w:type="dxa"/>
            <w:tcBorders>
              <w:top w:val="dashed" w:sz="4" w:space="0" w:color="BFBFBF"/>
              <w:left w:val="none" w:sz="4" w:space="0" w:color="000000"/>
              <w:bottom w:val="dashed" w:sz="4" w:space="0" w:color="BFBFBF"/>
              <w:right w:val="single" w:sz="6" w:space="0" w:color="FFFFFF"/>
            </w:tcBorders>
          </w:tcPr>
          <w:p w14:paraId="071B6ED0" w14:textId="77777777" w:rsidR="00092678" w:rsidRDefault="0076516E">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6ED1" w14:textId="77777777" w:rsidR="00092678" w:rsidRDefault="007651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1B6ED2" w14:textId="77777777" w:rsidR="00092678" w:rsidRDefault="007651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1B6ED3" w14:textId="77777777" w:rsidR="00092678" w:rsidRDefault="0009267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71B6ED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D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D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D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D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D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D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DB" w14:textId="77777777" w:rsidR="00092678" w:rsidRDefault="00092678">
            <w:pPr>
              <w:pStyle w:val="ProductList-TableBody"/>
              <w:jc w:val="center"/>
            </w:pPr>
          </w:p>
        </w:tc>
      </w:tr>
      <w:tr w:rsidR="00092678" w14:paraId="071B6EE9" w14:textId="77777777">
        <w:tc>
          <w:tcPr>
            <w:tcW w:w="4160" w:type="dxa"/>
            <w:tcBorders>
              <w:top w:val="dashed" w:sz="4" w:space="0" w:color="BFBFBF"/>
              <w:left w:val="none" w:sz="4" w:space="0" w:color="000000"/>
              <w:bottom w:val="none" w:sz="4" w:space="0" w:color="BFBFBF"/>
              <w:right w:val="single" w:sz="6" w:space="0" w:color="FFFFFF"/>
            </w:tcBorders>
          </w:tcPr>
          <w:p w14:paraId="071B6EDD" w14:textId="77777777" w:rsidR="00092678" w:rsidRDefault="0076516E">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71B6EDE" w14:textId="77777777" w:rsidR="00092678" w:rsidRDefault="0076516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71B6EDF" w14:textId="77777777" w:rsidR="00092678" w:rsidRDefault="0076516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71B6EE0" w14:textId="77777777" w:rsidR="00092678" w:rsidRDefault="0009267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71B6EE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E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E3"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EE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E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EE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E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EE8" w14:textId="77777777" w:rsidR="00092678" w:rsidRDefault="00092678">
            <w:pPr>
              <w:pStyle w:val="ProductList-TableBody"/>
              <w:jc w:val="center"/>
            </w:pPr>
          </w:p>
        </w:tc>
      </w:tr>
    </w:tbl>
    <w:p w14:paraId="071B6EEA" w14:textId="77777777" w:rsidR="00092678" w:rsidRDefault="0076516E">
      <w:pPr>
        <w:pStyle w:val="ProductList-Offering1SubSection"/>
        <w:outlineLvl w:val="3"/>
      </w:pPr>
      <w:bookmarkStart w:id="91" w:name="_Sec736"/>
      <w:r>
        <w:t>2. Conditions des Produits</w:t>
      </w:r>
      <w:bookmarkEnd w:id="91"/>
    </w:p>
    <w:tbl>
      <w:tblPr>
        <w:tblStyle w:val="PURTable"/>
        <w:tblW w:w="0" w:type="dxa"/>
        <w:tblLook w:val="04A0" w:firstRow="1" w:lastRow="0" w:firstColumn="1" w:lastColumn="0" w:noHBand="0" w:noVBand="1"/>
      </w:tblPr>
      <w:tblGrid>
        <w:gridCol w:w="3599"/>
        <w:gridCol w:w="3585"/>
        <w:gridCol w:w="3606"/>
      </w:tblGrid>
      <w:tr w:rsidR="00092678" w14:paraId="071B6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EEB"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71B6EEC"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EED" w14:textId="77777777" w:rsidR="00092678" w:rsidRDefault="0076516E">
            <w:pPr>
              <w:pStyle w:val="ProductList-TableBody"/>
            </w:pPr>
            <w:r>
              <w:rPr>
                <w:color w:val="404040"/>
              </w:rPr>
              <w:t>Éditions Antérieures : N/A</w:t>
            </w:r>
          </w:p>
        </w:tc>
      </w:tr>
      <w:tr w:rsidR="00092678" w14:paraId="071B6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EEF"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71B6EF0" w14:textId="77777777" w:rsidR="00092678" w:rsidRDefault="0076516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071B6EF1"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6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EF3"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EF4"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EF5" w14:textId="77777777" w:rsidR="00092678" w:rsidRDefault="0076516E">
            <w:pPr>
              <w:pStyle w:val="ProductList-TableBody"/>
            </w:pPr>
            <w:r>
              <w:rPr>
                <w:color w:val="404040"/>
              </w:rPr>
              <w:t>Éligible à Réduction : N/A</w:t>
            </w:r>
          </w:p>
        </w:tc>
      </w:tr>
      <w:tr w:rsidR="00092678" w14:paraId="071B6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EF7"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EF8"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EF9" w14:textId="77777777" w:rsidR="00092678" w:rsidRDefault="0076516E">
            <w:pPr>
              <w:pStyle w:val="ProductList-TableBody"/>
            </w:pPr>
            <w:r>
              <w:rPr>
                <w:color w:val="404040"/>
              </w:rPr>
              <w:t>Éligible à Régularisation : N/A</w:t>
            </w:r>
          </w:p>
        </w:tc>
      </w:tr>
      <w:tr w:rsidR="00092678" w14:paraId="071B6EFE" w14:textId="77777777">
        <w:tc>
          <w:tcPr>
            <w:tcW w:w="4040" w:type="dxa"/>
            <w:tcBorders>
              <w:top w:val="single" w:sz="4" w:space="0" w:color="000000"/>
              <w:left w:val="single" w:sz="4" w:space="0" w:color="000000"/>
              <w:bottom w:val="single" w:sz="4" w:space="0" w:color="000000"/>
              <w:right w:val="single" w:sz="4" w:space="0" w:color="000000"/>
            </w:tcBorders>
          </w:tcPr>
          <w:p w14:paraId="071B6EFB" w14:textId="77777777" w:rsidR="00092678" w:rsidRDefault="0076516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EFC"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EFD" w14:textId="77777777" w:rsidR="00092678" w:rsidRDefault="00092678">
            <w:pPr>
              <w:pStyle w:val="ProductList-TableBody"/>
            </w:pPr>
          </w:p>
        </w:tc>
      </w:tr>
    </w:tbl>
    <w:p w14:paraId="071B6EFF" w14:textId="77777777" w:rsidR="00092678" w:rsidRDefault="00092678">
      <w:pPr>
        <w:pStyle w:val="ProductList-Body"/>
      </w:pPr>
    </w:p>
    <w:p w14:paraId="071B6F00" w14:textId="77777777" w:rsidR="00092678" w:rsidRDefault="0076516E">
      <w:pPr>
        <w:pStyle w:val="ProductList-ClauseHeading"/>
        <w:outlineLvl w:val="4"/>
      </w:pPr>
      <w:r>
        <w:t>2.1 Project Professionnel 2016</w:t>
      </w:r>
    </w:p>
    <w:p w14:paraId="071B6F01" w14:textId="77777777" w:rsidR="00092678" w:rsidRDefault="0076516E">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14:paraId="071B6F02" w14:textId="77777777" w:rsidR="00092678" w:rsidRDefault="00092678">
      <w:pPr>
        <w:pStyle w:val="ProductList-Body"/>
      </w:pPr>
    </w:p>
    <w:p w14:paraId="071B6F03" w14:textId="77777777" w:rsidR="00092678" w:rsidRDefault="0076516E">
      <w:pPr>
        <w:pStyle w:val="ProductList-ClauseHeading"/>
        <w:outlineLvl w:val="4"/>
      </w:pPr>
      <w:r>
        <w:t>2.2 Licences Work-at-Home</w:t>
      </w:r>
    </w:p>
    <w:p w14:paraId="071B6F04" w14:textId="77777777" w:rsidR="00092678" w:rsidRDefault="0076516E">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14:paraId="071B6F05" w14:textId="77777777" w:rsidR="00092678" w:rsidRDefault="00092678">
      <w:pPr>
        <w:pStyle w:val="ProductList-Body"/>
      </w:pPr>
    </w:p>
    <w:p w14:paraId="071B6F06" w14:textId="77777777" w:rsidR="00092678" w:rsidRDefault="0076516E">
      <w:pPr>
        <w:pStyle w:val="ProductList-ClauseHeading"/>
        <w:outlineLvl w:val="4"/>
      </w:pPr>
      <w:r>
        <w:t>2.3 Licences indépendantes de la plateforme</w:t>
      </w:r>
    </w:p>
    <w:p w14:paraId="071B6F07" w14:textId="77777777" w:rsidR="00092678" w:rsidRDefault="0076516E">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071B6F08" w14:textId="77777777" w:rsidR="00092678" w:rsidRDefault="00092678">
      <w:pPr>
        <w:pStyle w:val="ProductList-Body"/>
      </w:pPr>
    </w:p>
    <w:p w14:paraId="071B6F09" w14:textId="77777777" w:rsidR="00092678" w:rsidRDefault="0076516E">
      <w:pPr>
        <w:pStyle w:val="ProductList-ClauseHeading"/>
        <w:outlineLvl w:val="4"/>
      </w:pPr>
      <w:r>
        <w:t>2.4 Successeurs</w:t>
      </w:r>
    </w:p>
    <w:p w14:paraId="071B6F0A" w14:textId="77777777" w:rsidR="00092678" w:rsidRDefault="0076516E">
      <w:pPr>
        <w:pStyle w:val="ProductList-Body"/>
      </w:pPr>
      <w:r>
        <w:t>Skype Entreprise 2016 est le successeur de Lync 2013.</w:t>
      </w:r>
    </w:p>
    <w:p w14:paraId="071B6F0B" w14:textId="77777777" w:rsidR="00092678" w:rsidRDefault="00092678">
      <w:pPr>
        <w:pStyle w:val="ProductList-Body"/>
      </w:pPr>
    </w:p>
    <w:p w14:paraId="071B6F0C" w14:textId="77777777" w:rsidR="00092678" w:rsidRDefault="0076516E">
      <w:pPr>
        <w:pStyle w:val="ProductList-ClauseHeading"/>
        <w:outlineLvl w:val="4"/>
      </w:pPr>
      <w:r>
        <w:t>2.5 Office Online Server</w:t>
      </w:r>
    </w:p>
    <w:p w14:paraId="071B6F0D" w14:textId="77777777" w:rsidR="00092678" w:rsidRDefault="0076516E">
      <w:pPr>
        <w:pStyle w:val="ProductList-Body"/>
      </w:pPr>
      <w:r>
        <w:t xml:space="preserve">Les clients faisant l’acquisition de licences Office Standard 2016 ou Office Professionnel Plus 2016 entre le 1er mai 2016 et le 1er août 2016 peuvent utiliser la fonctionnalité de modification comme indiqué à l’article Office Online </w:t>
      </w:r>
      <w:hyperlink w:anchor="_Sec564">
        <w:r>
          <w:rPr>
            <w:color w:val="00467F"/>
            <w:u w:val="single"/>
          </w:rPr>
          <w:t>Annexe B</w:t>
        </w:r>
      </w:hyperlink>
      <w:r>
        <w:t xml:space="preserve"> avec ces licences. Ce droit prend fin le 1er août 2019.</w:t>
      </w:r>
    </w:p>
    <w:p w14:paraId="071B6F0E" w14:textId="77777777" w:rsidR="00092678" w:rsidRDefault="0076516E">
      <w:pPr>
        <w:pStyle w:val="ProductList-Offering1SubSection"/>
        <w:outlineLvl w:val="3"/>
      </w:pPr>
      <w:bookmarkStart w:id="92" w:name="_Sec791"/>
      <w:r>
        <w:t>3. Droits d’utilisation</w:t>
      </w:r>
      <w:bookmarkEnd w:id="92"/>
    </w:p>
    <w:tbl>
      <w:tblPr>
        <w:tblStyle w:val="PURTable"/>
        <w:tblW w:w="0" w:type="dxa"/>
        <w:tblLook w:val="04A0" w:firstRow="1" w:lastRow="0" w:firstColumn="1" w:lastColumn="0" w:noHBand="0" w:noVBand="1"/>
      </w:tblPr>
      <w:tblGrid>
        <w:gridCol w:w="3598"/>
        <w:gridCol w:w="3578"/>
        <w:gridCol w:w="3614"/>
      </w:tblGrid>
      <w:tr w:rsidR="00092678" w14:paraId="071B6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F0F"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071B6F10"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F11" w14:textId="77777777" w:rsidR="00092678" w:rsidRDefault="0076516E">
            <w:pPr>
              <w:pStyle w:val="ProductList-TableBody"/>
            </w:pPr>
            <w:r>
              <w:rPr>
                <w:color w:val="404040"/>
              </w:rPr>
              <w:t>Logiciels supplémentaires : N/A</w:t>
            </w:r>
          </w:p>
        </w:tc>
      </w:tr>
      <w:tr w:rsidR="00092678" w14:paraId="071B6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13"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14"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71B6F15" w14:textId="77777777" w:rsidR="00092678" w:rsidRDefault="0076516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092678" w14:paraId="071B6F1A" w14:textId="77777777">
        <w:tc>
          <w:tcPr>
            <w:tcW w:w="4040" w:type="dxa"/>
            <w:tcBorders>
              <w:top w:val="single" w:sz="4" w:space="0" w:color="000000"/>
              <w:left w:val="single" w:sz="4" w:space="0" w:color="000000"/>
              <w:bottom w:val="single" w:sz="4" w:space="0" w:color="000000"/>
              <w:right w:val="single" w:sz="4" w:space="0" w:color="000000"/>
            </w:tcBorders>
          </w:tcPr>
          <w:p w14:paraId="071B6F17" w14:textId="77777777" w:rsidR="00092678" w:rsidRDefault="0076516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18"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19" w14:textId="77777777" w:rsidR="00092678" w:rsidRDefault="00092678">
            <w:pPr>
              <w:pStyle w:val="ProductList-TableBody"/>
            </w:pPr>
          </w:p>
        </w:tc>
      </w:tr>
    </w:tbl>
    <w:p w14:paraId="071B6F1B" w14:textId="77777777" w:rsidR="00092678" w:rsidRDefault="00092678">
      <w:pPr>
        <w:pStyle w:val="ProductList-Body"/>
      </w:pPr>
    </w:p>
    <w:p w14:paraId="071B6F1C" w14:textId="77777777" w:rsidR="00092678" w:rsidRDefault="0076516E">
      <w:pPr>
        <w:pStyle w:val="ProductList-ClauseHeading"/>
        <w:outlineLvl w:val="4"/>
      </w:pPr>
      <w:r>
        <w:t>3.1 Droits d’utilisation commerciale d’Office Famille et Étudiant 2013 RT</w:t>
      </w:r>
    </w:p>
    <w:p w14:paraId="071B6F1D" w14:textId="77777777" w:rsidR="00092678" w:rsidRDefault="0076516E">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14:paraId="071B6F1E" w14:textId="77777777" w:rsidR="00092678" w:rsidRDefault="00092678">
      <w:pPr>
        <w:pStyle w:val="ProductList-Body"/>
      </w:pPr>
    </w:p>
    <w:p w14:paraId="071B6F1F" w14:textId="77777777" w:rsidR="00092678" w:rsidRDefault="0076516E">
      <w:pPr>
        <w:pStyle w:val="ProductList-ClauseHeading"/>
        <w:outlineLvl w:val="4"/>
      </w:pPr>
      <w:r>
        <w:t>3.2 Office Professionnel Plus 2016 et Office Standard 2016 – Office Famille et Étudiant 2013 RT, utilisation commerciale</w:t>
      </w:r>
    </w:p>
    <w:p w14:paraId="071B6F20" w14:textId="77777777" w:rsidR="00092678" w:rsidRDefault="0076516E">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14:paraId="071B6F21" w14:textId="77777777" w:rsidR="00092678" w:rsidRDefault="0076516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598"/>
        <w:gridCol w:w="3593"/>
      </w:tblGrid>
      <w:tr w:rsidR="00092678" w14:paraId="071B6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F22"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F23" w14:textId="77777777" w:rsidR="00092678" w:rsidRDefault="0076516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F24" w14:textId="77777777" w:rsidR="00092678" w:rsidRDefault="0076516E">
            <w:pPr>
              <w:pStyle w:val="ProductList-TableBody"/>
            </w:pPr>
            <w:r>
              <w:rPr>
                <w:color w:val="404040"/>
              </w:rPr>
              <w:t>Droits de Basculement : N/A</w:t>
            </w:r>
          </w:p>
        </w:tc>
      </w:tr>
      <w:tr w:rsidR="00092678" w14:paraId="071B6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26" w14:textId="77777777" w:rsidR="00092678" w:rsidRDefault="0076516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71B6F27"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071B6F28" w14:textId="77777777" w:rsidR="00092678" w:rsidRDefault="0076516E">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092678" w14:paraId="071B6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2A" w14:textId="77777777" w:rsidR="00092678" w:rsidRDefault="0076516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2B"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2C" w14:textId="77777777" w:rsidR="00092678" w:rsidRDefault="00092678">
            <w:pPr>
              <w:pStyle w:val="ProductList-TableBody"/>
            </w:pPr>
          </w:p>
        </w:tc>
      </w:tr>
    </w:tbl>
    <w:p w14:paraId="071B6F2E" w14:textId="77777777" w:rsidR="00092678" w:rsidRDefault="00092678">
      <w:pPr>
        <w:pStyle w:val="ProductList-Body"/>
      </w:pPr>
    </w:p>
    <w:p w14:paraId="071B6F2F" w14:textId="77777777" w:rsidR="00092678" w:rsidRDefault="0076516E">
      <w:pPr>
        <w:pStyle w:val="ProductList-ClauseHeading"/>
        <w:outlineLvl w:val="4"/>
      </w:pPr>
      <w:r>
        <w:t>4.1 Project Professionnel 2016</w:t>
      </w:r>
    </w:p>
    <w:p w14:paraId="071B6F30" w14:textId="77777777" w:rsidR="00092678" w:rsidRDefault="0076516E">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14:paraId="071B6F31" w14:textId="77777777" w:rsidR="00092678" w:rsidRDefault="00092678">
      <w:pPr>
        <w:pStyle w:val="PURBreadcrumb"/>
      </w:pPr>
    </w:p>
    <w:tbl>
      <w:tblPr>
        <w:tblStyle w:val="PURTable"/>
        <w:tblW w:w="0" w:type="dxa"/>
        <w:tblLook w:val="04A0" w:firstRow="1" w:lastRow="0" w:firstColumn="1" w:lastColumn="0" w:noHBand="0" w:noVBand="1"/>
      </w:tblPr>
      <w:tblGrid>
        <w:gridCol w:w="10800"/>
      </w:tblGrid>
      <w:tr w:rsidR="00092678" w14:paraId="071B6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F32"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F34" w14:textId="77777777" w:rsidR="00092678" w:rsidRDefault="00092678">
      <w:pPr>
        <w:pStyle w:val="ProductList-Body"/>
      </w:pPr>
    </w:p>
    <w:p w14:paraId="071B6F35" w14:textId="77777777" w:rsidR="00092678" w:rsidRDefault="0076516E">
      <w:pPr>
        <w:pStyle w:val="ProductList-Offering2HeadingNoBorder"/>
        <w:outlineLvl w:val="2"/>
      </w:pPr>
      <w:bookmarkStart w:id="94" w:name="_Sec680"/>
      <w:r>
        <w:t>Office pour Mac</w:t>
      </w:r>
      <w:bookmarkEnd w:id="94"/>
      <w:r>
        <w:fldChar w:fldCharType="begin"/>
      </w:r>
      <w:r>
        <w:instrText xml:space="preserve"> TC "</w:instrText>
      </w:r>
      <w:bookmarkStart w:id="95" w:name="_Toc454819998"/>
      <w:r>
        <w:instrText>Office pour Mac</w:instrText>
      </w:r>
      <w:bookmarkEnd w:id="95"/>
      <w:r>
        <w:instrText>" \l 3</w:instrText>
      </w:r>
      <w:r>
        <w:fldChar w:fldCharType="end"/>
      </w:r>
    </w:p>
    <w:p w14:paraId="071B6F36" w14:textId="77777777" w:rsidR="00092678" w:rsidRDefault="0076516E">
      <w:pPr>
        <w:pStyle w:val="ProductList-Offering1SubSection"/>
        <w:outlineLvl w:val="3"/>
      </w:pPr>
      <w:bookmarkStart w:id="96" w:name="_Sec682"/>
      <w:r>
        <w:t>1. Disponibilité des programmes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92678" w14:paraId="071B6F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6F37"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38"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39"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3A"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3B"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3C"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3D"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3E"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6F3F"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40"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41"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42"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6F50" w14:textId="77777777">
        <w:tc>
          <w:tcPr>
            <w:tcW w:w="4160" w:type="dxa"/>
            <w:tcBorders>
              <w:top w:val="single" w:sz="6" w:space="0" w:color="FFFFFF"/>
              <w:left w:val="none" w:sz="4" w:space="0" w:color="6E6E6E"/>
              <w:bottom w:val="dashed" w:sz="4" w:space="0" w:color="BFBFBF"/>
              <w:right w:val="none" w:sz="4" w:space="0" w:color="6E6E6E"/>
            </w:tcBorders>
          </w:tcPr>
          <w:p w14:paraId="071B6F44" w14:textId="77777777" w:rsidR="00092678" w:rsidRDefault="0076516E">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B6F45" w14:textId="77777777" w:rsidR="00092678" w:rsidRDefault="007651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71B6F46" w14:textId="77777777" w:rsidR="00092678" w:rsidRDefault="007651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1B6F47" w14:textId="77777777" w:rsidR="00092678" w:rsidRDefault="007651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1B6F48"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4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4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4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F4C"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4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4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4F" w14:textId="77777777" w:rsidR="00092678" w:rsidRDefault="00092678">
            <w:pPr>
              <w:pStyle w:val="ProductList-TableBody"/>
              <w:jc w:val="center"/>
            </w:pPr>
          </w:p>
        </w:tc>
      </w:tr>
      <w:tr w:rsidR="00092678" w14:paraId="071B6F5D" w14:textId="77777777">
        <w:tc>
          <w:tcPr>
            <w:tcW w:w="4160" w:type="dxa"/>
            <w:tcBorders>
              <w:top w:val="dashed" w:sz="4" w:space="0" w:color="BFBFBF"/>
              <w:left w:val="none" w:sz="4" w:space="0" w:color="6E6E6E"/>
              <w:bottom w:val="dashed" w:sz="4" w:space="0" w:color="BFBFBF"/>
              <w:right w:val="none" w:sz="4" w:space="0" w:color="6E6E6E"/>
            </w:tcBorders>
          </w:tcPr>
          <w:p w14:paraId="071B6F51" w14:textId="77777777" w:rsidR="00092678" w:rsidRDefault="0076516E">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B6F52" w14:textId="77777777" w:rsidR="00092678" w:rsidRDefault="0076516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71B6F53"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6F54"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B6F55"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5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5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5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F59"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5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5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5C" w14:textId="77777777" w:rsidR="00092678" w:rsidRDefault="00092678">
            <w:pPr>
              <w:pStyle w:val="ProductList-TableBody"/>
              <w:jc w:val="center"/>
            </w:pPr>
          </w:p>
        </w:tc>
      </w:tr>
      <w:tr w:rsidR="00092678" w14:paraId="071B6F6A" w14:textId="77777777">
        <w:tc>
          <w:tcPr>
            <w:tcW w:w="4160" w:type="dxa"/>
            <w:tcBorders>
              <w:top w:val="dashed" w:sz="4" w:space="0" w:color="BFBFBF"/>
              <w:left w:val="none" w:sz="4" w:space="0" w:color="6E6E6E"/>
              <w:bottom w:val="dashed" w:sz="4" w:space="0" w:color="BFBFBF"/>
              <w:right w:val="none" w:sz="4" w:space="0" w:color="6E6E6E"/>
            </w:tcBorders>
          </w:tcPr>
          <w:p w14:paraId="071B6F5E" w14:textId="77777777" w:rsidR="00092678" w:rsidRDefault="0076516E">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B6F5F" w14:textId="77777777" w:rsidR="00092678" w:rsidRDefault="007651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71B6F60" w14:textId="77777777" w:rsidR="00092678" w:rsidRDefault="0076516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71B6F61" w14:textId="77777777" w:rsidR="00092678" w:rsidRDefault="0076516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71B6F62"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6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6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65"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F66"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6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6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69" w14:textId="77777777" w:rsidR="00092678" w:rsidRDefault="00092678">
            <w:pPr>
              <w:pStyle w:val="ProductList-TableBody"/>
              <w:jc w:val="center"/>
            </w:pPr>
          </w:p>
        </w:tc>
      </w:tr>
      <w:tr w:rsidR="00092678" w14:paraId="071B6F77" w14:textId="77777777">
        <w:tc>
          <w:tcPr>
            <w:tcW w:w="4160" w:type="dxa"/>
            <w:tcBorders>
              <w:top w:val="dashed" w:sz="4" w:space="0" w:color="BFBFBF"/>
              <w:left w:val="none" w:sz="4" w:space="0" w:color="6E6E6E"/>
              <w:bottom w:val="dashed" w:sz="4" w:space="0" w:color="BFBFBF"/>
              <w:right w:val="none" w:sz="4" w:space="0" w:color="6E6E6E"/>
            </w:tcBorders>
          </w:tcPr>
          <w:p w14:paraId="071B6F6B" w14:textId="77777777" w:rsidR="00092678" w:rsidRDefault="0076516E">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B6F6C" w14:textId="77777777" w:rsidR="00092678" w:rsidRDefault="007651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71B6F6D"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6F6E"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B6F6F"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7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7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7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F73"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7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7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76" w14:textId="77777777" w:rsidR="00092678" w:rsidRDefault="00092678">
            <w:pPr>
              <w:pStyle w:val="ProductList-TableBody"/>
              <w:jc w:val="center"/>
            </w:pPr>
          </w:p>
        </w:tc>
      </w:tr>
      <w:tr w:rsidR="00092678" w14:paraId="071B6F84" w14:textId="77777777">
        <w:tc>
          <w:tcPr>
            <w:tcW w:w="4160" w:type="dxa"/>
            <w:tcBorders>
              <w:top w:val="dashed" w:sz="4" w:space="0" w:color="BFBFBF"/>
              <w:left w:val="none" w:sz="4" w:space="0" w:color="6E6E6E"/>
              <w:bottom w:val="dashed" w:sz="4" w:space="0" w:color="BFBFBF"/>
              <w:right w:val="none" w:sz="4" w:space="0" w:color="6E6E6E"/>
            </w:tcBorders>
          </w:tcPr>
          <w:p w14:paraId="071B6F78" w14:textId="77777777" w:rsidR="00092678" w:rsidRDefault="0076516E">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B6F79" w14:textId="77777777" w:rsidR="00092678" w:rsidRDefault="007651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71B6F7A"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6F7B"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B6F7C"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7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7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7F"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F80"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8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8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83" w14:textId="77777777" w:rsidR="00092678" w:rsidRDefault="00092678">
            <w:pPr>
              <w:pStyle w:val="ProductList-TableBody"/>
              <w:jc w:val="center"/>
            </w:pPr>
          </w:p>
        </w:tc>
      </w:tr>
      <w:tr w:rsidR="00092678" w14:paraId="071B6F91" w14:textId="77777777">
        <w:tc>
          <w:tcPr>
            <w:tcW w:w="4160" w:type="dxa"/>
            <w:tcBorders>
              <w:top w:val="dashed" w:sz="4" w:space="0" w:color="BFBFBF"/>
              <w:left w:val="none" w:sz="4" w:space="0" w:color="6E6E6E"/>
              <w:bottom w:val="dashed" w:sz="4" w:space="0" w:color="BFBFBF"/>
              <w:right w:val="none" w:sz="4" w:space="0" w:color="6E6E6E"/>
            </w:tcBorders>
          </w:tcPr>
          <w:p w14:paraId="071B6F85" w14:textId="77777777" w:rsidR="00092678" w:rsidRDefault="0076516E">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B6F86" w14:textId="77777777" w:rsidR="00092678" w:rsidRDefault="007651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71B6F87"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6F88"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B6F89"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8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8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8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6F8D"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8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8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90" w14:textId="77777777" w:rsidR="00092678" w:rsidRDefault="00092678">
            <w:pPr>
              <w:pStyle w:val="ProductList-TableBody"/>
              <w:jc w:val="center"/>
            </w:pPr>
          </w:p>
        </w:tc>
      </w:tr>
      <w:tr w:rsidR="00092678" w14:paraId="071B6F9E" w14:textId="77777777">
        <w:tc>
          <w:tcPr>
            <w:tcW w:w="4160" w:type="dxa"/>
            <w:tcBorders>
              <w:top w:val="dashed" w:sz="4" w:space="0" w:color="BFBFBF"/>
              <w:left w:val="none" w:sz="4" w:space="0" w:color="6E6E6E"/>
              <w:bottom w:val="none" w:sz="4" w:space="0" w:color="BFBFBF"/>
              <w:right w:val="none" w:sz="4" w:space="0" w:color="6E6E6E"/>
            </w:tcBorders>
          </w:tcPr>
          <w:p w14:paraId="071B6F92" w14:textId="77777777" w:rsidR="00092678" w:rsidRDefault="0076516E">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1B6F93" w14:textId="77777777" w:rsidR="00092678" w:rsidRDefault="007651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71B6F94"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71B6F95"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1B6F9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9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9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99"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6F9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9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9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F9D" w14:textId="77777777" w:rsidR="00092678" w:rsidRDefault="00092678">
            <w:pPr>
              <w:pStyle w:val="ProductList-TableBody"/>
              <w:jc w:val="center"/>
            </w:pPr>
          </w:p>
        </w:tc>
      </w:tr>
    </w:tbl>
    <w:p w14:paraId="071B6F9F" w14:textId="77777777" w:rsidR="00092678" w:rsidRDefault="0076516E">
      <w:pPr>
        <w:pStyle w:val="ProductList-Offering1SubSection"/>
        <w:outlineLvl w:val="3"/>
      </w:pPr>
      <w:bookmarkStart w:id="97" w:name="_Sec737"/>
      <w:r>
        <w:t>2. Conditions des Produits</w:t>
      </w:r>
      <w:bookmarkEnd w:id="97"/>
    </w:p>
    <w:tbl>
      <w:tblPr>
        <w:tblStyle w:val="PURTable"/>
        <w:tblW w:w="0" w:type="dxa"/>
        <w:tblLook w:val="04A0" w:firstRow="1" w:lastRow="0" w:firstColumn="1" w:lastColumn="0" w:noHBand="0" w:noVBand="1"/>
      </w:tblPr>
      <w:tblGrid>
        <w:gridCol w:w="3592"/>
        <w:gridCol w:w="3589"/>
        <w:gridCol w:w="3609"/>
      </w:tblGrid>
      <w:tr w:rsidR="00092678" w14:paraId="071B6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FA0"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14:paraId="071B6FA1"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FA2" w14:textId="77777777" w:rsidR="00092678" w:rsidRDefault="0076516E">
            <w:pPr>
              <w:pStyle w:val="ProductList-TableBody"/>
            </w:pPr>
            <w:r>
              <w:rPr>
                <w:color w:val="404040"/>
              </w:rPr>
              <w:t>Éditions Antérieures : N/A</w:t>
            </w:r>
          </w:p>
        </w:tc>
      </w:tr>
      <w:tr w:rsidR="00092678" w14:paraId="071B6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A4"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71B6FA5" w14:textId="77777777" w:rsidR="00092678" w:rsidRDefault="0076516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071B6FA6"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6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A8"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A9"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AA" w14:textId="77777777" w:rsidR="00092678" w:rsidRDefault="0076516E">
            <w:pPr>
              <w:pStyle w:val="ProductList-TableBody"/>
            </w:pPr>
            <w:r>
              <w:rPr>
                <w:color w:val="404040"/>
              </w:rPr>
              <w:t>Éligible à Réduction : N/A</w:t>
            </w:r>
          </w:p>
        </w:tc>
      </w:tr>
      <w:tr w:rsidR="00092678" w14:paraId="071B6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AC"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AD"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AE" w14:textId="77777777" w:rsidR="00092678" w:rsidRDefault="0076516E">
            <w:pPr>
              <w:pStyle w:val="ProductList-TableBody"/>
            </w:pPr>
            <w:r>
              <w:rPr>
                <w:color w:val="404040"/>
              </w:rPr>
              <w:t>Éligible à Régularisation : N/A</w:t>
            </w:r>
          </w:p>
        </w:tc>
      </w:tr>
      <w:tr w:rsidR="00092678" w14:paraId="071B6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B0" w14:textId="77777777" w:rsidR="00092678" w:rsidRDefault="0076516E">
            <w:pPr>
              <w:pStyle w:val="ProductList-TableBody"/>
            </w:pPr>
            <w:r>
              <w:rPr>
                <w:color w:val="404040"/>
              </w:rPr>
              <w:lastRenderedPageBreak/>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B1"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B2" w14:textId="77777777" w:rsidR="00092678" w:rsidRDefault="00092678">
            <w:pPr>
              <w:pStyle w:val="ProductList-TableBody"/>
            </w:pPr>
          </w:p>
        </w:tc>
      </w:tr>
    </w:tbl>
    <w:p w14:paraId="071B6FB4" w14:textId="77777777" w:rsidR="00092678" w:rsidRDefault="00092678">
      <w:pPr>
        <w:pStyle w:val="ProductList-Body"/>
      </w:pPr>
    </w:p>
    <w:p w14:paraId="071B6FB5" w14:textId="77777777" w:rsidR="00092678" w:rsidRDefault="0076516E">
      <w:pPr>
        <w:pStyle w:val="ProductList-ClauseHeading"/>
        <w:outlineLvl w:val="4"/>
      </w:pPr>
      <w:r>
        <w:t>2.1 Successeurs</w:t>
      </w:r>
    </w:p>
    <w:p w14:paraId="071B6FB6" w14:textId="77777777" w:rsidR="00092678" w:rsidRDefault="0076516E">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14:paraId="071B6FB7" w14:textId="77777777" w:rsidR="00092678" w:rsidRDefault="00092678">
      <w:pPr>
        <w:pStyle w:val="ProductList-Body"/>
      </w:pPr>
    </w:p>
    <w:p w14:paraId="071B6FB8" w14:textId="77777777" w:rsidR="00092678" w:rsidRDefault="0076516E">
      <w:pPr>
        <w:pStyle w:val="ProductList-ClauseHeading"/>
        <w:outlineLvl w:val="4"/>
      </w:pPr>
      <w:r>
        <w:t>2.2 Licences Work-at-Home</w:t>
      </w:r>
    </w:p>
    <w:p w14:paraId="071B6FB9" w14:textId="77777777" w:rsidR="00092678" w:rsidRDefault="0076516E">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14:paraId="071B6FBA" w14:textId="77777777" w:rsidR="00092678" w:rsidRDefault="00092678">
      <w:pPr>
        <w:pStyle w:val="ProductList-Body"/>
      </w:pPr>
    </w:p>
    <w:p w14:paraId="071B6FBB" w14:textId="77777777" w:rsidR="00092678" w:rsidRDefault="0076516E">
      <w:pPr>
        <w:pStyle w:val="ProductList-ClauseHeading"/>
        <w:outlineLvl w:val="4"/>
      </w:pPr>
      <w:r>
        <w:t>2.3 Licences indépendantes de la plateforme</w:t>
      </w:r>
    </w:p>
    <w:p w14:paraId="071B6FBC" w14:textId="77777777" w:rsidR="00092678" w:rsidRDefault="0076516E">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071B6FBD" w14:textId="77777777" w:rsidR="00092678" w:rsidRDefault="0076516E">
      <w:pPr>
        <w:pStyle w:val="ProductList-Offering1SubSection"/>
        <w:outlineLvl w:val="3"/>
      </w:pPr>
      <w:bookmarkStart w:id="98" w:name="_Sec792"/>
      <w:r>
        <w:t>3. Droits d’utilisation</w:t>
      </w:r>
      <w:bookmarkEnd w:id="98"/>
    </w:p>
    <w:tbl>
      <w:tblPr>
        <w:tblStyle w:val="PURTable"/>
        <w:tblW w:w="0" w:type="dxa"/>
        <w:tblLook w:val="04A0" w:firstRow="1" w:lastRow="0" w:firstColumn="1" w:lastColumn="0" w:noHBand="0" w:noVBand="1"/>
      </w:tblPr>
      <w:tblGrid>
        <w:gridCol w:w="3603"/>
        <w:gridCol w:w="3568"/>
        <w:gridCol w:w="3619"/>
      </w:tblGrid>
      <w:tr w:rsidR="00092678" w14:paraId="071B6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FBE"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071B6FBF"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FC0" w14:textId="77777777" w:rsidR="00092678" w:rsidRDefault="0076516E">
            <w:pPr>
              <w:pStyle w:val="ProductList-TableBody"/>
            </w:pPr>
            <w:r>
              <w:rPr>
                <w:color w:val="404040"/>
              </w:rPr>
              <w:t>Logiciels supplémentaires : N/A</w:t>
            </w:r>
          </w:p>
        </w:tc>
      </w:tr>
      <w:tr w:rsidR="00092678" w14:paraId="071B6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C2"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C3"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71B6FC4" w14:textId="77777777" w:rsidR="00092678" w:rsidRDefault="0076516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092678" w14:paraId="071B6FC9" w14:textId="77777777">
        <w:tc>
          <w:tcPr>
            <w:tcW w:w="4040" w:type="dxa"/>
            <w:tcBorders>
              <w:top w:val="single" w:sz="4" w:space="0" w:color="000000"/>
              <w:left w:val="single" w:sz="4" w:space="0" w:color="000000"/>
              <w:bottom w:val="single" w:sz="4" w:space="0" w:color="000000"/>
              <w:right w:val="single" w:sz="4" w:space="0" w:color="000000"/>
            </w:tcBorders>
          </w:tcPr>
          <w:p w14:paraId="071B6FC6" w14:textId="77777777" w:rsidR="00092678" w:rsidRDefault="0076516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C7"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C8" w14:textId="77777777" w:rsidR="00092678" w:rsidRDefault="00092678">
            <w:pPr>
              <w:pStyle w:val="ProductList-TableBody"/>
            </w:pPr>
          </w:p>
        </w:tc>
      </w:tr>
    </w:tbl>
    <w:p w14:paraId="071B6FCA" w14:textId="77777777" w:rsidR="00092678" w:rsidRDefault="00092678">
      <w:pPr>
        <w:pStyle w:val="ProductList-Body"/>
      </w:pPr>
    </w:p>
    <w:p w14:paraId="071B6FCB" w14:textId="77777777" w:rsidR="00092678" w:rsidRDefault="0076516E">
      <w:pPr>
        <w:pStyle w:val="ProductList-ClauseHeading"/>
        <w:outlineLvl w:val="4"/>
      </w:pPr>
      <w:r>
        <w:t>3.1 Utilisation commerciale d’Office Famille et Étudiant 2013 RT</w:t>
      </w:r>
    </w:p>
    <w:p w14:paraId="071B6FCC" w14:textId="77777777" w:rsidR="00092678" w:rsidRDefault="0076516E">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14:paraId="071B6FCD" w14:textId="77777777" w:rsidR="00092678" w:rsidRDefault="0076516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2"/>
        <w:gridCol w:w="3612"/>
        <w:gridCol w:w="3586"/>
      </w:tblGrid>
      <w:tr w:rsidR="00092678" w14:paraId="071B6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6FCE"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FCF" w14:textId="77777777" w:rsidR="00092678" w:rsidRDefault="0076516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FD0" w14:textId="77777777" w:rsidR="00092678" w:rsidRDefault="0076516E">
            <w:pPr>
              <w:pStyle w:val="ProductList-TableBody"/>
            </w:pPr>
            <w:r>
              <w:rPr>
                <w:color w:val="404040"/>
              </w:rPr>
              <w:t>Droits de Basculement : N/A</w:t>
            </w:r>
          </w:p>
        </w:tc>
      </w:tr>
      <w:tr w:rsidR="00092678" w14:paraId="071B6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D2" w14:textId="77777777" w:rsidR="00092678" w:rsidRDefault="0076516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71B6FD3"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D4" w14:textId="77777777" w:rsidR="00092678" w:rsidRDefault="0076516E">
            <w:pPr>
              <w:pStyle w:val="ProductList-TableBody"/>
            </w:pPr>
            <w:r>
              <w:rPr>
                <w:color w:val="404040"/>
              </w:rPr>
              <w:t>Droits d’Itinérance : N/A</w:t>
            </w:r>
          </w:p>
        </w:tc>
      </w:tr>
      <w:tr w:rsidR="00092678" w14:paraId="071B6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D6" w14:textId="77777777" w:rsidR="00092678" w:rsidRDefault="0076516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D7"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6FD8" w14:textId="77777777" w:rsidR="00092678" w:rsidRDefault="00092678">
            <w:pPr>
              <w:pStyle w:val="ProductList-TableBody"/>
            </w:pPr>
          </w:p>
        </w:tc>
      </w:tr>
    </w:tbl>
    <w:p w14:paraId="071B6FDA"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6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6FDB"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6FDD" w14:textId="77777777" w:rsidR="00092678" w:rsidRDefault="00092678">
      <w:pPr>
        <w:pStyle w:val="ProductList-Body"/>
      </w:pPr>
    </w:p>
    <w:p w14:paraId="071B6FDE" w14:textId="77777777" w:rsidR="00092678" w:rsidRDefault="0076516E">
      <w:pPr>
        <w:pStyle w:val="ProductList-OfferingGroupHeading"/>
        <w:outlineLvl w:val="1"/>
      </w:pPr>
      <w:bookmarkStart w:id="100" w:name="_Sec612"/>
      <w:r>
        <w:t>Serveurs Office</w:t>
      </w:r>
      <w:bookmarkEnd w:id="100"/>
      <w:r>
        <w:fldChar w:fldCharType="begin"/>
      </w:r>
      <w:r>
        <w:instrText xml:space="preserve"> TC "</w:instrText>
      </w:r>
      <w:bookmarkStart w:id="101" w:name="_Toc454819999"/>
      <w:r>
        <w:instrText>Serveurs Office</w:instrText>
      </w:r>
      <w:bookmarkEnd w:id="101"/>
      <w:r>
        <w:instrText>" \l 2</w:instrText>
      </w:r>
      <w:r>
        <w:fldChar w:fldCharType="end"/>
      </w:r>
    </w:p>
    <w:p w14:paraId="071B6FDF" w14:textId="77777777" w:rsidR="00092678" w:rsidRDefault="0076516E">
      <w:pPr>
        <w:pStyle w:val="ProductList-Offering2HeadingNoBorder"/>
        <w:outlineLvl w:val="2"/>
      </w:pPr>
      <w:bookmarkStart w:id="102" w:name="_Sec638"/>
      <w:r>
        <w:t>Exchange Server</w:t>
      </w:r>
      <w:bookmarkEnd w:id="102"/>
      <w:r>
        <w:fldChar w:fldCharType="begin"/>
      </w:r>
      <w:r>
        <w:instrText xml:space="preserve"> TC "</w:instrText>
      </w:r>
      <w:bookmarkStart w:id="103" w:name="_Toc454820000"/>
      <w:r>
        <w:instrText>Exchange Server</w:instrText>
      </w:r>
      <w:bookmarkEnd w:id="103"/>
      <w:r>
        <w:instrText>" \l 3</w:instrText>
      </w:r>
      <w:r>
        <w:fldChar w:fldCharType="end"/>
      </w:r>
    </w:p>
    <w:p w14:paraId="071B6FE0" w14:textId="77777777" w:rsidR="00092678" w:rsidRDefault="0076516E">
      <w:pPr>
        <w:pStyle w:val="ProductList-Offering1SubSection"/>
        <w:outlineLvl w:val="3"/>
      </w:pPr>
      <w:bookmarkStart w:id="104" w:name="_Sec683"/>
      <w:r>
        <w:t>1. Disponibilité des programmes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92678" w14:paraId="071B6F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6FE1"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E2"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E3"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E4"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E5"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E6"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E7"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E8"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E9"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EA"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EB"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6FEC"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6FFA" w14:textId="77777777">
        <w:tc>
          <w:tcPr>
            <w:tcW w:w="4160" w:type="dxa"/>
            <w:tcBorders>
              <w:top w:val="single" w:sz="6" w:space="0" w:color="FFFFFF"/>
              <w:left w:val="none" w:sz="4" w:space="0" w:color="6E6E6E"/>
              <w:bottom w:val="dashed" w:sz="4" w:space="0" w:color="BFBFBF"/>
              <w:right w:val="none" w:sz="4" w:space="0" w:color="6E6E6E"/>
            </w:tcBorders>
          </w:tcPr>
          <w:p w14:paraId="071B6FEE" w14:textId="77777777" w:rsidR="00092678" w:rsidRDefault="0076516E">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B6FEF" w14:textId="77777777" w:rsidR="00092678" w:rsidRDefault="0076516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71B6FF0" w14:textId="77777777" w:rsidR="00092678" w:rsidRDefault="007651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1B6FF1" w14:textId="77777777" w:rsidR="00092678" w:rsidRDefault="007651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1B6FF2" w14:textId="77777777" w:rsidR="00092678" w:rsidRDefault="007651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F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F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F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F6"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F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F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F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007" w14:textId="77777777">
        <w:tc>
          <w:tcPr>
            <w:tcW w:w="4160" w:type="dxa"/>
            <w:tcBorders>
              <w:top w:val="dashed" w:sz="4" w:space="0" w:color="BFBFBF"/>
              <w:left w:val="none" w:sz="4" w:space="0" w:color="6E6E6E"/>
              <w:bottom w:val="dashed" w:sz="4" w:space="0" w:color="BFBFBF"/>
              <w:right w:val="none" w:sz="4" w:space="0" w:color="6E6E6E"/>
            </w:tcBorders>
          </w:tcPr>
          <w:p w14:paraId="071B6FFB" w14:textId="77777777" w:rsidR="00092678" w:rsidRDefault="0076516E">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1B6FFC" w14:textId="77777777" w:rsidR="00092678" w:rsidRDefault="0076516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71B6FFD"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6FFE"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B6FFF"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0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0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0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03"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0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0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06" w14:textId="77777777" w:rsidR="00092678" w:rsidRDefault="0076516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014" w14:textId="77777777">
        <w:tc>
          <w:tcPr>
            <w:tcW w:w="4160" w:type="dxa"/>
            <w:tcBorders>
              <w:top w:val="dashed" w:sz="4" w:space="0" w:color="BFBFBF"/>
              <w:left w:val="none" w:sz="4" w:space="0" w:color="6E6E6E"/>
              <w:bottom w:val="dashed" w:sz="4" w:space="0" w:color="BFBFBF"/>
              <w:right w:val="none" w:sz="4" w:space="0" w:color="6E6E6E"/>
            </w:tcBorders>
          </w:tcPr>
          <w:p w14:paraId="071B7008" w14:textId="77777777" w:rsidR="00092678" w:rsidRDefault="0076516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B7009" w14:textId="77777777" w:rsidR="00092678" w:rsidRDefault="0076516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71B700A" w14:textId="77777777" w:rsidR="00092678" w:rsidRDefault="007651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1B700B" w14:textId="77777777" w:rsidR="00092678" w:rsidRDefault="007651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71B700C" w14:textId="77777777" w:rsidR="00092678" w:rsidRDefault="0076516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0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0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0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10"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1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1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1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021" w14:textId="77777777">
        <w:tc>
          <w:tcPr>
            <w:tcW w:w="4160" w:type="dxa"/>
            <w:tcBorders>
              <w:top w:val="dashed" w:sz="4" w:space="0" w:color="BFBFBF"/>
              <w:left w:val="none" w:sz="4" w:space="0" w:color="6E6E6E"/>
              <w:bottom w:val="none" w:sz="4" w:space="0" w:color="BFBFBF"/>
              <w:right w:val="none" w:sz="4" w:space="0" w:color="6E6E6E"/>
            </w:tcBorders>
          </w:tcPr>
          <w:p w14:paraId="071B7015" w14:textId="77777777" w:rsidR="00092678" w:rsidRDefault="0076516E">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071B7016" w14:textId="77777777" w:rsidR="00092678" w:rsidRDefault="0076516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71B7017"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1B7018"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1B7019"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1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1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1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1D"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01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1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20" w14:textId="77777777" w:rsidR="00092678" w:rsidRDefault="0076516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7022" w14:textId="77777777" w:rsidR="00092678" w:rsidRDefault="0076516E">
      <w:pPr>
        <w:pStyle w:val="ProductList-Offering1SubSection"/>
        <w:outlineLvl w:val="3"/>
      </w:pPr>
      <w:bookmarkStart w:id="105" w:name="_Sec738"/>
      <w:r>
        <w:t>2. Conditions des Produits</w:t>
      </w:r>
      <w:bookmarkEnd w:id="105"/>
    </w:p>
    <w:tbl>
      <w:tblPr>
        <w:tblStyle w:val="PURTable"/>
        <w:tblW w:w="0" w:type="dxa"/>
        <w:tblLook w:val="04A0" w:firstRow="1" w:lastRow="0" w:firstColumn="1" w:lastColumn="0" w:noHBand="0" w:noVBand="1"/>
      </w:tblPr>
      <w:tblGrid>
        <w:gridCol w:w="3588"/>
        <w:gridCol w:w="3591"/>
        <w:gridCol w:w="3611"/>
      </w:tblGrid>
      <w:tr w:rsidR="00092678" w14:paraId="071B7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023"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71B7024"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025" w14:textId="77777777" w:rsidR="00092678" w:rsidRDefault="0076516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092678" w14:paraId="071B7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27"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28"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7029"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7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2B"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2C"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2D" w14:textId="77777777" w:rsidR="00092678" w:rsidRDefault="0076516E">
            <w:pPr>
              <w:pStyle w:val="ProductList-TableBody"/>
            </w:pPr>
            <w:r>
              <w:rPr>
                <w:color w:val="404040"/>
              </w:rPr>
              <w:t>Éligible à Réduction : N/A</w:t>
            </w:r>
          </w:p>
        </w:tc>
      </w:tr>
      <w:tr w:rsidR="00092678" w14:paraId="071B7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2F"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30"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31" w14:textId="77777777" w:rsidR="00092678" w:rsidRDefault="0076516E">
            <w:pPr>
              <w:pStyle w:val="ProductList-TableBody"/>
            </w:pPr>
            <w:r>
              <w:rPr>
                <w:color w:val="404040"/>
              </w:rPr>
              <w:t>Éligible à Régularisation : N/A</w:t>
            </w:r>
          </w:p>
        </w:tc>
      </w:tr>
      <w:tr w:rsidR="00092678" w14:paraId="071B7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33"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34"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35" w14:textId="77777777" w:rsidR="00092678" w:rsidRDefault="00092678">
            <w:pPr>
              <w:pStyle w:val="ProductList-TableBody"/>
            </w:pPr>
          </w:p>
        </w:tc>
      </w:tr>
    </w:tbl>
    <w:p w14:paraId="071B7037" w14:textId="77777777" w:rsidR="00092678" w:rsidRDefault="0076516E">
      <w:pPr>
        <w:pStyle w:val="ProductList-Offering1SubSection"/>
        <w:outlineLvl w:val="3"/>
      </w:pPr>
      <w:bookmarkStart w:id="106" w:name="_Sec793"/>
      <w:r>
        <w:lastRenderedPageBreak/>
        <w:t>3. Droits d’utilisation</w:t>
      </w:r>
      <w:bookmarkEnd w:id="106"/>
    </w:p>
    <w:tbl>
      <w:tblPr>
        <w:tblStyle w:val="PURTable"/>
        <w:tblW w:w="0" w:type="dxa"/>
        <w:tblLook w:val="04A0" w:firstRow="1" w:lastRow="0" w:firstColumn="1" w:lastColumn="0" w:noHBand="0" w:noVBand="1"/>
      </w:tblPr>
      <w:tblGrid>
        <w:gridCol w:w="3567"/>
        <w:gridCol w:w="3616"/>
        <w:gridCol w:w="3607"/>
      </w:tblGrid>
      <w:tr w:rsidR="00092678" w14:paraId="071B7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038"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039" w14:textId="77777777" w:rsidR="00092678" w:rsidRDefault="0076516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071B703A" w14:textId="77777777" w:rsidR="00092678" w:rsidRDefault="0076516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92678" w14:paraId="071B703F" w14:textId="77777777">
        <w:tc>
          <w:tcPr>
            <w:tcW w:w="4040" w:type="dxa"/>
            <w:tcBorders>
              <w:top w:val="single" w:sz="4" w:space="0" w:color="000000"/>
              <w:left w:val="single" w:sz="4" w:space="0" w:color="000000"/>
              <w:bottom w:val="single" w:sz="4" w:space="0" w:color="000000"/>
              <w:right w:val="single" w:sz="4" w:space="0" w:color="000000"/>
            </w:tcBorders>
          </w:tcPr>
          <w:p w14:paraId="071B703C" w14:textId="77777777" w:rsidR="00092678" w:rsidRDefault="0076516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1B703D" w14:textId="77777777" w:rsidR="00092678" w:rsidRDefault="0076516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3E" w14:textId="77777777" w:rsidR="00092678" w:rsidRDefault="0076516E">
            <w:pPr>
              <w:pStyle w:val="ProductList-TableBody"/>
            </w:pPr>
            <w:r>
              <w:rPr>
                <w:color w:val="404040"/>
              </w:rPr>
              <w:t>Technologies incluses : N/A</w:t>
            </w:r>
          </w:p>
        </w:tc>
      </w:tr>
      <w:tr w:rsidR="00092678" w14:paraId="071B7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40" w14:textId="77777777" w:rsidR="00092678" w:rsidRDefault="0076516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41"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42" w14:textId="77777777" w:rsidR="00092678" w:rsidRDefault="00092678">
            <w:pPr>
              <w:pStyle w:val="ProductList-TableBody"/>
            </w:pPr>
          </w:p>
        </w:tc>
      </w:tr>
    </w:tbl>
    <w:p w14:paraId="071B7044" w14:textId="77777777" w:rsidR="00092678" w:rsidRDefault="00092678">
      <w:pPr>
        <w:pStyle w:val="ProductList-Body"/>
      </w:pPr>
    </w:p>
    <w:p w14:paraId="071B7045" w14:textId="77777777" w:rsidR="00092678" w:rsidRDefault="0076516E">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092678" w14:paraId="071B7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1B7046" w14:textId="77777777" w:rsidR="00092678" w:rsidRDefault="0076516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71B7047" w14:textId="77777777" w:rsidR="00092678" w:rsidRDefault="0076516E">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071B7048" w14:textId="77777777" w:rsidR="00092678" w:rsidRDefault="0076516E">
            <w:pPr>
              <w:pStyle w:val="ProductList-TableBody"/>
            </w:pPr>
            <w:r>
              <w:t>SL Utilisateur Exchange Online Plan 1</w:t>
            </w:r>
          </w:p>
        </w:tc>
      </w:tr>
      <w:tr w:rsidR="00092678" w14:paraId="071B704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71B704A" w14:textId="77777777" w:rsidR="00092678" w:rsidRDefault="00092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1B704B" w14:textId="77777777" w:rsidR="00092678" w:rsidRDefault="0076516E">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71B704C" w14:textId="77777777" w:rsidR="00092678" w:rsidRDefault="0076516E">
            <w:pPr>
              <w:pStyle w:val="ProductList-TableBody"/>
            </w:pPr>
            <w:r>
              <w:t>SL Utilisateur Exchange Online Plan 2</w:t>
            </w:r>
          </w:p>
        </w:tc>
      </w:tr>
      <w:tr w:rsidR="00092678" w14:paraId="071B705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71B704E" w14:textId="77777777" w:rsidR="00092678" w:rsidRDefault="00092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1B704F" w14:textId="77777777" w:rsidR="00092678" w:rsidRDefault="0076516E">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71B7050" w14:textId="77777777" w:rsidR="00092678" w:rsidRDefault="0076516E">
            <w:pPr>
              <w:pStyle w:val="ProductList-TableBody"/>
            </w:pPr>
            <w:r>
              <w:t>SL Utilisateur Exchange Online Plan 2G</w:t>
            </w:r>
          </w:p>
        </w:tc>
      </w:tr>
      <w:tr w:rsidR="00092678" w14:paraId="071B705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1B7052"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7053" w14:textId="77777777" w:rsidR="00092678" w:rsidRDefault="0076516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1B7054" w14:textId="77777777" w:rsidR="00092678" w:rsidRDefault="00092678">
            <w:pPr>
              <w:pStyle w:val="ProductList-TableBody"/>
            </w:pPr>
          </w:p>
        </w:tc>
      </w:tr>
    </w:tbl>
    <w:p w14:paraId="071B7056" w14:textId="77777777" w:rsidR="00092678" w:rsidRDefault="00092678">
      <w:pPr>
        <w:pStyle w:val="ProductList-Body"/>
      </w:pPr>
    </w:p>
    <w:p w14:paraId="071B7057" w14:textId="77777777" w:rsidR="00092678" w:rsidRDefault="0076516E">
      <w:pPr>
        <w:pStyle w:val="ProductList-SubClauseHeading"/>
        <w:outlineLvl w:val="5"/>
      </w:pPr>
      <w:r>
        <w:t>3.1.1 Fonctionnalités supplémentaires associées à la CAL Entreprise Exchange</w:t>
      </w:r>
    </w:p>
    <w:p w14:paraId="071B7058" w14:textId="77777777" w:rsidR="00092678" w:rsidRDefault="0076516E">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092678" w14:paraId="071B7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1B7059"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71B705A" w14:textId="77777777" w:rsidR="00092678" w:rsidRDefault="0076516E">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14:paraId="071B705B" w14:textId="77777777" w:rsidR="00092678" w:rsidRDefault="0076516E">
            <w:pPr>
              <w:pStyle w:val="ProductList-TableBody"/>
            </w:pPr>
            <w:r>
              <w:t>SL Utilisateur Exchange Online Plan 2</w:t>
            </w:r>
          </w:p>
        </w:tc>
      </w:tr>
      <w:tr w:rsidR="00092678" w14:paraId="071B706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71B705D" w14:textId="77777777" w:rsidR="00092678" w:rsidRDefault="00092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1B705E" w14:textId="77777777" w:rsidR="00092678" w:rsidRDefault="0076516E">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14:paraId="071B705F" w14:textId="77777777" w:rsidR="00092678" w:rsidRDefault="0076516E">
            <w:pPr>
              <w:pStyle w:val="ProductList-TableBody"/>
            </w:pPr>
            <w:r>
              <w:t>SL Utilisateur Exchange Online Plan 2G</w:t>
            </w:r>
          </w:p>
        </w:tc>
      </w:tr>
      <w:tr w:rsidR="00092678" w14:paraId="071B706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1B7061"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7062" w14:textId="77777777" w:rsidR="00092678" w:rsidRDefault="0076516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1B7063" w14:textId="77777777" w:rsidR="00092678" w:rsidRDefault="00092678">
            <w:pPr>
              <w:pStyle w:val="ProductList-TableBody"/>
            </w:pPr>
          </w:p>
        </w:tc>
      </w:tr>
    </w:tbl>
    <w:p w14:paraId="071B7065" w14:textId="77777777" w:rsidR="00092678" w:rsidRDefault="00092678">
      <w:pPr>
        <w:pStyle w:val="ProductList-BodyIndented"/>
      </w:pPr>
    </w:p>
    <w:p w14:paraId="071B7066" w14:textId="77777777" w:rsidR="00092678" w:rsidRDefault="0076516E">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092678" w14:paraId="071B7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B7067" w14:textId="77777777" w:rsidR="00092678" w:rsidRDefault="0076516E">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071B7068" w14:textId="77777777" w:rsidR="00092678" w:rsidRDefault="000926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1B7069" w14:textId="77777777" w:rsidR="00092678" w:rsidRDefault="00092678">
            <w:pPr>
              <w:pStyle w:val="ProductList-TableBody"/>
            </w:pPr>
          </w:p>
        </w:tc>
      </w:tr>
    </w:tbl>
    <w:p w14:paraId="071B706B" w14:textId="77777777" w:rsidR="00092678" w:rsidRDefault="0076516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9"/>
        <w:gridCol w:w="3598"/>
        <w:gridCol w:w="3593"/>
      </w:tblGrid>
      <w:tr w:rsidR="00092678" w14:paraId="071B7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06C"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06D"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06E" w14:textId="77777777" w:rsidR="00092678" w:rsidRDefault="0076516E">
            <w:pPr>
              <w:pStyle w:val="ProductList-TableBody"/>
            </w:pPr>
            <w:r>
              <w:rPr>
                <w:color w:val="404040"/>
              </w:rPr>
              <w:t>Droits de Basculement : N/A</w:t>
            </w:r>
          </w:p>
        </w:tc>
      </w:tr>
      <w:tr w:rsidR="00092678" w14:paraId="071B7073" w14:textId="77777777">
        <w:tc>
          <w:tcPr>
            <w:tcW w:w="4040" w:type="dxa"/>
            <w:tcBorders>
              <w:top w:val="single" w:sz="4" w:space="0" w:color="000000"/>
              <w:left w:val="single" w:sz="4" w:space="0" w:color="000000"/>
              <w:bottom w:val="single" w:sz="4" w:space="0" w:color="000000"/>
              <w:right w:val="single" w:sz="4" w:space="0" w:color="000000"/>
            </w:tcBorders>
          </w:tcPr>
          <w:p w14:paraId="071B7070" w14:textId="77777777" w:rsidR="00092678" w:rsidRDefault="0076516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71B7071"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72" w14:textId="77777777" w:rsidR="00092678" w:rsidRDefault="0076516E">
            <w:pPr>
              <w:pStyle w:val="ProductList-TableBody"/>
            </w:pPr>
            <w:r>
              <w:rPr>
                <w:color w:val="404040"/>
              </w:rPr>
              <w:t>Droits d’Itinérance : N/A</w:t>
            </w:r>
          </w:p>
        </w:tc>
      </w:tr>
      <w:tr w:rsidR="00092678" w14:paraId="071B7077" w14:textId="77777777">
        <w:tc>
          <w:tcPr>
            <w:tcW w:w="4040" w:type="dxa"/>
            <w:tcBorders>
              <w:top w:val="single" w:sz="4" w:space="0" w:color="000000"/>
              <w:left w:val="single" w:sz="4" w:space="0" w:color="000000"/>
              <w:bottom w:val="single" w:sz="4" w:space="0" w:color="000000"/>
              <w:right w:val="single" w:sz="4" w:space="0" w:color="000000"/>
            </w:tcBorders>
          </w:tcPr>
          <w:p w14:paraId="071B7074" w14:textId="77777777" w:rsidR="00092678" w:rsidRDefault="0076516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75"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76" w14:textId="77777777" w:rsidR="00092678" w:rsidRDefault="00092678">
            <w:pPr>
              <w:pStyle w:val="ProductList-TableBody"/>
            </w:pPr>
          </w:p>
        </w:tc>
      </w:tr>
    </w:tbl>
    <w:p w14:paraId="071B7078" w14:textId="77777777" w:rsidR="00092678" w:rsidRDefault="00092678">
      <w:pPr>
        <w:pStyle w:val="ProductList-Body"/>
      </w:pPr>
    </w:p>
    <w:p w14:paraId="071B7079" w14:textId="77777777" w:rsidR="00092678" w:rsidRDefault="0076516E">
      <w:pPr>
        <w:pStyle w:val="ProductList-ClauseHeading"/>
        <w:outlineLvl w:val="4"/>
      </w:pPr>
      <w:r>
        <w:t>4.1 Conditions générales supplémentaires applicables à la CAL Entreprise Exchange avec Services 2016</w:t>
      </w:r>
    </w:p>
    <w:p w14:paraId="071B707A" w14:textId="77777777" w:rsidR="00092678" w:rsidRDefault="0076516E">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8">
        <w:r>
          <w:rPr>
            <w:color w:val="00467F"/>
            <w:u w:val="single"/>
          </w:rPr>
          <w:t>http://go.microsoft.com/?linkid=9839207</w:t>
        </w:r>
      </w:hyperlink>
      <w:r>
        <w:t>.</w:t>
      </w:r>
    </w:p>
    <w:p w14:paraId="071B707B" w14:textId="77777777" w:rsidR="00092678" w:rsidRDefault="00092678">
      <w:pPr>
        <w:pStyle w:val="PURBreadcrumb"/>
      </w:pPr>
    </w:p>
    <w:tbl>
      <w:tblPr>
        <w:tblStyle w:val="PURTable"/>
        <w:tblW w:w="0" w:type="dxa"/>
        <w:tblLook w:val="04A0" w:firstRow="1" w:lastRow="0" w:firstColumn="1" w:lastColumn="0" w:noHBand="0" w:noVBand="1"/>
      </w:tblPr>
      <w:tblGrid>
        <w:gridCol w:w="10800"/>
      </w:tblGrid>
      <w:tr w:rsidR="00092678" w14:paraId="071B7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07C"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07E" w14:textId="77777777" w:rsidR="00092678" w:rsidRDefault="00092678">
      <w:pPr>
        <w:pStyle w:val="ProductList-Body"/>
      </w:pPr>
    </w:p>
    <w:p w14:paraId="071B707F" w14:textId="77777777" w:rsidR="00092678" w:rsidRDefault="0076516E">
      <w:pPr>
        <w:pStyle w:val="ProductList-Offering2HeadingNoBorder"/>
        <w:outlineLvl w:val="2"/>
      </w:pPr>
      <w:bookmarkStart w:id="108" w:name="_Sec639"/>
      <w:r>
        <w:t>Project Server</w:t>
      </w:r>
      <w:bookmarkEnd w:id="108"/>
      <w:r>
        <w:fldChar w:fldCharType="begin"/>
      </w:r>
      <w:r>
        <w:instrText xml:space="preserve"> TC "</w:instrText>
      </w:r>
      <w:bookmarkStart w:id="109" w:name="_Toc454820001"/>
      <w:r>
        <w:instrText>Project Server</w:instrText>
      </w:r>
      <w:bookmarkEnd w:id="109"/>
      <w:r>
        <w:instrText>" \l 3</w:instrText>
      </w:r>
      <w:r>
        <w:fldChar w:fldCharType="end"/>
      </w:r>
    </w:p>
    <w:p w14:paraId="071B7080" w14:textId="77777777" w:rsidR="00092678" w:rsidRDefault="0076516E">
      <w:pPr>
        <w:pStyle w:val="ProductList-Offering1SubSection"/>
        <w:outlineLvl w:val="3"/>
      </w:pPr>
      <w:bookmarkStart w:id="110" w:name="_Sec684"/>
      <w:r>
        <w:t>1. Disponibilité des programmes</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092678" w14:paraId="071B70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7081"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82"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83"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84"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85"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86"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87"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88"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89"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8A"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8B"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8C"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09A" w14:textId="77777777">
        <w:tc>
          <w:tcPr>
            <w:tcW w:w="4160" w:type="dxa"/>
            <w:tcBorders>
              <w:top w:val="single" w:sz="6" w:space="0" w:color="FFFFFF"/>
              <w:left w:val="none" w:sz="4" w:space="0" w:color="6E6E6E"/>
              <w:bottom w:val="dashed" w:sz="4" w:space="0" w:color="BFBFBF"/>
              <w:right w:val="none" w:sz="4" w:space="0" w:color="6E6E6E"/>
            </w:tcBorders>
          </w:tcPr>
          <w:p w14:paraId="071B708E" w14:textId="77777777" w:rsidR="00092678" w:rsidRDefault="0076516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B708F" w14:textId="77777777" w:rsidR="00092678" w:rsidRDefault="0076516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71B7090" w14:textId="77777777" w:rsidR="00092678" w:rsidRDefault="007651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1B7091" w14:textId="77777777" w:rsidR="00092678" w:rsidRDefault="007651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1B7092" w14:textId="77777777" w:rsidR="00092678" w:rsidRDefault="007651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9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9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9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96"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9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9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9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0A7" w14:textId="77777777">
        <w:tc>
          <w:tcPr>
            <w:tcW w:w="4160" w:type="dxa"/>
            <w:tcBorders>
              <w:top w:val="dashed" w:sz="4" w:space="0" w:color="BFBFBF"/>
              <w:left w:val="none" w:sz="4" w:space="0" w:color="6E6E6E"/>
              <w:bottom w:val="none" w:sz="4" w:space="0" w:color="BFBFBF"/>
              <w:right w:val="none" w:sz="4" w:space="0" w:color="6E6E6E"/>
            </w:tcBorders>
          </w:tcPr>
          <w:p w14:paraId="071B709B" w14:textId="77777777" w:rsidR="00092678" w:rsidRDefault="0076516E">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071B709C" w14:textId="77777777" w:rsidR="00092678" w:rsidRDefault="0076516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71B709D"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1B709E"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1B709F"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A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A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A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A3"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A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A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A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70A8" w14:textId="77777777" w:rsidR="00092678" w:rsidRDefault="0076516E">
      <w:pPr>
        <w:pStyle w:val="ProductList-Offering1SubSection"/>
        <w:outlineLvl w:val="3"/>
      </w:pPr>
      <w:bookmarkStart w:id="111" w:name="_Sec739"/>
      <w:r>
        <w:t>2. Conditions des Produits</w:t>
      </w:r>
      <w:bookmarkEnd w:id="111"/>
    </w:p>
    <w:tbl>
      <w:tblPr>
        <w:tblStyle w:val="PURTable"/>
        <w:tblW w:w="0" w:type="dxa"/>
        <w:tblLook w:val="04A0" w:firstRow="1" w:lastRow="0" w:firstColumn="1" w:lastColumn="0" w:noHBand="0" w:noVBand="1"/>
      </w:tblPr>
      <w:tblGrid>
        <w:gridCol w:w="3588"/>
        <w:gridCol w:w="3591"/>
        <w:gridCol w:w="3611"/>
      </w:tblGrid>
      <w:tr w:rsidR="00092678" w14:paraId="071B7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1B70A9"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71B70AA"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1B70AB" w14:textId="77777777" w:rsidR="00092678" w:rsidRDefault="0076516E">
            <w:pPr>
              <w:pStyle w:val="ProductList-TableBody"/>
            </w:pPr>
            <w:r>
              <w:rPr>
                <w:color w:val="404040"/>
              </w:rPr>
              <w:t>Éditions Antérieures : N/A</w:t>
            </w:r>
          </w:p>
        </w:tc>
      </w:tr>
      <w:tr w:rsidR="00092678" w14:paraId="071B7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AD"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AE"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70AF"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7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B1"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B2"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B3" w14:textId="77777777" w:rsidR="00092678" w:rsidRDefault="0076516E">
            <w:pPr>
              <w:pStyle w:val="ProductList-TableBody"/>
            </w:pPr>
            <w:r>
              <w:rPr>
                <w:color w:val="404040"/>
              </w:rPr>
              <w:t>Éligible à Réduction : N/A</w:t>
            </w:r>
          </w:p>
        </w:tc>
      </w:tr>
      <w:tr w:rsidR="00092678" w14:paraId="071B7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B5"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B6"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B7" w14:textId="77777777" w:rsidR="00092678" w:rsidRDefault="0076516E">
            <w:pPr>
              <w:pStyle w:val="ProductList-TableBody"/>
            </w:pPr>
            <w:r>
              <w:rPr>
                <w:color w:val="404040"/>
              </w:rPr>
              <w:t>Éligible à Régularisation : N/A</w:t>
            </w:r>
          </w:p>
        </w:tc>
      </w:tr>
      <w:tr w:rsidR="00092678" w14:paraId="071B7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B9"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BA"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BB" w14:textId="77777777" w:rsidR="00092678" w:rsidRDefault="00092678">
            <w:pPr>
              <w:pStyle w:val="ProductList-TableBody"/>
            </w:pPr>
          </w:p>
        </w:tc>
      </w:tr>
    </w:tbl>
    <w:p w14:paraId="071B70BD" w14:textId="77777777" w:rsidR="00092678" w:rsidRDefault="0076516E">
      <w:pPr>
        <w:pStyle w:val="ProductList-Offering1SubSection"/>
        <w:outlineLvl w:val="3"/>
      </w:pPr>
      <w:bookmarkStart w:id="112" w:name="_Sec795"/>
      <w:r>
        <w:lastRenderedPageBreak/>
        <w:t>3. Droits d’utilisation</w:t>
      </w:r>
      <w:bookmarkEnd w:id="112"/>
    </w:p>
    <w:tbl>
      <w:tblPr>
        <w:tblStyle w:val="PURTable"/>
        <w:tblW w:w="0" w:type="dxa"/>
        <w:tblLook w:val="04A0" w:firstRow="1" w:lastRow="0" w:firstColumn="1" w:lastColumn="0" w:noHBand="0" w:noVBand="1"/>
      </w:tblPr>
      <w:tblGrid>
        <w:gridCol w:w="3588"/>
        <w:gridCol w:w="3576"/>
        <w:gridCol w:w="3626"/>
      </w:tblGrid>
      <w:tr w:rsidR="00092678" w14:paraId="071B7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0BE"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0BF" w14:textId="77777777" w:rsidR="00092678" w:rsidRDefault="0076516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071B70C0" w14:textId="77777777" w:rsidR="00092678" w:rsidRDefault="0076516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92678" w14:paraId="071B70C5" w14:textId="77777777">
        <w:tc>
          <w:tcPr>
            <w:tcW w:w="4040" w:type="dxa"/>
            <w:tcBorders>
              <w:top w:val="single" w:sz="4" w:space="0" w:color="000000"/>
              <w:left w:val="single" w:sz="4" w:space="0" w:color="000000"/>
              <w:bottom w:val="single" w:sz="4" w:space="0" w:color="000000"/>
              <w:right w:val="single" w:sz="4" w:space="0" w:color="000000"/>
            </w:tcBorders>
          </w:tcPr>
          <w:p w14:paraId="071B70C2" w14:textId="77777777" w:rsidR="00092678" w:rsidRDefault="0076516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71B70C3" w14:textId="77777777" w:rsidR="00092678" w:rsidRDefault="0076516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C4" w14:textId="77777777" w:rsidR="00092678" w:rsidRDefault="0076516E">
            <w:pPr>
              <w:pStyle w:val="ProductList-TableBody"/>
            </w:pPr>
            <w:r>
              <w:rPr>
                <w:color w:val="404040"/>
              </w:rPr>
              <w:t>Technologies incluses : N/A</w:t>
            </w:r>
          </w:p>
        </w:tc>
      </w:tr>
      <w:tr w:rsidR="00092678" w14:paraId="071B7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C6" w14:textId="77777777" w:rsidR="00092678" w:rsidRDefault="0076516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C7"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C8" w14:textId="77777777" w:rsidR="00092678" w:rsidRDefault="00092678">
            <w:pPr>
              <w:pStyle w:val="ProductList-TableBody"/>
            </w:pPr>
          </w:p>
        </w:tc>
      </w:tr>
    </w:tbl>
    <w:p w14:paraId="071B70CA" w14:textId="77777777" w:rsidR="00092678" w:rsidRDefault="00092678">
      <w:pPr>
        <w:pStyle w:val="ProductList-Body"/>
      </w:pPr>
    </w:p>
    <w:p w14:paraId="071B70CB" w14:textId="77777777" w:rsidR="00092678" w:rsidRDefault="0076516E">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605"/>
        <w:gridCol w:w="3605"/>
      </w:tblGrid>
      <w:tr w:rsidR="00092678" w14:paraId="071B7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70CC" w14:textId="77777777" w:rsidR="00092678" w:rsidRDefault="0076516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71B70CD" w14:textId="77777777" w:rsidR="00092678" w:rsidRDefault="0076516E">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tcPr>
          <w:p w14:paraId="071B70CE" w14:textId="77777777" w:rsidR="00092678" w:rsidRDefault="0076516E">
            <w:pPr>
              <w:pStyle w:val="ProductList-TableBody"/>
            </w:pPr>
            <w:r>
              <w:t>SL Utilisateur Project Lite</w:t>
            </w:r>
            <w:r>
              <w:fldChar w:fldCharType="begin"/>
            </w:r>
            <w:r>
              <w:instrText xml:space="preserve"> XE "Project Lite" </w:instrText>
            </w:r>
            <w:r>
              <w:fldChar w:fldCharType="end"/>
            </w:r>
          </w:p>
        </w:tc>
      </w:tr>
      <w:tr w:rsidR="00092678" w14:paraId="071B70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70D0"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70D1" w14:textId="77777777" w:rsidR="00092678" w:rsidRDefault="0076516E">
            <w:pPr>
              <w:pStyle w:val="ProductList-TableBody"/>
            </w:pPr>
            <w:r>
              <w:t>SL Utilisateur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71B70D2" w14:textId="77777777" w:rsidR="00092678" w:rsidRDefault="0076516E">
            <w:pPr>
              <w:pStyle w:val="ProductList-TableBody"/>
            </w:pPr>
            <w:r>
              <w:t>SL Utilisateur Project Pro pour Office 365</w:t>
            </w:r>
            <w:r>
              <w:fldChar w:fldCharType="begin"/>
            </w:r>
            <w:r>
              <w:instrText xml:space="preserve"> XE "Project Pro pour Office 365" </w:instrText>
            </w:r>
            <w:r>
              <w:fldChar w:fldCharType="end"/>
            </w:r>
          </w:p>
        </w:tc>
      </w:tr>
    </w:tbl>
    <w:p w14:paraId="071B70D4" w14:textId="77777777" w:rsidR="00092678" w:rsidRDefault="00092678">
      <w:pPr>
        <w:pStyle w:val="ProductList-Body"/>
      </w:pPr>
    </w:p>
    <w:p w14:paraId="071B70D5" w14:textId="77777777" w:rsidR="00092678" w:rsidRDefault="0076516E">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092678" w14:paraId="071B7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B70D6" w14:textId="77777777" w:rsidR="00092678" w:rsidRDefault="0076516E">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071B70D7" w14:textId="77777777" w:rsidR="00092678" w:rsidRDefault="000926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1B70D8" w14:textId="77777777" w:rsidR="00092678" w:rsidRDefault="00092678">
            <w:pPr>
              <w:pStyle w:val="ProductList-TableBody"/>
            </w:pPr>
          </w:p>
        </w:tc>
      </w:tr>
    </w:tbl>
    <w:p w14:paraId="071B70DA" w14:textId="77777777" w:rsidR="00092678" w:rsidRDefault="0076516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598"/>
        <w:gridCol w:w="3593"/>
      </w:tblGrid>
      <w:tr w:rsidR="00092678" w14:paraId="071B7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0DB"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0DC"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0DD" w14:textId="77777777" w:rsidR="00092678" w:rsidRDefault="0076516E">
            <w:pPr>
              <w:pStyle w:val="ProductList-TableBody"/>
            </w:pPr>
            <w:r>
              <w:rPr>
                <w:color w:val="404040"/>
              </w:rPr>
              <w:t>Droits de Basculement : N/A</w:t>
            </w:r>
          </w:p>
        </w:tc>
      </w:tr>
      <w:tr w:rsidR="00092678" w14:paraId="071B70E2" w14:textId="77777777">
        <w:tc>
          <w:tcPr>
            <w:tcW w:w="4040" w:type="dxa"/>
            <w:tcBorders>
              <w:top w:val="single" w:sz="4" w:space="0" w:color="000000"/>
              <w:left w:val="single" w:sz="4" w:space="0" w:color="000000"/>
              <w:bottom w:val="single" w:sz="4" w:space="0" w:color="000000"/>
              <w:right w:val="single" w:sz="4" w:space="0" w:color="000000"/>
            </w:tcBorders>
          </w:tcPr>
          <w:p w14:paraId="071B70DF" w14:textId="77777777" w:rsidR="00092678" w:rsidRDefault="0076516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E0"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E1" w14:textId="77777777" w:rsidR="00092678" w:rsidRDefault="0076516E">
            <w:pPr>
              <w:pStyle w:val="ProductList-TableBody"/>
            </w:pPr>
            <w:r>
              <w:rPr>
                <w:color w:val="404040"/>
              </w:rPr>
              <w:t>Droits d’Itinérance : N/A</w:t>
            </w:r>
          </w:p>
        </w:tc>
      </w:tr>
      <w:tr w:rsidR="00092678" w14:paraId="071B7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E3" w14:textId="77777777" w:rsidR="00092678" w:rsidRDefault="0076516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E4"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0E5" w14:textId="77777777" w:rsidR="00092678" w:rsidRDefault="00092678">
            <w:pPr>
              <w:pStyle w:val="ProductList-TableBody"/>
            </w:pPr>
          </w:p>
        </w:tc>
      </w:tr>
    </w:tbl>
    <w:p w14:paraId="071B70E7"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0E8"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0EA" w14:textId="77777777" w:rsidR="00092678" w:rsidRDefault="00092678">
      <w:pPr>
        <w:pStyle w:val="ProductList-Body"/>
      </w:pPr>
    </w:p>
    <w:p w14:paraId="071B70EB" w14:textId="77777777" w:rsidR="00092678" w:rsidRDefault="0076516E">
      <w:pPr>
        <w:pStyle w:val="ProductList-Offering2HeadingNoBorder"/>
        <w:outlineLvl w:val="2"/>
      </w:pPr>
      <w:bookmarkStart w:id="114" w:name="_Sec640"/>
      <w:r>
        <w:t>SharePoint Server</w:t>
      </w:r>
      <w:bookmarkEnd w:id="114"/>
      <w:r>
        <w:fldChar w:fldCharType="begin"/>
      </w:r>
      <w:r>
        <w:instrText xml:space="preserve"> TC "</w:instrText>
      </w:r>
      <w:bookmarkStart w:id="115" w:name="_Toc454820002"/>
      <w:r>
        <w:instrText>SharePoint Server</w:instrText>
      </w:r>
      <w:bookmarkEnd w:id="115"/>
      <w:r>
        <w:instrText>" \l 3</w:instrText>
      </w:r>
      <w:r>
        <w:fldChar w:fldCharType="end"/>
      </w:r>
    </w:p>
    <w:p w14:paraId="071B70EC" w14:textId="77777777" w:rsidR="00092678" w:rsidRDefault="0076516E">
      <w:pPr>
        <w:pStyle w:val="ProductList-Offering1SubSection"/>
        <w:outlineLvl w:val="3"/>
      </w:pPr>
      <w:bookmarkStart w:id="116" w:name="_Sec685"/>
      <w:r>
        <w:t>1. Disponibilité des programmes</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092678" w14:paraId="071B70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70ED"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EE"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EF"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F0"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F1"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F2"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F3"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F4"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F5"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F6"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F7"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0F8"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106" w14:textId="77777777">
        <w:tc>
          <w:tcPr>
            <w:tcW w:w="4160" w:type="dxa"/>
            <w:tcBorders>
              <w:top w:val="single" w:sz="6" w:space="0" w:color="FFFFFF"/>
              <w:left w:val="none" w:sz="4" w:space="0" w:color="6E6E6E"/>
              <w:bottom w:val="dashed" w:sz="4" w:space="0" w:color="BFBFBF"/>
              <w:right w:val="none" w:sz="4" w:space="0" w:color="6E6E6E"/>
            </w:tcBorders>
          </w:tcPr>
          <w:p w14:paraId="071B70FA" w14:textId="77777777" w:rsidR="00092678" w:rsidRDefault="0076516E">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B70FB" w14:textId="77777777" w:rsidR="00092678" w:rsidRDefault="0076516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71B70FC" w14:textId="77777777" w:rsidR="00092678" w:rsidRDefault="007651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1B70FD" w14:textId="77777777" w:rsidR="00092678" w:rsidRDefault="007651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1B70FE" w14:textId="77777777" w:rsidR="00092678" w:rsidRDefault="007651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0F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0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0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02"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0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0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0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113" w14:textId="77777777">
        <w:tc>
          <w:tcPr>
            <w:tcW w:w="4160" w:type="dxa"/>
            <w:tcBorders>
              <w:top w:val="dashed" w:sz="4" w:space="0" w:color="BFBFBF"/>
              <w:left w:val="none" w:sz="4" w:space="0" w:color="6E6E6E"/>
              <w:bottom w:val="dashed" w:sz="4" w:space="0" w:color="BFBFBF"/>
              <w:right w:val="none" w:sz="4" w:space="0" w:color="6E6E6E"/>
            </w:tcBorders>
          </w:tcPr>
          <w:p w14:paraId="071B7107" w14:textId="77777777" w:rsidR="00092678" w:rsidRDefault="0076516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B7108" w14:textId="77777777" w:rsidR="00092678" w:rsidRDefault="0076516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71B7109" w14:textId="77777777" w:rsidR="00092678" w:rsidRDefault="007651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71B710A" w14:textId="77777777" w:rsidR="00092678" w:rsidRDefault="007651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71B710B" w14:textId="77777777" w:rsidR="00092678" w:rsidRDefault="007651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0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0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0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0F"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1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1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1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120" w14:textId="77777777">
        <w:tc>
          <w:tcPr>
            <w:tcW w:w="4160" w:type="dxa"/>
            <w:tcBorders>
              <w:top w:val="dashed" w:sz="4" w:space="0" w:color="BFBFBF"/>
              <w:left w:val="none" w:sz="4" w:space="0" w:color="6E6E6E"/>
              <w:bottom w:val="dashed" w:sz="4" w:space="0" w:color="BFBFBF"/>
              <w:right w:val="none" w:sz="4" w:space="0" w:color="6E6E6E"/>
            </w:tcBorders>
          </w:tcPr>
          <w:p w14:paraId="071B7114" w14:textId="77777777" w:rsidR="00092678" w:rsidRDefault="0076516E">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1B7115" w14:textId="77777777" w:rsidR="00092678" w:rsidRDefault="0076516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71B7116"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7117"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B7118"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1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1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1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1C"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11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1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1F" w14:textId="77777777" w:rsidR="00092678" w:rsidRDefault="0076516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12D" w14:textId="77777777">
        <w:tc>
          <w:tcPr>
            <w:tcW w:w="4160" w:type="dxa"/>
            <w:tcBorders>
              <w:top w:val="dashed" w:sz="4" w:space="0" w:color="BFBFBF"/>
              <w:left w:val="none" w:sz="4" w:space="0" w:color="6E6E6E"/>
              <w:bottom w:val="none" w:sz="4" w:space="0" w:color="BFBFBF"/>
              <w:right w:val="none" w:sz="4" w:space="0" w:color="6E6E6E"/>
            </w:tcBorders>
          </w:tcPr>
          <w:p w14:paraId="071B7121" w14:textId="77777777" w:rsidR="00092678" w:rsidRDefault="0076516E">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071B7122" w14:textId="77777777" w:rsidR="00092678" w:rsidRDefault="0076516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71B7123"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1B7124"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1B7125"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2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2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2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29"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2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2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2C" w14:textId="77777777" w:rsidR="00092678" w:rsidRDefault="0076516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712E" w14:textId="77777777" w:rsidR="00092678" w:rsidRDefault="0076516E">
      <w:pPr>
        <w:pStyle w:val="ProductList-Offering1SubSection"/>
        <w:outlineLvl w:val="3"/>
      </w:pPr>
      <w:bookmarkStart w:id="117" w:name="_Sec740"/>
      <w:r>
        <w:t>2. Conditions des Produits</w:t>
      </w:r>
      <w:bookmarkEnd w:id="117"/>
    </w:p>
    <w:tbl>
      <w:tblPr>
        <w:tblStyle w:val="PURTable"/>
        <w:tblW w:w="0" w:type="dxa"/>
        <w:tblLook w:val="04A0" w:firstRow="1" w:lastRow="0" w:firstColumn="1" w:lastColumn="0" w:noHBand="0" w:noVBand="1"/>
      </w:tblPr>
      <w:tblGrid>
        <w:gridCol w:w="3598"/>
        <w:gridCol w:w="3586"/>
        <w:gridCol w:w="3606"/>
      </w:tblGrid>
      <w:tr w:rsidR="00092678" w14:paraId="071B7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1B712F"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71B7130"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1B7131" w14:textId="77777777" w:rsidR="00092678" w:rsidRDefault="0076516E">
            <w:pPr>
              <w:pStyle w:val="ProductList-TableBody"/>
            </w:pPr>
            <w:r>
              <w:rPr>
                <w:color w:val="404040"/>
              </w:rPr>
              <w:t>Éditions Antérieures : N/A</w:t>
            </w:r>
          </w:p>
        </w:tc>
      </w:tr>
      <w:tr w:rsidR="00092678" w14:paraId="071B7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33"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34"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7135"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7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37"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38"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39" w14:textId="77777777" w:rsidR="00092678" w:rsidRDefault="0076516E">
            <w:pPr>
              <w:pStyle w:val="ProductList-TableBody"/>
            </w:pPr>
            <w:r>
              <w:rPr>
                <w:color w:val="404040"/>
              </w:rPr>
              <w:t>Éligible à Réduction : N/A</w:t>
            </w:r>
          </w:p>
        </w:tc>
      </w:tr>
      <w:tr w:rsidR="00092678" w14:paraId="071B713E" w14:textId="77777777">
        <w:tc>
          <w:tcPr>
            <w:tcW w:w="4040" w:type="dxa"/>
            <w:tcBorders>
              <w:top w:val="single" w:sz="4" w:space="0" w:color="000000"/>
              <w:left w:val="single" w:sz="4" w:space="0" w:color="000000"/>
              <w:bottom w:val="single" w:sz="4" w:space="0" w:color="000000"/>
              <w:right w:val="single" w:sz="4" w:space="0" w:color="000000"/>
            </w:tcBorders>
          </w:tcPr>
          <w:p w14:paraId="071B713B"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3C"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3D" w14:textId="77777777" w:rsidR="00092678" w:rsidRDefault="0076516E">
            <w:pPr>
              <w:pStyle w:val="ProductList-TableBody"/>
            </w:pPr>
            <w:r>
              <w:rPr>
                <w:color w:val="404040"/>
              </w:rPr>
              <w:t>Éligible à Régularisation : N/A</w:t>
            </w:r>
          </w:p>
        </w:tc>
      </w:tr>
      <w:tr w:rsidR="00092678" w14:paraId="071B7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3F"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40"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41" w14:textId="77777777" w:rsidR="00092678" w:rsidRDefault="00092678">
            <w:pPr>
              <w:pStyle w:val="ProductList-TableBody"/>
            </w:pPr>
          </w:p>
        </w:tc>
      </w:tr>
    </w:tbl>
    <w:p w14:paraId="071B7143" w14:textId="77777777" w:rsidR="00092678" w:rsidRDefault="0076516E">
      <w:pPr>
        <w:pStyle w:val="ProductList-Offering1SubSection"/>
        <w:outlineLvl w:val="3"/>
      </w:pPr>
      <w:bookmarkStart w:id="118" w:name="_Sec798"/>
      <w:r>
        <w:t>3. Droits d’utilisation</w:t>
      </w:r>
      <w:bookmarkEnd w:id="118"/>
    </w:p>
    <w:tbl>
      <w:tblPr>
        <w:tblStyle w:val="PURTable"/>
        <w:tblW w:w="0" w:type="dxa"/>
        <w:tblLook w:val="04A0" w:firstRow="1" w:lastRow="0" w:firstColumn="1" w:lastColumn="0" w:noHBand="0" w:noVBand="1"/>
      </w:tblPr>
      <w:tblGrid>
        <w:gridCol w:w="3588"/>
        <w:gridCol w:w="3576"/>
        <w:gridCol w:w="3626"/>
      </w:tblGrid>
      <w:tr w:rsidR="00092678" w14:paraId="071B7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144"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71B7145"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071B7146" w14:textId="77777777" w:rsidR="00092678" w:rsidRDefault="0076516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92678" w14:paraId="071B714B" w14:textId="77777777">
        <w:tc>
          <w:tcPr>
            <w:tcW w:w="4040" w:type="dxa"/>
            <w:tcBorders>
              <w:top w:val="single" w:sz="4" w:space="0" w:color="000000"/>
              <w:left w:val="single" w:sz="4" w:space="0" w:color="000000"/>
              <w:bottom w:val="single" w:sz="4" w:space="0" w:color="000000"/>
              <w:right w:val="single" w:sz="4" w:space="0" w:color="000000"/>
            </w:tcBorders>
          </w:tcPr>
          <w:p w14:paraId="071B7148" w14:textId="77777777" w:rsidR="00092678" w:rsidRDefault="0076516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71B7149" w14:textId="77777777" w:rsidR="00092678" w:rsidRDefault="0076516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4A" w14:textId="77777777" w:rsidR="00092678" w:rsidRDefault="0076516E">
            <w:pPr>
              <w:pStyle w:val="ProductList-TableBody"/>
            </w:pPr>
            <w:r>
              <w:rPr>
                <w:color w:val="404040"/>
              </w:rPr>
              <w:t>Technologies incluses : N/A</w:t>
            </w:r>
          </w:p>
        </w:tc>
      </w:tr>
      <w:tr w:rsidR="00092678" w14:paraId="071B7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4C" w14:textId="77777777" w:rsidR="00092678" w:rsidRDefault="0076516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4D"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4E" w14:textId="77777777" w:rsidR="00092678" w:rsidRDefault="00092678">
            <w:pPr>
              <w:pStyle w:val="ProductList-TableBody"/>
            </w:pPr>
          </w:p>
        </w:tc>
      </w:tr>
    </w:tbl>
    <w:p w14:paraId="071B7150" w14:textId="77777777" w:rsidR="00092678" w:rsidRDefault="00092678">
      <w:pPr>
        <w:pStyle w:val="ProductList-Body"/>
      </w:pPr>
    </w:p>
    <w:p w14:paraId="071B7151" w14:textId="77777777" w:rsidR="00092678" w:rsidRDefault="0076516E">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092678" w14:paraId="071B7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7152" w14:textId="77777777" w:rsidR="00092678" w:rsidRDefault="0076516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71B7153" w14:textId="77777777" w:rsidR="00092678" w:rsidRDefault="0076516E">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14:paraId="071B7154" w14:textId="77777777" w:rsidR="00092678" w:rsidRDefault="0076516E">
            <w:pPr>
              <w:pStyle w:val="ProductList-TableBody"/>
            </w:pPr>
            <w:r>
              <w:t>SL Utilisateur SharePoint Online Plan 2</w:t>
            </w:r>
            <w:r>
              <w:fldChar w:fldCharType="begin"/>
            </w:r>
            <w:r>
              <w:instrText xml:space="preserve"> XE "SharePoint Online Plan 2" </w:instrText>
            </w:r>
            <w:r>
              <w:fldChar w:fldCharType="end"/>
            </w:r>
          </w:p>
        </w:tc>
      </w:tr>
      <w:tr w:rsidR="00092678" w14:paraId="071B71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7156"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7157" w14:textId="77777777" w:rsidR="00092678" w:rsidRDefault="0076516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1B7158" w14:textId="77777777" w:rsidR="00092678" w:rsidRDefault="00092678">
            <w:pPr>
              <w:pStyle w:val="ProductList-TableBody"/>
            </w:pPr>
          </w:p>
        </w:tc>
      </w:tr>
    </w:tbl>
    <w:p w14:paraId="071B715A" w14:textId="77777777" w:rsidR="00092678" w:rsidRDefault="00092678">
      <w:pPr>
        <w:pStyle w:val="ProductList-Body"/>
      </w:pPr>
    </w:p>
    <w:p w14:paraId="071B715B" w14:textId="77777777" w:rsidR="00092678" w:rsidRDefault="0076516E">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092678" w14:paraId="071B7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715C" w14:textId="77777777" w:rsidR="00092678" w:rsidRDefault="0076516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71B715D" w14:textId="77777777" w:rsidR="00092678" w:rsidRDefault="0076516E">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14:paraId="071B715E" w14:textId="77777777" w:rsidR="00092678" w:rsidRDefault="0076516E">
            <w:pPr>
              <w:pStyle w:val="ProductList-TableBody"/>
            </w:pPr>
            <w:r>
              <w:t>SL Utilisateur</w:t>
            </w:r>
            <w:r>
              <w:fldChar w:fldCharType="begin"/>
            </w:r>
            <w:r>
              <w:instrText xml:space="preserve"> XE "SL Utilisateur" </w:instrText>
            </w:r>
            <w:r>
              <w:fldChar w:fldCharType="end"/>
            </w:r>
            <w:r>
              <w:t xml:space="preserve"> SharePoint Online Plan 1 ou 2</w:t>
            </w:r>
          </w:p>
        </w:tc>
      </w:tr>
      <w:tr w:rsidR="00092678" w14:paraId="071B71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7160"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7161" w14:textId="77777777" w:rsidR="00092678" w:rsidRDefault="0076516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1B7162" w14:textId="77777777" w:rsidR="00092678" w:rsidRDefault="0076516E">
            <w:pPr>
              <w:pStyle w:val="ProductList-TableBody"/>
            </w:pPr>
            <w:r>
              <w:t>SL Utilisateur SharePoint Online Plan 2</w:t>
            </w:r>
          </w:p>
        </w:tc>
      </w:tr>
    </w:tbl>
    <w:p w14:paraId="071B7164" w14:textId="77777777" w:rsidR="00092678" w:rsidRDefault="00092678">
      <w:pPr>
        <w:pStyle w:val="ProductList-Body"/>
      </w:pPr>
    </w:p>
    <w:p w14:paraId="071B7165" w14:textId="77777777" w:rsidR="00092678" w:rsidRDefault="0076516E">
      <w:pPr>
        <w:pStyle w:val="ProductList-SubClauseHeading"/>
        <w:outlineLvl w:val="5"/>
      </w:pPr>
      <w:r>
        <w:t>3.2.1 Fonctionnalités supplémentaires SharePoint Server associées à la CAL Entreprise SharePoint</w:t>
      </w:r>
    </w:p>
    <w:p w14:paraId="071B7166" w14:textId="77777777" w:rsidR="00092678" w:rsidRDefault="0076516E">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092678" w14:paraId="071B7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7167"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71B7168" w14:textId="77777777" w:rsidR="00092678" w:rsidRDefault="0076516E">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14:paraId="071B7169" w14:textId="77777777" w:rsidR="00092678" w:rsidRDefault="0076516E">
            <w:pPr>
              <w:pStyle w:val="ProductList-TableBody"/>
            </w:pPr>
            <w:r>
              <w:t>SL Utilisateur SharePoint Online Plan 2</w:t>
            </w:r>
          </w:p>
        </w:tc>
      </w:tr>
      <w:tr w:rsidR="00092678" w14:paraId="071B71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716B"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716C" w14:textId="77777777" w:rsidR="00092678" w:rsidRDefault="0076516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1B716D" w14:textId="77777777" w:rsidR="00092678" w:rsidRDefault="00092678">
            <w:pPr>
              <w:pStyle w:val="ProductList-TableBody"/>
            </w:pPr>
          </w:p>
        </w:tc>
      </w:tr>
    </w:tbl>
    <w:p w14:paraId="071B716F" w14:textId="77777777" w:rsidR="00092678" w:rsidRDefault="00092678">
      <w:pPr>
        <w:pStyle w:val="ProductList-BodyIndented"/>
      </w:pPr>
    </w:p>
    <w:p w14:paraId="071B7170" w14:textId="77777777" w:rsidR="00092678" w:rsidRDefault="0076516E">
      <w:pPr>
        <w:pStyle w:val="ProductList-ClauseHeading"/>
        <w:outlineLvl w:val="4"/>
      </w:pPr>
      <w:r>
        <w:t>3.3 Exemption de CAL pour les utilisateurs accédant à du contenu à la disposition du public</w:t>
      </w:r>
    </w:p>
    <w:p w14:paraId="071B7171" w14:textId="77777777" w:rsidR="00092678" w:rsidRDefault="0076516E">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071B7172" w14:textId="77777777" w:rsidR="00092678" w:rsidRDefault="00092678">
      <w:pPr>
        <w:pStyle w:val="ProductList-Body"/>
      </w:pPr>
    </w:p>
    <w:p w14:paraId="071B7173" w14:textId="77777777" w:rsidR="00092678" w:rsidRDefault="0076516E">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092678" w14:paraId="071B7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B7174" w14:textId="77777777" w:rsidR="00092678" w:rsidRDefault="0076516E">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071B7175" w14:textId="77777777" w:rsidR="00092678" w:rsidRDefault="000926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1B7176" w14:textId="77777777" w:rsidR="00092678" w:rsidRDefault="00092678">
            <w:pPr>
              <w:pStyle w:val="ProductList-TableBody"/>
            </w:pPr>
          </w:p>
        </w:tc>
      </w:tr>
    </w:tbl>
    <w:p w14:paraId="071B7178" w14:textId="77777777" w:rsidR="00092678" w:rsidRDefault="0076516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9"/>
        <w:gridCol w:w="3598"/>
        <w:gridCol w:w="3593"/>
      </w:tblGrid>
      <w:tr w:rsidR="00092678" w14:paraId="071B7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179"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17A"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17B" w14:textId="77777777" w:rsidR="00092678" w:rsidRDefault="0076516E">
            <w:pPr>
              <w:pStyle w:val="ProductList-TableBody"/>
            </w:pPr>
            <w:r>
              <w:rPr>
                <w:color w:val="404040"/>
              </w:rPr>
              <w:t>Droits de Basculement : N/A</w:t>
            </w:r>
          </w:p>
        </w:tc>
      </w:tr>
      <w:tr w:rsidR="00092678" w14:paraId="071B7180" w14:textId="77777777">
        <w:tc>
          <w:tcPr>
            <w:tcW w:w="4040" w:type="dxa"/>
            <w:tcBorders>
              <w:top w:val="single" w:sz="4" w:space="0" w:color="000000"/>
              <w:left w:val="single" w:sz="4" w:space="0" w:color="000000"/>
              <w:bottom w:val="single" w:sz="4" w:space="0" w:color="000000"/>
              <w:right w:val="single" w:sz="4" w:space="0" w:color="000000"/>
            </w:tcBorders>
          </w:tcPr>
          <w:p w14:paraId="071B717D" w14:textId="77777777" w:rsidR="00092678" w:rsidRDefault="0076516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71B717E"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7F" w14:textId="77777777" w:rsidR="00092678" w:rsidRDefault="0076516E">
            <w:pPr>
              <w:pStyle w:val="ProductList-TableBody"/>
            </w:pPr>
            <w:r>
              <w:rPr>
                <w:color w:val="404040"/>
              </w:rPr>
              <w:t>Droits d’Itinérance : N/A</w:t>
            </w:r>
          </w:p>
        </w:tc>
      </w:tr>
      <w:tr w:rsidR="00092678" w14:paraId="071B7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81" w14:textId="77777777" w:rsidR="00092678" w:rsidRDefault="0076516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82"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83" w14:textId="77777777" w:rsidR="00092678" w:rsidRDefault="00092678">
            <w:pPr>
              <w:pStyle w:val="ProductList-TableBody"/>
            </w:pPr>
          </w:p>
        </w:tc>
      </w:tr>
    </w:tbl>
    <w:p w14:paraId="071B7185" w14:textId="77777777" w:rsidR="00092678" w:rsidRDefault="00092678">
      <w:pPr>
        <w:pStyle w:val="PURBreadcrumb"/>
      </w:pPr>
    </w:p>
    <w:tbl>
      <w:tblPr>
        <w:tblStyle w:val="PURTable"/>
        <w:tblW w:w="0" w:type="dxa"/>
        <w:tblLook w:val="04A0" w:firstRow="1" w:lastRow="0" w:firstColumn="1" w:lastColumn="0" w:noHBand="0" w:noVBand="1"/>
      </w:tblPr>
      <w:tblGrid>
        <w:gridCol w:w="10800"/>
      </w:tblGrid>
      <w:tr w:rsidR="00092678" w14:paraId="071B7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186"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188" w14:textId="77777777" w:rsidR="00092678" w:rsidRDefault="00092678">
      <w:pPr>
        <w:pStyle w:val="ProductList-Body"/>
      </w:pPr>
    </w:p>
    <w:p w14:paraId="071B7189" w14:textId="77777777" w:rsidR="00092678" w:rsidRDefault="0076516E">
      <w:pPr>
        <w:pStyle w:val="ProductList-Offering2HeadingNoBorder"/>
        <w:outlineLvl w:val="2"/>
      </w:pPr>
      <w:bookmarkStart w:id="120" w:name="_Sec641"/>
      <w:r>
        <w:t>Skype Entreprise Server</w:t>
      </w:r>
      <w:bookmarkEnd w:id="120"/>
      <w:r>
        <w:fldChar w:fldCharType="begin"/>
      </w:r>
      <w:r>
        <w:instrText xml:space="preserve"> TC "</w:instrText>
      </w:r>
      <w:bookmarkStart w:id="121" w:name="_Toc454820003"/>
      <w:r>
        <w:instrText>Skype Entreprise Server</w:instrText>
      </w:r>
      <w:bookmarkEnd w:id="121"/>
      <w:r>
        <w:instrText>" \l 3</w:instrText>
      </w:r>
      <w:r>
        <w:fldChar w:fldCharType="end"/>
      </w:r>
    </w:p>
    <w:p w14:paraId="071B718A" w14:textId="77777777" w:rsidR="00092678" w:rsidRDefault="0076516E">
      <w:pPr>
        <w:pStyle w:val="ProductList-Offering1SubSection"/>
        <w:outlineLvl w:val="3"/>
      </w:pPr>
      <w:bookmarkStart w:id="122" w:name="_Sec686"/>
      <w:r>
        <w:t>1. Disponibilité des programmes</w:t>
      </w:r>
      <w:bookmarkEnd w:id="122"/>
    </w:p>
    <w:p w14:paraId="071B718B" w14:textId="77777777" w:rsidR="00092678" w:rsidRDefault="0009267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92678" w14:paraId="071B71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718C"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18D"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18E"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18F"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190"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7191"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192"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193"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194"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195"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196"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197"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1A5" w14:textId="77777777">
        <w:tc>
          <w:tcPr>
            <w:tcW w:w="4160" w:type="dxa"/>
            <w:tcBorders>
              <w:top w:val="single" w:sz="6" w:space="0" w:color="FFFFFF"/>
              <w:left w:val="none" w:sz="4" w:space="0" w:color="6E6E6E"/>
              <w:bottom w:val="dashed" w:sz="4" w:space="0" w:color="BFBFBF"/>
              <w:right w:val="none" w:sz="4" w:space="0" w:color="6E6E6E"/>
            </w:tcBorders>
          </w:tcPr>
          <w:p w14:paraId="071B7199" w14:textId="77777777" w:rsidR="00092678" w:rsidRDefault="0076516E">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B719A" w14:textId="77777777" w:rsidR="00092678" w:rsidRDefault="0076516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71B719B" w14:textId="77777777" w:rsidR="00092678" w:rsidRDefault="007651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1B719C" w14:textId="77777777" w:rsidR="00092678" w:rsidRDefault="007651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1B719D" w14:textId="77777777" w:rsidR="00092678" w:rsidRDefault="0076516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19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9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A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A1"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A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A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A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1B2" w14:textId="77777777">
        <w:tc>
          <w:tcPr>
            <w:tcW w:w="4160" w:type="dxa"/>
            <w:tcBorders>
              <w:top w:val="dashed" w:sz="4" w:space="0" w:color="BFBFBF"/>
              <w:left w:val="none" w:sz="4" w:space="0" w:color="6E6E6E"/>
              <w:bottom w:val="dashed" w:sz="4" w:space="0" w:color="BFBFBF"/>
              <w:right w:val="none" w:sz="4" w:space="0" w:color="6E6E6E"/>
            </w:tcBorders>
          </w:tcPr>
          <w:p w14:paraId="071B71A6" w14:textId="77777777" w:rsidR="00092678" w:rsidRDefault="0076516E">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071B71A7" w14:textId="77777777" w:rsidR="00092678" w:rsidRDefault="007651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71B71A8"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71A9"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B71AA"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1A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A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A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AE"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1A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B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B1" w14:textId="77777777" w:rsidR="00092678" w:rsidRDefault="0076516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1BF" w14:textId="77777777">
        <w:tc>
          <w:tcPr>
            <w:tcW w:w="4160" w:type="dxa"/>
            <w:tcBorders>
              <w:top w:val="dashed" w:sz="4" w:space="0" w:color="BFBFBF"/>
              <w:left w:val="none" w:sz="4" w:space="0" w:color="6E6E6E"/>
              <w:bottom w:val="dashed" w:sz="4" w:space="0" w:color="BFBFBF"/>
              <w:right w:val="none" w:sz="4" w:space="0" w:color="6E6E6E"/>
            </w:tcBorders>
          </w:tcPr>
          <w:p w14:paraId="071B71B3" w14:textId="77777777" w:rsidR="00092678" w:rsidRDefault="0076516E">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071B71B4" w14:textId="77777777" w:rsidR="00092678" w:rsidRDefault="007651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71B71B5"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71B6"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B71B7"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1B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B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B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BB"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B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B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BE" w14:textId="77777777" w:rsidR="00092678" w:rsidRDefault="0076516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1CC" w14:textId="77777777">
        <w:tc>
          <w:tcPr>
            <w:tcW w:w="4160" w:type="dxa"/>
            <w:tcBorders>
              <w:top w:val="dashed" w:sz="4" w:space="0" w:color="BFBFBF"/>
              <w:left w:val="none" w:sz="4" w:space="0" w:color="6E6E6E"/>
              <w:bottom w:val="dashed" w:sz="4" w:space="0" w:color="BFBFBF"/>
              <w:right w:val="none" w:sz="4" w:space="0" w:color="6E6E6E"/>
            </w:tcBorders>
          </w:tcPr>
          <w:p w14:paraId="071B71C0" w14:textId="77777777" w:rsidR="00092678" w:rsidRDefault="0076516E">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071B71C1" w14:textId="77777777" w:rsidR="00092678" w:rsidRDefault="007651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71B71C2"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71C3"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B71C4"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1C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C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C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C8"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C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C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C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1D9" w14:textId="77777777">
        <w:tc>
          <w:tcPr>
            <w:tcW w:w="4160" w:type="dxa"/>
            <w:tcBorders>
              <w:top w:val="dashed" w:sz="4" w:space="0" w:color="BFBFBF"/>
              <w:left w:val="none" w:sz="4" w:space="0" w:color="6E6E6E"/>
              <w:bottom w:val="none" w:sz="4" w:space="0" w:color="FFFFFF"/>
              <w:right w:val="none" w:sz="4" w:space="0" w:color="6E6E6E"/>
            </w:tcBorders>
          </w:tcPr>
          <w:p w14:paraId="071B71CD" w14:textId="77777777" w:rsidR="00092678" w:rsidRDefault="0076516E">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071B71CE"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1B71CF"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1B71D0"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1B71D1"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1D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1D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D4"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D5"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1D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1D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1D8" w14:textId="77777777" w:rsidR="00092678" w:rsidRDefault="00092678">
            <w:pPr>
              <w:pStyle w:val="ProductList-TableBody"/>
              <w:jc w:val="center"/>
            </w:pPr>
          </w:p>
        </w:tc>
      </w:tr>
    </w:tbl>
    <w:p w14:paraId="071B71DA" w14:textId="77777777" w:rsidR="00092678" w:rsidRDefault="0076516E">
      <w:pPr>
        <w:pStyle w:val="ProductList-Offering1SubSection"/>
        <w:outlineLvl w:val="3"/>
      </w:pPr>
      <w:bookmarkStart w:id="123" w:name="_Sec741"/>
      <w:r>
        <w:t>2. Conditions des Produits</w:t>
      </w:r>
      <w:bookmarkEnd w:id="123"/>
    </w:p>
    <w:tbl>
      <w:tblPr>
        <w:tblStyle w:val="PURTable"/>
        <w:tblW w:w="0" w:type="dxa"/>
        <w:tblLook w:val="04A0" w:firstRow="1" w:lastRow="0" w:firstColumn="1" w:lastColumn="0" w:noHBand="0" w:noVBand="1"/>
      </w:tblPr>
      <w:tblGrid>
        <w:gridCol w:w="3588"/>
        <w:gridCol w:w="3591"/>
        <w:gridCol w:w="3611"/>
      </w:tblGrid>
      <w:tr w:rsidR="00092678" w14:paraId="071B7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1DB"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14:paraId="071B71DC"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1DD" w14:textId="77777777" w:rsidR="00092678" w:rsidRDefault="0076516E">
            <w:pPr>
              <w:pStyle w:val="ProductList-TableBody"/>
            </w:pPr>
            <w:r>
              <w:rPr>
                <w:color w:val="404040"/>
              </w:rPr>
              <w:t>Éditions Antérieures : N/A</w:t>
            </w:r>
          </w:p>
        </w:tc>
      </w:tr>
      <w:tr w:rsidR="00092678" w14:paraId="071B7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DF"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E0"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71E1"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7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E3"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E4"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E5" w14:textId="77777777" w:rsidR="00092678" w:rsidRDefault="0076516E">
            <w:pPr>
              <w:pStyle w:val="ProductList-TableBody"/>
            </w:pPr>
            <w:r>
              <w:rPr>
                <w:color w:val="404040"/>
              </w:rPr>
              <w:t>Éligible à Réduction : N/A</w:t>
            </w:r>
          </w:p>
        </w:tc>
      </w:tr>
      <w:tr w:rsidR="00092678" w14:paraId="071B7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E7"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E8"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E9" w14:textId="77777777" w:rsidR="00092678" w:rsidRDefault="0076516E">
            <w:pPr>
              <w:pStyle w:val="ProductList-TableBody"/>
            </w:pPr>
            <w:r>
              <w:rPr>
                <w:color w:val="404040"/>
              </w:rPr>
              <w:t>Éligible à Régularisation : N/A</w:t>
            </w:r>
          </w:p>
        </w:tc>
      </w:tr>
      <w:tr w:rsidR="00092678" w14:paraId="071B7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EB"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EC"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ED" w14:textId="77777777" w:rsidR="00092678" w:rsidRDefault="00092678">
            <w:pPr>
              <w:pStyle w:val="ProductList-TableBody"/>
            </w:pPr>
          </w:p>
        </w:tc>
      </w:tr>
    </w:tbl>
    <w:p w14:paraId="071B71EF" w14:textId="77777777" w:rsidR="00092678" w:rsidRDefault="0076516E">
      <w:pPr>
        <w:pStyle w:val="ProductList-Offering1SubSection"/>
        <w:outlineLvl w:val="3"/>
      </w:pPr>
      <w:bookmarkStart w:id="124" w:name="_Sec799"/>
      <w:r>
        <w:t>3. Droits d’utilisation</w:t>
      </w:r>
      <w:bookmarkEnd w:id="124"/>
    </w:p>
    <w:tbl>
      <w:tblPr>
        <w:tblStyle w:val="PURTable"/>
        <w:tblW w:w="0" w:type="dxa"/>
        <w:tblLook w:val="04A0" w:firstRow="1" w:lastRow="0" w:firstColumn="1" w:lastColumn="0" w:noHBand="0" w:noVBand="1"/>
      </w:tblPr>
      <w:tblGrid>
        <w:gridCol w:w="3595"/>
        <w:gridCol w:w="3572"/>
        <w:gridCol w:w="3623"/>
      </w:tblGrid>
      <w:tr w:rsidR="00092678" w14:paraId="071B7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1F0"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1F1" w14:textId="77777777" w:rsidR="00092678" w:rsidRDefault="0076516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071B71F2" w14:textId="77777777" w:rsidR="00092678" w:rsidRDefault="0076516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92678" w14:paraId="071B71F7" w14:textId="77777777">
        <w:tc>
          <w:tcPr>
            <w:tcW w:w="4040" w:type="dxa"/>
            <w:tcBorders>
              <w:top w:val="single" w:sz="4" w:space="0" w:color="000000"/>
              <w:left w:val="single" w:sz="4" w:space="0" w:color="000000"/>
              <w:bottom w:val="single" w:sz="4" w:space="0" w:color="000000"/>
              <w:right w:val="single" w:sz="4" w:space="0" w:color="000000"/>
            </w:tcBorders>
          </w:tcPr>
          <w:p w14:paraId="071B71F4" w14:textId="77777777" w:rsidR="00092678" w:rsidRDefault="0076516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1B71F5" w14:textId="77777777" w:rsidR="00092678" w:rsidRDefault="0076516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071B71F6" w14:textId="77777777" w:rsidR="00092678" w:rsidRDefault="0076516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92678" w14:paraId="071B7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71F8" w14:textId="77777777" w:rsidR="00092678" w:rsidRDefault="0076516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F9"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1FA" w14:textId="77777777" w:rsidR="00092678" w:rsidRDefault="00092678">
            <w:pPr>
              <w:pStyle w:val="ProductList-TableBody"/>
            </w:pPr>
          </w:p>
        </w:tc>
      </w:tr>
    </w:tbl>
    <w:p w14:paraId="071B71FC" w14:textId="77777777" w:rsidR="00092678" w:rsidRDefault="00092678">
      <w:pPr>
        <w:pStyle w:val="ProductList-Body"/>
      </w:pPr>
    </w:p>
    <w:p w14:paraId="071B71FD" w14:textId="77777777" w:rsidR="00092678" w:rsidRDefault="0076516E">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092678" w14:paraId="071B7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71FE" w14:textId="77777777" w:rsidR="00092678" w:rsidRDefault="0076516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71B71FF" w14:textId="77777777" w:rsidR="00092678" w:rsidRDefault="0076516E">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071B7200" w14:textId="77777777" w:rsidR="00092678" w:rsidRDefault="0076516E">
            <w:pPr>
              <w:pStyle w:val="ProductList-TableBody"/>
            </w:pPr>
            <w:r>
              <w:t>SL Utilisateur Skype Entreprise Online Plan 1</w:t>
            </w:r>
          </w:p>
        </w:tc>
      </w:tr>
      <w:tr w:rsidR="00092678" w14:paraId="071B720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1B7202" w14:textId="77777777" w:rsidR="00092678" w:rsidRDefault="00092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1B7203" w14:textId="77777777" w:rsidR="00092678" w:rsidRDefault="0076516E">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071B7204" w14:textId="77777777" w:rsidR="00092678" w:rsidRDefault="0076516E">
            <w:pPr>
              <w:pStyle w:val="ProductList-TableBody"/>
            </w:pPr>
            <w:r>
              <w:t>SL Utilisateur Skype Entreprise Online Plan 2</w:t>
            </w:r>
          </w:p>
        </w:tc>
      </w:tr>
      <w:tr w:rsidR="00092678" w14:paraId="071B720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1B7206" w14:textId="77777777" w:rsidR="00092678" w:rsidRDefault="00092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1B7207" w14:textId="77777777" w:rsidR="00092678" w:rsidRDefault="0076516E">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71B7208" w14:textId="77777777" w:rsidR="00092678" w:rsidRDefault="0076516E">
            <w:pPr>
              <w:pStyle w:val="ProductList-TableBody"/>
            </w:pPr>
            <w:r>
              <w:t>SL Utilisateur Skype Entreprise Online Plan 2G</w:t>
            </w:r>
          </w:p>
        </w:tc>
      </w:tr>
      <w:tr w:rsidR="00092678" w14:paraId="071B72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720A"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720B" w14:textId="77777777" w:rsidR="00092678" w:rsidRDefault="0076516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1B720C" w14:textId="77777777" w:rsidR="00092678" w:rsidRDefault="00092678">
            <w:pPr>
              <w:pStyle w:val="ProductList-TableBody"/>
            </w:pPr>
          </w:p>
        </w:tc>
      </w:tr>
    </w:tbl>
    <w:p w14:paraId="071B720E" w14:textId="77777777" w:rsidR="00092678" w:rsidRDefault="00092678">
      <w:pPr>
        <w:pStyle w:val="ProductList-Body"/>
      </w:pPr>
    </w:p>
    <w:p w14:paraId="071B720F" w14:textId="77777777" w:rsidR="00092678" w:rsidRDefault="0076516E">
      <w:pPr>
        <w:pStyle w:val="ProductList-SubClauseHeading"/>
        <w:outlineLvl w:val="5"/>
      </w:pPr>
      <w:r>
        <w:t>3.1.1 Fonctionnalités supplémentaires associées à la CAL Entreprise Skype Entreprise Server</w:t>
      </w:r>
    </w:p>
    <w:p w14:paraId="071B7210" w14:textId="77777777" w:rsidR="00092678" w:rsidRDefault="0076516E">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092678" w14:paraId="071B7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7211"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71B7212" w14:textId="77777777" w:rsidR="00092678" w:rsidRDefault="0076516E">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071B7213" w14:textId="77777777" w:rsidR="00092678" w:rsidRDefault="0076516E">
            <w:pPr>
              <w:pStyle w:val="ProductList-TableBody"/>
            </w:pPr>
            <w:r>
              <w:t>SL Utilisateur Skype Entreprise Online Plan 2</w:t>
            </w:r>
          </w:p>
        </w:tc>
      </w:tr>
      <w:tr w:rsidR="00092678" w14:paraId="071B721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1B7215" w14:textId="77777777" w:rsidR="00092678" w:rsidRDefault="00092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1B7216" w14:textId="77777777" w:rsidR="00092678" w:rsidRDefault="0076516E">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14:paraId="071B7217" w14:textId="77777777" w:rsidR="00092678" w:rsidRDefault="0076516E">
            <w:pPr>
              <w:pStyle w:val="ProductList-TableBody"/>
            </w:pPr>
            <w:r>
              <w:t>SL Utilisateur Skype Entreprise Online Plan 2G</w:t>
            </w:r>
          </w:p>
        </w:tc>
      </w:tr>
      <w:tr w:rsidR="00092678" w14:paraId="071B72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1B7219" w14:textId="77777777" w:rsidR="00092678" w:rsidRDefault="00092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1B721A" w14:textId="77777777" w:rsidR="00092678" w:rsidRDefault="0076516E">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71B721B" w14:textId="77777777" w:rsidR="00092678" w:rsidRDefault="0076516E">
            <w:pPr>
              <w:pStyle w:val="ProductList-TableBody"/>
            </w:pPr>
            <w:r>
              <w:t>SL Utilisateur Live Meeting Professional</w:t>
            </w:r>
            <w:r>
              <w:fldChar w:fldCharType="begin"/>
            </w:r>
            <w:r>
              <w:instrText xml:space="preserve"> XE "Live Meeting Professional" </w:instrText>
            </w:r>
            <w:r>
              <w:fldChar w:fldCharType="end"/>
            </w:r>
          </w:p>
        </w:tc>
      </w:tr>
      <w:tr w:rsidR="00092678" w14:paraId="071B72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721D"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721E" w14:textId="77777777" w:rsidR="00092678" w:rsidRDefault="0076516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1B721F" w14:textId="77777777" w:rsidR="00092678" w:rsidRDefault="00092678">
            <w:pPr>
              <w:pStyle w:val="ProductList-TableBody"/>
            </w:pPr>
          </w:p>
        </w:tc>
      </w:tr>
    </w:tbl>
    <w:p w14:paraId="071B7221" w14:textId="77777777" w:rsidR="00092678" w:rsidRDefault="00092678">
      <w:pPr>
        <w:pStyle w:val="ProductList-BodyIndented"/>
      </w:pPr>
    </w:p>
    <w:p w14:paraId="071B7222" w14:textId="77777777" w:rsidR="00092678" w:rsidRDefault="0076516E">
      <w:pPr>
        <w:pStyle w:val="ProductList-SubClauseHeading"/>
        <w:outlineLvl w:val="5"/>
      </w:pPr>
      <w:r>
        <w:t>3.1.2 Fonctionnalités supplémentaires associées à la CAL Plus Skype Entreprise Server</w:t>
      </w:r>
    </w:p>
    <w:p w14:paraId="071B7223" w14:textId="77777777" w:rsidR="00092678" w:rsidRDefault="0076516E">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092678" w14:paraId="071B7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7224"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71B7225" w14:textId="77777777" w:rsidR="00092678" w:rsidRDefault="0076516E">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071B7226" w14:textId="77777777" w:rsidR="00092678" w:rsidRDefault="0076516E">
            <w:pPr>
              <w:pStyle w:val="ProductList-TableBody"/>
            </w:pPr>
            <w:r>
              <w:t xml:space="preserve">Licence Équivalente CAL (cf. </w:t>
            </w:r>
            <w:hyperlink w:anchor="_Sec591">
              <w:r>
                <w:rPr>
                  <w:color w:val="00467F"/>
                  <w:u w:val="single"/>
                </w:rPr>
                <w:t>Annexe A</w:t>
              </w:r>
            </w:hyperlink>
            <w:r>
              <w:t>)</w:t>
            </w:r>
          </w:p>
        </w:tc>
      </w:tr>
      <w:tr w:rsidR="00092678" w14:paraId="071B72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7228"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7229" w14:textId="77777777" w:rsidR="00092678" w:rsidRDefault="0076516E">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14:paraId="071B722A" w14:textId="77777777" w:rsidR="00092678" w:rsidRDefault="0076516E">
            <w:pPr>
              <w:pStyle w:val="ProductList-TableBody"/>
            </w:pPr>
            <w:r>
              <w:t>CAL Plus Skype Entreprise (SL Utilisateur)</w:t>
            </w:r>
          </w:p>
        </w:tc>
      </w:tr>
    </w:tbl>
    <w:p w14:paraId="071B722C" w14:textId="77777777" w:rsidR="00092678" w:rsidRDefault="00092678">
      <w:pPr>
        <w:pStyle w:val="ProductList-BodyIndented"/>
      </w:pPr>
    </w:p>
    <w:p w14:paraId="071B722D" w14:textId="77777777" w:rsidR="00092678" w:rsidRDefault="0076516E">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092678" w14:paraId="071B7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B722E" w14:textId="77777777" w:rsidR="00092678" w:rsidRDefault="0076516E">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071B722F" w14:textId="77777777" w:rsidR="00092678" w:rsidRDefault="0076516E">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071B7230" w14:textId="77777777" w:rsidR="00092678" w:rsidRDefault="0076516E">
            <w:pPr>
              <w:pStyle w:val="ProductList-TableBody"/>
            </w:pPr>
            <w:r>
              <w:t>Serveur de conférence Audio/Video</w:t>
            </w:r>
          </w:p>
        </w:tc>
      </w:tr>
      <w:tr w:rsidR="00092678" w14:paraId="071B7235" w14:textId="77777777">
        <w:tc>
          <w:tcPr>
            <w:tcW w:w="4040" w:type="dxa"/>
            <w:tcBorders>
              <w:top w:val="single" w:sz="4" w:space="0" w:color="000000"/>
              <w:left w:val="single" w:sz="4" w:space="0" w:color="000000"/>
              <w:bottom w:val="single" w:sz="4" w:space="0" w:color="000000"/>
              <w:right w:val="single" w:sz="4" w:space="0" w:color="000000"/>
            </w:tcBorders>
          </w:tcPr>
          <w:p w14:paraId="071B7232" w14:textId="77777777" w:rsidR="00092678" w:rsidRDefault="0076516E">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071B7233" w14:textId="77777777" w:rsidR="00092678" w:rsidRDefault="0076516E">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071B7234" w14:textId="77777777" w:rsidR="00092678" w:rsidRDefault="0076516E">
            <w:pPr>
              <w:pStyle w:val="ProductList-TableBody"/>
            </w:pPr>
            <w:r>
              <w:t>Serveur de direction</w:t>
            </w:r>
          </w:p>
        </w:tc>
      </w:tr>
      <w:tr w:rsidR="00092678" w14:paraId="071B7239" w14:textId="77777777">
        <w:tc>
          <w:tcPr>
            <w:tcW w:w="4040" w:type="dxa"/>
            <w:tcBorders>
              <w:top w:val="single" w:sz="4" w:space="0" w:color="000000"/>
              <w:left w:val="single" w:sz="4" w:space="0" w:color="000000"/>
              <w:bottom w:val="single" w:sz="4" w:space="0" w:color="000000"/>
              <w:right w:val="single" w:sz="4" w:space="0" w:color="000000"/>
            </w:tcBorders>
          </w:tcPr>
          <w:p w14:paraId="071B7236" w14:textId="77777777" w:rsidR="00092678" w:rsidRDefault="0076516E">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071B7237" w14:textId="77777777" w:rsidR="00092678" w:rsidRDefault="0076516E">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071B7238" w14:textId="77777777" w:rsidR="00092678" w:rsidRDefault="0076516E">
            <w:pPr>
              <w:pStyle w:val="ProductList-TableBody"/>
            </w:pPr>
            <w:r>
              <w:t>Serveur de médiation</w:t>
            </w:r>
          </w:p>
        </w:tc>
      </w:tr>
      <w:tr w:rsidR="00092678" w14:paraId="071B723D" w14:textId="77777777">
        <w:tc>
          <w:tcPr>
            <w:tcW w:w="4040" w:type="dxa"/>
            <w:tcBorders>
              <w:top w:val="single" w:sz="4" w:space="0" w:color="000000"/>
              <w:left w:val="single" w:sz="4" w:space="0" w:color="000000"/>
              <w:bottom w:val="single" w:sz="4" w:space="0" w:color="000000"/>
              <w:right w:val="single" w:sz="4" w:space="0" w:color="000000"/>
            </w:tcBorders>
          </w:tcPr>
          <w:p w14:paraId="071B723A" w14:textId="77777777" w:rsidR="00092678" w:rsidRDefault="0076516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71B723B" w14:textId="77777777" w:rsidR="00092678" w:rsidRDefault="0076516E">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14:paraId="071B723C" w14:textId="77777777" w:rsidR="00092678" w:rsidRDefault="0076516E">
            <w:pPr>
              <w:pStyle w:val="ProductList-TableBody"/>
            </w:pPr>
            <w:r>
              <w:t>Outil d’administration Microsoft Lync Server 2013 Group Chat</w:t>
            </w:r>
          </w:p>
        </w:tc>
      </w:tr>
      <w:tr w:rsidR="00092678" w14:paraId="071B7241" w14:textId="77777777">
        <w:tc>
          <w:tcPr>
            <w:tcW w:w="4040" w:type="dxa"/>
            <w:tcBorders>
              <w:top w:val="single" w:sz="4" w:space="0" w:color="000000"/>
              <w:left w:val="single" w:sz="4" w:space="0" w:color="000000"/>
              <w:bottom w:val="single" w:sz="4" w:space="0" w:color="000000"/>
              <w:right w:val="single" w:sz="4" w:space="0" w:color="000000"/>
            </w:tcBorders>
          </w:tcPr>
          <w:p w14:paraId="071B723E" w14:textId="77777777" w:rsidR="00092678" w:rsidRDefault="0076516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71B723F" w14:textId="77777777" w:rsidR="00092678" w:rsidRDefault="0076516E">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071B7240" w14:textId="77777777" w:rsidR="00092678" w:rsidRDefault="0076516E">
            <w:pPr>
              <w:pStyle w:val="ProductList-TableBody"/>
            </w:pPr>
            <w:r>
              <w:t>Composant logiciel enfichable PowerShell</w:t>
            </w:r>
          </w:p>
        </w:tc>
      </w:tr>
      <w:tr w:rsidR="00092678" w14:paraId="071B7245" w14:textId="77777777">
        <w:tc>
          <w:tcPr>
            <w:tcW w:w="4040" w:type="dxa"/>
            <w:tcBorders>
              <w:top w:val="single" w:sz="4" w:space="0" w:color="000000"/>
              <w:left w:val="single" w:sz="4" w:space="0" w:color="000000"/>
              <w:bottom w:val="single" w:sz="4" w:space="0" w:color="000000"/>
              <w:right w:val="single" w:sz="4" w:space="0" w:color="000000"/>
            </w:tcBorders>
          </w:tcPr>
          <w:p w14:paraId="071B7242" w14:textId="77777777" w:rsidR="00092678" w:rsidRDefault="0076516E">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071B7243" w14:textId="77777777" w:rsidR="00092678" w:rsidRDefault="0076516E">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14:paraId="071B7244" w14:textId="77777777" w:rsidR="00092678" w:rsidRDefault="0076516E">
            <w:pPr>
              <w:pStyle w:val="ProductList-TableBody"/>
            </w:pPr>
            <w:r>
              <w:t>Serveur Survivable Branch Appliance</w:t>
            </w:r>
          </w:p>
        </w:tc>
      </w:tr>
      <w:tr w:rsidR="00092678" w14:paraId="071B7249" w14:textId="77777777">
        <w:tc>
          <w:tcPr>
            <w:tcW w:w="4040" w:type="dxa"/>
            <w:tcBorders>
              <w:top w:val="single" w:sz="4" w:space="0" w:color="000000"/>
              <w:left w:val="single" w:sz="4" w:space="0" w:color="000000"/>
              <w:bottom w:val="single" w:sz="4" w:space="0" w:color="000000"/>
              <w:right w:val="single" w:sz="4" w:space="0" w:color="000000"/>
            </w:tcBorders>
          </w:tcPr>
          <w:p w14:paraId="071B7246" w14:textId="77777777" w:rsidR="00092678" w:rsidRDefault="0076516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71B7247" w14:textId="77777777" w:rsidR="00092678" w:rsidRDefault="0076516E">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071B7248" w14:textId="77777777" w:rsidR="00092678" w:rsidRDefault="0076516E">
            <w:pPr>
              <w:pStyle w:val="ProductList-TableBody"/>
            </w:pPr>
            <w:r>
              <w:t>Serveur d’interopérabilité vidéo</w:t>
            </w:r>
          </w:p>
        </w:tc>
      </w:tr>
      <w:tr w:rsidR="00092678" w14:paraId="071B724D" w14:textId="77777777">
        <w:tc>
          <w:tcPr>
            <w:tcW w:w="4040" w:type="dxa"/>
            <w:tcBorders>
              <w:top w:val="single" w:sz="4" w:space="0" w:color="000000"/>
              <w:left w:val="single" w:sz="4" w:space="0" w:color="000000"/>
              <w:bottom w:val="single" w:sz="4" w:space="0" w:color="000000"/>
              <w:right w:val="single" w:sz="4" w:space="0" w:color="000000"/>
            </w:tcBorders>
          </w:tcPr>
          <w:p w14:paraId="071B724A" w14:textId="77777777" w:rsidR="00092678" w:rsidRDefault="0076516E">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071B724B"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1B724C" w14:textId="77777777" w:rsidR="00092678" w:rsidRDefault="00092678">
            <w:pPr>
              <w:pStyle w:val="ProductList-TableBody"/>
            </w:pPr>
          </w:p>
        </w:tc>
      </w:tr>
    </w:tbl>
    <w:p w14:paraId="071B724E" w14:textId="77777777" w:rsidR="00092678" w:rsidRDefault="0076516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598"/>
        <w:gridCol w:w="3593"/>
      </w:tblGrid>
      <w:tr w:rsidR="00092678" w14:paraId="071B7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24F"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250"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251" w14:textId="77777777" w:rsidR="00092678" w:rsidRDefault="0076516E">
            <w:pPr>
              <w:pStyle w:val="ProductList-TableBody"/>
            </w:pPr>
            <w:r>
              <w:rPr>
                <w:color w:val="404040"/>
              </w:rPr>
              <w:t>Droits de Basculement : N/A</w:t>
            </w:r>
          </w:p>
        </w:tc>
      </w:tr>
      <w:tr w:rsidR="00092678" w14:paraId="071B7256" w14:textId="77777777">
        <w:tc>
          <w:tcPr>
            <w:tcW w:w="4040" w:type="dxa"/>
            <w:tcBorders>
              <w:top w:val="single" w:sz="4" w:space="0" w:color="000000"/>
              <w:left w:val="single" w:sz="4" w:space="0" w:color="000000"/>
              <w:bottom w:val="single" w:sz="4" w:space="0" w:color="000000"/>
              <w:right w:val="single" w:sz="4" w:space="0" w:color="000000"/>
            </w:tcBorders>
          </w:tcPr>
          <w:p w14:paraId="071B7253" w14:textId="77777777" w:rsidR="00092678" w:rsidRDefault="0076516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71B7254"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55" w14:textId="77777777" w:rsidR="00092678" w:rsidRDefault="0076516E">
            <w:pPr>
              <w:pStyle w:val="ProductList-TableBody"/>
            </w:pPr>
            <w:r>
              <w:rPr>
                <w:color w:val="404040"/>
              </w:rPr>
              <w:t>Droits d’Itinérance : N/A</w:t>
            </w:r>
          </w:p>
        </w:tc>
      </w:tr>
      <w:tr w:rsidR="00092678" w14:paraId="071B7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57" w14:textId="77777777" w:rsidR="00092678" w:rsidRDefault="0076516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58"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59" w14:textId="77777777" w:rsidR="00092678" w:rsidRDefault="00092678">
            <w:pPr>
              <w:pStyle w:val="ProductList-TableBody"/>
            </w:pPr>
          </w:p>
        </w:tc>
      </w:tr>
    </w:tbl>
    <w:p w14:paraId="071B725B" w14:textId="77777777" w:rsidR="00092678" w:rsidRDefault="00092678">
      <w:pPr>
        <w:pStyle w:val="PURBreadcrumb"/>
      </w:pPr>
    </w:p>
    <w:tbl>
      <w:tblPr>
        <w:tblStyle w:val="PURTable"/>
        <w:tblW w:w="0" w:type="dxa"/>
        <w:tblLook w:val="04A0" w:firstRow="1" w:lastRow="0" w:firstColumn="1" w:lastColumn="0" w:noHBand="0" w:noVBand="1"/>
      </w:tblPr>
      <w:tblGrid>
        <w:gridCol w:w="10800"/>
      </w:tblGrid>
      <w:tr w:rsidR="00092678" w14:paraId="071B7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25C"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25E" w14:textId="77777777" w:rsidR="00092678" w:rsidRDefault="00092678">
      <w:pPr>
        <w:pStyle w:val="ProductList-Body"/>
      </w:pPr>
    </w:p>
    <w:p w14:paraId="071B725F" w14:textId="77777777" w:rsidR="00092678" w:rsidRDefault="0076516E">
      <w:pPr>
        <w:pStyle w:val="ProductList-Offering1HeadingNoBorder"/>
        <w:outlineLvl w:val="1"/>
      </w:pPr>
      <w:bookmarkStart w:id="126" w:name="_Sec883"/>
      <w:r>
        <w:t>R Server</w:t>
      </w:r>
      <w:bookmarkEnd w:id="126"/>
      <w:r>
        <w:fldChar w:fldCharType="begin"/>
      </w:r>
      <w:r>
        <w:instrText xml:space="preserve"> TC "</w:instrText>
      </w:r>
      <w:bookmarkStart w:id="127" w:name="_Toc454820004"/>
      <w:r>
        <w:instrText>R Server</w:instrText>
      </w:r>
      <w:bookmarkEnd w:id="127"/>
      <w:r>
        <w:instrText>" \l 2</w:instrText>
      </w:r>
      <w:r>
        <w:fldChar w:fldCharType="end"/>
      </w:r>
    </w:p>
    <w:p w14:paraId="071B7260" w14:textId="77777777" w:rsidR="00092678" w:rsidRDefault="0076516E">
      <w:pPr>
        <w:pStyle w:val="ProductList-Offering1SubSection"/>
        <w:outlineLvl w:val="2"/>
      </w:pPr>
      <w:bookmarkStart w:id="128" w:name="_Sec884"/>
      <w:r>
        <w:t>1. Disponibilité des programmes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92678" w14:paraId="071B72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71B7261" w14:textId="77777777" w:rsidR="00092678" w:rsidRDefault="0076516E">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71B7262"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71B7263"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71B7264"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71B7265"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266"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267"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268"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71B7269"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26A"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26B"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26C"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27A" w14:textId="77777777">
        <w:tc>
          <w:tcPr>
            <w:tcW w:w="4160" w:type="dxa"/>
            <w:tcBorders>
              <w:top w:val="none" w:sz="4" w:space="0" w:color="FFFFFF"/>
              <w:left w:val="none" w:sz="4" w:space="0" w:color="FFFFFF"/>
              <w:bottom w:val="dashed" w:sz="4" w:space="0" w:color="BFBFBF"/>
              <w:right w:val="none" w:sz="4" w:space="0" w:color="FFFFFF"/>
            </w:tcBorders>
          </w:tcPr>
          <w:p w14:paraId="071B726E" w14:textId="77777777" w:rsidR="00092678" w:rsidRDefault="0076516E">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71B726F" w14:textId="77777777" w:rsidR="00092678" w:rsidRDefault="0076516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71B7270" w14:textId="77777777" w:rsidR="00092678" w:rsidRDefault="0009267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71B7271" w14:textId="77777777" w:rsidR="00092678" w:rsidRDefault="0009267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071B7272" w14:textId="77777777" w:rsidR="00092678" w:rsidRDefault="000926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71B7273"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74"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75" w14:textId="77777777" w:rsidR="00092678" w:rsidRDefault="000926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71B7276"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7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7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7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287" w14:textId="77777777">
        <w:tc>
          <w:tcPr>
            <w:tcW w:w="4160" w:type="dxa"/>
            <w:tcBorders>
              <w:top w:val="dashed" w:sz="4" w:space="0" w:color="BFBFBF"/>
              <w:left w:val="none" w:sz="4" w:space="0" w:color="FFFFFF"/>
              <w:bottom w:val="dashed" w:sz="4" w:space="0" w:color="BFBFBF"/>
              <w:right w:val="none" w:sz="4" w:space="0" w:color="FFFFFF"/>
            </w:tcBorders>
          </w:tcPr>
          <w:p w14:paraId="071B727B" w14:textId="77777777" w:rsidR="00092678" w:rsidRDefault="0076516E">
            <w:pPr>
              <w:pStyle w:val="ProductList-TableBody"/>
            </w:pPr>
            <w:r>
              <w:t>R Server 2016 pour Linux</w:t>
            </w:r>
            <w:r>
              <w:fldChar w:fldCharType="begin"/>
            </w:r>
            <w:r>
              <w:instrText xml:space="preserve"> XE "R Server 2016 pour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71B727C" w14:textId="77777777" w:rsidR="00092678" w:rsidRDefault="0076516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71B727D" w14:textId="77777777" w:rsidR="00092678" w:rsidRDefault="0009267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71B727E" w14:textId="77777777" w:rsidR="00092678" w:rsidRDefault="000926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71B727F" w14:textId="77777777" w:rsidR="00092678" w:rsidRDefault="000926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71B7280"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81"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82" w14:textId="77777777" w:rsidR="00092678" w:rsidRDefault="000926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71B7283"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8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8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8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294" w14:textId="77777777">
        <w:tc>
          <w:tcPr>
            <w:tcW w:w="4160" w:type="dxa"/>
            <w:tcBorders>
              <w:top w:val="dashed" w:sz="4" w:space="0" w:color="BFBFBF"/>
              <w:left w:val="none" w:sz="4" w:space="0" w:color="FFFFFF"/>
              <w:bottom w:val="dashed" w:sz="4" w:space="0" w:color="BFBFBF"/>
              <w:right w:val="none" w:sz="4" w:space="0" w:color="FFFFFF"/>
            </w:tcBorders>
          </w:tcPr>
          <w:p w14:paraId="071B7288" w14:textId="77777777" w:rsidR="00092678" w:rsidRDefault="0076516E">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71B7289" w14:textId="77777777" w:rsidR="00092678" w:rsidRDefault="0076516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71B728A" w14:textId="77777777" w:rsidR="00092678" w:rsidRDefault="0009267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71B728B" w14:textId="77777777" w:rsidR="00092678" w:rsidRDefault="000926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71B728C" w14:textId="77777777" w:rsidR="00092678" w:rsidRDefault="000926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71B728D"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8E"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8F" w14:textId="77777777" w:rsidR="00092678" w:rsidRDefault="000926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71B7290"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9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9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29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7295" w14:textId="77777777" w:rsidR="00092678" w:rsidRDefault="0076516E">
      <w:pPr>
        <w:pStyle w:val="ProductList-Offering1SubSection"/>
        <w:outlineLvl w:val="2"/>
      </w:pPr>
      <w:bookmarkStart w:id="129" w:name="_Sec885"/>
      <w:r>
        <w:t>2. Conditions des Produits</w:t>
      </w:r>
      <w:bookmarkEnd w:id="129"/>
    </w:p>
    <w:tbl>
      <w:tblPr>
        <w:tblStyle w:val="PURTable"/>
        <w:tblW w:w="0" w:type="dxa"/>
        <w:tblLook w:val="04A0" w:firstRow="1" w:lastRow="0" w:firstColumn="1" w:lastColumn="0" w:noHBand="0" w:noVBand="1"/>
      </w:tblPr>
      <w:tblGrid>
        <w:gridCol w:w="3586"/>
        <w:gridCol w:w="3593"/>
        <w:gridCol w:w="3611"/>
      </w:tblGrid>
      <w:tr w:rsidR="00092678" w14:paraId="071B7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296" w14:textId="77777777" w:rsidR="00092678" w:rsidRDefault="0076516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71B7297"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298" w14:textId="77777777" w:rsidR="00092678" w:rsidRDefault="0076516E">
            <w:pPr>
              <w:pStyle w:val="ProductList-TableBody"/>
            </w:pPr>
            <w:r>
              <w:rPr>
                <w:color w:val="404040"/>
              </w:rPr>
              <w:t>Éditions Antérieures : N/A</w:t>
            </w:r>
          </w:p>
        </w:tc>
      </w:tr>
      <w:tr w:rsidR="00092678" w14:paraId="071B7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9A"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9B"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729C"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092678" w14:paraId="071B7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9E"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71B729F"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A0" w14:textId="77777777" w:rsidR="00092678" w:rsidRDefault="0076516E">
            <w:pPr>
              <w:pStyle w:val="ProductList-TableBody"/>
            </w:pPr>
            <w:r>
              <w:rPr>
                <w:color w:val="404040"/>
              </w:rPr>
              <w:t>Éligible à Réduction : N/A</w:t>
            </w:r>
          </w:p>
        </w:tc>
      </w:tr>
      <w:tr w:rsidR="00092678" w14:paraId="071B7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A2"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A3"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A4" w14:textId="77777777" w:rsidR="00092678" w:rsidRDefault="0076516E">
            <w:pPr>
              <w:pStyle w:val="ProductList-TableBody"/>
            </w:pPr>
            <w:r>
              <w:rPr>
                <w:color w:val="404040"/>
              </w:rPr>
              <w:t>Éligible à Régularisation : N/A</w:t>
            </w:r>
          </w:p>
        </w:tc>
      </w:tr>
      <w:tr w:rsidR="00092678" w14:paraId="071B7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A6"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A7"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A8" w14:textId="77777777" w:rsidR="00092678" w:rsidRDefault="00092678">
            <w:pPr>
              <w:pStyle w:val="ProductList-TableBody"/>
            </w:pPr>
          </w:p>
        </w:tc>
      </w:tr>
    </w:tbl>
    <w:p w14:paraId="071B72AA" w14:textId="77777777" w:rsidR="00092678" w:rsidRDefault="0076516E">
      <w:pPr>
        <w:pStyle w:val="ProductList-Offering1SubSection"/>
        <w:outlineLvl w:val="2"/>
      </w:pPr>
      <w:bookmarkStart w:id="130" w:name="_Sec886"/>
      <w:r>
        <w:t>3. Droits d’utilisation</w:t>
      </w:r>
      <w:bookmarkEnd w:id="130"/>
    </w:p>
    <w:tbl>
      <w:tblPr>
        <w:tblStyle w:val="PURTable"/>
        <w:tblW w:w="0" w:type="dxa"/>
        <w:tblLook w:val="04A0" w:firstRow="1" w:lastRow="0" w:firstColumn="1" w:lastColumn="0" w:noHBand="0" w:noVBand="1"/>
      </w:tblPr>
      <w:tblGrid>
        <w:gridCol w:w="3588"/>
        <w:gridCol w:w="3576"/>
        <w:gridCol w:w="3626"/>
      </w:tblGrid>
      <w:tr w:rsidR="00092678" w14:paraId="071B7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2AB"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 xml:space="preserve">Par Cœur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14:paraId="071B72AC"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2AD" w14:textId="77777777" w:rsidR="00092678" w:rsidRDefault="0076516E">
            <w:pPr>
              <w:pStyle w:val="ProductList-TableBody"/>
            </w:pPr>
            <w:r>
              <w:rPr>
                <w:color w:val="404040"/>
              </w:rPr>
              <w:t>Logiciels supplémentaires : N/A</w:t>
            </w:r>
          </w:p>
        </w:tc>
      </w:tr>
      <w:tr w:rsidR="00092678" w14:paraId="071B7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AF"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B0"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B1" w14:textId="77777777" w:rsidR="00092678" w:rsidRDefault="0076516E">
            <w:pPr>
              <w:pStyle w:val="ProductList-TableBody"/>
            </w:pPr>
            <w:r>
              <w:rPr>
                <w:color w:val="404040"/>
              </w:rPr>
              <w:t>Technologies incluses : N/A</w:t>
            </w:r>
          </w:p>
        </w:tc>
      </w:tr>
      <w:tr w:rsidR="00092678" w14:paraId="071B7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B3" w14:textId="77777777" w:rsidR="00092678" w:rsidRDefault="0076516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B4"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B5" w14:textId="77777777" w:rsidR="00092678" w:rsidRDefault="00092678">
            <w:pPr>
              <w:pStyle w:val="ProductList-TableBody"/>
            </w:pPr>
          </w:p>
        </w:tc>
      </w:tr>
    </w:tbl>
    <w:p w14:paraId="071B72B7" w14:textId="77777777" w:rsidR="00092678" w:rsidRDefault="00092678">
      <w:pPr>
        <w:pStyle w:val="ProductList-Body"/>
      </w:pPr>
    </w:p>
    <w:p w14:paraId="071B72B8" w14:textId="77777777" w:rsidR="00092678" w:rsidRDefault="0076516E">
      <w:pPr>
        <w:pStyle w:val="ProductList-ClauseHeading"/>
        <w:outlineLvl w:val="3"/>
      </w:pPr>
      <w:r>
        <w:lastRenderedPageBreak/>
        <w:t>3.1 R Server 2016 pour Hadoop et R Server pour Teradata DB</w:t>
      </w:r>
    </w:p>
    <w:p w14:paraId="071B72B9" w14:textId="77777777" w:rsidR="00092678" w:rsidRDefault="0076516E">
      <w:pPr>
        <w:pStyle w:val="ProductList-Body"/>
      </w:pPr>
      <w:r>
        <w:t xml:space="preserve">Chaque Licence Serveur pour R Server 2016 pour Hadoop et R Server 2016 pour Teradata DB couvre jusqu’à 16 cœurs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71B72BA" w14:textId="77777777" w:rsidR="00092678" w:rsidRDefault="00092678">
      <w:pPr>
        <w:pStyle w:val="ProductList-Body"/>
      </w:pPr>
    </w:p>
    <w:p w14:paraId="071B72BB" w14:textId="77777777" w:rsidR="00092678" w:rsidRDefault="0076516E">
      <w:pPr>
        <w:pStyle w:val="ProductList-ClauseHeading"/>
        <w:outlineLvl w:val="3"/>
      </w:pPr>
      <w:r>
        <w:t>3.2 Bibliothèques concédées sous une Licence Publique Générale GNU Limitée</w:t>
      </w:r>
    </w:p>
    <w:p w14:paraId="071B72BC" w14:textId="77777777" w:rsidR="00092678" w:rsidRDefault="0076516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est autorisé à reconstituer la logique du logiciel R Server, le décompiler ou le désassembler, ou tenter de toute autre manière de détourner son code source (toutes les éditions), mais uniquement dans la mesure où le débogage d’une quelconque bibliothèque concédée sous une Licence Publique Générale GNU Limitée incluse avec le logiciel l’exige.</w:t>
      </w:r>
    </w:p>
    <w:p w14:paraId="071B72BD" w14:textId="77777777" w:rsidR="00092678" w:rsidRDefault="0076516E">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092678" w14:paraId="071B7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2BE"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2BF"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2C0" w14:textId="77777777" w:rsidR="00092678" w:rsidRDefault="0076516E">
            <w:pPr>
              <w:pStyle w:val="ProductList-TableBody"/>
            </w:pPr>
            <w:r>
              <w:rPr>
                <w:color w:val="404040"/>
              </w:rPr>
              <w:t>Droits de Basculement : N/A</w:t>
            </w:r>
          </w:p>
        </w:tc>
      </w:tr>
      <w:tr w:rsidR="00092678" w14:paraId="071B72C5" w14:textId="77777777">
        <w:tc>
          <w:tcPr>
            <w:tcW w:w="4040" w:type="dxa"/>
            <w:tcBorders>
              <w:top w:val="single" w:sz="4" w:space="0" w:color="000000"/>
              <w:left w:val="single" w:sz="4" w:space="0" w:color="000000"/>
              <w:bottom w:val="single" w:sz="4" w:space="0" w:color="000000"/>
              <w:right w:val="single" w:sz="4" w:space="0" w:color="000000"/>
            </w:tcBorders>
          </w:tcPr>
          <w:p w14:paraId="071B72C2" w14:textId="77777777" w:rsidR="00092678" w:rsidRDefault="0076516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C3"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C4" w14:textId="77777777" w:rsidR="00092678" w:rsidRDefault="0076516E">
            <w:pPr>
              <w:pStyle w:val="ProductList-TableBody"/>
            </w:pPr>
            <w:r>
              <w:rPr>
                <w:color w:val="404040"/>
              </w:rPr>
              <w:t>Droits d’Itinérance : N/A</w:t>
            </w:r>
          </w:p>
        </w:tc>
      </w:tr>
      <w:tr w:rsidR="00092678" w14:paraId="071B72C9" w14:textId="77777777">
        <w:tc>
          <w:tcPr>
            <w:tcW w:w="4040" w:type="dxa"/>
            <w:tcBorders>
              <w:top w:val="single" w:sz="4" w:space="0" w:color="000000"/>
              <w:left w:val="single" w:sz="4" w:space="0" w:color="000000"/>
              <w:bottom w:val="single" w:sz="4" w:space="0" w:color="000000"/>
              <w:right w:val="single" w:sz="4" w:space="0" w:color="000000"/>
            </w:tcBorders>
          </w:tcPr>
          <w:p w14:paraId="071B72C6" w14:textId="77777777" w:rsidR="00092678" w:rsidRDefault="0076516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C7"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2C8" w14:textId="77777777" w:rsidR="00092678" w:rsidRDefault="00092678">
            <w:pPr>
              <w:pStyle w:val="ProductList-TableBody"/>
            </w:pPr>
          </w:p>
        </w:tc>
      </w:tr>
    </w:tbl>
    <w:p w14:paraId="071B72CA" w14:textId="77777777" w:rsidR="00092678" w:rsidRDefault="00092678">
      <w:pPr>
        <w:pStyle w:val="PURBreadcrumb"/>
      </w:pPr>
    </w:p>
    <w:tbl>
      <w:tblPr>
        <w:tblStyle w:val="PURTable"/>
        <w:tblW w:w="0" w:type="dxa"/>
        <w:tblLook w:val="04A0" w:firstRow="1" w:lastRow="0" w:firstColumn="1" w:lastColumn="0" w:noHBand="0" w:noVBand="1"/>
      </w:tblPr>
      <w:tblGrid>
        <w:gridCol w:w="10800"/>
      </w:tblGrid>
      <w:tr w:rsidR="00092678" w14:paraId="071B7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2CB"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2CD" w14:textId="77777777" w:rsidR="00092678" w:rsidRDefault="00092678">
      <w:pPr>
        <w:pStyle w:val="ProductList-Body"/>
      </w:pPr>
    </w:p>
    <w:p w14:paraId="071B72CE" w14:textId="77777777" w:rsidR="00092678" w:rsidRDefault="0076516E">
      <w:pPr>
        <w:pStyle w:val="ProductList-Offering1HeadingNoBorder"/>
        <w:outlineLvl w:val="1"/>
      </w:pPr>
      <w:bookmarkStart w:id="132" w:name="_Sec614"/>
      <w:r>
        <w:t>SQL Server</w:t>
      </w:r>
      <w:bookmarkEnd w:id="132"/>
      <w:r>
        <w:fldChar w:fldCharType="begin"/>
      </w:r>
      <w:r>
        <w:instrText xml:space="preserve"> TC "</w:instrText>
      </w:r>
      <w:bookmarkStart w:id="133" w:name="_Toc454820005"/>
      <w:r>
        <w:instrText>SQL Server</w:instrText>
      </w:r>
      <w:bookmarkEnd w:id="133"/>
      <w:r>
        <w:instrText>" \l 2</w:instrText>
      </w:r>
      <w:r>
        <w:fldChar w:fldCharType="end"/>
      </w:r>
    </w:p>
    <w:p w14:paraId="071B72CF" w14:textId="77777777" w:rsidR="00092678" w:rsidRDefault="0076516E">
      <w:pPr>
        <w:pStyle w:val="ProductList-Offering1SubSection"/>
        <w:outlineLvl w:val="2"/>
      </w:pPr>
      <w:bookmarkStart w:id="134" w:name="_Sec688"/>
      <w:r>
        <w:t>1. Disponibilité des programmes</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092678" w14:paraId="071B72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72D0" w14:textId="77777777" w:rsidR="00092678" w:rsidRDefault="0076516E">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72D1"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72D2"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72D3"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72D4"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72D5"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72D6"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72D7"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72D8"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72D9"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72DA"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72DB"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2E9" w14:textId="77777777">
        <w:tc>
          <w:tcPr>
            <w:tcW w:w="4160" w:type="dxa"/>
            <w:tcBorders>
              <w:top w:val="single" w:sz="6" w:space="0" w:color="FFFFFF"/>
              <w:left w:val="none" w:sz="4" w:space="0" w:color="6E6E6E"/>
              <w:bottom w:val="dashed" w:sz="4" w:space="0" w:color="BFBFBF"/>
              <w:right w:val="none" w:sz="4" w:space="0" w:color="6E6E6E"/>
            </w:tcBorders>
          </w:tcPr>
          <w:p w14:paraId="071B72DD" w14:textId="77777777" w:rsidR="00092678" w:rsidRDefault="0076516E">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071B72DE" w14:textId="77777777" w:rsidR="00092678" w:rsidRDefault="0076516E">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071B72DF" w14:textId="77777777" w:rsidR="00092678" w:rsidRDefault="0076516E">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071B72E0" w14:textId="77777777" w:rsidR="00092678" w:rsidRDefault="0076516E">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071B72E1" w14:textId="77777777" w:rsidR="00092678" w:rsidRDefault="0076516E">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E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E3"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E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E5"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E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E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E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2F6" w14:textId="77777777">
        <w:tc>
          <w:tcPr>
            <w:tcW w:w="4160" w:type="dxa"/>
            <w:tcBorders>
              <w:top w:val="dashed" w:sz="4" w:space="0" w:color="BFBFBF"/>
              <w:left w:val="none" w:sz="4" w:space="0" w:color="6E6E6E"/>
              <w:bottom w:val="dashed" w:sz="4" w:space="0" w:color="BFBFBF"/>
              <w:right w:val="none" w:sz="4" w:space="0" w:color="6E6E6E"/>
            </w:tcBorders>
          </w:tcPr>
          <w:p w14:paraId="071B72EA" w14:textId="77777777" w:rsidR="00092678" w:rsidRDefault="0076516E">
            <w:pPr>
              <w:pStyle w:val="ProductList-TableBody"/>
            </w:pPr>
            <w:r>
              <w:t>SQL Server 2016 Standard Core</w:t>
            </w:r>
            <w:r>
              <w:fldChar w:fldCharType="begin"/>
            </w:r>
            <w:r>
              <w:instrText xml:space="preserve"> XE "SQL Server 2016 Standard Core" </w:instrText>
            </w:r>
            <w:r>
              <w:fldChar w:fldCharType="end"/>
            </w:r>
            <w:r>
              <w:t xml:space="preserve"> (pack de 2 Licences par Cœur)</w:t>
            </w:r>
          </w:p>
        </w:tc>
        <w:tc>
          <w:tcPr>
            <w:tcW w:w="740" w:type="dxa"/>
            <w:tcBorders>
              <w:top w:val="dashed" w:sz="4" w:space="0" w:color="BFBFBF"/>
              <w:left w:val="none" w:sz="4" w:space="0" w:color="6E6E6E"/>
              <w:bottom w:val="dashed" w:sz="4" w:space="0" w:color="BFBFBF"/>
              <w:right w:val="none" w:sz="4" w:space="0" w:color="6E6E6E"/>
            </w:tcBorders>
          </w:tcPr>
          <w:p w14:paraId="071B72EB" w14:textId="77777777" w:rsidR="00092678" w:rsidRDefault="0076516E">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71B72EC" w14:textId="77777777" w:rsidR="00092678" w:rsidRDefault="0076516E">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071B72ED" w14:textId="77777777" w:rsidR="00092678" w:rsidRDefault="0076516E">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071B72EE" w14:textId="77777777" w:rsidR="00092678" w:rsidRDefault="0076516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EF"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F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F1"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F2"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F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F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F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303" w14:textId="77777777">
        <w:tc>
          <w:tcPr>
            <w:tcW w:w="4160" w:type="dxa"/>
            <w:tcBorders>
              <w:top w:val="dashed" w:sz="4" w:space="0" w:color="BFBFBF"/>
              <w:left w:val="none" w:sz="4" w:space="0" w:color="6E6E6E"/>
              <w:bottom w:val="dashed" w:sz="4" w:space="0" w:color="BFBFBF"/>
              <w:right w:val="none" w:sz="4" w:space="0" w:color="6E6E6E"/>
            </w:tcBorders>
          </w:tcPr>
          <w:p w14:paraId="071B72F7" w14:textId="77777777" w:rsidR="00092678" w:rsidRDefault="0076516E">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071B72F8" w14:textId="77777777" w:rsidR="00092678" w:rsidRDefault="0076516E">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71B72F9" w14:textId="77777777" w:rsidR="00092678" w:rsidRDefault="00092678">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071B72FA" w14:textId="77777777" w:rsidR="00092678" w:rsidRDefault="000926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071B72FB" w14:textId="77777777" w:rsidR="00092678" w:rsidRDefault="0076516E">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F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FD"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F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2FF"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0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0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0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310" w14:textId="77777777">
        <w:tc>
          <w:tcPr>
            <w:tcW w:w="4160" w:type="dxa"/>
            <w:tcBorders>
              <w:top w:val="dashed" w:sz="4" w:space="0" w:color="BFBFBF"/>
              <w:left w:val="none" w:sz="4" w:space="0" w:color="6E6E6E"/>
              <w:bottom w:val="dashed" w:sz="4" w:space="0" w:color="BFBFBF"/>
              <w:right w:val="none" w:sz="4" w:space="0" w:color="6E6E6E"/>
            </w:tcBorders>
          </w:tcPr>
          <w:p w14:paraId="071B7304" w14:textId="77777777" w:rsidR="00092678" w:rsidRDefault="0076516E">
            <w:pPr>
              <w:pStyle w:val="ProductList-TableBody"/>
            </w:pPr>
            <w:r>
              <w:t>SQL Server 2016 Enterprise Core</w:t>
            </w:r>
            <w:r>
              <w:fldChar w:fldCharType="begin"/>
            </w:r>
            <w:r>
              <w:instrText xml:space="preserve"> XE "SQL Server 2016 Enterprise Core" </w:instrText>
            </w:r>
            <w:r>
              <w:fldChar w:fldCharType="end"/>
            </w:r>
            <w:r>
              <w:t xml:space="preserve"> (pack de 2 Licences par Cœur)</w:t>
            </w:r>
          </w:p>
        </w:tc>
        <w:tc>
          <w:tcPr>
            <w:tcW w:w="740" w:type="dxa"/>
            <w:tcBorders>
              <w:top w:val="dashed" w:sz="4" w:space="0" w:color="BFBFBF"/>
              <w:left w:val="none" w:sz="4" w:space="0" w:color="6E6E6E"/>
              <w:bottom w:val="dashed" w:sz="4" w:space="0" w:color="BFBFBF"/>
              <w:right w:val="none" w:sz="4" w:space="0" w:color="6E6E6E"/>
            </w:tcBorders>
          </w:tcPr>
          <w:p w14:paraId="071B7305" w14:textId="77777777" w:rsidR="00092678" w:rsidRDefault="0076516E">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71B7306" w14:textId="77777777" w:rsidR="00092678" w:rsidRDefault="0076516E">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071B7307" w14:textId="77777777" w:rsidR="00092678" w:rsidRDefault="0076516E">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071B7308" w14:textId="77777777" w:rsidR="00092678" w:rsidRDefault="0076516E">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09"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0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0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0C"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0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0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0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31D" w14:textId="77777777">
        <w:tc>
          <w:tcPr>
            <w:tcW w:w="4160" w:type="dxa"/>
            <w:tcBorders>
              <w:top w:val="dashed" w:sz="4" w:space="0" w:color="BFBFBF"/>
              <w:left w:val="none" w:sz="4" w:space="0" w:color="6E6E6E"/>
              <w:bottom w:val="dashed" w:sz="4" w:space="0" w:color="BFBFBF"/>
              <w:right w:val="none" w:sz="4" w:space="0" w:color="6E6E6E"/>
            </w:tcBorders>
          </w:tcPr>
          <w:p w14:paraId="071B7311" w14:textId="77777777" w:rsidR="00092678" w:rsidRDefault="0076516E">
            <w:pPr>
              <w:pStyle w:val="ProductList-TableBody"/>
            </w:pPr>
            <w:r>
              <w:rPr>
                <w:color w:val="000000"/>
              </w:rPr>
              <w:t>CAL SQL Server 2016</w:t>
            </w:r>
            <w:r>
              <w:fldChar w:fldCharType="begin"/>
            </w:r>
            <w:r>
              <w:instrText xml:space="preserve"> XE "CAL SQL Server 2016"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071B7312" w14:textId="77777777" w:rsidR="00092678" w:rsidRDefault="0076516E">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71B7313" w14:textId="77777777" w:rsidR="00092678" w:rsidRDefault="0076516E">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071B7314" w14:textId="77777777" w:rsidR="00092678" w:rsidRDefault="0076516E">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071B7315"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1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17"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1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19"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1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1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31C" w14:textId="77777777" w:rsidR="00092678" w:rsidRDefault="0076516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731E" w14:textId="77777777" w:rsidR="00092678" w:rsidRDefault="0076516E">
      <w:pPr>
        <w:pStyle w:val="ProductList-Offering1SubSection"/>
        <w:outlineLvl w:val="2"/>
      </w:pPr>
      <w:bookmarkStart w:id="135" w:name="_Sec743"/>
      <w:r>
        <w:t>2. Conditions des Produits</w:t>
      </w:r>
      <w:bookmarkEnd w:id="135"/>
    </w:p>
    <w:tbl>
      <w:tblPr>
        <w:tblStyle w:val="PURTable"/>
        <w:tblW w:w="0" w:type="dxa"/>
        <w:tblLook w:val="04A0" w:firstRow="1" w:lastRow="0" w:firstColumn="1" w:lastColumn="0" w:noHBand="0" w:noVBand="1"/>
      </w:tblPr>
      <w:tblGrid>
        <w:gridCol w:w="3586"/>
        <w:gridCol w:w="3593"/>
        <w:gridCol w:w="3611"/>
      </w:tblGrid>
      <w:tr w:rsidR="00092678" w14:paraId="071B7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1B731F"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71B7320"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071B7321" w14:textId="77777777" w:rsidR="00092678" w:rsidRDefault="0076516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092678" w14:paraId="071B7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23"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24"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7325"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7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27"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71B7328"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29" w14:textId="77777777" w:rsidR="00092678" w:rsidRDefault="0076516E">
            <w:pPr>
              <w:pStyle w:val="ProductList-TableBody"/>
            </w:pPr>
            <w:r>
              <w:rPr>
                <w:color w:val="404040"/>
              </w:rPr>
              <w:t>Éligible à Réduction : N/A</w:t>
            </w:r>
          </w:p>
        </w:tc>
      </w:tr>
      <w:tr w:rsidR="00092678" w14:paraId="071B732E" w14:textId="77777777">
        <w:tc>
          <w:tcPr>
            <w:tcW w:w="4040" w:type="dxa"/>
            <w:tcBorders>
              <w:top w:val="single" w:sz="4" w:space="0" w:color="000000"/>
              <w:left w:val="single" w:sz="4" w:space="0" w:color="000000"/>
              <w:bottom w:val="single" w:sz="4" w:space="0" w:color="000000"/>
              <w:right w:val="single" w:sz="4" w:space="0" w:color="000000"/>
            </w:tcBorders>
          </w:tcPr>
          <w:p w14:paraId="071B732B"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2C"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2D" w14:textId="77777777" w:rsidR="00092678" w:rsidRDefault="0076516E">
            <w:pPr>
              <w:pStyle w:val="ProductList-TableBody"/>
            </w:pPr>
            <w:r>
              <w:rPr>
                <w:color w:val="404040"/>
              </w:rPr>
              <w:t>Éligible à Régularisation : N/A</w:t>
            </w:r>
          </w:p>
        </w:tc>
      </w:tr>
      <w:tr w:rsidR="00092678" w14:paraId="071B7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2F"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30"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31" w14:textId="77777777" w:rsidR="00092678" w:rsidRDefault="00092678">
            <w:pPr>
              <w:pStyle w:val="ProductList-TableBody"/>
            </w:pPr>
          </w:p>
        </w:tc>
      </w:tr>
    </w:tbl>
    <w:p w14:paraId="071B7333" w14:textId="77777777" w:rsidR="00092678" w:rsidRDefault="00092678">
      <w:pPr>
        <w:pStyle w:val="ProductList-Body"/>
      </w:pPr>
    </w:p>
    <w:p w14:paraId="071B7334" w14:textId="77777777" w:rsidR="00092678" w:rsidRDefault="0076516E">
      <w:pPr>
        <w:pStyle w:val="ProductList-ClauseHeading"/>
        <w:outlineLvl w:val="3"/>
      </w:pPr>
      <w:r>
        <w:t>2.1 SQL Server 2016 Entreprise</w:t>
      </w:r>
    </w:p>
    <w:p w14:paraId="071B7335" w14:textId="77777777" w:rsidR="00092678" w:rsidRDefault="0076516E">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w:t>
      </w:r>
    </w:p>
    <w:p w14:paraId="071B7336" w14:textId="77777777" w:rsidR="00092678" w:rsidRDefault="00092678">
      <w:pPr>
        <w:pStyle w:val="ProductList-Body"/>
      </w:pPr>
    </w:p>
    <w:p w14:paraId="071B7337" w14:textId="77777777" w:rsidR="00092678" w:rsidRDefault="0076516E">
      <w:pPr>
        <w:pStyle w:val="ProductList-ClauseHeading"/>
        <w:outlineLvl w:val="3"/>
      </w:pPr>
      <w:r>
        <w:t>2.2 SQL Server Parallel Data Warehouse</w:t>
      </w:r>
    </w:p>
    <w:p w14:paraId="071B7338" w14:textId="77777777" w:rsidR="00092678" w:rsidRDefault="0076516E">
      <w:pPr>
        <w:pStyle w:val="ProductList-Body"/>
      </w:pPr>
      <w:r>
        <w:t>SQL Server Parallel Data Warehouse est une option de déploiement pour les clients SQL Server 2016 Enterprise</w:t>
      </w:r>
      <w:r>
        <w:fldChar w:fldCharType="begin"/>
      </w:r>
      <w:r>
        <w:instrText xml:space="preserve"> XE "les clients SQL Server 2016 Enterprise" </w:instrText>
      </w:r>
      <w:r>
        <w:fldChar w:fldCharType="end"/>
      </w:r>
      <w:r>
        <w:t>. Les clients ne peuvent utiliser que les builds de logiciel mises à disposition pendant la durée de leur Software Assurance.</w:t>
      </w:r>
    </w:p>
    <w:p w14:paraId="071B7339" w14:textId="77777777" w:rsidR="00092678" w:rsidRDefault="00092678">
      <w:pPr>
        <w:pStyle w:val="ProductList-Body"/>
      </w:pPr>
    </w:p>
    <w:p w14:paraId="071B733A" w14:textId="77777777" w:rsidR="00092678" w:rsidRDefault="0076516E">
      <w:pPr>
        <w:pStyle w:val="ProductList-ClauseHeading"/>
        <w:outlineLvl w:val="3"/>
      </w:pPr>
      <w:r>
        <w:t>2.3 Build SQL Server Parallel Data Warehouse sans Oracle Java en option</w:t>
      </w:r>
    </w:p>
    <w:p w14:paraId="071B733B" w14:textId="77777777" w:rsidR="00092678" w:rsidRDefault="0076516E">
      <w:pPr>
        <w:pStyle w:val="ProductList-Body"/>
      </w:pPr>
      <w:r>
        <w:t xml:space="preserve">Les clients peuvent acheter une build du produit avec Oracle Java ou sans, sur demande. Pour en savoir plus, consultez la page </w:t>
      </w:r>
      <w:hyperlink r:id="rId51">
        <w:r>
          <w:rPr>
            <w:color w:val="00467F"/>
            <w:u w:val="single"/>
          </w:rPr>
          <w:t>http://www.microsoft.com/en-us/sqlserver/solutions-technologies/data-warehousing/pdw.aspx</w:t>
        </w:r>
      </w:hyperlink>
      <w:r>
        <w:t>.</w:t>
      </w:r>
    </w:p>
    <w:p w14:paraId="071B733C" w14:textId="77777777" w:rsidR="00092678" w:rsidRDefault="0076516E">
      <w:pPr>
        <w:pStyle w:val="ProductList-Offering1SubSection"/>
        <w:outlineLvl w:val="2"/>
      </w:pPr>
      <w:bookmarkStart w:id="136" w:name="_Sec794"/>
      <w:r>
        <w:t>3. Droits d’utilisation</w:t>
      </w:r>
      <w:bookmarkEnd w:id="136"/>
    </w:p>
    <w:tbl>
      <w:tblPr>
        <w:tblStyle w:val="PURTable"/>
        <w:tblW w:w="0" w:type="dxa"/>
        <w:tblLook w:val="04A0" w:firstRow="1" w:lastRow="0" w:firstColumn="1" w:lastColumn="0" w:noHBand="0" w:noVBand="1"/>
      </w:tblPr>
      <w:tblGrid>
        <w:gridCol w:w="3583"/>
        <w:gridCol w:w="3586"/>
        <w:gridCol w:w="3621"/>
      </w:tblGrid>
      <w:tr w:rsidR="00092678" w14:paraId="071B7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33D"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et Enterprise, </w:t>
            </w:r>
            <w:hyperlink w:anchor="_Sec543">
              <w:r>
                <w:rPr>
                  <w:color w:val="00467F"/>
                  <w:u w:val="single"/>
                </w:rPr>
                <w:t xml:space="preserve">Par Cœur </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071B733E"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71B733F" w14:textId="77777777" w:rsidR="00092678" w:rsidRDefault="0076516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92678" w14:paraId="071B7344" w14:textId="77777777">
        <w:tc>
          <w:tcPr>
            <w:tcW w:w="4040" w:type="dxa"/>
            <w:tcBorders>
              <w:top w:val="single" w:sz="4" w:space="0" w:color="000000"/>
              <w:left w:val="single" w:sz="4" w:space="0" w:color="000000"/>
              <w:bottom w:val="single" w:sz="4" w:space="0" w:color="000000"/>
              <w:right w:val="single" w:sz="4" w:space="0" w:color="000000"/>
            </w:tcBorders>
          </w:tcPr>
          <w:p w14:paraId="071B7341" w14:textId="77777777" w:rsidR="00092678" w:rsidRDefault="0076516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071B7342" w14:textId="77777777" w:rsidR="00092678" w:rsidRDefault="0076516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071B7343" w14:textId="77777777" w:rsidR="00092678" w:rsidRDefault="0076516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92678" w14:paraId="071B7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45" w14:textId="77777777" w:rsidR="00092678" w:rsidRDefault="0076516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46"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47" w14:textId="77777777" w:rsidR="00092678" w:rsidRDefault="00092678">
            <w:pPr>
              <w:pStyle w:val="ProductList-TableBody"/>
            </w:pPr>
          </w:p>
        </w:tc>
      </w:tr>
    </w:tbl>
    <w:p w14:paraId="071B7349" w14:textId="77777777" w:rsidR="00092678" w:rsidRDefault="00092678">
      <w:pPr>
        <w:pStyle w:val="ProductList-Body"/>
      </w:pPr>
    </w:p>
    <w:p w14:paraId="071B734A" w14:textId="77777777" w:rsidR="00092678" w:rsidRDefault="0076516E">
      <w:pPr>
        <w:pStyle w:val="ProductList-ClauseHeading"/>
        <w:outlineLvl w:val="3"/>
      </w:pPr>
      <w:r>
        <w:lastRenderedPageBreak/>
        <w:t>3.1 Accès Logiciel Serveur</w:t>
      </w:r>
    </w:p>
    <w:tbl>
      <w:tblPr>
        <w:tblStyle w:val="PURTable"/>
        <w:tblW w:w="0" w:type="dxa"/>
        <w:tblLook w:val="04A0" w:firstRow="1" w:lastRow="0" w:firstColumn="1" w:lastColumn="0" w:noHBand="0" w:noVBand="1"/>
      </w:tblPr>
      <w:tblGrid>
        <w:gridCol w:w="3620"/>
        <w:gridCol w:w="3610"/>
        <w:gridCol w:w="3560"/>
      </w:tblGrid>
      <w:tr w:rsidR="00092678" w14:paraId="071B7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71B734B" w14:textId="77777777" w:rsidR="00092678" w:rsidRDefault="0076516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71B734C" w14:textId="77777777" w:rsidR="00092678" w:rsidRDefault="0076516E">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14:paraId="071B734D" w14:textId="77777777" w:rsidR="00092678" w:rsidRDefault="00092678">
            <w:pPr>
              <w:pStyle w:val="ProductList-TableBody"/>
            </w:pPr>
          </w:p>
        </w:tc>
      </w:tr>
    </w:tbl>
    <w:p w14:paraId="071B734F" w14:textId="77777777" w:rsidR="00092678" w:rsidRDefault="00092678">
      <w:pPr>
        <w:pStyle w:val="ProductList-Body"/>
      </w:pPr>
    </w:p>
    <w:p w14:paraId="071B7350" w14:textId="77777777" w:rsidR="00092678" w:rsidRDefault="0076516E">
      <w:pPr>
        <w:pStyle w:val="ProductList-ClauseHeading"/>
        <w:outlineLvl w:val="3"/>
      </w:pPr>
      <w:r>
        <w:t>3.2 Mises à jour automatiques de versions précédentes de SQL Server</w:t>
      </w:r>
    </w:p>
    <w:p w14:paraId="071B7351" w14:textId="77777777" w:rsidR="00092678" w:rsidRDefault="0076516E">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071B7352" w14:textId="77777777" w:rsidR="00092678" w:rsidRDefault="00092678">
      <w:pPr>
        <w:pStyle w:val="ProductList-Body"/>
      </w:pPr>
    </w:p>
    <w:p w14:paraId="071B7353" w14:textId="77777777" w:rsidR="00092678" w:rsidRDefault="0076516E">
      <w:pPr>
        <w:pStyle w:val="ProductList-ClauseHeading"/>
        <w:outlineLvl w:val="3"/>
      </w:pPr>
      <w:r>
        <w:t>3.3 Exécution d’Instances de l’Édition Standard</w:t>
      </w:r>
    </w:p>
    <w:p w14:paraId="071B7354" w14:textId="77777777" w:rsidR="00092678" w:rsidRDefault="0076516E">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071B7355" w14:textId="77777777" w:rsidR="00092678" w:rsidRDefault="00092678">
      <w:pPr>
        <w:pStyle w:val="ProductList-Body"/>
      </w:pPr>
    </w:p>
    <w:p w14:paraId="071B7356" w14:textId="77777777" w:rsidR="00092678" w:rsidRDefault="0076516E">
      <w:pPr>
        <w:pStyle w:val="ProductList-ClauseHeading"/>
        <w:outlineLvl w:val="3"/>
      </w:pPr>
      <w:r>
        <w:t>3.4 Exécution d’Instances de SQL Server Enterprise Server/CAL</w:t>
      </w:r>
    </w:p>
    <w:p w14:paraId="071B7357" w14:textId="77777777" w:rsidR="00092678" w:rsidRDefault="0076516E">
      <w:pPr>
        <w:pStyle w:val="ProductList-Body"/>
      </w:pPr>
      <w:r>
        <w:t>Le Client peut exécuter simultanément un nombre quelconque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dans quatre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 maximum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Si le Client exécute le logiciel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 simultanément accès à 20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maximum. Si le Client exécute le logiciel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cet ensemble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 simultanément accès à 20 Threads Matérielles maximum. Si le Client attribue plusieurs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attribuée, le Client peut exécuter le logiciel dans quatre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sous réserve des mêmes limitations. </w:t>
      </w:r>
    </w:p>
    <w:p w14:paraId="071B7358" w14:textId="77777777" w:rsidR="00092678" w:rsidRDefault="00092678">
      <w:pPr>
        <w:pStyle w:val="ProductList-Body"/>
      </w:pPr>
    </w:p>
    <w:p w14:paraId="071B7359" w14:textId="77777777" w:rsidR="00092678" w:rsidRDefault="0076516E">
      <w:pPr>
        <w:pStyle w:val="ProductList-ClauseHeading"/>
        <w:outlineLvl w:val="3"/>
      </w:pPr>
      <w:r>
        <w:t>3.5 Serveurs de basculement pour Parallel Data Warehouse (PDW)</w:t>
      </w:r>
    </w:p>
    <w:p w14:paraId="071B735A" w14:textId="77777777" w:rsidR="00092678" w:rsidRDefault="0076516E">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071B735B" w14:textId="77777777" w:rsidR="00092678" w:rsidRDefault="00092678">
      <w:pPr>
        <w:pStyle w:val="ProductList-Body"/>
      </w:pPr>
    </w:p>
    <w:p w14:paraId="071B735C" w14:textId="77777777" w:rsidR="00092678" w:rsidRDefault="0076516E">
      <w:pPr>
        <w:pStyle w:val="ProductList-ClauseHeading"/>
        <w:outlineLvl w:val="3"/>
      </w:pPr>
      <w:r>
        <w:t>3.6 Logiciel supplémentaire</w:t>
      </w:r>
    </w:p>
    <w:p w14:paraId="071B735D" w14:textId="77777777" w:rsidR="00092678" w:rsidRDefault="0076516E">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092678" w14:paraId="071B7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B735E" w14:textId="77777777" w:rsidR="00092678" w:rsidRDefault="0076516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71B735F" w14:textId="77777777" w:rsidR="00092678" w:rsidRDefault="0076516E">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071B7360" w14:textId="77777777" w:rsidR="00092678" w:rsidRDefault="0076516E">
            <w:pPr>
              <w:pStyle w:val="ProductList-TableBody"/>
            </w:pPr>
            <w:r>
              <w:t>Client Tools Connectivity</w:t>
            </w:r>
          </w:p>
        </w:tc>
      </w:tr>
      <w:tr w:rsidR="00092678" w14:paraId="071B7365" w14:textId="77777777">
        <w:tc>
          <w:tcPr>
            <w:tcW w:w="4040" w:type="dxa"/>
            <w:tcBorders>
              <w:top w:val="single" w:sz="4" w:space="0" w:color="000000"/>
              <w:left w:val="single" w:sz="4" w:space="0" w:color="000000"/>
              <w:bottom w:val="single" w:sz="4" w:space="0" w:color="000000"/>
              <w:right w:val="single" w:sz="4" w:space="0" w:color="000000"/>
            </w:tcBorders>
          </w:tcPr>
          <w:p w14:paraId="071B7362" w14:textId="77777777" w:rsidR="00092678" w:rsidRDefault="0076516E">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071B7363" w14:textId="77777777" w:rsidR="00092678" w:rsidRDefault="0076516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71B7364" w14:textId="77777777" w:rsidR="00092678" w:rsidRDefault="0076516E">
            <w:pPr>
              <w:pStyle w:val="ProductList-TableBody"/>
            </w:pPr>
            <w:r>
              <w:t>Distributed Replay Client</w:t>
            </w:r>
          </w:p>
        </w:tc>
      </w:tr>
      <w:tr w:rsidR="00092678" w14:paraId="071B7369" w14:textId="77777777">
        <w:tc>
          <w:tcPr>
            <w:tcW w:w="4040" w:type="dxa"/>
            <w:tcBorders>
              <w:top w:val="single" w:sz="4" w:space="0" w:color="000000"/>
              <w:left w:val="single" w:sz="4" w:space="0" w:color="000000"/>
              <w:bottom w:val="single" w:sz="4" w:space="0" w:color="000000"/>
              <w:right w:val="single" w:sz="4" w:space="0" w:color="000000"/>
            </w:tcBorders>
          </w:tcPr>
          <w:p w14:paraId="071B7366" w14:textId="77777777" w:rsidR="00092678" w:rsidRDefault="0076516E">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071B7367" w14:textId="77777777" w:rsidR="00092678" w:rsidRDefault="0076516E">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071B7368" w14:textId="77777777" w:rsidR="00092678" w:rsidRDefault="0076516E">
            <w:pPr>
              <w:pStyle w:val="ProductList-TableBody"/>
            </w:pPr>
            <w:r>
              <w:t>Outils de gestion - Complet</w:t>
            </w:r>
          </w:p>
        </w:tc>
      </w:tr>
      <w:tr w:rsidR="00092678" w14:paraId="071B736D" w14:textId="77777777">
        <w:tc>
          <w:tcPr>
            <w:tcW w:w="4040" w:type="dxa"/>
            <w:tcBorders>
              <w:top w:val="single" w:sz="4" w:space="0" w:color="000000"/>
              <w:left w:val="single" w:sz="4" w:space="0" w:color="000000"/>
              <w:bottom w:val="single" w:sz="4" w:space="0" w:color="000000"/>
              <w:right w:val="single" w:sz="4" w:space="0" w:color="000000"/>
            </w:tcBorders>
          </w:tcPr>
          <w:p w14:paraId="071B736A" w14:textId="77777777" w:rsidR="00092678" w:rsidRDefault="0076516E">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071B736B" w14:textId="77777777" w:rsidR="00092678" w:rsidRDefault="0076516E">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071B736C" w14:textId="77777777" w:rsidR="00092678" w:rsidRDefault="00092678">
            <w:pPr>
              <w:pStyle w:val="ProductList-TableBody"/>
            </w:pPr>
          </w:p>
        </w:tc>
      </w:tr>
    </w:tbl>
    <w:p w14:paraId="071B736E" w14:textId="77777777" w:rsidR="00092678" w:rsidRDefault="00092678">
      <w:pPr>
        <w:pStyle w:val="ProductList-BodyIndented"/>
      </w:pPr>
    </w:p>
    <w:p w14:paraId="071B736F" w14:textId="77777777" w:rsidR="00092678" w:rsidRDefault="0076516E">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092678" w14:paraId="071B7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B7370" w14:textId="77777777" w:rsidR="00092678" w:rsidRDefault="0076516E">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71B7371" w14:textId="77777777" w:rsidR="00092678" w:rsidRDefault="000926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1B7372" w14:textId="77777777" w:rsidR="00092678" w:rsidRDefault="00092678">
            <w:pPr>
              <w:pStyle w:val="ProductList-TableBody"/>
            </w:pPr>
          </w:p>
        </w:tc>
      </w:tr>
    </w:tbl>
    <w:p w14:paraId="071B7374" w14:textId="77777777" w:rsidR="00092678" w:rsidRDefault="0076516E">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092678" w14:paraId="071B7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375"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376"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71B7377" w14:textId="77777777" w:rsidR="00092678" w:rsidRDefault="0076516E">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092678" w14:paraId="071B737D" w14:textId="77777777">
        <w:tc>
          <w:tcPr>
            <w:tcW w:w="4040" w:type="dxa"/>
            <w:tcBorders>
              <w:top w:val="single" w:sz="4" w:space="0" w:color="000000"/>
              <w:left w:val="single" w:sz="4" w:space="0" w:color="000000"/>
              <w:bottom w:val="single" w:sz="4" w:space="0" w:color="000000"/>
              <w:right w:val="single" w:sz="4" w:space="0" w:color="000000"/>
            </w:tcBorders>
          </w:tcPr>
          <w:p w14:paraId="071B7379" w14:textId="77777777" w:rsidR="00092678" w:rsidRDefault="0076516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71B737A"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Intellegence et Parallel Data Warehouse (Article 4)</w:t>
            </w:r>
          </w:p>
          <w:p w14:paraId="071B737B" w14:textId="77777777" w:rsidR="00092678" w:rsidRDefault="00744EB0">
            <w:pPr>
              <w:pStyle w:val="ProductList-TableBody"/>
            </w:pPr>
            <w:hyperlink r:id="rId52">
              <w:r w:rsidR="0076516E">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7C" w14:textId="77777777" w:rsidR="00092678" w:rsidRDefault="0076516E">
            <w:pPr>
              <w:pStyle w:val="ProductList-TableBody"/>
            </w:pPr>
            <w:r>
              <w:rPr>
                <w:color w:val="404040"/>
              </w:rPr>
              <w:t>Droits d’Itinérance : N/A</w:t>
            </w:r>
          </w:p>
        </w:tc>
      </w:tr>
      <w:tr w:rsidR="00092678" w14:paraId="071B7381" w14:textId="77777777">
        <w:tc>
          <w:tcPr>
            <w:tcW w:w="4040" w:type="dxa"/>
            <w:tcBorders>
              <w:top w:val="single" w:sz="4" w:space="0" w:color="000000"/>
              <w:left w:val="single" w:sz="4" w:space="0" w:color="000000"/>
              <w:bottom w:val="single" w:sz="4" w:space="0" w:color="000000"/>
              <w:right w:val="single" w:sz="4" w:space="0" w:color="000000"/>
            </w:tcBorders>
          </w:tcPr>
          <w:p w14:paraId="071B737E" w14:textId="77777777" w:rsidR="00092678" w:rsidRDefault="0076516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7F"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80" w14:textId="77777777" w:rsidR="00092678" w:rsidRDefault="00092678">
            <w:pPr>
              <w:pStyle w:val="ProductList-TableBody"/>
            </w:pPr>
          </w:p>
        </w:tc>
      </w:tr>
    </w:tbl>
    <w:p w14:paraId="071B7382" w14:textId="77777777" w:rsidR="00092678" w:rsidRDefault="00092678">
      <w:pPr>
        <w:pStyle w:val="PURBreadcrumb"/>
      </w:pPr>
    </w:p>
    <w:p w14:paraId="071B7383" w14:textId="77777777" w:rsidR="00092678" w:rsidRDefault="0076516E">
      <w:pPr>
        <w:pStyle w:val="ProductList-ClauseHeading"/>
        <w:outlineLvl w:val="3"/>
      </w:pPr>
      <w:r>
        <w:t>4.1 Droits de Migration de SQL Server Business Intelligence</w:t>
      </w:r>
    </w:p>
    <w:p w14:paraId="071B7384" w14:textId="77777777" w:rsidR="00092678" w:rsidRDefault="0076516E">
      <w:pPr>
        <w:pStyle w:val="ProductList-Body"/>
      </w:pPr>
      <w:r>
        <w:t>Les Clients disposant de licences SQL Server Business Intelligence avec une SA en date du 1er mai 2016, active jusqu'au 1er juin 2016 (Licences Éligibles), sont éligibles à la mise à jour vers SQL Server 2016 Enterprise (Server/CAL) et à son utilisation au lieu de l'Édition Business Intelligence (Licences de Migration) conformément aux conditions générales des Droits de Migration dans l'</w:t>
      </w:r>
      <w:hyperlink w:anchor="_Sec564">
        <w:r>
          <w:rPr>
            <w:color w:val="000000"/>
          </w:rPr>
          <w:t>Annexe B</w:t>
        </w:r>
      </w:hyperlink>
      <w:r>
        <w:t>. Ces Clients peuvent également renouveler la SA pour SQL Server Enterprise (Server/CAL) soumise aux mêmes conditions. Pour les clients faisant l'acquisition de Licences dans le cadre de programmes avec des Droits de Régularisation, les Licences Édition Business Intelligence acquises après le 1er mai 2016, jusqu’à concurrence de 25 % du nombre de Licences acquises antérieurement, seront des Licences Éligibles. Ces Licences doivent être acquises pendant la même durée de l'accord de mise en œuvre.</w:t>
      </w:r>
    </w:p>
    <w:p w14:paraId="071B7385" w14:textId="77777777" w:rsidR="00092678" w:rsidRDefault="00092678">
      <w:pPr>
        <w:pStyle w:val="ProductList-Body"/>
      </w:pPr>
    </w:p>
    <w:p w14:paraId="071B7386" w14:textId="77777777" w:rsidR="00092678" w:rsidRDefault="0076516E">
      <w:pPr>
        <w:pStyle w:val="ProductList-ClauseHeading"/>
        <w:outlineLvl w:val="3"/>
      </w:pPr>
      <w:r>
        <w:t>4.2 Droits de migration de SQL Server Parallel Data Warehouse (PDW)</w:t>
      </w:r>
    </w:p>
    <w:p w14:paraId="071B7387" w14:textId="77777777" w:rsidR="00092678" w:rsidRDefault="0076516E">
      <w:pPr>
        <w:pStyle w:val="ProductList-Body"/>
      </w:pPr>
      <w:r>
        <w:t>Les Clients disposant de licences SQL Server PDW avec une SA en date du 1er juin 2016 (Licences Éligibles) sont éligibles à la mise à jour vers SQL Server 2016 Enterprise Core et à son utilisation au lieu de PDW (Licences de Migration) conformément aux conditions générales des Droits de Migration dans l'</w:t>
      </w:r>
      <w:hyperlink w:anchor="_Sec564">
        <w:r>
          <w:rPr>
            <w:color w:val="000000"/>
          </w:rPr>
          <w:t>Annexe B</w:t>
        </w:r>
      </w:hyperlink>
      <w:r>
        <w:t>. Ces Clients peuvent également renouveler la SA pour SQL Server Enterprise Core soumise aux mêmes conditions.</w:t>
      </w:r>
    </w:p>
    <w:p w14:paraId="071B7388" w14:textId="77777777" w:rsidR="00092678" w:rsidRDefault="00092678">
      <w:pPr>
        <w:pStyle w:val="ProductList-ClauseHeading"/>
        <w:outlineLvl w:val="3"/>
      </w:pPr>
    </w:p>
    <w:p w14:paraId="071B7389" w14:textId="77777777" w:rsidR="00092678" w:rsidRDefault="0076516E">
      <w:pPr>
        <w:pStyle w:val="ProductList-ClauseHeading"/>
        <w:outlineLvl w:val="3"/>
      </w:pPr>
      <w:r>
        <w:t>4.3 SQL Server 2016 Enterprise Core- Virtualisation illimitée</w:t>
      </w:r>
    </w:p>
    <w:p w14:paraId="071B738A" w14:textId="77777777" w:rsidR="00092678" w:rsidRDefault="0076516E">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071B738B" w14:textId="77777777" w:rsidR="00092678" w:rsidRDefault="00092678">
      <w:pPr>
        <w:pStyle w:val="ProductList-Body"/>
      </w:pPr>
    </w:p>
    <w:p w14:paraId="071B738C" w14:textId="77777777" w:rsidR="00092678" w:rsidRDefault="0076516E">
      <w:pPr>
        <w:pStyle w:val="ProductList-ClauseHeading"/>
        <w:outlineLvl w:val="3"/>
      </w:pPr>
      <w:r>
        <w:t>4.4 SQL Server 2016 Enterprise Core - Parallel Data Warehouse – Mises à jour</w:t>
      </w:r>
    </w:p>
    <w:p w14:paraId="071B738D" w14:textId="77777777" w:rsidR="00092678" w:rsidRDefault="0076516E">
      <w:pPr>
        <w:pStyle w:val="ProductList-Body"/>
      </w:pPr>
      <w:r>
        <w:t>Les Clients détenteurs d’une SA sont éligibles aux mises à jour fonctionnelles de Parallel Data Warehouse (par exemple, des mises à jour d’appliance) avant le lancement d’une nouvelle version majeure.</w:t>
      </w:r>
    </w:p>
    <w:p w14:paraId="071B738E" w14:textId="77777777" w:rsidR="00092678" w:rsidRDefault="00092678">
      <w:pPr>
        <w:pStyle w:val="ProductList-Body"/>
      </w:pPr>
    </w:p>
    <w:p w14:paraId="071B738F" w14:textId="77777777" w:rsidR="00092678" w:rsidRDefault="0076516E">
      <w:pPr>
        <w:pStyle w:val="ProductList-ClauseHeading"/>
        <w:outlineLvl w:val="3"/>
      </w:pPr>
      <w:r>
        <w:t>4.5 Option d’Achat SQL Server dans le cadre de l’Accord de Mise en Œuvre pour Plateforme d’Application (EAP)</w:t>
      </w:r>
    </w:p>
    <w:p w14:paraId="071B7390" w14:textId="77777777" w:rsidR="00092678" w:rsidRDefault="0076516E">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14:paraId="071B7391" w14:textId="77777777" w:rsidR="00092678" w:rsidRDefault="00092678">
      <w:pPr>
        <w:pStyle w:val="ProductList-Body"/>
      </w:pPr>
    </w:p>
    <w:p w14:paraId="071B7392" w14:textId="77777777" w:rsidR="00092678" w:rsidRDefault="0076516E">
      <w:pPr>
        <w:pStyle w:val="ProductList-ClauseHeading"/>
        <w:outlineLvl w:val="3"/>
      </w:pPr>
      <w:r>
        <w:t>4.6 Droits et Avantages relatifs à la Software Assurance pour les Licences d'Abonnement</w:t>
      </w:r>
    </w:p>
    <w:p w14:paraId="071B7393" w14:textId="77777777" w:rsidR="00092678" w:rsidRDefault="0076516E">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14:paraId="071B7394" w14:textId="77777777" w:rsidR="00092678" w:rsidRDefault="00092678">
      <w:pPr>
        <w:pStyle w:val="PURBreadcrumb"/>
      </w:pPr>
    </w:p>
    <w:tbl>
      <w:tblPr>
        <w:tblStyle w:val="PURTable"/>
        <w:tblW w:w="0" w:type="dxa"/>
        <w:tblLook w:val="04A0" w:firstRow="1" w:lastRow="0" w:firstColumn="1" w:lastColumn="0" w:noHBand="0" w:noVBand="1"/>
      </w:tblPr>
      <w:tblGrid>
        <w:gridCol w:w="10800"/>
      </w:tblGrid>
      <w:tr w:rsidR="00092678" w14:paraId="071B7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395"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397" w14:textId="77777777" w:rsidR="00092678" w:rsidRDefault="00092678">
      <w:pPr>
        <w:pStyle w:val="ProductList-Body"/>
      </w:pPr>
    </w:p>
    <w:p w14:paraId="071B7398" w14:textId="77777777" w:rsidR="00092678" w:rsidRDefault="0076516E">
      <w:pPr>
        <w:pStyle w:val="ProductList-OfferingGroupHeading"/>
        <w:outlineLvl w:val="1"/>
      </w:pPr>
      <w:bookmarkStart w:id="138" w:name="_Sec615"/>
      <w:r>
        <w:t>System Center</w:t>
      </w:r>
      <w:bookmarkEnd w:id="138"/>
      <w:r>
        <w:fldChar w:fldCharType="begin"/>
      </w:r>
      <w:r>
        <w:instrText xml:space="preserve"> TC "</w:instrText>
      </w:r>
      <w:bookmarkStart w:id="139" w:name="_Toc454820006"/>
      <w:r>
        <w:instrText>System Center</w:instrText>
      </w:r>
      <w:bookmarkEnd w:id="139"/>
      <w:r>
        <w:instrText>" \l 2</w:instrText>
      </w:r>
      <w:r>
        <w:fldChar w:fldCharType="end"/>
      </w:r>
    </w:p>
    <w:p w14:paraId="071B7399" w14:textId="77777777" w:rsidR="00092678" w:rsidRDefault="0076516E">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0007"/>
      <w:r>
        <w:instrText>System Center Server</w:instrText>
      </w:r>
      <w:bookmarkEnd w:id="141"/>
      <w:r>
        <w:instrText>" \l 3</w:instrText>
      </w:r>
      <w:r>
        <w:fldChar w:fldCharType="end"/>
      </w:r>
    </w:p>
    <w:p w14:paraId="071B739A" w14:textId="77777777" w:rsidR="00092678" w:rsidRDefault="0076516E">
      <w:pPr>
        <w:pStyle w:val="ProductList-Offering1SubSection"/>
        <w:outlineLvl w:val="3"/>
      </w:pPr>
      <w:bookmarkStart w:id="142" w:name="_Sec689"/>
      <w:r>
        <w:t>1. Disponibilité des programmes</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092678" w14:paraId="071B73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739B"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39C"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39D"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39E"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39F"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3A0"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3A1"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3A2"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3A3"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3A4"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3A5"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3A6"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3B4" w14:textId="77777777">
        <w:tc>
          <w:tcPr>
            <w:tcW w:w="4160" w:type="dxa"/>
            <w:tcBorders>
              <w:top w:val="single" w:sz="6" w:space="0" w:color="FFFFFF"/>
              <w:left w:val="none" w:sz="4" w:space="0" w:color="6E6E6E"/>
              <w:bottom w:val="dashed" w:sz="4" w:space="0" w:color="BFBFBF"/>
              <w:right w:val="none" w:sz="4" w:space="0" w:color="6E6E6E"/>
            </w:tcBorders>
          </w:tcPr>
          <w:p w14:paraId="071B73A8" w14:textId="77777777" w:rsidR="00092678" w:rsidRDefault="0076516E">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processeurs)</w:t>
            </w:r>
          </w:p>
        </w:tc>
        <w:tc>
          <w:tcPr>
            <w:tcW w:w="620" w:type="dxa"/>
            <w:tcBorders>
              <w:top w:val="single" w:sz="6" w:space="0" w:color="FFFFFF"/>
              <w:left w:val="none" w:sz="4" w:space="0" w:color="6E6E6E"/>
              <w:bottom w:val="dashed" w:sz="4" w:space="0" w:color="BFBFBF"/>
              <w:right w:val="none" w:sz="4" w:space="0" w:color="6E6E6E"/>
            </w:tcBorders>
          </w:tcPr>
          <w:p w14:paraId="071B73A9" w14:textId="77777777" w:rsidR="00092678" w:rsidRDefault="0076516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71B73AA" w14:textId="77777777" w:rsidR="00092678" w:rsidRDefault="000926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1B73AB" w14:textId="77777777" w:rsidR="00092678" w:rsidRDefault="0076516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71B73AC" w14:textId="77777777" w:rsidR="00092678" w:rsidRDefault="0076516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3AD"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3A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3A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3B0"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3B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3B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3B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3C1" w14:textId="77777777">
        <w:tc>
          <w:tcPr>
            <w:tcW w:w="4160" w:type="dxa"/>
            <w:tcBorders>
              <w:top w:val="dashed" w:sz="4" w:space="0" w:color="BFBFBF"/>
              <w:left w:val="none" w:sz="4" w:space="0" w:color="6E6E6E"/>
              <w:bottom w:val="none" w:sz="4" w:space="0" w:color="BFBFBF"/>
              <w:right w:val="none" w:sz="4" w:space="0" w:color="6E6E6E"/>
            </w:tcBorders>
          </w:tcPr>
          <w:p w14:paraId="071B73B5" w14:textId="77777777" w:rsidR="00092678" w:rsidRDefault="0076516E">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processeurs)</w:t>
            </w:r>
          </w:p>
        </w:tc>
        <w:tc>
          <w:tcPr>
            <w:tcW w:w="620" w:type="dxa"/>
            <w:tcBorders>
              <w:top w:val="dashed" w:sz="4" w:space="0" w:color="BFBFBF"/>
              <w:left w:val="none" w:sz="4" w:space="0" w:color="6E6E6E"/>
              <w:bottom w:val="none" w:sz="4" w:space="0" w:color="BFBFBF"/>
              <w:right w:val="none" w:sz="4" w:space="0" w:color="6E6E6E"/>
            </w:tcBorders>
          </w:tcPr>
          <w:p w14:paraId="071B73B6" w14:textId="77777777" w:rsidR="00092678" w:rsidRDefault="0076516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71B73B7"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1B73B8" w14:textId="77777777" w:rsidR="00092678" w:rsidRDefault="0076516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071B73B9" w14:textId="77777777" w:rsidR="00092678" w:rsidRDefault="007651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3BA"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3B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3B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3BD"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3B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3B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3C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73C2" w14:textId="77777777" w:rsidR="00092678" w:rsidRDefault="0076516E">
      <w:pPr>
        <w:pStyle w:val="ProductList-Offering1SubSection"/>
        <w:outlineLvl w:val="3"/>
      </w:pPr>
      <w:bookmarkStart w:id="143" w:name="_Sec744"/>
      <w:r>
        <w:t>2. Conditions des Produits</w:t>
      </w:r>
      <w:bookmarkEnd w:id="143"/>
    </w:p>
    <w:tbl>
      <w:tblPr>
        <w:tblStyle w:val="PURTable"/>
        <w:tblW w:w="0" w:type="dxa"/>
        <w:tblLook w:val="04A0" w:firstRow="1" w:lastRow="0" w:firstColumn="1" w:lastColumn="0" w:noHBand="0" w:noVBand="1"/>
      </w:tblPr>
      <w:tblGrid>
        <w:gridCol w:w="3588"/>
        <w:gridCol w:w="3591"/>
        <w:gridCol w:w="3611"/>
      </w:tblGrid>
      <w:tr w:rsidR="00092678" w14:paraId="071B7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1B73C3"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071B73C4"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1B73C5" w14:textId="77777777" w:rsidR="00092678" w:rsidRDefault="0076516E">
            <w:pPr>
              <w:pStyle w:val="ProductList-TableBody"/>
            </w:pPr>
            <w:r>
              <w:rPr>
                <w:color w:val="404040"/>
              </w:rPr>
              <w:t>Éditions Antérieures : N/A</w:t>
            </w:r>
          </w:p>
        </w:tc>
      </w:tr>
      <w:tr w:rsidR="00092678" w14:paraId="071B7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C7"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C8"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73C9"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7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CB"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CC"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CD" w14:textId="77777777" w:rsidR="00092678" w:rsidRDefault="0076516E">
            <w:pPr>
              <w:pStyle w:val="ProductList-TableBody"/>
            </w:pPr>
            <w:r>
              <w:rPr>
                <w:color w:val="404040"/>
              </w:rPr>
              <w:t>Éligible à Réduction : N/A</w:t>
            </w:r>
          </w:p>
        </w:tc>
      </w:tr>
      <w:tr w:rsidR="00092678" w14:paraId="071B7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CF"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D0"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D1" w14:textId="77777777" w:rsidR="00092678" w:rsidRDefault="0076516E">
            <w:pPr>
              <w:pStyle w:val="ProductList-TableBody"/>
            </w:pPr>
            <w:r>
              <w:rPr>
                <w:color w:val="404040"/>
              </w:rPr>
              <w:t>Éligible à Régularisation : N/A</w:t>
            </w:r>
          </w:p>
        </w:tc>
      </w:tr>
      <w:tr w:rsidR="00092678" w14:paraId="071B7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D3"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D4"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D5" w14:textId="77777777" w:rsidR="00092678" w:rsidRDefault="00092678">
            <w:pPr>
              <w:pStyle w:val="ProductList-TableBody"/>
            </w:pPr>
          </w:p>
        </w:tc>
      </w:tr>
    </w:tbl>
    <w:p w14:paraId="071B73D7" w14:textId="77777777" w:rsidR="00092678" w:rsidRDefault="00092678">
      <w:pPr>
        <w:pStyle w:val="ProductList-Body"/>
      </w:pPr>
    </w:p>
    <w:p w14:paraId="071B73D8" w14:textId="77777777" w:rsidR="00092678" w:rsidRDefault="0076516E">
      <w:pPr>
        <w:pStyle w:val="ProductList-Offering1SubSection"/>
        <w:outlineLvl w:val="3"/>
      </w:pPr>
      <w:bookmarkStart w:id="144" w:name="_Sec797"/>
      <w:r>
        <w:t>3. Droits d’utilisation</w:t>
      </w:r>
      <w:bookmarkEnd w:id="144"/>
    </w:p>
    <w:tbl>
      <w:tblPr>
        <w:tblStyle w:val="PURTable"/>
        <w:tblW w:w="0" w:type="dxa"/>
        <w:tblLook w:val="04A0" w:firstRow="1" w:lastRow="0" w:firstColumn="1" w:lastColumn="0" w:noHBand="0" w:noVBand="1"/>
      </w:tblPr>
      <w:tblGrid>
        <w:gridCol w:w="3603"/>
        <w:gridCol w:w="3568"/>
        <w:gridCol w:w="3619"/>
      </w:tblGrid>
      <w:tr w:rsidR="00092678" w14:paraId="071B7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3D9"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71B73DA"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3DB" w14:textId="77777777" w:rsidR="00092678" w:rsidRDefault="0076516E">
            <w:pPr>
              <w:pStyle w:val="ProductList-TableBody"/>
            </w:pPr>
            <w:r>
              <w:rPr>
                <w:color w:val="404040"/>
              </w:rPr>
              <w:t>Logiciels supplémentaires : N/A</w:t>
            </w:r>
          </w:p>
        </w:tc>
      </w:tr>
      <w:tr w:rsidR="00092678" w14:paraId="071B7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DD"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DE"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71B73DF" w14:textId="77777777" w:rsidR="00092678" w:rsidRDefault="0076516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92678" w14:paraId="071B73E4" w14:textId="77777777">
        <w:tc>
          <w:tcPr>
            <w:tcW w:w="4040" w:type="dxa"/>
            <w:tcBorders>
              <w:top w:val="single" w:sz="4" w:space="0" w:color="000000"/>
              <w:left w:val="single" w:sz="4" w:space="0" w:color="000000"/>
              <w:bottom w:val="single" w:sz="4" w:space="0" w:color="000000"/>
              <w:right w:val="single" w:sz="4" w:space="0" w:color="000000"/>
            </w:tcBorders>
          </w:tcPr>
          <w:p w14:paraId="071B73E1" w14:textId="77777777" w:rsidR="00092678" w:rsidRDefault="0076516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E2"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E3" w14:textId="77777777" w:rsidR="00092678" w:rsidRDefault="00092678">
            <w:pPr>
              <w:pStyle w:val="ProductList-TableBody"/>
            </w:pPr>
          </w:p>
        </w:tc>
      </w:tr>
    </w:tbl>
    <w:p w14:paraId="071B73E5" w14:textId="77777777" w:rsidR="00092678" w:rsidRDefault="00092678">
      <w:pPr>
        <w:pStyle w:val="ProductList-Body"/>
      </w:pPr>
    </w:p>
    <w:p w14:paraId="071B73E6" w14:textId="77777777" w:rsidR="00092678" w:rsidRDefault="0076516E">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14"/>
        <w:gridCol w:w="3624"/>
        <w:gridCol w:w="3552"/>
      </w:tblGrid>
      <w:tr w:rsidR="00092678" w14:paraId="071B7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73E7" w14:textId="77777777" w:rsidR="00092678" w:rsidRDefault="0076516E">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071B73E8" w14:textId="77777777" w:rsidR="00092678" w:rsidRDefault="0076516E">
            <w:pPr>
              <w:pStyle w:val="ProductList-TableBody"/>
            </w:pPr>
            <w:r>
              <w:t>Licence de Gestion Serveur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071B73E9" w14:textId="77777777" w:rsidR="00092678" w:rsidRDefault="00092678">
            <w:pPr>
              <w:pStyle w:val="ProductList-TableBody"/>
            </w:pPr>
          </w:p>
        </w:tc>
      </w:tr>
    </w:tbl>
    <w:p w14:paraId="071B73EB" w14:textId="77777777" w:rsidR="00092678" w:rsidRDefault="00092678">
      <w:pPr>
        <w:pStyle w:val="ProductList-Body"/>
      </w:pPr>
    </w:p>
    <w:p w14:paraId="071B73EC" w14:textId="77777777" w:rsidR="00092678" w:rsidRDefault="0076516E">
      <w:pPr>
        <w:pStyle w:val="ProductList-ClauseHeading"/>
        <w:outlineLvl w:val="4"/>
      </w:pPr>
      <w:r>
        <w:t>3.2 Licence de Gestion - System Center 2012 R2 Datacenter</w:t>
      </w:r>
    </w:p>
    <w:tbl>
      <w:tblPr>
        <w:tblStyle w:val="PURTable"/>
        <w:tblW w:w="0" w:type="dxa"/>
        <w:tblLook w:val="04A0" w:firstRow="1" w:lastRow="0" w:firstColumn="1" w:lastColumn="0" w:noHBand="0" w:noVBand="1"/>
      </w:tblPr>
      <w:tblGrid>
        <w:gridCol w:w="3608"/>
        <w:gridCol w:w="3636"/>
        <w:gridCol w:w="3546"/>
      </w:tblGrid>
      <w:tr w:rsidR="00092678" w14:paraId="071B7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73ED" w14:textId="77777777" w:rsidR="00092678" w:rsidRDefault="0076516E">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071B73EE" w14:textId="77777777" w:rsidR="00092678" w:rsidRDefault="0076516E">
            <w:pPr>
              <w:pStyle w:val="ProductList-TableBody"/>
            </w:pPr>
            <w:r>
              <w:t>Licence de Gestion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071B73EF" w14:textId="77777777" w:rsidR="00092678" w:rsidRDefault="00092678">
            <w:pPr>
              <w:pStyle w:val="ProductList-TableBody"/>
            </w:pPr>
          </w:p>
        </w:tc>
      </w:tr>
    </w:tbl>
    <w:p w14:paraId="071B73F1" w14:textId="77777777" w:rsidR="00092678" w:rsidRDefault="00092678">
      <w:pPr>
        <w:pStyle w:val="ProductList-Body"/>
      </w:pPr>
    </w:p>
    <w:p w14:paraId="071B73F2" w14:textId="77777777" w:rsidR="00092678" w:rsidRDefault="0076516E">
      <w:pPr>
        <w:pStyle w:val="ProductList-ClauseHeading"/>
        <w:outlineLvl w:val="4"/>
      </w:pPr>
      <w:r>
        <w:t>3.3 Technologie SQL Server</w:t>
      </w:r>
    </w:p>
    <w:p w14:paraId="071B73F3" w14:textId="77777777" w:rsidR="00092678" w:rsidRDefault="0076516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071B73F4" w14:textId="77777777" w:rsidR="00092678" w:rsidRDefault="0076516E">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599"/>
        <w:gridCol w:w="3598"/>
        <w:gridCol w:w="3593"/>
      </w:tblGrid>
      <w:tr w:rsidR="00092678" w14:paraId="071B7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3F5"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3F6"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3F7" w14:textId="77777777" w:rsidR="00092678" w:rsidRDefault="0076516E">
            <w:pPr>
              <w:pStyle w:val="ProductList-TableBody"/>
            </w:pPr>
            <w:r>
              <w:rPr>
                <w:color w:val="404040"/>
              </w:rPr>
              <w:t>Droits de Basculement : N/A</w:t>
            </w:r>
          </w:p>
        </w:tc>
      </w:tr>
      <w:tr w:rsidR="00092678" w14:paraId="071B73FC" w14:textId="77777777">
        <w:tc>
          <w:tcPr>
            <w:tcW w:w="4040" w:type="dxa"/>
            <w:tcBorders>
              <w:top w:val="single" w:sz="4" w:space="0" w:color="000000"/>
              <w:left w:val="single" w:sz="4" w:space="0" w:color="000000"/>
              <w:bottom w:val="single" w:sz="4" w:space="0" w:color="000000"/>
              <w:right w:val="single" w:sz="4" w:space="0" w:color="000000"/>
            </w:tcBorders>
          </w:tcPr>
          <w:p w14:paraId="071B73F9" w14:textId="77777777" w:rsidR="00092678" w:rsidRDefault="0076516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071B73FA"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FB" w14:textId="77777777" w:rsidR="00092678" w:rsidRDefault="0076516E">
            <w:pPr>
              <w:pStyle w:val="ProductList-TableBody"/>
            </w:pPr>
            <w:r>
              <w:rPr>
                <w:color w:val="404040"/>
              </w:rPr>
              <w:t>Droits d’Itinérance : N/A</w:t>
            </w:r>
          </w:p>
        </w:tc>
      </w:tr>
      <w:tr w:rsidR="00092678" w14:paraId="071B7400" w14:textId="77777777">
        <w:tc>
          <w:tcPr>
            <w:tcW w:w="4040" w:type="dxa"/>
            <w:tcBorders>
              <w:top w:val="single" w:sz="4" w:space="0" w:color="000000"/>
              <w:left w:val="single" w:sz="4" w:space="0" w:color="000000"/>
              <w:bottom w:val="single" w:sz="4" w:space="0" w:color="000000"/>
              <w:right w:val="single" w:sz="4" w:space="0" w:color="000000"/>
            </w:tcBorders>
          </w:tcPr>
          <w:p w14:paraId="071B73FD" w14:textId="77777777" w:rsidR="00092678" w:rsidRDefault="0076516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FE"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3FF" w14:textId="77777777" w:rsidR="00092678" w:rsidRDefault="00092678">
            <w:pPr>
              <w:pStyle w:val="ProductList-TableBody"/>
            </w:pPr>
          </w:p>
        </w:tc>
      </w:tr>
    </w:tbl>
    <w:p w14:paraId="071B7401" w14:textId="77777777" w:rsidR="00092678" w:rsidRDefault="00092678">
      <w:pPr>
        <w:pStyle w:val="ProductList-Body"/>
      </w:pPr>
    </w:p>
    <w:p w14:paraId="071B7402" w14:textId="77777777" w:rsidR="00092678" w:rsidRDefault="0076516E">
      <w:pPr>
        <w:pStyle w:val="ProductList-ClauseHeading"/>
        <w:outlineLvl w:val="4"/>
      </w:pPr>
      <w:r>
        <w:t>4.1 System Center Global Service Monitor</w:t>
      </w:r>
    </w:p>
    <w:p w14:paraId="071B7403" w14:textId="77777777" w:rsidR="00092678" w:rsidRDefault="0076516E">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14:paraId="071B7404"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405"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407" w14:textId="77777777" w:rsidR="00092678" w:rsidRDefault="00092678">
      <w:pPr>
        <w:pStyle w:val="ProductList-Body"/>
      </w:pPr>
    </w:p>
    <w:p w14:paraId="071B7408" w14:textId="77777777" w:rsidR="00092678" w:rsidRDefault="0076516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0008"/>
      <w:r>
        <w:instrText>System Center Client Management Suite</w:instrText>
      </w:r>
      <w:bookmarkEnd w:id="147"/>
      <w:r>
        <w:instrText>" \l 3</w:instrText>
      </w:r>
      <w:r>
        <w:fldChar w:fldCharType="end"/>
      </w:r>
    </w:p>
    <w:p w14:paraId="071B7409" w14:textId="77777777" w:rsidR="00092678" w:rsidRDefault="0076516E">
      <w:pPr>
        <w:pStyle w:val="ProductList-Offering1SubSection"/>
        <w:outlineLvl w:val="3"/>
      </w:pPr>
      <w:bookmarkStart w:id="148" w:name="_Sec690"/>
      <w:r>
        <w:t>1. Disponibilité des programmes</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092678" w14:paraId="071B74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740A"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0B"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0C"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0D"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0E"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B740F"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10"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11"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12"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13"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14"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15"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423" w14:textId="77777777">
        <w:tc>
          <w:tcPr>
            <w:tcW w:w="4160" w:type="dxa"/>
            <w:tcBorders>
              <w:top w:val="single" w:sz="6" w:space="0" w:color="FFFFFF"/>
              <w:left w:val="none" w:sz="4" w:space="0" w:color="6E6E6E"/>
              <w:bottom w:val="dashed" w:sz="4" w:space="0" w:color="BFBFBF"/>
              <w:right w:val="none" w:sz="4" w:space="0" w:color="6E6E6E"/>
            </w:tcBorders>
          </w:tcPr>
          <w:p w14:paraId="071B7417" w14:textId="77777777" w:rsidR="00092678" w:rsidRDefault="0076516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071B7418" w14:textId="77777777" w:rsidR="00092678" w:rsidRDefault="0076516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71B7419" w14:textId="77777777" w:rsidR="00092678" w:rsidRDefault="007651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1B741A" w14:textId="77777777" w:rsidR="00092678" w:rsidRDefault="007651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1B741B"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41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1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1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1F"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2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2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22" w14:textId="77777777" w:rsidR="00092678" w:rsidRDefault="0076516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430" w14:textId="77777777">
        <w:tc>
          <w:tcPr>
            <w:tcW w:w="4160" w:type="dxa"/>
            <w:tcBorders>
              <w:top w:val="dashed" w:sz="4" w:space="0" w:color="BFBFBF"/>
              <w:left w:val="none" w:sz="4" w:space="0" w:color="6E6E6E"/>
              <w:bottom w:val="none" w:sz="4" w:space="0" w:color="BFBFBF"/>
              <w:right w:val="none" w:sz="4" w:space="0" w:color="6E6E6E"/>
            </w:tcBorders>
          </w:tcPr>
          <w:p w14:paraId="071B7424" w14:textId="77777777" w:rsidR="00092678" w:rsidRDefault="0076516E">
            <w:pPr>
              <w:pStyle w:val="ProductList-TableBody"/>
            </w:pPr>
            <w:r>
              <w:rPr>
                <w:color w:val="000000"/>
              </w:rPr>
              <w:t>System Center 2012 R2 Client Management Suite par Utilisateur (Client ML)</w:t>
            </w:r>
          </w:p>
        </w:tc>
        <w:tc>
          <w:tcPr>
            <w:tcW w:w="620" w:type="dxa"/>
            <w:tcBorders>
              <w:top w:val="dashed" w:sz="4" w:space="0" w:color="BFBFBF"/>
              <w:left w:val="none" w:sz="4" w:space="0" w:color="6E6E6E"/>
              <w:bottom w:val="none" w:sz="4" w:space="0" w:color="BFBFBF"/>
              <w:right w:val="none" w:sz="4" w:space="0" w:color="6E6E6E"/>
            </w:tcBorders>
          </w:tcPr>
          <w:p w14:paraId="071B7425" w14:textId="77777777" w:rsidR="00092678" w:rsidRDefault="0076516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71B7426"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1B7427"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1B7428"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42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2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2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2C"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2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2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42F" w14:textId="77777777" w:rsidR="00092678" w:rsidRDefault="00092678">
            <w:pPr>
              <w:pStyle w:val="ProductList-TableBody"/>
              <w:jc w:val="center"/>
            </w:pPr>
          </w:p>
        </w:tc>
      </w:tr>
    </w:tbl>
    <w:p w14:paraId="071B7431" w14:textId="77777777" w:rsidR="00092678" w:rsidRDefault="0076516E">
      <w:pPr>
        <w:pStyle w:val="ProductList-Offering1SubSection"/>
        <w:outlineLvl w:val="3"/>
      </w:pPr>
      <w:bookmarkStart w:id="149" w:name="_Sec745"/>
      <w:r>
        <w:t>2. Conditions des Produits</w:t>
      </w:r>
      <w:bookmarkEnd w:id="149"/>
    </w:p>
    <w:tbl>
      <w:tblPr>
        <w:tblStyle w:val="PURTable"/>
        <w:tblW w:w="0" w:type="dxa"/>
        <w:tblLook w:val="04A0" w:firstRow="1" w:lastRow="0" w:firstColumn="1" w:lastColumn="0" w:noHBand="0" w:noVBand="1"/>
      </w:tblPr>
      <w:tblGrid>
        <w:gridCol w:w="3598"/>
        <w:gridCol w:w="3586"/>
        <w:gridCol w:w="3606"/>
      </w:tblGrid>
      <w:tr w:rsidR="00092678" w14:paraId="071B7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432"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071B7433"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434" w14:textId="77777777" w:rsidR="00092678" w:rsidRDefault="0076516E">
            <w:pPr>
              <w:pStyle w:val="ProductList-TableBody"/>
            </w:pPr>
            <w:r>
              <w:rPr>
                <w:color w:val="404040"/>
              </w:rPr>
              <w:t>Éditions Antérieures : N/A</w:t>
            </w:r>
          </w:p>
        </w:tc>
      </w:tr>
      <w:tr w:rsidR="00092678" w14:paraId="071B7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36"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37"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7438"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743D" w14:textId="77777777">
        <w:tc>
          <w:tcPr>
            <w:tcW w:w="4040" w:type="dxa"/>
            <w:tcBorders>
              <w:top w:val="single" w:sz="4" w:space="0" w:color="000000"/>
              <w:left w:val="single" w:sz="4" w:space="0" w:color="000000"/>
              <w:bottom w:val="single" w:sz="4" w:space="0" w:color="000000"/>
              <w:right w:val="single" w:sz="4" w:space="0" w:color="000000"/>
            </w:tcBorders>
          </w:tcPr>
          <w:p w14:paraId="071B743A" w14:textId="77777777" w:rsidR="00092678" w:rsidRDefault="0076516E">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867">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3B"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3C" w14:textId="77777777" w:rsidR="00092678" w:rsidRDefault="0076516E">
            <w:pPr>
              <w:pStyle w:val="ProductList-TableBody"/>
            </w:pPr>
            <w:r>
              <w:rPr>
                <w:color w:val="404040"/>
              </w:rPr>
              <w:t>Éligible à Réduction : N/A</w:t>
            </w:r>
          </w:p>
        </w:tc>
      </w:tr>
      <w:tr w:rsidR="00092678" w14:paraId="071B7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3E"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3F"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40" w14:textId="77777777" w:rsidR="00092678" w:rsidRDefault="0076516E">
            <w:pPr>
              <w:pStyle w:val="ProductList-TableBody"/>
            </w:pPr>
            <w:r>
              <w:rPr>
                <w:color w:val="404040"/>
              </w:rPr>
              <w:t>Éligible à Régularisation : N/A</w:t>
            </w:r>
          </w:p>
        </w:tc>
      </w:tr>
      <w:tr w:rsidR="00092678" w14:paraId="071B7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42"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43"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44" w14:textId="77777777" w:rsidR="00092678" w:rsidRDefault="00092678">
            <w:pPr>
              <w:pStyle w:val="ProductList-TableBody"/>
            </w:pPr>
          </w:p>
        </w:tc>
      </w:tr>
    </w:tbl>
    <w:p w14:paraId="071B7446" w14:textId="77777777" w:rsidR="00092678" w:rsidRDefault="0076516E">
      <w:pPr>
        <w:pStyle w:val="ProductList-Offering1SubSection"/>
        <w:outlineLvl w:val="3"/>
      </w:pPr>
      <w:bookmarkStart w:id="150" w:name="_Sec801"/>
      <w:r>
        <w:t>3. Droits d’utilisation</w:t>
      </w:r>
      <w:bookmarkEnd w:id="150"/>
    </w:p>
    <w:tbl>
      <w:tblPr>
        <w:tblStyle w:val="PURTable"/>
        <w:tblW w:w="0" w:type="dxa"/>
        <w:tblLook w:val="04A0" w:firstRow="1" w:lastRow="0" w:firstColumn="1" w:lastColumn="0" w:noHBand="0" w:noVBand="1"/>
      </w:tblPr>
      <w:tblGrid>
        <w:gridCol w:w="3603"/>
        <w:gridCol w:w="3568"/>
        <w:gridCol w:w="3619"/>
      </w:tblGrid>
      <w:tr w:rsidR="00092678" w14:paraId="071B7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447"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71B7448"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449" w14:textId="77777777" w:rsidR="00092678" w:rsidRDefault="0076516E">
            <w:pPr>
              <w:pStyle w:val="ProductList-TableBody"/>
            </w:pPr>
            <w:r>
              <w:rPr>
                <w:color w:val="404040"/>
              </w:rPr>
              <w:t>Logiciels supplémentaires : N/A</w:t>
            </w:r>
          </w:p>
        </w:tc>
      </w:tr>
      <w:tr w:rsidR="00092678" w14:paraId="071B7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4B"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4C"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71B744D" w14:textId="77777777" w:rsidR="00092678" w:rsidRDefault="0076516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92678" w14:paraId="071B7452" w14:textId="77777777">
        <w:tc>
          <w:tcPr>
            <w:tcW w:w="4040" w:type="dxa"/>
            <w:tcBorders>
              <w:top w:val="single" w:sz="4" w:space="0" w:color="000000"/>
              <w:left w:val="single" w:sz="4" w:space="0" w:color="000000"/>
              <w:bottom w:val="single" w:sz="4" w:space="0" w:color="000000"/>
              <w:right w:val="single" w:sz="4" w:space="0" w:color="000000"/>
            </w:tcBorders>
          </w:tcPr>
          <w:p w14:paraId="071B744F" w14:textId="77777777" w:rsidR="00092678" w:rsidRDefault="0076516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50"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51" w14:textId="77777777" w:rsidR="00092678" w:rsidRDefault="00092678">
            <w:pPr>
              <w:pStyle w:val="ProductList-TableBody"/>
            </w:pPr>
          </w:p>
        </w:tc>
      </w:tr>
    </w:tbl>
    <w:p w14:paraId="071B7453" w14:textId="77777777" w:rsidR="00092678" w:rsidRDefault="00092678">
      <w:pPr>
        <w:pStyle w:val="ProductList-Body"/>
      </w:pPr>
    </w:p>
    <w:p w14:paraId="071B7454" w14:textId="77777777" w:rsidR="00092678" w:rsidRDefault="0076516E">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02"/>
        <w:gridCol w:w="3649"/>
        <w:gridCol w:w="3539"/>
      </w:tblGrid>
      <w:tr w:rsidR="00092678" w14:paraId="071B7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7455" w14:textId="77777777" w:rsidR="00092678" w:rsidRDefault="0076516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71B7456" w14:textId="77777777" w:rsidR="00092678" w:rsidRDefault="0076516E">
            <w:pPr>
              <w:pStyle w:val="ProductList-TableBody"/>
            </w:pPr>
            <w:r>
              <w:t>Licence System Center 2012 R2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14:paraId="071B7457" w14:textId="77777777" w:rsidR="00092678" w:rsidRDefault="00092678">
            <w:pPr>
              <w:pStyle w:val="ProductList-TableBody"/>
            </w:pPr>
          </w:p>
        </w:tc>
      </w:tr>
    </w:tbl>
    <w:p w14:paraId="071B7459" w14:textId="77777777" w:rsidR="00092678" w:rsidRDefault="00092678">
      <w:pPr>
        <w:pStyle w:val="ProductList-Body"/>
      </w:pPr>
    </w:p>
    <w:p w14:paraId="071B745A" w14:textId="77777777" w:rsidR="00092678" w:rsidRDefault="0076516E">
      <w:pPr>
        <w:pStyle w:val="ProductList-ClauseHeading"/>
        <w:outlineLvl w:val="4"/>
      </w:pPr>
      <w:r>
        <w:t>3.2 Technologie SQL Server</w:t>
      </w:r>
    </w:p>
    <w:p w14:paraId="071B745B" w14:textId="77777777" w:rsidR="00092678" w:rsidRDefault="0076516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071B745C" w14:textId="77777777" w:rsidR="00092678" w:rsidRDefault="0076516E">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9"/>
        <w:gridCol w:w="3598"/>
        <w:gridCol w:w="3593"/>
      </w:tblGrid>
      <w:tr w:rsidR="00092678" w14:paraId="071B7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45D"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45E" w14:textId="77777777" w:rsidR="00092678" w:rsidRDefault="0076516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45F" w14:textId="77777777" w:rsidR="00092678" w:rsidRDefault="0076516E">
            <w:pPr>
              <w:pStyle w:val="ProductList-TableBody"/>
            </w:pPr>
            <w:r>
              <w:rPr>
                <w:color w:val="404040"/>
              </w:rPr>
              <w:t>Droits de Basculement : N/A</w:t>
            </w:r>
          </w:p>
        </w:tc>
      </w:tr>
      <w:tr w:rsidR="00092678" w14:paraId="071B7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61" w14:textId="77777777" w:rsidR="00092678" w:rsidRDefault="0076516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71B7462"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63" w14:textId="77777777" w:rsidR="00092678" w:rsidRDefault="0076516E">
            <w:pPr>
              <w:pStyle w:val="ProductList-TableBody"/>
            </w:pPr>
            <w:r>
              <w:rPr>
                <w:color w:val="404040"/>
              </w:rPr>
              <w:t>Droits d’Itinérance : N/A</w:t>
            </w:r>
          </w:p>
        </w:tc>
      </w:tr>
      <w:tr w:rsidR="00092678" w14:paraId="071B7468" w14:textId="77777777">
        <w:tc>
          <w:tcPr>
            <w:tcW w:w="4040" w:type="dxa"/>
            <w:tcBorders>
              <w:top w:val="single" w:sz="4" w:space="0" w:color="000000"/>
              <w:left w:val="single" w:sz="4" w:space="0" w:color="000000"/>
              <w:bottom w:val="single" w:sz="4" w:space="0" w:color="000000"/>
              <w:right w:val="single" w:sz="4" w:space="0" w:color="000000"/>
            </w:tcBorders>
          </w:tcPr>
          <w:p w14:paraId="071B7465" w14:textId="77777777" w:rsidR="00092678" w:rsidRDefault="0076516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66"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67" w14:textId="77777777" w:rsidR="00092678" w:rsidRDefault="00092678">
            <w:pPr>
              <w:pStyle w:val="ProductList-TableBody"/>
            </w:pPr>
          </w:p>
        </w:tc>
      </w:tr>
    </w:tbl>
    <w:p w14:paraId="071B7469" w14:textId="77777777" w:rsidR="00092678" w:rsidRDefault="00092678">
      <w:pPr>
        <w:pStyle w:val="ProductList-Body"/>
      </w:pPr>
    </w:p>
    <w:p w14:paraId="071B746A" w14:textId="77777777" w:rsidR="00092678" w:rsidRDefault="0076516E">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54820009"/>
      <w:r>
        <w:instrText>System Center Configuration Manager</w:instrText>
      </w:r>
      <w:bookmarkEnd w:id="153"/>
      <w:r>
        <w:instrText>" \l 3</w:instrText>
      </w:r>
      <w:r>
        <w:fldChar w:fldCharType="end"/>
      </w:r>
    </w:p>
    <w:p w14:paraId="071B746B" w14:textId="77777777" w:rsidR="00092678" w:rsidRDefault="0076516E">
      <w:pPr>
        <w:pStyle w:val="ProductList-Offering1SubSection"/>
        <w:outlineLvl w:val="3"/>
      </w:pPr>
      <w:bookmarkStart w:id="154" w:name="_Sec691"/>
      <w:r>
        <w:t>1. Disponibilité des programmes</w:t>
      </w:r>
      <w:bookmarkEnd w:id="154"/>
    </w:p>
    <w:p w14:paraId="071B746C" w14:textId="77777777" w:rsidR="00092678" w:rsidRDefault="00092678">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092678" w14:paraId="071B74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746D"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6E"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6F"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70"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71"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72"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73"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74"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75"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76"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77"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78"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486" w14:textId="77777777">
        <w:tc>
          <w:tcPr>
            <w:tcW w:w="4160" w:type="dxa"/>
            <w:tcBorders>
              <w:top w:val="single" w:sz="6" w:space="0" w:color="FFFFFF"/>
              <w:left w:val="none" w:sz="4" w:space="0" w:color="6E6E6E"/>
              <w:bottom w:val="dashed" w:sz="4" w:space="0" w:color="BFBFBF"/>
              <w:right w:val="none" w:sz="4" w:space="0" w:color="6E6E6E"/>
            </w:tcBorders>
          </w:tcPr>
          <w:p w14:paraId="071B747A" w14:textId="77777777" w:rsidR="00092678" w:rsidRDefault="0076516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071B747B" w14:textId="77777777" w:rsidR="00092678" w:rsidRDefault="0076516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71B747C" w14:textId="77777777" w:rsidR="00092678" w:rsidRDefault="000926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1B747D" w14:textId="77777777" w:rsidR="00092678" w:rsidRDefault="007651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1B747E"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7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8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8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82"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48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8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85" w14:textId="77777777" w:rsidR="00092678" w:rsidRDefault="0076516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493" w14:textId="77777777">
        <w:tc>
          <w:tcPr>
            <w:tcW w:w="4160" w:type="dxa"/>
            <w:tcBorders>
              <w:top w:val="dashed" w:sz="4" w:space="0" w:color="BFBFBF"/>
              <w:left w:val="none" w:sz="4" w:space="0" w:color="6E6E6E"/>
              <w:bottom w:val="dashed" w:sz="4" w:space="0" w:color="BFBFBF"/>
              <w:right w:val="none" w:sz="4" w:space="0" w:color="6E6E6E"/>
            </w:tcBorders>
          </w:tcPr>
          <w:p w14:paraId="071B7487" w14:textId="77777777" w:rsidR="00092678" w:rsidRDefault="0076516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071B7488" w14:textId="77777777" w:rsidR="00092678" w:rsidRDefault="0076516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071B7489" w14:textId="77777777" w:rsidR="00092678" w:rsidRDefault="00092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748A"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B748B"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8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8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8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8F"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49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9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492" w14:textId="77777777" w:rsidR="00092678" w:rsidRDefault="00092678">
            <w:pPr>
              <w:pStyle w:val="ProductList-TableBody"/>
              <w:jc w:val="center"/>
            </w:pPr>
          </w:p>
        </w:tc>
      </w:tr>
      <w:tr w:rsidR="00092678" w14:paraId="071B74A0" w14:textId="77777777">
        <w:tc>
          <w:tcPr>
            <w:tcW w:w="4160" w:type="dxa"/>
            <w:tcBorders>
              <w:top w:val="dashed" w:sz="4" w:space="0" w:color="BFBFBF"/>
              <w:left w:val="none" w:sz="4" w:space="0" w:color="6E6E6E"/>
              <w:bottom w:val="none" w:sz="4" w:space="0" w:color="BFBFBF"/>
              <w:right w:val="none" w:sz="4" w:space="0" w:color="6E6E6E"/>
            </w:tcBorders>
          </w:tcPr>
          <w:p w14:paraId="071B7494" w14:textId="77777777" w:rsidR="00092678" w:rsidRDefault="0076516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071B7495" w14:textId="77777777" w:rsidR="00092678" w:rsidRDefault="0076516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71B7496"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1B7497"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1B7498"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9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49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49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49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49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49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49F" w14:textId="77777777" w:rsidR="00092678" w:rsidRDefault="00092678">
            <w:pPr>
              <w:pStyle w:val="ProductList-TableBody"/>
              <w:jc w:val="center"/>
            </w:pPr>
          </w:p>
        </w:tc>
      </w:tr>
    </w:tbl>
    <w:p w14:paraId="071B74A1" w14:textId="77777777" w:rsidR="00092678" w:rsidRDefault="0076516E">
      <w:pPr>
        <w:pStyle w:val="ProductList-Offering1SubSection"/>
        <w:outlineLvl w:val="3"/>
      </w:pPr>
      <w:bookmarkStart w:id="155" w:name="_Sec746"/>
      <w:r>
        <w:t>2. Conditions des Produits</w:t>
      </w:r>
      <w:bookmarkEnd w:id="155"/>
    </w:p>
    <w:tbl>
      <w:tblPr>
        <w:tblStyle w:val="PURTable"/>
        <w:tblW w:w="0" w:type="dxa"/>
        <w:tblLook w:val="04A0" w:firstRow="1" w:lastRow="0" w:firstColumn="1" w:lastColumn="0" w:noHBand="0" w:noVBand="1"/>
      </w:tblPr>
      <w:tblGrid>
        <w:gridCol w:w="3600"/>
        <w:gridCol w:w="3585"/>
        <w:gridCol w:w="3605"/>
      </w:tblGrid>
      <w:tr w:rsidR="00092678" w14:paraId="071B7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1B74A2"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1B74A3"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4A4" w14:textId="77777777" w:rsidR="00092678" w:rsidRDefault="0076516E">
            <w:pPr>
              <w:pStyle w:val="ProductList-TableBody"/>
            </w:pPr>
            <w:r>
              <w:rPr>
                <w:color w:val="404040"/>
              </w:rPr>
              <w:t>Éligible à l’Extension de Durée : N/A</w:t>
            </w:r>
          </w:p>
        </w:tc>
      </w:tr>
      <w:tr w:rsidR="00092678" w14:paraId="071B7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A6" w14:textId="77777777" w:rsidR="00092678" w:rsidRDefault="0076516E">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A7"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74A8"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7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AA"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AB"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AC" w14:textId="77777777" w:rsidR="00092678" w:rsidRDefault="0076516E">
            <w:pPr>
              <w:pStyle w:val="ProductList-TableBody"/>
            </w:pPr>
            <w:r>
              <w:rPr>
                <w:color w:val="404040"/>
              </w:rPr>
              <w:t>Éligible à Réduction : N/A</w:t>
            </w:r>
          </w:p>
        </w:tc>
      </w:tr>
      <w:tr w:rsidR="00092678" w14:paraId="071B7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AE"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AF"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B0" w14:textId="77777777" w:rsidR="00092678" w:rsidRDefault="0076516E">
            <w:pPr>
              <w:pStyle w:val="ProductList-TableBody"/>
            </w:pPr>
            <w:r>
              <w:rPr>
                <w:color w:val="404040"/>
              </w:rPr>
              <w:t>Éligible à Régularisation : N/A</w:t>
            </w:r>
          </w:p>
        </w:tc>
      </w:tr>
      <w:tr w:rsidR="00092678" w14:paraId="071B7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B2" w14:textId="77777777" w:rsidR="00092678" w:rsidRDefault="0076516E">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B3"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B4" w14:textId="77777777" w:rsidR="00092678" w:rsidRDefault="00092678">
            <w:pPr>
              <w:pStyle w:val="ProductList-TableBody"/>
            </w:pPr>
          </w:p>
        </w:tc>
      </w:tr>
    </w:tbl>
    <w:p w14:paraId="071B74B6" w14:textId="77777777" w:rsidR="00092678" w:rsidRDefault="0076516E">
      <w:pPr>
        <w:pStyle w:val="ProductList-Offering1SubSection"/>
        <w:outlineLvl w:val="3"/>
      </w:pPr>
      <w:bookmarkStart w:id="156" w:name="_Sec802"/>
      <w:r>
        <w:t>3. Droits d’utilisation</w:t>
      </w:r>
      <w:bookmarkEnd w:id="156"/>
    </w:p>
    <w:tbl>
      <w:tblPr>
        <w:tblStyle w:val="PURTable"/>
        <w:tblW w:w="0" w:type="dxa"/>
        <w:tblLook w:val="04A0" w:firstRow="1" w:lastRow="0" w:firstColumn="1" w:lastColumn="0" w:noHBand="0" w:noVBand="1"/>
      </w:tblPr>
      <w:tblGrid>
        <w:gridCol w:w="3603"/>
        <w:gridCol w:w="3568"/>
        <w:gridCol w:w="3619"/>
      </w:tblGrid>
      <w:tr w:rsidR="00092678" w14:paraId="071B7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4B7"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71B74B8"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4B9" w14:textId="77777777" w:rsidR="00092678" w:rsidRDefault="0076516E">
            <w:pPr>
              <w:pStyle w:val="ProductList-TableBody"/>
            </w:pPr>
            <w:r>
              <w:rPr>
                <w:color w:val="404040"/>
              </w:rPr>
              <w:t>Logiciels supplémentaires : N/A</w:t>
            </w:r>
          </w:p>
        </w:tc>
      </w:tr>
      <w:tr w:rsidR="00092678" w14:paraId="071B7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BB"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BC"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71B74BD" w14:textId="77777777" w:rsidR="00092678" w:rsidRDefault="0076516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92678" w14:paraId="071B74C2" w14:textId="77777777">
        <w:tc>
          <w:tcPr>
            <w:tcW w:w="4040" w:type="dxa"/>
            <w:tcBorders>
              <w:top w:val="single" w:sz="4" w:space="0" w:color="000000"/>
              <w:left w:val="single" w:sz="4" w:space="0" w:color="000000"/>
              <w:bottom w:val="single" w:sz="4" w:space="0" w:color="000000"/>
              <w:right w:val="single" w:sz="4" w:space="0" w:color="000000"/>
            </w:tcBorders>
          </w:tcPr>
          <w:p w14:paraId="071B74BF" w14:textId="77777777" w:rsidR="00092678" w:rsidRDefault="0076516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C0"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C1" w14:textId="77777777" w:rsidR="00092678" w:rsidRDefault="00092678">
            <w:pPr>
              <w:pStyle w:val="ProductList-TableBody"/>
            </w:pPr>
          </w:p>
        </w:tc>
      </w:tr>
    </w:tbl>
    <w:p w14:paraId="071B74C3" w14:textId="77777777" w:rsidR="00092678" w:rsidRDefault="00092678">
      <w:pPr>
        <w:pStyle w:val="ProductList-Body"/>
      </w:pPr>
    </w:p>
    <w:p w14:paraId="071B74C4" w14:textId="77777777" w:rsidR="00092678" w:rsidRDefault="0076516E">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092678" w14:paraId="071B7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74C5" w14:textId="77777777" w:rsidR="00092678" w:rsidRDefault="0076516E">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071B74C6" w14:textId="77777777" w:rsidR="00092678" w:rsidRDefault="0076516E">
            <w:pPr>
              <w:pStyle w:val="ProductList-TableBody"/>
            </w:pPr>
            <w:r>
              <w:t>System Center 2012 R2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14:paraId="071B74C7" w14:textId="77777777" w:rsidR="00092678" w:rsidRDefault="0076516E">
            <w:pPr>
              <w:pStyle w:val="ProductList-TableBody"/>
            </w:pPr>
            <w:r>
              <w:t xml:space="preserve">Licence Équivalente de Licence de Gestion (cf. </w:t>
            </w:r>
            <w:hyperlink w:anchor="_Sec591">
              <w:r>
                <w:rPr>
                  <w:color w:val="00467F"/>
                  <w:u w:val="single"/>
                </w:rPr>
                <w:t>Annexe A</w:t>
              </w:r>
            </w:hyperlink>
            <w:r>
              <w:t>)</w:t>
            </w:r>
          </w:p>
        </w:tc>
      </w:tr>
      <w:tr w:rsidR="00092678" w14:paraId="071B74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74C9"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74CA" w14:textId="77777777" w:rsidR="00092678" w:rsidRDefault="0076516E">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71B74CB" w14:textId="77777777" w:rsidR="00092678" w:rsidRDefault="00092678">
            <w:pPr>
              <w:pStyle w:val="ProductList-TableBody"/>
            </w:pPr>
          </w:p>
        </w:tc>
      </w:tr>
    </w:tbl>
    <w:p w14:paraId="071B74CD" w14:textId="77777777" w:rsidR="00092678" w:rsidRDefault="00092678">
      <w:pPr>
        <w:pStyle w:val="ProductList-Body"/>
      </w:pPr>
    </w:p>
    <w:p w14:paraId="071B74CE" w14:textId="77777777" w:rsidR="00092678" w:rsidRDefault="0076516E">
      <w:pPr>
        <w:pStyle w:val="ProductList-ClauseHeading"/>
        <w:outlineLvl w:val="4"/>
      </w:pPr>
      <w:r>
        <w:t>3.2 Technologie SQL Server</w:t>
      </w:r>
    </w:p>
    <w:p w14:paraId="071B74CF" w14:textId="77777777" w:rsidR="00092678" w:rsidRDefault="0076516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071B74D0" w14:textId="77777777" w:rsidR="00092678" w:rsidRDefault="0076516E">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598"/>
        <w:gridCol w:w="3593"/>
      </w:tblGrid>
      <w:tr w:rsidR="00092678" w14:paraId="071B7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4D1"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4D2"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4D3" w14:textId="77777777" w:rsidR="00092678" w:rsidRDefault="0076516E">
            <w:pPr>
              <w:pStyle w:val="ProductList-TableBody"/>
            </w:pPr>
            <w:r>
              <w:rPr>
                <w:color w:val="404040"/>
              </w:rPr>
              <w:t>Droits de Basculement : N/A</w:t>
            </w:r>
          </w:p>
        </w:tc>
      </w:tr>
      <w:tr w:rsidR="00092678" w14:paraId="071B7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D5" w14:textId="77777777" w:rsidR="00092678" w:rsidRDefault="0076516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71B74D6"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D7" w14:textId="77777777" w:rsidR="00092678" w:rsidRDefault="0076516E">
            <w:pPr>
              <w:pStyle w:val="ProductList-TableBody"/>
            </w:pPr>
            <w:r>
              <w:rPr>
                <w:color w:val="404040"/>
              </w:rPr>
              <w:t>Droits d’Itinérance : N/A</w:t>
            </w:r>
          </w:p>
        </w:tc>
      </w:tr>
      <w:tr w:rsidR="00092678" w14:paraId="071B74DC" w14:textId="77777777">
        <w:tc>
          <w:tcPr>
            <w:tcW w:w="4040" w:type="dxa"/>
            <w:tcBorders>
              <w:top w:val="single" w:sz="4" w:space="0" w:color="000000"/>
              <w:left w:val="single" w:sz="4" w:space="0" w:color="000000"/>
              <w:bottom w:val="single" w:sz="4" w:space="0" w:color="000000"/>
              <w:right w:val="single" w:sz="4" w:space="0" w:color="000000"/>
            </w:tcBorders>
          </w:tcPr>
          <w:p w14:paraId="071B74D9" w14:textId="77777777" w:rsidR="00092678" w:rsidRDefault="0076516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DA"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4DB" w14:textId="77777777" w:rsidR="00092678" w:rsidRDefault="00092678">
            <w:pPr>
              <w:pStyle w:val="ProductList-TableBody"/>
            </w:pPr>
          </w:p>
        </w:tc>
      </w:tr>
    </w:tbl>
    <w:p w14:paraId="071B74DD" w14:textId="77777777" w:rsidR="00092678" w:rsidRDefault="00092678">
      <w:pPr>
        <w:pStyle w:val="ProductList-Body"/>
      </w:pPr>
    </w:p>
    <w:p w14:paraId="071B74DE" w14:textId="77777777" w:rsidR="00092678" w:rsidRDefault="0076516E">
      <w:pPr>
        <w:pStyle w:val="ProductList-SubClauseHeading"/>
        <w:outlineLvl w:val="4"/>
      </w:pPr>
      <w:r>
        <w:t>4.1 System Center Configuration Manager – Droits applicables à VDI</w:t>
      </w:r>
    </w:p>
    <w:p w14:paraId="071B74DF" w14:textId="77777777" w:rsidR="00092678" w:rsidRDefault="0076516E">
      <w:pPr>
        <w:pStyle w:val="ProductList-BodyIndented"/>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071B74E0" w14:textId="77777777" w:rsidR="00092678" w:rsidRDefault="00092678">
      <w:pPr>
        <w:pStyle w:val="ProductList-BodyIndented"/>
      </w:pPr>
    </w:p>
    <w:p w14:paraId="071B74E1" w14:textId="77777777" w:rsidR="00092678" w:rsidRDefault="0076516E">
      <w:pPr>
        <w:pStyle w:val="ProductList-SubClauseHeading"/>
        <w:outlineLvl w:val="4"/>
      </w:pPr>
      <w:r>
        <w:t>4.2 Droits System Center Configuration Manager (current branch)</w:t>
      </w:r>
    </w:p>
    <w:p w14:paraId="071B74E2" w14:textId="77777777" w:rsidR="00092678" w:rsidRDefault="0076516E">
      <w:pPr>
        <w:pStyle w:val="ProductList-BodyIndented"/>
      </w:pPr>
      <w:r>
        <w:t>System Center Configuration Manager (current branch) ne peut être utilisé que par les Clients avec une SA System Center Configuration Manager active ou des droits d’abonnement équivalents. Les Clients qui laissent la SA ou l’abonnement expirer doivent désinstaller System Center Configuration Manager (current branch). Les Clients titulaires de droits permanents d’utilisation de System Center Configuration Manager pourront installer la version de System Center Configuration Manager actuelle au moment de l’interruption.</w:t>
      </w:r>
    </w:p>
    <w:p w14:paraId="071B74E3" w14:textId="77777777" w:rsidR="00092678" w:rsidRDefault="00092678">
      <w:pPr>
        <w:pStyle w:val="ProductList-BodyIndented"/>
        <w:jc w:val="right"/>
      </w:pPr>
    </w:p>
    <w:tbl>
      <w:tblPr>
        <w:tblStyle w:val="PURTable0"/>
        <w:tblW w:w="0" w:type="dxa"/>
        <w:tblLook w:val="04A0" w:firstRow="1" w:lastRow="0" w:firstColumn="1" w:lastColumn="0" w:noHBand="0" w:noVBand="1"/>
      </w:tblPr>
      <w:tblGrid>
        <w:gridCol w:w="10440"/>
      </w:tblGrid>
      <w:tr w:rsidR="00092678" w14:paraId="071B7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4E4"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4E6" w14:textId="77777777" w:rsidR="00092678" w:rsidRDefault="00092678">
      <w:pPr>
        <w:pStyle w:val="ProductList-BodyIndented"/>
      </w:pPr>
    </w:p>
    <w:p w14:paraId="071B74E7" w14:textId="77777777" w:rsidR="00092678" w:rsidRDefault="0076516E">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54820010"/>
      <w:r>
        <w:instrText>System Center Data Protection Manager</w:instrText>
      </w:r>
      <w:bookmarkEnd w:id="159"/>
      <w:r>
        <w:instrText>" \l 3</w:instrText>
      </w:r>
      <w:r>
        <w:fldChar w:fldCharType="end"/>
      </w:r>
    </w:p>
    <w:p w14:paraId="071B74E8" w14:textId="77777777" w:rsidR="00092678" w:rsidRDefault="0076516E">
      <w:pPr>
        <w:pStyle w:val="ProductList-Body"/>
      </w:pPr>
      <w:r>
        <w:t>Les clients Éducation qui cherchent des informations sur l’acquisition de licence et l’utilisation de System Center Data Protection Manager 2010</w:t>
      </w:r>
      <w:r>
        <w:fldChar w:fldCharType="begin"/>
      </w:r>
      <w:r>
        <w:instrText xml:space="preserve"> XE "System Center Data Protection Manager 2010" </w:instrText>
      </w:r>
      <w:r>
        <w:fldChar w:fldCharType="end"/>
      </w:r>
      <w:r>
        <w:t xml:space="preserve"> doivent se reporter aux Droits d’Utilisation de Logiciels d’avril 2015 à l’adresse </w:t>
      </w:r>
      <w:hyperlink r:id="rId56">
        <w:r>
          <w:rPr>
            <w:color w:val="00467F"/>
            <w:u w:val="single"/>
          </w:rPr>
          <w:t>http://go.microsoft.com/?linkid=9839206</w:t>
        </w:r>
      </w:hyperlink>
      <w:r>
        <w:t xml:space="preserve"> et à la Liste des Produits de juin 2015 à l’adresse </w:t>
      </w:r>
      <w:hyperlink r:id="rId57">
        <w:r>
          <w:rPr>
            <w:color w:val="00467F"/>
            <w:u w:val="single"/>
          </w:rPr>
          <w:t>http://go.microsoft.com/?linkid=9839207</w:t>
        </w:r>
      </w:hyperlink>
      <w:r>
        <w:t>.</w:t>
      </w:r>
    </w:p>
    <w:p w14:paraId="071B74E9"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4EA"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4EC" w14:textId="77777777" w:rsidR="00092678" w:rsidRDefault="00092678">
      <w:pPr>
        <w:pStyle w:val="ProductList-Body"/>
      </w:pPr>
    </w:p>
    <w:p w14:paraId="071B74ED" w14:textId="77777777" w:rsidR="00092678" w:rsidRDefault="0076516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0011"/>
      <w:r>
        <w:instrText>System Center Endpoint Protection</w:instrText>
      </w:r>
      <w:bookmarkEnd w:id="161"/>
      <w:r>
        <w:instrText>" \l 3</w:instrText>
      </w:r>
      <w:r>
        <w:fldChar w:fldCharType="end"/>
      </w:r>
    </w:p>
    <w:p w14:paraId="071B74EE" w14:textId="77777777" w:rsidR="00092678" w:rsidRDefault="0076516E">
      <w:pPr>
        <w:pStyle w:val="ProductList-Offering1SubSection"/>
        <w:outlineLvl w:val="3"/>
      </w:pPr>
      <w:bookmarkStart w:id="162" w:name="_Sec892"/>
      <w:r>
        <w:t>1. Disponibilité des programmes</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092678" w14:paraId="071B74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74EF"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F0"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F1"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F2"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F3"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F4"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F5"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F6"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F7"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F8"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F9"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4FA"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508" w14:textId="77777777">
        <w:tc>
          <w:tcPr>
            <w:tcW w:w="4160" w:type="dxa"/>
            <w:tcBorders>
              <w:top w:val="single" w:sz="6" w:space="0" w:color="FFFFFF"/>
              <w:left w:val="none" w:sz="4" w:space="0" w:color="6E6E6E"/>
              <w:bottom w:val="none" w:sz="4" w:space="0" w:color="BFBFBF"/>
              <w:right w:val="none" w:sz="4" w:space="0" w:color="6E6E6E"/>
            </w:tcBorders>
          </w:tcPr>
          <w:p w14:paraId="071B74FC" w14:textId="77777777" w:rsidR="00092678" w:rsidRDefault="0076516E">
            <w:pPr>
              <w:pStyle w:val="ProductList-TableBody"/>
            </w:pPr>
            <w:r>
              <w:t>System Center 2012 R2 Endpoint Protection</w:t>
            </w:r>
            <w:r>
              <w:fldChar w:fldCharType="begin"/>
            </w:r>
            <w:r>
              <w:instrText xml:space="preserve"> XE "System Center 2012 R2 Endpoint Protection"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071B74FD" w14:textId="77777777" w:rsidR="00092678" w:rsidRDefault="0076516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071B74FE" w14:textId="77777777" w:rsidR="00092678" w:rsidRDefault="0076516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71B74FF" w14:textId="77777777" w:rsidR="00092678" w:rsidRDefault="0009267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71B750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50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0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0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04"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50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0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0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7509" w14:textId="77777777" w:rsidR="00092678" w:rsidRDefault="0076516E">
      <w:pPr>
        <w:pStyle w:val="ProductList-Offering1SubSection"/>
        <w:outlineLvl w:val="3"/>
      </w:pPr>
      <w:bookmarkStart w:id="163" w:name="_Sec893"/>
      <w:r>
        <w:t>2. Conditions des Produits</w:t>
      </w:r>
      <w:bookmarkEnd w:id="163"/>
    </w:p>
    <w:tbl>
      <w:tblPr>
        <w:tblStyle w:val="PURTable"/>
        <w:tblW w:w="0" w:type="dxa"/>
        <w:tblLook w:val="04A0" w:firstRow="1" w:lastRow="0" w:firstColumn="1" w:lastColumn="0" w:noHBand="0" w:noVBand="1"/>
      </w:tblPr>
      <w:tblGrid>
        <w:gridCol w:w="3588"/>
        <w:gridCol w:w="3591"/>
        <w:gridCol w:w="3611"/>
      </w:tblGrid>
      <w:tr w:rsidR="00092678" w14:paraId="071B7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50A"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071B750B"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50C" w14:textId="77777777" w:rsidR="00092678" w:rsidRDefault="0076516E">
            <w:pPr>
              <w:pStyle w:val="ProductList-TableBody"/>
            </w:pPr>
            <w:r>
              <w:rPr>
                <w:color w:val="404040"/>
              </w:rPr>
              <w:t>Éligible à l’Extension de Durée : N/A</w:t>
            </w:r>
          </w:p>
        </w:tc>
      </w:tr>
      <w:tr w:rsidR="00092678" w14:paraId="071B7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0E" w14:textId="77777777" w:rsidR="00092678" w:rsidRDefault="0076516E">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0F"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10" w14:textId="77777777" w:rsidR="00092678" w:rsidRDefault="0076516E">
            <w:pPr>
              <w:pStyle w:val="ProductList-TableBody"/>
            </w:pPr>
            <w:r>
              <w:rPr>
                <w:color w:val="404040"/>
              </w:rPr>
              <w:t>Condition Préalable (SA) : N/A</w:t>
            </w:r>
          </w:p>
        </w:tc>
      </w:tr>
      <w:tr w:rsidR="00092678" w14:paraId="071B7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12"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13"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14" w14:textId="77777777" w:rsidR="00092678" w:rsidRDefault="0076516E">
            <w:pPr>
              <w:pStyle w:val="ProductList-TableBody"/>
            </w:pPr>
            <w:r>
              <w:rPr>
                <w:color w:val="404040"/>
              </w:rPr>
              <w:t>Éligible à Réduction : N/A</w:t>
            </w:r>
          </w:p>
        </w:tc>
      </w:tr>
      <w:tr w:rsidR="00092678" w14:paraId="071B7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16"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17"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18" w14:textId="77777777" w:rsidR="00092678" w:rsidRDefault="0076516E">
            <w:pPr>
              <w:pStyle w:val="ProductList-TableBody"/>
            </w:pPr>
            <w:r>
              <w:rPr>
                <w:color w:val="404040"/>
              </w:rPr>
              <w:t>Éligible à Régularisation : N/A</w:t>
            </w:r>
          </w:p>
        </w:tc>
      </w:tr>
      <w:tr w:rsidR="00092678" w14:paraId="071B7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1A" w14:textId="77777777" w:rsidR="00092678" w:rsidRDefault="0076516E">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1B"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1C" w14:textId="77777777" w:rsidR="00092678" w:rsidRDefault="00092678">
            <w:pPr>
              <w:pStyle w:val="ProductList-TableBody"/>
            </w:pPr>
          </w:p>
        </w:tc>
      </w:tr>
    </w:tbl>
    <w:p w14:paraId="071B751E" w14:textId="77777777" w:rsidR="00092678" w:rsidRDefault="0076516E">
      <w:pPr>
        <w:pStyle w:val="ProductList-Offering1SubSection"/>
        <w:outlineLvl w:val="3"/>
      </w:pPr>
      <w:bookmarkStart w:id="164" w:name="_Sec894"/>
      <w:r>
        <w:t>3. Droits d’utilisation</w:t>
      </w:r>
      <w:bookmarkEnd w:id="164"/>
    </w:p>
    <w:tbl>
      <w:tblPr>
        <w:tblStyle w:val="PURTable"/>
        <w:tblW w:w="0" w:type="dxa"/>
        <w:tblLook w:val="04A0" w:firstRow="1" w:lastRow="0" w:firstColumn="1" w:lastColumn="0" w:noHBand="0" w:noVBand="1"/>
      </w:tblPr>
      <w:tblGrid>
        <w:gridCol w:w="3603"/>
        <w:gridCol w:w="3568"/>
        <w:gridCol w:w="3619"/>
      </w:tblGrid>
      <w:tr w:rsidR="00092678" w14:paraId="071B7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51F"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71B7520"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521" w14:textId="77777777" w:rsidR="00092678" w:rsidRDefault="0076516E">
            <w:pPr>
              <w:pStyle w:val="ProductList-TableBody"/>
            </w:pPr>
            <w:r>
              <w:rPr>
                <w:color w:val="404040"/>
              </w:rPr>
              <w:t>Logiciels supplémentaires : N/A</w:t>
            </w:r>
          </w:p>
        </w:tc>
      </w:tr>
      <w:tr w:rsidR="00092678" w14:paraId="071B7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23"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24"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25" w14:textId="77777777" w:rsidR="00092678" w:rsidRDefault="0076516E">
            <w:pPr>
              <w:pStyle w:val="ProductList-TableBody"/>
            </w:pPr>
            <w:r>
              <w:rPr>
                <w:color w:val="404040"/>
              </w:rPr>
              <w:t>Technologies incluses : N/A</w:t>
            </w:r>
          </w:p>
        </w:tc>
      </w:tr>
      <w:tr w:rsidR="00092678" w14:paraId="071B752A" w14:textId="77777777">
        <w:tc>
          <w:tcPr>
            <w:tcW w:w="4040" w:type="dxa"/>
            <w:tcBorders>
              <w:top w:val="single" w:sz="4" w:space="0" w:color="000000"/>
              <w:left w:val="single" w:sz="4" w:space="0" w:color="000000"/>
              <w:bottom w:val="single" w:sz="4" w:space="0" w:color="000000"/>
              <w:right w:val="single" w:sz="4" w:space="0" w:color="000000"/>
            </w:tcBorders>
          </w:tcPr>
          <w:p w14:paraId="071B7527" w14:textId="77777777" w:rsidR="00092678" w:rsidRDefault="0076516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28"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29" w14:textId="77777777" w:rsidR="00092678" w:rsidRDefault="00092678">
            <w:pPr>
              <w:pStyle w:val="ProductList-TableBody"/>
            </w:pPr>
          </w:p>
        </w:tc>
      </w:tr>
    </w:tbl>
    <w:p w14:paraId="071B752B" w14:textId="77777777" w:rsidR="00092678" w:rsidRDefault="00092678">
      <w:pPr>
        <w:pStyle w:val="ProductList-Body"/>
      </w:pPr>
    </w:p>
    <w:p w14:paraId="071B752C" w14:textId="77777777" w:rsidR="00092678" w:rsidRDefault="0076516E">
      <w:pPr>
        <w:pStyle w:val="ProductList-ClauseHeading"/>
        <w:outlineLvl w:val="4"/>
      </w:pPr>
      <w:r>
        <w:t>3.1 SL Dispositif et Utilisateur</w:t>
      </w:r>
    </w:p>
    <w:p w14:paraId="071B752D" w14:textId="77777777" w:rsidR="00092678" w:rsidRDefault="0076516E">
      <w:pPr>
        <w:pStyle w:val="ProductList-Body"/>
      </w:pPr>
      <w:r>
        <w:t>Les Clients peuvent acheter des SL Utilisateur ou des SL Dispositif pour satisfaire les exigences relatives aux Licences de Gestion Client applicables au modèle de licence Serveurs de Gestion.</w:t>
      </w:r>
    </w:p>
    <w:p w14:paraId="071B752E" w14:textId="77777777" w:rsidR="00092678" w:rsidRDefault="00092678">
      <w:pPr>
        <w:pStyle w:val="ProductList-Body"/>
      </w:pPr>
    </w:p>
    <w:p w14:paraId="071B752F" w14:textId="77777777" w:rsidR="00092678" w:rsidRDefault="0076516E">
      <w:pPr>
        <w:pStyle w:val="ProductList-ClauseHeading"/>
        <w:outlineLvl w:val="4"/>
      </w:pPr>
      <w:r>
        <w:t>3.2 SL Gestion Serveur</w:t>
      </w:r>
    </w:p>
    <w:p w14:paraId="071B7530" w14:textId="77777777" w:rsidR="00092678" w:rsidRDefault="0076516E">
      <w:pPr>
        <w:pStyle w:val="ProductList-Body"/>
      </w:pPr>
      <w:r>
        <w:t>En plus des exigences en termes de SL Utilisateur, des Licences de Gestion Serveur sont nécessaires pour chaque Serveur dans les quantités indiquées dans les conditions de licence de System Center 2012 R2 Datacenter et Standard. Pour les besoins de cette définition, les OSE exécutant des systèmes d’exploitation serveur qui accèdent à System Center Endpoint Protection ou au logiciel associé sont des OSE gérés. Pour les besoins du présent paragraphe, « Serveur » désigne un dispositif sur lequel le Client exécute le logiciel de système d’exploitation serveur.</w:t>
      </w:r>
    </w:p>
    <w:p w14:paraId="071B7531" w14:textId="77777777" w:rsidR="00092678" w:rsidRDefault="00092678">
      <w:pPr>
        <w:pStyle w:val="ProductList-Body"/>
      </w:pPr>
    </w:p>
    <w:p w14:paraId="071B7532" w14:textId="77777777" w:rsidR="00092678" w:rsidRDefault="0076516E">
      <w:pPr>
        <w:pStyle w:val="ProductList-ClauseHeading"/>
        <w:outlineLvl w:val="4"/>
      </w:pPr>
      <w:r>
        <w:t>3.3 Substitution de moteurs d’analyse</w:t>
      </w:r>
    </w:p>
    <w:p w14:paraId="071B7533" w14:textId="77777777" w:rsidR="00092678" w:rsidRDefault="0076516E">
      <w:pPr>
        <w:pStyle w:val="ProductList-Body"/>
      </w:pPr>
      <w:r>
        <w:t>Microsoft peut remplacer des fichiers et des logiciels comparables pour les Services en Ligne par :</w:t>
      </w:r>
    </w:p>
    <w:p w14:paraId="071B7534" w14:textId="77777777" w:rsidR="00092678" w:rsidRDefault="0076516E" w:rsidP="0076516E">
      <w:pPr>
        <w:pStyle w:val="ProductList-Bullet"/>
        <w:numPr>
          <w:ilvl w:val="0"/>
          <w:numId w:val="21"/>
        </w:numPr>
      </w:pPr>
      <w:r>
        <w:t>les logiciels antivirus et contre le courrier indésirable ; et</w:t>
      </w:r>
    </w:p>
    <w:p w14:paraId="071B7535" w14:textId="77777777" w:rsidR="00092678" w:rsidRDefault="0076516E" w:rsidP="0076516E">
      <w:pPr>
        <w:pStyle w:val="ProductList-Bullet"/>
        <w:numPr>
          <w:ilvl w:val="0"/>
          <w:numId w:val="21"/>
        </w:numPr>
      </w:pPr>
      <w:r>
        <w:t>les fichiers de signature et de données de filtrage du contenu du service en ligne.</w:t>
      </w:r>
    </w:p>
    <w:p w14:paraId="071B7536" w14:textId="77777777" w:rsidR="00092678" w:rsidRDefault="0076516E">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9"/>
        <w:gridCol w:w="3598"/>
        <w:gridCol w:w="3593"/>
      </w:tblGrid>
      <w:tr w:rsidR="00092678" w14:paraId="071B7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537" w14:textId="77777777" w:rsidR="00092678" w:rsidRDefault="0076516E">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538" w14:textId="77777777" w:rsidR="00092678" w:rsidRDefault="0076516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539" w14:textId="77777777" w:rsidR="00092678" w:rsidRDefault="0076516E">
            <w:pPr>
              <w:pStyle w:val="ProductList-TableBody"/>
            </w:pPr>
            <w:r>
              <w:rPr>
                <w:color w:val="404040"/>
              </w:rPr>
              <w:t>Droits de Basculement : N/A</w:t>
            </w:r>
          </w:p>
        </w:tc>
      </w:tr>
      <w:tr w:rsidR="00092678" w14:paraId="071B7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3B" w14:textId="77777777" w:rsidR="00092678" w:rsidRDefault="0076516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71B753C"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3D" w14:textId="77777777" w:rsidR="00092678" w:rsidRDefault="0076516E">
            <w:pPr>
              <w:pStyle w:val="ProductList-TableBody"/>
            </w:pPr>
            <w:r>
              <w:rPr>
                <w:color w:val="404040"/>
              </w:rPr>
              <w:t>Droits d’Itinérance : N/A</w:t>
            </w:r>
          </w:p>
        </w:tc>
      </w:tr>
      <w:tr w:rsidR="00092678" w14:paraId="071B7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3F" w14:textId="77777777" w:rsidR="00092678" w:rsidRDefault="0076516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40"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41" w14:textId="77777777" w:rsidR="00092678" w:rsidRDefault="00092678">
            <w:pPr>
              <w:pStyle w:val="ProductList-TableBody"/>
            </w:pPr>
          </w:p>
        </w:tc>
      </w:tr>
    </w:tbl>
    <w:p w14:paraId="071B7543"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544"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546" w14:textId="77777777" w:rsidR="00092678" w:rsidRDefault="00092678">
      <w:pPr>
        <w:pStyle w:val="ProductList-Body"/>
      </w:pPr>
    </w:p>
    <w:p w14:paraId="071B7547" w14:textId="77777777" w:rsidR="00092678" w:rsidRDefault="0076516E">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54820012"/>
      <w:r>
        <w:instrText>System Center Operations Manager</w:instrText>
      </w:r>
      <w:bookmarkEnd w:id="167"/>
      <w:r>
        <w:instrText>" \l 3</w:instrText>
      </w:r>
      <w:r>
        <w:fldChar w:fldCharType="end"/>
      </w:r>
    </w:p>
    <w:p w14:paraId="071B7548" w14:textId="77777777" w:rsidR="00092678" w:rsidRDefault="0076516E">
      <w:pPr>
        <w:pStyle w:val="ProductList-Body"/>
      </w:pPr>
      <w:r>
        <w:t>Les clients Éducation qui cherchent des informations sur l’acquisition de licence et l’utilisation de System Center Operation Manager 2007 R2</w:t>
      </w:r>
      <w:r>
        <w:fldChar w:fldCharType="begin"/>
      </w:r>
      <w:r>
        <w:instrText xml:space="preserve"> XE "System Center Operation Manager 2007 R2" </w:instrText>
      </w:r>
      <w:r>
        <w:fldChar w:fldCharType="end"/>
      </w:r>
      <w:r>
        <w:t xml:space="preserve"> doivent se reporter aux Droits d’Utilisation de Logiciels d’avril 2015 à l’adresse </w:t>
      </w:r>
      <w:hyperlink r:id="rId59">
        <w:r>
          <w:rPr>
            <w:color w:val="00467F"/>
            <w:u w:val="single"/>
          </w:rPr>
          <w:t>http://go.microsoft.com/?linkid=9839206</w:t>
        </w:r>
      </w:hyperlink>
      <w:r>
        <w:t xml:space="preserve"> et à la Liste des Produits de juin 2015 à l’adresse </w:t>
      </w:r>
      <w:hyperlink r:id="rId60">
        <w:r>
          <w:rPr>
            <w:color w:val="00467F"/>
            <w:u w:val="single"/>
          </w:rPr>
          <w:t>http://go.microsoft.com/?linkid=9839207</w:t>
        </w:r>
      </w:hyperlink>
      <w:r>
        <w:t>.</w:t>
      </w:r>
    </w:p>
    <w:p w14:paraId="071B7549"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54A"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54C" w14:textId="77777777" w:rsidR="00092678" w:rsidRDefault="00092678">
      <w:pPr>
        <w:pStyle w:val="ProductList-Body"/>
      </w:pPr>
    </w:p>
    <w:p w14:paraId="071B754D" w14:textId="77777777" w:rsidR="00092678" w:rsidRDefault="0076516E">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0013"/>
      <w:r>
        <w:instrText>System Center Server Management Suite</w:instrText>
      </w:r>
      <w:bookmarkEnd w:id="169"/>
      <w:r>
        <w:instrText>" \l 3</w:instrText>
      </w:r>
      <w:r>
        <w:fldChar w:fldCharType="end"/>
      </w:r>
    </w:p>
    <w:p w14:paraId="071B754E" w14:textId="77777777" w:rsidR="00092678" w:rsidRDefault="0076516E">
      <w:pPr>
        <w:pStyle w:val="ProductList-Body"/>
      </w:pPr>
      <w:r>
        <w:t>Les clients Éducation qui cherchent des informations sur l’acquisition de licence et l’utilisation de System Center Server Management Suite</w:t>
      </w:r>
      <w:r>
        <w:fldChar w:fldCharType="begin"/>
      </w:r>
      <w:r>
        <w:instrText xml:space="preserve"> XE "System Center Server Management Suite" </w:instrText>
      </w:r>
      <w:r>
        <w:fldChar w:fldCharType="end"/>
      </w:r>
      <w:r>
        <w:t xml:space="preserve"> doivent se reporter aux Droits d’Utilisation de Logiciels d’avril 2015 à l’adresse </w:t>
      </w:r>
      <w:hyperlink r:id="rId61">
        <w:r>
          <w:rPr>
            <w:color w:val="00467F"/>
            <w:u w:val="single"/>
          </w:rPr>
          <w:t>http://go.microsoft.com/?linkid=9839206</w:t>
        </w:r>
      </w:hyperlink>
      <w:r>
        <w:t xml:space="preserve"> et à la Liste des Produits de juin 2015 à l’adresse </w:t>
      </w:r>
      <w:hyperlink r:id="rId62">
        <w:r>
          <w:rPr>
            <w:color w:val="00467F"/>
            <w:u w:val="single"/>
          </w:rPr>
          <w:t>http://go.microsoft.com/?linkid=9839207</w:t>
        </w:r>
      </w:hyperlink>
      <w:r>
        <w:t>.</w:t>
      </w:r>
    </w:p>
    <w:p w14:paraId="071B754F"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550"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552" w14:textId="77777777" w:rsidR="00092678" w:rsidRDefault="00092678">
      <w:pPr>
        <w:pStyle w:val="ProductList-Body"/>
      </w:pPr>
    </w:p>
    <w:p w14:paraId="071B7553" w14:textId="77777777" w:rsidR="00092678" w:rsidRDefault="0076516E">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0014"/>
      <w:r>
        <w:instrText>System Center Service Manager</w:instrText>
      </w:r>
      <w:bookmarkEnd w:id="171"/>
      <w:r>
        <w:instrText>" \l 3</w:instrText>
      </w:r>
      <w:r>
        <w:fldChar w:fldCharType="end"/>
      </w:r>
    </w:p>
    <w:p w14:paraId="071B7554" w14:textId="77777777" w:rsidR="00092678" w:rsidRDefault="0076516E">
      <w:pPr>
        <w:pStyle w:val="ProductList-Body"/>
      </w:pPr>
      <w:r>
        <w:t>Les clients Éducation qui cherchent des informations sur l’acquisition de licence et l’utilisation de System Center Service Manager 2010</w:t>
      </w:r>
      <w:r>
        <w:fldChar w:fldCharType="begin"/>
      </w:r>
      <w:r>
        <w:instrText xml:space="preserve"> XE "System Center Service Manager 2010" </w:instrText>
      </w:r>
      <w:r>
        <w:fldChar w:fldCharType="end"/>
      </w:r>
      <w:r>
        <w:t xml:space="preserve"> doivent se reporter aux Droits d’Utilisation de Logiciels d’avril 2015 à l’adresse </w:t>
      </w:r>
      <w:hyperlink r:id="rId63">
        <w:r>
          <w:rPr>
            <w:color w:val="00467F"/>
            <w:u w:val="single"/>
          </w:rPr>
          <w:t>http://go.microsoft.com/?linkid=9839206</w:t>
        </w:r>
      </w:hyperlink>
      <w:r>
        <w:t xml:space="preserve"> et à la Liste des Produits de juin 2015 à l’adresse </w:t>
      </w:r>
      <w:hyperlink r:id="rId64">
        <w:r>
          <w:rPr>
            <w:color w:val="00467F"/>
            <w:u w:val="single"/>
          </w:rPr>
          <w:t>http://go.microsoft.com/?linkid=9839207</w:t>
        </w:r>
      </w:hyperlink>
      <w:r>
        <w:t>.</w:t>
      </w:r>
    </w:p>
    <w:p w14:paraId="071B7555"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556"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558" w14:textId="77777777" w:rsidR="00092678" w:rsidRDefault="00092678">
      <w:pPr>
        <w:pStyle w:val="ProductList-Body"/>
      </w:pPr>
    </w:p>
    <w:p w14:paraId="071B7559" w14:textId="77777777" w:rsidR="00092678" w:rsidRDefault="0076516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20015"/>
      <w:r>
        <w:instrText>Virtual Desktop Infrastructure (VDI) Suite</w:instrText>
      </w:r>
      <w:bookmarkEnd w:id="173"/>
      <w:r>
        <w:instrText>" \l 2</w:instrText>
      </w:r>
      <w:r>
        <w:fldChar w:fldCharType="end"/>
      </w:r>
    </w:p>
    <w:p w14:paraId="071B755A" w14:textId="77777777" w:rsidR="00092678" w:rsidRDefault="0076516E">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65">
        <w:r>
          <w:rPr>
            <w:color w:val="00467F"/>
            <w:u w:val="single"/>
          </w:rPr>
          <w:t>http://go.microsoft.com/?linkid=9839206</w:t>
        </w:r>
      </w:hyperlink>
      <w:r>
        <w:t xml:space="preserve"> et à la Liste des Produits de juin 2015 à l’adresse </w:t>
      </w:r>
      <w:hyperlink r:id="rId66">
        <w:r>
          <w:rPr>
            <w:color w:val="00467F"/>
            <w:u w:val="single"/>
          </w:rPr>
          <w:t>http://go.microsoft.com/?linkid=9839207</w:t>
        </w:r>
      </w:hyperlink>
      <w:r>
        <w:t>.</w:t>
      </w:r>
    </w:p>
    <w:p w14:paraId="071B755B"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55C"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55E" w14:textId="77777777" w:rsidR="00092678" w:rsidRDefault="00092678">
      <w:pPr>
        <w:pStyle w:val="ProductList-Body"/>
      </w:pPr>
    </w:p>
    <w:p w14:paraId="071B755F" w14:textId="77777777" w:rsidR="00092678" w:rsidRDefault="0076516E">
      <w:pPr>
        <w:pStyle w:val="ProductList-OfferingGroupHeading"/>
        <w:outlineLvl w:val="1"/>
      </w:pPr>
      <w:bookmarkStart w:id="174" w:name="_Sec617"/>
      <w:r>
        <w:t>Visual Studio</w:t>
      </w:r>
      <w:bookmarkEnd w:id="174"/>
      <w:r>
        <w:fldChar w:fldCharType="begin"/>
      </w:r>
      <w:r>
        <w:instrText xml:space="preserve"> TC "</w:instrText>
      </w:r>
      <w:bookmarkStart w:id="175" w:name="_Toc454820016"/>
      <w:r>
        <w:instrText>Visual Studio</w:instrText>
      </w:r>
      <w:bookmarkEnd w:id="175"/>
      <w:r>
        <w:instrText>" \l 2</w:instrText>
      </w:r>
      <w:r>
        <w:fldChar w:fldCharType="end"/>
      </w:r>
    </w:p>
    <w:p w14:paraId="071B7560" w14:textId="77777777" w:rsidR="00092678" w:rsidRDefault="0076516E">
      <w:pPr>
        <w:pStyle w:val="ProductList-Offering2HeadingNoBorder"/>
        <w:outlineLvl w:val="2"/>
      </w:pPr>
      <w:bookmarkStart w:id="176" w:name="_Sec649"/>
      <w:r>
        <w:t>Visual Studio</w:t>
      </w:r>
      <w:bookmarkEnd w:id="176"/>
      <w:r>
        <w:fldChar w:fldCharType="begin"/>
      </w:r>
      <w:r>
        <w:instrText xml:space="preserve"> TC "</w:instrText>
      </w:r>
      <w:bookmarkStart w:id="177" w:name="_Toc454820017"/>
      <w:r>
        <w:instrText>Visual Studio</w:instrText>
      </w:r>
      <w:bookmarkEnd w:id="177"/>
      <w:r>
        <w:instrText>" \l 3</w:instrText>
      </w:r>
      <w:r>
        <w:fldChar w:fldCharType="end"/>
      </w:r>
    </w:p>
    <w:p w14:paraId="071B7561" w14:textId="77777777" w:rsidR="00092678" w:rsidRDefault="0076516E">
      <w:pPr>
        <w:pStyle w:val="ProductList-Offering1SubSection"/>
        <w:outlineLvl w:val="3"/>
      </w:pPr>
      <w:bookmarkStart w:id="178" w:name="_Sec697"/>
      <w:r>
        <w:t>1. Disponibilité des programmes</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092678" w14:paraId="071B75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7562"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563"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564"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565"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566"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567"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568"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569"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56A"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56B"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56C"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56D"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57B" w14:textId="77777777">
        <w:tc>
          <w:tcPr>
            <w:tcW w:w="4160" w:type="dxa"/>
            <w:tcBorders>
              <w:top w:val="single" w:sz="6" w:space="0" w:color="FFFFFF"/>
              <w:left w:val="none" w:sz="4" w:space="0" w:color="6E6E6E"/>
              <w:bottom w:val="dashed" w:sz="4" w:space="0" w:color="BFBFBF"/>
              <w:right w:val="none" w:sz="4" w:space="0" w:color="6E6E6E"/>
            </w:tcBorders>
          </w:tcPr>
          <w:p w14:paraId="071B756F" w14:textId="77777777" w:rsidR="00092678" w:rsidRDefault="0076516E">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B7570" w14:textId="77777777" w:rsidR="00092678" w:rsidRDefault="0076516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071B7571" w14:textId="77777777" w:rsidR="00092678" w:rsidRDefault="007651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71B7572" w14:textId="77777777" w:rsidR="00092678" w:rsidRDefault="0009267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1B757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74"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75"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76"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577"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57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57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757A" w14:textId="77777777" w:rsidR="00092678" w:rsidRDefault="00092678">
            <w:pPr>
              <w:pStyle w:val="ProductList-TableBody"/>
              <w:jc w:val="center"/>
            </w:pPr>
          </w:p>
        </w:tc>
      </w:tr>
      <w:tr w:rsidR="00092678" w14:paraId="071B7588" w14:textId="77777777">
        <w:tc>
          <w:tcPr>
            <w:tcW w:w="4160" w:type="dxa"/>
            <w:tcBorders>
              <w:top w:val="dashed" w:sz="4" w:space="0" w:color="BFBFBF"/>
              <w:left w:val="none" w:sz="4" w:space="0" w:color="6E6E6E"/>
              <w:bottom w:val="dashed" w:sz="4" w:space="0" w:color="BFBFBF"/>
              <w:right w:val="none" w:sz="4" w:space="0" w:color="6E6E6E"/>
            </w:tcBorders>
          </w:tcPr>
          <w:p w14:paraId="071B757C" w14:textId="77777777" w:rsidR="00092678" w:rsidRDefault="0076516E">
            <w:pPr>
              <w:pStyle w:val="ProductList-TableBody"/>
            </w:pPr>
            <w:r>
              <w:rPr>
                <w:color w:val="000000"/>
              </w:rPr>
              <w:t>Visual Studio 2015 Professional avec MSDN</w:t>
            </w:r>
            <w:r>
              <w:fldChar w:fldCharType="begin"/>
            </w:r>
            <w:r>
              <w:instrText xml:space="preserve"> XE "Visual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B757D" w14:textId="77777777" w:rsidR="00092678" w:rsidRDefault="0076516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071B757E"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757F" w14:textId="77777777" w:rsidR="00092678" w:rsidRDefault="007651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B7580" w14:textId="77777777" w:rsidR="00092678" w:rsidRDefault="007651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81" w14:textId="77777777" w:rsidR="00092678" w:rsidRDefault="0076516E">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82"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8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84"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8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8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8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595" w14:textId="77777777">
        <w:tc>
          <w:tcPr>
            <w:tcW w:w="4160" w:type="dxa"/>
            <w:tcBorders>
              <w:top w:val="dashed" w:sz="4" w:space="0" w:color="BFBFBF"/>
              <w:left w:val="none" w:sz="4" w:space="0" w:color="6E6E6E"/>
              <w:bottom w:val="dashed" w:sz="4" w:space="0" w:color="BFBFBF"/>
              <w:right w:val="none" w:sz="4" w:space="0" w:color="6E6E6E"/>
            </w:tcBorders>
          </w:tcPr>
          <w:p w14:paraId="071B7589" w14:textId="77777777" w:rsidR="00092678" w:rsidRDefault="0076516E">
            <w:pPr>
              <w:pStyle w:val="ProductList-TableBody"/>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B758A" w14:textId="77777777" w:rsidR="00092678" w:rsidRDefault="0076516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071B758B"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758C" w14:textId="77777777" w:rsidR="00092678" w:rsidRDefault="0076516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71B758D" w14:textId="77777777" w:rsidR="00092678" w:rsidRDefault="0076516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8E" w14:textId="77777777" w:rsidR="00092678" w:rsidRDefault="0076516E">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8F"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90"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91"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9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9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9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5A2" w14:textId="77777777">
        <w:tc>
          <w:tcPr>
            <w:tcW w:w="4160" w:type="dxa"/>
            <w:tcBorders>
              <w:top w:val="dashed" w:sz="4" w:space="0" w:color="BFBFBF"/>
              <w:left w:val="none" w:sz="4" w:space="0" w:color="6E6E6E"/>
              <w:bottom w:val="dashed" w:sz="4" w:space="0" w:color="BFBFBF"/>
              <w:right w:val="none" w:sz="4" w:space="0" w:color="6E6E6E"/>
            </w:tcBorders>
          </w:tcPr>
          <w:p w14:paraId="071B7596" w14:textId="77777777" w:rsidR="00092678" w:rsidRDefault="0076516E">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B7597" w14:textId="77777777" w:rsidR="00092678" w:rsidRDefault="0076516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071B7598"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7599" w14:textId="77777777" w:rsidR="00092678" w:rsidRDefault="0076516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71B759A" w14:textId="77777777" w:rsidR="00092678" w:rsidRDefault="007651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9B" w14:textId="77777777" w:rsidR="00092678" w:rsidRDefault="0076516E">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9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9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9E"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9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A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A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5AF" w14:textId="77777777">
        <w:tc>
          <w:tcPr>
            <w:tcW w:w="4160" w:type="dxa"/>
            <w:tcBorders>
              <w:top w:val="dashed" w:sz="4" w:space="0" w:color="BFBFBF"/>
              <w:left w:val="none" w:sz="4" w:space="0" w:color="6E6E6E"/>
              <w:bottom w:val="none" w:sz="4" w:space="0" w:color="BFBFBF"/>
              <w:right w:val="none" w:sz="4" w:space="0" w:color="6E6E6E"/>
            </w:tcBorders>
          </w:tcPr>
          <w:p w14:paraId="071B75A3" w14:textId="77777777" w:rsidR="00092678" w:rsidRDefault="0076516E">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1B75A4" w14:textId="77777777" w:rsidR="00092678" w:rsidRDefault="0076516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71B75A5" w14:textId="77777777" w:rsidR="00092678" w:rsidRDefault="007651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1B75A6" w14:textId="77777777" w:rsidR="00092678" w:rsidRDefault="0076516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71B75A7" w14:textId="77777777" w:rsidR="00092678" w:rsidRDefault="007651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A8" w14:textId="77777777" w:rsidR="00092678" w:rsidRDefault="0076516E">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A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A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AB"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A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A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5A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75B0" w14:textId="77777777" w:rsidR="00092678" w:rsidRDefault="0076516E">
      <w:pPr>
        <w:pStyle w:val="ProductList-Offering1SubSection"/>
        <w:outlineLvl w:val="3"/>
      </w:pPr>
      <w:bookmarkStart w:id="179" w:name="_Sec752"/>
      <w:r>
        <w:t>2. Conditions des Produits</w:t>
      </w:r>
      <w:bookmarkEnd w:id="179"/>
    </w:p>
    <w:tbl>
      <w:tblPr>
        <w:tblStyle w:val="PURTable"/>
        <w:tblW w:w="0" w:type="dxa"/>
        <w:tblLook w:val="04A0" w:firstRow="1" w:lastRow="0" w:firstColumn="1" w:lastColumn="0" w:noHBand="0" w:noVBand="1"/>
      </w:tblPr>
      <w:tblGrid>
        <w:gridCol w:w="3587"/>
        <w:gridCol w:w="3592"/>
        <w:gridCol w:w="3611"/>
      </w:tblGrid>
      <w:tr w:rsidR="00092678" w14:paraId="071B7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5B1"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1B75B2"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071B75B3" w14:textId="77777777" w:rsidR="00092678" w:rsidRDefault="0076516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092678" w14:paraId="071B7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B5"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B6"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75B7"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7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B9"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BA"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BB" w14:textId="77777777" w:rsidR="00092678" w:rsidRDefault="0076516E">
            <w:pPr>
              <w:pStyle w:val="ProductList-TableBody"/>
            </w:pPr>
            <w:r>
              <w:rPr>
                <w:color w:val="404040"/>
              </w:rPr>
              <w:t>Éligible à Réduction : N/A</w:t>
            </w:r>
          </w:p>
        </w:tc>
      </w:tr>
      <w:tr w:rsidR="00092678" w14:paraId="071B75C0" w14:textId="77777777">
        <w:tc>
          <w:tcPr>
            <w:tcW w:w="4040" w:type="dxa"/>
            <w:tcBorders>
              <w:top w:val="single" w:sz="4" w:space="0" w:color="000000"/>
              <w:left w:val="single" w:sz="4" w:space="0" w:color="000000"/>
              <w:bottom w:val="single" w:sz="4" w:space="0" w:color="000000"/>
              <w:right w:val="single" w:sz="4" w:space="0" w:color="000000"/>
            </w:tcBorders>
          </w:tcPr>
          <w:p w14:paraId="071B75BD"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BE"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BF" w14:textId="77777777" w:rsidR="00092678" w:rsidRDefault="0076516E">
            <w:pPr>
              <w:pStyle w:val="ProductList-TableBody"/>
            </w:pPr>
            <w:r>
              <w:rPr>
                <w:color w:val="404040"/>
              </w:rPr>
              <w:t>Éligible à Régularisation : N/A</w:t>
            </w:r>
          </w:p>
        </w:tc>
      </w:tr>
      <w:tr w:rsidR="00092678" w14:paraId="071B7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C1"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C2"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C3" w14:textId="77777777" w:rsidR="00092678" w:rsidRDefault="00092678">
            <w:pPr>
              <w:pStyle w:val="ProductList-TableBody"/>
            </w:pPr>
          </w:p>
        </w:tc>
      </w:tr>
    </w:tbl>
    <w:p w14:paraId="071B75C5" w14:textId="77777777" w:rsidR="00092678" w:rsidRDefault="00092678">
      <w:pPr>
        <w:pStyle w:val="ProductList-Body"/>
      </w:pPr>
    </w:p>
    <w:p w14:paraId="071B75C6" w14:textId="77777777" w:rsidR="00092678" w:rsidRDefault="0076516E">
      <w:pPr>
        <w:pStyle w:val="ProductList-ClauseHeading"/>
        <w:outlineLvl w:val="4"/>
      </w:pPr>
      <w:r>
        <w:t>2.1 Visual Studio Premium 2013 avec MSDN et Visual Studio Ultimate 2013 avec MSDN.</w:t>
      </w:r>
    </w:p>
    <w:p w14:paraId="071B75C7" w14:textId="77777777" w:rsidR="00092678" w:rsidRDefault="0076516E">
      <w:pPr>
        <w:pStyle w:val="ProductList-Body"/>
      </w:pPr>
      <w:r>
        <w:t>Visual Studio Enterprise 2015 avec MSDN succède à Visual Studio Premium 2013 avec MSDN et Visual Studio Ultimate 2013 avec MSDN.</w:t>
      </w:r>
    </w:p>
    <w:p w14:paraId="071B75C8" w14:textId="77777777" w:rsidR="00092678" w:rsidRDefault="00092678">
      <w:pPr>
        <w:pStyle w:val="ProductList-Body"/>
      </w:pPr>
    </w:p>
    <w:p w14:paraId="071B75C9" w14:textId="77777777" w:rsidR="00092678" w:rsidRDefault="0076516E">
      <w:pPr>
        <w:pStyle w:val="ProductList-ClauseHeading"/>
        <w:outlineLvl w:val="4"/>
      </w:pPr>
      <w:r>
        <w:t>2.2 Concession de licence pour SQL Server Parallel Data Warehouse Developer</w:t>
      </w:r>
    </w:p>
    <w:p w14:paraId="071B75CA" w14:textId="77777777" w:rsidR="00092678" w:rsidRDefault="0076516E">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 dispose par extension d’une Licence SQL Server 2012 Parallel Data Warehouse Developer.</w:t>
      </w:r>
    </w:p>
    <w:p w14:paraId="071B75CB" w14:textId="77777777" w:rsidR="00092678" w:rsidRDefault="00092678">
      <w:pPr>
        <w:pStyle w:val="ProductList-Body"/>
      </w:pPr>
    </w:p>
    <w:p w14:paraId="071B75CC" w14:textId="77777777" w:rsidR="00092678" w:rsidRDefault="0076516E">
      <w:pPr>
        <w:pStyle w:val="ProductList-ClauseHeading"/>
        <w:outlineLvl w:val="4"/>
      </w:pPr>
      <w:r>
        <w:lastRenderedPageBreak/>
        <w:t>2.3 Concession de licence pour Visual Studio Team Foundation Server 2015</w:t>
      </w:r>
    </w:p>
    <w:p w14:paraId="071B75CD" w14:textId="77777777" w:rsidR="00092678" w:rsidRDefault="0076516E">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071B75CE" w14:textId="77777777" w:rsidR="00092678" w:rsidRDefault="00092678">
      <w:pPr>
        <w:pStyle w:val="ProductList-Body"/>
      </w:pPr>
    </w:p>
    <w:p w14:paraId="071B75CF" w14:textId="77777777" w:rsidR="00092678" w:rsidRDefault="0076516E">
      <w:pPr>
        <w:pStyle w:val="ProductList-ClauseHeading"/>
        <w:outlineLvl w:val="4"/>
      </w:pPr>
      <w:r>
        <w:t>2.4 Services de la Plateforme Microsoft Azure</w:t>
      </w:r>
    </w:p>
    <w:p w14:paraId="071B75D0" w14:textId="77777777" w:rsidR="00092678" w:rsidRDefault="0076516E">
      <w:pPr>
        <w:pStyle w:val="ProductList-Body"/>
      </w:pPr>
      <w:r>
        <w:t>Un seul compte Microsoft Azure ne peut pas bénéficier des avantages Microsoft Azure cumulés de plusieurs abonnements MSDN.</w:t>
      </w:r>
    </w:p>
    <w:p w14:paraId="071B75D1" w14:textId="77777777" w:rsidR="00092678" w:rsidRDefault="0076516E">
      <w:pPr>
        <w:pStyle w:val="ProductList-Offering1SubSection"/>
        <w:outlineLvl w:val="3"/>
      </w:pPr>
      <w:bookmarkStart w:id="180" w:name="_Sec810"/>
      <w:r>
        <w:t>3. Droits d’utilisation</w:t>
      </w:r>
      <w:bookmarkEnd w:id="180"/>
    </w:p>
    <w:tbl>
      <w:tblPr>
        <w:tblStyle w:val="PURTable"/>
        <w:tblW w:w="0" w:type="dxa"/>
        <w:tblLook w:val="04A0" w:firstRow="1" w:lastRow="0" w:firstColumn="1" w:lastColumn="0" w:noHBand="0" w:noVBand="1"/>
      </w:tblPr>
      <w:tblGrid>
        <w:gridCol w:w="3609"/>
        <w:gridCol w:w="3565"/>
        <w:gridCol w:w="3616"/>
      </w:tblGrid>
      <w:tr w:rsidR="00092678" w14:paraId="071B7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5D2"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1B75D3"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5D4" w14:textId="77777777" w:rsidR="00092678" w:rsidRDefault="0076516E">
            <w:pPr>
              <w:pStyle w:val="ProductList-TableBody"/>
            </w:pPr>
            <w:r>
              <w:rPr>
                <w:color w:val="404040"/>
              </w:rPr>
              <w:t>Logiciels supplémentaires : N/A</w:t>
            </w:r>
          </w:p>
        </w:tc>
      </w:tr>
      <w:tr w:rsidR="00092678" w14:paraId="071B7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D6"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D7"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71B75D8" w14:textId="77777777" w:rsidR="00092678" w:rsidRDefault="0076516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092678" w14:paraId="071B75DD" w14:textId="77777777">
        <w:tc>
          <w:tcPr>
            <w:tcW w:w="4040" w:type="dxa"/>
            <w:tcBorders>
              <w:top w:val="single" w:sz="4" w:space="0" w:color="000000"/>
              <w:left w:val="single" w:sz="4" w:space="0" w:color="000000"/>
              <w:bottom w:val="single" w:sz="4" w:space="0" w:color="000000"/>
              <w:right w:val="single" w:sz="4" w:space="0" w:color="000000"/>
            </w:tcBorders>
          </w:tcPr>
          <w:p w14:paraId="071B75DA" w14:textId="77777777" w:rsidR="00092678" w:rsidRDefault="0076516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DB"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DC" w14:textId="77777777" w:rsidR="00092678" w:rsidRDefault="00092678">
            <w:pPr>
              <w:pStyle w:val="ProductList-TableBody"/>
            </w:pPr>
          </w:p>
        </w:tc>
      </w:tr>
    </w:tbl>
    <w:p w14:paraId="071B75DE" w14:textId="77777777" w:rsidR="00092678" w:rsidRDefault="00092678">
      <w:pPr>
        <w:pStyle w:val="ProductList-Body"/>
      </w:pPr>
    </w:p>
    <w:p w14:paraId="071B75DF" w14:textId="77777777" w:rsidR="00092678" w:rsidRDefault="0076516E">
      <w:pPr>
        <w:pStyle w:val="ProductList-ClauseHeading"/>
        <w:outlineLvl w:val="4"/>
      </w:pPr>
      <w:r>
        <w:t>3.1 Fichier BUILDSERVER.TXT.</w:t>
      </w:r>
    </w:p>
    <w:p w14:paraId="071B75E0" w14:textId="77777777" w:rsidR="00092678" w:rsidRDefault="0076516E">
      <w:pPr>
        <w:pStyle w:val="ProductList-Body"/>
      </w:pPr>
      <w:r>
        <w:t xml:space="preserve">Le Client peut installer des copies des fichiers des Listes BuildServer publiées à l’adresse </w:t>
      </w:r>
      <w:hyperlink r:id="rId67">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14:paraId="071B75E1" w14:textId="77777777" w:rsidR="00092678" w:rsidRDefault="00092678">
      <w:pPr>
        <w:pStyle w:val="ProductList-Body"/>
      </w:pPr>
    </w:p>
    <w:p w14:paraId="071B75E2" w14:textId="77777777" w:rsidR="00092678" w:rsidRDefault="0076516E">
      <w:pPr>
        <w:pStyle w:val="ProductList-ClauseHeading"/>
        <w:outlineLvl w:val="4"/>
      </w:pPr>
      <w:r>
        <w:t>3.2 Utilitaires</w:t>
      </w:r>
    </w:p>
    <w:p w14:paraId="071B75E3" w14:textId="77777777" w:rsidR="00092678" w:rsidRDefault="0076516E">
      <w:pPr>
        <w:pStyle w:val="ProductList-Body"/>
      </w:pPr>
      <w:r>
        <w:t xml:space="preserve">Le Client peut copier et installer les Utilitaires figurant dans la liste publiée à l’adresse </w:t>
      </w:r>
      <w:hyperlink r:id="rId68">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14:paraId="071B75E4" w14:textId="77777777" w:rsidR="00092678" w:rsidRDefault="00092678">
      <w:pPr>
        <w:pStyle w:val="ProductList-Body"/>
      </w:pPr>
    </w:p>
    <w:p w14:paraId="071B75E5" w14:textId="77777777" w:rsidR="00092678" w:rsidRDefault="0076516E">
      <w:pPr>
        <w:pStyle w:val="ProductList-ClauseHeading"/>
        <w:outlineLvl w:val="4"/>
      </w:pPr>
      <w:r>
        <w:t>3.3 System Center – Virtual Machine Manager (SCVMM) – Visual Studio Enterprise avec MSDN et Visual Studio Test Professional avec MSDN</w:t>
      </w:r>
    </w:p>
    <w:p w14:paraId="071B75E6" w14:textId="77777777" w:rsidR="00092678" w:rsidRDefault="0076516E">
      <w:pPr>
        <w:pStyle w:val="ProductList-Body"/>
      </w:pPr>
      <w:r>
        <w:t>Tout Utilisateur Titulaire d’une Licence Visual Studio Enterprise avec MSDN ou Visual Studio Test Professional avec MSDN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14:paraId="071B75E7" w14:textId="77777777" w:rsidR="00092678" w:rsidRDefault="00092678">
      <w:pPr>
        <w:pStyle w:val="ProductList-Body"/>
      </w:pPr>
    </w:p>
    <w:p w14:paraId="071B75E8" w14:textId="77777777" w:rsidR="00092678" w:rsidRDefault="0076516E">
      <w:pPr>
        <w:pStyle w:val="ProductList-ClauseHeading"/>
        <w:outlineLvl w:val="4"/>
      </w:pPr>
      <w:r>
        <w:t>3.4 Office Professionnel Plus 2016 – Visual Studio Enterprise avec MSDN</w:t>
      </w:r>
    </w:p>
    <w:p w14:paraId="071B75E9" w14:textId="77777777" w:rsidR="00092678" w:rsidRDefault="0076516E">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071B75EA" w14:textId="77777777" w:rsidR="00092678" w:rsidRDefault="00092678">
      <w:pPr>
        <w:pStyle w:val="ProductList-Body"/>
      </w:pPr>
    </w:p>
    <w:p w14:paraId="071B75EB" w14:textId="77777777" w:rsidR="00092678" w:rsidRDefault="0076516E">
      <w:pPr>
        <w:pStyle w:val="ProductList-ClauseHeading"/>
        <w:outlineLvl w:val="4"/>
      </w:pPr>
      <w:r>
        <w:t>3.5 Bibliothèques concédées sous une Licence Publique Générale GNU Limitée</w:t>
      </w:r>
    </w:p>
    <w:p w14:paraId="071B75EC" w14:textId="77777777" w:rsidR="00092678" w:rsidRDefault="0076516E">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14:paraId="071B75ED" w14:textId="77777777" w:rsidR="00092678" w:rsidRDefault="0076516E">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9"/>
        <w:gridCol w:w="3598"/>
        <w:gridCol w:w="3593"/>
      </w:tblGrid>
      <w:tr w:rsidR="00092678" w14:paraId="071B7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5EE"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5EF" w14:textId="77777777" w:rsidR="00092678" w:rsidRDefault="0076516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5F0" w14:textId="77777777" w:rsidR="00092678" w:rsidRDefault="0076516E">
            <w:pPr>
              <w:pStyle w:val="ProductList-TableBody"/>
            </w:pPr>
            <w:r>
              <w:rPr>
                <w:color w:val="404040"/>
              </w:rPr>
              <w:t>Droits de Basculement : N/A</w:t>
            </w:r>
          </w:p>
        </w:tc>
      </w:tr>
      <w:tr w:rsidR="00092678" w14:paraId="071B7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F2" w14:textId="77777777" w:rsidR="00092678" w:rsidRDefault="0076516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71B75F3"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9">
              <w:r>
                <w:rPr>
                  <w:color w:val="00467F"/>
                  <w:u w:val="single"/>
                </w:rPr>
                <w:t xml:space="preserve">Liste des Produits - Conditions des Produits de mars 2014 et septembre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F4" w14:textId="77777777" w:rsidR="00092678" w:rsidRDefault="0076516E">
            <w:pPr>
              <w:pStyle w:val="ProductList-TableBody"/>
            </w:pPr>
            <w:r>
              <w:rPr>
                <w:color w:val="404040"/>
              </w:rPr>
              <w:t>Droits d’Itinérance : N/A</w:t>
            </w:r>
          </w:p>
        </w:tc>
      </w:tr>
      <w:tr w:rsidR="00092678" w14:paraId="071B7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F6" w14:textId="77777777" w:rsidR="00092678" w:rsidRDefault="0076516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F7"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5F8" w14:textId="77777777" w:rsidR="00092678" w:rsidRDefault="00092678">
            <w:pPr>
              <w:pStyle w:val="ProductList-TableBody"/>
            </w:pPr>
          </w:p>
        </w:tc>
      </w:tr>
    </w:tbl>
    <w:p w14:paraId="071B75FA" w14:textId="77777777" w:rsidR="00092678" w:rsidRDefault="00092678">
      <w:pPr>
        <w:pStyle w:val="ProductList-Body"/>
      </w:pPr>
    </w:p>
    <w:p w14:paraId="071B75FB" w14:textId="77777777" w:rsidR="00092678" w:rsidRDefault="0076516E">
      <w:pPr>
        <w:pStyle w:val="ProductList-ClauseHeading"/>
        <w:outlineLvl w:val="4"/>
      </w:pPr>
      <w:r>
        <w:t>4.1 Éligibilité à la Software Assurance</w:t>
      </w:r>
    </w:p>
    <w:p w14:paraId="071B75FC" w14:textId="77777777" w:rsidR="00092678" w:rsidRDefault="0076516E">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071B75FD" w14:textId="77777777" w:rsidR="00092678" w:rsidRDefault="00092678">
      <w:pPr>
        <w:pStyle w:val="ProductList-Body"/>
      </w:pPr>
    </w:p>
    <w:p w14:paraId="071B75FE" w14:textId="77777777" w:rsidR="00092678" w:rsidRDefault="0076516E">
      <w:pPr>
        <w:pStyle w:val="ProductList-ClauseHeading"/>
        <w:outlineLvl w:val="4"/>
      </w:pPr>
      <w:r>
        <w:t>4.2 Droits permanents pour MSDN</w:t>
      </w:r>
    </w:p>
    <w:p w14:paraId="071B75FF" w14:textId="77777777" w:rsidR="00092678" w:rsidRDefault="0076516E">
      <w:pPr>
        <w:pStyle w:val="ProductList-Body"/>
      </w:pPr>
      <w:r>
        <w:t>Les droits d’utilisation d’un logiciel concédé sous licence via MSDN deviennent permanents lorsque le droit d’utiliser Visual Studio devient permanent.</w:t>
      </w:r>
    </w:p>
    <w:p w14:paraId="071B7600" w14:textId="77777777" w:rsidR="00092678" w:rsidRDefault="00092678">
      <w:pPr>
        <w:pStyle w:val="ProductList-Body"/>
      </w:pPr>
    </w:p>
    <w:p w14:paraId="071B7601" w14:textId="77777777" w:rsidR="00092678" w:rsidRDefault="0076516E">
      <w:pPr>
        <w:pStyle w:val="ProductList-ClauseHeading"/>
        <w:outlineLvl w:val="4"/>
      </w:pPr>
      <w:r>
        <w:t>4.3 Droits et Avantages relatifs à la Software Assurance pour les Licences d’Abonnement</w:t>
      </w:r>
    </w:p>
    <w:p w14:paraId="071B7602" w14:textId="77777777" w:rsidR="00092678" w:rsidRDefault="0076516E">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14:paraId="071B7603" w14:textId="77777777" w:rsidR="00092678" w:rsidRDefault="00092678">
      <w:pPr>
        <w:pStyle w:val="PURBreadcrumb"/>
      </w:pPr>
    </w:p>
    <w:tbl>
      <w:tblPr>
        <w:tblStyle w:val="PURTable"/>
        <w:tblW w:w="0" w:type="dxa"/>
        <w:tblLook w:val="04A0" w:firstRow="1" w:lastRow="0" w:firstColumn="1" w:lastColumn="0" w:noHBand="0" w:noVBand="1"/>
      </w:tblPr>
      <w:tblGrid>
        <w:gridCol w:w="10800"/>
      </w:tblGrid>
      <w:tr w:rsidR="00092678" w14:paraId="071B7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604"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606" w14:textId="77777777" w:rsidR="00092678" w:rsidRDefault="00092678">
      <w:pPr>
        <w:pStyle w:val="ProductList-Body"/>
      </w:pPr>
    </w:p>
    <w:p w14:paraId="071B7607" w14:textId="77777777" w:rsidR="00092678" w:rsidRDefault="0076516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0018"/>
      <w:r>
        <w:instrText>Visual Studio Team Foundation Server</w:instrText>
      </w:r>
      <w:bookmarkEnd w:id="183"/>
      <w:r>
        <w:instrText>" \l 3</w:instrText>
      </w:r>
      <w:r>
        <w:fldChar w:fldCharType="end"/>
      </w:r>
    </w:p>
    <w:p w14:paraId="071B7608" w14:textId="77777777" w:rsidR="00092678" w:rsidRDefault="0076516E">
      <w:pPr>
        <w:pStyle w:val="ProductList-Offering1SubSection"/>
        <w:outlineLvl w:val="3"/>
      </w:pPr>
      <w:bookmarkStart w:id="184" w:name="_Sec698"/>
      <w:r>
        <w:t>1. Disponibilité des programmes</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092678" w14:paraId="071B76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7609" w14:textId="77777777" w:rsidR="00092678" w:rsidRDefault="0076516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60A"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60B"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60C"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60D"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60E"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60F"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610"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611"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612"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613"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7614"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622" w14:textId="77777777">
        <w:tc>
          <w:tcPr>
            <w:tcW w:w="4160" w:type="dxa"/>
            <w:tcBorders>
              <w:top w:val="single" w:sz="6" w:space="0" w:color="FFFFFF"/>
              <w:left w:val="none" w:sz="4" w:space="0" w:color="6E6E6E"/>
              <w:bottom w:val="dashed" w:sz="4" w:space="0" w:color="BFBFBF"/>
              <w:right w:val="none" w:sz="4" w:space="0" w:color="6E6E6E"/>
            </w:tcBorders>
          </w:tcPr>
          <w:p w14:paraId="071B7616" w14:textId="77777777" w:rsidR="00092678" w:rsidRDefault="0076516E">
            <w:pPr>
              <w:pStyle w:val="ProductList-TableBody"/>
            </w:pPr>
            <w:r>
              <w:rPr>
                <w:color w:val="000000"/>
              </w:rPr>
              <w:t>Visual Studio Team Foundation Server 2015 avec la technologie SQL Server 2014</w:t>
            </w:r>
            <w:r>
              <w:fldChar w:fldCharType="begin"/>
            </w:r>
            <w:r>
              <w:instrText xml:space="preserve"> XE "Visual Studio Team Foundation Server 2015 avec la technologie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B7617" w14:textId="77777777" w:rsidR="00092678" w:rsidRDefault="0076516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071B7618" w14:textId="77777777" w:rsidR="00092678" w:rsidRDefault="000926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1B7619" w14:textId="77777777" w:rsidR="00092678" w:rsidRDefault="0076516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71B761A" w14:textId="77777777" w:rsidR="00092678" w:rsidRDefault="007651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61B"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61C"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61D"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61E"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61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62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62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62F" w14:textId="77777777">
        <w:tc>
          <w:tcPr>
            <w:tcW w:w="4160" w:type="dxa"/>
            <w:tcBorders>
              <w:top w:val="dashed" w:sz="4" w:space="0" w:color="BFBFBF"/>
              <w:left w:val="none" w:sz="4" w:space="0" w:color="6E6E6E"/>
              <w:bottom w:val="none" w:sz="4" w:space="0" w:color="BFBFBF"/>
              <w:right w:val="none" w:sz="4" w:space="0" w:color="6E6E6E"/>
            </w:tcBorders>
          </w:tcPr>
          <w:p w14:paraId="071B7623" w14:textId="77777777" w:rsidR="00092678" w:rsidRDefault="0076516E">
            <w:pPr>
              <w:pStyle w:val="ProductList-TableBody"/>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071B7624" w14:textId="77777777" w:rsidR="00092678" w:rsidRDefault="0076516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071B7625" w14:textId="77777777" w:rsidR="00092678" w:rsidRDefault="00092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1B7626" w14:textId="77777777" w:rsidR="00092678" w:rsidRDefault="0076516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71B7627" w14:textId="77777777" w:rsidR="00092678" w:rsidRDefault="007651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628"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629"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62A"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62B"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62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62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762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7630" w14:textId="77777777" w:rsidR="00092678" w:rsidRDefault="0076516E">
      <w:pPr>
        <w:pStyle w:val="ProductList-Offering1SubSection"/>
        <w:outlineLvl w:val="3"/>
      </w:pPr>
      <w:bookmarkStart w:id="185" w:name="_Sec753"/>
      <w:r>
        <w:t>2. Conditions des Produits</w:t>
      </w:r>
      <w:bookmarkEnd w:id="185"/>
    </w:p>
    <w:tbl>
      <w:tblPr>
        <w:tblStyle w:val="PURTable"/>
        <w:tblW w:w="0" w:type="dxa"/>
        <w:tblLook w:val="04A0" w:firstRow="1" w:lastRow="0" w:firstColumn="1" w:lastColumn="0" w:noHBand="0" w:noVBand="1"/>
      </w:tblPr>
      <w:tblGrid>
        <w:gridCol w:w="3588"/>
        <w:gridCol w:w="3591"/>
        <w:gridCol w:w="3611"/>
      </w:tblGrid>
      <w:tr w:rsidR="00092678" w14:paraId="071B7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631"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071B7632"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633" w14:textId="77777777" w:rsidR="00092678" w:rsidRDefault="0076516E">
            <w:pPr>
              <w:pStyle w:val="ProductList-TableBody"/>
            </w:pPr>
            <w:r>
              <w:rPr>
                <w:color w:val="404040"/>
              </w:rPr>
              <w:t>Éditions Antérieures : N/A</w:t>
            </w:r>
          </w:p>
        </w:tc>
      </w:tr>
      <w:tr w:rsidR="00092678" w14:paraId="071B7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35"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71B7636" w14:textId="77777777" w:rsidR="00092678" w:rsidRDefault="0076516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1B7637"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92678" w14:paraId="071B7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39"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3A"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3B" w14:textId="77777777" w:rsidR="00092678" w:rsidRDefault="0076516E">
            <w:pPr>
              <w:pStyle w:val="ProductList-TableBody"/>
            </w:pPr>
            <w:r>
              <w:rPr>
                <w:color w:val="404040"/>
              </w:rPr>
              <w:t>Éligible à Réduction : N/A</w:t>
            </w:r>
          </w:p>
        </w:tc>
      </w:tr>
      <w:tr w:rsidR="00092678" w14:paraId="071B7640" w14:textId="77777777">
        <w:tc>
          <w:tcPr>
            <w:tcW w:w="4040" w:type="dxa"/>
            <w:tcBorders>
              <w:top w:val="single" w:sz="4" w:space="0" w:color="000000"/>
              <w:left w:val="single" w:sz="4" w:space="0" w:color="000000"/>
              <w:bottom w:val="single" w:sz="4" w:space="0" w:color="000000"/>
              <w:right w:val="single" w:sz="4" w:space="0" w:color="000000"/>
            </w:tcBorders>
          </w:tcPr>
          <w:p w14:paraId="071B763D"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3E"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3F" w14:textId="77777777" w:rsidR="00092678" w:rsidRDefault="0076516E">
            <w:pPr>
              <w:pStyle w:val="ProductList-TableBody"/>
            </w:pPr>
            <w:r>
              <w:rPr>
                <w:color w:val="404040"/>
              </w:rPr>
              <w:t>Éligible à Régularisation : N/A</w:t>
            </w:r>
          </w:p>
        </w:tc>
      </w:tr>
      <w:tr w:rsidR="00092678" w14:paraId="071B7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41"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42"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43" w14:textId="77777777" w:rsidR="00092678" w:rsidRDefault="00092678">
            <w:pPr>
              <w:pStyle w:val="ProductList-TableBody"/>
            </w:pPr>
          </w:p>
        </w:tc>
      </w:tr>
    </w:tbl>
    <w:p w14:paraId="071B7645" w14:textId="77777777" w:rsidR="00092678" w:rsidRDefault="0076516E">
      <w:pPr>
        <w:pStyle w:val="ProductList-Offering1SubSection"/>
        <w:outlineLvl w:val="3"/>
      </w:pPr>
      <w:bookmarkStart w:id="186" w:name="_Sec811"/>
      <w:r>
        <w:t>3. Droits d’utilisation</w:t>
      </w:r>
      <w:bookmarkEnd w:id="186"/>
    </w:p>
    <w:tbl>
      <w:tblPr>
        <w:tblStyle w:val="PURTable"/>
        <w:tblW w:w="0" w:type="dxa"/>
        <w:tblLook w:val="04A0" w:firstRow="1" w:lastRow="0" w:firstColumn="1" w:lastColumn="0" w:noHBand="0" w:noVBand="1"/>
      </w:tblPr>
      <w:tblGrid>
        <w:gridCol w:w="3588"/>
        <w:gridCol w:w="3576"/>
        <w:gridCol w:w="3626"/>
      </w:tblGrid>
      <w:tr w:rsidR="00092678" w14:paraId="071B7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646"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71B7647"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71B7648" w14:textId="77777777" w:rsidR="00092678" w:rsidRDefault="0076516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92678" w14:paraId="071B764D" w14:textId="77777777">
        <w:tc>
          <w:tcPr>
            <w:tcW w:w="4040" w:type="dxa"/>
            <w:tcBorders>
              <w:top w:val="single" w:sz="4" w:space="0" w:color="000000"/>
              <w:left w:val="single" w:sz="4" w:space="0" w:color="000000"/>
              <w:bottom w:val="single" w:sz="4" w:space="0" w:color="000000"/>
              <w:right w:val="single" w:sz="4" w:space="0" w:color="000000"/>
            </w:tcBorders>
          </w:tcPr>
          <w:p w14:paraId="071B764A" w14:textId="77777777" w:rsidR="00092678" w:rsidRDefault="0076516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71B764B" w14:textId="77777777" w:rsidR="00092678" w:rsidRDefault="0076516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071B764C" w14:textId="77777777" w:rsidR="00092678" w:rsidRDefault="0076516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092678" w14:paraId="071B7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4E" w14:textId="77777777" w:rsidR="00092678" w:rsidRDefault="0076516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4F"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50" w14:textId="77777777" w:rsidR="00092678" w:rsidRDefault="00092678">
            <w:pPr>
              <w:pStyle w:val="ProductList-TableBody"/>
            </w:pPr>
          </w:p>
        </w:tc>
      </w:tr>
    </w:tbl>
    <w:p w14:paraId="071B7652" w14:textId="77777777" w:rsidR="00092678" w:rsidRDefault="00092678">
      <w:pPr>
        <w:pStyle w:val="ProductList-Body"/>
      </w:pPr>
    </w:p>
    <w:p w14:paraId="071B7653" w14:textId="77777777" w:rsidR="00092678" w:rsidRDefault="0076516E">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092678" w14:paraId="071B7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7654" w14:textId="77777777" w:rsidR="00092678" w:rsidRDefault="0076516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71B7655" w14:textId="77777777" w:rsidR="00092678" w:rsidRDefault="0076516E">
            <w:pPr>
              <w:pStyle w:val="ProductList-TableBody"/>
            </w:pPr>
            <w:r>
              <w:t>CAL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14:paraId="071B7656" w14:textId="77777777" w:rsidR="00092678" w:rsidRDefault="0076516E">
            <w:pPr>
              <w:pStyle w:val="ProductList-TableBody"/>
            </w:pPr>
            <w:r>
              <w:t>Utilisateur payant de Visual Studio Team Services</w:t>
            </w:r>
          </w:p>
        </w:tc>
      </w:tr>
    </w:tbl>
    <w:p w14:paraId="071B7658" w14:textId="77777777" w:rsidR="00092678" w:rsidRDefault="00092678">
      <w:pPr>
        <w:pStyle w:val="ProductList-Body"/>
      </w:pPr>
    </w:p>
    <w:p w14:paraId="071B7659" w14:textId="77777777" w:rsidR="00092678" w:rsidRDefault="0076516E">
      <w:pPr>
        <w:pStyle w:val="ProductList-SubClauseHeading"/>
        <w:outlineLvl w:val="5"/>
      </w:pPr>
      <w:r>
        <w:t>3.1.1 Fonctionnalités supplémentaires</w:t>
      </w:r>
    </w:p>
    <w:p w14:paraId="071B765A" w14:textId="77777777" w:rsidR="00092678" w:rsidRDefault="0076516E">
      <w:pPr>
        <w:pStyle w:val="ProductList-BodyIndented"/>
      </w:pPr>
      <w:r>
        <w:t>Gestion des versions</w:t>
      </w:r>
    </w:p>
    <w:tbl>
      <w:tblPr>
        <w:tblStyle w:val="PURTable0"/>
        <w:tblW w:w="0" w:type="dxa"/>
        <w:tblLook w:val="04A0" w:firstRow="1" w:lastRow="0" w:firstColumn="1" w:lastColumn="0" w:noHBand="0" w:noVBand="1"/>
      </w:tblPr>
      <w:tblGrid>
        <w:gridCol w:w="3513"/>
        <w:gridCol w:w="3469"/>
        <w:gridCol w:w="3448"/>
      </w:tblGrid>
      <w:tr w:rsidR="00092678" w14:paraId="071B7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765B"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71B765C" w14:textId="77777777" w:rsidR="00092678" w:rsidRDefault="0076516E">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14:paraId="071B765D" w14:textId="77777777" w:rsidR="00092678" w:rsidRDefault="0076516E">
            <w:pPr>
              <w:pStyle w:val="ProductList-TableBody"/>
            </w:pPr>
            <w:r>
              <w:t>Visual Studio Enterprise 2015 avec MSDN</w:t>
            </w:r>
          </w:p>
        </w:tc>
      </w:tr>
      <w:tr w:rsidR="00092678" w14:paraId="071B76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765F"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7660" w14:textId="77777777" w:rsidR="00092678" w:rsidRDefault="0076516E">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071B7661" w14:textId="77777777" w:rsidR="00092678" w:rsidRDefault="0076516E">
            <w:pPr>
              <w:pStyle w:val="ProductList-TableBody"/>
            </w:pPr>
            <w:r>
              <w:t>Visual Studio Team Services Release Manager Extension</w:t>
            </w:r>
          </w:p>
        </w:tc>
      </w:tr>
    </w:tbl>
    <w:p w14:paraId="071B7663" w14:textId="77777777" w:rsidR="00092678" w:rsidRDefault="00092678">
      <w:pPr>
        <w:pStyle w:val="ProductList-BodyIndented"/>
      </w:pPr>
    </w:p>
    <w:p w14:paraId="071B7664" w14:textId="77777777" w:rsidR="00092678" w:rsidRDefault="0076516E">
      <w:pPr>
        <w:pStyle w:val="ProductList-SubClauseHeading"/>
        <w:outlineLvl w:val="5"/>
      </w:pPr>
      <w:r>
        <w:t>3.1.2 Fonctionnalités supplémentaires</w:t>
      </w:r>
    </w:p>
    <w:p w14:paraId="071B7665" w14:textId="77777777" w:rsidR="00092678" w:rsidRDefault="0076516E">
      <w:pPr>
        <w:pStyle w:val="ProductList-BodyIndented"/>
      </w:pPr>
      <w:r>
        <w:t>Gestion de test</w:t>
      </w:r>
    </w:p>
    <w:tbl>
      <w:tblPr>
        <w:tblStyle w:val="PURTable0"/>
        <w:tblW w:w="0" w:type="dxa"/>
        <w:tblLook w:val="04A0" w:firstRow="1" w:lastRow="0" w:firstColumn="1" w:lastColumn="0" w:noHBand="0" w:noVBand="1"/>
      </w:tblPr>
      <w:tblGrid>
        <w:gridCol w:w="3513"/>
        <w:gridCol w:w="3469"/>
        <w:gridCol w:w="3448"/>
      </w:tblGrid>
      <w:tr w:rsidR="00092678" w14:paraId="071B7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7666"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71B7667" w14:textId="77777777" w:rsidR="00092678" w:rsidRDefault="0076516E">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14:paraId="071B7668" w14:textId="77777777" w:rsidR="00092678" w:rsidRDefault="0076516E">
            <w:pPr>
              <w:pStyle w:val="ProductList-TableBody"/>
            </w:pPr>
            <w:r>
              <w:t>Visual Studio Enterprise 2015 avec MSDN</w:t>
            </w:r>
          </w:p>
        </w:tc>
      </w:tr>
      <w:tr w:rsidR="00092678" w14:paraId="071B76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766A"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766B" w14:textId="77777777" w:rsidR="00092678" w:rsidRDefault="0076516E">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071B766C" w14:textId="77777777" w:rsidR="00092678" w:rsidRDefault="0076516E">
            <w:pPr>
              <w:pStyle w:val="ProductList-TableBody"/>
            </w:pPr>
            <w:r>
              <w:t>Visual Studio Team Services Test Manager Extension</w:t>
            </w:r>
          </w:p>
        </w:tc>
      </w:tr>
    </w:tbl>
    <w:p w14:paraId="071B766E" w14:textId="77777777" w:rsidR="00092678" w:rsidRDefault="00092678">
      <w:pPr>
        <w:pStyle w:val="ProductList-BodyIndented"/>
      </w:pPr>
    </w:p>
    <w:p w14:paraId="071B766F" w14:textId="77777777" w:rsidR="00092678" w:rsidRDefault="0076516E">
      <w:pPr>
        <w:pStyle w:val="ProductList-ClauseHeading"/>
        <w:outlineLvl w:val="4"/>
      </w:pPr>
      <w:r>
        <w:t>3.2 Utilisations ne nécessitant pas de CAL</w:t>
      </w:r>
    </w:p>
    <w:p w14:paraId="071B7670" w14:textId="77777777" w:rsidR="00092678" w:rsidRDefault="0076516E">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2015 ; approbation des étapes d’un flux de gestion de versions ; et accès à Visual Studio Team Foundation Server via une connexion groupée à partir d‘un autre service ou d‘une autre application intégré(e).</w:t>
      </w:r>
    </w:p>
    <w:p w14:paraId="071B7671" w14:textId="77777777" w:rsidR="00092678" w:rsidRDefault="00092678">
      <w:pPr>
        <w:pStyle w:val="ProductList-Body"/>
      </w:pPr>
    </w:p>
    <w:p w14:paraId="071B7672" w14:textId="77777777" w:rsidR="00092678" w:rsidRDefault="0076516E">
      <w:pPr>
        <w:pStyle w:val="ProductList-ClauseHeading"/>
        <w:outlineLvl w:val="4"/>
      </w:pPr>
      <w:r>
        <w:lastRenderedPageBreak/>
        <w:t>3.3 Technologie SQL Server</w:t>
      </w:r>
    </w:p>
    <w:p w14:paraId="071B7673" w14:textId="77777777" w:rsidR="00092678" w:rsidRDefault="0076516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071B7674" w14:textId="77777777" w:rsidR="00092678" w:rsidRDefault="00092678">
      <w:pPr>
        <w:pStyle w:val="ProductList-Body"/>
      </w:pPr>
    </w:p>
    <w:p w14:paraId="071B7675" w14:textId="77777777" w:rsidR="00092678" w:rsidRDefault="0076516E">
      <w:pPr>
        <w:pStyle w:val="ProductList-ClauseHeading"/>
        <w:outlineLvl w:val="4"/>
      </w:pPr>
      <w:r>
        <w:t>3.4 Bibliothèques concédées sous une Licence Publique Générale GNU Limitée</w:t>
      </w:r>
    </w:p>
    <w:p w14:paraId="071B7676" w14:textId="77777777" w:rsidR="00092678" w:rsidRDefault="0076516E">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14:paraId="071B7677" w14:textId="77777777" w:rsidR="00092678" w:rsidRDefault="00092678">
      <w:pPr>
        <w:pStyle w:val="ProductList-Body"/>
      </w:pPr>
    </w:p>
    <w:p w14:paraId="071B7678" w14:textId="77777777" w:rsidR="00092678" w:rsidRDefault="0076516E">
      <w:pPr>
        <w:pStyle w:val="ProductList-ClauseHeading"/>
        <w:outlineLvl w:val="4"/>
      </w:pPr>
      <w:r>
        <w:t>3.5 Services de build Visual Studio Team Foundation Server</w:t>
      </w:r>
    </w:p>
    <w:p w14:paraId="071B7679" w14:textId="77777777" w:rsidR="00092678" w:rsidRDefault="0076516E">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ou Visual Studio Professional avec MSDN,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Team Foundation Server 2015 de l’utiliser dans le cadre des services Team Foundation Server Build 2015.</w:t>
      </w:r>
    </w:p>
    <w:p w14:paraId="071B767A" w14:textId="77777777" w:rsidR="00092678" w:rsidRDefault="00092678">
      <w:pPr>
        <w:pStyle w:val="ProductList-Body"/>
      </w:pPr>
    </w:p>
    <w:p w14:paraId="071B767B" w14:textId="77777777" w:rsidR="00092678" w:rsidRDefault="0076516E">
      <w:pPr>
        <w:pStyle w:val="ProductList-ClauseHeading"/>
        <w:outlineLvl w:val="4"/>
      </w:pPr>
      <w:r>
        <w:t>3.6 Logiciel supplémentaire</w:t>
      </w:r>
    </w:p>
    <w:tbl>
      <w:tblPr>
        <w:tblStyle w:val="PURTable"/>
        <w:tblW w:w="0" w:type="dxa"/>
        <w:tblLook w:val="04A0" w:firstRow="1" w:lastRow="0" w:firstColumn="1" w:lastColumn="0" w:noHBand="0" w:noVBand="1"/>
      </w:tblPr>
      <w:tblGrid>
        <w:gridCol w:w="3596"/>
        <w:gridCol w:w="3597"/>
        <w:gridCol w:w="3597"/>
      </w:tblGrid>
      <w:tr w:rsidR="00092678" w14:paraId="071B7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B767C" w14:textId="77777777" w:rsidR="00092678" w:rsidRDefault="0076516E">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071B767D" w14:textId="77777777" w:rsidR="00092678" w:rsidRDefault="0076516E">
            <w:pPr>
              <w:pStyle w:val="ProductList-TableBody"/>
            </w:pPr>
            <w:r>
              <w:t>Extensions Project Server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071B767E" w14:textId="77777777" w:rsidR="00092678" w:rsidRDefault="0076516E">
            <w:pPr>
              <w:pStyle w:val="ProductList-TableBody"/>
            </w:pPr>
            <w:r>
              <w:t>Extensions SharePoint pour Visual Studio Team Foundation Server</w:t>
            </w:r>
          </w:p>
        </w:tc>
      </w:tr>
    </w:tbl>
    <w:p w14:paraId="071B7680" w14:textId="77777777" w:rsidR="00092678" w:rsidRDefault="0076516E">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00"/>
        <w:gridCol w:w="3562"/>
        <w:gridCol w:w="3540"/>
        <w:gridCol w:w="88"/>
      </w:tblGrid>
      <w:tr w:rsidR="00092678" w14:paraId="071B768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71B7681"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682"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683" w14:textId="77777777" w:rsidR="00092678" w:rsidRDefault="0076516E">
            <w:pPr>
              <w:pStyle w:val="ProductList-TableBody"/>
            </w:pPr>
            <w:r>
              <w:rPr>
                <w:color w:val="404040"/>
              </w:rPr>
              <w:t>Droits de Basculement : N/A</w:t>
            </w:r>
          </w:p>
        </w:tc>
      </w:tr>
      <w:tr w:rsidR="00092678" w14:paraId="071B768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71B7685" w14:textId="77777777" w:rsidR="00092678" w:rsidRDefault="0076516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86"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87" w14:textId="77777777" w:rsidR="00092678" w:rsidRDefault="0076516E">
            <w:pPr>
              <w:pStyle w:val="ProductList-TableBody"/>
            </w:pPr>
            <w:r>
              <w:rPr>
                <w:color w:val="404040"/>
              </w:rPr>
              <w:t>Droits d’Itinérance : N/A</w:t>
            </w:r>
          </w:p>
        </w:tc>
      </w:tr>
      <w:tr w:rsidR="00092678" w14:paraId="071B768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71B7689" w14:textId="77777777" w:rsidR="00092678" w:rsidRDefault="0076516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8A"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68B" w14:textId="77777777" w:rsidR="00092678" w:rsidRDefault="00092678">
            <w:pPr>
              <w:pStyle w:val="ProductList-TableBody"/>
            </w:pPr>
          </w:p>
        </w:tc>
      </w:tr>
      <w:tr w:rsidR="00092678" w14:paraId="071B7691" w14:textId="77777777">
        <w:tc>
          <w:tcPr>
            <w:tcW w:w="12240" w:type="dxa"/>
            <w:gridSpan w:val="4"/>
            <w:tcBorders>
              <w:top w:val="none" w:sz="4" w:space="0" w:color="6E6E6E"/>
              <w:left w:val="none" w:sz="4" w:space="0" w:color="6E6E6E"/>
              <w:bottom w:val="none" w:sz="4" w:space="0" w:color="6E6E6E"/>
              <w:right w:val="none" w:sz="4" w:space="0" w:color="6E6E6E"/>
            </w:tcBorders>
          </w:tcPr>
          <w:p w14:paraId="071B768D" w14:textId="77777777" w:rsidR="00092678" w:rsidRDefault="00092678">
            <w:pPr>
              <w:pStyle w:val="PURBreadcrumb"/>
            </w:pPr>
          </w:p>
          <w:tbl>
            <w:tblPr>
              <w:tblW w:w="0" w:type="dxa"/>
              <w:tblLook w:val="04A0" w:firstRow="1" w:lastRow="0" w:firstColumn="1" w:lastColumn="0" w:noHBand="0" w:noVBand="1"/>
            </w:tblPr>
            <w:tblGrid>
              <w:gridCol w:w="10674"/>
            </w:tblGrid>
            <w:tr w:rsidR="00092678" w14:paraId="071B768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68E"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690" w14:textId="77777777" w:rsidR="00092678" w:rsidRDefault="00092678">
            <w:pPr>
              <w:pStyle w:val="ProductList-TableBody"/>
            </w:pPr>
          </w:p>
        </w:tc>
      </w:tr>
    </w:tbl>
    <w:p w14:paraId="071B7692" w14:textId="77777777" w:rsidR="00092678" w:rsidRDefault="00092678">
      <w:pPr>
        <w:pStyle w:val="ProductList-Body"/>
      </w:pPr>
    </w:p>
    <w:p w14:paraId="071B7693" w14:textId="77777777" w:rsidR="00092678" w:rsidRDefault="0076516E">
      <w:pPr>
        <w:pStyle w:val="ProductList-OfferingGroupHeading"/>
        <w:outlineLvl w:val="1"/>
      </w:pPr>
      <w:bookmarkStart w:id="188" w:name="_Sec618"/>
      <w:r>
        <w:t>Windows</w:t>
      </w:r>
      <w:bookmarkEnd w:id="188"/>
      <w:r>
        <w:fldChar w:fldCharType="begin"/>
      </w:r>
      <w:r>
        <w:instrText xml:space="preserve"> TC "</w:instrText>
      </w:r>
      <w:bookmarkStart w:id="189" w:name="_Toc454820019"/>
      <w:r>
        <w:instrText>Windows</w:instrText>
      </w:r>
      <w:bookmarkEnd w:id="189"/>
      <w:r>
        <w:instrText>" \l 2</w:instrText>
      </w:r>
      <w:r>
        <w:fldChar w:fldCharType="end"/>
      </w:r>
    </w:p>
    <w:p w14:paraId="071B7694" w14:textId="77777777" w:rsidR="00092678" w:rsidRDefault="0076516E">
      <w:pPr>
        <w:pStyle w:val="ProductList-Offering2HeadingNoBorder"/>
        <w:outlineLvl w:val="2"/>
      </w:pPr>
      <w:bookmarkStart w:id="190" w:name="_Sec652"/>
      <w:r>
        <w:t>Système d’Exploitation d’Ordinateur Windows</w:t>
      </w:r>
      <w:bookmarkEnd w:id="190"/>
      <w:r>
        <w:fldChar w:fldCharType="begin"/>
      </w:r>
      <w:r>
        <w:instrText xml:space="preserve"> TC "</w:instrText>
      </w:r>
      <w:bookmarkStart w:id="191" w:name="_Toc454820020"/>
      <w:r>
        <w:instrText>Système d’Exploitation d’Ordinateur Windows</w:instrText>
      </w:r>
      <w:bookmarkEnd w:id="191"/>
      <w:r>
        <w:instrText>" \l 3</w:instrText>
      </w:r>
      <w:r>
        <w:fldChar w:fldCharType="end"/>
      </w:r>
    </w:p>
    <w:p w14:paraId="071B7695" w14:textId="77777777" w:rsidR="00092678" w:rsidRDefault="0076516E">
      <w:pPr>
        <w:pStyle w:val="ProductList-Offering1SubSection"/>
        <w:outlineLvl w:val="3"/>
      </w:pPr>
      <w:bookmarkStart w:id="192" w:name="_Sec700"/>
      <w:r>
        <w:t>1. Disponibilité des programmes</w:t>
      </w:r>
      <w:bookmarkEnd w:id="192"/>
    </w:p>
    <w:tbl>
      <w:tblPr>
        <w:tblStyle w:val="PURTable"/>
        <w:tblW w:w="0" w:type="dxa"/>
        <w:tblLook w:val="04A0" w:firstRow="1" w:lastRow="0" w:firstColumn="1" w:lastColumn="0" w:noHBand="0" w:noVBand="1"/>
      </w:tblPr>
      <w:tblGrid>
        <w:gridCol w:w="3982"/>
        <w:gridCol w:w="613"/>
        <w:gridCol w:w="605"/>
        <w:gridCol w:w="607"/>
        <w:gridCol w:w="600"/>
        <w:gridCol w:w="600"/>
        <w:gridCol w:w="607"/>
        <w:gridCol w:w="613"/>
        <w:gridCol w:w="634"/>
        <w:gridCol w:w="619"/>
        <w:gridCol w:w="609"/>
        <w:gridCol w:w="689"/>
      </w:tblGrid>
      <w:tr w:rsidR="00092678" w14:paraId="071B76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1B7696" w14:textId="77777777" w:rsidR="00092678" w:rsidRDefault="0076516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697"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698"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699"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69A"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69B"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69C"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69D"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69E"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69F"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6A0"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6A1"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6AF" w14:textId="77777777">
        <w:tc>
          <w:tcPr>
            <w:tcW w:w="4160" w:type="dxa"/>
            <w:tcBorders>
              <w:top w:val="single" w:sz="9" w:space="0" w:color="FFFFFF"/>
              <w:left w:val="single" w:sz="9" w:space="0" w:color="FFFFFF"/>
              <w:bottom w:val="dashed" w:sz="4" w:space="0" w:color="BFBFBF"/>
              <w:right w:val="single" w:sz="9" w:space="0" w:color="FFFFFF"/>
            </w:tcBorders>
          </w:tcPr>
          <w:p w14:paraId="071B76A3" w14:textId="77777777" w:rsidR="00092678" w:rsidRDefault="0076516E">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071B76A4" w14:textId="77777777" w:rsidR="00092678" w:rsidRDefault="0076516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71B76A5" w14:textId="77777777" w:rsidR="00092678" w:rsidRDefault="007651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1B76A6" w14:textId="77777777" w:rsidR="00092678" w:rsidRDefault="0009267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71B76A7"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A8"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A9"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AA"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AB"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AC"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AD"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AE" w14:textId="77777777" w:rsidR="00092678" w:rsidRDefault="00092678">
            <w:pPr>
              <w:pStyle w:val="ProductList-TableBody"/>
              <w:jc w:val="center"/>
            </w:pPr>
          </w:p>
        </w:tc>
      </w:tr>
      <w:tr w:rsidR="00092678" w14:paraId="071B76BC" w14:textId="77777777">
        <w:tc>
          <w:tcPr>
            <w:tcW w:w="4160" w:type="dxa"/>
            <w:tcBorders>
              <w:top w:val="dashed" w:sz="4" w:space="0" w:color="BFBFBF"/>
              <w:left w:val="single" w:sz="9" w:space="0" w:color="FFFFFF"/>
              <w:bottom w:val="dashed" w:sz="4" w:space="0" w:color="BFBFBF"/>
              <w:right w:val="single" w:sz="9" w:space="0" w:color="FFFFFF"/>
            </w:tcBorders>
          </w:tcPr>
          <w:p w14:paraId="071B76B0" w14:textId="77777777" w:rsidR="00092678" w:rsidRDefault="0076516E">
            <w:pPr>
              <w:pStyle w:val="ProductList-TableBody"/>
            </w:pPr>
            <w:r>
              <w:rPr>
                <w:color w:val="000000"/>
              </w:rPr>
              <w:t>Software Assurance Windows 10 Entreprise Par Utilisateur (SL)</w:t>
            </w:r>
            <w:r>
              <w:fldChar w:fldCharType="begin"/>
            </w:r>
            <w:r>
              <w:instrText xml:space="preserve"> XE "Software Assurance Windows 10 Entreprise Par Utilisateur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B76B1" w14:textId="77777777" w:rsidR="00092678" w:rsidRDefault="007651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1B76B2" w14:textId="77777777" w:rsidR="00092678" w:rsidRDefault="007651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B76B3" w14:textId="77777777" w:rsidR="00092678" w:rsidRDefault="00092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B76B4"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B5"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B6"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B7"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B8"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B9"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BA"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BB" w14:textId="77777777" w:rsidR="00092678" w:rsidRDefault="00092678">
            <w:pPr>
              <w:pStyle w:val="ProductList-TableBody"/>
              <w:jc w:val="center"/>
            </w:pPr>
          </w:p>
        </w:tc>
      </w:tr>
      <w:tr w:rsidR="00092678" w14:paraId="071B76C9" w14:textId="77777777">
        <w:tc>
          <w:tcPr>
            <w:tcW w:w="4160" w:type="dxa"/>
            <w:tcBorders>
              <w:top w:val="dashed" w:sz="4" w:space="0" w:color="BFBFBF"/>
              <w:left w:val="single" w:sz="9" w:space="0" w:color="FFFFFF"/>
              <w:bottom w:val="dashed" w:sz="4" w:space="0" w:color="BFBFBF"/>
              <w:right w:val="single" w:sz="9" w:space="0" w:color="FFFFFF"/>
            </w:tcBorders>
          </w:tcPr>
          <w:p w14:paraId="071B76BD" w14:textId="77777777" w:rsidR="00092678" w:rsidRDefault="0076516E">
            <w:pPr>
              <w:pStyle w:val="ProductList-TableBody"/>
            </w:pPr>
            <w:r>
              <w:t>Software Assurance Windows 10 Entreprise Par Utilisateur au titre de la SA</w:t>
            </w:r>
            <w:r>
              <w:fldChar w:fldCharType="begin"/>
            </w:r>
            <w:r>
              <w:instrText xml:space="preserve"> XE "Software Assurance Windows 10 Entreprise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1B76BE" w14:textId="77777777" w:rsidR="00092678" w:rsidRDefault="007651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1B76BF" w14:textId="77777777" w:rsidR="00092678" w:rsidRDefault="007651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B76C0" w14:textId="77777777" w:rsidR="00092678" w:rsidRDefault="00092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B76C1"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C2"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C3"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071B76C4"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C5"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C6"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C7"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C8" w14:textId="77777777" w:rsidR="00092678" w:rsidRDefault="00092678">
            <w:pPr>
              <w:pStyle w:val="ProductList-TableBody"/>
              <w:jc w:val="center"/>
            </w:pPr>
          </w:p>
        </w:tc>
      </w:tr>
      <w:tr w:rsidR="00092678" w14:paraId="071B76D6" w14:textId="77777777">
        <w:tc>
          <w:tcPr>
            <w:tcW w:w="4160" w:type="dxa"/>
            <w:tcBorders>
              <w:top w:val="dashed" w:sz="4" w:space="0" w:color="BFBFBF"/>
              <w:left w:val="single" w:sz="9" w:space="0" w:color="FFFFFF"/>
              <w:bottom w:val="dashed" w:sz="4" w:space="0" w:color="BFBFBF"/>
              <w:right w:val="single" w:sz="9" w:space="0" w:color="FFFFFF"/>
            </w:tcBorders>
          </w:tcPr>
          <w:p w14:paraId="071B76CA" w14:textId="77777777" w:rsidR="00092678" w:rsidRDefault="0076516E">
            <w:pPr>
              <w:pStyle w:val="ProductList-TableBody"/>
            </w:pPr>
            <w:r>
              <w:t>Mise à Jour Windows 10 Entreprise LTSB</w:t>
            </w:r>
            <w:r>
              <w:fldChar w:fldCharType="begin"/>
            </w:r>
            <w:r>
              <w:instrText xml:space="preserve"> XE "Mise à Jour Windows 10 Entreprise LTSB"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14:paraId="071B76CB" w14:textId="77777777" w:rsidR="00092678" w:rsidRDefault="007651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1B76CC" w14:textId="77777777" w:rsidR="00092678" w:rsidRDefault="007651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B76CD" w14:textId="77777777" w:rsidR="00092678" w:rsidRDefault="007651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1B76CE" w14:textId="77777777" w:rsidR="00092678" w:rsidRDefault="007651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CF"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D0"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D1"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D2" w14:textId="77777777" w:rsidR="00092678" w:rsidRDefault="0076516E">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D3"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D4"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D5" w14:textId="77777777" w:rsidR="00092678" w:rsidRDefault="00092678">
            <w:pPr>
              <w:pStyle w:val="ProductList-TableBody"/>
              <w:jc w:val="center"/>
            </w:pPr>
          </w:p>
        </w:tc>
      </w:tr>
      <w:tr w:rsidR="00092678" w14:paraId="071B76E3" w14:textId="77777777">
        <w:tc>
          <w:tcPr>
            <w:tcW w:w="4160" w:type="dxa"/>
            <w:tcBorders>
              <w:top w:val="dashed" w:sz="4" w:space="0" w:color="BFBFBF"/>
              <w:left w:val="single" w:sz="9" w:space="0" w:color="FFFFFF"/>
              <w:bottom w:val="dashed" w:sz="4" w:space="0" w:color="BFBFBF"/>
              <w:right w:val="single" w:sz="9" w:space="0" w:color="FFFFFF"/>
            </w:tcBorders>
          </w:tcPr>
          <w:p w14:paraId="071B76D7" w14:textId="77777777" w:rsidR="00092678" w:rsidRDefault="0076516E">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B76D8" w14:textId="77777777" w:rsidR="00092678" w:rsidRDefault="007651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1B76D9" w14:textId="77777777" w:rsidR="00092678" w:rsidRDefault="007651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1B76DA" w14:textId="77777777" w:rsidR="00092678" w:rsidRDefault="007651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1B76DB" w14:textId="77777777" w:rsidR="00092678" w:rsidRDefault="007651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DC"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DD"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DE"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DF"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E0"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E1" w14:textId="77777777" w:rsidR="00092678" w:rsidRDefault="0076516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E2" w14:textId="77777777" w:rsidR="00092678" w:rsidRDefault="0076516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6F0" w14:textId="77777777">
        <w:tc>
          <w:tcPr>
            <w:tcW w:w="4160" w:type="dxa"/>
            <w:tcBorders>
              <w:top w:val="dashed" w:sz="4" w:space="0" w:color="BFBFBF"/>
              <w:left w:val="single" w:sz="9" w:space="0" w:color="FFFFFF"/>
              <w:bottom w:val="dashed" w:sz="4" w:space="0" w:color="BFBFBF"/>
              <w:right w:val="single" w:sz="9" w:space="0" w:color="FFFFFF"/>
            </w:tcBorders>
          </w:tcPr>
          <w:p w14:paraId="071B76E4" w14:textId="77777777" w:rsidR="00092678" w:rsidRDefault="0076516E">
            <w:pPr>
              <w:pStyle w:val="ProductList-TableBody"/>
            </w:pPr>
            <w:r>
              <w:t>Windows 10 Mobile Entreprise (par Dispositif)</w:t>
            </w:r>
            <w:r>
              <w:fldChar w:fldCharType="begin"/>
            </w:r>
            <w:r>
              <w:instrText xml:space="preserve"> XE "Windows 10 Mobile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B76E5" w14:textId="77777777" w:rsidR="00092678" w:rsidRDefault="0076516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071B76E6" w14:textId="77777777" w:rsidR="00092678" w:rsidRDefault="0076516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71B76E7" w14:textId="77777777" w:rsidR="00092678" w:rsidRDefault="00092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B76E8"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E9"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EA"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EB"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EC"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ED"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EE"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EF" w14:textId="77777777" w:rsidR="00092678" w:rsidRDefault="00092678">
            <w:pPr>
              <w:pStyle w:val="ProductList-TableBody"/>
              <w:jc w:val="center"/>
            </w:pPr>
          </w:p>
        </w:tc>
      </w:tr>
      <w:tr w:rsidR="00092678" w14:paraId="071B76FD" w14:textId="77777777">
        <w:tc>
          <w:tcPr>
            <w:tcW w:w="4160" w:type="dxa"/>
            <w:tcBorders>
              <w:top w:val="dashed" w:sz="4" w:space="0" w:color="BFBFBF"/>
              <w:left w:val="single" w:sz="9" w:space="0" w:color="FFFFFF"/>
              <w:bottom w:val="dashed" w:sz="4" w:space="0" w:color="BFBFBF"/>
              <w:right w:val="single" w:sz="9" w:space="0" w:color="FFFFFF"/>
            </w:tcBorders>
          </w:tcPr>
          <w:p w14:paraId="071B76F1" w14:textId="77777777" w:rsidR="00092678" w:rsidRDefault="0076516E">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14:paraId="071B76F2" w14:textId="77777777" w:rsidR="00092678" w:rsidRDefault="0076516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71B76F3" w14:textId="77777777" w:rsidR="00092678" w:rsidRDefault="007651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1B76F4" w14:textId="77777777" w:rsidR="00092678" w:rsidRDefault="00092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B76F5"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F6"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6F7"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F8"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F9"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FA"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FB"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6FC" w14:textId="77777777" w:rsidR="00092678" w:rsidRDefault="00092678">
            <w:pPr>
              <w:pStyle w:val="ProductList-TableBody"/>
              <w:jc w:val="center"/>
            </w:pPr>
          </w:p>
        </w:tc>
      </w:tr>
      <w:tr w:rsidR="00092678" w14:paraId="071B770A" w14:textId="77777777">
        <w:tc>
          <w:tcPr>
            <w:tcW w:w="4160" w:type="dxa"/>
            <w:tcBorders>
              <w:top w:val="dashed" w:sz="4" w:space="0" w:color="BFBFBF"/>
              <w:left w:val="single" w:sz="9" w:space="0" w:color="FFFFFF"/>
              <w:bottom w:val="dashed" w:sz="4" w:space="0" w:color="BFBFBF"/>
              <w:right w:val="single" w:sz="9" w:space="0" w:color="FFFFFF"/>
            </w:tcBorders>
          </w:tcPr>
          <w:p w14:paraId="071B76FE" w14:textId="77777777" w:rsidR="00092678" w:rsidRDefault="0076516E">
            <w:pPr>
              <w:pStyle w:val="ProductList-TableBody"/>
            </w:pPr>
            <w:r>
              <w:rPr>
                <w:color w:val="000000"/>
              </w:rPr>
              <w:t>Module Complémentaire SA Windows Par Utilisateur (SL)</w:t>
            </w:r>
            <w:r>
              <w:fldChar w:fldCharType="begin"/>
            </w:r>
            <w:r>
              <w:instrText xml:space="preserve"> XE "Module Complémentaire SA Windows Par Utilisateur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B76FF" w14:textId="77777777" w:rsidR="00092678" w:rsidRDefault="0076516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1B7700" w14:textId="77777777" w:rsidR="00092678" w:rsidRDefault="007651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B7701" w14:textId="77777777" w:rsidR="00092678" w:rsidRDefault="00092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B7702"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703"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04"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05"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706"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07"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708"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0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717" w14:textId="77777777">
        <w:tc>
          <w:tcPr>
            <w:tcW w:w="4160" w:type="dxa"/>
            <w:tcBorders>
              <w:top w:val="dashed" w:sz="4" w:space="0" w:color="BFBFBF"/>
              <w:left w:val="single" w:sz="9" w:space="0" w:color="FFFFFF"/>
              <w:bottom w:val="dashed" w:sz="4" w:space="0" w:color="BFBFBF"/>
              <w:right w:val="single" w:sz="9" w:space="0" w:color="FFFFFF"/>
            </w:tcBorders>
          </w:tcPr>
          <w:p w14:paraId="071B770B" w14:textId="77777777" w:rsidR="00092678" w:rsidRDefault="0076516E">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14:paraId="071B770C" w14:textId="77777777" w:rsidR="00092678" w:rsidRDefault="0076516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71B770D" w14:textId="77777777" w:rsidR="00092678" w:rsidRDefault="0076516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71B770E" w14:textId="77777777" w:rsidR="00092678" w:rsidRDefault="00092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B770F"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710"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11"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12"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13"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1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1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1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724" w14:textId="77777777">
        <w:tc>
          <w:tcPr>
            <w:tcW w:w="4160" w:type="dxa"/>
            <w:tcBorders>
              <w:top w:val="dashed" w:sz="4" w:space="0" w:color="BFBFBF"/>
              <w:left w:val="single" w:sz="9" w:space="0" w:color="FFFFFF"/>
              <w:bottom w:val="dashed" w:sz="4" w:space="0" w:color="BFBFBF"/>
              <w:right w:val="single" w:sz="9" w:space="0" w:color="FFFFFF"/>
            </w:tcBorders>
          </w:tcPr>
          <w:p w14:paraId="071B7718" w14:textId="77777777" w:rsidR="00092678" w:rsidRDefault="0076516E">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14:paraId="071B7719" w14:textId="77777777" w:rsidR="00092678" w:rsidRDefault="0076516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1B771A" w14:textId="77777777" w:rsidR="00092678" w:rsidRDefault="007651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B771B" w14:textId="77777777" w:rsidR="00092678" w:rsidRDefault="00092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B771C"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71D"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1E"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1F"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720"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21"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722"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723" w14:textId="77777777" w:rsidR="00092678" w:rsidRDefault="00092678">
            <w:pPr>
              <w:pStyle w:val="ProductList-TableBody"/>
              <w:jc w:val="center"/>
            </w:pPr>
          </w:p>
        </w:tc>
      </w:tr>
      <w:tr w:rsidR="00092678" w14:paraId="071B7731" w14:textId="77777777">
        <w:tc>
          <w:tcPr>
            <w:tcW w:w="4160" w:type="dxa"/>
            <w:tcBorders>
              <w:top w:val="dashed" w:sz="4" w:space="0" w:color="BFBFBF"/>
              <w:left w:val="single" w:sz="9" w:space="0" w:color="FFFFFF"/>
              <w:bottom w:val="none" w:sz="4" w:space="0" w:color="BFBFBF"/>
              <w:right w:val="single" w:sz="9" w:space="0" w:color="FFFFFF"/>
            </w:tcBorders>
          </w:tcPr>
          <w:p w14:paraId="071B7725" w14:textId="77777777" w:rsidR="00092678" w:rsidRDefault="0076516E">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71B7726" w14:textId="77777777" w:rsidR="00092678" w:rsidRDefault="0076516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071B7727" w14:textId="77777777" w:rsidR="00092678" w:rsidRDefault="0076516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071B7728" w14:textId="77777777" w:rsidR="00092678" w:rsidRDefault="0009267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71B7729"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2A"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2B"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72C"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72D"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72E"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72F"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730" w14:textId="77777777" w:rsidR="00092678" w:rsidRDefault="00092678">
            <w:pPr>
              <w:pStyle w:val="ProductList-TableBody"/>
              <w:jc w:val="center"/>
            </w:pPr>
          </w:p>
        </w:tc>
      </w:tr>
    </w:tbl>
    <w:p w14:paraId="071B7732" w14:textId="77777777" w:rsidR="00092678" w:rsidRDefault="0076516E">
      <w:pPr>
        <w:pStyle w:val="ProductList-Offering1SubSection"/>
        <w:outlineLvl w:val="3"/>
      </w:pPr>
      <w:bookmarkStart w:id="193" w:name="_Sec755"/>
      <w:r>
        <w:t>2. Conditions des Produits</w:t>
      </w:r>
      <w:bookmarkEnd w:id="193"/>
    </w:p>
    <w:tbl>
      <w:tblPr>
        <w:tblStyle w:val="PURTable"/>
        <w:tblW w:w="0" w:type="dxa"/>
        <w:tblLook w:val="04A0" w:firstRow="1" w:lastRow="0" w:firstColumn="1" w:lastColumn="0" w:noHBand="0" w:noVBand="1"/>
      </w:tblPr>
      <w:tblGrid>
        <w:gridCol w:w="3580"/>
        <w:gridCol w:w="3583"/>
        <w:gridCol w:w="3627"/>
      </w:tblGrid>
      <w:tr w:rsidR="00092678" w14:paraId="071B7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733"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71B7734"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071B7735" w14:textId="77777777" w:rsidR="00092678" w:rsidRDefault="0076516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092678" w14:paraId="071B7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737"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71B7738" w14:textId="77777777" w:rsidR="00092678" w:rsidRDefault="0076516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71B7739" w14:textId="77777777" w:rsidR="00092678" w:rsidRDefault="0076516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092678" w14:paraId="071B7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73B"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73C"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773D"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 Complémentaire SA Windows Par Utilisateur</w:t>
            </w:r>
          </w:p>
        </w:tc>
      </w:tr>
      <w:tr w:rsidR="00092678" w14:paraId="071B7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73F"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071B7740" w14:textId="77777777" w:rsidR="00092678" w:rsidRDefault="0076516E">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741" w14:textId="77777777" w:rsidR="00092678" w:rsidRDefault="0076516E">
            <w:pPr>
              <w:pStyle w:val="ProductList-TableBody"/>
            </w:pPr>
            <w:r>
              <w:rPr>
                <w:color w:val="404040"/>
              </w:rPr>
              <w:t>Éligible à Régularisation : N/A</w:t>
            </w:r>
          </w:p>
        </w:tc>
      </w:tr>
      <w:tr w:rsidR="00092678" w14:paraId="071B7746" w14:textId="77777777">
        <w:tc>
          <w:tcPr>
            <w:tcW w:w="4040" w:type="dxa"/>
            <w:tcBorders>
              <w:top w:val="single" w:sz="4" w:space="0" w:color="000000"/>
              <w:left w:val="single" w:sz="4" w:space="0" w:color="000000"/>
              <w:bottom w:val="single" w:sz="4" w:space="0" w:color="000000"/>
              <w:right w:val="single" w:sz="4" w:space="0" w:color="000000"/>
            </w:tcBorders>
          </w:tcPr>
          <w:p w14:paraId="071B7743" w14:textId="77777777" w:rsidR="00092678" w:rsidRDefault="0076516E">
            <w:pPr>
              <w:pStyle w:val="ProductList-TableBody"/>
            </w:pPr>
            <w:r>
              <w:lastRenderedPageBreak/>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744"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745" w14:textId="77777777" w:rsidR="00092678" w:rsidRDefault="00092678">
            <w:pPr>
              <w:pStyle w:val="ProductList-TableBody"/>
            </w:pPr>
          </w:p>
        </w:tc>
      </w:tr>
    </w:tbl>
    <w:p w14:paraId="071B7747" w14:textId="77777777" w:rsidR="00092678" w:rsidRDefault="00092678">
      <w:pPr>
        <w:pStyle w:val="ProductList-Body"/>
      </w:pPr>
    </w:p>
    <w:p w14:paraId="071B7748" w14:textId="77777777" w:rsidR="00092678" w:rsidRDefault="0076516E">
      <w:pPr>
        <w:pStyle w:val="ProductList-ClauseHeading"/>
        <w:outlineLvl w:val="4"/>
      </w:pPr>
      <w:r>
        <w:t>2.1 Systèmes d’exploitation éligibles</w:t>
      </w:r>
    </w:p>
    <w:p w14:paraId="071B7749" w14:textId="77777777" w:rsidR="00092678" w:rsidRDefault="0076516E">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14:paraId="071B774A" w14:textId="77777777" w:rsidR="00092678" w:rsidRDefault="00092678">
      <w:pPr>
        <w:pStyle w:val="ProductList-Body"/>
      </w:pPr>
    </w:p>
    <w:p w14:paraId="071B774B" w14:textId="77777777" w:rsidR="00092678" w:rsidRDefault="0076516E">
      <w:pPr>
        <w:pStyle w:val="ProductList-SubClauseHeading"/>
        <w:outlineLvl w:val="5"/>
      </w:pPr>
      <w:r>
        <w:t>2.1.1 Tableau des systèmes d’exploitation éligibles</w:t>
      </w:r>
    </w:p>
    <w:p w14:paraId="071B774C" w14:textId="77777777" w:rsidR="00092678" w:rsidRDefault="0076516E">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887"/>
        <w:gridCol w:w="1631"/>
        <w:gridCol w:w="1631"/>
        <w:gridCol w:w="1670"/>
        <w:gridCol w:w="1611"/>
      </w:tblGrid>
      <w:tr w:rsidR="00092678" w14:paraId="071B77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71B774D" w14:textId="77777777" w:rsidR="00092678" w:rsidRDefault="0076516E">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1B774E" w14:textId="77777777" w:rsidR="00092678" w:rsidRDefault="0076516E">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1B774F" w14:textId="77777777" w:rsidR="00092678" w:rsidRDefault="0076516E">
            <w:pPr>
              <w:pStyle w:val="ProductList-TableBody"/>
              <w:jc w:val="center"/>
            </w:pPr>
            <w:r>
              <w:rPr>
                <w:color w:val="FFFFFF"/>
              </w:rPr>
              <w:t>Contrat Enterprise (EA)/Open Value avec option couvrant l’ensemble de l’entreprise (OV-OW) existant</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1B7750" w14:textId="77777777" w:rsidR="00092678" w:rsidRDefault="0076516E">
            <w:pPr>
              <w:pStyle w:val="ProductList-TableBody"/>
              <w:jc w:val="center"/>
            </w:pPr>
            <w:r>
              <w:rPr>
                <w:color w:val="FFFFFF"/>
              </w:rPr>
              <w:t>Contrat de Fourniture de Produits et de Services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1B7751" w14:textId="77777777" w:rsidR="00092678" w:rsidRDefault="0076516E">
            <w:pPr>
              <w:pStyle w:val="ProductList-TableBody"/>
              <w:jc w:val="center"/>
            </w:pPr>
            <w:r>
              <w:rPr>
                <w:color w:val="FFFFFF"/>
              </w:rPr>
              <w:t>Éducation et Charity</w:t>
            </w:r>
          </w:p>
        </w:tc>
      </w:tr>
      <w:tr w:rsidR="00092678" w14:paraId="071B7758" w14:textId="77777777">
        <w:tc>
          <w:tcPr>
            <w:tcW w:w="4660" w:type="dxa"/>
            <w:tcBorders>
              <w:top w:val="single" w:sz="4" w:space="0" w:color="000000"/>
              <w:left w:val="single" w:sz="4" w:space="0" w:color="000000"/>
              <w:bottom w:val="single" w:sz="4" w:space="0" w:color="000000"/>
              <w:right w:val="none" w:sz="4" w:space="0" w:color="000000"/>
            </w:tcBorders>
          </w:tcPr>
          <w:p w14:paraId="071B7753" w14:textId="77777777" w:rsidR="00092678" w:rsidRDefault="0076516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071B7754"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1B7755"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1B7756"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71B7757" w14:textId="77777777" w:rsidR="00092678" w:rsidRDefault="00092678">
            <w:pPr>
              <w:pStyle w:val="ProductList-TableBody"/>
              <w:jc w:val="center"/>
            </w:pPr>
          </w:p>
        </w:tc>
      </w:tr>
      <w:tr w:rsidR="00092678" w14:paraId="071B775E" w14:textId="77777777">
        <w:tc>
          <w:tcPr>
            <w:tcW w:w="4660" w:type="dxa"/>
            <w:tcBorders>
              <w:top w:val="single" w:sz="4" w:space="0" w:color="000000"/>
              <w:left w:val="single" w:sz="4" w:space="0" w:color="000000"/>
              <w:bottom w:val="single" w:sz="4" w:space="0" w:color="000000"/>
              <w:right w:val="single" w:sz="4" w:space="0" w:color="000000"/>
            </w:tcBorders>
          </w:tcPr>
          <w:p w14:paraId="071B7759" w14:textId="77777777" w:rsidR="00092678" w:rsidRDefault="0076516E">
            <w:pPr>
              <w:pStyle w:val="ProductList-TableBody"/>
            </w:pPr>
            <w:r>
              <w:t xml:space="preserve">  Entreprise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071B775A"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5B"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5C"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5D" w14:textId="77777777" w:rsidR="00092678" w:rsidRDefault="0076516E">
            <w:pPr>
              <w:pStyle w:val="ProductList-TableBody"/>
              <w:jc w:val="center"/>
            </w:pPr>
            <w:r>
              <w:t>X</w:t>
            </w:r>
          </w:p>
        </w:tc>
      </w:tr>
      <w:tr w:rsidR="00092678" w14:paraId="071B7764" w14:textId="77777777">
        <w:tc>
          <w:tcPr>
            <w:tcW w:w="4660" w:type="dxa"/>
            <w:tcBorders>
              <w:top w:val="single" w:sz="4" w:space="0" w:color="000000"/>
              <w:left w:val="single" w:sz="4" w:space="0" w:color="000000"/>
              <w:bottom w:val="single" w:sz="4" w:space="0" w:color="000000"/>
              <w:right w:val="single" w:sz="4" w:space="0" w:color="000000"/>
            </w:tcBorders>
          </w:tcPr>
          <w:p w14:paraId="071B775F" w14:textId="77777777" w:rsidR="00092678" w:rsidRDefault="0076516E">
            <w:pPr>
              <w:pStyle w:val="ProductList-TableBody"/>
            </w:pPr>
            <w:r>
              <w:t xml:space="preserve">  Éducation, Familiale</w:t>
            </w:r>
          </w:p>
        </w:tc>
        <w:tc>
          <w:tcPr>
            <w:tcW w:w="1840" w:type="dxa"/>
            <w:tcBorders>
              <w:top w:val="single" w:sz="4" w:space="0" w:color="000000"/>
              <w:left w:val="single" w:sz="4" w:space="0" w:color="000000"/>
              <w:bottom w:val="single" w:sz="4" w:space="0" w:color="000000"/>
              <w:right w:val="single" w:sz="4" w:space="0" w:color="000000"/>
            </w:tcBorders>
          </w:tcPr>
          <w:p w14:paraId="071B7760"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61"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62"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63" w14:textId="77777777" w:rsidR="00092678" w:rsidRDefault="0076516E">
            <w:pPr>
              <w:pStyle w:val="ProductList-TableBody"/>
              <w:jc w:val="center"/>
            </w:pPr>
            <w:r>
              <w:t>X</w:t>
            </w:r>
          </w:p>
        </w:tc>
      </w:tr>
      <w:tr w:rsidR="00092678" w14:paraId="071B776A" w14:textId="77777777">
        <w:tc>
          <w:tcPr>
            <w:tcW w:w="4660" w:type="dxa"/>
            <w:tcBorders>
              <w:top w:val="single" w:sz="4" w:space="0" w:color="000000"/>
              <w:left w:val="single" w:sz="4" w:space="0" w:color="000000"/>
              <w:bottom w:val="single" w:sz="4" w:space="0" w:color="000000"/>
              <w:right w:val="none" w:sz="4" w:space="0" w:color="000000"/>
            </w:tcBorders>
          </w:tcPr>
          <w:p w14:paraId="071B7765" w14:textId="77777777" w:rsidR="00092678" w:rsidRDefault="0076516E">
            <w:pPr>
              <w:pStyle w:val="ProductList-TableBody"/>
            </w:pPr>
            <w:r>
              <w:rPr>
                <w:b/>
              </w:rPr>
              <w:t>Windows 8 et Windows 8.1</w:t>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14:paraId="071B7766"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1B7767"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1B7768"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71B7769" w14:textId="77777777" w:rsidR="00092678" w:rsidRDefault="00092678">
            <w:pPr>
              <w:pStyle w:val="ProductList-TableBody"/>
              <w:jc w:val="center"/>
            </w:pPr>
          </w:p>
        </w:tc>
      </w:tr>
      <w:tr w:rsidR="00092678" w14:paraId="071B7770" w14:textId="77777777">
        <w:tc>
          <w:tcPr>
            <w:tcW w:w="4660" w:type="dxa"/>
            <w:tcBorders>
              <w:top w:val="single" w:sz="4" w:space="0" w:color="000000"/>
              <w:left w:val="single" w:sz="4" w:space="0" w:color="000000"/>
              <w:bottom w:val="single" w:sz="4" w:space="0" w:color="000000"/>
              <w:right w:val="single" w:sz="4" w:space="0" w:color="000000"/>
            </w:tcBorders>
          </w:tcPr>
          <w:p w14:paraId="071B776B" w14:textId="77777777" w:rsidR="00092678" w:rsidRDefault="0076516E">
            <w:pPr>
              <w:pStyle w:val="ProductList-TableBody"/>
            </w:pPr>
            <w:r>
              <w:t xml:space="preserve">  Entreprise (N, K, KN), Pro (N, K, KN, sans disque dur)</w:t>
            </w:r>
          </w:p>
        </w:tc>
        <w:tc>
          <w:tcPr>
            <w:tcW w:w="1840" w:type="dxa"/>
            <w:tcBorders>
              <w:top w:val="single" w:sz="4" w:space="0" w:color="000000"/>
              <w:left w:val="single" w:sz="4" w:space="0" w:color="000000"/>
              <w:bottom w:val="single" w:sz="4" w:space="0" w:color="000000"/>
              <w:right w:val="single" w:sz="4" w:space="0" w:color="000000"/>
            </w:tcBorders>
          </w:tcPr>
          <w:p w14:paraId="071B776C"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6D"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6E"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6F" w14:textId="77777777" w:rsidR="00092678" w:rsidRDefault="0076516E">
            <w:pPr>
              <w:pStyle w:val="ProductList-TableBody"/>
              <w:jc w:val="center"/>
            </w:pPr>
            <w:r>
              <w:t>X</w:t>
            </w:r>
          </w:p>
        </w:tc>
      </w:tr>
      <w:tr w:rsidR="00092678" w14:paraId="071B7776" w14:textId="77777777">
        <w:tc>
          <w:tcPr>
            <w:tcW w:w="4660" w:type="dxa"/>
            <w:tcBorders>
              <w:top w:val="single" w:sz="4" w:space="0" w:color="000000"/>
              <w:left w:val="single" w:sz="4" w:space="0" w:color="000000"/>
              <w:bottom w:val="single" w:sz="4" w:space="0" w:color="000000"/>
              <w:right w:val="single" w:sz="4" w:space="0" w:color="000000"/>
            </w:tcBorders>
          </w:tcPr>
          <w:p w14:paraId="071B7771" w14:textId="77777777" w:rsidR="00092678" w:rsidRDefault="0076516E">
            <w:pPr>
              <w:pStyle w:val="ProductList-TableBody"/>
            </w:pPr>
            <w:r>
              <w:t xml:space="preserve">  Windows 8 et Windows 8.1 (y compris version unilingue)</w:t>
            </w:r>
          </w:p>
        </w:tc>
        <w:tc>
          <w:tcPr>
            <w:tcW w:w="1840" w:type="dxa"/>
            <w:tcBorders>
              <w:top w:val="single" w:sz="4" w:space="0" w:color="000000"/>
              <w:left w:val="single" w:sz="4" w:space="0" w:color="000000"/>
              <w:bottom w:val="single" w:sz="4" w:space="0" w:color="000000"/>
              <w:right w:val="single" w:sz="4" w:space="0" w:color="000000"/>
            </w:tcBorders>
          </w:tcPr>
          <w:p w14:paraId="071B7772"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73"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74"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75" w14:textId="77777777" w:rsidR="00092678" w:rsidRDefault="0076516E">
            <w:pPr>
              <w:pStyle w:val="ProductList-TableBody"/>
              <w:jc w:val="center"/>
            </w:pPr>
            <w:r>
              <w:t>X</w:t>
            </w:r>
          </w:p>
        </w:tc>
      </w:tr>
      <w:tr w:rsidR="00092678" w14:paraId="071B777C" w14:textId="77777777">
        <w:tc>
          <w:tcPr>
            <w:tcW w:w="4660" w:type="dxa"/>
            <w:tcBorders>
              <w:top w:val="single" w:sz="4" w:space="0" w:color="000000"/>
              <w:left w:val="single" w:sz="4" w:space="0" w:color="000000"/>
              <w:bottom w:val="single" w:sz="4" w:space="0" w:color="000000"/>
              <w:right w:val="none" w:sz="4" w:space="0" w:color="000000"/>
            </w:tcBorders>
          </w:tcPr>
          <w:p w14:paraId="071B7777" w14:textId="77777777" w:rsidR="00092678" w:rsidRDefault="0076516E">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14:paraId="071B7778"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1B7779"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1B777A"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71B777B" w14:textId="77777777" w:rsidR="00092678" w:rsidRDefault="00092678">
            <w:pPr>
              <w:pStyle w:val="ProductList-TableBody"/>
              <w:jc w:val="center"/>
            </w:pPr>
          </w:p>
        </w:tc>
      </w:tr>
      <w:tr w:rsidR="00092678" w14:paraId="071B7782" w14:textId="77777777">
        <w:tc>
          <w:tcPr>
            <w:tcW w:w="4660" w:type="dxa"/>
            <w:tcBorders>
              <w:top w:val="single" w:sz="4" w:space="0" w:color="000000"/>
              <w:left w:val="single" w:sz="4" w:space="0" w:color="000000"/>
              <w:bottom w:val="single" w:sz="4" w:space="0" w:color="000000"/>
              <w:right w:val="single" w:sz="4" w:space="0" w:color="000000"/>
            </w:tcBorders>
          </w:tcPr>
          <w:p w14:paraId="071B777D" w14:textId="77777777" w:rsidR="00092678" w:rsidRDefault="0076516E">
            <w:pPr>
              <w:pStyle w:val="ProductList-TableBody"/>
            </w:pPr>
            <w:r>
              <w:t xml:space="preserve">  Entreprise (N, K, KN), Professionnel (N, K, KN, sans disque dur), Ultimate</w:t>
            </w:r>
          </w:p>
        </w:tc>
        <w:tc>
          <w:tcPr>
            <w:tcW w:w="1840" w:type="dxa"/>
            <w:tcBorders>
              <w:top w:val="single" w:sz="4" w:space="0" w:color="000000"/>
              <w:left w:val="single" w:sz="4" w:space="0" w:color="000000"/>
              <w:bottom w:val="single" w:sz="4" w:space="0" w:color="000000"/>
              <w:right w:val="single" w:sz="4" w:space="0" w:color="000000"/>
            </w:tcBorders>
          </w:tcPr>
          <w:p w14:paraId="071B777E"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7F"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80"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81" w14:textId="77777777" w:rsidR="00092678" w:rsidRDefault="0076516E">
            <w:pPr>
              <w:pStyle w:val="ProductList-TableBody"/>
              <w:jc w:val="center"/>
            </w:pPr>
            <w:r>
              <w:t>X</w:t>
            </w:r>
          </w:p>
        </w:tc>
      </w:tr>
      <w:tr w:rsidR="00092678" w14:paraId="071B7788" w14:textId="77777777">
        <w:tc>
          <w:tcPr>
            <w:tcW w:w="4660" w:type="dxa"/>
            <w:tcBorders>
              <w:top w:val="single" w:sz="4" w:space="0" w:color="000000"/>
              <w:left w:val="single" w:sz="4" w:space="0" w:color="000000"/>
              <w:bottom w:val="single" w:sz="4" w:space="0" w:color="000000"/>
              <w:right w:val="single" w:sz="4" w:space="0" w:color="000000"/>
            </w:tcBorders>
          </w:tcPr>
          <w:p w14:paraId="071B7783" w14:textId="77777777" w:rsidR="00092678" w:rsidRDefault="0076516E">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14:paraId="071B7784"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85"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86"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87" w14:textId="77777777" w:rsidR="00092678" w:rsidRDefault="0076516E">
            <w:pPr>
              <w:pStyle w:val="ProductList-TableBody"/>
              <w:jc w:val="center"/>
            </w:pPr>
            <w:r>
              <w:t>X</w:t>
            </w:r>
          </w:p>
        </w:tc>
      </w:tr>
      <w:tr w:rsidR="00092678" w14:paraId="071B778E" w14:textId="77777777">
        <w:tc>
          <w:tcPr>
            <w:tcW w:w="4660" w:type="dxa"/>
            <w:tcBorders>
              <w:top w:val="single" w:sz="4" w:space="0" w:color="000000"/>
              <w:left w:val="single" w:sz="4" w:space="0" w:color="000000"/>
              <w:bottom w:val="single" w:sz="4" w:space="0" w:color="000000"/>
              <w:right w:val="none" w:sz="4" w:space="0" w:color="000000"/>
            </w:tcBorders>
          </w:tcPr>
          <w:p w14:paraId="071B7789" w14:textId="77777777" w:rsidR="00092678" w:rsidRDefault="0076516E">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14:paraId="071B778A"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1B778B"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1B778C"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71B778D" w14:textId="77777777" w:rsidR="00092678" w:rsidRDefault="00092678">
            <w:pPr>
              <w:pStyle w:val="ProductList-TableBody"/>
              <w:jc w:val="center"/>
            </w:pPr>
          </w:p>
        </w:tc>
      </w:tr>
      <w:tr w:rsidR="00092678" w14:paraId="071B7794" w14:textId="77777777">
        <w:tc>
          <w:tcPr>
            <w:tcW w:w="4660" w:type="dxa"/>
            <w:tcBorders>
              <w:top w:val="single" w:sz="4" w:space="0" w:color="000000"/>
              <w:left w:val="single" w:sz="4" w:space="0" w:color="000000"/>
              <w:bottom w:val="single" w:sz="4" w:space="0" w:color="000000"/>
              <w:right w:val="single" w:sz="4" w:space="0" w:color="000000"/>
            </w:tcBorders>
          </w:tcPr>
          <w:p w14:paraId="071B778F" w14:textId="77777777" w:rsidR="00092678" w:rsidRDefault="0076516E">
            <w:pPr>
              <w:pStyle w:val="ProductList-TableBody"/>
            </w:pPr>
            <w:r>
              <w:t xml:space="preserve">  Entreprise (N, K, KN), Professionnel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071B7790"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91"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92"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93" w14:textId="77777777" w:rsidR="00092678" w:rsidRDefault="0076516E">
            <w:pPr>
              <w:pStyle w:val="ProductList-TableBody"/>
              <w:jc w:val="center"/>
            </w:pPr>
            <w:r>
              <w:t>X</w:t>
            </w:r>
          </w:p>
        </w:tc>
      </w:tr>
      <w:tr w:rsidR="00092678" w14:paraId="071B779A" w14:textId="77777777">
        <w:tc>
          <w:tcPr>
            <w:tcW w:w="4660" w:type="dxa"/>
            <w:tcBorders>
              <w:top w:val="single" w:sz="4" w:space="0" w:color="000000"/>
              <w:left w:val="single" w:sz="4" w:space="0" w:color="000000"/>
              <w:bottom w:val="single" w:sz="4" w:space="0" w:color="000000"/>
              <w:right w:val="single" w:sz="4" w:space="0" w:color="000000"/>
            </w:tcBorders>
          </w:tcPr>
          <w:p w14:paraId="071B7795" w14:textId="77777777" w:rsidR="00092678" w:rsidRDefault="0076516E">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14:paraId="071B7796"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97"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98"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99" w14:textId="77777777" w:rsidR="00092678" w:rsidRDefault="0076516E">
            <w:pPr>
              <w:pStyle w:val="ProductList-TableBody"/>
              <w:jc w:val="center"/>
            </w:pPr>
            <w:r>
              <w:t>X</w:t>
            </w:r>
          </w:p>
        </w:tc>
      </w:tr>
      <w:tr w:rsidR="00092678" w14:paraId="071B77A0" w14:textId="77777777">
        <w:tc>
          <w:tcPr>
            <w:tcW w:w="4660" w:type="dxa"/>
            <w:tcBorders>
              <w:top w:val="single" w:sz="4" w:space="0" w:color="000000"/>
              <w:left w:val="single" w:sz="4" w:space="0" w:color="000000"/>
              <w:bottom w:val="single" w:sz="4" w:space="0" w:color="000000"/>
              <w:right w:val="none" w:sz="4" w:space="0" w:color="000000"/>
            </w:tcBorders>
          </w:tcPr>
          <w:p w14:paraId="071B779B" w14:textId="77777777" w:rsidR="00092678" w:rsidRDefault="0076516E">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14:paraId="071B779C"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1B779D"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1B779E"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71B779F" w14:textId="77777777" w:rsidR="00092678" w:rsidRDefault="00092678">
            <w:pPr>
              <w:pStyle w:val="ProductList-TableBody"/>
              <w:jc w:val="center"/>
            </w:pPr>
          </w:p>
        </w:tc>
      </w:tr>
      <w:tr w:rsidR="00092678" w14:paraId="071B77A6" w14:textId="77777777">
        <w:tc>
          <w:tcPr>
            <w:tcW w:w="4660" w:type="dxa"/>
            <w:tcBorders>
              <w:top w:val="single" w:sz="4" w:space="0" w:color="000000"/>
              <w:left w:val="single" w:sz="4" w:space="0" w:color="000000"/>
              <w:bottom w:val="single" w:sz="4" w:space="0" w:color="000000"/>
              <w:right w:val="single" w:sz="4" w:space="0" w:color="000000"/>
            </w:tcBorders>
          </w:tcPr>
          <w:p w14:paraId="071B77A1" w14:textId="77777777" w:rsidR="00092678" w:rsidRDefault="0076516E">
            <w:pPr>
              <w:pStyle w:val="ProductList-TableBody"/>
            </w:pPr>
            <w:r>
              <w:t xml:space="preserve">  Professionnel ou Tablet (N, K, KN et Blade), Windows XP Pro N ou Windows XP Pro Blade PC</w:t>
            </w:r>
          </w:p>
        </w:tc>
        <w:tc>
          <w:tcPr>
            <w:tcW w:w="1840" w:type="dxa"/>
            <w:tcBorders>
              <w:top w:val="single" w:sz="4" w:space="0" w:color="000000"/>
              <w:left w:val="single" w:sz="4" w:space="0" w:color="000000"/>
              <w:bottom w:val="single" w:sz="4" w:space="0" w:color="000000"/>
              <w:right w:val="single" w:sz="4" w:space="0" w:color="000000"/>
            </w:tcBorders>
          </w:tcPr>
          <w:p w14:paraId="071B77A2"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A3"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A4"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A5" w14:textId="77777777" w:rsidR="00092678" w:rsidRDefault="0076516E">
            <w:pPr>
              <w:pStyle w:val="ProductList-TableBody"/>
              <w:jc w:val="center"/>
            </w:pPr>
            <w:r>
              <w:t>X</w:t>
            </w:r>
          </w:p>
        </w:tc>
      </w:tr>
      <w:tr w:rsidR="00092678" w14:paraId="071B77AC" w14:textId="77777777">
        <w:tc>
          <w:tcPr>
            <w:tcW w:w="4660" w:type="dxa"/>
            <w:tcBorders>
              <w:top w:val="single" w:sz="4" w:space="0" w:color="000000"/>
              <w:left w:val="single" w:sz="4" w:space="0" w:color="000000"/>
              <w:bottom w:val="single" w:sz="4" w:space="0" w:color="000000"/>
              <w:right w:val="single" w:sz="4" w:space="0" w:color="000000"/>
            </w:tcBorders>
          </w:tcPr>
          <w:p w14:paraId="071B77A7" w14:textId="77777777" w:rsidR="00092678" w:rsidRDefault="0076516E">
            <w:pPr>
              <w:pStyle w:val="ProductList-TableBody"/>
            </w:pPr>
            <w:r>
              <w:t xml:space="preserve">  Édition Familiale et Édition Starter</w:t>
            </w:r>
          </w:p>
        </w:tc>
        <w:tc>
          <w:tcPr>
            <w:tcW w:w="1840" w:type="dxa"/>
            <w:tcBorders>
              <w:top w:val="single" w:sz="4" w:space="0" w:color="000000"/>
              <w:left w:val="single" w:sz="4" w:space="0" w:color="000000"/>
              <w:bottom w:val="single" w:sz="4" w:space="0" w:color="000000"/>
              <w:right w:val="single" w:sz="4" w:space="0" w:color="000000"/>
            </w:tcBorders>
          </w:tcPr>
          <w:p w14:paraId="071B77A8"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A9"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AA"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AB" w14:textId="77777777" w:rsidR="00092678" w:rsidRDefault="0076516E">
            <w:pPr>
              <w:pStyle w:val="ProductList-TableBody"/>
              <w:jc w:val="center"/>
            </w:pPr>
            <w:r>
              <w:t>X</w:t>
            </w:r>
          </w:p>
        </w:tc>
      </w:tr>
      <w:tr w:rsidR="00092678" w14:paraId="071B77B2" w14:textId="77777777">
        <w:tc>
          <w:tcPr>
            <w:tcW w:w="4660" w:type="dxa"/>
            <w:tcBorders>
              <w:top w:val="single" w:sz="4" w:space="0" w:color="000000"/>
              <w:left w:val="single" w:sz="4" w:space="0" w:color="000000"/>
              <w:bottom w:val="single" w:sz="4" w:space="0" w:color="000000"/>
              <w:right w:val="none" w:sz="4" w:space="0" w:color="000000"/>
            </w:tcBorders>
          </w:tcPr>
          <w:p w14:paraId="071B77AD" w14:textId="77777777" w:rsidR="00092678" w:rsidRDefault="0076516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071B77AE"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1B77AF"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1B77B0"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71B77B1" w14:textId="77777777" w:rsidR="00092678" w:rsidRDefault="00092678">
            <w:pPr>
              <w:pStyle w:val="ProductList-TableBody"/>
              <w:jc w:val="center"/>
            </w:pPr>
          </w:p>
        </w:tc>
      </w:tr>
      <w:tr w:rsidR="00092678" w14:paraId="071B77B8" w14:textId="77777777">
        <w:tc>
          <w:tcPr>
            <w:tcW w:w="4660" w:type="dxa"/>
            <w:tcBorders>
              <w:top w:val="single" w:sz="4" w:space="0" w:color="000000"/>
              <w:left w:val="single" w:sz="4" w:space="0" w:color="000000"/>
              <w:bottom w:val="single" w:sz="4" w:space="0" w:color="000000"/>
              <w:right w:val="single" w:sz="4" w:space="0" w:color="000000"/>
            </w:tcBorders>
          </w:tcPr>
          <w:p w14:paraId="071B77B3" w14:textId="77777777" w:rsidR="00092678" w:rsidRDefault="0076516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7B4"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B5"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B6"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B7" w14:textId="77777777" w:rsidR="00092678" w:rsidRDefault="0076516E">
            <w:pPr>
              <w:pStyle w:val="ProductList-TableBody"/>
              <w:jc w:val="center"/>
            </w:pPr>
            <w:r>
              <w:t>X</w:t>
            </w:r>
          </w:p>
        </w:tc>
      </w:tr>
      <w:tr w:rsidR="00092678" w14:paraId="071B77BE" w14:textId="77777777">
        <w:tc>
          <w:tcPr>
            <w:tcW w:w="4660" w:type="dxa"/>
            <w:tcBorders>
              <w:top w:val="single" w:sz="4" w:space="0" w:color="000000"/>
              <w:left w:val="single" w:sz="4" w:space="0" w:color="000000"/>
              <w:bottom w:val="single" w:sz="4" w:space="0" w:color="000000"/>
              <w:right w:val="none" w:sz="4" w:space="0" w:color="000000"/>
            </w:tcBorders>
          </w:tcPr>
          <w:p w14:paraId="071B77B9" w14:textId="77777777" w:rsidR="00092678" w:rsidRDefault="0076516E">
            <w:pPr>
              <w:pStyle w:val="ProductList-TableBody"/>
            </w:pPr>
            <w:r>
              <w:rPr>
                <w:b/>
              </w:rPr>
              <w:t>Systèmes d’Exploitation Windows Embedded</w:t>
            </w:r>
          </w:p>
        </w:tc>
        <w:tc>
          <w:tcPr>
            <w:tcW w:w="1840" w:type="dxa"/>
            <w:tcBorders>
              <w:top w:val="single" w:sz="4" w:space="0" w:color="000000"/>
              <w:left w:val="none" w:sz="4" w:space="0" w:color="000000"/>
              <w:bottom w:val="single" w:sz="4" w:space="0" w:color="000000"/>
              <w:right w:val="none" w:sz="4" w:space="0" w:color="000000"/>
            </w:tcBorders>
          </w:tcPr>
          <w:p w14:paraId="071B77BA"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1B77BB"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1B77BC" w14:textId="77777777" w:rsidR="00092678" w:rsidRDefault="000926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71B77BD" w14:textId="77777777" w:rsidR="00092678" w:rsidRDefault="00092678">
            <w:pPr>
              <w:pStyle w:val="ProductList-TableBody"/>
              <w:jc w:val="center"/>
            </w:pPr>
          </w:p>
        </w:tc>
      </w:tr>
      <w:tr w:rsidR="00092678" w14:paraId="071B77C4" w14:textId="77777777">
        <w:tc>
          <w:tcPr>
            <w:tcW w:w="4660" w:type="dxa"/>
            <w:tcBorders>
              <w:top w:val="single" w:sz="4" w:space="0" w:color="000000"/>
              <w:left w:val="single" w:sz="4" w:space="0" w:color="000000"/>
              <w:bottom w:val="single" w:sz="4" w:space="0" w:color="000000"/>
              <w:right w:val="single" w:sz="4" w:space="0" w:color="000000"/>
            </w:tcBorders>
          </w:tcPr>
          <w:p w14:paraId="071B77BF" w14:textId="77777777" w:rsidR="00092678" w:rsidRDefault="0076516E">
            <w:pPr>
              <w:pStyle w:val="ProductList-TableBody"/>
            </w:pPr>
            <w:r>
              <w:t>Windows 10 IoT Entreprise</w:t>
            </w:r>
            <w:r>
              <w:fldChar w:fldCharType="begin"/>
            </w:r>
            <w:r>
              <w:instrText xml:space="preserve"> XE "Windows 10 IoT Entreprise"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7C0"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C1"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C2"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C3" w14:textId="77777777" w:rsidR="00092678" w:rsidRDefault="0076516E">
            <w:pPr>
              <w:pStyle w:val="ProductList-TableBody"/>
              <w:jc w:val="center"/>
            </w:pPr>
            <w:r>
              <w:t>X</w:t>
            </w:r>
          </w:p>
        </w:tc>
      </w:tr>
      <w:tr w:rsidR="00092678" w14:paraId="071B77CA" w14:textId="77777777">
        <w:tc>
          <w:tcPr>
            <w:tcW w:w="4660" w:type="dxa"/>
            <w:tcBorders>
              <w:top w:val="single" w:sz="4" w:space="0" w:color="000000"/>
              <w:left w:val="single" w:sz="4" w:space="0" w:color="000000"/>
              <w:bottom w:val="single" w:sz="4" w:space="0" w:color="000000"/>
              <w:right w:val="single" w:sz="4" w:space="0" w:color="000000"/>
            </w:tcBorders>
          </w:tcPr>
          <w:p w14:paraId="071B77C5" w14:textId="77777777" w:rsidR="00092678" w:rsidRDefault="0076516E">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7C6"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C7"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C8"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C9" w14:textId="77777777" w:rsidR="00092678" w:rsidRDefault="0076516E">
            <w:pPr>
              <w:pStyle w:val="ProductList-TableBody"/>
              <w:jc w:val="center"/>
            </w:pPr>
            <w:r>
              <w:t>X</w:t>
            </w:r>
          </w:p>
        </w:tc>
      </w:tr>
      <w:tr w:rsidR="00092678" w14:paraId="071B77D0" w14:textId="77777777">
        <w:tc>
          <w:tcPr>
            <w:tcW w:w="4660" w:type="dxa"/>
            <w:tcBorders>
              <w:top w:val="single" w:sz="4" w:space="0" w:color="000000"/>
              <w:left w:val="single" w:sz="4" w:space="0" w:color="000000"/>
              <w:bottom w:val="single" w:sz="4" w:space="0" w:color="000000"/>
              <w:right w:val="single" w:sz="4" w:space="0" w:color="000000"/>
            </w:tcBorders>
          </w:tcPr>
          <w:p w14:paraId="071B77CB" w14:textId="77777777" w:rsidR="00092678" w:rsidRDefault="0076516E">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7CC"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CD"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CE"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CF" w14:textId="77777777" w:rsidR="00092678" w:rsidRDefault="0076516E">
            <w:pPr>
              <w:pStyle w:val="ProductList-TableBody"/>
              <w:jc w:val="center"/>
            </w:pPr>
            <w:r>
              <w:t>X</w:t>
            </w:r>
          </w:p>
        </w:tc>
      </w:tr>
      <w:tr w:rsidR="00092678" w14:paraId="071B77D6" w14:textId="77777777">
        <w:tc>
          <w:tcPr>
            <w:tcW w:w="4660" w:type="dxa"/>
            <w:tcBorders>
              <w:top w:val="single" w:sz="4" w:space="0" w:color="000000"/>
              <w:left w:val="single" w:sz="4" w:space="0" w:color="000000"/>
              <w:bottom w:val="single" w:sz="4" w:space="0" w:color="000000"/>
              <w:right w:val="single" w:sz="4" w:space="0" w:color="000000"/>
            </w:tcBorders>
          </w:tcPr>
          <w:p w14:paraId="071B77D1" w14:textId="77777777" w:rsidR="00092678" w:rsidRDefault="0076516E">
            <w:pPr>
              <w:pStyle w:val="ProductList-TableBody"/>
            </w:pPr>
            <w:r>
              <w:t>Windows Vista Professionnel pour systèmes intégrés</w:t>
            </w:r>
            <w:r>
              <w:fldChar w:fldCharType="begin"/>
            </w:r>
            <w:r>
              <w:instrText xml:space="preserve"> XE "Windows Vista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7D2"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D3"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D4"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D5" w14:textId="77777777" w:rsidR="00092678" w:rsidRDefault="0076516E">
            <w:pPr>
              <w:pStyle w:val="ProductList-TableBody"/>
              <w:jc w:val="center"/>
            </w:pPr>
            <w:r>
              <w:t>X</w:t>
            </w:r>
          </w:p>
        </w:tc>
      </w:tr>
      <w:tr w:rsidR="00092678" w14:paraId="071B77DC" w14:textId="77777777">
        <w:tc>
          <w:tcPr>
            <w:tcW w:w="4660" w:type="dxa"/>
            <w:tcBorders>
              <w:top w:val="single" w:sz="4" w:space="0" w:color="000000"/>
              <w:left w:val="single" w:sz="4" w:space="0" w:color="000000"/>
              <w:bottom w:val="single" w:sz="4" w:space="0" w:color="000000"/>
              <w:right w:val="single" w:sz="4" w:space="0" w:color="000000"/>
            </w:tcBorders>
          </w:tcPr>
          <w:p w14:paraId="071B77D7" w14:textId="77777777" w:rsidR="00092678" w:rsidRDefault="0076516E">
            <w:pPr>
              <w:pStyle w:val="ProductList-TableBody"/>
            </w:pPr>
            <w:r>
              <w:t>Windows Vista Ultimate pour systèmes intégrés</w:t>
            </w:r>
            <w:r>
              <w:fldChar w:fldCharType="begin"/>
            </w:r>
            <w:r>
              <w:instrText xml:space="preserve"> XE "Windows Vista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7D8"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D9"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7DA"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DB" w14:textId="77777777" w:rsidR="00092678" w:rsidRDefault="0076516E">
            <w:pPr>
              <w:pStyle w:val="ProductList-TableBody"/>
              <w:jc w:val="center"/>
            </w:pPr>
            <w:r>
              <w:t>X</w:t>
            </w:r>
          </w:p>
        </w:tc>
      </w:tr>
      <w:tr w:rsidR="00092678" w14:paraId="071B77E2" w14:textId="77777777">
        <w:tc>
          <w:tcPr>
            <w:tcW w:w="4660" w:type="dxa"/>
            <w:tcBorders>
              <w:top w:val="single" w:sz="4" w:space="0" w:color="000000"/>
              <w:left w:val="single" w:sz="4" w:space="0" w:color="000000"/>
              <w:bottom w:val="single" w:sz="4" w:space="0" w:color="000000"/>
              <w:right w:val="single" w:sz="4" w:space="0" w:color="000000"/>
            </w:tcBorders>
          </w:tcPr>
          <w:p w14:paraId="071B77DD" w14:textId="77777777" w:rsidR="00092678" w:rsidRDefault="0076516E">
            <w:pPr>
              <w:pStyle w:val="ProductList-TableBody"/>
            </w:pPr>
            <w:r>
              <w:t>Windows 7 Professionnel pour systèmes intégrés</w:t>
            </w:r>
            <w:r>
              <w:fldChar w:fldCharType="begin"/>
            </w:r>
            <w:r>
              <w:instrText xml:space="preserve"> XE "Windows 7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7DE"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DF"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E0"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E1" w14:textId="77777777" w:rsidR="00092678" w:rsidRDefault="0076516E">
            <w:pPr>
              <w:pStyle w:val="ProductList-TableBody"/>
              <w:jc w:val="center"/>
            </w:pPr>
            <w:r>
              <w:t>X</w:t>
            </w:r>
          </w:p>
        </w:tc>
      </w:tr>
      <w:tr w:rsidR="00092678" w14:paraId="071B77E8" w14:textId="77777777">
        <w:tc>
          <w:tcPr>
            <w:tcW w:w="4660" w:type="dxa"/>
            <w:tcBorders>
              <w:top w:val="single" w:sz="4" w:space="0" w:color="000000"/>
              <w:left w:val="single" w:sz="4" w:space="0" w:color="000000"/>
              <w:bottom w:val="single" w:sz="4" w:space="0" w:color="000000"/>
              <w:right w:val="single" w:sz="4" w:space="0" w:color="000000"/>
            </w:tcBorders>
          </w:tcPr>
          <w:p w14:paraId="071B77E3" w14:textId="77777777" w:rsidR="00092678" w:rsidRDefault="0076516E">
            <w:pPr>
              <w:pStyle w:val="ProductList-TableBody"/>
            </w:pPr>
            <w:r>
              <w:t>Windows 7 Ultimate pour systèmes intégrés</w:t>
            </w:r>
            <w:r>
              <w:fldChar w:fldCharType="begin"/>
            </w:r>
            <w:r>
              <w:instrText xml:space="preserve"> XE "Windows 7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7E4"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E5"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E6"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E7" w14:textId="77777777" w:rsidR="00092678" w:rsidRDefault="0076516E">
            <w:pPr>
              <w:pStyle w:val="ProductList-TableBody"/>
              <w:jc w:val="center"/>
            </w:pPr>
            <w:r>
              <w:t>X</w:t>
            </w:r>
          </w:p>
        </w:tc>
      </w:tr>
      <w:tr w:rsidR="00092678" w14:paraId="071B77EE" w14:textId="77777777">
        <w:tc>
          <w:tcPr>
            <w:tcW w:w="4660" w:type="dxa"/>
            <w:tcBorders>
              <w:top w:val="single" w:sz="4" w:space="0" w:color="000000"/>
              <w:left w:val="single" w:sz="4" w:space="0" w:color="000000"/>
              <w:bottom w:val="single" w:sz="4" w:space="0" w:color="000000"/>
              <w:right w:val="single" w:sz="4" w:space="0" w:color="000000"/>
            </w:tcBorders>
          </w:tcPr>
          <w:p w14:paraId="071B77E9" w14:textId="77777777" w:rsidR="00092678" w:rsidRDefault="0076516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7EA"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EB"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EC"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ED" w14:textId="77777777" w:rsidR="00092678" w:rsidRDefault="0076516E">
            <w:pPr>
              <w:pStyle w:val="ProductList-TableBody"/>
              <w:jc w:val="center"/>
            </w:pPr>
            <w:r>
              <w:t>X</w:t>
            </w:r>
          </w:p>
        </w:tc>
      </w:tr>
      <w:tr w:rsidR="00092678" w14:paraId="071B77F4" w14:textId="77777777">
        <w:tc>
          <w:tcPr>
            <w:tcW w:w="4660" w:type="dxa"/>
            <w:tcBorders>
              <w:top w:val="single" w:sz="4" w:space="0" w:color="000000"/>
              <w:left w:val="single" w:sz="4" w:space="0" w:color="000000"/>
              <w:bottom w:val="single" w:sz="4" w:space="0" w:color="000000"/>
              <w:right w:val="single" w:sz="4" w:space="0" w:color="000000"/>
            </w:tcBorders>
          </w:tcPr>
          <w:p w14:paraId="071B77EF" w14:textId="77777777" w:rsidR="00092678" w:rsidRDefault="0076516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7F0"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F1"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F2"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7F3" w14:textId="77777777" w:rsidR="00092678" w:rsidRDefault="0076516E">
            <w:pPr>
              <w:pStyle w:val="ProductList-TableBody"/>
              <w:jc w:val="center"/>
            </w:pPr>
            <w:r>
              <w:t>X</w:t>
            </w:r>
          </w:p>
        </w:tc>
      </w:tr>
    </w:tbl>
    <w:p w14:paraId="071B77F5" w14:textId="77777777" w:rsidR="00092678" w:rsidRDefault="0076516E">
      <w:pPr>
        <w:pStyle w:val="ProductList-BodyIndented"/>
      </w:pPr>
      <w:r>
        <w:rPr>
          <w:i/>
          <w:vertAlign w:val="superscript"/>
        </w:rPr>
        <w:t>1</w:t>
      </w:r>
      <w:r>
        <w:rPr>
          <w:i/>
        </w:rPr>
        <w:t xml:space="preserve">Inclut les systèmes d’exploitation 32 et 64 bits. </w:t>
      </w:r>
    </w:p>
    <w:p w14:paraId="071B77F6" w14:textId="77777777" w:rsidR="00092678" w:rsidRDefault="0076516E">
      <w:pPr>
        <w:pStyle w:val="ProductList-BodyIndented"/>
      </w:pPr>
      <w:r>
        <w:rPr>
          <w:i/>
          <w:vertAlign w:val="superscript"/>
        </w:rPr>
        <w:t>2</w:t>
      </w:r>
      <w:r>
        <w:rPr>
          <w:i/>
        </w:rPr>
        <w:t xml:space="preserve">Également applicable aux Dispositifs Éligibles acquis par l’intermédiaire de fusions ou d’acquisitions </w:t>
      </w:r>
    </w:p>
    <w:p w14:paraId="071B77F7" w14:textId="77777777" w:rsidR="00092678" w:rsidRDefault="0076516E">
      <w:pPr>
        <w:pStyle w:val="ProductList-BodyIndented"/>
      </w:pPr>
      <w:r>
        <w:rPr>
          <w:i/>
          <w:vertAlign w:val="superscript"/>
        </w:rPr>
        <w:t>3</w:t>
      </w:r>
      <w:r>
        <w:rPr>
          <w:i/>
        </w:rPr>
        <w:t>La colonne indique également le système d‘exploitation éligible acceptable pour un dispositif principal lorsqu’un utilisateur dispose d’une licence Windows SA par Utilisateur.</w:t>
      </w:r>
    </w:p>
    <w:p w14:paraId="071B77F8" w14:textId="77777777" w:rsidR="00092678" w:rsidRDefault="0076516E">
      <w:pPr>
        <w:pStyle w:val="ProductList-BodyIndented"/>
      </w:pPr>
      <w:r>
        <w:rPr>
          <w:i/>
          <w:vertAlign w:val="superscript"/>
        </w:rPr>
        <w:t>4</w:t>
      </w:r>
      <w:r>
        <w:rPr>
          <w:i/>
        </w:rPr>
        <w:t>Ne s’applique pas aux contrats Éducation, Charity et OV-CW.</w:t>
      </w:r>
    </w:p>
    <w:p w14:paraId="071B77F9" w14:textId="77777777" w:rsidR="00092678" w:rsidRDefault="0076516E">
      <w:pPr>
        <w:pStyle w:val="ProductList-BodyIndented"/>
      </w:pPr>
      <w:r>
        <w:rPr>
          <w:i/>
          <w:vertAlign w:val="superscript"/>
        </w:rPr>
        <w:t>5</w:t>
      </w:r>
      <w:r>
        <w:rPr>
          <w:i/>
        </w:rPr>
        <w:t>N, K et KN sont des éditions spéciales disponibles pour certains marchés.</w:t>
      </w:r>
    </w:p>
    <w:p w14:paraId="071B77FA" w14:textId="77777777" w:rsidR="00092678" w:rsidRDefault="00092678">
      <w:pPr>
        <w:pStyle w:val="ProductList-BodyIndented"/>
      </w:pPr>
    </w:p>
    <w:p w14:paraId="071B77FB" w14:textId="77777777" w:rsidR="00092678" w:rsidRDefault="0076516E">
      <w:pPr>
        <w:pStyle w:val="ProductList-SubClauseHeading"/>
        <w:outlineLvl w:val="5"/>
      </w:pPr>
      <w:r>
        <w:t>2.1.2 Tableau des restrictions d’utilisation relatives aux systèmes d’exploitation éligibles</w:t>
      </w:r>
    </w:p>
    <w:p w14:paraId="071B77FC" w14:textId="77777777" w:rsidR="00092678" w:rsidRDefault="0076516E">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092678" w14:paraId="071B78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71B77FD" w14:textId="77777777" w:rsidR="00092678" w:rsidRDefault="0076516E">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1B77FE" w14:textId="77777777" w:rsidR="00092678" w:rsidRDefault="0076516E">
            <w:pPr>
              <w:pStyle w:val="ProductList-TableBody"/>
              <w:jc w:val="center"/>
            </w:pPr>
            <w:r>
              <w:rPr>
                <w:color w:val="FFFFFF"/>
              </w:rPr>
              <w:t xml:space="preserve">Nouveau Contrat Entreprise (EA)/Open Value avec option </w:t>
            </w:r>
            <w:r>
              <w:rPr>
                <w:color w:val="FFFFFF"/>
              </w:rPr>
              <w:lastRenderedPageBreak/>
              <w:t>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1B77FF" w14:textId="77777777" w:rsidR="00092678" w:rsidRDefault="0076516E">
            <w:pPr>
              <w:pStyle w:val="ProductList-TableBody"/>
              <w:jc w:val="center"/>
            </w:pPr>
            <w:r>
              <w:rPr>
                <w:color w:val="FFFFFF"/>
              </w:rPr>
              <w:lastRenderedPageBreak/>
              <w:t xml:space="preserve">Contrat Enterprise (EA)/Open Value avec option couvrant </w:t>
            </w:r>
            <w:r>
              <w:rPr>
                <w:color w:val="FFFFFF"/>
              </w:rPr>
              <w:lastRenderedPageBreak/>
              <w:t>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1B7800" w14:textId="77777777" w:rsidR="00092678" w:rsidRDefault="0076516E">
            <w:pPr>
              <w:pStyle w:val="ProductList-TableBody"/>
              <w:jc w:val="center"/>
            </w:pPr>
            <w:r>
              <w:rPr>
                <w:color w:val="FFFFFF"/>
              </w:rPr>
              <w:lastRenderedPageBreak/>
              <w:t xml:space="preserve">Contrat de Fourniture de Produits et de Services Microsoft </w:t>
            </w:r>
            <w:r>
              <w:rPr>
                <w:color w:val="FFFFFF"/>
              </w:rPr>
              <w:lastRenderedPageBreak/>
              <w:t>(MPSA)/Select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1B7801" w14:textId="77777777" w:rsidR="00092678" w:rsidRDefault="0076516E">
            <w:pPr>
              <w:pStyle w:val="ProductList-TableBody"/>
              <w:jc w:val="center"/>
            </w:pPr>
            <w:r>
              <w:rPr>
                <w:color w:val="FFFFFF"/>
              </w:rPr>
              <w:lastRenderedPageBreak/>
              <w:t>Éducation et Charity</w:t>
            </w:r>
          </w:p>
        </w:tc>
      </w:tr>
      <w:tr w:rsidR="00092678" w14:paraId="071B7808" w14:textId="77777777">
        <w:tc>
          <w:tcPr>
            <w:tcW w:w="4660" w:type="dxa"/>
            <w:tcBorders>
              <w:top w:val="single" w:sz="4" w:space="0" w:color="000000"/>
              <w:left w:val="single" w:sz="4" w:space="0" w:color="000000"/>
              <w:bottom w:val="single" w:sz="4" w:space="0" w:color="000000"/>
              <w:right w:val="single" w:sz="4" w:space="0" w:color="000000"/>
            </w:tcBorders>
          </w:tcPr>
          <w:p w14:paraId="071B7803" w14:textId="77777777" w:rsidR="00092678" w:rsidRDefault="0076516E">
            <w:pPr>
              <w:pStyle w:val="ProductList-TableBody"/>
            </w:pPr>
            <w:r>
              <w:t>Windows 10 IoT Enterprise Retail ou Thin Clients</w:t>
            </w:r>
          </w:p>
        </w:tc>
        <w:tc>
          <w:tcPr>
            <w:tcW w:w="1840" w:type="dxa"/>
            <w:tcBorders>
              <w:top w:val="single" w:sz="4" w:space="0" w:color="000000"/>
              <w:left w:val="single" w:sz="4" w:space="0" w:color="000000"/>
              <w:bottom w:val="single" w:sz="4" w:space="0" w:color="000000"/>
              <w:right w:val="single" w:sz="4" w:space="0" w:color="000000"/>
            </w:tcBorders>
          </w:tcPr>
          <w:p w14:paraId="071B7804"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05"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806"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07" w14:textId="77777777" w:rsidR="00092678" w:rsidRDefault="0076516E">
            <w:pPr>
              <w:pStyle w:val="ProductList-TableBody"/>
              <w:jc w:val="center"/>
            </w:pPr>
            <w:r>
              <w:t>X</w:t>
            </w:r>
          </w:p>
        </w:tc>
      </w:tr>
      <w:tr w:rsidR="00092678" w14:paraId="071B780E" w14:textId="77777777">
        <w:tc>
          <w:tcPr>
            <w:tcW w:w="4660" w:type="dxa"/>
            <w:tcBorders>
              <w:top w:val="single" w:sz="4" w:space="0" w:color="000000"/>
              <w:left w:val="single" w:sz="4" w:space="0" w:color="000000"/>
              <w:bottom w:val="single" w:sz="4" w:space="0" w:color="000000"/>
              <w:right w:val="single" w:sz="4" w:space="0" w:color="000000"/>
            </w:tcBorders>
          </w:tcPr>
          <w:p w14:paraId="071B7809" w14:textId="77777777" w:rsidR="00092678" w:rsidRDefault="0076516E">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80A"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0B"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80C"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0D" w14:textId="77777777" w:rsidR="00092678" w:rsidRDefault="0076516E">
            <w:pPr>
              <w:pStyle w:val="ProductList-TableBody"/>
              <w:jc w:val="center"/>
            </w:pPr>
            <w:r>
              <w:t>X</w:t>
            </w:r>
          </w:p>
        </w:tc>
      </w:tr>
      <w:tr w:rsidR="00092678" w14:paraId="071B7814" w14:textId="77777777">
        <w:tc>
          <w:tcPr>
            <w:tcW w:w="4660" w:type="dxa"/>
            <w:tcBorders>
              <w:top w:val="single" w:sz="4" w:space="0" w:color="000000"/>
              <w:left w:val="single" w:sz="4" w:space="0" w:color="000000"/>
              <w:bottom w:val="single" w:sz="4" w:space="0" w:color="000000"/>
              <w:right w:val="single" w:sz="4" w:space="0" w:color="000000"/>
            </w:tcBorders>
          </w:tcPr>
          <w:p w14:paraId="071B780F" w14:textId="77777777" w:rsidR="00092678" w:rsidRDefault="0076516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810"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11"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812"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13" w14:textId="77777777" w:rsidR="00092678" w:rsidRDefault="0076516E">
            <w:pPr>
              <w:pStyle w:val="ProductList-TableBody"/>
              <w:jc w:val="center"/>
            </w:pPr>
            <w:r>
              <w:t>X</w:t>
            </w:r>
          </w:p>
        </w:tc>
      </w:tr>
      <w:tr w:rsidR="00092678" w14:paraId="071B781A" w14:textId="77777777">
        <w:tc>
          <w:tcPr>
            <w:tcW w:w="4660" w:type="dxa"/>
            <w:tcBorders>
              <w:top w:val="single" w:sz="4" w:space="0" w:color="000000"/>
              <w:left w:val="single" w:sz="4" w:space="0" w:color="000000"/>
              <w:bottom w:val="single" w:sz="4" w:space="0" w:color="000000"/>
              <w:right w:val="single" w:sz="4" w:space="0" w:color="000000"/>
            </w:tcBorders>
          </w:tcPr>
          <w:p w14:paraId="071B7815" w14:textId="77777777" w:rsidR="00092678" w:rsidRDefault="0076516E">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816"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17"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818"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19" w14:textId="77777777" w:rsidR="00092678" w:rsidRDefault="0076516E">
            <w:pPr>
              <w:pStyle w:val="ProductList-TableBody"/>
              <w:jc w:val="center"/>
            </w:pPr>
            <w:r>
              <w:t>X</w:t>
            </w:r>
          </w:p>
        </w:tc>
      </w:tr>
      <w:tr w:rsidR="00092678" w14:paraId="071B7820" w14:textId="77777777">
        <w:tc>
          <w:tcPr>
            <w:tcW w:w="4660" w:type="dxa"/>
            <w:tcBorders>
              <w:top w:val="single" w:sz="4" w:space="0" w:color="000000"/>
              <w:left w:val="single" w:sz="4" w:space="0" w:color="000000"/>
              <w:bottom w:val="single" w:sz="4" w:space="0" w:color="000000"/>
              <w:right w:val="single" w:sz="4" w:space="0" w:color="000000"/>
            </w:tcBorders>
          </w:tcPr>
          <w:p w14:paraId="071B781B" w14:textId="77777777" w:rsidR="00092678" w:rsidRDefault="0076516E">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81C"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1D"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81E"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1F" w14:textId="77777777" w:rsidR="00092678" w:rsidRDefault="0076516E">
            <w:pPr>
              <w:pStyle w:val="ProductList-TableBody"/>
              <w:jc w:val="center"/>
            </w:pPr>
            <w:r>
              <w:t>X</w:t>
            </w:r>
          </w:p>
        </w:tc>
      </w:tr>
      <w:tr w:rsidR="00092678" w14:paraId="071B7826" w14:textId="77777777">
        <w:tc>
          <w:tcPr>
            <w:tcW w:w="4660" w:type="dxa"/>
            <w:tcBorders>
              <w:top w:val="single" w:sz="4" w:space="0" w:color="000000"/>
              <w:left w:val="single" w:sz="4" w:space="0" w:color="000000"/>
              <w:bottom w:val="single" w:sz="4" w:space="0" w:color="000000"/>
              <w:right w:val="single" w:sz="4" w:space="0" w:color="000000"/>
            </w:tcBorders>
          </w:tcPr>
          <w:p w14:paraId="071B7821" w14:textId="77777777" w:rsidR="00092678" w:rsidRDefault="0076516E">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822"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23"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824"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25" w14:textId="77777777" w:rsidR="00092678" w:rsidRDefault="0076516E">
            <w:pPr>
              <w:pStyle w:val="ProductList-TableBody"/>
              <w:jc w:val="center"/>
            </w:pPr>
            <w:r>
              <w:t>X</w:t>
            </w:r>
          </w:p>
        </w:tc>
      </w:tr>
      <w:tr w:rsidR="00092678" w14:paraId="071B782C" w14:textId="77777777">
        <w:tc>
          <w:tcPr>
            <w:tcW w:w="4660" w:type="dxa"/>
            <w:tcBorders>
              <w:top w:val="single" w:sz="4" w:space="0" w:color="000000"/>
              <w:left w:val="single" w:sz="4" w:space="0" w:color="000000"/>
              <w:bottom w:val="single" w:sz="4" w:space="0" w:color="000000"/>
              <w:right w:val="single" w:sz="4" w:space="0" w:color="000000"/>
            </w:tcBorders>
          </w:tcPr>
          <w:p w14:paraId="071B7827" w14:textId="77777777" w:rsidR="00092678" w:rsidRDefault="0076516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828"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29"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82A"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2B" w14:textId="77777777" w:rsidR="00092678" w:rsidRDefault="0076516E">
            <w:pPr>
              <w:pStyle w:val="ProductList-TableBody"/>
              <w:jc w:val="center"/>
            </w:pPr>
            <w:r>
              <w:t>X</w:t>
            </w:r>
          </w:p>
        </w:tc>
      </w:tr>
      <w:tr w:rsidR="00092678" w14:paraId="071B7832" w14:textId="77777777">
        <w:tc>
          <w:tcPr>
            <w:tcW w:w="4660" w:type="dxa"/>
            <w:tcBorders>
              <w:top w:val="single" w:sz="4" w:space="0" w:color="000000"/>
              <w:left w:val="single" w:sz="4" w:space="0" w:color="000000"/>
              <w:bottom w:val="single" w:sz="4" w:space="0" w:color="000000"/>
              <w:right w:val="single" w:sz="4" w:space="0" w:color="000000"/>
            </w:tcBorders>
          </w:tcPr>
          <w:p w14:paraId="071B782D" w14:textId="77777777" w:rsidR="00092678" w:rsidRDefault="0076516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82E"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2F"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830"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31" w14:textId="77777777" w:rsidR="00092678" w:rsidRDefault="0076516E">
            <w:pPr>
              <w:pStyle w:val="ProductList-TableBody"/>
              <w:jc w:val="center"/>
            </w:pPr>
            <w:r>
              <w:t>X</w:t>
            </w:r>
          </w:p>
        </w:tc>
      </w:tr>
      <w:tr w:rsidR="00092678" w14:paraId="071B7838" w14:textId="77777777">
        <w:tc>
          <w:tcPr>
            <w:tcW w:w="4660" w:type="dxa"/>
            <w:tcBorders>
              <w:top w:val="single" w:sz="4" w:space="0" w:color="000000"/>
              <w:left w:val="single" w:sz="4" w:space="0" w:color="000000"/>
              <w:bottom w:val="single" w:sz="4" w:space="0" w:color="000000"/>
              <w:right w:val="single" w:sz="4" w:space="0" w:color="000000"/>
            </w:tcBorders>
          </w:tcPr>
          <w:p w14:paraId="071B7833" w14:textId="77777777" w:rsidR="00092678" w:rsidRDefault="0076516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834"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35"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836"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37" w14:textId="77777777" w:rsidR="00092678" w:rsidRDefault="0076516E">
            <w:pPr>
              <w:pStyle w:val="ProductList-TableBody"/>
              <w:jc w:val="center"/>
            </w:pPr>
            <w:r>
              <w:t>X</w:t>
            </w:r>
          </w:p>
        </w:tc>
      </w:tr>
      <w:tr w:rsidR="00092678" w14:paraId="071B783E" w14:textId="77777777">
        <w:tc>
          <w:tcPr>
            <w:tcW w:w="4660" w:type="dxa"/>
            <w:tcBorders>
              <w:top w:val="single" w:sz="4" w:space="0" w:color="000000"/>
              <w:left w:val="single" w:sz="4" w:space="0" w:color="000000"/>
              <w:bottom w:val="single" w:sz="4" w:space="0" w:color="000000"/>
              <w:right w:val="single" w:sz="4" w:space="0" w:color="000000"/>
            </w:tcBorders>
          </w:tcPr>
          <w:p w14:paraId="071B7839" w14:textId="77777777" w:rsidR="00092678" w:rsidRDefault="0076516E">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783A"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3B" w14:textId="77777777" w:rsidR="00092678" w:rsidRDefault="00092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783C" w14:textId="77777777" w:rsidR="00092678" w:rsidRDefault="007651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783D" w14:textId="77777777" w:rsidR="00092678" w:rsidRDefault="0076516E">
            <w:pPr>
              <w:pStyle w:val="ProductList-TableBody"/>
              <w:jc w:val="center"/>
            </w:pPr>
            <w:r>
              <w:t>X</w:t>
            </w:r>
          </w:p>
        </w:tc>
      </w:tr>
    </w:tbl>
    <w:p w14:paraId="071B783F" w14:textId="77777777" w:rsidR="00092678" w:rsidRDefault="0076516E">
      <w:pPr>
        <w:pStyle w:val="ProductList-BodyIndented"/>
      </w:pPr>
      <w:r>
        <w:rPr>
          <w:i/>
          <w:vertAlign w:val="superscript"/>
        </w:rPr>
        <w:t>1</w:t>
      </w:r>
      <w:r>
        <w:rPr>
          <w:i/>
        </w:rPr>
        <w:t xml:space="preserve">Inclut les systèmes d’exploitation 32 et 64 bits. </w:t>
      </w:r>
    </w:p>
    <w:p w14:paraId="071B7840" w14:textId="77777777" w:rsidR="00092678" w:rsidRDefault="0076516E">
      <w:pPr>
        <w:pStyle w:val="ProductList-BodyIndented"/>
      </w:pPr>
      <w:r>
        <w:rPr>
          <w:i/>
          <w:vertAlign w:val="superscript"/>
        </w:rPr>
        <w:t>2</w:t>
      </w:r>
      <w:r>
        <w:rPr>
          <w:i/>
        </w:rPr>
        <w:t xml:space="preserve">Également applicable aux Dispositifs Éligibles acquis par l’intermédiaire de fusions ou d’acquisitions </w:t>
      </w:r>
    </w:p>
    <w:p w14:paraId="071B7841" w14:textId="77777777" w:rsidR="00092678" w:rsidRDefault="0076516E">
      <w:pPr>
        <w:pStyle w:val="ProductList-BodyIndented"/>
      </w:pPr>
      <w:r>
        <w:rPr>
          <w:i/>
          <w:vertAlign w:val="superscript"/>
        </w:rPr>
        <w:t>3</w:t>
      </w:r>
      <w:r>
        <w:rPr>
          <w:i/>
        </w:rPr>
        <w:t>Ne s’applique pas aux contrats Éducation, Charity et OV-CW.</w:t>
      </w:r>
    </w:p>
    <w:p w14:paraId="071B7842" w14:textId="77777777" w:rsidR="00092678" w:rsidRDefault="00092678">
      <w:pPr>
        <w:pStyle w:val="ProductList-BodyIndented"/>
      </w:pPr>
    </w:p>
    <w:p w14:paraId="071B7843" w14:textId="77777777" w:rsidR="00092678" w:rsidRDefault="0076516E">
      <w:pPr>
        <w:pStyle w:val="ProductList-BodyIndented"/>
      </w:pPr>
      <w:r>
        <w:rPr>
          <w:b/>
        </w:rPr>
        <w:t>2.1.2.1 Restrictions d’utilisation relatives aux systèmes d’exploitation Windows Embedded éligibles</w:t>
      </w:r>
    </w:p>
    <w:p w14:paraId="071B7844" w14:textId="77777777" w:rsidR="00092678" w:rsidRDefault="0076516E" w:rsidP="0076516E">
      <w:pPr>
        <w:pStyle w:val="ProductList-Bullet"/>
        <w:numPr>
          <w:ilvl w:val="1"/>
          <w:numId w:val="22"/>
        </w:numPr>
      </w:pPr>
      <w:r>
        <w:t xml:space="preserve">Si le logiciel de mise à jour est installé sur des dispositifs couverts par une licence d’une édition compatible quelconque des Systèmes d’Exploitation Éligibles Sous Conditions, qu’ils exécutaient précédemment, les conditions suivantes s’appliquent : </w:t>
      </w:r>
    </w:p>
    <w:p w14:paraId="071B7845" w14:textId="77777777" w:rsidR="00092678" w:rsidRDefault="0076516E" w:rsidP="0076516E">
      <w:pPr>
        <w:pStyle w:val="ProductList-Bullet"/>
        <w:numPr>
          <w:ilvl w:val="2"/>
          <w:numId w:val="22"/>
        </w:numPr>
      </w:pPr>
      <w:r>
        <w:t xml:space="preserve">Utilisation spécifique. Le Dispositif Sous Licence du Client est destiné à une utilisation spécifique. Le Client n’est autorisé à utiliser le logiciel qu’à cette fin spécifique. </w:t>
      </w:r>
    </w:p>
    <w:p w14:paraId="071B7846" w14:textId="77777777" w:rsidR="00092678" w:rsidRDefault="0076516E" w:rsidP="0076516E">
      <w:pPr>
        <w:pStyle w:val="ProductList-Bullet"/>
        <w:numPr>
          <w:ilvl w:val="2"/>
          <w:numId w:val="22"/>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14:paraId="071B7847" w14:textId="77777777" w:rsidR="00092678" w:rsidRDefault="0076516E" w:rsidP="0076516E">
      <w:pPr>
        <w:pStyle w:val="ProductList-Bullet"/>
        <w:numPr>
          <w:ilvl w:val="1"/>
          <w:numId w:val="22"/>
        </w:numPr>
      </w:pPr>
      <w:r>
        <w:t xml:space="preserve">En outre, le Client peut utiliser le logiciel localement uniquement sur des dispositifs ayant bénéficié d’une mise à jour vers Windows 10 IoT Enterprise Retail/Thin Clients : </w:t>
      </w:r>
    </w:p>
    <w:p w14:paraId="071B7848" w14:textId="77777777" w:rsidR="00092678" w:rsidRDefault="0076516E" w:rsidP="0076516E">
      <w:pPr>
        <w:pStyle w:val="ProductList-Bullet"/>
        <w:numPr>
          <w:ilvl w:val="2"/>
          <w:numId w:val="22"/>
        </w:numPr>
      </w:pPr>
      <w:r>
        <w:t>le Client doit utiliser le logiciel avec une application point of service « POS » (Point of Service) s’il procède à une mise à jour de Windows Embedded 8.1 Industry Pro Retail (ou de toute version antérieure).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14:paraId="071B7849" w14:textId="77777777" w:rsidR="00092678" w:rsidRDefault="00092678">
      <w:pPr>
        <w:pStyle w:val="ProductList-BodyIndented"/>
      </w:pPr>
    </w:p>
    <w:p w14:paraId="071B784A" w14:textId="77777777" w:rsidR="00092678" w:rsidRDefault="0076516E">
      <w:pPr>
        <w:pStyle w:val="ProductList-SubClauseHeading"/>
        <w:outlineLvl w:val="5"/>
      </w:pPr>
      <w:r>
        <w:t>2.1.3 Règles relatives aux systèmes d’exploitation éligibles pour les Licences de Mise à Jour Windows VL</w:t>
      </w:r>
    </w:p>
    <w:p w14:paraId="071B784B" w14:textId="77777777" w:rsidR="00092678" w:rsidRDefault="0076516E" w:rsidP="0076516E">
      <w:pPr>
        <w:pStyle w:val="ProductList-Bullet"/>
        <w:numPr>
          <w:ilvl w:val="1"/>
          <w:numId w:val="23"/>
        </w:numPr>
      </w:pPr>
      <w:r>
        <w:t xml:space="preserve">Le système d’exploitation éligible doit être installé sur le dispositif auquel la Licence de Mise à Jour VL doit être attribuée. </w:t>
      </w:r>
    </w:p>
    <w:p w14:paraId="071B784C" w14:textId="77777777" w:rsidR="00092678" w:rsidRDefault="0076516E" w:rsidP="0076516E">
      <w:pPr>
        <w:pStyle w:val="ProductList-Bullet"/>
        <w:numPr>
          <w:ilvl w:val="1"/>
          <w:numId w:val="23"/>
        </w:numPr>
      </w:pPr>
      <w:r>
        <w:t xml:space="preserve">Apple Macintosh ne constitue un système d’exploitation éligible que s’il est installé par le fabricant autorisé avant la vente initiale du dispositif. </w:t>
      </w:r>
    </w:p>
    <w:p w14:paraId="071B784D" w14:textId="77777777" w:rsidR="00092678" w:rsidRDefault="0076516E" w:rsidP="0076516E">
      <w:pPr>
        <w:pStyle w:val="ProductList-Bullet"/>
        <w:numPr>
          <w:ilvl w:val="1"/>
          <w:numId w:val="23"/>
        </w:numPr>
      </w:pPr>
      <w:r>
        <w:t>Les Clients doivent supprimer le système d’exploitation éligible du dispositif pour déployer la Licence de Mise à Jour VL, sauf s’ils disposent également d’une SA pour cette dernière.</w:t>
      </w:r>
    </w:p>
    <w:p w14:paraId="071B784E" w14:textId="77777777" w:rsidR="00092678" w:rsidRDefault="0076516E" w:rsidP="0076516E">
      <w:pPr>
        <w:pStyle w:val="ProductList-Bullet"/>
        <w:numPr>
          <w:ilvl w:val="1"/>
          <w:numId w:val="23"/>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14:paraId="071B784F" w14:textId="77777777" w:rsidR="00092678" w:rsidRDefault="00092678">
      <w:pPr>
        <w:pStyle w:val="ProductList-BodyIndented"/>
      </w:pPr>
    </w:p>
    <w:p w14:paraId="071B7850" w14:textId="77777777" w:rsidR="00092678" w:rsidRDefault="0076516E">
      <w:pPr>
        <w:pStyle w:val="ProductList-ClauseHeading"/>
        <w:outlineLvl w:val="4"/>
      </w:pPr>
      <w:r>
        <w:t>2.2 Mise à Jour Windows Entreprise (sans version) et Windows Professionnel (sans version)</w:t>
      </w:r>
    </w:p>
    <w:p w14:paraId="071B7851" w14:textId="77777777" w:rsidR="00092678" w:rsidRDefault="0076516E">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14:paraId="071B7852" w14:textId="77777777" w:rsidR="00092678" w:rsidRDefault="00092678">
      <w:pPr>
        <w:pStyle w:val="ProductList-Body"/>
      </w:pPr>
    </w:p>
    <w:p w14:paraId="071B7853" w14:textId="77777777" w:rsidR="00092678" w:rsidRDefault="0076516E">
      <w:pPr>
        <w:pStyle w:val="ProductList-ClauseHeading"/>
        <w:outlineLvl w:val="4"/>
      </w:pPr>
      <w:r>
        <w:t>2.3 Création de masters avec Windows 10</w:t>
      </w:r>
    </w:p>
    <w:p w14:paraId="071B7854" w14:textId="77777777" w:rsidR="00092678" w:rsidRDefault="0076516E">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14:paraId="071B7855" w14:textId="77777777" w:rsidR="00092678" w:rsidRDefault="00092678">
      <w:pPr>
        <w:pStyle w:val="ProductList-Body"/>
      </w:pPr>
    </w:p>
    <w:p w14:paraId="071B7856" w14:textId="77777777" w:rsidR="00092678" w:rsidRDefault="0076516E">
      <w:pPr>
        <w:pStyle w:val="ProductList-ClauseHeading"/>
        <w:outlineLvl w:val="4"/>
      </w:pPr>
      <w:r>
        <w:t>2.4 Options d’approvisionnement régional</w:t>
      </w:r>
    </w:p>
    <w:p w14:paraId="071B7857" w14:textId="77777777" w:rsidR="00092678" w:rsidRDefault="0076516E">
      <w:pPr>
        <w:pStyle w:val="ProductList-SubClauseHeading"/>
        <w:outlineLvl w:val="5"/>
      </w:pPr>
      <w:r>
        <w:t>2.4.1 Versions N (sans lecteur Windows Media) de Microsoft Windows XP Professionnel, Vista Professionnel et 7 Professionnel</w:t>
      </w:r>
    </w:p>
    <w:p w14:paraId="071B7858" w14:textId="77777777" w:rsidR="00092678" w:rsidRDefault="0076516E">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70">
        <w:r>
          <w:rPr>
            <w:color w:val="00467F"/>
            <w:u w:val="single"/>
          </w:rPr>
          <w:t>http://go.microsoft.com/?linkid=9839207</w:t>
        </w:r>
      </w:hyperlink>
      <w:r>
        <w:t>).</w:t>
      </w:r>
    </w:p>
    <w:p w14:paraId="071B7859" w14:textId="77777777" w:rsidR="00092678" w:rsidRDefault="00092678">
      <w:pPr>
        <w:pStyle w:val="ProductList-BodyIndented"/>
      </w:pPr>
    </w:p>
    <w:p w14:paraId="071B785A" w14:textId="77777777" w:rsidR="00092678" w:rsidRDefault="0076516E">
      <w:pPr>
        <w:pStyle w:val="ProductList-SubClauseHeading"/>
        <w:outlineLvl w:val="5"/>
      </w:pPr>
      <w:r>
        <w:t>2.4.2 Versions K et KN de Windows XP Professionnel, Vista Professionnel et 7 Professionnel</w:t>
      </w:r>
    </w:p>
    <w:p w14:paraId="071B785B" w14:textId="77777777" w:rsidR="00092678" w:rsidRDefault="0076516E">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71">
        <w:r>
          <w:rPr>
            <w:color w:val="00467F"/>
            <w:u w:val="single"/>
          </w:rPr>
          <w:t>http://go.microsoft.com/?linkid=9839207</w:t>
        </w:r>
      </w:hyperlink>
      <w:r>
        <w:t>).</w:t>
      </w:r>
    </w:p>
    <w:p w14:paraId="071B785C" w14:textId="77777777" w:rsidR="00092678" w:rsidRDefault="00092678">
      <w:pPr>
        <w:pStyle w:val="ProductList-BodyIndented"/>
      </w:pPr>
    </w:p>
    <w:p w14:paraId="071B785D" w14:textId="77777777" w:rsidR="00092678" w:rsidRDefault="0076516E">
      <w:pPr>
        <w:pStyle w:val="ProductList-SubClauseHeading"/>
        <w:outlineLvl w:val="5"/>
      </w:pPr>
      <w:r>
        <w:t>2.4.3 Windows 8/8.1 Pro KN et Windows 10 Pro KN</w:t>
      </w:r>
    </w:p>
    <w:p w14:paraId="071B785E" w14:textId="77777777" w:rsidR="00092678" w:rsidRDefault="0076516E">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14:paraId="071B785F" w14:textId="77777777" w:rsidR="00092678" w:rsidRDefault="00092678">
      <w:pPr>
        <w:pStyle w:val="ProductList-BodyIndented"/>
      </w:pPr>
    </w:p>
    <w:p w14:paraId="071B7860" w14:textId="77777777" w:rsidR="00092678" w:rsidRDefault="0076516E">
      <w:pPr>
        <w:pStyle w:val="ProductList-SubClauseHeading"/>
        <w:outlineLvl w:val="5"/>
      </w:pPr>
      <w:r>
        <w:t>2.4.4 Windows 8/8.1 Pro N et Windows 10 Pro N (sans Lecteur Windows Media)</w:t>
      </w:r>
    </w:p>
    <w:p w14:paraId="071B7861" w14:textId="77777777" w:rsidR="00092678" w:rsidRDefault="0076516E">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14:paraId="071B7862" w14:textId="77777777" w:rsidR="00092678" w:rsidRDefault="00092678">
      <w:pPr>
        <w:pStyle w:val="ProductList-BodyIndented"/>
      </w:pPr>
    </w:p>
    <w:p w14:paraId="071B7863" w14:textId="77777777" w:rsidR="00092678" w:rsidRDefault="0076516E">
      <w:pPr>
        <w:pStyle w:val="ProductList-ClauseHeading"/>
        <w:outlineLvl w:val="4"/>
      </w:pPr>
      <w:r>
        <w:t>2.5 Kit Entreprise Windows Embedded 8 Standard</w:t>
      </w:r>
    </w:p>
    <w:p w14:paraId="071B7864" w14:textId="77777777" w:rsidR="00092678" w:rsidRDefault="0076516E">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071B7865" w14:textId="77777777" w:rsidR="00092678" w:rsidRDefault="0076516E">
      <w:pPr>
        <w:pStyle w:val="ProductList-Offering1SubSection"/>
        <w:outlineLvl w:val="3"/>
      </w:pPr>
      <w:bookmarkStart w:id="194" w:name="_Sec813"/>
      <w:r>
        <w:t>3. Droits d’utilisation</w:t>
      </w:r>
      <w:bookmarkEnd w:id="194"/>
    </w:p>
    <w:tbl>
      <w:tblPr>
        <w:tblStyle w:val="PURTable"/>
        <w:tblW w:w="0" w:type="dxa"/>
        <w:tblLook w:val="04A0" w:firstRow="1" w:lastRow="0" w:firstColumn="1" w:lastColumn="0" w:noHBand="0" w:noVBand="1"/>
      </w:tblPr>
      <w:tblGrid>
        <w:gridCol w:w="3595"/>
        <w:gridCol w:w="3572"/>
        <w:gridCol w:w="3623"/>
      </w:tblGrid>
      <w:tr w:rsidR="00092678" w14:paraId="071B7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866"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p>
        </w:tc>
        <w:tc>
          <w:tcPr>
            <w:tcW w:w="4040" w:type="dxa"/>
            <w:tcBorders>
              <w:top w:val="single" w:sz="18" w:space="0" w:color="00188F"/>
              <w:left w:val="single" w:sz="4" w:space="0" w:color="000000"/>
              <w:bottom w:val="single" w:sz="4" w:space="0" w:color="000000"/>
              <w:right w:val="single" w:sz="4" w:space="0" w:color="000000"/>
            </w:tcBorders>
          </w:tcPr>
          <w:p w14:paraId="071B7867"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868" w14:textId="77777777" w:rsidR="00092678" w:rsidRDefault="0076516E">
            <w:pPr>
              <w:pStyle w:val="ProductList-TableBody"/>
            </w:pPr>
            <w:r>
              <w:rPr>
                <w:color w:val="404040"/>
              </w:rPr>
              <w:t>Logiciels supplémentaires : N/A</w:t>
            </w:r>
          </w:p>
        </w:tc>
      </w:tr>
      <w:tr w:rsidR="00092678" w14:paraId="071B7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86A" w14:textId="77777777" w:rsidR="00092678" w:rsidRDefault="0076516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86B" w14:textId="77777777" w:rsidR="00092678" w:rsidRDefault="0076516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86C" w14:textId="77777777" w:rsidR="00092678" w:rsidRDefault="0076516E">
            <w:pPr>
              <w:pStyle w:val="ProductList-TableBody"/>
            </w:pPr>
            <w:r>
              <w:rPr>
                <w:color w:val="404040"/>
              </w:rPr>
              <w:t>Technologies incluses : N/A</w:t>
            </w:r>
          </w:p>
        </w:tc>
      </w:tr>
      <w:tr w:rsidR="00092678" w14:paraId="071B7871" w14:textId="77777777">
        <w:tc>
          <w:tcPr>
            <w:tcW w:w="4040" w:type="dxa"/>
            <w:tcBorders>
              <w:top w:val="single" w:sz="4" w:space="0" w:color="000000"/>
              <w:left w:val="single" w:sz="4" w:space="0" w:color="000000"/>
              <w:bottom w:val="single" w:sz="4" w:space="0" w:color="000000"/>
              <w:right w:val="single" w:sz="4" w:space="0" w:color="000000"/>
            </w:tcBorders>
          </w:tcPr>
          <w:p w14:paraId="071B786E" w14:textId="77777777" w:rsidR="00092678" w:rsidRDefault="0076516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86F"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870" w14:textId="77777777" w:rsidR="00092678" w:rsidRDefault="00092678">
            <w:pPr>
              <w:pStyle w:val="ProductList-TableBody"/>
            </w:pPr>
          </w:p>
        </w:tc>
      </w:tr>
    </w:tbl>
    <w:p w14:paraId="071B7872" w14:textId="77777777" w:rsidR="00092678" w:rsidRDefault="00092678">
      <w:pPr>
        <w:pStyle w:val="ProductList-Body"/>
      </w:pPr>
    </w:p>
    <w:p w14:paraId="071B7873" w14:textId="77777777" w:rsidR="00092678" w:rsidRDefault="0076516E">
      <w:pPr>
        <w:pStyle w:val="ProductList-ClauseHeading"/>
        <w:outlineLvl w:val="4"/>
      </w:pPr>
      <w:r>
        <w:t>3.1 Attribution de licence</w:t>
      </w:r>
    </w:p>
    <w:p w14:paraId="071B7874" w14:textId="77777777" w:rsidR="00092678" w:rsidRDefault="0076516E">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14:paraId="071B7875" w14:textId="77777777" w:rsidR="00092678" w:rsidRDefault="00092678">
      <w:pPr>
        <w:pStyle w:val="ProductList-Body"/>
      </w:pPr>
    </w:p>
    <w:p w14:paraId="071B7876" w14:textId="77777777" w:rsidR="00092678" w:rsidRDefault="0076516E">
      <w:pPr>
        <w:pStyle w:val="ProductList-ClauseHeading"/>
        <w:outlineLvl w:val="4"/>
      </w:pPr>
      <w:r>
        <w:t>3.2 Applications Windows</w:t>
      </w:r>
    </w:p>
    <w:p w14:paraId="071B7877" w14:textId="77777777" w:rsidR="00092678" w:rsidRDefault="0076516E">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72">
        <w:r>
          <w:rPr>
            <w:color w:val="00467F"/>
            <w:u w:val="single"/>
          </w:rPr>
          <w:t>http://go.microsoft.com/fwlink/?linkid=246338</w:t>
        </w:r>
      </w:hyperlink>
      <w:r>
        <w:t xml:space="preserve"> ou, dans le cas des applications Windows qui accèdent aux services Xbox, par les conditions d’utilisation de Xbox.com à l’adresse </w:t>
      </w:r>
      <w:hyperlink r:id="rId73">
        <w:r>
          <w:rPr>
            <w:color w:val="00467F"/>
            <w:u w:val="single"/>
          </w:rPr>
          <w:t>http://xbox.com/legal/livetou</w:t>
        </w:r>
      </w:hyperlink>
      <w:r>
        <w:t>.</w:t>
      </w:r>
    </w:p>
    <w:p w14:paraId="071B7878" w14:textId="77777777" w:rsidR="00092678" w:rsidRDefault="0076516E">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0"/>
        <w:gridCol w:w="3656"/>
        <w:gridCol w:w="3564"/>
      </w:tblGrid>
      <w:tr w:rsidR="00092678" w14:paraId="071B7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879"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87A" w14:textId="77777777" w:rsidR="00092678" w:rsidRDefault="0076516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87B" w14:textId="77777777" w:rsidR="00092678" w:rsidRDefault="0076516E">
            <w:pPr>
              <w:pStyle w:val="ProductList-TableBody"/>
            </w:pPr>
            <w:r>
              <w:rPr>
                <w:color w:val="404040"/>
              </w:rPr>
              <w:t>Droits de Basculement : N/A</w:t>
            </w:r>
          </w:p>
        </w:tc>
      </w:tr>
      <w:tr w:rsidR="00092678" w14:paraId="071B7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87D" w14:textId="77777777" w:rsidR="00092678" w:rsidRDefault="0076516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71B787E"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4">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1B787F" w14:textId="77777777" w:rsidR="00092678" w:rsidRDefault="0076516E">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75">
              <w:r>
                <w:rPr>
                  <w:color w:val="00467F"/>
                  <w:u w:val="single"/>
                </w:rPr>
                <w:t>Février 2016 – Conditions des Produits</w:t>
              </w:r>
            </w:hyperlink>
          </w:p>
        </w:tc>
      </w:tr>
      <w:tr w:rsidR="00092678" w14:paraId="071B7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881" w14:textId="77777777" w:rsidR="00092678" w:rsidRDefault="0076516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882"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883" w14:textId="77777777" w:rsidR="00092678" w:rsidRDefault="00092678">
            <w:pPr>
              <w:pStyle w:val="ProductList-TableBody"/>
            </w:pPr>
          </w:p>
        </w:tc>
      </w:tr>
    </w:tbl>
    <w:p w14:paraId="071B7885" w14:textId="77777777" w:rsidR="00092678" w:rsidRDefault="00092678">
      <w:pPr>
        <w:pStyle w:val="ProductList-Body"/>
      </w:pPr>
    </w:p>
    <w:p w14:paraId="071B7886" w14:textId="77777777" w:rsidR="00092678" w:rsidRDefault="0076516E">
      <w:pPr>
        <w:pStyle w:val="ProductList-ClauseHeading"/>
        <w:outlineLvl w:val="4"/>
      </w:pPr>
      <w:r>
        <w:t>4.1 Droits supplémentaires concédés par la Software Assurance pour Windows Entreprise (par Utilisateur et par Dispositif) et Windows Virtual Desktop Access (VDA) (par Utilisateur et par Dispositif)</w:t>
      </w:r>
    </w:p>
    <w:p w14:paraId="071B7887" w14:textId="77777777" w:rsidR="00092678" w:rsidRDefault="0076516E">
      <w:pPr>
        <w:pStyle w:val="ProductList-Body"/>
      </w:pPr>
      <w:r>
        <w:t xml:space="preserve">« </w:t>
      </w:r>
      <w:r>
        <w:rPr>
          <w:b/>
          <w:color w:val="00188F"/>
        </w:rPr>
        <w:t>Logiciel</w:t>
      </w:r>
      <w:r>
        <w:t xml:space="preserve"> », tel qu’utilisé ici, fait référence à Windows 10 Entreprise Current Branch ou à Windows Enterprise LTSB. </w:t>
      </w:r>
    </w:p>
    <w:p w14:paraId="071B7888" w14:textId="77777777" w:rsidR="00092678" w:rsidRDefault="0076516E">
      <w:pPr>
        <w:pStyle w:val="ProductList-Body"/>
      </w:pPr>
      <w:r>
        <w:t xml:space="preserve">Le terme « </w:t>
      </w:r>
      <w:r>
        <w:rPr>
          <w:b/>
          <w:color w:val="00188F"/>
        </w:rPr>
        <w:t>Dispositif Concédé Sous Licence</w:t>
      </w:r>
      <w:r>
        <w:t xml:space="preserve"> », comme utilisé ici, fait référence au dispositif auquel le Client attribue une SA active.</w:t>
      </w:r>
    </w:p>
    <w:p w14:paraId="071B7889" w14:textId="77777777" w:rsidR="00092678" w:rsidRDefault="0076516E">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14:paraId="071B788A" w14:textId="77777777" w:rsidR="00092678" w:rsidRDefault="0076516E" w:rsidP="0076516E">
      <w:pPr>
        <w:pStyle w:val="ProductList-Bullet"/>
        <w:numPr>
          <w:ilvl w:val="0"/>
          <w:numId w:val="24"/>
        </w:numPr>
      </w:pPr>
      <w:r>
        <w:lastRenderedPageBreak/>
        <w:t>N’importe quel utilisateur d’un Dispositif Sous Licence, ou n’importe quel dispositif utilisé par un Utilisateur Titulaire d’une Licence, peut accéder à distance à un maximum de quatre Instances du Logiciel Exécutées dans un OSE Virtuel ou à une Instance du Logiciel Exécutée dans un OSE Physique sur un/des dispositif(s) réservés à l’usage du Client.</w:t>
      </w:r>
    </w:p>
    <w:p w14:paraId="071B788B" w14:textId="77777777" w:rsidR="00092678" w:rsidRDefault="0076516E" w:rsidP="0076516E">
      <w:pPr>
        <w:pStyle w:val="ProductList-Bullet"/>
        <w:numPr>
          <w:ilvl w:val="0"/>
          <w:numId w:val="24"/>
        </w:numPr>
      </w:pPr>
      <w:r>
        <w:t>Le Client peut créer et stocker une Instance du Logiciel sur un nombre maximum de deux supports USB via Windows to Go et les utiliser sur les Dispositifs sous Licence en cas de licence par dispositif, et sur n’importe quel dispositif en cas de licence par utilisateur.</w:t>
      </w:r>
    </w:p>
    <w:p w14:paraId="071B788C" w14:textId="77777777" w:rsidR="00092678" w:rsidRDefault="0076516E" w:rsidP="0076516E">
      <w:pPr>
        <w:pStyle w:val="ProductList-Bullet"/>
        <w:numPr>
          <w:ilvl w:val="0"/>
          <w:numId w:val="24"/>
        </w:numPr>
      </w:pPr>
      <w:r>
        <w:t>Le Client est autorisé à exécuter Windows 10 Pro, ou une version antérieure du Logiciel, au lieu de toute Instance autorisée en vertu du présent article.</w:t>
      </w:r>
    </w:p>
    <w:p w14:paraId="071B788D" w14:textId="77777777" w:rsidR="00092678" w:rsidRDefault="0076516E" w:rsidP="0076516E">
      <w:pPr>
        <w:pStyle w:val="ProductList-Bullet"/>
        <w:numPr>
          <w:ilvl w:val="0"/>
          <w:numId w:val="24"/>
        </w:numPr>
      </w:pPr>
      <w:r>
        <w:t>Aucune licence n’est requise pour accéder aux Instances autorisées à la seule fin de gérer le Logiciel.</w:t>
      </w:r>
    </w:p>
    <w:p w14:paraId="071B788E" w14:textId="77777777" w:rsidR="00092678" w:rsidRDefault="00092678">
      <w:pPr>
        <w:pStyle w:val="ProductList-Body"/>
      </w:pPr>
    </w:p>
    <w:p w14:paraId="071B788F" w14:textId="77777777" w:rsidR="00092678" w:rsidRDefault="0076516E">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092678" w14:paraId="071B789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71B7890" w14:textId="77777777" w:rsidR="00092678" w:rsidRDefault="0009267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71B7891" w14:textId="77777777" w:rsidR="00092678" w:rsidRDefault="0076516E">
            <w:pPr>
              <w:pStyle w:val="ProductList-TableBody"/>
              <w:jc w:val="center"/>
            </w:pPr>
            <w:r>
              <w:rPr>
                <w:color w:val="FFFFFF"/>
              </w:rPr>
              <w:t>SA Windows Entreprise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71B7892" w14:textId="77777777" w:rsidR="00092678" w:rsidRDefault="0076516E">
            <w:pPr>
              <w:pStyle w:val="ProductList-TableBody"/>
              <w:jc w:val="center"/>
            </w:pPr>
            <w:r>
              <w:rPr>
                <w:color w:val="FFFFFF"/>
              </w:rPr>
              <w:t>Windows VDA</w:t>
            </w:r>
          </w:p>
        </w:tc>
      </w:tr>
      <w:tr w:rsidR="00092678" w14:paraId="071B789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71B7894" w14:textId="77777777" w:rsidR="00092678" w:rsidRDefault="0009267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71B7895" w14:textId="77777777" w:rsidR="00092678" w:rsidRDefault="0076516E">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71B7896" w14:textId="77777777" w:rsidR="00092678" w:rsidRDefault="0076516E">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71B7897" w14:textId="77777777" w:rsidR="00092678" w:rsidRDefault="0076516E">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71B7898" w14:textId="77777777" w:rsidR="00092678" w:rsidRDefault="0076516E">
            <w:pPr>
              <w:pStyle w:val="ProductList-TableBody"/>
              <w:jc w:val="center"/>
            </w:pPr>
            <w:r>
              <w:rPr>
                <w:color w:val="FFFFFF"/>
              </w:rPr>
              <w:t>Utilisateur</w:t>
            </w:r>
          </w:p>
        </w:tc>
      </w:tr>
      <w:tr w:rsidR="00092678" w14:paraId="071B789F" w14:textId="77777777">
        <w:tc>
          <w:tcPr>
            <w:tcW w:w="8080" w:type="dxa"/>
            <w:tcBorders>
              <w:top w:val="single" w:sz="4" w:space="0" w:color="000000"/>
              <w:left w:val="single" w:sz="4" w:space="0" w:color="000000"/>
              <w:bottom w:val="single" w:sz="4" w:space="0" w:color="000000"/>
              <w:right w:val="single" w:sz="4" w:space="0" w:color="000000"/>
            </w:tcBorders>
          </w:tcPr>
          <w:p w14:paraId="071B789A" w14:textId="77777777" w:rsidR="00092678" w:rsidRDefault="0076516E">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71B789B" w14:textId="77777777" w:rsidR="00092678" w:rsidRDefault="007651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71B789C" w14:textId="77777777" w:rsidR="00092678" w:rsidRDefault="000926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71B789D" w14:textId="77777777" w:rsidR="00092678" w:rsidRDefault="007651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71B789E" w14:textId="77777777" w:rsidR="00092678" w:rsidRDefault="00092678">
            <w:pPr>
              <w:pStyle w:val="ProductList-TableBody"/>
              <w:jc w:val="center"/>
            </w:pPr>
          </w:p>
        </w:tc>
      </w:tr>
      <w:tr w:rsidR="00092678" w14:paraId="071B78A5" w14:textId="77777777">
        <w:tc>
          <w:tcPr>
            <w:tcW w:w="8080" w:type="dxa"/>
            <w:tcBorders>
              <w:top w:val="single" w:sz="4" w:space="0" w:color="000000"/>
              <w:left w:val="single" w:sz="4" w:space="0" w:color="000000"/>
              <w:bottom w:val="single" w:sz="4" w:space="0" w:color="000000"/>
              <w:right w:val="single" w:sz="4" w:space="0" w:color="000000"/>
            </w:tcBorders>
          </w:tcPr>
          <w:p w14:paraId="071B78A0" w14:textId="77777777" w:rsidR="00092678" w:rsidRDefault="0076516E">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71B78A1" w14:textId="77777777" w:rsidR="00092678" w:rsidRDefault="000926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71B78A2" w14:textId="77777777" w:rsidR="00092678" w:rsidRDefault="007651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71B78A3" w14:textId="77777777" w:rsidR="00092678" w:rsidRDefault="000926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71B78A4" w14:textId="77777777" w:rsidR="00092678" w:rsidRDefault="0076516E">
            <w:pPr>
              <w:pStyle w:val="ProductList-TableBody"/>
              <w:jc w:val="center"/>
            </w:pPr>
            <w:r>
              <w:t>X</w:t>
            </w:r>
          </w:p>
        </w:tc>
      </w:tr>
      <w:tr w:rsidR="00092678" w14:paraId="071B78AB" w14:textId="77777777">
        <w:tc>
          <w:tcPr>
            <w:tcW w:w="8080" w:type="dxa"/>
            <w:tcBorders>
              <w:top w:val="single" w:sz="4" w:space="0" w:color="000000"/>
              <w:left w:val="single" w:sz="4" w:space="0" w:color="000000"/>
              <w:bottom w:val="single" w:sz="4" w:space="0" w:color="000000"/>
              <w:right w:val="single" w:sz="4" w:space="0" w:color="000000"/>
            </w:tcBorders>
          </w:tcPr>
          <w:p w14:paraId="071B78A6" w14:textId="77777777" w:rsidR="00092678" w:rsidRDefault="0076516E">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14:paraId="071B78A7" w14:textId="77777777" w:rsidR="00092678" w:rsidRDefault="000926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71B78A8" w14:textId="77777777" w:rsidR="00092678" w:rsidRDefault="007651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71B78A9" w14:textId="77777777" w:rsidR="00092678" w:rsidRDefault="000926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71B78AA" w14:textId="77777777" w:rsidR="00092678" w:rsidRDefault="0076516E">
            <w:pPr>
              <w:pStyle w:val="ProductList-TableBody"/>
              <w:jc w:val="center"/>
            </w:pPr>
            <w:r>
              <w:t>X</w:t>
            </w:r>
          </w:p>
        </w:tc>
      </w:tr>
    </w:tbl>
    <w:p w14:paraId="071B78AC" w14:textId="77777777" w:rsidR="00092678" w:rsidRDefault="00092678">
      <w:pPr>
        <w:pStyle w:val="ProductList-Body"/>
      </w:pPr>
    </w:p>
    <w:p w14:paraId="071B78AD" w14:textId="77777777" w:rsidR="00092678" w:rsidRDefault="0076516E">
      <w:pPr>
        <w:pStyle w:val="ProductList-SubClauseHeading"/>
        <w:outlineLvl w:val="5"/>
      </w:pPr>
      <w:r>
        <w:t>4.1.1 Droits Windows 10 Entreprise Current Branch</w:t>
      </w:r>
    </w:p>
    <w:p w14:paraId="071B78AE" w14:textId="77777777" w:rsidR="00092678" w:rsidRDefault="0076516E">
      <w:pPr>
        <w:pStyle w:val="ProductList-BodyIndented"/>
      </w:pPr>
      <w:r>
        <w:t>Windows 10 Entreprise Current Branch est réservé aux Clients disposant d’une SA Windows ou de licences VDA actives.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14:paraId="071B78AF" w14:textId="77777777" w:rsidR="00092678" w:rsidRDefault="00092678">
      <w:pPr>
        <w:pStyle w:val="ProductList-BodyIndented"/>
      </w:pPr>
    </w:p>
    <w:p w14:paraId="071B78B0" w14:textId="77777777" w:rsidR="00092678" w:rsidRDefault="0076516E">
      <w:pPr>
        <w:pStyle w:val="ProductList-ClauseHeading"/>
        <w:outlineLvl w:val="4"/>
      </w:pPr>
      <w:r>
        <w:t>4.2 Systèmes d’exploitation éligibles</w:t>
      </w:r>
    </w:p>
    <w:p w14:paraId="071B78B1" w14:textId="77777777" w:rsidR="00092678" w:rsidRDefault="0076516E">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14:paraId="071B78B2" w14:textId="77777777" w:rsidR="00092678" w:rsidRDefault="0076516E" w:rsidP="0076516E">
      <w:pPr>
        <w:pStyle w:val="ProductList-Bullet"/>
        <w:numPr>
          <w:ilvl w:val="0"/>
          <w:numId w:val="25"/>
        </w:numPr>
      </w:pPr>
      <w:r>
        <w:t>Les clients ayant précédemment acheté une SA pour Windows Pro sont autorisés à renouveler leur SA sur les dispositifs couverts sans acheter de licence de Mise à Jour Windows Entreprise.</w:t>
      </w:r>
    </w:p>
    <w:p w14:paraId="071B78B3" w14:textId="77777777" w:rsidR="00092678" w:rsidRDefault="0076516E" w:rsidP="0076516E">
      <w:pPr>
        <w:pStyle w:val="ProductList-Bullet"/>
        <w:numPr>
          <w:ilvl w:val="0"/>
          <w:numId w:val="25"/>
        </w:numPr>
      </w:pPr>
      <w:r>
        <w:t>Tout Client ayant acheté précédemment une licence de Mise à Jour Windows Pro + SA pourra acheter des licences de Mise à Jour Windows Pro + SA jusqu’à la fin de son accord de mise en œuvre ou contrat.</w:t>
      </w:r>
    </w:p>
    <w:p w14:paraId="071B78B4" w14:textId="77777777" w:rsidR="00092678" w:rsidRDefault="00092678">
      <w:pPr>
        <w:pStyle w:val="ProductList-Body"/>
      </w:pPr>
    </w:p>
    <w:p w14:paraId="071B78B5" w14:textId="77777777" w:rsidR="00092678" w:rsidRDefault="0076516E">
      <w:pPr>
        <w:pStyle w:val="ProductList-ClauseHeading"/>
        <w:outlineLvl w:val="4"/>
      </w:pPr>
      <w:r>
        <w:t>4.3 Réattribution de Software Assurance Windows par Dispositif</w:t>
      </w:r>
    </w:p>
    <w:p w14:paraId="071B78B6" w14:textId="77777777" w:rsidR="00092678" w:rsidRDefault="0076516E">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14:paraId="071B78B7" w14:textId="77777777" w:rsidR="00092678" w:rsidRDefault="00092678">
      <w:pPr>
        <w:pStyle w:val="ProductList-Body"/>
      </w:pPr>
    </w:p>
    <w:p w14:paraId="071B78B8" w14:textId="77777777" w:rsidR="00092678" w:rsidRDefault="0076516E">
      <w:pPr>
        <w:pStyle w:val="ProductList-ClauseHeading"/>
        <w:outlineLvl w:val="4"/>
      </w:pPr>
      <w:r>
        <w:t>4.4 Règles d’attribution de Software Assurance Windows par SL Utilisateur :</w:t>
      </w:r>
    </w:p>
    <w:p w14:paraId="071B78B9" w14:textId="77777777" w:rsidR="00092678" w:rsidRDefault="0076516E">
      <w:pPr>
        <w:pStyle w:val="ProductList-SubClauseHeading"/>
        <w:outlineLvl w:val="5"/>
      </w:pPr>
      <w:r>
        <w:t>4.4.1 SA Windows Entreprise par SL Utilisateur</w:t>
      </w:r>
    </w:p>
    <w:p w14:paraId="071B78BA" w14:textId="77777777" w:rsidR="00092678" w:rsidRDefault="0076516E">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14:paraId="071B78BB" w14:textId="77777777" w:rsidR="00092678" w:rsidRDefault="00092678">
      <w:pPr>
        <w:pStyle w:val="ProductList-BodyIndented"/>
      </w:pPr>
    </w:p>
    <w:p w14:paraId="071B78BC" w14:textId="77777777" w:rsidR="00092678" w:rsidRDefault="0076516E">
      <w:pPr>
        <w:pStyle w:val="ProductList-SubClauseHeading"/>
        <w:outlineLvl w:val="5"/>
      </w:pPr>
      <w:r>
        <w:t>4.4.2 Module Complémentaire SA pour Windows Entreprise par Utilisateur</w:t>
      </w:r>
    </w:p>
    <w:p w14:paraId="071B78BD" w14:textId="77777777" w:rsidR="00092678" w:rsidRDefault="0076516E">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14:paraId="071B78BE" w14:textId="77777777" w:rsidR="00092678" w:rsidRDefault="00092678">
      <w:pPr>
        <w:pStyle w:val="ProductList-BodyIndented"/>
      </w:pPr>
    </w:p>
    <w:p w14:paraId="071B78BF" w14:textId="77777777" w:rsidR="00092678" w:rsidRDefault="0076516E">
      <w:pPr>
        <w:pStyle w:val="ProductList-ClauseHeading"/>
        <w:outlineLvl w:val="4"/>
      </w:pPr>
      <w:r>
        <w:t>4.5 Module Complémentaire Software Assurance pour Système d’Exploitation d’Ordinateur Windows Par Utilisateur</w:t>
      </w:r>
    </w:p>
    <w:p w14:paraId="071B78C0" w14:textId="77777777" w:rsidR="00092678" w:rsidRDefault="0076516E">
      <w:pPr>
        <w:pStyle w:val="ProductList-Body"/>
      </w:pPr>
      <w:r>
        <w:t xml:space="preserve">Le Module Complémentaire Software Assurance par Utilisateur pour Système d’Exploitation d’Ordinateur Windows est une Licence d’Abonnement </w:t>
      </w:r>
    </w:p>
    <w:p w14:paraId="071B78C1" w14:textId="77777777" w:rsidR="00092678" w:rsidRDefault="0076516E" w:rsidP="0076516E">
      <w:pPr>
        <w:pStyle w:val="ProductList-Bullet"/>
        <w:numPr>
          <w:ilvl w:val="0"/>
          <w:numId w:val="26"/>
        </w:numPr>
      </w:pPr>
      <w:r>
        <w:lastRenderedPageBreak/>
        <w:t xml:space="preserve">acquise en plus du (et associée à un dispositif sous licence pour le) Système d’Exploitation d’Ordinateur Windows avec SA (« Couverture Éligible ») ou VDA (« Licence Éligible »). </w:t>
      </w:r>
    </w:p>
    <w:p w14:paraId="071B78C2" w14:textId="77777777" w:rsidR="00092678" w:rsidRDefault="0076516E" w:rsidP="0076516E">
      <w:pPr>
        <w:pStyle w:val="ProductList-Bullet"/>
        <w:numPr>
          <w:ilvl w:val="0"/>
          <w:numId w:val="26"/>
        </w:numPr>
      </w:pPr>
      <w:r>
        <w:t xml:space="preserve">attribuée à l’Utilisateur Principal dudit dispositif (lequel est le dispositif de travail principal de l’Utilisateur Principal), </w:t>
      </w:r>
    </w:p>
    <w:p w14:paraId="071B78C3" w14:textId="77777777" w:rsidR="00092678" w:rsidRDefault="0076516E" w:rsidP="0076516E">
      <w:pPr>
        <w:pStyle w:val="ProductList-Bullet"/>
        <w:numPr>
          <w:ilvl w:val="0"/>
          <w:numId w:val="26"/>
        </w:numPr>
      </w:pPr>
      <w:r>
        <w:t xml:space="preserve">qui permet l’utilisation du logiciel Windows Entreprise conformément aux Termes du Contrat de Licence par Utilisateur de Windows Enterprise ou de VDA, respectivement associés à la Couverture Éligible et à la Licence Éligible, et </w:t>
      </w:r>
    </w:p>
    <w:p w14:paraId="071B78C4" w14:textId="77777777" w:rsidR="00092678" w:rsidRDefault="0076516E" w:rsidP="0076516E">
      <w:pPr>
        <w:pStyle w:val="ProductList-Bullet"/>
        <w:numPr>
          <w:ilvl w:val="0"/>
          <w:numId w:val="26"/>
        </w:numPr>
      </w:pPr>
      <w:r>
        <w:t xml:space="preserve">qui prend fin à l’expiration de la Couverture Éligible ou de la Licence Éligible correspondante. </w:t>
      </w:r>
    </w:p>
    <w:p w14:paraId="071B78C5" w14:textId="77777777" w:rsidR="00092678" w:rsidRDefault="0076516E">
      <w:pPr>
        <w:pStyle w:val="ProductList-Body"/>
      </w:pPr>
      <w:r>
        <w:t>Nonobstant les conditions générales de réattribution de Licences, ces licences Module Complémentaire ne peuvent être réattribuées qu’à des Utilisateurs Principaux d’autres dispositifs associés à une Couverture Éligible ou à une Licence Éligible. Le nombre de Modules Complémentaires Software Assurance pour Système d’Exploitation d’Ordinateur Windows Par Utilisateur achetables est limité au nombre maximal de dispositifs sous licence SA et/ou VDA.</w:t>
      </w:r>
    </w:p>
    <w:p w14:paraId="071B78C6" w14:textId="77777777" w:rsidR="00092678" w:rsidRDefault="00092678">
      <w:pPr>
        <w:pStyle w:val="ProductList-Body"/>
      </w:pPr>
    </w:p>
    <w:p w14:paraId="071B78C7" w14:textId="77777777" w:rsidR="00092678" w:rsidRDefault="0076516E">
      <w:pPr>
        <w:pStyle w:val="ProductList-ClauseHeading"/>
        <w:outlineLvl w:val="4"/>
      </w:pPr>
      <w:r>
        <w:t>4.6 Accords de Mise en Œuvre Entreprise avec combinaison de couverture SA ou VDA Windows Par Utilisateur et Par Dispositif</w:t>
      </w:r>
    </w:p>
    <w:p w14:paraId="071B78C8" w14:textId="77777777" w:rsidR="00092678" w:rsidRDefault="0076516E">
      <w:pPr>
        <w:pStyle w:val="ProductList-Body"/>
      </w:pPr>
      <w:r>
        <w:t>Les clients qui souhaitent combiner des licences SA Windows par Dispositif avec des SA Windows par Utilisateur sont autorisés à le faire pour autant que :</w:t>
      </w:r>
    </w:p>
    <w:p w14:paraId="071B78C9" w14:textId="77777777" w:rsidR="00092678" w:rsidRDefault="0076516E" w:rsidP="0076516E">
      <w:pPr>
        <w:pStyle w:val="ProductList-Bullet"/>
        <w:numPr>
          <w:ilvl w:val="0"/>
          <w:numId w:val="27"/>
        </w:numPr>
      </w:pPr>
      <w:r>
        <w:t>tous les utilisateurs qui utilisent des Dispositifs Éligibles disposent d’une SA Windows par Utilisateur (SL Utilisateur ou SL Utilisateur Module Complémentaire) et ;</w:t>
      </w:r>
    </w:p>
    <w:p w14:paraId="071B78CA" w14:textId="77777777" w:rsidR="00092678" w:rsidRDefault="0076516E" w:rsidP="0076516E">
      <w:pPr>
        <w:pStyle w:val="ProductList-Bullet"/>
        <w:numPr>
          <w:ilvl w:val="0"/>
          <w:numId w:val="27"/>
        </w:numPr>
      </w:pPr>
      <w:r>
        <w:t>tous les Dispositifs Éligibles utilisés par des utilisateurs ne disposant pas d’une licence soient couverts par une SA Windows par Dispositif.</w:t>
      </w:r>
    </w:p>
    <w:p w14:paraId="071B78CB" w14:textId="77777777" w:rsidR="00092678" w:rsidRDefault="00092678">
      <w:pPr>
        <w:pStyle w:val="ProductList-Body"/>
      </w:pPr>
    </w:p>
    <w:p w14:paraId="071B78CC" w14:textId="77777777" w:rsidR="00092678" w:rsidRDefault="0076516E">
      <w:pPr>
        <w:pStyle w:val="ProductList-ClauseHeading"/>
        <w:outlineLvl w:val="4"/>
      </w:pPr>
      <w:r>
        <w:t>4.7 Conditions requises pour l’achat de SL Utilisateur au titre de la Software Assurance pour Système d’Exploitation d’Ordinateur Windows (Par Utilisateur)</w:t>
      </w:r>
    </w:p>
    <w:p w14:paraId="071B78CD" w14:textId="77777777" w:rsidR="00092678" w:rsidRDefault="0076516E">
      <w:pPr>
        <w:pStyle w:val="ProductList-SubClauseHeading"/>
        <w:outlineLvl w:val="5"/>
      </w:pPr>
      <w:r>
        <w:t>4.7.1 Contrats Entreprise</w:t>
      </w:r>
    </w:p>
    <w:p w14:paraId="071B78CE" w14:textId="77777777" w:rsidR="00092678" w:rsidRDefault="0076516E">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092678" w14:paraId="071B78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78CF" w14:textId="77777777" w:rsidR="00092678" w:rsidRDefault="0076516E">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78D0" w14:textId="77777777" w:rsidR="00092678" w:rsidRDefault="0076516E">
            <w:pPr>
              <w:pStyle w:val="ProductList-TableBody"/>
            </w:pPr>
            <w:r>
              <w:rPr>
                <w:color w:val="FFFFFF"/>
              </w:rPr>
              <w:t>SL Utilisateur correspondante au titre de la SA</w:t>
            </w:r>
          </w:p>
        </w:tc>
      </w:tr>
      <w:tr w:rsidR="00092678" w14:paraId="071B78D4" w14:textId="77777777">
        <w:tc>
          <w:tcPr>
            <w:tcW w:w="6120" w:type="dxa"/>
            <w:tcBorders>
              <w:top w:val="single" w:sz="4" w:space="0" w:color="000000"/>
              <w:left w:val="single" w:sz="4" w:space="0" w:color="000000"/>
              <w:bottom w:val="single" w:sz="4" w:space="0" w:color="000000"/>
              <w:right w:val="single" w:sz="4" w:space="0" w:color="000000"/>
            </w:tcBorders>
          </w:tcPr>
          <w:p w14:paraId="071B78D2" w14:textId="77777777" w:rsidR="00092678" w:rsidRDefault="0076516E">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14:paraId="071B78D3" w14:textId="77777777" w:rsidR="00092678" w:rsidRDefault="0076516E">
            <w:pPr>
              <w:pStyle w:val="ProductList-TableBody"/>
            </w:pPr>
            <w:r>
              <w:t>SL Utilisateur au Titre de la SA pour Système d’Exploitation d’Ordinateur Windows (par Utilisateur)</w:t>
            </w:r>
            <w:r>
              <w:rPr>
                <w:vertAlign w:val="superscript"/>
              </w:rPr>
              <w:t>1</w:t>
            </w:r>
          </w:p>
        </w:tc>
      </w:tr>
    </w:tbl>
    <w:p w14:paraId="071B78D5" w14:textId="77777777" w:rsidR="00092678" w:rsidRDefault="0076516E">
      <w:pPr>
        <w:pStyle w:val="ProductList-BodyIndented"/>
      </w:pPr>
      <w:r>
        <w:rPr>
          <w:i/>
          <w:vertAlign w:val="superscript"/>
        </w:rPr>
        <w:t>1</w:t>
      </w:r>
      <w:r>
        <w:rPr>
          <w:i/>
        </w:rPr>
        <w:t>Disponible à l’achat à la date anniversaire de l’accord de mise en œuvre ou au début de la durée d’un nouvel accord de mise en œuvre uniquement.</w:t>
      </w:r>
    </w:p>
    <w:p w14:paraId="071B78D6" w14:textId="77777777" w:rsidR="00092678" w:rsidRDefault="00092678">
      <w:pPr>
        <w:pStyle w:val="ProductList-BodyIndented"/>
      </w:pPr>
    </w:p>
    <w:p w14:paraId="071B78D7" w14:textId="77777777" w:rsidR="00092678" w:rsidRDefault="0076516E">
      <w:pPr>
        <w:pStyle w:val="ProductList-SubClauseHeading"/>
        <w:outlineLvl w:val="5"/>
      </w:pPr>
      <w:r>
        <w:t>4.7.2 Contrat Souscription Entreprise</w:t>
      </w:r>
    </w:p>
    <w:p w14:paraId="071B78D8" w14:textId="77777777" w:rsidR="00092678" w:rsidRDefault="0076516E">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Enterprise Cloud Suite (ECS) au titre de la SA. Les Licences d’Abonnement doivent avoir été achetées au moins trois (3) ans avant les SL Utilisateur au titre de la SA.</w:t>
      </w:r>
    </w:p>
    <w:p w14:paraId="071B78D9" w14:textId="77777777" w:rsidR="00092678" w:rsidRDefault="00092678">
      <w:pPr>
        <w:pStyle w:val="ProductList-BodyIndented"/>
      </w:pPr>
    </w:p>
    <w:p w14:paraId="071B78DA" w14:textId="77777777" w:rsidR="00092678" w:rsidRDefault="0076516E">
      <w:pPr>
        <w:pStyle w:val="ProductList-ClauseHeading"/>
        <w:outlineLvl w:val="4"/>
      </w:pPr>
      <w:r>
        <w:t>4.8 Microsoft Desktop Optimization Pack (MDOP)</w:t>
      </w:r>
    </w:p>
    <w:p w14:paraId="071B78DB" w14:textId="77777777" w:rsidR="00092678" w:rsidRDefault="0076516E">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DaRT et UE-V pour gérer le logiciel sur des serveurs de son domaine, sous réserve que les ordinateurs de ce domaine soient couverts par une licence MDOP.</w:t>
      </w:r>
    </w:p>
    <w:p w14:paraId="071B78DC" w14:textId="77777777" w:rsidR="00092678" w:rsidRDefault="00092678">
      <w:pPr>
        <w:pStyle w:val="ProductList-Body"/>
      </w:pPr>
    </w:p>
    <w:p w14:paraId="071B78DD" w14:textId="77777777" w:rsidR="00092678" w:rsidRDefault="0076516E">
      <w:pPr>
        <w:pStyle w:val="ProductList-SubClauseHeading"/>
        <w:outlineLvl w:val="5"/>
      </w:pPr>
      <w:r>
        <w:t>4.8.1 Conditions d’éligibilité pour les Clients MDOP</w:t>
      </w:r>
    </w:p>
    <w:p w14:paraId="071B78DE" w14:textId="77777777" w:rsidR="00092678" w:rsidRDefault="0076516E">
      <w:pPr>
        <w:pStyle w:val="ProductList-BodyIndented"/>
      </w:pPr>
      <w:r>
        <w:t>Les Clients suivants disposent de droits d’utilisation de MDOP via la Software Assurance Windows et Windows VDA sans devoir acheter MDOP séparément.</w:t>
      </w:r>
    </w:p>
    <w:p w14:paraId="071B78DF" w14:textId="77777777" w:rsidR="00092678" w:rsidRDefault="0076516E" w:rsidP="0076516E">
      <w:pPr>
        <w:pStyle w:val="ProductList-Bullet"/>
        <w:numPr>
          <w:ilvl w:val="1"/>
          <w:numId w:val="28"/>
        </w:numPr>
      </w:pPr>
      <w:r>
        <w:t>Tous les Clients disposant de SL Utilisateur avec Software Assurance Windows par Utilisateur ou de SL Utilisateur avec VDA par Utilisateur actives.</w:t>
      </w:r>
    </w:p>
    <w:p w14:paraId="071B78E0" w14:textId="77777777" w:rsidR="00092678" w:rsidRDefault="0076516E" w:rsidP="0076516E">
      <w:pPr>
        <w:pStyle w:val="ProductList-Bullet"/>
        <w:numPr>
          <w:ilvl w:val="1"/>
          <w:numId w:val="28"/>
        </w:numPr>
      </w:pPr>
      <w:r>
        <w:t>Les Clients signataires de contrats entrant en vigueur à compter du 1er août 2015 et disposant d’une Software Assurance Windows par Dispositif et/ou d’une licence VDA par Dispositif active(s).</w:t>
      </w:r>
    </w:p>
    <w:p w14:paraId="071B78E1" w14:textId="77777777" w:rsidR="00092678" w:rsidRDefault="00092678">
      <w:pPr>
        <w:pStyle w:val="ProductList-BodyIndented"/>
      </w:pPr>
    </w:p>
    <w:p w14:paraId="071B78E2" w14:textId="77777777" w:rsidR="00092678" w:rsidRDefault="0076516E">
      <w:pPr>
        <w:pStyle w:val="ProductList-ClauseHeading"/>
        <w:outlineLvl w:val="4"/>
      </w:pPr>
      <w:r>
        <w:t>4.9 Programmes Éducation</w:t>
      </w:r>
    </w:p>
    <w:p w14:paraId="071B78E3" w14:textId="77777777" w:rsidR="00092678" w:rsidRDefault="0076516E">
      <w:pPr>
        <w:pStyle w:val="ProductList-Body"/>
      </w:pPr>
      <w:r>
        <w:t>Les dispositions suivantes s’appliquent aux clients ayant conclu un Contrat de Licence en Volume Éducation :</w:t>
      </w:r>
    </w:p>
    <w:p w14:paraId="071B78E4" w14:textId="77777777" w:rsidR="00092678" w:rsidRDefault="0076516E">
      <w:pPr>
        <w:pStyle w:val="ProductList-SubClauseHeading"/>
        <w:outlineLvl w:val="5"/>
      </w:pPr>
      <w:r>
        <w:t>4.9.1 Droits relatifs à Windows Entreprise LTSB</w:t>
      </w:r>
    </w:p>
    <w:p w14:paraId="071B78E5" w14:textId="77777777" w:rsidR="00092678" w:rsidRDefault="0076516E">
      <w:pPr>
        <w:pStyle w:val="ProductList-BodyIndented"/>
      </w:pPr>
      <w:r>
        <w:t>Les Établissements d’Enseignement disposant d’une SA pour Windows Entreprise ou Windows Éducation sont autorisés à installer Windows 10 Entreprise LTSB au lieu de toute instance autorisée.</w:t>
      </w:r>
    </w:p>
    <w:p w14:paraId="071B78E6" w14:textId="77777777" w:rsidR="00092678" w:rsidRDefault="00092678">
      <w:pPr>
        <w:pStyle w:val="ProductList-BodyIndented"/>
      </w:pPr>
    </w:p>
    <w:p w14:paraId="071B78E7" w14:textId="77777777" w:rsidR="00092678" w:rsidRDefault="0076516E">
      <w:pPr>
        <w:pStyle w:val="ProductList-SubClauseHeading"/>
        <w:outlineLvl w:val="5"/>
      </w:pPr>
      <w:r>
        <w:t>4.9.2 Droits relatifs à Windows 10 Entreprise ou Windows 10 Éducation</w:t>
      </w:r>
    </w:p>
    <w:p w14:paraId="071B78E8" w14:textId="77777777" w:rsidR="00092678" w:rsidRDefault="0076516E">
      <w:pPr>
        <w:pStyle w:val="ProductList-BodyIndented"/>
      </w:pPr>
      <w:r>
        <w:t>Les Établissements d’Enseignement disposant d’une Software Assurance pour Windows Entreprise ou Windows Éducation peuvent installer et utiliser Windows 10 Entreprise ou Windows 10 Éducation.</w:t>
      </w:r>
    </w:p>
    <w:p w14:paraId="071B78E9" w14:textId="77777777" w:rsidR="00092678" w:rsidRDefault="00092678">
      <w:pPr>
        <w:pStyle w:val="ProductList-BodyIndented"/>
      </w:pPr>
    </w:p>
    <w:p w14:paraId="071B78EA" w14:textId="77777777" w:rsidR="00092678" w:rsidRDefault="0076516E">
      <w:pPr>
        <w:pStyle w:val="ProductList-SubClauseHeading"/>
        <w:outlineLvl w:val="5"/>
      </w:pPr>
      <w:r>
        <w:t>4.9.3 Droits de passage à une version antérieure</w:t>
      </w:r>
    </w:p>
    <w:p w14:paraId="071B78EB" w14:textId="77777777" w:rsidR="00092678" w:rsidRDefault="0076516E">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14:paraId="071B78EC" w14:textId="77777777" w:rsidR="00092678" w:rsidRDefault="00092678">
      <w:pPr>
        <w:pStyle w:val="ProductList-BodyIndented"/>
      </w:pPr>
    </w:p>
    <w:p w14:paraId="071B78ED" w14:textId="77777777" w:rsidR="00092678" w:rsidRDefault="0076516E">
      <w:pPr>
        <w:pStyle w:val="ProductList-SubClauseHeading"/>
        <w:outlineLvl w:val="5"/>
      </w:pPr>
      <w:r>
        <w:lastRenderedPageBreak/>
        <w:t>4.9.4 Conditions d’éligibilité pour les Clients MDOP</w:t>
      </w:r>
    </w:p>
    <w:p w14:paraId="071B78EE" w14:textId="77777777" w:rsidR="00092678" w:rsidRDefault="0076516E">
      <w:pPr>
        <w:pStyle w:val="ProductList-BodyIndented"/>
      </w:pPr>
      <w:r>
        <w:t>Les Établissements d’Enseignement disposant d’une Software Assurance pour Windows Entreprise ou Windows Éducation peuvent installer et utiliser MDOP.</w:t>
      </w:r>
    </w:p>
    <w:p w14:paraId="071B78EF" w14:textId="77777777" w:rsidR="00092678" w:rsidRDefault="00092678">
      <w:pPr>
        <w:pStyle w:val="ProductList-BodyIndented"/>
      </w:pPr>
    </w:p>
    <w:p w14:paraId="071B78F0" w14:textId="77777777" w:rsidR="00092678" w:rsidRDefault="0076516E">
      <w:pPr>
        <w:pStyle w:val="ProductList-SubClauseHeading"/>
        <w:outlineLvl w:val="5"/>
      </w:pPr>
      <w:r>
        <w:t>4.9.5 Option Étudiant dans le cadre des droits d’utilisation de Windows To Go</w:t>
      </w:r>
    </w:p>
    <w:p w14:paraId="071B78F1" w14:textId="77777777" w:rsidR="00092678" w:rsidRDefault="0076516E">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14:paraId="071B78F2" w14:textId="77777777" w:rsidR="00092678" w:rsidRDefault="00092678">
      <w:pPr>
        <w:pStyle w:val="ProductList-BodyIndented"/>
      </w:pPr>
    </w:p>
    <w:p w14:paraId="071B78F3" w14:textId="77777777" w:rsidR="00092678" w:rsidRDefault="0076516E">
      <w:pPr>
        <w:pStyle w:val="ProductList-ClauseHeading"/>
        <w:outlineLvl w:val="4"/>
      </w:pPr>
      <w:r>
        <w:t>4.10 Windows 10 Mobile Entreprise</w:t>
      </w:r>
    </w:p>
    <w:p w14:paraId="071B78F4" w14:textId="77777777" w:rsidR="00092678" w:rsidRDefault="0076516E">
      <w:pPr>
        <w:pStyle w:val="ProductList-Body"/>
      </w:pPr>
      <w:r>
        <w:t>Les Clients titulaires d’une SA Windows active par SL Utilisateur ou Module Complémentaire Utilisateur peuvent installer Windows 10 Mobile Entreprise sur les dispositifs secondaires de l’utilisateur titulaire de la licence.</w:t>
      </w:r>
    </w:p>
    <w:p w14:paraId="071B78F5" w14:textId="77777777" w:rsidR="00092678" w:rsidRDefault="00092678">
      <w:pPr>
        <w:pStyle w:val="ProductList-Body"/>
      </w:pPr>
    </w:p>
    <w:p w14:paraId="071B78F6" w14:textId="77777777" w:rsidR="00092678" w:rsidRDefault="0076516E">
      <w:pPr>
        <w:pStyle w:val="ProductList-ClauseHeading"/>
        <w:outlineLvl w:val="4"/>
      </w:pPr>
      <w:r>
        <w:t>4.11 Système d’Exploitation d’Ordinateur Windows - Droit d’exécuter des « Applications de Calcul Hautes Performances en Cluster »</w:t>
      </w:r>
    </w:p>
    <w:p w14:paraId="071B78F7" w14:textId="77777777" w:rsidR="00092678" w:rsidRDefault="0076516E">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14:paraId="071B78F8" w14:textId="77777777" w:rsidR="00092678" w:rsidRDefault="00092678">
      <w:pPr>
        <w:pStyle w:val="ProductList-Body"/>
      </w:pPr>
    </w:p>
    <w:p w14:paraId="071B78F9" w14:textId="77777777" w:rsidR="00092678" w:rsidRDefault="0076516E">
      <w:pPr>
        <w:pStyle w:val="ProductList-ClauseHeading"/>
        <w:outlineLvl w:val="4"/>
      </w:pPr>
      <w:r>
        <w:t>4.12 Système d’Exploitation d’Ordinateur Windows – Windows Thin PC</w:t>
      </w:r>
    </w:p>
    <w:p w14:paraId="071B78FA" w14:textId="77777777" w:rsidR="00092678" w:rsidRDefault="0076516E">
      <w:pPr>
        <w:pStyle w:val="ProductList-Body"/>
      </w:pPr>
      <w:r>
        <w:t>Les Clients sont autorisés à utiliser le logiciel Windows Thin PC au lieu du Système d’Exploitation d’Ordinateur Windows à la seule fin d’exécuter les types d’applications spécifiés ci-dessous.</w:t>
      </w:r>
    </w:p>
    <w:p w14:paraId="071B78FB" w14:textId="77777777" w:rsidR="00092678" w:rsidRDefault="0076516E" w:rsidP="0076516E">
      <w:pPr>
        <w:pStyle w:val="ProductList-Bullet"/>
        <w:numPr>
          <w:ilvl w:val="0"/>
          <w:numId w:val="29"/>
        </w:numPr>
      </w:pPr>
      <w:r>
        <w:t xml:space="preserve">sécurité ; </w:t>
      </w:r>
    </w:p>
    <w:p w14:paraId="071B78FC" w14:textId="77777777" w:rsidR="00092678" w:rsidRDefault="0076516E" w:rsidP="0076516E">
      <w:pPr>
        <w:pStyle w:val="ProductList-Bullet"/>
        <w:numPr>
          <w:ilvl w:val="0"/>
          <w:numId w:val="29"/>
        </w:numPr>
      </w:pPr>
      <w:r>
        <w:t xml:space="preserve">gestion ; </w:t>
      </w:r>
    </w:p>
    <w:p w14:paraId="071B78FD" w14:textId="77777777" w:rsidR="00092678" w:rsidRDefault="0076516E" w:rsidP="0076516E">
      <w:pPr>
        <w:pStyle w:val="ProductList-Bullet"/>
        <w:numPr>
          <w:ilvl w:val="0"/>
          <w:numId w:val="29"/>
        </w:numPr>
      </w:pPr>
      <w:r>
        <w:t xml:space="preserve">émulation de terminal </w:t>
      </w:r>
    </w:p>
    <w:p w14:paraId="071B78FE" w14:textId="77777777" w:rsidR="00092678" w:rsidRDefault="0076516E" w:rsidP="0076516E">
      <w:pPr>
        <w:pStyle w:val="ProductList-Bullet"/>
        <w:numPr>
          <w:ilvl w:val="0"/>
          <w:numId w:val="29"/>
        </w:numPr>
      </w:pPr>
      <w:r>
        <w:t xml:space="preserve">bureau à distance et technologies similaires </w:t>
      </w:r>
    </w:p>
    <w:p w14:paraId="071B78FF" w14:textId="77777777" w:rsidR="00092678" w:rsidRDefault="0076516E" w:rsidP="0076516E">
      <w:pPr>
        <w:pStyle w:val="ProductList-Bullet"/>
        <w:numPr>
          <w:ilvl w:val="0"/>
          <w:numId w:val="29"/>
        </w:numPr>
      </w:pPr>
      <w:r>
        <w:t xml:space="preserve">navigateur Web ; </w:t>
      </w:r>
    </w:p>
    <w:p w14:paraId="071B7900" w14:textId="77777777" w:rsidR="00092678" w:rsidRDefault="0076516E" w:rsidP="0076516E">
      <w:pPr>
        <w:pStyle w:val="ProductList-Bullet"/>
        <w:numPr>
          <w:ilvl w:val="0"/>
          <w:numId w:val="29"/>
        </w:numPr>
      </w:pPr>
      <w:r>
        <w:t xml:space="preserve">lecteur multimédia ; </w:t>
      </w:r>
    </w:p>
    <w:p w14:paraId="071B7901" w14:textId="77777777" w:rsidR="00092678" w:rsidRDefault="0076516E" w:rsidP="0076516E">
      <w:pPr>
        <w:pStyle w:val="ProductList-Bullet"/>
        <w:numPr>
          <w:ilvl w:val="0"/>
          <w:numId w:val="29"/>
        </w:numPr>
      </w:pPr>
      <w:r>
        <w:t xml:space="preserve">client de messagerie instantanée </w:t>
      </w:r>
    </w:p>
    <w:p w14:paraId="071B7902" w14:textId="77777777" w:rsidR="00092678" w:rsidRDefault="0076516E" w:rsidP="0076516E">
      <w:pPr>
        <w:pStyle w:val="ProductList-Bullet"/>
        <w:numPr>
          <w:ilvl w:val="0"/>
          <w:numId w:val="29"/>
        </w:numPr>
      </w:pPr>
      <w:r>
        <w:t xml:space="preserve">visionneuses de documents ; </w:t>
      </w:r>
    </w:p>
    <w:p w14:paraId="071B7903" w14:textId="77777777" w:rsidR="00092678" w:rsidRDefault="0076516E" w:rsidP="0076516E">
      <w:pPr>
        <w:pStyle w:val="ProductList-Bullet"/>
        <w:numPr>
          <w:ilvl w:val="0"/>
          <w:numId w:val="29"/>
        </w:numPr>
      </w:pPr>
      <w:r>
        <w:t>NET Framework et machine virtuelle Java.</w:t>
      </w:r>
    </w:p>
    <w:p w14:paraId="071B7904" w14:textId="77777777" w:rsidR="00092678" w:rsidRDefault="0076516E">
      <w:pPr>
        <w:pStyle w:val="ProductList-Body"/>
      </w:pPr>
      <w:r>
        <w:t>Les Clients sont autorisés à utiliser le logiciel sur un dispositif différent de celui sur lequel ils l’ont installé la première fois s’ils transfèrent la Software Assurance correspondante à ce dispositif.</w:t>
      </w:r>
    </w:p>
    <w:p w14:paraId="071B7905" w14:textId="77777777" w:rsidR="00092678" w:rsidRDefault="00092678">
      <w:pPr>
        <w:pStyle w:val="ProductList-Body"/>
      </w:pPr>
    </w:p>
    <w:p w14:paraId="071B7906" w14:textId="77777777" w:rsidR="00092678" w:rsidRDefault="0076516E">
      <w:pPr>
        <w:pStyle w:val="ProductList-ClauseHeading"/>
        <w:outlineLvl w:val="4"/>
      </w:pPr>
      <w:r>
        <w:t>4.13 Software Assurance pour Windows Embedded Industry Enterprise</w:t>
      </w:r>
    </w:p>
    <w:p w14:paraId="071B7907" w14:textId="77777777" w:rsidR="00092678" w:rsidRDefault="0076516E">
      <w:pPr>
        <w:pStyle w:val="ProductList-Body"/>
      </w:pPr>
      <w:r>
        <w:t xml:space="preserve">La Software Assurance pour Windows Embedded Industry Enterprise offre les mêmes droits et impose les mêmes restrictions que la Software Assurance Windows. </w:t>
      </w:r>
    </w:p>
    <w:p w14:paraId="071B7908" w14:textId="77777777" w:rsidR="00092678" w:rsidRDefault="00092678">
      <w:pPr>
        <w:pStyle w:val="PURBreadcrumb"/>
      </w:pPr>
    </w:p>
    <w:tbl>
      <w:tblPr>
        <w:tblStyle w:val="PURTable"/>
        <w:tblW w:w="0" w:type="dxa"/>
        <w:tblLook w:val="04A0" w:firstRow="1" w:lastRow="0" w:firstColumn="1" w:lastColumn="0" w:noHBand="0" w:noVBand="1"/>
      </w:tblPr>
      <w:tblGrid>
        <w:gridCol w:w="10800"/>
      </w:tblGrid>
      <w:tr w:rsidR="00092678" w14:paraId="071B7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909"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90B" w14:textId="77777777" w:rsidR="00092678" w:rsidRDefault="00092678">
      <w:pPr>
        <w:pStyle w:val="ProductList-Body"/>
      </w:pPr>
    </w:p>
    <w:p w14:paraId="071B790C" w14:textId="77777777" w:rsidR="00092678" w:rsidRDefault="0076516E">
      <w:pPr>
        <w:pStyle w:val="ProductList-OfferingGroupHeading"/>
        <w:outlineLvl w:val="1"/>
      </w:pPr>
      <w:bookmarkStart w:id="196" w:name="_Sec619"/>
      <w:r>
        <w:t>Windows Server</w:t>
      </w:r>
      <w:bookmarkEnd w:id="196"/>
      <w:r>
        <w:fldChar w:fldCharType="begin"/>
      </w:r>
      <w:r>
        <w:instrText xml:space="preserve"> TC "</w:instrText>
      </w:r>
      <w:bookmarkStart w:id="197" w:name="_Toc454820021"/>
      <w:r>
        <w:instrText>Windows Server</w:instrText>
      </w:r>
      <w:bookmarkEnd w:id="197"/>
      <w:r>
        <w:instrText>" \l 2</w:instrText>
      </w:r>
      <w:r>
        <w:fldChar w:fldCharType="end"/>
      </w:r>
    </w:p>
    <w:p w14:paraId="071B790D" w14:textId="77777777" w:rsidR="00092678" w:rsidRDefault="0076516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0022"/>
      <w:r>
        <w:instrText>Windows MultiPoint Server</w:instrText>
      </w:r>
      <w:bookmarkEnd w:id="199"/>
      <w:r>
        <w:instrText>" \l 3</w:instrText>
      </w:r>
      <w:r>
        <w:fldChar w:fldCharType="end"/>
      </w:r>
    </w:p>
    <w:p w14:paraId="071B790E" w14:textId="77777777" w:rsidR="00092678" w:rsidRDefault="0076516E">
      <w:pPr>
        <w:pStyle w:val="ProductList-Offering1SubSection"/>
        <w:outlineLvl w:val="3"/>
      </w:pPr>
      <w:bookmarkStart w:id="200" w:name="_Sec702"/>
      <w:r>
        <w:t>1. Disponibilité des programmes</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092678" w14:paraId="071B79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1B790F" w14:textId="77777777" w:rsidR="00092678" w:rsidRDefault="0076516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10"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11"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12"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13"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14"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15"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16"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17"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18"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19"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1A"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928" w14:textId="77777777">
        <w:tc>
          <w:tcPr>
            <w:tcW w:w="4160" w:type="dxa"/>
            <w:tcBorders>
              <w:top w:val="single" w:sz="9" w:space="0" w:color="FFFFFF"/>
              <w:left w:val="single" w:sz="9" w:space="0" w:color="FFFFFF"/>
              <w:bottom w:val="dashed" w:sz="4" w:space="0" w:color="BFBFBF"/>
              <w:right w:val="single" w:sz="9" w:space="0" w:color="FFFFFF"/>
            </w:tcBorders>
          </w:tcPr>
          <w:p w14:paraId="071B791C" w14:textId="77777777" w:rsidR="00092678" w:rsidRDefault="0076516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71B791D" w14:textId="77777777" w:rsidR="00092678" w:rsidRDefault="0076516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071B791E" w14:textId="77777777" w:rsidR="00092678" w:rsidRDefault="0076516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071B791F" w14:textId="77777777" w:rsidR="00092678" w:rsidRDefault="0076516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071B7920" w14:textId="77777777" w:rsidR="00092678" w:rsidRDefault="0076516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21"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22"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923"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2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925"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2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2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935" w14:textId="77777777">
        <w:tc>
          <w:tcPr>
            <w:tcW w:w="4160" w:type="dxa"/>
            <w:tcBorders>
              <w:top w:val="dashed" w:sz="4" w:space="0" w:color="BFBFBF"/>
              <w:left w:val="single" w:sz="9" w:space="0" w:color="FFFFFF"/>
              <w:bottom w:val="dashed" w:sz="4" w:space="0" w:color="BFBFBF"/>
              <w:right w:val="single" w:sz="9" w:space="0" w:color="FFFFFF"/>
            </w:tcBorders>
          </w:tcPr>
          <w:p w14:paraId="071B7929" w14:textId="77777777" w:rsidR="00092678" w:rsidRDefault="0076516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B792A" w14:textId="77777777" w:rsidR="00092678" w:rsidRDefault="007651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71B792B" w14:textId="77777777" w:rsidR="00092678" w:rsidRDefault="007651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1B792C" w14:textId="77777777" w:rsidR="00092678" w:rsidRDefault="0076516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71B792D" w14:textId="77777777" w:rsidR="00092678" w:rsidRDefault="007651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2E"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2F"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30"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3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932"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3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3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942" w14:textId="77777777">
        <w:tc>
          <w:tcPr>
            <w:tcW w:w="4160" w:type="dxa"/>
            <w:tcBorders>
              <w:top w:val="dashed" w:sz="4" w:space="0" w:color="BFBFBF"/>
              <w:left w:val="single" w:sz="9" w:space="0" w:color="FFFFFF"/>
              <w:bottom w:val="dashed" w:sz="4" w:space="0" w:color="BFBFBF"/>
              <w:right w:val="single" w:sz="9" w:space="0" w:color="FFFFFF"/>
            </w:tcBorders>
          </w:tcPr>
          <w:p w14:paraId="071B7936" w14:textId="77777777" w:rsidR="00092678" w:rsidRDefault="0076516E">
            <w:pPr>
              <w:pStyle w:val="ProductList-TableBody"/>
            </w:pPr>
            <w:r>
              <w:t>Windows MultiPoint Server 2012 Premium avec CAL Windows MultiPoint Server 2012 (5 clients)</w:t>
            </w:r>
            <w:r>
              <w:fldChar w:fldCharType="begin"/>
            </w:r>
            <w:r>
              <w:instrText xml:space="preserve"> XE "Windows MultiPoint Server 2012 Premium avec CAL Windows MultiPoint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14:paraId="071B7937" w14:textId="77777777" w:rsidR="00092678" w:rsidRDefault="007651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71B7938" w14:textId="77777777" w:rsidR="00092678" w:rsidRDefault="0076516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71B7939" w14:textId="77777777" w:rsidR="00092678" w:rsidRDefault="0076516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71B793A" w14:textId="77777777" w:rsidR="00092678" w:rsidRDefault="007651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3B"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3C"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93D"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3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93F"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4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4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94F" w14:textId="77777777">
        <w:tc>
          <w:tcPr>
            <w:tcW w:w="4160" w:type="dxa"/>
            <w:tcBorders>
              <w:top w:val="dashed" w:sz="4" w:space="0" w:color="BFBFBF"/>
              <w:left w:val="single" w:sz="9" w:space="0" w:color="FFFFFF"/>
              <w:bottom w:val="dashed" w:sz="4" w:space="0" w:color="BFBFBF"/>
              <w:right w:val="single" w:sz="9" w:space="0" w:color="FFFFFF"/>
            </w:tcBorders>
          </w:tcPr>
          <w:p w14:paraId="071B7943" w14:textId="77777777" w:rsidR="00092678" w:rsidRDefault="0076516E">
            <w:pPr>
              <w:pStyle w:val="ProductList-TableBody"/>
            </w:pPr>
            <w:r>
              <w:t>Windows MultiPoint Server 2012 Premium avec CAL Windows MultiPoint Server 2012 (5 clients) et CAL Windows Server 2012 (5 clients)</w:t>
            </w:r>
            <w:r>
              <w:fldChar w:fldCharType="begin"/>
            </w:r>
            <w:r>
              <w:instrText xml:space="preserve"> XE "Windows MultiPoint Server 2012 Premium avec CAL Windows MultiPoint Server 2012 (5 clients) et CAL Windows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14:paraId="071B7944" w14:textId="77777777" w:rsidR="00092678" w:rsidRDefault="007651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71B7945" w14:textId="77777777" w:rsidR="00092678" w:rsidRDefault="0076516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71B7946" w14:textId="77777777" w:rsidR="00092678" w:rsidRDefault="0076516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71B7947" w14:textId="77777777" w:rsidR="00092678" w:rsidRDefault="007651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48"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49"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94A"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4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94C"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4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4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95C" w14:textId="77777777">
        <w:tc>
          <w:tcPr>
            <w:tcW w:w="4160" w:type="dxa"/>
            <w:tcBorders>
              <w:top w:val="dashed" w:sz="4" w:space="0" w:color="BFBFBF"/>
              <w:left w:val="single" w:sz="9" w:space="0" w:color="FFFFFF"/>
              <w:bottom w:val="dashed" w:sz="4" w:space="0" w:color="BFBFBF"/>
              <w:right w:val="single" w:sz="9" w:space="0" w:color="FFFFFF"/>
            </w:tcBorders>
          </w:tcPr>
          <w:p w14:paraId="071B7950" w14:textId="77777777" w:rsidR="00092678" w:rsidRDefault="0076516E">
            <w:pPr>
              <w:pStyle w:val="ProductList-TableBody"/>
            </w:pPr>
            <w:r>
              <w:t>CAL Windows MultiPoint Server 2012</w:t>
            </w:r>
            <w:r>
              <w:fldChar w:fldCharType="begin"/>
            </w:r>
            <w:r>
              <w:instrText xml:space="preserve"> XE "CAL Windows MultiPoint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071B7951" w14:textId="77777777" w:rsidR="00092678" w:rsidRDefault="007651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71B7952" w14:textId="77777777" w:rsidR="00092678" w:rsidRDefault="007651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1B7953" w14:textId="77777777" w:rsidR="00092678" w:rsidRDefault="007651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B7954" w14:textId="77777777" w:rsidR="00092678" w:rsidRDefault="007651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55"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56"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57"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5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959"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5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5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p>
        </w:tc>
      </w:tr>
      <w:tr w:rsidR="00092678" w14:paraId="071B7969" w14:textId="77777777">
        <w:tc>
          <w:tcPr>
            <w:tcW w:w="4160" w:type="dxa"/>
            <w:tcBorders>
              <w:top w:val="dashed" w:sz="4" w:space="0" w:color="BFBFBF"/>
              <w:left w:val="single" w:sz="9" w:space="0" w:color="FFFFFF"/>
              <w:bottom w:val="none" w:sz="4" w:space="0" w:color="000000"/>
              <w:right w:val="single" w:sz="9" w:space="0" w:color="FFFFFF"/>
            </w:tcBorders>
          </w:tcPr>
          <w:p w14:paraId="071B795D" w14:textId="77777777" w:rsidR="00092678" w:rsidRDefault="0076516E">
            <w:pPr>
              <w:pStyle w:val="ProductList-TableBody"/>
            </w:pPr>
            <w:r>
              <w:t>CAL Windows MultiPoint Server 2012 avec CAL Windows Server 2012</w:t>
            </w:r>
            <w:r>
              <w:fldChar w:fldCharType="begin"/>
            </w:r>
            <w:r>
              <w:instrText xml:space="preserve"> XE "CAL Windows MultiPoint Server 2012 avec CAL Windows Server 2012" </w:instrText>
            </w:r>
            <w:r>
              <w:fldChar w:fldCharType="end"/>
            </w:r>
            <w:r>
              <w:t xml:space="preserve"> (Dispositif et Utilisateur)</w:t>
            </w:r>
          </w:p>
        </w:tc>
        <w:tc>
          <w:tcPr>
            <w:tcW w:w="620" w:type="dxa"/>
            <w:tcBorders>
              <w:top w:val="dashed" w:sz="4" w:space="0" w:color="BFBFBF"/>
              <w:left w:val="single" w:sz="9" w:space="0" w:color="FFFFFF"/>
              <w:bottom w:val="none" w:sz="4" w:space="0" w:color="000000"/>
              <w:right w:val="single" w:sz="9" w:space="0" w:color="FFFFFF"/>
            </w:tcBorders>
          </w:tcPr>
          <w:p w14:paraId="071B795E" w14:textId="77777777" w:rsidR="00092678" w:rsidRDefault="0076516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071B795F" w14:textId="77777777" w:rsidR="00092678" w:rsidRDefault="0076516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071B7960" w14:textId="77777777" w:rsidR="00092678" w:rsidRDefault="0076516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071B7961" w14:textId="77777777" w:rsidR="00092678" w:rsidRDefault="007651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62"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63"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64"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6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966"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6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6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796A" w14:textId="77777777" w:rsidR="00092678" w:rsidRDefault="0076516E">
      <w:pPr>
        <w:pStyle w:val="ProductList-Offering1SubSection"/>
        <w:outlineLvl w:val="3"/>
      </w:pPr>
      <w:bookmarkStart w:id="201" w:name="_Sec757"/>
      <w:r>
        <w:lastRenderedPageBreak/>
        <w:t>2. Conditions des Produits</w:t>
      </w:r>
      <w:bookmarkEnd w:id="201"/>
    </w:p>
    <w:tbl>
      <w:tblPr>
        <w:tblStyle w:val="PURTable"/>
        <w:tblW w:w="0" w:type="dxa"/>
        <w:tblLook w:val="04A0" w:firstRow="1" w:lastRow="0" w:firstColumn="1" w:lastColumn="0" w:noHBand="0" w:noVBand="1"/>
      </w:tblPr>
      <w:tblGrid>
        <w:gridCol w:w="3588"/>
        <w:gridCol w:w="3591"/>
        <w:gridCol w:w="3611"/>
      </w:tblGrid>
      <w:tr w:rsidR="00092678" w14:paraId="071B7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96B"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071B796C"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96D" w14:textId="77777777" w:rsidR="00092678" w:rsidRDefault="0076516E">
            <w:pPr>
              <w:pStyle w:val="ProductList-TableBody"/>
            </w:pPr>
            <w:r>
              <w:rPr>
                <w:color w:val="404040"/>
              </w:rPr>
              <w:t>Éditions Antérieures : N/A</w:t>
            </w:r>
          </w:p>
        </w:tc>
      </w:tr>
      <w:tr w:rsidR="00092678" w14:paraId="071B7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6F"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70"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71" w14:textId="77777777" w:rsidR="00092678" w:rsidRDefault="0076516E">
            <w:pPr>
              <w:pStyle w:val="ProductList-TableBody"/>
            </w:pPr>
            <w:r>
              <w:rPr>
                <w:color w:val="404040"/>
              </w:rPr>
              <w:t>Condition Préalable (SA) : N/A</w:t>
            </w:r>
          </w:p>
        </w:tc>
      </w:tr>
      <w:tr w:rsidR="00092678" w14:paraId="071B7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73"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74"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75" w14:textId="77777777" w:rsidR="00092678" w:rsidRDefault="0076516E">
            <w:pPr>
              <w:pStyle w:val="ProductList-TableBody"/>
            </w:pPr>
            <w:r>
              <w:rPr>
                <w:color w:val="404040"/>
              </w:rPr>
              <w:t>Éligible à Réduction : N/A</w:t>
            </w:r>
          </w:p>
        </w:tc>
      </w:tr>
      <w:tr w:rsidR="00092678" w14:paraId="071B7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77"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78"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79" w14:textId="77777777" w:rsidR="00092678" w:rsidRDefault="0076516E">
            <w:pPr>
              <w:pStyle w:val="ProductList-TableBody"/>
            </w:pPr>
            <w:r>
              <w:rPr>
                <w:color w:val="404040"/>
              </w:rPr>
              <w:t>Éligible à Régularisation : N/A</w:t>
            </w:r>
          </w:p>
        </w:tc>
      </w:tr>
      <w:tr w:rsidR="00092678" w14:paraId="071B7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7B"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7C"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7D" w14:textId="77777777" w:rsidR="00092678" w:rsidRDefault="00092678">
            <w:pPr>
              <w:pStyle w:val="ProductList-TableBody"/>
            </w:pPr>
          </w:p>
        </w:tc>
      </w:tr>
    </w:tbl>
    <w:p w14:paraId="071B797F" w14:textId="77777777" w:rsidR="00092678" w:rsidRDefault="0076516E">
      <w:pPr>
        <w:pStyle w:val="ProductList-Offering1SubSection"/>
        <w:outlineLvl w:val="3"/>
      </w:pPr>
      <w:bookmarkStart w:id="202" w:name="_Sec800"/>
      <w:r>
        <w:t>3. Droits d’utilisation</w:t>
      </w:r>
      <w:bookmarkEnd w:id="202"/>
    </w:p>
    <w:tbl>
      <w:tblPr>
        <w:tblStyle w:val="PURTable"/>
        <w:tblW w:w="0" w:type="dxa"/>
        <w:tblLook w:val="04A0" w:firstRow="1" w:lastRow="0" w:firstColumn="1" w:lastColumn="0" w:noHBand="0" w:noVBand="1"/>
      </w:tblPr>
      <w:tblGrid>
        <w:gridCol w:w="3603"/>
        <w:gridCol w:w="3568"/>
        <w:gridCol w:w="3619"/>
      </w:tblGrid>
      <w:tr w:rsidR="00092678" w14:paraId="071B7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980"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71B7981"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71B7982" w14:textId="77777777" w:rsidR="00092678" w:rsidRDefault="0076516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92678" w14:paraId="071B7987" w14:textId="77777777">
        <w:tc>
          <w:tcPr>
            <w:tcW w:w="4040" w:type="dxa"/>
            <w:tcBorders>
              <w:top w:val="single" w:sz="4" w:space="0" w:color="000000"/>
              <w:left w:val="single" w:sz="4" w:space="0" w:color="000000"/>
              <w:bottom w:val="single" w:sz="4" w:space="0" w:color="000000"/>
              <w:right w:val="single" w:sz="4" w:space="0" w:color="000000"/>
            </w:tcBorders>
          </w:tcPr>
          <w:p w14:paraId="071B7984" w14:textId="77777777" w:rsidR="00092678" w:rsidRDefault="0076516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1B7985" w14:textId="77777777" w:rsidR="00092678" w:rsidRDefault="0076516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86" w14:textId="77777777" w:rsidR="00092678" w:rsidRDefault="0076516E">
            <w:pPr>
              <w:pStyle w:val="ProductList-TableBody"/>
            </w:pPr>
            <w:r>
              <w:rPr>
                <w:color w:val="404040"/>
              </w:rPr>
              <w:t>Technologies incluses : N/A</w:t>
            </w:r>
          </w:p>
        </w:tc>
      </w:tr>
      <w:tr w:rsidR="00092678" w14:paraId="071B798B" w14:textId="77777777">
        <w:tc>
          <w:tcPr>
            <w:tcW w:w="4040" w:type="dxa"/>
            <w:tcBorders>
              <w:top w:val="single" w:sz="4" w:space="0" w:color="000000"/>
              <w:left w:val="single" w:sz="4" w:space="0" w:color="000000"/>
              <w:bottom w:val="single" w:sz="4" w:space="0" w:color="000000"/>
              <w:right w:val="single" w:sz="4" w:space="0" w:color="000000"/>
            </w:tcBorders>
          </w:tcPr>
          <w:p w14:paraId="071B7988" w14:textId="77777777" w:rsidR="00092678" w:rsidRDefault="0076516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89"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8A" w14:textId="77777777" w:rsidR="00092678" w:rsidRDefault="00092678">
            <w:pPr>
              <w:pStyle w:val="ProductList-TableBody"/>
            </w:pPr>
          </w:p>
        </w:tc>
      </w:tr>
    </w:tbl>
    <w:p w14:paraId="071B798C" w14:textId="77777777" w:rsidR="00092678" w:rsidRDefault="00092678">
      <w:pPr>
        <w:pStyle w:val="ProductList-Body"/>
      </w:pPr>
    </w:p>
    <w:p w14:paraId="071B798D" w14:textId="77777777" w:rsidR="00092678" w:rsidRDefault="0076516E">
      <w:pPr>
        <w:pStyle w:val="ProductList-ClauseHeading"/>
        <w:outlineLvl w:val="4"/>
      </w:pPr>
      <w:r>
        <w:t>3.1 Accès Logiciel Serveur</w:t>
      </w:r>
    </w:p>
    <w:tbl>
      <w:tblPr>
        <w:tblStyle w:val="PURTable"/>
        <w:tblW w:w="0" w:type="dxa"/>
        <w:tblLook w:val="04A0" w:firstRow="1" w:lastRow="0" w:firstColumn="1" w:lastColumn="0" w:noHBand="0" w:noVBand="1"/>
      </w:tblPr>
      <w:tblGrid>
        <w:gridCol w:w="3576"/>
        <w:gridCol w:w="3602"/>
        <w:gridCol w:w="3612"/>
      </w:tblGrid>
      <w:tr w:rsidR="00092678" w14:paraId="071B7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798E" w14:textId="77777777" w:rsidR="00092678" w:rsidRDefault="0076516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71B798F" w14:textId="77777777" w:rsidR="00092678" w:rsidRDefault="0076516E">
            <w:pPr>
              <w:pStyle w:val="ProductList-TableBody"/>
            </w:pPr>
            <w:r>
              <w:t>CAL Windows MultiPoint Server 2012 et CAL Windows Server 2012</w:t>
            </w:r>
            <w:r>
              <w:fldChar w:fldCharType="begin"/>
            </w:r>
            <w:r>
              <w:instrText xml:space="preserve"> XE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1B7990" w14:textId="77777777" w:rsidR="00092678" w:rsidRDefault="0076516E">
            <w:pPr>
              <w:pStyle w:val="ProductList-TableBody"/>
            </w:pPr>
            <w:r>
              <w:t xml:space="preserve">CAL Windows MultiPoint Server 2012 et </w:t>
            </w:r>
          </w:p>
          <w:p w14:paraId="071B7991" w14:textId="77777777" w:rsidR="00092678" w:rsidRDefault="0076516E">
            <w:pPr>
              <w:pStyle w:val="ProductList-TableBody"/>
            </w:pPr>
            <w:r>
              <w:t xml:space="preserve">Licence Équivalente CAL (cf. </w:t>
            </w:r>
            <w:hyperlink w:anchor="_Sec591">
              <w:r>
                <w:rPr>
                  <w:color w:val="00467F"/>
                  <w:u w:val="single"/>
                </w:rPr>
                <w:t>Annexe A</w:t>
              </w:r>
            </w:hyperlink>
            <w:r>
              <w:t>)</w:t>
            </w:r>
          </w:p>
        </w:tc>
      </w:tr>
    </w:tbl>
    <w:p w14:paraId="071B7993" w14:textId="77777777" w:rsidR="00092678" w:rsidRDefault="00092678">
      <w:pPr>
        <w:pStyle w:val="ProductList-Body"/>
      </w:pPr>
    </w:p>
    <w:p w14:paraId="071B7994" w14:textId="77777777" w:rsidR="00092678" w:rsidRDefault="0076516E">
      <w:pPr>
        <w:pStyle w:val="ProductList-SubClauseHeading"/>
        <w:outlineLvl w:val="5"/>
      </w:pPr>
      <w:r>
        <w:t>3.1.1 Fonctionnalités supplémentaires associées à la CAL Services AD RMS de Windows Server 2012</w:t>
      </w:r>
    </w:p>
    <w:p w14:paraId="071B7995" w14:textId="77777777" w:rsidR="00092678" w:rsidRDefault="0076516E">
      <w:pPr>
        <w:pStyle w:val="ProductList-BodyIndented"/>
      </w:pPr>
      <w:r>
        <w:t>Services RMS Windows Server 2012</w:t>
      </w:r>
    </w:p>
    <w:tbl>
      <w:tblPr>
        <w:tblStyle w:val="PURTable0"/>
        <w:tblW w:w="0" w:type="dxa"/>
        <w:tblLook w:val="04A0" w:firstRow="1" w:lastRow="0" w:firstColumn="1" w:lastColumn="0" w:noHBand="0" w:noVBand="1"/>
      </w:tblPr>
      <w:tblGrid>
        <w:gridCol w:w="3518"/>
        <w:gridCol w:w="3442"/>
        <w:gridCol w:w="3470"/>
      </w:tblGrid>
      <w:tr w:rsidR="00092678" w14:paraId="071B7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7996"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71B7997" w14:textId="77777777" w:rsidR="00092678" w:rsidRDefault="0076516E">
            <w:pPr>
              <w:pStyle w:val="ProductList-TableBody"/>
            </w:pPr>
            <w:r>
              <w:t>CAL Services AD RMS de Windows Server 2012</w:t>
            </w:r>
            <w:r>
              <w:fldChar w:fldCharType="begin"/>
            </w:r>
            <w:r>
              <w:instrText xml:space="preserve"> XE "CAL Services AD RMS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1B7998" w14:textId="77777777" w:rsidR="00092678" w:rsidRDefault="0076516E">
            <w:pPr>
              <w:pStyle w:val="ProductList-TableBody"/>
            </w:pPr>
            <w:r>
              <w:t xml:space="preserve">Licence Équivalente CAL (cf. </w:t>
            </w:r>
            <w:hyperlink w:anchor="_Sec591">
              <w:r>
                <w:rPr>
                  <w:color w:val="00467F"/>
                  <w:u w:val="single"/>
                </w:rPr>
                <w:t>Annexe A</w:t>
              </w:r>
            </w:hyperlink>
            <w:r>
              <w:t>)</w:t>
            </w:r>
          </w:p>
        </w:tc>
      </w:tr>
    </w:tbl>
    <w:p w14:paraId="071B799A" w14:textId="77777777" w:rsidR="00092678" w:rsidRDefault="00092678">
      <w:pPr>
        <w:pStyle w:val="ProductList-BodyIndented"/>
      </w:pPr>
    </w:p>
    <w:p w14:paraId="071B799B" w14:textId="77777777" w:rsidR="00092678" w:rsidRDefault="0076516E">
      <w:pPr>
        <w:pStyle w:val="ProductList-ClauseHeading"/>
        <w:outlineLvl w:val="4"/>
      </w:pPr>
      <w:r>
        <w:t>3.2 Exécution d’instances du logiciel</w:t>
      </w:r>
    </w:p>
    <w:p w14:paraId="071B799C" w14:textId="77777777" w:rsidR="00092678" w:rsidRDefault="0076516E">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071B799D" w14:textId="77777777" w:rsidR="00092678" w:rsidRDefault="00092678">
      <w:pPr>
        <w:pStyle w:val="ProductList-Body"/>
      </w:pPr>
    </w:p>
    <w:p w14:paraId="071B799E" w14:textId="77777777" w:rsidR="00092678" w:rsidRDefault="0076516E">
      <w:pPr>
        <w:pStyle w:val="ProductList-ClauseHeading"/>
        <w:outlineLvl w:val="4"/>
      </w:pPr>
      <w:r>
        <w:t>3.3 Licences d’Accès</w:t>
      </w:r>
    </w:p>
    <w:p w14:paraId="071B799F" w14:textId="77777777" w:rsidR="00092678" w:rsidRDefault="0076516E">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71B79A0" w14:textId="77777777" w:rsidR="00092678" w:rsidRDefault="00092678">
      <w:pPr>
        <w:pStyle w:val="ProductList-Body"/>
      </w:pPr>
    </w:p>
    <w:p w14:paraId="071B79A1" w14:textId="77777777" w:rsidR="00092678" w:rsidRDefault="0076516E">
      <w:pPr>
        <w:pStyle w:val="ProductList-ClauseHeading"/>
        <w:outlineLvl w:val="4"/>
      </w:pPr>
      <w:r>
        <w:t>3.4 Windows MultiPoint Server 2012 Connector</w:t>
      </w:r>
    </w:p>
    <w:p w14:paraId="071B79A2" w14:textId="77777777" w:rsidR="00092678" w:rsidRDefault="0076516E">
      <w:pPr>
        <w:pStyle w:val="ProductList-Body"/>
      </w:pPr>
      <w:r>
        <w:t>Les Clients sont autorisés à installer et à utiliser le logiciel Windows Server 2012 MultiPoint Connector sur tout dispositif sous licence d’accès à Windows Server 2012</w:t>
      </w:r>
      <w:r>
        <w:fldChar w:fldCharType="begin"/>
      </w:r>
      <w:r>
        <w:instrText xml:space="preserve"> XE "Windows Server 2012" </w:instrText>
      </w:r>
      <w:r>
        <w:fldChar w:fldCharType="end"/>
      </w:r>
      <w:r>
        <w:t>. Ils sont autorisés à utiliser ce logiciel uniquement pour accéder au logiciel MultiPoint Server. S’ils accèdent au logiciel serveur depuis ce dispositif uniquement pour utiliser le Tableau de Bord MultiPoint, la CAL MultiPoint Server est facultative.</w:t>
      </w:r>
    </w:p>
    <w:p w14:paraId="071B79A3" w14:textId="77777777" w:rsidR="00092678" w:rsidRDefault="00092678">
      <w:pPr>
        <w:pStyle w:val="ProductList-Body"/>
      </w:pPr>
    </w:p>
    <w:p w14:paraId="071B79A4" w14:textId="77777777" w:rsidR="00092678" w:rsidRDefault="0076516E">
      <w:pPr>
        <w:pStyle w:val="ProductList-ClauseHeading"/>
        <w:outlineLvl w:val="4"/>
      </w:pPr>
      <w:r>
        <w:t>3.5 Logiciel supplémentaire</w:t>
      </w:r>
    </w:p>
    <w:p w14:paraId="071B79A5" w14:textId="77777777" w:rsidR="00092678" w:rsidRDefault="0076516E">
      <w:pPr>
        <w:pStyle w:val="ProductList-Body"/>
      </w:pPr>
      <w:r>
        <w:t xml:space="preserve">Pour obtenir la liste des Logiciels Supplémentaires, rendez-vous sur la page </w:t>
      </w:r>
      <w:hyperlink r:id="rId76">
        <w:r>
          <w:rPr>
            <w:color w:val="00467F"/>
            <w:u w:val="single"/>
          </w:rPr>
          <w:t>http://go.microsoft.com/fwlink/?LinkId=245856</w:t>
        </w:r>
      </w:hyperlink>
      <w:r>
        <w:t>.</w:t>
      </w:r>
    </w:p>
    <w:p w14:paraId="071B79A6" w14:textId="77777777" w:rsidR="00092678" w:rsidRDefault="0076516E">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9"/>
        <w:gridCol w:w="3598"/>
        <w:gridCol w:w="3593"/>
      </w:tblGrid>
      <w:tr w:rsidR="00092678" w14:paraId="071B7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9A7"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9A8"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9A9" w14:textId="77777777" w:rsidR="00092678" w:rsidRDefault="0076516E">
            <w:pPr>
              <w:pStyle w:val="ProductList-TableBody"/>
            </w:pPr>
            <w:r>
              <w:rPr>
                <w:color w:val="404040"/>
              </w:rPr>
              <w:t>Droits de Basculement : N/A</w:t>
            </w:r>
          </w:p>
        </w:tc>
      </w:tr>
      <w:tr w:rsidR="00092678" w14:paraId="071B7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AB" w14:textId="77777777" w:rsidR="00092678" w:rsidRDefault="0076516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AC"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AD" w14:textId="77777777" w:rsidR="00092678" w:rsidRDefault="0076516E">
            <w:pPr>
              <w:pStyle w:val="ProductList-TableBody"/>
            </w:pPr>
            <w:r>
              <w:rPr>
                <w:color w:val="404040"/>
              </w:rPr>
              <w:t>Droits d’Itinérance : N/A</w:t>
            </w:r>
          </w:p>
        </w:tc>
      </w:tr>
      <w:tr w:rsidR="00092678" w14:paraId="071B7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AF" w14:textId="77777777" w:rsidR="00092678" w:rsidRDefault="0076516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B0"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9B1" w14:textId="77777777" w:rsidR="00092678" w:rsidRDefault="00092678">
            <w:pPr>
              <w:pStyle w:val="ProductList-TableBody"/>
            </w:pPr>
          </w:p>
        </w:tc>
      </w:tr>
    </w:tbl>
    <w:p w14:paraId="071B79B3"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9B4"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9B6" w14:textId="77777777" w:rsidR="00092678" w:rsidRDefault="00092678">
      <w:pPr>
        <w:pStyle w:val="ProductList-Body"/>
      </w:pPr>
    </w:p>
    <w:p w14:paraId="071B79B7" w14:textId="77777777" w:rsidR="00092678" w:rsidRDefault="0076516E">
      <w:pPr>
        <w:pStyle w:val="ProductList-Offering2HeadingNoBorder"/>
        <w:outlineLvl w:val="2"/>
      </w:pPr>
      <w:bookmarkStart w:id="204" w:name="_Sec655"/>
      <w:r>
        <w:t>Windows Server</w:t>
      </w:r>
      <w:bookmarkEnd w:id="204"/>
      <w:r>
        <w:fldChar w:fldCharType="begin"/>
      </w:r>
      <w:r>
        <w:instrText xml:space="preserve"> TC "</w:instrText>
      </w:r>
      <w:bookmarkStart w:id="205" w:name="_Toc454820023"/>
      <w:r>
        <w:instrText>Windows Server</w:instrText>
      </w:r>
      <w:bookmarkEnd w:id="205"/>
      <w:r>
        <w:instrText>" \l 3</w:instrText>
      </w:r>
      <w:r>
        <w:fldChar w:fldCharType="end"/>
      </w:r>
    </w:p>
    <w:p w14:paraId="071B79B8" w14:textId="77777777" w:rsidR="00092678" w:rsidRDefault="0076516E">
      <w:pPr>
        <w:pStyle w:val="ProductList-Offering1SubSection"/>
        <w:outlineLvl w:val="3"/>
      </w:pPr>
      <w:bookmarkStart w:id="206" w:name="_Sec703"/>
      <w:r>
        <w:t>1. Disponibilité des programmes</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092678" w14:paraId="071B79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1B79B9" w14:textId="77777777" w:rsidR="00092678" w:rsidRDefault="0076516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BA" w14:textId="77777777" w:rsidR="00092678" w:rsidRDefault="0076516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BB" w14:textId="77777777" w:rsidR="00092678" w:rsidRDefault="007651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BC" w14:textId="77777777" w:rsidR="00092678" w:rsidRDefault="0076516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BD" w14:textId="77777777" w:rsidR="00092678" w:rsidRDefault="007651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BE"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BF"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C0"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C1"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C2"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C3"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79C4"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9D2" w14:textId="77777777">
        <w:tc>
          <w:tcPr>
            <w:tcW w:w="4160" w:type="dxa"/>
            <w:tcBorders>
              <w:top w:val="single" w:sz="9" w:space="0" w:color="FFFFFF"/>
              <w:left w:val="single" w:sz="9" w:space="0" w:color="FFFFFF"/>
              <w:bottom w:val="dashed" w:sz="4" w:space="0" w:color="BFBFBF"/>
              <w:right w:val="single" w:sz="9" w:space="0" w:color="FFFFFF"/>
            </w:tcBorders>
          </w:tcPr>
          <w:p w14:paraId="071B79C6" w14:textId="77777777" w:rsidR="00092678" w:rsidRDefault="0076516E">
            <w:pPr>
              <w:pStyle w:val="ProductList-TableBody"/>
            </w:pPr>
            <w:r>
              <w:rPr>
                <w:color w:val="000000"/>
              </w:rPr>
              <w:t>CAL Services AD RMS de Windows Server 2012</w:t>
            </w:r>
            <w:r>
              <w:fldChar w:fldCharType="begin"/>
            </w:r>
            <w:r>
              <w:instrText xml:space="preserve"> XE "CAL Services AD RMS de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71B79C7" w14:textId="77777777" w:rsidR="00092678" w:rsidRDefault="0076516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071B79C8" w14:textId="77777777" w:rsidR="00092678" w:rsidRDefault="0076516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71B79C9" w14:textId="77777777" w:rsidR="00092678" w:rsidRDefault="007651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1B79CA" w14:textId="77777777" w:rsidR="00092678" w:rsidRDefault="007651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CB"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CC"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CD"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CE"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C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D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D1" w14:textId="77777777" w:rsidR="00092678" w:rsidRDefault="0076516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9DF" w14:textId="77777777">
        <w:tc>
          <w:tcPr>
            <w:tcW w:w="4160" w:type="dxa"/>
            <w:tcBorders>
              <w:top w:val="dashed" w:sz="4" w:space="0" w:color="BFBFBF"/>
              <w:left w:val="single" w:sz="9" w:space="0" w:color="FFFFFF"/>
              <w:bottom w:val="dashed" w:sz="4" w:space="0" w:color="BFBFBF"/>
              <w:right w:val="single" w:sz="9" w:space="0" w:color="FFFFFF"/>
            </w:tcBorders>
          </w:tcPr>
          <w:p w14:paraId="071B79D3" w14:textId="77777777" w:rsidR="00092678" w:rsidRDefault="0076516E">
            <w:pPr>
              <w:pStyle w:val="ProductList-TableBody"/>
            </w:pPr>
            <w:r>
              <w:rPr>
                <w:color w:val="000000"/>
              </w:rPr>
              <w:t>CAL Windows Server 2012</w:t>
            </w:r>
            <w:r>
              <w:fldChar w:fldCharType="begin"/>
            </w:r>
            <w:r>
              <w:instrText xml:space="preserve"> XE "CAL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B79D4" w14:textId="77777777" w:rsidR="00092678" w:rsidRDefault="007651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71B79D5" w14:textId="77777777" w:rsidR="00092678" w:rsidRDefault="007651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1B79D6" w14:textId="77777777" w:rsidR="00092678" w:rsidRDefault="007651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B79D7" w14:textId="77777777" w:rsidR="00092678" w:rsidRDefault="007651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D8"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D9"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DA"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DB"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DC" w14:textId="77777777" w:rsidR="00092678" w:rsidRDefault="0076516E">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D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DE" w14:textId="77777777" w:rsidR="00092678" w:rsidRDefault="0076516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9ED" w14:textId="77777777">
        <w:tc>
          <w:tcPr>
            <w:tcW w:w="4160" w:type="dxa"/>
            <w:tcBorders>
              <w:top w:val="dashed" w:sz="4" w:space="0" w:color="BFBFBF"/>
              <w:left w:val="single" w:sz="9" w:space="0" w:color="FFFFFF"/>
              <w:bottom w:val="dashed" w:sz="4" w:space="0" w:color="BFBFBF"/>
              <w:right w:val="single" w:sz="9" w:space="0" w:color="FFFFFF"/>
            </w:tcBorders>
          </w:tcPr>
          <w:p w14:paraId="071B79E0" w14:textId="77777777" w:rsidR="00092678" w:rsidRDefault="0076516E">
            <w:pPr>
              <w:pStyle w:val="ProductList-TableBody"/>
            </w:pPr>
            <w:r>
              <w:t>CAL Services Bureau à Distance pour Windows Server 2012</w:t>
            </w:r>
            <w:r>
              <w:fldChar w:fldCharType="begin"/>
            </w:r>
            <w:r>
              <w:instrText xml:space="preserve"> XE "CAL Services Bureau à Distance pour Windows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071B79E1" w14:textId="77777777" w:rsidR="00092678" w:rsidRDefault="007651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71B79E2" w14:textId="77777777" w:rsidR="00092678" w:rsidRDefault="007651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1B79E3" w14:textId="77777777" w:rsidR="00092678" w:rsidRDefault="007651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B79E4" w14:textId="77777777" w:rsidR="00092678" w:rsidRDefault="007651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E5"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E6"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E7"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E8"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E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E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E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71B79EC" w14:textId="77777777" w:rsidR="00092678" w:rsidRDefault="0076516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9FA" w14:textId="77777777">
        <w:tc>
          <w:tcPr>
            <w:tcW w:w="4160" w:type="dxa"/>
            <w:tcBorders>
              <w:top w:val="dashed" w:sz="4" w:space="0" w:color="BFBFBF"/>
              <w:left w:val="single" w:sz="9" w:space="0" w:color="FFFFFF"/>
              <w:bottom w:val="dashed" w:sz="4" w:space="0" w:color="BFBFBF"/>
              <w:right w:val="single" w:sz="9" w:space="0" w:color="FFFFFF"/>
            </w:tcBorders>
          </w:tcPr>
          <w:p w14:paraId="071B79EE" w14:textId="77777777" w:rsidR="00092678" w:rsidRDefault="0076516E">
            <w:pPr>
              <w:pStyle w:val="ProductList-TableBody"/>
            </w:pPr>
            <w:r>
              <w:rPr>
                <w:color w:val="000000"/>
              </w:rPr>
              <w:t>Connecteur Externe Services Bureau à Distance pour Windows Server 2012</w:t>
            </w:r>
            <w:r>
              <w:fldChar w:fldCharType="begin"/>
            </w:r>
            <w:r>
              <w:instrText xml:space="preserve"> XE "Connecteur Externe Services Bureau à Distance pour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B79EF" w14:textId="77777777" w:rsidR="00092678" w:rsidRDefault="007651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71B79F0" w14:textId="77777777" w:rsidR="00092678" w:rsidRDefault="0076516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71B79F1" w14:textId="77777777" w:rsidR="00092678" w:rsidRDefault="0076516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1B79F2" w14:textId="77777777" w:rsidR="00092678" w:rsidRDefault="0076516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F3"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F4"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F5"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F6"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F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F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9F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A07" w14:textId="77777777">
        <w:tc>
          <w:tcPr>
            <w:tcW w:w="4160" w:type="dxa"/>
            <w:tcBorders>
              <w:top w:val="dashed" w:sz="4" w:space="0" w:color="BFBFBF"/>
              <w:left w:val="single" w:sz="9" w:space="0" w:color="FFFFFF"/>
              <w:bottom w:val="dashed" w:sz="4" w:space="0" w:color="BFBFBF"/>
              <w:right w:val="single" w:sz="9" w:space="0" w:color="FFFFFF"/>
            </w:tcBorders>
          </w:tcPr>
          <w:p w14:paraId="071B79FB" w14:textId="77777777" w:rsidR="00092678" w:rsidRDefault="0076516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B79FC" w14:textId="77777777" w:rsidR="00092678" w:rsidRDefault="0076516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71B79FD" w14:textId="77777777" w:rsidR="00092678" w:rsidRDefault="0076516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71B79FE" w14:textId="77777777" w:rsidR="00092678" w:rsidRDefault="0076516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1B79FF" w14:textId="77777777" w:rsidR="00092678" w:rsidRDefault="0076516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00"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01"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02"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03"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0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0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0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A14" w14:textId="77777777">
        <w:tc>
          <w:tcPr>
            <w:tcW w:w="4160" w:type="dxa"/>
            <w:tcBorders>
              <w:top w:val="dashed" w:sz="4" w:space="0" w:color="BFBFBF"/>
              <w:left w:val="single" w:sz="9" w:space="0" w:color="FFFFFF"/>
              <w:bottom w:val="dashed" w:sz="4" w:space="0" w:color="BFBFBF"/>
              <w:right w:val="single" w:sz="9" w:space="0" w:color="FFFFFF"/>
            </w:tcBorders>
          </w:tcPr>
          <w:p w14:paraId="071B7A08" w14:textId="77777777" w:rsidR="00092678" w:rsidRDefault="0076516E">
            <w:pPr>
              <w:pStyle w:val="ProductList-TableBody"/>
            </w:pPr>
            <w:r>
              <w:rPr>
                <w:color w:val="000000"/>
              </w:rPr>
              <w:lastRenderedPageBreak/>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B7A09" w14:textId="77777777" w:rsidR="00092678" w:rsidRDefault="0076516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71B7A0A" w14:textId="77777777" w:rsidR="00092678" w:rsidRDefault="0076516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71B7A0B" w14:textId="77777777" w:rsidR="00092678" w:rsidRDefault="007651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1B7A0C" w14:textId="77777777" w:rsidR="00092678" w:rsidRDefault="007651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0D"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A0E"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A0F"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10"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7A11"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1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1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A21" w14:textId="77777777">
        <w:tc>
          <w:tcPr>
            <w:tcW w:w="4160" w:type="dxa"/>
            <w:tcBorders>
              <w:top w:val="dashed" w:sz="4" w:space="0" w:color="BFBFBF"/>
              <w:left w:val="single" w:sz="9" w:space="0" w:color="FFFFFF"/>
              <w:bottom w:val="dashed" w:sz="4" w:space="0" w:color="BFBFBF"/>
              <w:right w:val="single" w:sz="9" w:space="0" w:color="FFFFFF"/>
            </w:tcBorders>
          </w:tcPr>
          <w:p w14:paraId="071B7A15" w14:textId="77777777" w:rsidR="00092678" w:rsidRDefault="0076516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B7A16" w14:textId="77777777" w:rsidR="00092678" w:rsidRDefault="0076516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71B7A17" w14:textId="77777777" w:rsidR="00092678" w:rsidRDefault="0076516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71B7A18" w14:textId="77777777" w:rsidR="00092678" w:rsidRDefault="0076516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071B7A19" w14:textId="77777777" w:rsidR="00092678" w:rsidRDefault="0076516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1A"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1B"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1C"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1D"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1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1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2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A2E" w14:textId="77777777">
        <w:tc>
          <w:tcPr>
            <w:tcW w:w="4160" w:type="dxa"/>
            <w:tcBorders>
              <w:top w:val="dashed" w:sz="4" w:space="0" w:color="BFBFBF"/>
              <w:left w:val="single" w:sz="9" w:space="0" w:color="FFFFFF"/>
              <w:bottom w:val="dashed" w:sz="4" w:space="0" w:color="BFBFBF"/>
              <w:right w:val="single" w:sz="9" w:space="0" w:color="FFFFFF"/>
            </w:tcBorders>
          </w:tcPr>
          <w:p w14:paraId="071B7A22" w14:textId="77777777" w:rsidR="00092678" w:rsidRDefault="0076516E">
            <w:pPr>
              <w:pStyle w:val="ProductList-TableBody"/>
            </w:pPr>
            <w:r>
              <w:rPr>
                <w:color w:val="000000"/>
              </w:rPr>
              <w:t>Connecteur Externe Active Directory Rights Management Services Windows Server 2012</w:t>
            </w:r>
            <w:r>
              <w:fldChar w:fldCharType="begin"/>
            </w:r>
            <w:r>
              <w:instrText xml:space="preserve"> XE "Connecteur Externe Active Directory Rights Management Services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B7A23" w14:textId="77777777" w:rsidR="00092678" w:rsidRDefault="007651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71B7A24" w14:textId="77777777" w:rsidR="00092678" w:rsidRDefault="0076516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71B7A25" w14:textId="77777777" w:rsidR="00092678" w:rsidRDefault="0076516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71B7A26" w14:textId="77777777" w:rsidR="00092678" w:rsidRDefault="0076516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27"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28"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29"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2A"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2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2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2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A3B" w14:textId="77777777">
        <w:tc>
          <w:tcPr>
            <w:tcW w:w="4160" w:type="dxa"/>
            <w:tcBorders>
              <w:top w:val="dashed" w:sz="4" w:space="0" w:color="BFBFBF"/>
              <w:left w:val="single" w:sz="9" w:space="0" w:color="FFFFFF"/>
              <w:bottom w:val="none" w:sz="4" w:space="0" w:color="000000"/>
              <w:right w:val="single" w:sz="9" w:space="0" w:color="FFFFFF"/>
            </w:tcBorders>
          </w:tcPr>
          <w:p w14:paraId="071B7A2F" w14:textId="77777777" w:rsidR="00092678" w:rsidRDefault="0076516E">
            <w:pPr>
              <w:pStyle w:val="ProductList-TableBody"/>
            </w:pPr>
            <w:r>
              <w:rPr>
                <w:color w:val="000000"/>
              </w:rPr>
              <w:t>Connecteur Externe Windows Server 2012</w:t>
            </w:r>
            <w:r>
              <w:fldChar w:fldCharType="begin"/>
            </w:r>
            <w:r>
              <w:instrText xml:space="preserve"> XE "Connecteur Externe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071B7A30" w14:textId="77777777" w:rsidR="00092678" w:rsidRDefault="0076516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071B7A31" w14:textId="77777777" w:rsidR="00092678" w:rsidRDefault="0076516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071B7A32" w14:textId="77777777" w:rsidR="00092678" w:rsidRDefault="0076516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071B7A33" w14:textId="77777777" w:rsidR="00092678" w:rsidRDefault="007651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34"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35"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36" w14:textId="77777777" w:rsidR="00092678" w:rsidRDefault="00092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37"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3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3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7A3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7A3C" w14:textId="77777777" w:rsidR="00092678" w:rsidRDefault="0076516E">
      <w:pPr>
        <w:pStyle w:val="ProductList-Offering1SubSection"/>
        <w:outlineLvl w:val="3"/>
      </w:pPr>
      <w:bookmarkStart w:id="207" w:name="_Sec758"/>
      <w:r>
        <w:t>2. Conditions des Produits</w:t>
      </w:r>
      <w:bookmarkEnd w:id="207"/>
    </w:p>
    <w:tbl>
      <w:tblPr>
        <w:tblStyle w:val="PURTable"/>
        <w:tblW w:w="0" w:type="dxa"/>
        <w:tblLook w:val="04A0" w:firstRow="1" w:lastRow="0" w:firstColumn="1" w:lastColumn="0" w:noHBand="0" w:noVBand="1"/>
      </w:tblPr>
      <w:tblGrid>
        <w:gridCol w:w="3592"/>
        <w:gridCol w:w="3592"/>
        <w:gridCol w:w="3606"/>
      </w:tblGrid>
      <w:tr w:rsidR="00092678" w14:paraId="071B7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A3D" w14:textId="77777777" w:rsidR="00092678" w:rsidRDefault="0076516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pour CAL et Connecteurs Externes (3/08)</w:t>
            </w:r>
          </w:p>
        </w:tc>
        <w:tc>
          <w:tcPr>
            <w:tcW w:w="4040" w:type="dxa"/>
            <w:tcBorders>
              <w:top w:val="single" w:sz="18" w:space="0" w:color="00188F"/>
              <w:left w:val="single" w:sz="4" w:space="0" w:color="000000"/>
              <w:bottom w:val="single" w:sz="4" w:space="0" w:color="000000"/>
              <w:right w:val="single" w:sz="4" w:space="0" w:color="000000"/>
            </w:tcBorders>
          </w:tcPr>
          <w:p w14:paraId="071B7A3E"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A3F" w14:textId="77777777" w:rsidR="00092678" w:rsidRDefault="0076516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092678" w14:paraId="071B7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A41" w14:textId="77777777" w:rsidR="00092678" w:rsidRDefault="0076516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A42"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A43" w14:textId="77777777" w:rsidR="00092678" w:rsidRDefault="0076516E">
            <w:pPr>
              <w:pStyle w:val="ProductList-TableBody"/>
            </w:pPr>
            <w:r>
              <w:rPr>
                <w:color w:val="404040"/>
              </w:rPr>
              <w:t>Condition Préalable (SA) : N/A</w:t>
            </w:r>
          </w:p>
        </w:tc>
      </w:tr>
      <w:tr w:rsidR="00092678" w14:paraId="071B7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A45" w14:textId="77777777" w:rsidR="00092678" w:rsidRDefault="0076516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71B7A46"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A47" w14:textId="77777777" w:rsidR="00092678" w:rsidRDefault="0076516E">
            <w:pPr>
              <w:pStyle w:val="ProductList-TableBody"/>
            </w:pPr>
            <w:r>
              <w:rPr>
                <w:color w:val="404040"/>
              </w:rPr>
              <w:t>Éligible à Réduction : N/A</w:t>
            </w:r>
          </w:p>
        </w:tc>
      </w:tr>
      <w:tr w:rsidR="00092678" w14:paraId="071B7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A49" w14:textId="77777777" w:rsidR="00092678" w:rsidRDefault="0076516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A4A"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A4B" w14:textId="77777777" w:rsidR="00092678" w:rsidRDefault="0076516E">
            <w:pPr>
              <w:pStyle w:val="ProductList-TableBody"/>
            </w:pPr>
            <w:r>
              <w:rPr>
                <w:color w:val="404040"/>
              </w:rPr>
              <w:t>Éligible à Régularisation : N/A</w:t>
            </w:r>
          </w:p>
        </w:tc>
      </w:tr>
      <w:tr w:rsidR="00092678" w14:paraId="071B7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A4D" w14:textId="77777777" w:rsidR="00092678" w:rsidRDefault="0076516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A4E"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A4F" w14:textId="77777777" w:rsidR="00092678" w:rsidRDefault="00092678">
            <w:pPr>
              <w:pStyle w:val="ProductList-TableBody"/>
            </w:pPr>
          </w:p>
        </w:tc>
      </w:tr>
    </w:tbl>
    <w:p w14:paraId="071B7A51" w14:textId="77777777" w:rsidR="00092678" w:rsidRDefault="0076516E">
      <w:pPr>
        <w:pStyle w:val="ProductList-Offering1SubSection"/>
        <w:outlineLvl w:val="3"/>
      </w:pPr>
      <w:bookmarkStart w:id="208" w:name="_Sec807"/>
      <w:r>
        <w:t>3. Droits d’utilisation</w:t>
      </w:r>
      <w:bookmarkEnd w:id="208"/>
    </w:p>
    <w:tbl>
      <w:tblPr>
        <w:tblStyle w:val="PURTable"/>
        <w:tblW w:w="0" w:type="dxa"/>
        <w:tblLook w:val="04A0" w:firstRow="1" w:lastRow="0" w:firstColumn="1" w:lastColumn="0" w:noHBand="0" w:noVBand="1"/>
      </w:tblPr>
      <w:tblGrid>
        <w:gridCol w:w="3606"/>
        <w:gridCol w:w="3568"/>
        <w:gridCol w:w="3616"/>
      </w:tblGrid>
      <w:tr w:rsidR="00092678" w14:paraId="071B7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A52" w14:textId="77777777" w:rsidR="00092678" w:rsidRDefault="0076516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Processeur/CAL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71B7A53" w14:textId="77777777" w:rsidR="00092678" w:rsidRDefault="0076516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71B7A54" w14:textId="77777777" w:rsidR="00092678" w:rsidRDefault="0076516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92678" w14:paraId="071B7A59" w14:textId="77777777">
        <w:tc>
          <w:tcPr>
            <w:tcW w:w="4040" w:type="dxa"/>
            <w:tcBorders>
              <w:top w:val="single" w:sz="4" w:space="0" w:color="000000"/>
              <w:left w:val="single" w:sz="4" w:space="0" w:color="000000"/>
              <w:bottom w:val="single" w:sz="4" w:space="0" w:color="000000"/>
              <w:right w:val="single" w:sz="4" w:space="0" w:color="000000"/>
            </w:tcBorders>
          </w:tcPr>
          <w:p w14:paraId="071B7A56" w14:textId="77777777" w:rsidR="00092678" w:rsidRDefault="0076516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071B7A57" w14:textId="77777777" w:rsidR="00092678" w:rsidRDefault="0076516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A58" w14:textId="77777777" w:rsidR="00092678" w:rsidRDefault="0076516E">
            <w:pPr>
              <w:pStyle w:val="ProductList-TableBody"/>
            </w:pPr>
            <w:r>
              <w:rPr>
                <w:color w:val="404040"/>
              </w:rPr>
              <w:t>Technologies incluses : N/A</w:t>
            </w:r>
          </w:p>
        </w:tc>
      </w:tr>
      <w:tr w:rsidR="00092678" w14:paraId="071B7A5D" w14:textId="77777777">
        <w:tc>
          <w:tcPr>
            <w:tcW w:w="4040" w:type="dxa"/>
            <w:tcBorders>
              <w:top w:val="single" w:sz="4" w:space="0" w:color="000000"/>
              <w:left w:val="single" w:sz="4" w:space="0" w:color="000000"/>
              <w:bottom w:val="single" w:sz="4" w:space="0" w:color="000000"/>
              <w:right w:val="single" w:sz="4" w:space="0" w:color="000000"/>
            </w:tcBorders>
          </w:tcPr>
          <w:p w14:paraId="071B7A5A" w14:textId="77777777" w:rsidR="00092678" w:rsidRDefault="0076516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A5B"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A5C" w14:textId="77777777" w:rsidR="00092678" w:rsidRDefault="00092678">
            <w:pPr>
              <w:pStyle w:val="ProductList-TableBody"/>
            </w:pPr>
          </w:p>
        </w:tc>
      </w:tr>
    </w:tbl>
    <w:p w14:paraId="071B7A5E" w14:textId="77777777" w:rsidR="00092678" w:rsidRDefault="00092678">
      <w:pPr>
        <w:pStyle w:val="ProductList-Body"/>
      </w:pPr>
    </w:p>
    <w:p w14:paraId="071B7A5F" w14:textId="77777777" w:rsidR="00092678" w:rsidRDefault="0076516E">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092678" w14:paraId="071B7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7A60" w14:textId="77777777" w:rsidR="00092678" w:rsidRDefault="0076516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71B7A61" w14:textId="77777777" w:rsidR="00092678" w:rsidRDefault="0076516E">
            <w:pPr>
              <w:pStyle w:val="ProductList-TableBody"/>
            </w:pPr>
            <w:r>
              <w:t>CAL Windows Server 2012</w:t>
            </w:r>
          </w:p>
        </w:tc>
        <w:tc>
          <w:tcPr>
            <w:tcW w:w="4040" w:type="dxa"/>
            <w:tcBorders>
              <w:top w:val="single" w:sz="18" w:space="0" w:color="0072C6"/>
              <w:left w:val="none" w:sz="4" w:space="0" w:color="000000"/>
              <w:bottom w:val="single" w:sz="4" w:space="0" w:color="000000"/>
              <w:right w:val="single" w:sz="4" w:space="0" w:color="000000"/>
            </w:tcBorders>
          </w:tcPr>
          <w:p w14:paraId="071B7A62" w14:textId="77777777" w:rsidR="00092678" w:rsidRDefault="0076516E">
            <w:pPr>
              <w:pStyle w:val="ProductList-TableBody"/>
            </w:pPr>
            <w:r>
              <w:t xml:space="preserve">Licence Équivalente CAL (cf. </w:t>
            </w:r>
            <w:hyperlink w:anchor="_Sec591">
              <w:r>
                <w:rPr>
                  <w:color w:val="00467F"/>
                  <w:u w:val="single"/>
                </w:rPr>
                <w:t>Annexe A</w:t>
              </w:r>
            </w:hyperlink>
            <w:r>
              <w:t>)</w:t>
            </w:r>
          </w:p>
        </w:tc>
      </w:tr>
    </w:tbl>
    <w:p w14:paraId="071B7A64" w14:textId="77777777" w:rsidR="00092678" w:rsidRDefault="00092678">
      <w:pPr>
        <w:pStyle w:val="ProductList-Body"/>
      </w:pPr>
    </w:p>
    <w:p w14:paraId="071B7A65" w14:textId="77777777" w:rsidR="00092678" w:rsidRDefault="0076516E">
      <w:pPr>
        <w:pStyle w:val="ProductList-SubClauseHeading"/>
        <w:outlineLvl w:val="5"/>
      </w:pPr>
      <w:r>
        <w:t>3.1.1 Fonctionnalités supplémentaires associées à la CAL Services Bureau à Distance pour Windows Server 2012</w:t>
      </w:r>
    </w:p>
    <w:p w14:paraId="071B7A66" w14:textId="77777777" w:rsidR="00092678" w:rsidRDefault="0076516E">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23"/>
        <w:gridCol w:w="3447"/>
        <w:gridCol w:w="3460"/>
      </w:tblGrid>
      <w:tr w:rsidR="00092678" w14:paraId="071B7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7A67"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71B7A68" w14:textId="77777777" w:rsidR="00092678" w:rsidRDefault="0076516E">
            <w:pPr>
              <w:pStyle w:val="ProductList-TableBody"/>
            </w:pPr>
            <w:r>
              <w:t>CAL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14:paraId="071B7A69" w14:textId="77777777" w:rsidR="00092678" w:rsidRDefault="0076516E">
            <w:pPr>
              <w:pStyle w:val="ProductList-TableBody"/>
            </w:pPr>
            <w:r>
              <w:t>SL Utilisateur Services Bureau à Distance Windows Server 2012</w:t>
            </w:r>
          </w:p>
        </w:tc>
      </w:tr>
    </w:tbl>
    <w:p w14:paraId="071B7A6B" w14:textId="77777777" w:rsidR="00092678" w:rsidRDefault="0076516E">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14:paraId="071B7A6C" w14:textId="77777777" w:rsidR="00092678" w:rsidRDefault="00092678">
      <w:pPr>
        <w:pStyle w:val="ProductList-BodyIndented"/>
      </w:pPr>
    </w:p>
    <w:p w14:paraId="071B7A6D" w14:textId="77777777" w:rsidR="00092678" w:rsidRDefault="0076516E">
      <w:pPr>
        <w:pStyle w:val="ProductList-SubClauseHeading"/>
        <w:outlineLvl w:val="5"/>
      </w:pPr>
      <w:r>
        <w:t>3.1.2 Fonctionnalités supplémentaires associées à la CAL Services RMS de Windows Server 2012</w:t>
      </w:r>
    </w:p>
    <w:p w14:paraId="071B7A6E" w14:textId="77777777" w:rsidR="00092678" w:rsidRDefault="0076516E">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496"/>
        <w:gridCol w:w="3467"/>
        <w:gridCol w:w="3467"/>
      </w:tblGrid>
      <w:tr w:rsidR="00092678" w14:paraId="071B7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7A6F"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71B7A70" w14:textId="77777777" w:rsidR="00092678" w:rsidRDefault="0076516E">
            <w:pPr>
              <w:pStyle w:val="ProductList-TableBody"/>
            </w:pPr>
            <w:r>
              <w:t>CAL Services AD RMS de Windows Server 2012</w:t>
            </w:r>
          </w:p>
        </w:tc>
        <w:tc>
          <w:tcPr>
            <w:tcW w:w="4040" w:type="dxa"/>
            <w:tcBorders>
              <w:top w:val="single" w:sz="18" w:space="0" w:color="0072C6"/>
              <w:left w:val="none" w:sz="4" w:space="0" w:color="000000"/>
              <w:bottom w:val="none" w:sz="4" w:space="0" w:color="000000"/>
              <w:right w:val="single" w:sz="4" w:space="0" w:color="000000"/>
            </w:tcBorders>
          </w:tcPr>
          <w:p w14:paraId="071B7A71" w14:textId="77777777" w:rsidR="00092678" w:rsidRDefault="0076516E">
            <w:pPr>
              <w:pStyle w:val="ProductList-TableBody"/>
            </w:pPr>
            <w:r>
              <w:t>SL Utilisateur Azure Rights Management Premium</w:t>
            </w:r>
          </w:p>
        </w:tc>
      </w:tr>
      <w:tr w:rsidR="00092678" w14:paraId="071B7A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7A73"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7A74" w14:textId="77777777" w:rsidR="00092678" w:rsidRDefault="0076516E">
            <w:pPr>
              <w:pStyle w:val="ProductList-TableBody"/>
            </w:pPr>
            <w:r>
              <w:t>SL Utilisateur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14:paraId="071B7A75" w14:textId="77777777" w:rsidR="00092678" w:rsidRDefault="0076516E">
            <w:pPr>
              <w:pStyle w:val="ProductList-TableBody"/>
            </w:pPr>
            <w:r>
              <w:t xml:space="preserve">Licence Équivalente CAL (cf. </w:t>
            </w:r>
            <w:hyperlink w:anchor="_Sec591">
              <w:r>
                <w:rPr>
                  <w:color w:val="00467F"/>
                  <w:u w:val="single"/>
                </w:rPr>
                <w:t>Annexe A</w:t>
              </w:r>
            </w:hyperlink>
            <w:r>
              <w:t>)</w:t>
            </w:r>
          </w:p>
        </w:tc>
      </w:tr>
    </w:tbl>
    <w:p w14:paraId="071B7A77" w14:textId="77777777" w:rsidR="00092678" w:rsidRDefault="00092678">
      <w:pPr>
        <w:pStyle w:val="ProductList-BodyIndented"/>
      </w:pPr>
    </w:p>
    <w:p w14:paraId="071B7A78" w14:textId="77777777" w:rsidR="00092678" w:rsidRDefault="0076516E">
      <w:pPr>
        <w:pStyle w:val="ProductList-SubClauseHeading"/>
        <w:outlineLvl w:val="5"/>
      </w:pPr>
      <w:r>
        <w:t>3.1.3 Fonctionnalités supplémentaires associées à la CAL Utilisateur Microsoft Identity Manager</w:t>
      </w:r>
    </w:p>
    <w:p w14:paraId="071B7A79" w14:textId="77777777" w:rsidR="00092678" w:rsidRDefault="0076516E">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092678" w14:paraId="071B7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B7A7A"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71B7A7B" w14:textId="77777777" w:rsidR="00092678" w:rsidRDefault="0076516E">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71B7A7C" w14:textId="77777777" w:rsidR="00092678" w:rsidRDefault="0076516E">
            <w:pPr>
              <w:pStyle w:val="ProductList-TableBody"/>
            </w:pPr>
            <w:r>
              <w:t>Azure Active Directory Premium SL Utilisateur</w:t>
            </w:r>
          </w:p>
        </w:tc>
      </w:tr>
      <w:tr w:rsidR="00092678" w14:paraId="071B7A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B7A7E" w14:textId="77777777" w:rsidR="00092678" w:rsidRDefault="00092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7A7F" w14:textId="77777777" w:rsidR="00092678" w:rsidRDefault="0076516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1B7A80" w14:textId="77777777" w:rsidR="00092678" w:rsidRDefault="00092678">
            <w:pPr>
              <w:pStyle w:val="ProductList-TableBody"/>
            </w:pPr>
          </w:p>
        </w:tc>
      </w:tr>
    </w:tbl>
    <w:p w14:paraId="071B7A82" w14:textId="77777777" w:rsidR="00092678" w:rsidRDefault="0076516E">
      <w:pPr>
        <w:pStyle w:val="ProductList-BodyIndented"/>
      </w:pPr>
      <w:r>
        <w:t xml:space="preserve">*Également exigé pour toute personne pour laquelle le logiciel délivre ou gère des informations d’identification. </w:t>
      </w:r>
    </w:p>
    <w:p w14:paraId="071B7A83" w14:textId="77777777" w:rsidR="00092678" w:rsidRDefault="00092678">
      <w:pPr>
        <w:pStyle w:val="ProductList-BodyIndented"/>
      </w:pPr>
    </w:p>
    <w:p w14:paraId="071B7A84" w14:textId="77777777" w:rsidR="00092678" w:rsidRDefault="0076516E">
      <w:pPr>
        <w:pStyle w:val="ProductList-SubClauseHeading"/>
        <w:outlineLvl w:val="5"/>
      </w:pPr>
      <w:r>
        <w:t>3.1.4 Service de synchronisation</w:t>
      </w:r>
    </w:p>
    <w:p w14:paraId="071B7A85" w14:textId="77777777" w:rsidR="00092678" w:rsidRDefault="0076516E">
      <w:pPr>
        <w:pStyle w:val="ProductList-BodyIndented"/>
      </w:pPr>
      <w:r>
        <w:t>Aucune CAL Microsoft Identity Manager 2016 n’est requise pour les utilisateurs utilisant uniquement le service de synchronisation de Microsoft Identity Manager.</w:t>
      </w:r>
    </w:p>
    <w:p w14:paraId="071B7A86" w14:textId="77777777" w:rsidR="00092678" w:rsidRDefault="00092678">
      <w:pPr>
        <w:pStyle w:val="ProductList-BodyIndented"/>
      </w:pPr>
    </w:p>
    <w:p w14:paraId="071B7A87" w14:textId="77777777" w:rsidR="00092678" w:rsidRDefault="0076516E">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092678" w14:paraId="071B7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7A88" w14:textId="77777777" w:rsidR="00092678" w:rsidRDefault="0076516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71B7A89" w14:textId="77777777" w:rsidR="00092678" w:rsidRDefault="0076516E">
            <w:pPr>
              <w:pStyle w:val="ProductList-TableBody"/>
            </w:pPr>
            <w:r>
              <w:t>Connecteur Externe Windows Server 2012</w:t>
            </w:r>
          </w:p>
        </w:tc>
        <w:tc>
          <w:tcPr>
            <w:tcW w:w="4040" w:type="dxa"/>
            <w:tcBorders>
              <w:top w:val="single" w:sz="18" w:space="0" w:color="0072C6"/>
              <w:left w:val="none" w:sz="4" w:space="0" w:color="000000"/>
              <w:bottom w:val="single" w:sz="4" w:space="0" w:color="000000"/>
              <w:right w:val="single" w:sz="4" w:space="0" w:color="000000"/>
            </w:tcBorders>
          </w:tcPr>
          <w:p w14:paraId="071B7A8A" w14:textId="77777777" w:rsidR="00092678" w:rsidRDefault="00092678">
            <w:pPr>
              <w:pStyle w:val="ProductList-TableBody"/>
            </w:pPr>
          </w:p>
        </w:tc>
      </w:tr>
    </w:tbl>
    <w:p w14:paraId="071B7A8C" w14:textId="77777777" w:rsidR="00092678" w:rsidRDefault="00092678">
      <w:pPr>
        <w:pStyle w:val="ProductList-Body"/>
      </w:pPr>
    </w:p>
    <w:p w14:paraId="071B7A8D" w14:textId="77777777" w:rsidR="00092678" w:rsidRDefault="0076516E">
      <w:pPr>
        <w:pStyle w:val="ProductList-SubClauseHeading"/>
        <w:outlineLvl w:val="5"/>
      </w:pPr>
      <w:r>
        <w:t>3.2.1 Fonctionnalités supplémentaires associées à la Licence Connecteur Externe (External Connector) Services Bureau à Distance pour Windows Server 2012</w:t>
      </w:r>
    </w:p>
    <w:p w14:paraId="071B7A8E" w14:textId="77777777" w:rsidR="00092678" w:rsidRDefault="0076516E">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49"/>
        <w:gridCol w:w="3504"/>
        <w:gridCol w:w="3377"/>
      </w:tblGrid>
      <w:tr w:rsidR="00092678" w14:paraId="071B7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7A8F"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71B7A90" w14:textId="77777777" w:rsidR="00092678" w:rsidRDefault="0076516E">
            <w:pPr>
              <w:pStyle w:val="ProductList-TableBody"/>
            </w:pPr>
            <w:r>
              <w:t>Connecteur Externe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14:paraId="071B7A91" w14:textId="77777777" w:rsidR="00092678" w:rsidRDefault="00092678">
            <w:pPr>
              <w:pStyle w:val="ProductList-TableBody"/>
            </w:pPr>
          </w:p>
        </w:tc>
      </w:tr>
    </w:tbl>
    <w:p w14:paraId="071B7A93" w14:textId="77777777" w:rsidR="00092678" w:rsidRDefault="0076516E">
      <w:pPr>
        <w:pStyle w:val="ProductList-BodyIndented"/>
      </w:pPr>
      <w:r>
        <w:rPr>
          <w:i/>
        </w:rPr>
        <w:lastRenderedPageBreak/>
        <w:t>*Également exigé pour toute utilisation de Windows Server visant à héberger une interface utilisateur graphique (à l’aide de la fonction Services Bureau à Distance pour Windows Server 2012 R2 ou d’une autre technologie).</w:t>
      </w:r>
    </w:p>
    <w:p w14:paraId="071B7A94" w14:textId="77777777" w:rsidR="00092678" w:rsidRDefault="00092678">
      <w:pPr>
        <w:pStyle w:val="ProductList-BodyIndented"/>
      </w:pPr>
    </w:p>
    <w:p w14:paraId="071B7A95" w14:textId="77777777" w:rsidR="00092678" w:rsidRDefault="0076516E">
      <w:pPr>
        <w:pStyle w:val="ProductList-SubClauseHeading"/>
        <w:outlineLvl w:val="5"/>
      </w:pPr>
      <w:r>
        <w:t>3.2.2 Fonctionnalités supplémentaires associées à la Licence Connecteur Externe (External Connector) Services RMS de Windows Server 2012</w:t>
      </w:r>
    </w:p>
    <w:p w14:paraId="071B7A96" w14:textId="77777777" w:rsidR="00092678" w:rsidRDefault="0076516E">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49"/>
        <w:gridCol w:w="3504"/>
        <w:gridCol w:w="3377"/>
      </w:tblGrid>
      <w:tr w:rsidR="00092678" w14:paraId="071B7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7A97"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71B7A98" w14:textId="77777777" w:rsidR="00092678" w:rsidRDefault="0076516E">
            <w:pPr>
              <w:pStyle w:val="ProductList-TableBody"/>
            </w:pPr>
            <w:r>
              <w:t>Connecteur Externe Services Active Directory RMS Windows Server 2012</w:t>
            </w:r>
          </w:p>
        </w:tc>
        <w:tc>
          <w:tcPr>
            <w:tcW w:w="4040" w:type="dxa"/>
            <w:tcBorders>
              <w:top w:val="single" w:sz="18" w:space="0" w:color="0072C6"/>
              <w:left w:val="none" w:sz="4" w:space="0" w:color="000000"/>
              <w:bottom w:val="single" w:sz="4" w:space="0" w:color="000000"/>
              <w:right w:val="single" w:sz="4" w:space="0" w:color="000000"/>
            </w:tcBorders>
          </w:tcPr>
          <w:p w14:paraId="071B7A99" w14:textId="77777777" w:rsidR="00092678" w:rsidRDefault="00092678">
            <w:pPr>
              <w:pStyle w:val="ProductList-TableBody"/>
            </w:pPr>
          </w:p>
        </w:tc>
      </w:tr>
    </w:tbl>
    <w:p w14:paraId="071B7A9B" w14:textId="77777777" w:rsidR="00092678" w:rsidRDefault="00092678">
      <w:pPr>
        <w:pStyle w:val="ProductList-BodyIndented"/>
      </w:pPr>
    </w:p>
    <w:p w14:paraId="071B7A9C" w14:textId="77777777" w:rsidR="00092678" w:rsidRDefault="0076516E">
      <w:pPr>
        <w:pStyle w:val="ProductList-SubClauseHeading"/>
        <w:outlineLvl w:val="5"/>
      </w:pPr>
      <w:r>
        <w:t>3.2.3 Fonctionnalités supplémentaires associées à la Licence Connecteur Externe (External Connector) Microsoft Identity Manager</w:t>
      </w:r>
    </w:p>
    <w:p w14:paraId="071B7A9D" w14:textId="77777777" w:rsidR="00092678" w:rsidRDefault="0076516E">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092678" w14:paraId="071B7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7A9E" w14:textId="77777777" w:rsidR="00092678" w:rsidRDefault="0076516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71B7A9F" w14:textId="77777777" w:rsidR="00092678" w:rsidRDefault="0076516E">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71B7AA0" w14:textId="77777777" w:rsidR="00092678" w:rsidRDefault="00092678">
            <w:pPr>
              <w:pStyle w:val="ProductList-TableBody"/>
            </w:pPr>
          </w:p>
        </w:tc>
      </w:tr>
    </w:tbl>
    <w:p w14:paraId="071B7AA2" w14:textId="77777777" w:rsidR="00092678" w:rsidRDefault="0076516E">
      <w:pPr>
        <w:pStyle w:val="ProductList-BodyIndented"/>
      </w:pPr>
      <w:r>
        <w:rPr>
          <w:i/>
        </w:rPr>
        <w:t>*Également exigé pour tout Utilisateur Externe pour lequel le logiciel délivre ou gère des informations d’identification (en l’absence de CAL Microsoft Identity Manager 2016).</w:t>
      </w:r>
    </w:p>
    <w:p w14:paraId="071B7AA3" w14:textId="77777777" w:rsidR="00092678" w:rsidRDefault="00092678">
      <w:pPr>
        <w:pStyle w:val="ProductList-BodyIndented"/>
      </w:pPr>
    </w:p>
    <w:p w14:paraId="071B7AA4" w14:textId="77777777" w:rsidR="00092678" w:rsidRDefault="0076516E">
      <w:pPr>
        <w:pStyle w:val="ProductList-ClauseHeading"/>
        <w:outlineLvl w:val="4"/>
      </w:pPr>
      <w:r>
        <w:t>3.3 Conditions de licence supplémentaires pour Windows Server 2012 R2 Essentials</w:t>
      </w:r>
    </w:p>
    <w:p w14:paraId="071B7AA5" w14:textId="77777777" w:rsidR="00092678" w:rsidRDefault="0076516E">
      <w:pPr>
        <w:pStyle w:val="ProductList-SubClauseHeading"/>
        <w:outlineLvl w:val="5"/>
      </w:pPr>
      <w:r>
        <w:t>3.3.1 Restrictions d’utilisation</w:t>
      </w:r>
    </w:p>
    <w:p w14:paraId="071B7AA6" w14:textId="77777777" w:rsidR="00092678" w:rsidRDefault="0076516E" w:rsidP="0076516E">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071B7AA7" w14:textId="77777777" w:rsidR="00092678" w:rsidRDefault="0076516E" w:rsidP="0076516E">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serveur sous licence. Ladite Instance n’est pas soumise aux exigences stipulées aux alinéas (i) à (iv) ci-dessus.</w:t>
      </w:r>
    </w:p>
    <w:p w14:paraId="071B7AA8" w14:textId="77777777" w:rsidR="00092678" w:rsidRDefault="00092678">
      <w:pPr>
        <w:pStyle w:val="ProductList-BodyIndented"/>
      </w:pPr>
    </w:p>
    <w:p w14:paraId="071B7AA9" w14:textId="77777777" w:rsidR="00092678" w:rsidRDefault="0076516E">
      <w:pPr>
        <w:pStyle w:val="ProductList-SubClauseHeading"/>
        <w:outlineLvl w:val="5"/>
      </w:pPr>
      <w:r>
        <w:t>3.3.2 Utilisation du logiciel serveur</w:t>
      </w:r>
    </w:p>
    <w:p w14:paraId="071B7AAA" w14:textId="77777777" w:rsidR="00092678" w:rsidRDefault="0076516E">
      <w:pPr>
        <w:pStyle w:val="ProductList-BodyIndented"/>
      </w:pPr>
      <w:r>
        <w:t>Un Compte Utilisateur correspond à un nom d’utilisateur unique et au mot de passe associé créés dans la Console Windows Server 2012 R2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071B7AAB" w14:textId="77777777" w:rsidR="00092678" w:rsidRDefault="00092678">
      <w:pPr>
        <w:pStyle w:val="ProductList-BodyIndented"/>
      </w:pPr>
    </w:p>
    <w:p w14:paraId="071B7AAC" w14:textId="77777777" w:rsidR="00092678" w:rsidRDefault="0076516E">
      <w:pPr>
        <w:pStyle w:val="ProductList-SubClauseHeading"/>
        <w:outlineLvl w:val="5"/>
      </w:pPr>
      <w:r>
        <w:t>3.3.3 Connecteur Windows Server 2012 R2 Essentials</w:t>
      </w:r>
    </w:p>
    <w:p w14:paraId="071B7AAD" w14:textId="77777777" w:rsidR="00092678" w:rsidRDefault="0076516E">
      <w:pPr>
        <w:pStyle w:val="ProductList-BodyIndented"/>
      </w:pPr>
      <w:r>
        <w:t>Les Clients sont autorisés à installer et à utiliser le logiciel Connecteur Windows Server 2012 R2 Essentials sur cinquante (50) dispositifs à la fois au maximum. Ils ne peuvent utiliser ce logiciel qu’avec le logiciel serveur.</w:t>
      </w:r>
    </w:p>
    <w:p w14:paraId="071B7AAE" w14:textId="77777777" w:rsidR="00092678" w:rsidRDefault="00092678">
      <w:pPr>
        <w:pStyle w:val="ProductList-BodyIndented"/>
      </w:pPr>
    </w:p>
    <w:p w14:paraId="071B7AAF" w14:textId="77777777" w:rsidR="00092678" w:rsidRDefault="0076516E">
      <w:pPr>
        <w:pStyle w:val="ProductList-SubClauseHeading"/>
        <w:outlineLvl w:val="5"/>
      </w:pPr>
      <w:r>
        <w:t>3.3.4 Accès aux Services AD RMS de Windows Server 2012 R2</w:t>
      </w:r>
    </w:p>
    <w:p w14:paraId="071B7AB0" w14:textId="77777777" w:rsidR="00092678" w:rsidRDefault="0076516E">
      <w:pPr>
        <w:pStyle w:val="ProductList-BodyIndented"/>
      </w:pPr>
      <w:r>
        <w:t>Les Clients doivent faire l’acquisition d’une CAL pour les Services AD RMS de Windows Server 2012 R2 pour chaque Compte Utilisateur par l’intermédiaire duquel un utilisateur accède, directement ou indirectement, à la fonctionnalité Services AD RMS de Windows Server 2012 R2.</w:t>
      </w:r>
    </w:p>
    <w:p w14:paraId="071B7AB1" w14:textId="77777777" w:rsidR="00092678" w:rsidRDefault="00092678">
      <w:pPr>
        <w:pStyle w:val="ProductList-BodyIndented"/>
      </w:pPr>
    </w:p>
    <w:p w14:paraId="071B7AB2" w14:textId="77777777" w:rsidR="00092678" w:rsidRDefault="0076516E">
      <w:pPr>
        <w:pStyle w:val="ProductList-ClauseHeading"/>
        <w:outlineLvl w:val="4"/>
      </w:pPr>
      <w:r>
        <w:t>3.4 Logiciels Supplémentaires pour Windows Server 2012</w:t>
      </w:r>
    </w:p>
    <w:tbl>
      <w:tblPr>
        <w:tblStyle w:val="PURTable"/>
        <w:tblW w:w="0" w:type="dxa"/>
        <w:tblLook w:val="04A0" w:firstRow="1" w:lastRow="0" w:firstColumn="1" w:lastColumn="0" w:noHBand="0" w:noVBand="1"/>
      </w:tblPr>
      <w:tblGrid>
        <w:gridCol w:w="3608"/>
        <w:gridCol w:w="3654"/>
        <w:gridCol w:w="3528"/>
      </w:tblGrid>
      <w:tr w:rsidR="00092678" w14:paraId="071B7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B7AB3" w14:textId="77777777" w:rsidR="00092678" w:rsidRDefault="0076516E">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071B7AB4" w14:textId="77777777" w:rsidR="00092678" w:rsidRDefault="0076516E">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071B7AB5" w14:textId="77777777" w:rsidR="00092678" w:rsidRDefault="00092678">
            <w:pPr>
              <w:pStyle w:val="ProductList-TableBody"/>
            </w:pPr>
          </w:p>
        </w:tc>
      </w:tr>
    </w:tbl>
    <w:p w14:paraId="071B7AB7" w14:textId="77777777" w:rsidR="00092678" w:rsidRDefault="00092678">
      <w:pPr>
        <w:pStyle w:val="ProductList-Body"/>
      </w:pPr>
    </w:p>
    <w:p w14:paraId="071B7AB8" w14:textId="77777777" w:rsidR="00092678" w:rsidRDefault="0076516E">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9"/>
        <w:gridCol w:w="3598"/>
        <w:gridCol w:w="3593"/>
      </w:tblGrid>
      <w:tr w:rsidR="00092678" w14:paraId="071B7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71B7AB9" w14:textId="77777777" w:rsidR="00092678" w:rsidRDefault="0076516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071B7ABA" w14:textId="77777777" w:rsidR="00092678" w:rsidRDefault="0076516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71B7ABB" w14:textId="77777777" w:rsidR="00092678" w:rsidRDefault="0076516E">
            <w:pPr>
              <w:pStyle w:val="ProductList-TableBody"/>
            </w:pPr>
            <w:r>
              <w:rPr>
                <w:color w:val="404040"/>
              </w:rPr>
              <w:t>Droits de Basculement : N/A</w:t>
            </w:r>
          </w:p>
        </w:tc>
      </w:tr>
      <w:tr w:rsidR="00092678" w14:paraId="071B7AC0" w14:textId="77777777">
        <w:tc>
          <w:tcPr>
            <w:tcW w:w="4040" w:type="dxa"/>
            <w:tcBorders>
              <w:top w:val="single" w:sz="4" w:space="0" w:color="000000"/>
              <w:left w:val="single" w:sz="4" w:space="0" w:color="000000"/>
              <w:bottom w:val="single" w:sz="4" w:space="0" w:color="000000"/>
              <w:right w:val="single" w:sz="4" w:space="0" w:color="000000"/>
            </w:tcBorders>
          </w:tcPr>
          <w:p w14:paraId="071B7ABD" w14:textId="77777777" w:rsidR="00092678" w:rsidRDefault="0076516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071B7ABE" w14:textId="77777777" w:rsidR="00092678" w:rsidRDefault="0076516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à la </w:t>
            </w:r>
            <w:hyperlink r:id="rId77">
              <w:r>
                <w:rPr>
                  <w:color w:val="00467F"/>
                  <w:u w:val="single"/>
                </w:rPr>
                <w:t>Liste des Produits d’octobre 2013 et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78">
              <w:r>
                <w:rPr>
                  <w:color w:val="00467F"/>
                  <w:u w:val="single"/>
                </w:rPr>
                <w:t>Juin 2015 – Liste des Produits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1B7ABF" w14:textId="77777777" w:rsidR="00092678" w:rsidRDefault="0076516E">
            <w:pPr>
              <w:pStyle w:val="ProductList-TableBody"/>
            </w:pPr>
            <w:r>
              <w:rPr>
                <w:color w:val="404040"/>
              </w:rPr>
              <w:t>Droits d’Itinérance : N/A</w:t>
            </w:r>
          </w:p>
        </w:tc>
      </w:tr>
      <w:tr w:rsidR="00092678" w14:paraId="071B7AC4" w14:textId="77777777">
        <w:tc>
          <w:tcPr>
            <w:tcW w:w="4040" w:type="dxa"/>
            <w:tcBorders>
              <w:top w:val="single" w:sz="4" w:space="0" w:color="000000"/>
              <w:left w:val="single" w:sz="4" w:space="0" w:color="000000"/>
              <w:bottom w:val="single" w:sz="4" w:space="0" w:color="000000"/>
              <w:right w:val="single" w:sz="4" w:space="0" w:color="000000"/>
            </w:tcBorders>
          </w:tcPr>
          <w:p w14:paraId="071B7AC1" w14:textId="77777777" w:rsidR="00092678" w:rsidRDefault="0076516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1B7AC2" w14:textId="77777777" w:rsidR="00092678" w:rsidRDefault="00092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1B7AC3" w14:textId="77777777" w:rsidR="00092678" w:rsidRDefault="00092678">
            <w:pPr>
              <w:pStyle w:val="ProductList-TableBody"/>
            </w:pPr>
          </w:p>
        </w:tc>
      </w:tr>
    </w:tbl>
    <w:p w14:paraId="071B7AC5" w14:textId="77777777" w:rsidR="00092678" w:rsidRDefault="0076516E">
      <w:pPr>
        <w:pStyle w:val="ProductList-ClauseHeading"/>
        <w:outlineLvl w:val="4"/>
      </w:pPr>
      <w:r>
        <w:t>4.1 CAL Utilisateur Services Bureau à Distance (« RDS ») et SL Utilisateur – Droits supplémentaires</w:t>
      </w:r>
    </w:p>
    <w:p w14:paraId="071B7AC6" w14:textId="77777777" w:rsidR="00092678" w:rsidRDefault="0076516E">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w:t>
      </w:r>
      <w:r>
        <w:lastRenderedPageBreak/>
        <w:t xml:space="preser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071B7AC7" w14:textId="77777777" w:rsidR="00092678" w:rsidRDefault="00092678">
      <w:pPr>
        <w:pStyle w:val="ProductList-Body"/>
      </w:pPr>
    </w:p>
    <w:p w14:paraId="071B7AC8" w14:textId="77777777" w:rsidR="00092678" w:rsidRDefault="0076516E">
      <w:pPr>
        <w:pStyle w:val="ProductList-ClauseHeading"/>
        <w:outlineLvl w:val="4"/>
      </w:pPr>
      <w:r>
        <w:t>4.2 Avantage Microsoft Azure Hybrid Use Benefit</w:t>
      </w:r>
    </w:p>
    <w:p w14:paraId="071B7AC9" w14:textId="77777777" w:rsidR="00092678" w:rsidRDefault="0076516E">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14:paraId="071B7ACA" w14:textId="77777777" w:rsidR="00092678" w:rsidRDefault="00092678">
      <w:pPr>
        <w:pStyle w:val="PURBreadcrumb"/>
      </w:pPr>
    </w:p>
    <w:tbl>
      <w:tblPr>
        <w:tblStyle w:val="PURTable"/>
        <w:tblW w:w="0" w:type="dxa"/>
        <w:tblLook w:val="04A0" w:firstRow="1" w:lastRow="0" w:firstColumn="1" w:lastColumn="0" w:noHBand="0" w:noVBand="1"/>
      </w:tblPr>
      <w:tblGrid>
        <w:gridCol w:w="10800"/>
      </w:tblGrid>
      <w:tr w:rsidR="00092678" w14:paraId="071B7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ACB"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ACD" w14:textId="77777777" w:rsidR="00092678" w:rsidRDefault="00092678">
      <w:pPr>
        <w:pStyle w:val="ProductList-Body"/>
      </w:pPr>
    </w:p>
    <w:p w14:paraId="071B7ACE" w14:textId="77777777" w:rsidR="00092678" w:rsidRDefault="00092678">
      <w:pPr>
        <w:sectPr w:rsidR="00092678">
          <w:headerReference w:type="default" r:id="rId79"/>
          <w:footerReference w:type="default" r:id="rId80"/>
          <w:type w:val="continuous"/>
          <w:pgSz w:w="12240" w:h="15840" w:code="1"/>
          <w:pgMar w:top="1170" w:right="720" w:bottom="720" w:left="720" w:header="432" w:footer="288" w:gutter="0"/>
          <w:cols w:space="360"/>
        </w:sectPr>
      </w:pPr>
    </w:p>
    <w:p w14:paraId="071B7ACF" w14:textId="77777777" w:rsidR="00092678" w:rsidRDefault="0076516E">
      <w:pPr>
        <w:pStyle w:val="ProductList-SectionHeading"/>
        <w:pageBreakBefore/>
        <w:outlineLvl w:val="0"/>
      </w:pPr>
      <w:bookmarkStart w:id="210" w:name="_Sec548"/>
      <w:bookmarkEnd w:id="34"/>
      <w:r>
        <w:lastRenderedPageBreak/>
        <w:t>Services en Ligne</w:t>
      </w:r>
      <w:r>
        <w:fldChar w:fldCharType="begin"/>
      </w:r>
      <w:r>
        <w:instrText xml:space="preserve"> TC "</w:instrText>
      </w:r>
      <w:bookmarkStart w:id="211" w:name="_Toc454820024"/>
      <w:r>
        <w:instrText>Services en Ligne</w:instrText>
      </w:r>
      <w:bookmarkEnd w:id="211"/>
      <w:r>
        <w:instrText>" \l 1</w:instrText>
      </w:r>
      <w:r>
        <w:fldChar w:fldCharType="end"/>
      </w:r>
    </w:p>
    <w:p w14:paraId="071B7AD0" w14:textId="77777777" w:rsidR="00092678" w:rsidRDefault="0076516E">
      <w:pPr>
        <w:pStyle w:val="ProductList-Body"/>
      </w:pPr>
      <w:r>
        <w:t xml:space="preserve">L’achat et l’utilisation par le Client des Services en Ligne Microsoft sont régis par les Conditions des Produits et les Conditions des Services en Ligne Microsoft (OST) publiées à l’adresse </w:t>
      </w:r>
      <w:hyperlink r:id="rId81">
        <w:r>
          <w:rPr>
            <w:color w:val="00467F"/>
            <w:u w:val="single"/>
          </w:rPr>
          <w:t>http://go.microsoft.com/?linkid=9840733</w:t>
        </w:r>
      </w:hyperlink>
      <w:r>
        <w:t xml:space="preserve"> et incorporées par référence aux présentes.</w:t>
      </w:r>
    </w:p>
    <w:p w14:paraId="071B7AD1" w14:textId="77777777" w:rsidR="00092678" w:rsidRDefault="0076516E">
      <w:pPr>
        <w:pStyle w:val="ProductList-Offering1Heading"/>
        <w:outlineLvl w:val="1"/>
      </w:pPr>
      <w:bookmarkStart w:id="212" w:name="_Sec620"/>
      <w:r>
        <w:t>Disponibilité des Services en Ligne</w:t>
      </w:r>
      <w:bookmarkEnd w:id="212"/>
      <w:r>
        <w:fldChar w:fldCharType="begin"/>
      </w:r>
      <w:r>
        <w:instrText xml:space="preserve"> TC "</w:instrText>
      </w:r>
      <w:bookmarkStart w:id="213" w:name="_Toc454820025"/>
      <w:r>
        <w:instrText>Disponibilité des Services en Ligne</w:instrText>
      </w:r>
      <w:bookmarkEnd w:id="213"/>
      <w:r>
        <w:instrText>" \l 2</w:instrText>
      </w:r>
      <w:r>
        <w:fldChar w:fldCharType="end"/>
      </w:r>
    </w:p>
    <w:p w14:paraId="071B7AD2" w14:textId="77777777" w:rsidR="00092678" w:rsidRDefault="0076516E">
      <w:pPr>
        <w:pStyle w:val="ProductList-Body"/>
      </w:pPr>
      <w:r>
        <w:t xml:space="preserve">Rendez-vous sur la page </w:t>
      </w:r>
      <w:hyperlink r:id="rId82" w:anchor="international">
        <w:r>
          <w:rPr>
            <w:color w:val="00467F"/>
            <w:u w:val="single"/>
          </w:rPr>
          <w:t>http://www.microsoft.com/online/faq.aspx#international</w:t>
        </w:r>
      </w:hyperlink>
      <w:r>
        <w:t xml:space="preserve"> pour savoir dans quels pays et dans quelles régions les Services en Ligne sont disponibles.</w:t>
      </w:r>
    </w:p>
    <w:p w14:paraId="071B7AD3" w14:textId="77777777" w:rsidR="00092678" w:rsidRDefault="0076516E">
      <w:pPr>
        <w:pStyle w:val="ProductList-Offering1Heading"/>
        <w:outlineLvl w:val="1"/>
      </w:pPr>
      <w:bookmarkStart w:id="214" w:name="_Sec621"/>
      <w:r>
        <w:t>Conditions d’achat des Services en Ligne</w:t>
      </w:r>
      <w:bookmarkEnd w:id="214"/>
      <w:r>
        <w:fldChar w:fldCharType="begin"/>
      </w:r>
      <w:r>
        <w:instrText xml:space="preserve"> TC "</w:instrText>
      </w:r>
      <w:bookmarkStart w:id="215" w:name="_Toc454820026"/>
      <w:r>
        <w:instrText>Conditions d’achat des Services en Ligne</w:instrText>
      </w:r>
      <w:bookmarkEnd w:id="215"/>
      <w:r>
        <w:instrText>" \l 2</w:instrText>
      </w:r>
      <w:r>
        <w:fldChar w:fldCharType="end"/>
      </w:r>
    </w:p>
    <w:p w14:paraId="071B7AD4" w14:textId="77777777" w:rsidR="00092678" w:rsidRDefault="0076516E">
      <w:pPr>
        <w:pStyle w:val="ProductList-Body"/>
      </w:pPr>
      <w:r>
        <w:t>Les conditions d’achat de Services en Ligne suivantes s’appliquent :</w:t>
      </w:r>
    </w:p>
    <w:p w14:paraId="071B7AD5" w14:textId="77777777" w:rsidR="00092678" w:rsidRDefault="0076516E" w:rsidP="0076516E">
      <w:pPr>
        <w:pStyle w:val="ProductList-Bullet"/>
        <w:numPr>
          <w:ilvl w:val="0"/>
          <w:numId w:val="31"/>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14:paraId="071B7AD6" w14:textId="77777777" w:rsidR="00092678" w:rsidRDefault="0076516E" w:rsidP="0076516E">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w:t>
      </w:r>
    </w:p>
    <w:p w14:paraId="071B7AD7" w14:textId="77777777" w:rsidR="00092678" w:rsidRDefault="0076516E" w:rsidP="0076516E">
      <w:pPr>
        <w:pStyle w:val="ProductList-Bullet"/>
        <w:numPr>
          <w:ilvl w:val="0"/>
          <w:numId w:val="31"/>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14:paraId="071B7AD8" w14:textId="77777777" w:rsidR="00092678" w:rsidRDefault="0076516E" w:rsidP="0076516E">
      <w:pPr>
        <w:pStyle w:val="ProductList-Bullet"/>
        <w:numPr>
          <w:ilvl w:val="0"/>
          <w:numId w:val="31"/>
        </w:numPr>
      </w:pPr>
      <w:r>
        <w:t xml:space="preserve">Pour connaître les dispositions relatives à Microsoft Azure, reportez-vous à la section Produits Microsoft Azure. </w:t>
      </w:r>
    </w:p>
    <w:p w14:paraId="071B7AD9" w14:textId="77777777" w:rsidR="00092678" w:rsidRDefault="0076516E" w:rsidP="0076516E">
      <w:pPr>
        <w:pStyle w:val="ProductList-Bullet"/>
        <w:numPr>
          <w:ilvl w:val="0"/>
          <w:numId w:val="31"/>
        </w:numPr>
      </w:pPr>
      <w:r>
        <w:t xml:space="preserve">  Les SL Utilisateur Module Complémentaire et de Passage à une Édition Supérieure doivent être acquises en vertu du contrat de licence en volume et de l’accord de mise en œuvre (le cas échéant) au titre duquel la Licence Éligible ou la SL Utilisateur de base a été acquise. Les SL Utilisateur Module Complémentaire prennent fin à l’expiration de la SA couvrant la Licence Éligible ou de la SL Utilisateur Module Complémentaire, la première échéance s’appliquant. Les SL Utilisateur de Passage à une Édition Supérieure prennent fin à l’expiration de la SL Utilisateur de Passage à une Édition Supérieure ou de la SL Utilisateur de base, la première échéance s’appliquant.</w:t>
      </w:r>
    </w:p>
    <w:p w14:paraId="071B7ADA" w14:textId="77777777" w:rsidR="00092678" w:rsidRDefault="0076516E">
      <w:pPr>
        <w:pStyle w:val="ProductList-Offering1Heading"/>
        <w:outlineLvl w:val="1"/>
      </w:pPr>
      <w:bookmarkStart w:id="216" w:name="_Sec623"/>
      <w:r>
        <w:t>Renouvellement des Services en Ligne</w:t>
      </w:r>
      <w:bookmarkEnd w:id="216"/>
      <w:r>
        <w:fldChar w:fldCharType="begin"/>
      </w:r>
      <w:r>
        <w:instrText xml:space="preserve"> TC "</w:instrText>
      </w:r>
      <w:bookmarkStart w:id="217" w:name="_Toc454820027"/>
      <w:r>
        <w:instrText>Renouvellement des Services en Ligne</w:instrText>
      </w:r>
      <w:bookmarkEnd w:id="217"/>
      <w:r>
        <w:instrText>" \l 2</w:instrText>
      </w:r>
      <w:r>
        <w:fldChar w:fldCharType="end"/>
      </w:r>
    </w:p>
    <w:p w14:paraId="071B7ADB" w14:textId="77777777" w:rsidR="00092678" w:rsidRDefault="0076516E">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83">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071B7ADC"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ADD"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ADF" w14:textId="77777777" w:rsidR="00092678" w:rsidRDefault="00092678">
      <w:pPr>
        <w:pStyle w:val="ProductList-Body"/>
      </w:pPr>
    </w:p>
    <w:p w14:paraId="071B7AE0" w14:textId="77777777" w:rsidR="00092678" w:rsidRDefault="0076516E">
      <w:pPr>
        <w:pStyle w:val="ProductList-OfferingGroupHeading"/>
        <w:outlineLvl w:val="1"/>
      </w:pPr>
      <w:bookmarkStart w:id="218" w:name="_Sec624"/>
      <w:r>
        <w:t>Services Microsoft Azure</w:t>
      </w:r>
      <w:bookmarkEnd w:id="218"/>
      <w:r>
        <w:fldChar w:fldCharType="begin"/>
      </w:r>
      <w:r>
        <w:instrText xml:space="preserve"> TC "</w:instrText>
      </w:r>
      <w:bookmarkStart w:id="219" w:name="_Toc454820028"/>
      <w:r>
        <w:instrText>Services Microsoft Azure</w:instrText>
      </w:r>
      <w:bookmarkEnd w:id="219"/>
      <w:r>
        <w:instrText>" \l 2</w:instrText>
      </w:r>
      <w:r>
        <w:fldChar w:fldCharType="end"/>
      </w:r>
    </w:p>
    <w:p w14:paraId="071B7AE1" w14:textId="77777777" w:rsidR="00092678" w:rsidRDefault="0076516E">
      <w:pPr>
        <w:pStyle w:val="ProductList-ClauseHeading"/>
        <w:outlineLvl w:val="2"/>
      </w:pPr>
      <w:r>
        <w:t>1. Définitions</w:t>
      </w:r>
    </w:p>
    <w:p w14:paraId="071B7AE2" w14:textId="77777777" w:rsidR="00092678" w:rsidRDefault="0076516E">
      <w:pPr>
        <w:pStyle w:val="ProductList-Body"/>
      </w:pPr>
      <w:r>
        <w:rPr>
          <w:b/>
          <w:color w:val="00188F"/>
        </w:rPr>
        <w:t>Engagement Annuel Alloué</w:t>
      </w:r>
      <w:r>
        <w:t xml:space="preserve"> désigne la portion de l’Engagement d’Achat allouée chaque année pendant la durée de l’Accord de Mise en Œuvre.</w:t>
      </w:r>
    </w:p>
    <w:p w14:paraId="071B7AE3" w14:textId="77777777" w:rsidR="00092678" w:rsidRDefault="0076516E">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14:paraId="071B7AE4" w14:textId="77777777" w:rsidR="00092678" w:rsidRDefault="0076516E">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071B7AE5" w14:textId="77777777" w:rsidR="00092678" w:rsidRDefault="0076516E">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Services Microsoft Azure ne sont pas éligibles pour l’Exception Relative à l’Hébergement dans les Conditions des Services en Ligne.</w:t>
      </w:r>
    </w:p>
    <w:p w14:paraId="071B7AE6" w14:textId="77777777" w:rsidR="00092678" w:rsidRDefault="0076516E">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071B7AE7" w14:textId="77777777" w:rsidR="00092678" w:rsidRDefault="00092678">
      <w:pPr>
        <w:pStyle w:val="ProductList-Body"/>
      </w:pPr>
    </w:p>
    <w:p w14:paraId="071B7AE8" w14:textId="77777777" w:rsidR="00092678" w:rsidRDefault="0076516E">
      <w:pPr>
        <w:pStyle w:val="ProductList-ClauseHeading"/>
        <w:outlineLvl w:val="2"/>
      </w:pPr>
      <w:r>
        <w:t>2. Durée de l’abonnement</w:t>
      </w:r>
    </w:p>
    <w:p w14:paraId="071B7AE9" w14:textId="77777777" w:rsidR="00092678" w:rsidRDefault="0076516E">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14:paraId="071B7AEA" w14:textId="77777777" w:rsidR="00092678" w:rsidRDefault="00092678">
      <w:pPr>
        <w:pStyle w:val="ProductList-Body"/>
      </w:pPr>
    </w:p>
    <w:p w14:paraId="071B7AEB" w14:textId="77777777" w:rsidR="00092678" w:rsidRDefault="0076516E">
      <w:pPr>
        <w:pStyle w:val="ProductList-ClauseHeading"/>
        <w:outlineLvl w:val="2"/>
      </w:pPr>
      <w:r>
        <w:t>3. Achat de Services</w:t>
      </w:r>
    </w:p>
    <w:p w14:paraId="071B7AEC" w14:textId="77777777" w:rsidR="00092678" w:rsidRDefault="0076516E">
      <w:pPr>
        <w:pStyle w:val="ProductList-Body"/>
      </w:pPr>
      <w:r>
        <w:t>Il est possible d’acheter des Services Microsoft Azure en utilisant une des méthodes suivantes ou une combinaison de celles-ci :</w:t>
      </w:r>
    </w:p>
    <w:p w14:paraId="071B7AED" w14:textId="77777777" w:rsidR="00092678" w:rsidRDefault="0076516E" w:rsidP="0076516E">
      <w:pPr>
        <w:pStyle w:val="ProductList-Bullet"/>
        <w:numPr>
          <w:ilvl w:val="0"/>
          <w:numId w:val="32"/>
        </w:numPr>
      </w:pPr>
      <w:r>
        <w:rPr>
          <w:b/>
          <w:color w:val="00188F"/>
        </w:rPr>
        <w:t>Engagement</w:t>
      </w:r>
      <w:r>
        <w:rPr>
          <w:b/>
        </w:rPr>
        <w:t xml:space="preserve"> </w:t>
      </w:r>
      <w:r>
        <w:t xml:space="preserve">: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w:t>
      </w:r>
      <w:r>
        <w:lastRenderedPageBreak/>
        <w:t>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14:paraId="071B7AEE" w14:textId="77777777" w:rsidR="00092678" w:rsidRDefault="0076516E" w:rsidP="0076516E">
      <w:pPr>
        <w:pStyle w:val="ProductList-Bullet"/>
        <w:numPr>
          <w:ilvl w:val="1"/>
          <w:numId w:val="32"/>
        </w:numPr>
      </w:pPr>
      <w:r>
        <w:t xml:space="preserve">Les clients peuvent revoir à la baisse leur Engagement d’Achat pour toute date anniversaire à venir de l’Accord de Mise en Œuvre en en informant leur revendeur, qui devra traiter la réduction avec Microsoft avant la date anniversaire de l’Accord de Mise en Œuvre. </w:t>
      </w:r>
    </w:p>
    <w:p w14:paraId="071B7AEF" w14:textId="77777777" w:rsidR="00092678" w:rsidRDefault="0076516E" w:rsidP="0076516E">
      <w:pPr>
        <w:pStyle w:val="ProductList-Bullet"/>
        <w:numPr>
          <w:ilvl w:val="1"/>
          <w:numId w:val="32"/>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14:paraId="071B7AF0" w14:textId="77777777" w:rsidR="00092678" w:rsidRDefault="0076516E" w:rsidP="0076516E">
      <w:pPr>
        <w:pStyle w:val="ProductList-Bullet"/>
        <w:numPr>
          <w:ilvl w:val="0"/>
          <w:numId w:val="32"/>
        </w:numPr>
      </w:pPr>
      <w:r>
        <w:rPr>
          <w:b/>
          <w:color w:val="00188F"/>
        </w:rPr>
        <w:t>Consommation</w:t>
      </w:r>
      <w:r>
        <w:rPr>
          <w:b/>
        </w:rPr>
        <w:t xml:space="preserve"> </w:t>
      </w:r>
      <w:r>
        <w:t xml:space="preserve">: Les clients paient sur la base de la quantité de Services Microsoft Azure consommée au cours d’une période de facturation. Certaines fonctionnalités des Services Microsoft Azure sont susceptibles de n’être disponible à l’achat que sur la base de la consommation. </w:t>
      </w:r>
    </w:p>
    <w:p w14:paraId="071B7AF1" w14:textId="77777777" w:rsidR="00092678" w:rsidRDefault="0076516E" w:rsidP="0076516E">
      <w:pPr>
        <w:pStyle w:val="ProductList-Bullet"/>
        <w:numPr>
          <w:ilvl w:val="0"/>
          <w:numId w:val="32"/>
        </w:numPr>
      </w:pPr>
      <w:r>
        <w:rPr>
          <w:b/>
          <w:color w:val="00188F"/>
        </w:rPr>
        <w:t>Plan de Services Microsoft Azure</w:t>
      </w:r>
      <w:r>
        <w:rPr>
          <w:b/>
        </w:rPr>
        <w:t xml:space="preserve"> </w:t>
      </w:r>
      <w:r>
        <w:t>: Les clients peuvent être à même de s’abonner à un Service Microsoft Azure dans le cadre d’un Plan de Services Microsoft Azure.</w:t>
      </w:r>
    </w:p>
    <w:p w14:paraId="071B7AF2" w14:textId="77777777" w:rsidR="00092678" w:rsidRDefault="0076516E" w:rsidP="0076516E">
      <w:pPr>
        <w:pStyle w:val="ProductList-Bullet"/>
        <w:numPr>
          <w:ilvl w:val="0"/>
          <w:numId w:val="32"/>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14:paraId="071B7AF3" w14:textId="77777777" w:rsidR="00092678" w:rsidRDefault="00092678">
      <w:pPr>
        <w:pStyle w:val="ProductList-Body"/>
      </w:pPr>
    </w:p>
    <w:p w14:paraId="071B7AF4" w14:textId="77777777" w:rsidR="00092678" w:rsidRDefault="0076516E">
      <w:pPr>
        <w:pStyle w:val="ProductList-ClauseHeading"/>
        <w:outlineLvl w:val="2"/>
      </w:pPr>
      <w:r>
        <w:t>4. Tarification</w:t>
      </w:r>
    </w:p>
    <w:p w14:paraId="071B7AF5" w14:textId="77777777" w:rsidR="00092678" w:rsidRDefault="0076516E">
      <w:pPr>
        <w:pStyle w:val="ProductList-Body"/>
      </w:pPr>
      <w:r>
        <w:t>Si le Client n’a pas conclu d’Accord de Mise en Œuvre Entreprise, d’Accord de Mise en Œuvre Souscription Entreprise, de Contrat Select, de Contrat Select Plus ou d’Accord de Mise en Œuvre Serveur et Cloud, le niveau de prix A sera appliqué.</w:t>
      </w:r>
    </w:p>
    <w:p w14:paraId="071B7AF6" w14:textId="77777777" w:rsidR="00092678" w:rsidRDefault="00092678">
      <w:pPr>
        <w:pStyle w:val="ProductList-Body"/>
      </w:pPr>
    </w:p>
    <w:p w14:paraId="071B7AF7" w14:textId="77777777" w:rsidR="00092678" w:rsidRDefault="0076516E">
      <w:pPr>
        <w:pStyle w:val="ProductList-Body"/>
      </w:pPr>
      <w:r>
        <w:t>Microsoft peut offrir des tarifs préférentiels aux Clients ou à leurs revendeurs pour les Services Microsoft Azure pendant la durée de leur Accord de Mise en Œuvre, de manière permanente ou temporaire (promotions).</w:t>
      </w:r>
    </w:p>
    <w:p w14:paraId="071B7AF8" w14:textId="77777777" w:rsidR="00092678" w:rsidRDefault="00092678">
      <w:pPr>
        <w:pStyle w:val="ProductList-Body"/>
      </w:pPr>
    </w:p>
    <w:p w14:paraId="071B7AF9" w14:textId="77777777" w:rsidR="00092678" w:rsidRDefault="0076516E">
      <w:pPr>
        <w:pStyle w:val="ProductList-ClauseHeading"/>
        <w:outlineLvl w:val="2"/>
      </w:pPr>
      <w:r>
        <w:t>5. Conditions de paiement et redevances</w:t>
      </w:r>
    </w:p>
    <w:p w14:paraId="071B7AFA" w14:textId="77777777" w:rsidR="00092678" w:rsidRDefault="0076516E">
      <w:pPr>
        <w:pStyle w:val="ProductList-Body"/>
      </w:pPr>
      <w:r>
        <w:t>Les clients qui ont acquis des Services Microsoft Azure sans Engagement d‘Achat seront facturés chaque trimestre sur la base des Taux de Consommation.</w:t>
      </w:r>
    </w:p>
    <w:p w14:paraId="071B7AFB" w14:textId="77777777" w:rsidR="00092678" w:rsidRDefault="00092678">
      <w:pPr>
        <w:pStyle w:val="ProductList-Body"/>
      </w:pPr>
    </w:p>
    <w:p w14:paraId="071B7AFC" w14:textId="77777777" w:rsidR="00092678" w:rsidRDefault="0076516E">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14:paraId="071B7AFD" w14:textId="77777777" w:rsidR="00092678" w:rsidRDefault="00092678">
      <w:pPr>
        <w:pStyle w:val="ProductList-Body"/>
      </w:pPr>
    </w:p>
    <w:p w14:paraId="071B7AFE" w14:textId="77777777" w:rsidR="00092678" w:rsidRDefault="0076516E">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14:paraId="071B7AFF" w14:textId="77777777" w:rsidR="00092678" w:rsidRDefault="00092678">
      <w:pPr>
        <w:pStyle w:val="ProductList-Body"/>
      </w:pPr>
    </w:p>
    <w:p w14:paraId="071B7B00" w14:textId="77777777" w:rsidR="00092678" w:rsidRDefault="0076516E">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14:paraId="071B7B01" w14:textId="77777777" w:rsidR="00092678" w:rsidRDefault="00092678">
      <w:pPr>
        <w:pStyle w:val="ProductList-Body"/>
      </w:pPr>
    </w:p>
    <w:p w14:paraId="071B7B02" w14:textId="77777777" w:rsidR="00092678" w:rsidRDefault="0076516E">
      <w:pPr>
        <w:pStyle w:val="ProductList-Body"/>
      </w:pPr>
      <w:r>
        <w:t>Si l’utilisation d’un Client ayant conclu un Contrat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14:paraId="071B7B03" w14:textId="77777777" w:rsidR="00092678" w:rsidRDefault="00092678">
      <w:pPr>
        <w:pStyle w:val="ProductList-Body"/>
      </w:pPr>
    </w:p>
    <w:p w14:paraId="071B7B04" w14:textId="77777777" w:rsidR="00092678" w:rsidRDefault="0076516E">
      <w:pPr>
        <w:pStyle w:val="ProductList-Body"/>
      </w:pPr>
      <w:r>
        <w:t>Pour les clients Contrat Entreprise indirects, toute utilisation excédant l’Engagement Annuel Alloué sera facturée au revendeur du Client à la fin de chaque trimestre de l’Accord de Mise en Œuvre au Taux de Consommation.</w:t>
      </w:r>
    </w:p>
    <w:p w14:paraId="071B7B05" w14:textId="77777777" w:rsidR="00092678" w:rsidRDefault="00092678">
      <w:pPr>
        <w:pStyle w:val="ProductList-Body"/>
      </w:pPr>
    </w:p>
    <w:p w14:paraId="071B7B06" w14:textId="77777777" w:rsidR="00092678" w:rsidRDefault="0076516E">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14:paraId="071B7B07" w14:textId="77777777" w:rsidR="00092678" w:rsidRDefault="00092678">
      <w:pPr>
        <w:pStyle w:val="ProductList-Body"/>
      </w:pPr>
    </w:p>
    <w:p w14:paraId="071B7B08" w14:textId="77777777" w:rsidR="00092678" w:rsidRDefault="0076516E">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14:paraId="071B7B09" w14:textId="77777777" w:rsidR="00092678" w:rsidRDefault="00092678">
      <w:pPr>
        <w:pStyle w:val="ProductList-Body"/>
      </w:pPr>
    </w:p>
    <w:p w14:paraId="071B7B0A" w14:textId="77777777" w:rsidR="00092678" w:rsidRDefault="0076516E">
      <w:pPr>
        <w:pStyle w:val="ProductList-ClauseHeading"/>
        <w:outlineLvl w:val="2"/>
      </w:pPr>
      <w:r>
        <w:t>6. Programmes de Licences Open, Open Value et Open Value Souscription</w:t>
      </w:r>
    </w:p>
    <w:p w14:paraId="071B7B0B" w14:textId="77777777" w:rsidR="00092678" w:rsidRDefault="0076516E">
      <w:pPr>
        <w:pStyle w:val="ProductList-SubClauseHeading"/>
        <w:outlineLvl w:val="3"/>
      </w:pPr>
      <w:r>
        <w:t>6.1 Définitions</w:t>
      </w:r>
    </w:p>
    <w:p w14:paraId="071B7B0C" w14:textId="77777777" w:rsidR="00092678" w:rsidRDefault="0076516E">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071B7B0D" w14:textId="77777777" w:rsidR="00092678" w:rsidRDefault="0076516E">
      <w:pPr>
        <w:pStyle w:val="ProductList-BodyIndented"/>
      </w:pPr>
      <w:r>
        <w:rPr>
          <w:b/>
          <w:color w:val="00188F"/>
        </w:rPr>
        <w:t>Portail</w:t>
      </w:r>
      <w:r>
        <w:t xml:space="preserve"> désigne le portail en ligne par l’intermédiaire duquel les Clients gèrent leur Abonnement.</w:t>
      </w:r>
    </w:p>
    <w:p w14:paraId="071B7B0E" w14:textId="77777777" w:rsidR="00092678" w:rsidRDefault="0076516E">
      <w:pPr>
        <w:pStyle w:val="ProductList-BodyIndented"/>
      </w:pPr>
      <w:r>
        <w:rPr>
          <w:b/>
          <w:color w:val="00188F"/>
        </w:rPr>
        <w:lastRenderedPageBreak/>
        <w:t>Abonnement</w:t>
      </w:r>
      <w:r>
        <w:t xml:space="preserve"> désigne un abonnement d’une valeur définie à la date de la commande et qui peut être échangé contre une quantité de Services Microsoft Azure.</w:t>
      </w:r>
    </w:p>
    <w:p w14:paraId="071B7B0F" w14:textId="77777777" w:rsidR="00092678" w:rsidRDefault="00092678">
      <w:pPr>
        <w:pStyle w:val="ProductList-BodyIndented"/>
      </w:pPr>
    </w:p>
    <w:p w14:paraId="071B7B10" w14:textId="77777777" w:rsidR="00092678" w:rsidRDefault="0076516E">
      <w:pPr>
        <w:pStyle w:val="ProductList-SubClauseHeading"/>
        <w:outlineLvl w:val="3"/>
      </w:pPr>
      <w:r>
        <w:t>6.2 Durée de l’abonnement</w:t>
      </w:r>
    </w:p>
    <w:p w14:paraId="071B7B11" w14:textId="77777777" w:rsidR="00092678" w:rsidRDefault="0076516E">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071B7B12" w14:textId="77777777" w:rsidR="00092678" w:rsidRDefault="00092678">
      <w:pPr>
        <w:pStyle w:val="ProductList-BodyIndented"/>
      </w:pPr>
    </w:p>
    <w:p w14:paraId="071B7B13" w14:textId="77777777" w:rsidR="00092678" w:rsidRDefault="0076516E">
      <w:pPr>
        <w:pStyle w:val="ProductList-ClauseHeading"/>
        <w:outlineLvl w:val="2"/>
      </w:pPr>
      <w:r>
        <w:t>7. Avantage Microsoft Azure Hybrid Use Benefit</w:t>
      </w:r>
    </w:p>
    <w:p w14:paraId="071B7B14" w14:textId="77777777" w:rsidR="00092678" w:rsidRDefault="0076516E">
      <w:pPr>
        <w:pStyle w:val="ProductList-Body"/>
      </w:pPr>
      <w:r>
        <w:t>L’Avantage Microsoft Azure Hybrid Use Benefit (« HUB ») permet aux Clients détenteurs de Licences Windows Server couvertes par une Software Assurance (SA) de charger et d’utiliser leur propre image de Windows Server sur Microsoft Azure.</w:t>
      </w:r>
    </w:p>
    <w:p w14:paraId="071B7B15" w14:textId="77777777" w:rsidR="00092678" w:rsidRDefault="00092678">
      <w:pPr>
        <w:pStyle w:val="ProductList-Body"/>
      </w:pPr>
    </w:p>
    <w:p w14:paraId="071B7B16" w14:textId="77777777" w:rsidR="00092678" w:rsidRDefault="0076516E">
      <w:pPr>
        <w:pStyle w:val="ProductList-Body"/>
      </w:pPr>
      <w:r>
        <w:t xml:space="preserve">L’utilisation du logiciel Windows Server au titre du HUB est proposée sur les Machines Virtuelles Azure qui n’incluent pas Windows Server (« Instances de Base »). Une licence par processeur Windows Server avec SA permet d’utiliser Windows Server au sein de Microsoft Azure sur seize (16) Cœurs Virtuels maximum, alloués sur deux Instances de Base Azure maximum. Les frais relatifs aux Instances de Base Azure ne sont pas inclus dans le HUB. </w:t>
      </w:r>
    </w:p>
    <w:p w14:paraId="071B7B17" w14:textId="77777777" w:rsidR="00092678" w:rsidRDefault="00092678">
      <w:pPr>
        <w:pStyle w:val="ProductList-Body"/>
      </w:pPr>
    </w:p>
    <w:p w14:paraId="071B7B18" w14:textId="77777777" w:rsidR="00092678" w:rsidRDefault="0076516E">
      <w:pPr>
        <w:pStyle w:val="ProductList-Body"/>
      </w:pPr>
      <w:r>
        <w:t>Les Clients doivent mentionner qu’ils utilisent Windows Server dans le cadre du HUB lorsqu’ils configurent la/les image(s) chargée(s) sur Azure. Ils peuvent utiliser leur(s) image(s) chargée(s) conformément aux Conditions des Services en Ligne.</w:t>
      </w:r>
    </w:p>
    <w:p w14:paraId="071B7B19" w14:textId="77777777" w:rsidR="00092678" w:rsidRDefault="00092678">
      <w:pPr>
        <w:pStyle w:val="ProductList-Body"/>
      </w:pPr>
    </w:p>
    <w:p w14:paraId="071B7B1A" w14:textId="77777777" w:rsidR="00092678" w:rsidRDefault="0076516E">
      <w:pPr>
        <w:pStyle w:val="ProductList-Body"/>
      </w:pPr>
      <w:r>
        <w:t>Le HUB permet de bénéficier de droits de déploiement et d’utilisation du logiciel complémentaires, s’il s’applique à des Licences Datacenter, ou distincts, s’il s’applique à des Licences Standard. Les Licences Standard sont réputées « attribuées à Azure » dès lors que les Clients utilisent Windows Server au titre du HUB et sont soumises aux Restrictions relatives à la réattribution de licence des Conditions Universelles de Licence.</w:t>
      </w:r>
    </w:p>
    <w:p w14:paraId="071B7B1B" w14:textId="77777777" w:rsidR="00092678" w:rsidRDefault="0076516E">
      <w:pPr>
        <w:pStyle w:val="ProductList-Offering2HeadingNoBorder"/>
        <w:outlineLvl w:val="2"/>
      </w:pPr>
      <w:bookmarkStart w:id="220" w:name="_Sec625"/>
      <w:r>
        <w:t>Services Microsoft Azure</w:t>
      </w:r>
      <w:bookmarkEnd w:id="220"/>
      <w:r>
        <w:fldChar w:fldCharType="begin"/>
      </w:r>
      <w:r>
        <w:instrText xml:space="preserve"> TC "</w:instrText>
      </w:r>
      <w:bookmarkStart w:id="221" w:name="_Toc454820029"/>
      <w:r>
        <w:instrText>Services Microsoft Azure</w:instrText>
      </w:r>
      <w:bookmarkEnd w:id="221"/>
      <w:r>
        <w:instrText>" \l 3</w:instrText>
      </w:r>
      <w:r>
        <w:fldChar w:fldCharType="end"/>
      </w:r>
    </w:p>
    <w:p w14:paraId="071B7B1C" w14:textId="77777777" w:rsidR="00092678" w:rsidRDefault="0076516E">
      <w:pPr>
        <w:pStyle w:val="ProductList-Offering1SubSection"/>
        <w:outlineLvl w:val="3"/>
      </w:pPr>
      <w:bookmarkStart w:id="222" w:name="_Sec705"/>
      <w:r>
        <w:t>1. Disponibilité des programmes</w:t>
      </w:r>
      <w:bookmarkEnd w:id="222"/>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092678" w14:paraId="071B7B2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B1D"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B1E"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1F"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20"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21"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22"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23"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24"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25"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B30" w14:textId="77777777">
        <w:tc>
          <w:tcPr>
            <w:tcW w:w="5020" w:type="dxa"/>
            <w:tcBorders>
              <w:top w:val="single" w:sz="6" w:space="0" w:color="FFFFFF"/>
              <w:left w:val="none" w:sz="4" w:space="0" w:color="6E6E6E"/>
              <w:bottom w:val="none" w:sz="4" w:space="0" w:color="BFBFBF"/>
              <w:right w:val="none" w:sz="4" w:space="0" w:color="6E6E6E"/>
            </w:tcBorders>
          </w:tcPr>
          <w:p w14:paraId="071B7B27" w14:textId="77777777" w:rsidR="00092678" w:rsidRDefault="0076516E">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71B7B28"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29"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2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2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2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2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2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2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7B31" w14:textId="77777777" w:rsidR="00092678" w:rsidRDefault="0076516E">
      <w:pPr>
        <w:pStyle w:val="ProductList-Offering1SubSection"/>
        <w:outlineLvl w:val="3"/>
      </w:pPr>
      <w:bookmarkStart w:id="223" w:name="_Sec760"/>
      <w:r>
        <w:t>2. Conditions des Produits</w:t>
      </w:r>
      <w:bookmarkEnd w:id="223"/>
    </w:p>
    <w:tbl>
      <w:tblPr>
        <w:tblStyle w:val="PURTable"/>
        <w:tblW w:w="0" w:type="dxa"/>
        <w:tblLook w:val="04A0" w:firstRow="1" w:lastRow="0" w:firstColumn="1" w:lastColumn="0" w:noHBand="0" w:noVBand="1"/>
      </w:tblPr>
      <w:tblGrid>
        <w:gridCol w:w="3590"/>
        <w:gridCol w:w="3606"/>
        <w:gridCol w:w="3594"/>
      </w:tblGrid>
      <w:tr w:rsidR="00092678" w14:paraId="071B7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B32"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B33"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B34"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w:t>
            </w:r>
          </w:p>
        </w:tc>
      </w:tr>
      <w:tr w:rsidR="00092678" w14:paraId="071B7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36"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37"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38" w14:textId="77777777" w:rsidR="00092678" w:rsidRDefault="0076516E">
            <w:pPr>
              <w:pStyle w:val="ProductList-TableBody"/>
            </w:pPr>
            <w:r>
              <w:rPr>
                <w:color w:val="404040"/>
              </w:rPr>
              <w:t>Promotions : N/A</w:t>
            </w:r>
          </w:p>
        </w:tc>
      </w:tr>
      <w:tr w:rsidR="00092678" w14:paraId="071B7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3A"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7B3B"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14:paraId="071B7B3C"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092678" w14:paraId="071B7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3E"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3F" w14:textId="77777777" w:rsidR="00092678" w:rsidRDefault="0076516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40" w14:textId="77777777" w:rsidR="00092678" w:rsidRDefault="00092678">
            <w:pPr>
              <w:pStyle w:val="ProductList-TableBody"/>
            </w:pPr>
          </w:p>
        </w:tc>
      </w:tr>
    </w:tbl>
    <w:p w14:paraId="071B7B42" w14:textId="77777777" w:rsidR="00092678" w:rsidRDefault="00092678">
      <w:pPr>
        <w:pStyle w:val="ProductList-Body"/>
      </w:pPr>
    </w:p>
    <w:p w14:paraId="071B7B43" w14:textId="77777777" w:rsidR="00092678" w:rsidRDefault="0076516E">
      <w:pPr>
        <w:pStyle w:val="ProductList-ClauseHeading"/>
        <w:outlineLvl w:val="4"/>
      </w:pPr>
      <w:r>
        <w:t>2.1 Plans de Services Microsoft Azure</w:t>
      </w:r>
    </w:p>
    <w:p w14:paraId="071B7B44" w14:textId="77777777" w:rsidR="00092678" w:rsidRDefault="0076516E">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092678" w14:paraId="071B7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71B7B45" w14:textId="77777777" w:rsidR="00092678" w:rsidRDefault="00092678">
            <w:pPr>
              <w:pStyle w:val="PURBreadcrumb"/>
            </w:pPr>
          </w:p>
          <w:tbl>
            <w:tblPr>
              <w:tblW w:w="0" w:type="dxa"/>
              <w:tblLook w:val="04A0" w:firstRow="1" w:lastRow="0" w:firstColumn="1" w:lastColumn="0" w:noHBand="0" w:noVBand="1"/>
            </w:tblPr>
            <w:tblGrid>
              <w:gridCol w:w="10684"/>
            </w:tblGrid>
            <w:tr w:rsidR="00092678" w14:paraId="071B7B4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B46"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B48" w14:textId="77777777" w:rsidR="00092678" w:rsidRDefault="00092678">
            <w:pPr>
              <w:pStyle w:val="ProductList-TableBody"/>
            </w:pPr>
          </w:p>
        </w:tc>
      </w:tr>
    </w:tbl>
    <w:p w14:paraId="071B7B4A" w14:textId="77777777" w:rsidR="00092678" w:rsidRDefault="0076516E">
      <w:pPr>
        <w:pStyle w:val="ProductList-Offering2HeadingNoBorder"/>
        <w:outlineLvl w:val="2"/>
      </w:pPr>
      <w:bookmarkStart w:id="224" w:name="_Sec626"/>
      <w:r>
        <w:t>Support pour Microsoft Azure (Plan)</w:t>
      </w:r>
      <w:bookmarkEnd w:id="224"/>
      <w:r>
        <w:fldChar w:fldCharType="begin"/>
      </w:r>
      <w:r>
        <w:instrText xml:space="preserve"> TC "</w:instrText>
      </w:r>
      <w:bookmarkStart w:id="225" w:name="_Toc454820030"/>
      <w:r>
        <w:instrText>Support pour Microsoft Azure (Plan)</w:instrText>
      </w:r>
      <w:bookmarkEnd w:id="225"/>
      <w:r>
        <w:instrText>" \l 3</w:instrText>
      </w:r>
      <w:r>
        <w:fldChar w:fldCharType="end"/>
      </w:r>
    </w:p>
    <w:p w14:paraId="071B7B4B" w14:textId="77777777" w:rsidR="00092678" w:rsidRDefault="0076516E">
      <w:pPr>
        <w:pStyle w:val="ProductList-Offering1SubSection"/>
        <w:outlineLvl w:val="3"/>
      </w:pPr>
      <w:bookmarkStart w:id="226" w:name="_Sec706"/>
      <w:r>
        <w:t>1. Disponibilité des programmes</w:t>
      </w:r>
      <w:bookmarkEnd w:id="226"/>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092678" w14:paraId="071B7B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B4C"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B4D"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4E"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4F"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50"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51"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52"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53"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54"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B5F" w14:textId="77777777">
        <w:tc>
          <w:tcPr>
            <w:tcW w:w="5020" w:type="dxa"/>
            <w:tcBorders>
              <w:top w:val="single" w:sz="6" w:space="0" w:color="FFFFFF"/>
              <w:left w:val="none" w:sz="4" w:space="0" w:color="6E6E6E"/>
              <w:bottom w:val="dashed" w:sz="4" w:space="0" w:color="BFBFBF"/>
              <w:right w:val="none" w:sz="4" w:space="0" w:color="6E6E6E"/>
            </w:tcBorders>
          </w:tcPr>
          <w:p w14:paraId="071B7B56" w14:textId="77777777" w:rsidR="00092678" w:rsidRDefault="0076516E">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71B7B5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5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5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5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5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5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5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5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B69" w14:textId="77777777">
        <w:tc>
          <w:tcPr>
            <w:tcW w:w="5020" w:type="dxa"/>
            <w:tcBorders>
              <w:top w:val="dashed" w:sz="4" w:space="0" w:color="BFBFBF"/>
              <w:left w:val="none" w:sz="4" w:space="0" w:color="6E6E6E"/>
              <w:bottom w:val="none" w:sz="4" w:space="0" w:color="BFBFBF"/>
              <w:right w:val="none" w:sz="4" w:space="0" w:color="6E6E6E"/>
            </w:tcBorders>
          </w:tcPr>
          <w:p w14:paraId="071B7B60" w14:textId="77777777" w:rsidR="00092678" w:rsidRDefault="0076516E">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1B7B6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6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6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6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6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6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6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6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7B6A" w14:textId="77777777" w:rsidR="00092678" w:rsidRDefault="0076516E">
      <w:pPr>
        <w:pStyle w:val="ProductList-Offering1SubSection"/>
        <w:outlineLvl w:val="3"/>
      </w:pPr>
      <w:bookmarkStart w:id="227" w:name="_Sec761"/>
      <w:r>
        <w:t>2. Conditions des Produits</w:t>
      </w:r>
      <w:bookmarkEnd w:id="227"/>
    </w:p>
    <w:tbl>
      <w:tblPr>
        <w:tblStyle w:val="PURTable"/>
        <w:tblW w:w="0" w:type="dxa"/>
        <w:tblLook w:val="04A0" w:firstRow="1" w:lastRow="0" w:firstColumn="1" w:lastColumn="0" w:noHBand="0" w:noVBand="1"/>
      </w:tblPr>
      <w:tblGrid>
        <w:gridCol w:w="3592"/>
        <w:gridCol w:w="3611"/>
        <w:gridCol w:w="3587"/>
      </w:tblGrid>
      <w:tr w:rsidR="00092678" w14:paraId="071B7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B6B"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B6C"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B6D"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7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6F"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70"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71" w14:textId="77777777" w:rsidR="00092678" w:rsidRDefault="0076516E">
            <w:pPr>
              <w:pStyle w:val="ProductList-TableBody"/>
            </w:pPr>
            <w:r>
              <w:rPr>
                <w:color w:val="404040"/>
              </w:rPr>
              <w:t>Promotions : N/A</w:t>
            </w:r>
          </w:p>
        </w:tc>
      </w:tr>
      <w:tr w:rsidR="00092678" w14:paraId="071B7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73"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74" w14:textId="77777777" w:rsidR="00092678" w:rsidRDefault="0076516E">
            <w:pPr>
              <w:pStyle w:val="ProductList-TableBody"/>
            </w:pPr>
            <w:r>
              <w:rPr>
                <w:color w:val="404040"/>
              </w:rPr>
              <w:t xml:space="preserve">Éligible à Réduction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75" w14:textId="77777777" w:rsidR="00092678" w:rsidRDefault="0076516E">
            <w:pPr>
              <w:pStyle w:val="ProductList-TableBody"/>
            </w:pPr>
            <w:r>
              <w:rPr>
                <w:color w:val="404040"/>
              </w:rPr>
              <w:t>Éligible à Réduction (SCE) : N/A</w:t>
            </w:r>
          </w:p>
        </w:tc>
      </w:tr>
      <w:tr w:rsidR="00092678" w14:paraId="071B7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77"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78" w14:textId="77777777" w:rsidR="00092678" w:rsidRDefault="0076516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79" w14:textId="77777777" w:rsidR="00092678" w:rsidRDefault="00092678">
            <w:pPr>
              <w:pStyle w:val="ProductList-TableBody"/>
            </w:pPr>
          </w:p>
        </w:tc>
      </w:tr>
    </w:tbl>
    <w:p w14:paraId="071B7B7B" w14:textId="77777777" w:rsidR="00092678" w:rsidRDefault="00092678">
      <w:pPr>
        <w:pStyle w:val="ProductList-Body"/>
      </w:pPr>
    </w:p>
    <w:p w14:paraId="071B7B7C" w14:textId="77777777" w:rsidR="00092678" w:rsidRDefault="0076516E">
      <w:pPr>
        <w:pStyle w:val="ProductList-ClauseHeading"/>
        <w:outlineLvl w:val="4"/>
      </w:pPr>
      <w:r>
        <w:lastRenderedPageBreak/>
        <w:t>2.1 Offres de support Microsoft Azure</w:t>
      </w:r>
    </w:p>
    <w:p w14:paraId="071B7B7D" w14:textId="77777777" w:rsidR="00092678" w:rsidRDefault="0076516E">
      <w:pPr>
        <w:pStyle w:val="ProductList-Body"/>
      </w:pPr>
      <w:r>
        <w:t xml:space="preserve">Pour en savoir plus sur les offres de support proposées pour Microsoft Azure, rendez-vous sur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092678" w14:paraId="071B7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71B7B7E" w14:textId="77777777" w:rsidR="00092678" w:rsidRDefault="00092678">
            <w:pPr>
              <w:pStyle w:val="PURBreadcrumb"/>
            </w:pPr>
          </w:p>
          <w:tbl>
            <w:tblPr>
              <w:tblW w:w="0" w:type="dxa"/>
              <w:tblLook w:val="04A0" w:firstRow="1" w:lastRow="0" w:firstColumn="1" w:lastColumn="0" w:noHBand="0" w:noVBand="1"/>
            </w:tblPr>
            <w:tblGrid>
              <w:gridCol w:w="10684"/>
            </w:tblGrid>
            <w:tr w:rsidR="00092678" w14:paraId="071B7B8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B7F"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B81" w14:textId="77777777" w:rsidR="00092678" w:rsidRDefault="00092678">
            <w:pPr>
              <w:pStyle w:val="ProductList-TableBody"/>
            </w:pPr>
          </w:p>
        </w:tc>
      </w:tr>
    </w:tbl>
    <w:p w14:paraId="071B7B83" w14:textId="77777777" w:rsidR="00092678" w:rsidRDefault="0076516E">
      <w:pPr>
        <w:pStyle w:val="ProductList-Offering2HeadingNoBorder"/>
        <w:outlineLvl w:val="2"/>
      </w:pPr>
      <w:bookmarkStart w:id="228" w:name="_Sec628"/>
      <w:r>
        <w:t>Microsoft Azure Site Recovery (Plan)</w:t>
      </w:r>
      <w:bookmarkEnd w:id="228"/>
      <w:r>
        <w:fldChar w:fldCharType="begin"/>
      </w:r>
      <w:r>
        <w:instrText xml:space="preserve"> TC "</w:instrText>
      </w:r>
      <w:bookmarkStart w:id="229" w:name="_Toc454820031"/>
      <w:r>
        <w:instrText>Microsoft Azure Site Recovery (Plan)</w:instrText>
      </w:r>
      <w:bookmarkEnd w:id="229"/>
      <w:r>
        <w:instrText>" \l 3</w:instrText>
      </w:r>
      <w:r>
        <w:fldChar w:fldCharType="end"/>
      </w:r>
    </w:p>
    <w:p w14:paraId="071B7B84" w14:textId="77777777" w:rsidR="00092678" w:rsidRDefault="0076516E">
      <w:pPr>
        <w:pStyle w:val="ProductList-Offering1SubSection"/>
        <w:outlineLvl w:val="3"/>
      </w:pPr>
      <w:bookmarkStart w:id="230" w:name="_Sec708"/>
      <w:r>
        <w:t>1. Disponibilité des programmes</w:t>
      </w:r>
      <w:bookmarkEnd w:id="230"/>
    </w:p>
    <w:p w14:paraId="071B7B85" w14:textId="77777777" w:rsidR="00092678" w:rsidRDefault="00092678">
      <w:pPr>
        <w:pStyle w:val="ProductList-Body"/>
      </w:pPr>
    </w:p>
    <w:tbl>
      <w:tblPr>
        <w:tblStyle w:val="PURTable"/>
        <w:tblW w:w="0" w:type="dxa"/>
        <w:tblLook w:val="04A0" w:firstRow="1" w:lastRow="0" w:firstColumn="1" w:lastColumn="0" w:noHBand="0" w:noVBand="1"/>
      </w:tblPr>
      <w:tblGrid>
        <w:gridCol w:w="4385"/>
        <w:gridCol w:w="800"/>
        <w:gridCol w:w="775"/>
        <w:gridCol w:w="792"/>
        <w:gridCol w:w="806"/>
        <w:gridCol w:w="827"/>
        <w:gridCol w:w="819"/>
        <w:gridCol w:w="796"/>
        <w:gridCol w:w="784"/>
      </w:tblGrid>
      <w:tr w:rsidR="00092678" w14:paraId="071B7B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B86"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B87"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88"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89"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8A"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8B"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8C"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8D"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8E"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B99" w14:textId="77777777">
        <w:tc>
          <w:tcPr>
            <w:tcW w:w="5020" w:type="dxa"/>
            <w:tcBorders>
              <w:top w:val="single" w:sz="6" w:space="0" w:color="FFFFFF"/>
              <w:left w:val="none" w:sz="4" w:space="0" w:color="6E6E6E"/>
              <w:bottom w:val="none" w:sz="4" w:space="0" w:color="BFBFBF"/>
              <w:right w:val="none" w:sz="4" w:space="0" w:color="6E6E6E"/>
            </w:tcBorders>
          </w:tcPr>
          <w:p w14:paraId="071B7B90" w14:textId="77777777" w:rsidR="00092678" w:rsidRDefault="0076516E">
            <w:pPr>
              <w:pStyle w:val="ProductList-TableBody"/>
            </w:pPr>
            <w:r>
              <w:t>Microsoft Azure Site Recovery</w:t>
            </w:r>
            <w:r>
              <w:fldChar w:fldCharType="begin"/>
            </w:r>
            <w:r>
              <w:instrText xml:space="preserve"> XE "Microsoft Azure Site Recovery" </w:instrText>
            </w:r>
            <w:r>
              <w:fldChar w:fldCharType="end"/>
            </w:r>
            <w:r>
              <w:t xml:space="preserve"> (sur le Site du Client)</w:t>
            </w:r>
          </w:p>
        </w:tc>
        <w:tc>
          <w:tcPr>
            <w:tcW w:w="860" w:type="dxa"/>
            <w:tcBorders>
              <w:top w:val="single" w:sz="6" w:space="0" w:color="FFFFFF"/>
              <w:left w:val="none" w:sz="4" w:space="0" w:color="6E6E6E"/>
              <w:bottom w:val="none" w:sz="4" w:space="0" w:color="BFBFBF"/>
              <w:right w:val="single" w:sz="6" w:space="0" w:color="FFFFFF"/>
            </w:tcBorders>
          </w:tcPr>
          <w:p w14:paraId="071B7B91"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9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9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9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9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9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9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9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7B9A" w14:textId="77777777" w:rsidR="00092678" w:rsidRDefault="0076516E">
      <w:pPr>
        <w:pStyle w:val="ProductList-Offering1SubSection"/>
        <w:outlineLvl w:val="3"/>
      </w:pPr>
      <w:bookmarkStart w:id="231" w:name="_Sec763"/>
      <w:r>
        <w:t>2. Conditions des Produits</w:t>
      </w:r>
      <w:bookmarkEnd w:id="231"/>
    </w:p>
    <w:tbl>
      <w:tblPr>
        <w:tblStyle w:val="PURTable"/>
        <w:tblW w:w="0" w:type="dxa"/>
        <w:tblLook w:val="04A0" w:firstRow="1" w:lastRow="0" w:firstColumn="1" w:lastColumn="0" w:noHBand="0" w:noVBand="1"/>
      </w:tblPr>
      <w:tblGrid>
        <w:gridCol w:w="3592"/>
        <w:gridCol w:w="3611"/>
        <w:gridCol w:w="3587"/>
      </w:tblGrid>
      <w:tr w:rsidR="00092678" w14:paraId="071B7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B9B"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B9C"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B9D"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7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9F"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A0" w14:textId="77777777" w:rsidR="00092678" w:rsidRDefault="0076516E">
            <w:pPr>
              <w:pStyle w:val="ProductList-TableBody"/>
            </w:pPr>
            <w:r>
              <w:rPr>
                <w:color w:val="404040"/>
              </w:rPr>
              <w:t xml:space="preserve">Condition préalable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A1" w14:textId="77777777" w:rsidR="00092678" w:rsidRDefault="0076516E">
            <w:pPr>
              <w:pStyle w:val="ProductList-TableBody"/>
            </w:pPr>
            <w:r>
              <w:rPr>
                <w:color w:val="404040"/>
              </w:rPr>
              <w:t>Promotions : N/A</w:t>
            </w:r>
          </w:p>
        </w:tc>
      </w:tr>
      <w:tr w:rsidR="00092678" w14:paraId="071B7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A3" w14:textId="77777777" w:rsidR="00092678" w:rsidRDefault="0076516E">
            <w:pPr>
              <w:pStyle w:val="ProductList-TableBody"/>
            </w:pPr>
            <w:r>
              <w:rPr>
                <w:color w:val="404040"/>
              </w:rPr>
              <w:t>Exonération pour Utilisateur Éligible : Tous</w:t>
            </w:r>
          </w:p>
        </w:tc>
        <w:tc>
          <w:tcPr>
            <w:tcW w:w="4040" w:type="dxa"/>
            <w:tcBorders>
              <w:top w:val="single" w:sz="4" w:space="0" w:color="000000"/>
              <w:left w:val="single" w:sz="4" w:space="0" w:color="000000"/>
              <w:bottom w:val="single" w:sz="4" w:space="0" w:color="000000"/>
              <w:right w:val="single" w:sz="4" w:space="0" w:color="000000"/>
            </w:tcBorders>
          </w:tcPr>
          <w:p w14:paraId="071B7BA4"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1B7BA5"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92678" w14:paraId="071B7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A7"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A8" w14:textId="77777777" w:rsidR="00092678" w:rsidRDefault="0076516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A9" w14:textId="77777777" w:rsidR="00092678" w:rsidRDefault="00092678">
            <w:pPr>
              <w:pStyle w:val="ProductList-TableBody"/>
            </w:pPr>
          </w:p>
        </w:tc>
      </w:tr>
    </w:tbl>
    <w:p w14:paraId="071B7BAB" w14:textId="77777777" w:rsidR="00092678" w:rsidRDefault="00092678">
      <w:pPr>
        <w:pStyle w:val="ProductList-Body"/>
      </w:pPr>
    </w:p>
    <w:p w14:paraId="071B7BAC" w14:textId="77777777" w:rsidR="00092678" w:rsidRDefault="0076516E">
      <w:pPr>
        <w:pStyle w:val="ProductList-ClauseHeading"/>
        <w:outlineLvl w:val="4"/>
      </w:pPr>
      <w:r>
        <w:t>2.1 Quantité Initiale</w:t>
      </w:r>
    </w:p>
    <w:p w14:paraId="071B7BAD" w14:textId="77777777" w:rsidR="00092678" w:rsidRDefault="0076516E">
      <w:pPr>
        <w:pStyle w:val="ProductList-Body"/>
      </w:pPr>
      <w:r>
        <w:t>Chaque commande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14:paraId="071B7BAE"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BAF"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BB1" w14:textId="77777777" w:rsidR="00092678" w:rsidRDefault="00092678">
      <w:pPr>
        <w:pStyle w:val="ProductList-Body"/>
      </w:pPr>
    </w:p>
    <w:p w14:paraId="071B7BB2" w14:textId="77777777" w:rsidR="00092678" w:rsidRDefault="0076516E">
      <w:pPr>
        <w:pStyle w:val="ProductList-Offering2HeadingNoBorder"/>
        <w:outlineLvl w:val="2"/>
      </w:pPr>
      <w:bookmarkStart w:id="232" w:name="_Sec657"/>
      <w:r>
        <w:t>Enterprise Mobility Suite (Plan)</w:t>
      </w:r>
      <w:bookmarkEnd w:id="232"/>
      <w:r>
        <w:fldChar w:fldCharType="begin"/>
      </w:r>
      <w:r>
        <w:instrText xml:space="preserve"> TC "</w:instrText>
      </w:r>
      <w:bookmarkStart w:id="233" w:name="_Toc454820032"/>
      <w:r>
        <w:instrText>Enterprise Mobility Suite (Plan)</w:instrText>
      </w:r>
      <w:bookmarkEnd w:id="233"/>
      <w:r>
        <w:instrText>" \l 3</w:instrText>
      </w:r>
      <w:r>
        <w:fldChar w:fldCharType="end"/>
      </w:r>
    </w:p>
    <w:p w14:paraId="071B7BB3" w14:textId="77777777" w:rsidR="00092678" w:rsidRDefault="0076516E">
      <w:pPr>
        <w:pStyle w:val="ProductList-Offering1SubSection"/>
        <w:outlineLvl w:val="3"/>
      </w:pPr>
      <w:bookmarkStart w:id="234" w:name="_Sec709"/>
      <w:r>
        <w:t>1. Disponibilité des programmes</w:t>
      </w:r>
      <w:bookmarkEnd w:id="234"/>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092678" w14:paraId="071B7BB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BB4"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BB5"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B6"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B7"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B8"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B9"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BA"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BB"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BBC"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BC7" w14:textId="77777777">
        <w:tc>
          <w:tcPr>
            <w:tcW w:w="5020" w:type="dxa"/>
            <w:tcBorders>
              <w:top w:val="single" w:sz="6" w:space="0" w:color="FFFFFF"/>
              <w:left w:val="none" w:sz="4" w:space="0" w:color="6E6E6E"/>
              <w:bottom w:val="dashed" w:sz="4" w:space="0" w:color="BFBFBF"/>
              <w:right w:val="none" w:sz="4" w:space="0" w:color="6E6E6E"/>
            </w:tcBorders>
          </w:tcPr>
          <w:p w14:paraId="071B7BBE" w14:textId="77777777" w:rsidR="00092678" w:rsidRDefault="0076516E">
            <w:pPr>
              <w:pStyle w:val="ProductList-TableBody"/>
            </w:pPr>
            <w:r>
              <w:t>Enterprise Mobility Suite</w:t>
            </w:r>
            <w:r>
              <w:fldChar w:fldCharType="begin"/>
            </w:r>
            <w:r>
              <w:instrText xml:space="preserve"> XE "Enterprise Mobility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071B7BBF"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C0"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C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C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C3"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C4"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C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C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BD1" w14:textId="77777777">
        <w:tc>
          <w:tcPr>
            <w:tcW w:w="5020" w:type="dxa"/>
            <w:tcBorders>
              <w:top w:val="dashed" w:sz="4" w:space="0" w:color="BFBFBF"/>
              <w:left w:val="none" w:sz="4" w:space="0" w:color="6E6E6E"/>
              <w:bottom w:val="dashed" w:sz="4" w:space="0" w:color="BFBFBF"/>
              <w:right w:val="none" w:sz="4" w:space="0" w:color="6E6E6E"/>
            </w:tcBorders>
          </w:tcPr>
          <w:p w14:paraId="071B7BC8" w14:textId="77777777" w:rsidR="00092678" w:rsidRDefault="0076516E">
            <w:pPr>
              <w:pStyle w:val="ProductList-TableBody"/>
            </w:pPr>
            <w:r>
              <w:t>Module Complémentaire Enterprise Mobility Suite</w:t>
            </w:r>
            <w:r>
              <w:fldChar w:fldCharType="begin"/>
            </w:r>
            <w:r>
              <w:instrText xml:space="preserve"> XE "Module Complémentaire Enterprise Mobility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BC9"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CA"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C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C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CD"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CE"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C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D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BDB" w14:textId="77777777">
        <w:tc>
          <w:tcPr>
            <w:tcW w:w="5020" w:type="dxa"/>
            <w:tcBorders>
              <w:top w:val="dashed" w:sz="4" w:space="0" w:color="BFBFBF"/>
              <w:left w:val="none" w:sz="4" w:space="0" w:color="6E6E6E"/>
              <w:bottom w:val="none" w:sz="4" w:space="0" w:color="BFBFBF"/>
              <w:right w:val="none" w:sz="4" w:space="0" w:color="6E6E6E"/>
            </w:tcBorders>
          </w:tcPr>
          <w:p w14:paraId="071B7BD2" w14:textId="77777777" w:rsidR="00092678" w:rsidRDefault="0076516E">
            <w:pPr>
              <w:pStyle w:val="ProductList-TableBody"/>
            </w:pPr>
            <w:r>
              <w:t>Enterprise Mobility Suite au titre de la SA</w:t>
            </w:r>
            <w:r>
              <w:fldChar w:fldCharType="begin"/>
            </w:r>
            <w:r>
              <w:instrText xml:space="preserve"> XE "Enterprise Mobility Suite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071B7BD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D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D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D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D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BD8"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D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BDA" w14:textId="77777777" w:rsidR="00092678" w:rsidRDefault="00092678">
            <w:pPr>
              <w:pStyle w:val="ProductList-TableBody"/>
              <w:jc w:val="center"/>
            </w:pPr>
          </w:p>
        </w:tc>
      </w:tr>
    </w:tbl>
    <w:p w14:paraId="071B7BDC" w14:textId="77777777" w:rsidR="00092678" w:rsidRDefault="0076516E">
      <w:pPr>
        <w:pStyle w:val="ProductList-Offering1SubSection"/>
        <w:outlineLvl w:val="3"/>
      </w:pPr>
      <w:bookmarkStart w:id="235" w:name="_Sec764"/>
      <w:r>
        <w:t>2. Conditions des Produits</w:t>
      </w:r>
      <w:bookmarkEnd w:id="235"/>
    </w:p>
    <w:tbl>
      <w:tblPr>
        <w:tblStyle w:val="PURTable"/>
        <w:tblW w:w="0" w:type="dxa"/>
        <w:tblLook w:val="04A0" w:firstRow="1" w:lastRow="0" w:firstColumn="1" w:lastColumn="0" w:noHBand="0" w:noVBand="1"/>
      </w:tblPr>
      <w:tblGrid>
        <w:gridCol w:w="3597"/>
        <w:gridCol w:w="3609"/>
        <w:gridCol w:w="3584"/>
      </w:tblGrid>
      <w:tr w:rsidR="00092678" w14:paraId="071B7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BDD"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BDE"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BDF"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7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E1"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E2"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1B7BE3" w14:textId="77777777" w:rsidR="00092678" w:rsidRDefault="0076516E">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w:t>
            </w:r>
            <w:hyperlink w:anchor="_Sec572">
              <w:r>
                <w:rPr>
                  <w:color w:val="00467F"/>
                  <w:u w:val="single"/>
                </w:rPr>
                <w:t>Annexe E</w:t>
              </w:r>
            </w:hyperlink>
          </w:p>
        </w:tc>
      </w:tr>
      <w:tr w:rsidR="00092678" w14:paraId="071B7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E5"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7BE6"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E7" w14:textId="77777777" w:rsidR="00092678" w:rsidRDefault="0076516E">
            <w:pPr>
              <w:pStyle w:val="ProductList-TableBody"/>
            </w:pPr>
            <w:r>
              <w:rPr>
                <w:color w:val="404040"/>
              </w:rPr>
              <w:t>Éligible à Réduction (SCE) : N/A</w:t>
            </w:r>
          </w:p>
        </w:tc>
      </w:tr>
      <w:tr w:rsidR="00092678" w14:paraId="071B7BEC" w14:textId="77777777">
        <w:tc>
          <w:tcPr>
            <w:tcW w:w="4040" w:type="dxa"/>
            <w:tcBorders>
              <w:top w:val="single" w:sz="4" w:space="0" w:color="000000"/>
              <w:left w:val="single" w:sz="4" w:space="0" w:color="000000"/>
              <w:bottom w:val="single" w:sz="4" w:space="0" w:color="000000"/>
              <w:right w:val="single" w:sz="4" w:space="0" w:color="000000"/>
            </w:tcBorders>
          </w:tcPr>
          <w:p w14:paraId="071B7BE9" w14:textId="77777777" w:rsidR="00092678" w:rsidRDefault="0076516E">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14:paraId="071B7BEA"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BEB" w14:textId="77777777" w:rsidR="00092678" w:rsidRDefault="00092678">
            <w:pPr>
              <w:pStyle w:val="ProductList-TableBody"/>
            </w:pPr>
          </w:p>
        </w:tc>
      </w:tr>
    </w:tbl>
    <w:p w14:paraId="071B7BED" w14:textId="77777777" w:rsidR="00092678" w:rsidRDefault="00092678">
      <w:pPr>
        <w:pStyle w:val="ProductList-Body"/>
      </w:pPr>
    </w:p>
    <w:p w14:paraId="071B7BEE" w14:textId="77777777" w:rsidR="00092678" w:rsidRDefault="0076516E">
      <w:pPr>
        <w:pStyle w:val="ProductList-ClauseHeading"/>
        <w:outlineLvl w:val="4"/>
      </w:pPr>
      <w:r>
        <w:t>2.1 Conditions requises pour l’achat de SL Utilisateur Module Complémentaire</w:t>
      </w:r>
    </w:p>
    <w:p w14:paraId="071B7BEF" w14:textId="77777777" w:rsidR="00092678" w:rsidRDefault="0076516E">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14:paraId="071B7BF0" w14:textId="77777777" w:rsidR="00092678" w:rsidRDefault="00092678">
      <w:pPr>
        <w:pStyle w:val="ProductList-Body"/>
      </w:pPr>
    </w:p>
    <w:p w14:paraId="071B7BF1" w14:textId="77777777" w:rsidR="00092678" w:rsidRDefault="0076516E">
      <w:pPr>
        <w:pStyle w:val="ProductList-ClauseHeading"/>
        <w:outlineLvl w:val="4"/>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092678" w14:paraId="071B7B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7BF2" w14:textId="77777777" w:rsidR="00092678" w:rsidRDefault="0076516E">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7BF3" w14:textId="77777777" w:rsidR="00092678" w:rsidRDefault="0076516E">
            <w:pPr>
              <w:pStyle w:val="ProductList-TableBody"/>
            </w:pPr>
            <w:r>
              <w:rPr>
                <w:color w:val="FFFFFF"/>
              </w:rPr>
              <w:t>SL Utilisateur Module Complémentaire</w:t>
            </w:r>
          </w:p>
        </w:tc>
      </w:tr>
      <w:tr w:rsidR="00092678" w14:paraId="071B7BF7" w14:textId="77777777">
        <w:tc>
          <w:tcPr>
            <w:tcW w:w="6120" w:type="dxa"/>
            <w:tcBorders>
              <w:top w:val="single" w:sz="4" w:space="0" w:color="000000"/>
              <w:left w:val="single" w:sz="4" w:space="0" w:color="000000"/>
              <w:bottom w:val="single" w:sz="4" w:space="0" w:color="000000"/>
              <w:right w:val="single" w:sz="4" w:space="0" w:color="000000"/>
            </w:tcBorders>
          </w:tcPr>
          <w:p w14:paraId="071B7BF5" w14:textId="77777777" w:rsidR="00092678" w:rsidRDefault="0076516E">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71B7BF6" w14:textId="77777777" w:rsidR="00092678" w:rsidRDefault="00092678">
            <w:pPr>
              <w:pStyle w:val="ProductList-TableBody"/>
            </w:pPr>
          </w:p>
        </w:tc>
      </w:tr>
      <w:tr w:rsidR="00092678" w14:paraId="071B7BFA" w14:textId="77777777">
        <w:tc>
          <w:tcPr>
            <w:tcW w:w="6120" w:type="dxa"/>
            <w:tcBorders>
              <w:top w:val="single" w:sz="4" w:space="0" w:color="000000"/>
              <w:left w:val="single" w:sz="4" w:space="0" w:color="000000"/>
              <w:bottom w:val="single" w:sz="4" w:space="0" w:color="000000"/>
              <w:right w:val="single" w:sz="4" w:space="0" w:color="000000"/>
            </w:tcBorders>
          </w:tcPr>
          <w:p w14:paraId="071B7BF8" w14:textId="77777777" w:rsidR="00092678" w:rsidRDefault="0076516E">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71B7BF9" w14:textId="77777777" w:rsidR="00092678" w:rsidRDefault="00092678">
            <w:pPr>
              <w:pStyle w:val="ProductList-TableBody"/>
            </w:pPr>
          </w:p>
        </w:tc>
      </w:tr>
      <w:tr w:rsidR="00092678" w14:paraId="071B7BFD" w14:textId="77777777">
        <w:tc>
          <w:tcPr>
            <w:tcW w:w="6120" w:type="dxa"/>
            <w:tcBorders>
              <w:top w:val="single" w:sz="4" w:space="0" w:color="000000"/>
              <w:left w:val="single" w:sz="4" w:space="0" w:color="000000"/>
              <w:bottom w:val="single" w:sz="4" w:space="0" w:color="000000"/>
              <w:right w:val="single" w:sz="4" w:space="0" w:color="000000"/>
            </w:tcBorders>
          </w:tcPr>
          <w:p w14:paraId="071B7BFB" w14:textId="77777777" w:rsidR="00092678" w:rsidRDefault="0076516E">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71B7BFC" w14:textId="77777777" w:rsidR="00092678" w:rsidRDefault="00092678">
            <w:pPr>
              <w:pStyle w:val="ProductList-TableBody"/>
            </w:pPr>
          </w:p>
        </w:tc>
      </w:tr>
      <w:tr w:rsidR="00092678" w14:paraId="071B7C00" w14:textId="77777777">
        <w:tc>
          <w:tcPr>
            <w:tcW w:w="6120" w:type="dxa"/>
            <w:tcBorders>
              <w:top w:val="single" w:sz="4" w:space="0" w:color="000000"/>
              <w:left w:val="single" w:sz="4" w:space="0" w:color="000000"/>
              <w:bottom w:val="single" w:sz="4" w:space="0" w:color="000000"/>
              <w:right w:val="single" w:sz="4" w:space="0" w:color="000000"/>
            </w:tcBorders>
          </w:tcPr>
          <w:p w14:paraId="071B7BFE" w14:textId="77777777" w:rsidR="00092678" w:rsidRDefault="0076516E">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71B7BFF" w14:textId="77777777" w:rsidR="00092678" w:rsidRDefault="0076516E">
            <w:pPr>
              <w:pStyle w:val="ProductList-TableBody"/>
            </w:pPr>
            <w:r>
              <w:t>Enterprise Mobility Suite</w:t>
            </w:r>
          </w:p>
        </w:tc>
      </w:tr>
      <w:tr w:rsidR="00092678" w14:paraId="071B7C03" w14:textId="77777777">
        <w:tc>
          <w:tcPr>
            <w:tcW w:w="6120" w:type="dxa"/>
            <w:tcBorders>
              <w:top w:val="single" w:sz="4" w:space="0" w:color="000000"/>
              <w:left w:val="single" w:sz="4" w:space="0" w:color="000000"/>
              <w:bottom w:val="single" w:sz="4" w:space="0" w:color="000000"/>
              <w:right w:val="single" w:sz="4" w:space="0" w:color="000000"/>
            </w:tcBorders>
          </w:tcPr>
          <w:p w14:paraId="071B7C01" w14:textId="77777777" w:rsidR="00092678" w:rsidRDefault="0076516E">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71B7C02" w14:textId="77777777" w:rsidR="00092678" w:rsidRDefault="00092678">
            <w:pPr>
              <w:pStyle w:val="ProductList-TableBody"/>
            </w:pPr>
          </w:p>
        </w:tc>
      </w:tr>
      <w:tr w:rsidR="00092678" w14:paraId="071B7C06" w14:textId="77777777">
        <w:tc>
          <w:tcPr>
            <w:tcW w:w="6120" w:type="dxa"/>
            <w:tcBorders>
              <w:top w:val="single" w:sz="4" w:space="0" w:color="000000"/>
              <w:left w:val="single" w:sz="4" w:space="0" w:color="000000"/>
              <w:bottom w:val="single" w:sz="4" w:space="0" w:color="000000"/>
              <w:right w:val="single" w:sz="4" w:space="0" w:color="000000"/>
            </w:tcBorders>
          </w:tcPr>
          <w:p w14:paraId="071B7C04" w14:textId="77777777" w:rsidR="00092678" w:rsidRDefault="0076516E">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71B7C05" w14:textId="77777777" w:rsidR="00092678" w:rsidRDefault="00092678">
            <w:pPr>
              <w:pStyle w:val="ProductList-TableBody"/>
            </w:pPr>
          </w:p>
        </w:tc>
      </w:tr>
    </w:tbl>
    <w:p w14:paraId="071B7C07" w14:textId="77777777" w:rsidR="00092678" w:rsidRDefault="00092678">
      <w:pPr>
        <w:pStyle w:val="ProductList-Body"/>
      </w:pPr>
    </w:p>
    <w:p w14:paraId="071B7C08" w14:textId="77777777" w:rsidR="00092678" w:rsidRDefault="0076516E">
      <w:pPr>
        <w:pStyle w:val="ProductList-ClauseHeading"/>
        <w:outlineLvl w:val="4"/>
      </w:pPr>
      <w:r>
        <w:t>2.3 Restrictions relatives à l’achat de SL Utilisateur Module Complémentaire</w:t>
      </w:r>
    </w:p>
    <w:p w14:paraId="071B7C09" w14:textId="77777777" w:rsidR="00092678" w:rsidRDefault="0076516E">
      <w:pPr>
        <w:pStyle w:val="ProductList-Body"/>
      </w:pPr>
      <w:r>
        <w:t>Il n’est possible d’acquérir qu’une seule SL Utilisateur Module Complémentaire pour chaque Licence Éligible (ou pour chaque ensemble de Licences Éligibles).</w:t>
      </w:r>
    </w:p>
    <w:p w14:paraId="071B7C0A" w14:textId="77777777" w:rsidR="00092678" w:rsidRDefault="00092678">
      <w:pPr>
        <w:pStyle w:val="ProductList-Body"/>
      </w:pPr>
    </w:p>
    <w:p w14:paraId="071B7C0B" w14:textId="77777777" w:rsidR="00092678" w:rsidRDefault="0076516E">
      <w:pPr>
        <w:pStyle w:val="ProductList-Body"/>
      </w:pPr>
      <w:r>
        <w:lastRenderedPageBreak/>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14:paraId="071B7C0C" w14:textId="77777777" w:rsidR="00092678" w:rsidRDefault="00092678">
      <w:pPr>
        <w:pStyle w:val="ProductList-Body"/>
      </w:pPr>
    </w:p>
    <w:p w14:paraId="071B7C0D" w14:textId="77777777" w:rsidR="00092678" w:rsidRDefault="0076516E">
      <w:pPr>
        <w:pStyle w:val="ProductList-Body"/>
      </w:pPr>
      <w:r>
        <w:t>Les Clients sous Contrat Campus et School peuvent acheter la Licence d’Abonnement Utilisateur correspondante pour Enterprise Mobility Suite afin de couvrir un nombre d’utilisateurs égal au nombre de PC Éligibles, dès lors que la couverture pour les Licences Éligibles est maintenue.</w:t>
      </w:r>
    </w:p>
    <w:p w14:paraId="071B7C0E" w14:textId="77777777" w:rsidR="00092678" w:rsidRDefault="00092678">
      <w:pPr>
        <w:pStyle w:val="ProductList-Body"/>
      </w:pPr>
    </w:p>
    <w:p w14:paraId="071B7C0F" w14:textId="77777777" w:rsidR="00092678" w:rsidRDefault="0076516E">
      <w:pPr>
        <w:pStyle w:val="ProductList-ClauseHeading"/>
        <w:outlineLvl w:val="4"/>
      </w:pPr>
      <w:r>
        <w:t>2.4 Conditions à remplir pour l’achat de SL Utilisateur Enterprise Mobility Suite au titre de la SA</w:t>
      </w:r>
    </w:p>
    <w:p w14:paraId="071B7C10" w14:textId="77777777" w:rsidR="00092678" w:rsidRDefault="0076516E">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092678" w14:paraId="071B7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7C11" w14:textId="77777777" w:rsidR="00092678" w:rsidRDefault="0076516E">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7C12" w14:textId="77777777" w:rsidR="00092678" w:rsidRDefault="0076516E">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7C13" w14:textId="77777777" w:rsidR="00092678" w:rsidRDefault="0076516E">
            <w:pPr>
              <w:pStyle w:val="ProductList-TableBody"/>
            </w:pPr>
            <w:r>
              <w:rPr>
                <w:color w:val="FFFFFF"/>
              </w:rPr>
              <w:t>CAL Suite Bridge requise</w:t>
            </w:r>
          </w:p>
        </w:tc>
      </w:tr>
      <w:tr w:rsidR="00092678" w14:paraId="071B7C18" w14:textId="77777777">
        <w:tc>
          <w:tcPr>
            <w:tcW w:w="4040" w:type="dxa"/>
            <w:tcBorders>
              <w:top w:val="single" w:sz="4" w:space="0" w:color="000000"/>
              <w:left w:val="single" w:sz="4" w:space="0" w:color="000000"/>
              <w:bottom w:val="single" w:sz="4" w:space="0" w:color="000000"/>
              <w:right w:val="single" w:sz="4" w:space="0" w:color="000000"/>
            </w:tcBorders>
          </w:tcPr>
          <w:p w14:paraId="071B7C15" w14:textId="77777777" w:rsidR="00092678" w:rsidRDefault="0076516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71B7C16" w14:textId="77777777" w:rsidR="00092678" w:rsidRDefault="0076516E">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71B7C17" w14:textId="77777777" w:rsidR="00092678" w:rsidRDefault="0076516E">
            <w:pPr>
              <w:pStyle w:val="ProductList-TableBody"/>
            </w:pPr>
            <w:r>
              <w:t xml:space="preserve">CAL Core Bridge pour Enterprise Mobility Suite </w:t>
            </w:r>
            <w:r>
              <w:rPr>
                <w:vertAlign w:val="superscript"/>
              </w:rPr>
              <w:t>2,3</w:t>
            </w:r>
          </w:p>
        </w:tc>
      </w:tr>
      <w:tr w:rsidR="00092678" w14:paraId="071B7C1C" w14:textId="77777777">
        <w:tc>
          <w:tcPr>
            <w:tcW w:w="4040" w:type="dxa"/>
            <w:tcBorders>
              <w:top w:val="single" w:sz="4" w:space="0" w:color="000000"/>
              <w:left w:val="single" w:sz="4" w:space="0" w:color="000000"/>
              <w:bottom w:val="single" w:sz="4" w:space="0" w:color="000000"/>
              <w:right w:val="single" w:sz="4" w:space="0" w:color="000000"/>
            </w:tcBorders>
          </w:tcPr>
          <w:p w14:paraId="071B7C19" w14:textId="77777777" w:rsidR="00092678" w:rsidRDefault="0076516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71B7C1A" w14:textId="77777777" w:rsidR="00092678" w:rsidRDefault="0076516E">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71B7C1B" w14:textId="77777777" w:rsidR="00092678" w:rsidRDefault="0076516E">
            <w:pPr>
              <w:pStyle w:val="ProductList-TableBody"/>
            </w:pPr>
            <w:r>
              <w:t>CAL Entreprise Bridge pour Enterprise Mobility Suite</w:t>
            </w:r>
            <w:r>
              <w:rPr>
                <w:vertAlign w:val="superscript"/>
              </w:rPr>
              <w:t xml:space="preserve"> 2,4</w:t>
            </w:r>
          </w:p>
        </w:tc>
      </w:tr>
    </w:tbl>
    <w:p w14:paraId="071B7C1D" w14:textId="77777777" w:rsidR="00092678" w:rsidRDefault="0076516E">
      <w:pPr>
        <w:pStyle w:val="ProductList-Body"/>
      </w:pPr>
      <w:r>
        <w:rPr>
          <w:i/>
          <w:vertAlign w:val="superscript"/>
        </w:rPr>
        <w:t>1</w:t>
      </w:r>
      <w:r>
        <w:rPr>
          <w:i/>
        </w:rPr>
        <w:t>Disponible à l’achat à la date anniversaire de l’accord de mise en œuvre ou au début de la durée d’un nouvel accord de mise en œuvre uniquement.</w:t>
      </w:r>
    </w:p>
    <w:p w14:paraId="071B7C1E" w14:textId="77777777" w:rsidR="00092678" w:rsidRDefault="0076516E">
      <w:pPr>
        <w:pStyle w:val="ProductList-Body"/>
      </w:pPr>
      <w:r>
        <w:rPr>
          <w:i/>
          <w:vertAlign w:val="superscript"/>
        </w:rPr>
        <w:t>2</w:t>
      </w:r>
      <w:r>
        <w:rPr>
          <w:i/>
        </w:rPr>
        <w:t>Obligatoire pour l’Achat à la date anniversaire de l’accord de mise en œuvre uniquement.</w:t>
      </w:r>
    </w:p>
    <w:p w14:paraId="071B7C1F" w14:textId="77777777" w:rsidR="00092678" w:rsidRDefault="0076516E">
      <w:pPr>
        <w:pStyle w:val="ProductList-Body"/>
      </w:pPr>
      <w:r>
        <w:rPr>
          <w:i/>
          <w:vertAlign w:val="superscript"/>
        </w:rPr>
        <w:t>3</w:t>
      </w:r>
      <w:r>
        <w:rPr>
          <w:i/>
        </w:rPr>
        <w:t xml:space="preserve">Achat non obligatoire pour les utilisateurs qui disposent également de licences Office 365 (Entreprise et Secteur Public E1, E3, E5) </w:t>
      </w:r>
    </w:p>
    <w:p w14:paraId="071B7C20" w14:textId="77777777" w:rsidR="00092678" w:rsidRDefault="0076516E">
      <w:pPr>
        <w:pStyle w:val="ProductList-Body"/>
      </w:pPr>
      <w:r>
        <w:rPr>
          <w:i/>
          <w:vertAlign w:val="superscript"/>
        </w:rPr>
        <w:t>4</w:t>
      </w:r>
      <w:r>
        <w:rPr>
          <w:i/>
        </w:rPr>
        <w:t>Achat non obligatoire pour les utilisateurs qui disposent également de licences Office 365 (Entreprise et Secteur Public E3, E5)</w:t>
      </w:r>
    </w:p>
    <w:p w14:paraId="071B7C21" w14:textId="77777777" w:rsidR="00092678" w:rsidRDefault="00092678">
      <w:pPr>
        <w:pStyle w:val="ProductList-Body"/>
      </w:pPr>
    </w:p>
    <w:p w14:paraId="071B7C22" w14:textId="77777777" w:rsidR="00092678" w:rsidRDefault="0076516E">
      <w:pPr>
        <w:pStyle w:val="ProductList-ClauseHeading"/>
        <w:outlineLvl w:val="4"/>
      </w:pPr>
      <w:r>
        <w:t>2.5 Achats de SL Utilisateur au titre de la SA</w:t>
      </w:r>
    </w:p>
    <w:p w14:paraId="071B7C23" w14:textId="77777777" w:rsidR="00092678" w:rsidRDefault="0076516E">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14:paraId="071B7C24" w14:textId="77777777" w:rsidR="00092678" w:rsidRDefault="00092678">
      <w:pPr>
        <w:pStyle w:val="ProductList-Body"/>
      </w:pPr>
    </w:p>
    <w:p w14:paraId="071B7C25" w14:textId="77777777" w:rsidR="00092678" w:rsidRDefault="0076516E">
      <w:pPr>
        <w:pStyle w:val="ProductList-ClauseHeading"/>
        <w:outlineLvl w:val="4"/>
      </w:pPr>
      <w:r>
        <w:t>2.6 Avantages de la SA pour les SL Utilisateur Enterprise Mobility Suite au titre de la SA</w:t>
      </w:r>
    </w:p>
    <w:p w14:paraId="071B7C26" w14:textId="77777777" w:rsidR="00092678" w:rsidRDefault="0076516E">
      <w:pPr>
        <w:pStyle w:val="ProductList-Body"/>
      </w:pPr>
      <w:r>
        <w:t>Les SL Utilisateur Enterprise Mobility Suite au titre de la SA permettent aux Clients de bénéficier des Avantages de la SA en fonction des Licences Éligibles définies à l’article 2.4.</w:t>
      </w:r>
    </w:p>
    <w:p w14:paraId="071B7C27"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C28"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C2A" w14:textId="77777777" w:rsidR="00092678" w:rsidRDefault="00092678">
      <w:pPr>
        <w:pStyle w:val="ProductList-Body"/>
      </w:pPr>
    </w:p>
    <w:p w14:paraId="071B7C2B" w14:textId="77777777" w:rsidR="00092678" w:rsidRDefault="0076516E">
      <w:pPr>
        <w:pStyle w:val="ProductList-Offering2HeadingNoBorder"/>
        <w:outlineLvl w:val="2"/>
      </w:pPr>
      <w:bookmarkStart w:id="236" w:name="_Sec658"/>
      <w:r>
        <w:t>Azure Active Directory (Plan)</w:t>
      </w:r>
      <w:bookmarkEnd w:id="236"/>
      <w:r>
        <w:fldChar w:fldCharType="begin"/>
      </w:r>
      <w:r>
        <w:instrText xml:space="preserve"> TC "</w:instrText>
      </w:r>
      <w:bookmarkStart w:id="237" w:name="_Toc454820033"/>
      <w:r>
        <w:instrText>Azure Active Directory (Plan)</w:instrText>
      </w:r>
      <w:bookmarkEnd w:id="237"/>
      <w:r>
        <w:instrText>" \l 3</w:instrText>
      </w:r>
      <w:r>
        <w:fldChar w:fldCharType="end"/>
      </w:r>
    </w:p>
    <w:p w14:paraId="071B7C2C" w14:textId="77777777" w:rsidR="00092678" w:rsidRDefault="0076516E">
      <w:pPr>
        <w:pStyle w:val="ProductList-Offering1SubSection"/>
        <w:outlineLvl w:val="3"/>
      </w:pPr>
      <w:bookmarkStart w:id="238" w:name="_Sec710"/>
      <w:r>
        <w:t>1. Disponibilité des programmes</w:t>
      </w:r>
      <w:bookmarkEnd w:id="238"/>
    </w:p>
    <w:tbl>
      <w:tblPr>
        <w:tblStyle w:val="PURTable"/>
        <w:tblW w:w="0" w:type="dxa"/>
        <w:tblLook w:val="04A0" w:firstRow="1" w:lastRow="0" w:firstColumn="1" w:lastColumn="0" w:noHBand="0" w:noVBand="1"/>
      </w:tblPr>
      <w:tblGrid>
        <w:gridCol w:w="4388"/>
        <w:gridCol w:w="798"/>
        <w:gridCol w:w="774"/>
        <w:gridCol w:w="790"/>
        <w:gridCol w:w="805"/>
        <w:gridCol w:w="826"/>
        <w:gridCol w:w="818"/>
        <w:gridCol w:w="795"/>
        <w:gridCol w:w="790"/>
      </w:tblGrid>
      <w:tr w:rsidR="00092678" w14:paraId="071B7C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C2D"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C2E"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2F"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30"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31"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32"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33"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34"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35"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C40" w14:textId="77777777">
        <w:tc>
          <w:tcPr>
            <w:tcW w:w="5020" w:type="dxa"/>
            <w:tcBorders>
              <w:top w:val="single" w:sz="6" w:space="0" w:color="FFFFFF"/>
              <w:left w:val="none" w:sz="4" w:space="0" w:color="6E6E6E"/>
              <w:bottom w:val="dashed" w:sz="4" w:space="0" w:color="BFBFBF"/>
              <w:right w:val="none" w:sz="4" w:space="0" w:color="6E6E6E"/>
            </w:tcBorders>
          </w:tcPr>
          <w:p w14:paraId="071B7C37" w14:textId="77777777" w:rsidR="00092678" w:rsidRDefault="0076516E">
            <w:pPr>
              <w:pStyle w:val="ProductList-TableBody"/>
            </w:pPr>
            <w:r>
              <w:rPr>
                <w:color w:val="000000"/>
              </w:rPr>
              <w:t>Azure Active Directory Basic (SL Utilisateur)</w:t>
            </w:r>
            <w:r>
              <w:fldChar w:fldCharType="begin"/>
            </w:r>
            <w:r>
              <w:instrText xml:space="preserve"> XE "Azure Active Directory Basic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71B7C38"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3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3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3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3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3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3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3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C4A" w14:textId="77777777">
        <w:tc>
          <w:tcPr>
            <w:tcW w:w="5020" w:type="dxa"/>
            <w:tcBorders>
              <w:top w:val="dashed" w:sz="4" w:space="0" w:color="BFBFBF"/>
              <w:left w:val="none" w:sz="4" w:space="0" w:color="6E6E6E"/>
              <w:bottom w:val="none" w:sz="4" w:space="0" w:color="BFBFBF"/>
              <w:right w:val="none" w:sz="4" w:space="0" w:color="6E6E6E"/>
            </w:tcBorders>
          </w:tcPr>
          <w:p w14:paraId="071B7C41" w14:textId="77777777" w:rsidR="00092678" w:rsidRDefault="0076516E">
            <w:pPr>
              <w:pStyle w:val="ProductList-TableBody"/>
            </w:pPr>
            <w:r>
              <w:rPr>
                <w:color w:val="000000"/>
              </w:rPr>
              <w:t>Azure Active Directory Premium (SL Utilisateur)</w:t>
            </w:r>
            <w:r>
              <w:fldChar w:fldCharType="begin"/>
            </w:r>
            <w:r>
              <w:instrText xml:space="preserve"> XE "Azure Active Directory Premium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1B7C42"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4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4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4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4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4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4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4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7C4B" w14:textId="77777777" w:rsidR="00092678" w:rsidRDefault="0076516E">
      <w:pPr>
        <w:pStyle w:val="ProductList-Offering1SubSection"/>
        <w:outlineLvl w:val="3"/>
      </w:pPr>
      <w:bookmarkStart w:id="239" w:name="_Sec765"/>
      <w:r>
        <w:t>2. Conditions des Produits</w:t>
      </w:r>
      <w:bookmarkEnd w:id="239"/>
    </w:p>
    <w:tbl>
      <w:tblPr>
        <w:tblStyle w:val="PURTable"/>
        <w:tblW w:w="0" w:type="dxa"/>
        <w:tblLook w:val="04A0" w:firstRow="1" w:lastRow="0" w:firstColumn="1" w:lastColumn="0" w:noHBand="0" w:noVBand="1"/>
      </w:tblPr>
      <w:tblGrid>
        <w:gridCol w:w="3592"/>
        <w:gridCol w:w="3611"/>
        <w:gridCol w:w="3587"/>
      </w:tblGrid>
      <w:tr w:rsidR="00092678" w14:paraId="071B7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C4C"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C4D"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C4E"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7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50"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51"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52" w14:textId="77777777" w:rsidR="00092678" w:rsidRDefault="0076516E">
            <w:pPr>
              <w:pStyle w:val="ProductList-TableBody"/>
            </w:pPr>
            <w:r>
              <w:rPr>
                <w:color w:val="404040"/>
              </w:rPr>
              <w:t>Promotions : N/A</w:t>
            </w:r>
          </w:p>
        </w:tc>
      </w:tr>
      <w:tr w:rsidR="00092678" w14:paraId="071B7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54"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7C55"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071B7C56"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92678" w14:paraId="071B7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58"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7C59"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5A" w14:textId="77777777" w:rsidR="00092678" w:rsidRDefault="00092678">
            <w:pPr>
              <w:pStyle w:val="ProductList-TableBody"/>
            </w:pPr>
          </w:p>
        </w:tc>
      </w:tr>
    </w:tbl>
    <w:p w14:paraId="071B7C5C" w14:textId="77777777" w:rsidR="00092678" w:rsidRDefault="00092678">
      <w:pPr>
        <w:pStyle w:val="ProductList-Body"/>
      </w:pPr>
    </w:p>
    <w:p w14:paraId="071B7C5D" w14:textId="77777777" w:rsidR="00092678" w:rsidRDefault="0076516E">
      <w:pPr>
        <w:pStyle w:val="ProductList-ClauseHeading"/>
        <w:outlineLvl w:val="4"/>
      </w:pPr>
      <w:r>
        <w:t>2.1 Authentification unique (SSO)</w:t>
      </w:r>
    </w:p>
    <w:p w14:paraId="071B7C5E" w14:textId="77777777" w:rsidR="00092678" w:rsidRDefault="0076516E">
      <w:pPr>
        <w:pStyle w:val="ProductList-Body"/>
      </w:pPr>
      <w:r>
        <w:t>Les Clients des Services Microsoft Azure Active Directory Basic peuvent utiliser la fonctionnalité SSO pour préintégrer jusqu‘à 10 Applications SAAS / Applications Personnalisées par utilisateur.</w:t>
      </w:r>
    </w:p>
    <w:p w14:paraId="071B7C5F"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C60"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C62" w14:textId="77777777" w:rsidR="00092678" w:rsidRDefault="00092678">
      <w:pPr>
        <w:pStyle w:val="ProductList-Body"/>
      </w:pPr>
    </w:p>
    <w:p w14:paraId="071B7C63" w14:textId="77777777" w:rsidR="00092678" w:rsidRDefault="0076516E">
      <w:pPr>
        <w:pStyle w:val="ProductList-Offering2HeadingNoBorder"/>
        <w:outlineLvl w:val="2"/>
      </w:pPr>
      <w:bookmarkStart w:id="240" w:name="_Sec659"/>
      <w:r>
        <w:t>Azure Rights Management Premium (Plan)</w:t>
      </w:r>
      <w:bookmarkEnd w:id="240"/>
      <w:r>
        <w:fldChar w:fldCharType="begin"/>
      </w:r>
      <w:r>
        <w:instrText xml:space="preserve"> TC "</w:instrText>
      </w:r>
      <w:bookmarkStart w:id="241" w:name="_Toc454820034"/>
      <w:r>
        <w:instrText>Azure Rights Management Premium (Plan)</w:instrText>
      </w:r>
      <w:bookmarkEnd w:id="241"/>
      <w:r>
        <w:instrText>" \l 3</w:instrText>
      </w:r>
      <w:r>
        <w:fldChar w:fldCharType="end"/>
      </w:r>
    </w:p>
    <w:p w14:paraId="071B7C64" w14:textId="77777777" w:rsidR="00092678" w:rsidRDefault="0076516E">
      <w:pPr>
        <w:pStyle w:val="ProductList-Offering1SubSection"/>
        <w:outlineLvl w:val="3"/>
      </w:pPr>
      <w:bookmarkStart w:id="242" w:name="_Sec711"/>
      <w:r>
        <w:t>1. Disponibilité des programmes</w:t>
      </w:r>
      <w:bookmarkEnd w:id="242"/>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092678" w14:paraId="071B7C6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C65"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C66"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67"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68"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69"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6A"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6B"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6C"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6D"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C78" w14:textId="77777777">
        <w:tc>
          <w:tcPr>
            <w:tcW w:w="5020" w:type="dxa"/>
            <w:tcBorders>
              <w:top w:val="single" w:sz="6" w:space="0" w:color="FFFFFF"/>
              <w:left w:val="none" w:sz="4" w:space="0" w:color="6E6E6E"/>
              <w:bottom w:val="dashed" w:sz="4" w:space="0" w:color="BFBFBF"/>
              <w:right w:val="none" w:sz="4" w:space="0" w:color="6E6E6E"/>
            </w:tcBorders>
          </w:tcPr>
          <w:p w14:paraId="071B7C6F" w14:textId="77777777" w:rsidR="00092678" w:rsidRDefault="0076516E">
            <w:pPr>
              <w:pStyle w:val="ProductList-TableBody"/>
            </w:pPr>
            <w:r>
              <w:rPr>
                <w:color w:val="000000"/>
              </w:rPr>
              <w:lastRenderedPageBreak/>
              <w:t>Azure Rights Management Premium (SL Utilisateur)</w:t>
            </w:r>
          </w:p>
        </w:tc>
        <w:tc>
          <w:tcPr>
            <w:tcW w:w="860" w:type="dxa"/>
            <w:tcBorders>
              <w:top w:val="single" w:sz="6" w:space="0" w:color="FFFFFF"/>
              <w:left w:val="none" w:sz="4" w:space="0" w:color="6E6E6E"/>
              <w:bottom w:val="dashed" w:sz="4" w:space="0" w:color="BFBFBF"/>
              <w:right w:val="single" w:sz="6" w:space="0" w:color="FFFFFF"/>
            </w:tcBorders>
          </w:tcPr>
          <w:p w14:paraId="071B7C70"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71"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7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7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74"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7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7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7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C82" w14:textId="77777777">
        <w:tc>
          <w:tcPr>
            <w:tcW w:w="5020" w:type="dxa"/>
            <w:tcBorders>
              <w:top w:val="dashed" w:sz="4" w:space="0" w:color="BFBFBF"/>
              <w:left w:val="none" w:sz="4" w:space="0" w:color="6E6E6E"/>
              <w:bottom w:val="none" w:sz="4" w:space="0" w:color="BFBFBF"/>
              <w:right w:val="none" w:sz="4" w:space="0" w:color="6E6E6E"/>
            </w:tcBorders>
          </w:tcPr>
          <w:p w14:paraId="071B7C79" w14:textId="77777777" w:rsidR="00092678" w:rsidRDefault="0076516E">
            <w:pPr>
              <w:pStyle w:val="ProductList-TableBody"/>
            </w:pPr>
            <w:r>
              <w:rPr>
                <w:color w:val="000000"/>
              </w:rPr>
              <w:t>Module Complémentaire Azure Rights Management Premium (SL Utilisateur)</w:t>
            </w:r>
          </w:p>
        </w:tc>
        <w:tc>
          <w:tcPr>
            <w:tcW w:w="860" w:type="dxa"/>
            <w:tcBorders>
              <w:top w:val="dashed" w:sz="4" w:space="0" w:color="BFBFBF"/>
              <w:left w:val="none" w:sz="4" w:space="0" w:color="6E6E6E"/>
              <w:bottom w:val="none" w:sz="4" w:space="0" w:color="BFBFBF"/>
              <w:right w:val="single" w:sz="6" w:space="0" w:color="FFFFFF"/>
            </w:tcBorders>
          </w:tcPr>
          <w:p w14:paraId="071B7C7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7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7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7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7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7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8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81" w14:textId="77777777" w:rsidR="00092678" w:rsidRDefault="00092678">
            <w:pPr>
              <w:pStyle w:val="ProductList-TableBody"/>
              <w:jc w:val="center"/>
            </w:pPr>
          </w:p>
        </w:tc>
      </w:tr>
    </w:tbl>
    <w:p w14:paraId="071B7C83" w14:textId="77777777" w:rsidR="00092678" w:rsidRDefault="0076516E">
      <w:pPr>
        <w:pStyle w:val="ProductList-Offering1SubSection"/>
        <w:outlineLvl w:val="3"/>
      </w:pPr>
      <w:bookmarkStart w:id="243" w:name="_Sec766"/>
      <w:r>
        <w:t>2. Conditions des Produits</w:t>
      </w:r>
      <w:bookmarkEnd w:id="243"/>
    </w:p>
    <w:tbl>
      <w:tblPr>
        <w:tblStyle w:val="PURTable"/>
        <w:tblW w:w="0" w:type="dxa"/>
        <w:tblLook w:val="04A0" w:firstRow="1" w:lastRow="0" w:firstColumn="1" w:lastColumn="0" w:noHBand="0" w:noVBand="1"/>
      </w:tblPr>
      <w:tblGrid>
        <w:gridCol w:w="3586"/>
        <w:gridCol w:w="3606"/>
        <w:gridCol w:w="3598"/>
      </w:tblGrid>
      <w:tr w:rsidR="00092678" w14:paraId="071B7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C84"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C85"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C86"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Azure Rights Management Premium (SL Utilisateur)</w:t>
            </w:r>
          </w:p>
        </w:tc>
      </w:tr>
      <w:tr w:rsidR="00092678" w14:paraId="071B7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88"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89"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8A" w14:textId="77777777" w:rsidR="00092678" w:rsidRDefault="0076516E">
            <w:pPr>
              <w:pStyle w:val="ProductList-TableBody"/>
            </w:pPr>
            <w:r>
              <w:rPr>
                <w:color w:val="404040"/>
              </w:rPr>
              <w:t>Promotions : N/A</w:t>
            </w:r>
          </w:p>
        </w:tc>
      </w:tr>
      <w:tr w:rsidR="00092678" w14:paraId="071B7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8C"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7C8D"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Azure Rights Management Premium (SL Utilisateur)</w:t>
            </w:r>
          </w:p>
        </w:tc>
        <w:tc>
          <w:tcPr>
            <w:tcW w:w="4040" w:type="dxa"/>
            <w:tcBorders>
              <w:top w:val="single" w:sz="4" w:space="0" w:color="000000"/>
              <w:left w:val="single" w:sz="4" w:space="0" w:color="000000"/>
              <w:bottom w:val="single" w:sz="4" w:space="0" w:color="000000"/>
              <w:right w:val="single" w:sz="4" w:space="0" w:color="000000"/>
            </w:tcBorders>
          </w:tcPr>
          <w:p w14:paraId="071B7C8E"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92678" w14:paraId="071B7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90"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1B7C91"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Rights Management Premium (SL Utilisateur)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92" w14:textId="77777777" w:rsidR="00092678" w:rsidRDefault="00092678">
            <w:pPr>
              <w:pStyle w:val="ProductList-TableBody"/>
            </w:pPr>
          </w:p>
        </w:tc>
      </w:tr>
    </w:tbl>
    <w:p w14:paraId="071B7C94"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C95"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C97" w14:textId="77777777" w:rsidR="00092678" w:rsidRDefault="00092678">
      <w:pPr>
        <w:pStyle w:val="ProductList-Body"/>
      </w:pPr>
    </w:p>
    <w:p w14:paraId="071B7C98" w14:textId="77777777" w:rsidR="00092678" w:rsidRDefault="0076516E">
      <w:pPr>
        <w:pStyle w:val="ProductList-Offering2HeadingNoBorder"/>
        <w:outlineLvl w:val="2"/>
      </w:pPr>
      <w:bookmarkStart w:id="244" w:name="_Sec660"/>
      <w:r>
        <w:t>Azure RemoteApp (Plan)</w:t>
      </w:r>
      <w:bookmarkEnd w:id="244"/>
      <w:r>
        <w:fldChar w:fldCharType="begin"/>
      </w:r>
      <w:r>
        <w:instrText xml:space="preserve"> TC "</w:instrText>
      </w:r>
      <w:bookmarkStart w:id="245" w:name="_Toc454820035"/>
      <w:r>
        <w:instrText>Azure RemoteApp (Plan)</w:instrText>
      </w:r>
      <w:bookmarkEnd w:id="245"/>
      <w:r>
        <w:instrText>" \l 3</w:instrText>
      </w:r>
      <w:r>
        <w:fldChar w:fldCharType="end"/>
      </w:r>
    </w:p>
    <w:p w14:paraId="071B7C99" w14:textId="77777777" w:rsidR="00092678" w:rsidRDefault="0076516E">
      <w:pPr>
        <w:pStyle w:val="ProductList-Offering1SubSection"/>
        <w:outlineLvl w:val="3"/>
      </w:pPr>
      <w:bookmarkStart w:id="246" w:name="_Sec712"/>
      <w:r>
        <w:t>1. Disponibilité des programmes</w:t>
      </w:r>
      <w:bookmarkEnd w:id="246"/>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092678" w14:paraId="071B7C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C9A"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C9B"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9C"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9D"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7C9E"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9F"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A0"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A1"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A2"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CAD" w14:textId="77777777">
        <w:tc>
          <w:tcPr>
            <w:tcW w:w="5020" w:type="dxa"/>
            <w:tcBorders>
              <w:top w:val="single" w:sz="6" w:space="0" w:color="FFFFFF"/>
              <w:left w:val="none" w:sz="4" w:space="0" w:color="6E6E6E"/>
              <w:bottom w:val="none" w:sz="4" w:space="0" w:color="BFBFBF"/>
              <w:right w:val="none" w:sz="4" w:space="0" w:color="6E6E6E"/>
            </w:tcBorders>
          </w:tcPr>
          <w:p w14:paraId="071B7CA4" w14:textId="77777777" w:rsidR="00092678" w:rsidRDefault="0076516E">
            <w:pPr>
              <w:pStyle w:val="ProductList-TableBody"/>
            </w:pPr>
            <w:r>
              <w:t>Azure RemoteApp</w:t>
            </w:r>
            <w:r>
              <w:fldChar w:fldCharType="begin"/>
            </w:r>
            <w:r>
              <w:instrText xml:space="preserve"> XE "Azure RemoteApp"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14:paraId="071B7CA5"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A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A7"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CA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A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A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A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A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7CAE" w14:textId="77777777" w:rsidR="00092678" w:rsidRDefault="0076516E">
      <w:pPr>
        <w:pStyle w:val="ProductList-Offering1SubSection"/>
        <w:outlineLvl w:val="3"/>
      </w:pPr>
      <w:bookmarkStart w:id="247" w:name="_Sec767"/>
      <w:r>
        <w:t>2. Conditions des Produits</w:t>
      </w:r>
      <w:bookmarkEnd w:id="247"/>
    </w:p>
    <w:tbl>
      <w:tblPr>
        <w:tblStyle w:val="PURTable"/>
        <w:tblW w:w="0" w:type="dxa"/>
        <w:tblLook w:val="04A0" w:firstRow="1" w:lastRow="0" w:firstColumn="1" w:lastColumn="0" w:noHBand="0" w:noVBand="1"/>
      </w:tblPr>
      <w:tblGrid>
        <w:gridCol w:w="3592"/>
        <w:gridCol w:w="3611"/>
        <w:gridCol w:w="3587"/>
      </w:tblGrid>
      <w:tr w:rsidR="00092678" w14:paraId="071B7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CAF"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CB0"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CB1"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7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B3"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B4"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B5" w14:textId="77777777" w:rsidR="00092678" w:rsidRDefault="0076516E">
            <w:pPr>
              <w:pStyle w:val="ProductList-TableBody"/>
            </w:pPr>
            <w:r>
              <w:rPr>
                <w:color w:val="404040"/>
              </w:rPr>
              <w:t>Promotions : N/A</w:t>
            </w:r>
          </w:p>
        </w:tc>
      </w:tr>
      <w:tr w:rsidR="00092678" w14:paraId="071B7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B7"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7CB8"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071B7CB9"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92678" w14:paraId="071B7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BB"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7CBC"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BD" w14:textId="77777777" w:rsidR="00092678" w:rsidRDefault="00092678">
            <w:pPr>
              <w:pStyle w:val="ProductList-TableBody"/>
            </w:pPr>
          </w:p>
        </w:tc>
      </w:tr>
    </w:tbl>
    <w:p w14:paraId="071B7CBF"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CC0"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CC2" w14:textId="77777777" w:rsidR="00092678" w:rsidRDefault="00092678">
      <w:pPr>
        <w:pStyle w:val="ProductList-Body"/>
      </w:pPr>
    </w:p>
    <w:p w14:paraId="071B7CC3" w14:textId="77777777" w:rsidR="00092678" w:rsidRDefault="0076516E">
      <w:pPr>
        <w:pStyle w:val="ProductList-Offering2HeadingNoBorder"/>
        <w:outlineLvl w:val="2"/>
      </w:pPr>
      <w:bookmarkStart w:id="248" w:name="_Sec928"/>
      <w:r>
        <w:t>Internet-of-Things (IoT) Suite (Plan)</w:t>
      </w:r>
      <w:bookmarkEnd w:id="248"/>
      <w:r>
        <w:fldChar w:fldCharType="begin"/>
      </w:r>
      <w:r>
        <w:instrText xml:space="preserve"> TC "</w:instrText>
      </w:r>
      <w:bookmarkStart w:id="249" w:name="_Toc454820036"/>
      <w:r>
        <w:instrText>Internet-of-Things (IoT) Suite (Plan)</w:instrText>
      </w:r>
      <w:bookmarkEnd w:id="249"/>
      <w:r>
        <w:instrText>" \l 3</w:instrText>
      </w:r>
      <w:r>
        <w:fldChar w:fldCharType="end"/>
      </w:r>
    </w:p>
    <w:p w14:paraId="071B7CC4" w14:textId="77777777" w:rsidR="00092678" w:rsidRDefault="0076516E">
      <w:pPr>
        <w:pStyle w:val="ProductList-Offering1SubSection"/>
        <w:outlineLvl w:val="3"/>
      </w:pPr>
      <w:bookmarkStart w:id="250" w:name="_Sec929"/>
      <w:r>
        <w:t>1. Disponibilité des programmes</w:t>
      </w:r>
      <w:bookmarkEnd w:id="250"/>
    </w:p>
    <w:tbl>
      <w:tblPr>
        <w:tblStyle w:val="PURTable"/>
        <w:tblW w:w="0" w:type="dxa"/>
        <w:tblLook w:val="04A0" w:firstRow="1" w:lastRow="0" w:firstColumn="1" w:lastColumn="0" w:noHBand="0" w:noVBand="1"/>
      </w:tblPr>
      <w:tblGrid>
        <w:gridCol w:w="4457"/>
        <w:gridCol w:w="803"/>
        <w:gridCol w:w="781"/>
        <w:gridCol w:w="796"/>
        <w:gridCol w:w="706"/>
        <w:gridCol w:w="829"/>
        <w:gridCol w:w="822"/>
        <w:gridCol w:w="801"/>
        <w:gridCol w:w="789"/>
      </w:tblGrid>
      <w:tr w:rsidR="00092678" w14:paraId="071B7CC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CC5"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CC6"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C7"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C8"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7CC9"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CA"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CB"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CC"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CCD"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CD8" w14:textId="77777777">
        <w:tc>
          <w:tcPr>
            <w:tcW w:w="5020" w:type="dxa"/>
            <w:tcBorders>
              <w:top w:val="single" w:sz="6" w:space="0" w:color="FFFFFF"/>
              <w:left w:val="none" w:sz="4" w:space="0" w:color="6E6E6E"/>
              <w:bottom w:val="dashed" w:sz="4" w:space="0" w:color="BFBFBF"/>
              <w:right w:val="none" w:sz="4" w:space="0" w:color="6E6E6E"/>
            </w:tcBorders>
          </w:tcPr>
          <w:p w14:paraId="071B7CCF" w14:textId="77777777" w:rsidR="00092678" w:rsidRDefault="0076516E">
            <w:pPr>
              <w:pStyle w:val="ProductList-TableBody"/>
            </w:pPr>
            <w:r>
              <w:t>Plan de maintenance prédictive 1 de IoT Suite</w:t>
            </w:r>
            <w:r>
              <w:fldChar w:fldCharType="begin"/>
            </w:r>
            <w:r>
              <w:instrText xml:space="preserve"> XE "Plan de maintenance prédictive 1 de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71B7CD0"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D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D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CD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D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D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D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D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CE2" w14:textId="77777777">
        <w:tc>
          <w:tcPr>
            <w:tcW w:w="5020" w:type="dxa"/>
            <w:tcBorders>
              <w:top w:val="dashed" w:sz="4" w:space="0" w:color="BFBFBF"/>
              <w:left w:val="none" w:sz="4" w:space="0" w:color="6E6E6E"/>
              <w:bottom w:val="dashed" w:sz="4" w:space="0" w:color="BFBFBF"/>
              <w:right w:val="none" w:sz="4" w:space="0" w:color="6E6E6E"/>
            </w:tcBorders>
          </w:tcPr>
          <w:p w14:paraId="071B7CD9" w14:textId="77777777" w:rsidR="00092678" w:rsidRDefault="0076516E">
            <w:pPr>
              <w:pStyle w:val="ProductList-TableBody"/>
            </w:pPr>
            <w:r>
              <w:t>Plan de maintenance prédictive 2 de IoT Suite</w:t>
            </w:r>
            <w:r>
              <w:fldChar w:fldCharType="begin"/>
            </w:r>
            <w:r>
              <w:instrText xml:space="preserve"> XE "Plan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7CDA"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D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D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CD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D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D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E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E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CEC" w14:textId="77777777">
        <w:tc>
          <w:tcPr>
            <w:tcW w:w="5020" w:type="dxa"/>
            <w:tcBorders>
              <w:top w:val="dashed" w:sz="4" w:space="0" w:color="BFBFBF"/>
              <w:left w:val="none" w:sz="4" w:space="0" w:color="6E6E6E"/>
              <w:bottom w:val="dashed" w:sz="4" w:space="0" w:color="BFBFBF"/>
              <w:right w:val="none" w:sz="4" w:space="0" w:color="BFBFBF"/>
            </w:tcBorders>
          </w:tcPr>
          <w:p w14:paraId="071B7CE3" w14:textId="77777777" w:rsidR="00092678" w:rsidRDefault="0076516E">
            <w:pPr>
              <w:pStyle w:val="ProductList-TableBody"/>
            </w:pPr>
            <w:r>
              <w:t>Plan de contrôle à distance 1 de IoT Suite</w:t>
            </w:r>
            <w:r>
              <w:fldChar w:fldCharType="begin"/>
            </w:r>
            <w:r>
              <w:instrText xml:space="preserve"> XE "Plan de contrôle à distance 1 de IoT Suite"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071B7CE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E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E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CE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E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E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E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E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CF6" w14:textId="77777777">
        <w:tc>
          <w:tcPr>
            <w:tcW w:w="5020" w:type="dxa"/>
            <w:tcBorders>
              <w:top w:val="dashed" w:sz="4" w:space="0" w:color="BFBFBF"/>
              <w:left w:val="none" w:sz="4" w:space="0" w:color="6E6E6E"/>
              <w:bottom w:val="none" w:sz="4" w:space="0" w:color="BFBFBF"/>
              <w:right w:val="none" w:sz="4" w:space="0" w:color="6E6E6E"/>
            </w:tcBorders>
          </w:tcPr>
          <w:p w14:paraId="071B7CED" w14:textId="77777777" w:rsidR="00092678" w:rsidRDefault="0076516E">
            <w:pPr>
              <w:pStyle w:val="ProductList-TableBody"/>
            </w:pPr>
            <w:r>
              <w:t xml:space="preserve">Plan de contrôle à distance 2 de IoT Suite </w:t>
            </w:r>
            <w:r>
              <w:fldChar w:fldCharType="begin"/>
            </w:r>
            <w:r>
              <w:instrText xml:space="preserve"> XE "Plan de contrôle à distance 2 de IoT Suite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1B7CE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E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F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CF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F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F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CF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CF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7CF7" w14:textId="77777777" w:rsidR="00092678" w:rsidRDefault="0076516E">
      <w:pPr>
        <w:pStyle w:val="ProductList-Offering1SubSection"/>
        <w:outlineLvl w:val="3"/>
      </w:pPr>
      <w:bookmarkStart w:id="251" w:name="_Sec930"/>
      <w:r>
        <w:t>2. Conditions des Produits</w:t>
      </w:r>
      <w:bookmarkEnd w:id="251"/>
    </w:p>
    <w:tbl>
      <w:tblPr>
        <w:tblStyle w:val="PURTable"/>
        <w:tblW w:w="0" w:type="dxa"/>
        <w:tblLook w:val="04A0" w:firstRow="1" w:lastRow="0" w:firstColumn="1" w:lastColumn="0" w:noHBand="0" w:noVBand="1"/>
      </w:tblPr>
      <w:tblGrid>
        <w:gridCol w:w="3592"/>
        <w:gridCol w:w="3611"/>
        <w:gridCol w:w="3587"/>
      </w:tblGrid>
      <w:tr w:rsidR="00092678" w14:paraId="071B7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CF8"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CF9"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CFA"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7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FC"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FD"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CFE" w14:textId="77777777" w:rsidR="00092678" w:rsidRDefault="0076516E">
            <w:pPr>
              <w:pStyle w:val="ProductList-TableBody"/>
            </w:pPr>
            <w:r>
              <w:rPr>
                <w:color w:val="404040"/>
              </w:rPr>
              <w:t>Promotions : N/A</w:t>
            </w:r>
          </w:p>
        </w:tc>
      </w:tr>
      <w:tr w:rsidR="00092678" w14:paraId="071B7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00"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7D01"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071B7D02"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92678" w14:paraId="071B7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04"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05" w14:textId="77777777" w:rsidR="00092678" w:rsidRDefault="0076516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06" w14:textId="77777777" w:rsidR="00092678" w:rsidRDefault="00092678">
            <w:pPr>
              <w:pStyle w:val="ProductList-TableBody"/>
            </w:pPr>
          </w:p>
        </w:tc>
      </w:tr>
    </w:tbl>
    <w:p w14:paraId="071B7D08"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D09"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D0B" w14:textId="77777777" w:rsidR="00092678" w:rsidRDefault="00092678">
      <w:pPr>
        <w:pStyle w:val="ProductList-Body"/>
      </w:pPr>
    </w:p>
    <w:p w14:paraId="071B7D0C" w14:textId="77777777" w:rsidR="00092678" w:rsidRDefault="0076516E">
      <w:pPr>
        <w:pStyle w:val="ProductList-Offering2HeadingNoBorder"/>
        <w:outlineLvl w:val="2"/>
      </w:pPr>
      <w:bookmarkStart w:id="252" w:name="_Sec854"/>
      <w:r>
        <w:t>Operations Management Suite (Plan)</w:t>
      </w:r>
      <w:bookmarkEnd w:id="252"/>
      <w:r>
        <w:fldChar w:fldCharType="begin"/>
      </w:r>
      <w:r>
        <w:instrText xml:space="preserve"> TC "</w:instrText>
      </w:r>
      <w:bookmarkStart w:id="253" w:name="_Toc454820037"/>
      <w:r>
        <w:instrText>Operations Management Suite (Plan)</w:instrText>
      </w:r>
      <w:bookmarkEnd w:id="253"/>
      <w:r>
        <w:instrText>" \l 3</w:instrText>
      </w:r>
      <w:r>
        <w:fldChar w:fldCharType="end"/>
      </w:r>
    </w:p>
    <w:p w14:paraId="071B7D0D" w14:textId="77777777" w:rsidR="00092678" w:rsidRDefault="0076516E">
      <w:pPr>
        <w:pStyle w:val="ProductList-Offering1SubSection"/>
        <w:outlineLvl w:val="3"/>
      </w:pPr>
      <w:bookmarkStart w:id="254" w:name="_Sec855"/>
      <w:r>
        <w:t>1. Disponibilité des programmes</w:t>
      </w:r>
      <w:bookmarkEnd w:id="254"/>
    </w:p>
    <w:tbl>
      <w:tblPr>
        <w:tblStyle w:val="PURTable"/>
        <w:tblW w:w="0" w:type="dxa"/>
        <w:tblLook w:val="04A0" w:firstRow="1" w:lastRow="0" w:firstColumn="1" w:lastColumn="0" w:noHBand="0" w:noVBand="1"/>
      </w:tblPr>
      <w:tblGrid>
        <w:gridCol w:w="4471"/>
        <w:gridCol w:w="802"/>
        <w:gridCol w:w="778"/>
        <w:gridCol w:w="794"/>
        <w:gridCol w:w="705"/>
        <w:gridCol w:w="828"/>
        <w:gridCol w:w="821"/>
        <w:gridCol w:w="799"/>
        <w:gridCol w:w="786"/>
      </w:tblGrid>
      <w:tr w:rsidR="00092678" w14:paraId="071B7D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D0E"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D0F"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10"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11"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7D12"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13"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14"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15"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16"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D21" w14:textId="77777777">
        <w:tc>
          <w:tcPr>
            <w:tcW w:w="5020" w:type="dxa"/>
            <w:tcBorders>
              <w:top w:val="single" w:sz="6" w:space="0" w:color="FFFFFF"/>
              <w:left w:val="none" w:sz="4" w:space="0" w:color="6E6E6E"/>
              <w:bottom w:val="dashed" w:sz="4" w:space="0" w:color="BFBFBF"/>
              <w:right w:val="none" w:sz="4" w:space="0" w:color="6E6E6E"/>
            </w:tcBorders>
          </w:tcPr>
          <w:p w14:paraId="071B7D18" w14:textId="77777777" w:rsidR="00092678" w:rsidRDefault="0076516E">
            <w:pPr>
              <w:pStyle w:val="ProductList-TableBody"/>
            </w:pPr>
            <w:r>
              <w:rPr>
                <w:color w:val="000000"/>
              </w:rPr>
              <w:t>Module complémentaire Operations Management Suite, Édition Standard</w:t>
            </w:r>
            <w:r>
              <w:fldChar w:fldCharType="begin"/>
            </w:r>
            <w:r>
              <w:instrText xml:space="preserve"> XE "Module complémentaire Operations Management Suite, Édition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71B7D19"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1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1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D1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1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1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1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2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D2B" w14:textId="77777777">
        <w:tc>
          <w:tcPr>
            <w:tcW w:w="5020" w:type="dxa"/>
            <w:tcBorders>
              <w:top w:val="dashed" w:sz="4" w:space="0" w:color="BFBFBF"/>
              <w:left w:val="none" w:sz="4" w:space="0" w:color="6E6E6E"/>
              <w:bottom w:val="dashed" w:sz="4" w:space="0" w:color="BFBFBF"/>
              <w:right w:val="none" w:sz="4" w:space="0" w:color="6E6E6E"/>
            </w:tcBorders>
          </w:tcPr>
          <w:p w14:paraId="071B7D22" w14:textId="77777777" w:rsidR="00092678" w:rsidRDefault="0076516E">
            <w:pPr>
              <w:pStyle w:val="ProductList-TableBody"/>
            </w:pPr>
            <w:r>
              <w:rPr>
                <w:color w:val="000000"/>
              </w:rPr>
              <w:lastRenderedPageBreak/>
              <w:t>Module complémentaire Operations Management Suite, Édition Datacenter</w:t>
            </w:r>
            <w:r>
              <w:fldChar w:fldCharType="begin"/>
            </w:r>
            <w:r>
              <w:instrText xml:space="preserve"> XE "Module complémentaire Operations Management Suite, Édition Datacenter"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7D23"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2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25"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D2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2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2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2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2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D35" w14:textId="77777777">
        <w:tc>
          <w:tcPr>
            <w:tcW w:w="5020" w:type="dxa"/>
            <w:tcBorders>
              <w:top w:val="dashed" w:sz="4" w:space="0" w:color="BFBFBF"/>
              <w:left w:val="none" w:sz="4" w:space="0" w:color="6E6E6E"/>
              <w:bottom w:val="none" w:sz="4" w:space="0" w:color="BFBFBF"/>
              <w:right w:val="none" w:sz="4" w:space="0" w:color="6E6E6E"/>
            </w:tcBorders>
          </w:tcPr>
          <w:p w14:paraId="071B7D2C" w14:textId="77777777" w:rsidR="00092678" w:rsidRDefault="0076516E">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1B7D2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2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2F"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D3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3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3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3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3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7D36" w14:textId="77777777" w:rsidR="00092678" w:rsidRDefault="0076516E">
      <w:pPr>
        <w:pStyle w:val="ProductList-Offering1SubSection"/>
        <w:outlineLvl w:val="3"/>
      </w:pPr>
      <w:bookmarkStart w:id="255" w:name="_Sec856"/>
      <w:r>
        <w:t>2. Conditions des Produits</w:t>
      </w:r>
      <w:bookmarkEnd w:id="255"/>
    </w:p>
    <w:tbl>
      <w:tblPr>
        <w:tblStyle w:val="PURTable"/>
        <w:tblW w:w="0" w:type="dxa"/>
        <w:tblLook w:val="04A0" w:firstRow="1" w:lastRow="0" w:firstColumn="1" w:lastColumn="0" w:noHBand="0" w:noVBand="1"/>
      </w:tblPr>
      <w:tblGrid>
        <w:gridCol w:w="3592"/>
        <w:gridCol w:w="3611"/>
        <w:gridCol w:w="3587"/>
      </w:tblGrid>
      <w:tr w:rsidR="00092678" w14:paraId="071B7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D37"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D38"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D39"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7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3B"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3C"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3D" w14:textId="77777777" w:rsidR="00092678" w:rsidRDefault="0076516E">
            <w:pPr>
              <w:pStyle w:val="ProductList-TableBody"/>
            </w:pPr>
            <w:r>
              <w:rPr>
                <w:color w:val="404040"/>
              </w:rPr>
              <w:t>Promotions : N/A</w:t>
            </w:r>
          </w:p>
        </w:tc>
      </w:tr>
      <w:tr w:rsidR="00092678" w14:paraId="071B7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3F"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7D40"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7D41"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92678" w14:paraId="071B7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43"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44" w14:textId="77777777" w:rsidR="00092678" w:rsidRDefault="0076516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45" w14:textId="77777777" w:rsidR="00092678" w:rsidRDefault="00092678">
            <w:pPr>
              <w:pStyle w:val="ProductList-TableBody"/>
            </w:pPr>
          </w:p>
        </w:tc>
      </w:tr>
    </w:tbl>
    <w:p w14:paraId="071B7D47" w14:textId="77777777" w:rsidR="00092678" w:rsidRDefault="00092678">
      <w:pPr>
        <w:pStyle w:val="ProductList-Body"/>
      </w:pPr>
    </w:p>
    <w:p w14:paraId="071B7D48" w14:textId="77777777" w:rsidR="00092678" w:rsidRDefault="0076516E">
      <w:pPr>
        <w:pStyle w:val="ProductList-ClauseHeading"/>
        <w:outlineLvl w:val="4"/>
      </w:pPr>
      <w:r>
        <w:t>2.1 SL Module Complémentaire</w:t>
      </w:r>
    </w:p>
    <w:tbl>
      <w:tblPr>
        <w:tblStyle w:val="PURTable"/>
        <w:tblW w:w="0" w:type="dxa"/>
        <w:tblLook w:val="04A0" w:firstRow="1" w:lastRow="0" w:firstColumn="1" w:lastColumn="0" w:noHBand="0" w:noVBand="1"/>
      </w:tblPr>
      <w:tblGrid>
        <w:gridCol w:w="5381"/>
        <w:gridCol w:w="5409"/>
      </w:tblGrid>
      <w:tr w:rsidR="00092678" w14:paraId="071B7D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7D49" w14:textId="77777777" w:rsidR="00092678" w:rsidRDefault="0076516E">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7D4A" w14:textId="77777777" w:rsidR="00092678" w:rsidRDefault="0076516E">
            <w:pPr>
              <w:pStyle w:val="ProductList-TableBody"/>
            </w:pPr>
            <w:r>
              <w:rPr>
                <w:color w:val="FFFFFF"/>
              </w:rPr>
              <w:t>SL Module Complémentaire</w:t>
            </w:r>
          </w:p>
        </w:tc>
      </w:tr>
      <w:tr w:rsidR="00092678" w14:paraId="071B7D4F" w14:textId="77777777">
        <w:tc>
          <w:tcPr>
            <w:tcW w:w="6120" w:type="dxa"/>
            <w:tcBorders>
              <w:top w:val="single" w:sz="4" w:space="0" w:color="000000"/>
              <w:left w:val="single" w:sz="4" w:space="0" w:color="000000"/>
              <w:bottom w:val="single" w:sz="4" w:space="0" w:color="000000"/>
              <w:right w:val="single" w:sz="4" w:space="0" w:color="000000"/>
            </w:tcBorders>
          </w:tcPr>
          <w:p w14:paraId="071B7D4C" w14:textId="77777777" w:rsidR="00092678" w:rsidRDefault="0076516E">
            <w:pPr>
              <w:pStyle w:val="ProductList-TableBody"/>
            </w:pPr>
            <w:r>
              <w:t>Core Infrastructure Server Standard</w:t>
            </w:r>
            <w:r>
              <w:rPr>
                <w:vertAlign w:val="superscript"/>
              </w:rPr>
              <w:t>1</w:t>
            </w:r>
          </w:p>
          <w:p w14:paraId="071B7D4D" w14:textId="77777777" w:rsidR="00092678" w:rsidRDefault="0076516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7D4E" w14:textId="77777777" w:rsidR="00092678" w:rsidRDefault="0076516E">
            <w:pPr>
              <w:pStyle w:val="ProductList-TableBody"/>
            </w:pPr>
            <w:r>
              <w:t>Module complémentaire Operations Management Suite, Édition Standard</w:t>
            </w:r>
          </w:p>
        </w:tc>
      </w:tr>
      <w:tr w:rsidR="00092678" w14:paraId="071B7D53" w14:textId="77777777">
        <w:tc>
          <w:tcPr>
            <w:tcW w:w="6120" w:type="dxa"/>
            <w:tcBorders>
              <w:top w:val="single" w:sz="4" w:space="0" w:color="000000"/>
              <w:left w:val="single" w:sz="4" w:space="0" w:color="000000"/>
              <w:bottom w:val="single" w:sz="4" w:space="0" w:color="000000"/>
              <w:right w:val="single" w:sz="4" w:space="0" w:color="000000"/>
            </w:tcBorders>
          </w:tcPr>
          <w:p w14:paraId="071B7D50" w14:textId="77777777" w:rsidR="00092678" w:rsidRDefault="0076516E">
            <w:pPr>
              <w:pStyle w:val="ProductList-TableBody"/>
            </w:pPr>
            <w:r>
              <w:t>Core Infrastructure Server Suite Datacenter</w:t>
            </w:r>
            <w:r>
              <w:rPr>
                <w:vertAlign w:val="superscript"/>
              </w:rPr>
              <w:t>1</w:t>
            </w:r>
          </w:p>
          <w:p w14:paraId="071B7D51" w14:textId="77777777" w:rsidR="00092678" w:rsidRDefault="0076516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7D52" w14:textId="77777777" w:rsidR="00092678" w:rsidRDefault="0076516E">
            <w:pPr>
              <w:pStyle w:val="ProductList-TableBody"/>
            </w:pPr>
            <w:r>
              <w:t>Module complémentaire Operations Management Suite, Édition Datacenter</w:t>
            </w:r>
          </w:p>
        </w:tc>
      </w:tr>
    </w:tbl>
    <w:p w14:paraId="071B7D54" w14:textId="77777777" w:rsidR="00092678" w:rsidRDefault="0076516E">
      <w:pPr>
        <w:pStyle w:val="ProductList-Body"/>
      </w:pPr>
      <w:r>
        <w:rPr>
          <w:i/>
          <w:vertAlign w:val="superscript"/>
        </w:rPr>
        <w:t>1</w:t>
      </w:r>
      <w:r>
        <w:rPr>
          <w:i/>
        </w:rPr>
        <w:t>Avec SA active</w:t>
      </w:r>
    </w:p>
    <w:p w14:paraId="071B7D55" w14:textId="77777777" w:rsidR="00092678" w:rsidRDefault="00092678">
      <w:pPr>
        <w:pStyle w:val="ProductList-Body"/>
      </w:pPr>
    </w:p>
    <w:p w14:paraId="071B7D56" w14:textId="77777777" w:rsidR="00092678" w:rsidRDefault="0076516E">
      <w:pPr>
        <w:pStyle w:val="ProductList-ClauseHeading"/>
        <w:outlineLvl w:val="4"/>
      </w:pPr>
      <w:r>
        <w:t>2.2 Logiciels inclus dans Operations Management Suite L2</w:t>
      </w:r>
    </w:p>
    <w:p w14:paraId="071B7D57" w14:textId="77777777" w:rsidR="00092678" w:rsidRDefault="0076516E">
      <w:pPr>
        <w:pStyle w:val="ProductList-Body"/>
      </w:pPr>
      <w:r>
        <w:t xml:space="preserve">Pendant la durée de l'abonnement à Operations Management Suite L2, le Client peut installer et exécuter System Center Server Standard avec Operations Management Suite L2 pour </w:t>
      </w:r>
      <w:r>
        <w:fldChar w:fldCharType="begin"/>
      </w:r>
      <w:r>
        <w:instrText xml:space="preserve"> AutoTextList   \s NoStyle \t "Gérer un OSE signifie solliciter ou recevoir des données sur, configurer ou donner des instructions au matériel ou logiciel directement ou indirectement associé à l’OSE. Cela n’inclut pas la découverte de la présence d’un dispositif ou OSE." </w:instrText>
      </w:r>
      <w:r>
        <w:fldChar w:fldCharType="separate"/>
      </w:r>
      <w:r>
        <w:rPr>
          <w:color w:val="0563C1"/>
        </w:rPr>
        <w:t>Gérer un OSE</w:t>
      </w:r>
      <w:r>
        <w:fldChar w:fldCharType="end"/>
      </w:r>
      <w:r>
        <w:t xml:space="preserve"> dans les propres locaux du Client ou dans Microsoft Azure.</w:t>
      </w:r>
    </w:p>
    <w:p w14:paraId="071B7D58"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D59"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D5B" w14:textId="77777777" w:rsidR="00092678" w:rsidRDefault="00092678">
      <w:pPr>
        <w:pStyle w:val="ProductList-Body"/>
      </w:pPr>
    </w:p>
    <w:p w14:paraId="071B7D5C" w14:textId="77777777" w:rsidR="00092678" w:rsidRDefault="0076516E">
      <w:pPr>
        <w:pStyle w:val="ProductList-Offering2HeadingNoBorder"/>
        <w:outlineLvl w:val="2"/>
      </w:pPr>
      <w:bookmarkStart w:id="256" w:name="_Sec888"/>
      <w:r>
        <w:t>Microsoft MultiFactor Authentication (Plan)</w:t>
      </w:r>
      <w:bookmarkEnd w:id="256"/>
      <w:r>
        <w:fldChar w:fldCharType="begin"/>
      </w:r>
      <w:r>
        <w:instrText xml:space="preserve"> TC "</w:instrText>
      </w:r>
      <w:bookmarkStart w:id="257" w:name="_Toc454820038"/>
      <w:r>
        <w:instrText>Microsoft MultiFactor Authentication (Plan)</w:instrText>
      </w:r>
      <w:bookmarkEnd w:id="257"/>
      <w:r>
        <w:instrText>" \l 3</w:instrText>
      </w:r>
      <w:r>
        <w:fldChar w:fldCharType="end"/>
      </w:r>
    </w:p>
    <w:p w14:paraId="071B7D5D" w14:textId="77777777" w:rsidR="00092678" w:rsidRDefault="0076516E">
      <w:pPr>
        <w:pStyle w:val="ProductList-Offering1SubSection"/>
        <w:outlineLvl w:val="3"/>
      </w:pPr>
      <w:bookmarkStart w:id="258" w:name="_Sec889"/>
      <w:r>
        <w:t>1. Disponibilité des programmes</w:t>
      </w:r>
      <w:bookmarkEnd w:id="258"/>
    </w:p>
    <w:tbl>
      <w:tblPr>
        <w:tblStyle w:val="PURTable"/>
        <w:tblW w:w="0" w:type="dxa"/>
        <w:tblLook w:val="04A0" w:firstRow="1" w:lastRow="0" w:firstColumn="1" w:lastColumn="0" w:noHBand="0" w:noVBand="1"/>
      </w:tblPr>
      <w:tblGrid>
        <w:gridCol w:w="4461"/>
        <w:gridCol w:w="802"/>
        <w:gridCol w:w="779"/>
        <w:gridCol w:w="795"/>
        <w:gridCol w:w="705"/>
        <w:gridCol w:w="828"/>
        <w:gridCol w:w="821"/>
        <w:gridCol w:w="799"/>
        <w:gridCol w:w="794"/>
      </w:tblGrid>
      <w:tr w:rsidR="00092678" w14:paraId="071B7D6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D5E"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D5F"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60"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61"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7D62"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63"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64"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65"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66"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D71" w14:textId="77777777">
        <w:tc>
          <w:tcPr>
            <w:tcW w:w="5020" w:type="dxa"/>
            <w:tcBorders>
              <w:top w:val="single" w:sz="6" w:space="0" w:color="FFFFFF"/>
              <w:left w:val="none" w:sz="4" w:space="0" w:color="6E6E6E"/>
              <w:bottom w:val="none" w:sz="4" w:space="0" w:color="BFBFBF"/>
              <w:right w:val="none" w:sz="4" w:space="0" w:color="6E6E6E"/>
            </w:tcBorders>
          </w:tcPr>
          <w:p w14:paraId="071B7D68" w14:textId="77777777" w:rsidR="00092678" w:rsidRDefault="0076516E">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71B7D69"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6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6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D6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6D"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6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6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7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7D72" w14:textId="77777777" w:rsidR="00092678" w:rsidRDefault="0076516E">
      <w:pPr>
        <w:pStyle w:val="ProductList-Offering1SubSection"/>
        <w:outlineLvl w:val="3"/>
      </w:pPr>
      <w:bookmarkStart w:id="259" w:name="_Sec890"/>
      <w:r>
        <w:t>2. Conditions des Produits</w:t>
      </w:r>
      <w:bookmarkEnd w:id="259"/>
    </w:p>
    <w:tbl>
      <w:tblPr>
        <w:tblStyle w:val="PURTable"/>
        <w:tblW w:w="0" w:type="dxa"/>
        <w:tblLook w:val="04A0" w:firstRow="1" w:lastRow="0" w:firstColumn="1" w:lastColumn="0" w:noHBand="0" w:noVBand="1"/>
      </w:tblPr>
      <w:tblGrid>
        <w:gridCol w:w="3592"/>
        <w:gridCol w:w="3611"/>
        <w:gridCol w:w="3587"/>
      </w:tblGrid>
      <w:tr w:rsidR="00092678" w14:paraId="071B7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D73"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D74"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D75"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7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77"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78"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79" w14:textId="77777777" w:rsidR="00092678" w:rsidRDefault="0076516E">
            <w:pPr>
              <w:pStyle w:val="ProductList-TableBody"/>
            </w:pPr>
            <w:r>
              <w:rPr>
                <w:color w:val="404040"/>
              </w:rPr>
              <w:t>Promotions : N/A</w:t>
            </w:r>
          </w:p>
        </w:tc>
      </w:tr>
      <w:tr w:rsidR="00092678" w14:paraId="071B7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7B"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7D7C"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1B7D7D"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92678" w14:paraId="071B7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7F"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1B7D80"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81" w14:textId="77777777" w:rsidR="00092678" w:rsidRDefault="00092678">
            <w:pPr>
              <w:pStyle w:val="ProductList-TableBody"/>
            </w:pPr>
          </w:p>
        </w:tc>
      </w:tr>
    </w:tbl>
    <w:p w14:paraId="071B7D83"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D84"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D86" w14:textId="77777777" w:rsidR="00092678" w:rsidRDefault="00092678">
      <w:pPr>
        <w:pStyle w:val="ProductList-Body"/>
      </w:pPr>
    </w:p>
    <w:p w14:paraId="071B7D87" w14:textId="77777777" w:rsidR="00092678" w:rsidRDefault="0076516E">
      <w:pPr>
        <w:pStyle w:val="ProductList-Offering2HeadingNoBorder"/>
        <w:outlineLvl w:val="2"/>
      </w:pPr>
      <w:bookmarkStart w:id="260" w:name="_Sec913"/>
      <w:r>
        <w:t>Application de Sécurité de Microsoft Cloud</w:t>
      </w:r>
      <w:bookmarkEnd w:id="260"/>
      <w:r>
        <w:fldChar w:fldCharType="begin"/>
      </w:r>
      <w:r>
        <w:instrText xml:space="preserve"> TC "</w:instrText>
      </w:r>
      <w:bookmarkStart w:id="261" w:name="_Toc454820039"/>
      <w:r>
        <w:instrText>Application de Sécurité de Microsoft Cloud</w:instrText>
      </w:r>
      <w:bookmarkEnd w:id="261"/>
      <w:r>
        <w:instrText>" \l 3</w:instrText>
      </w:r>
      <w:r>
        <w:fldChar w:fldCharType="end"/>
      </w:r>
    </w:p>
    <w:p w14:paraId="071B7D88" w14:textId="77777777" w:rsidR="00092678" w:rsidRDefault="0076516E">
      <w:pPr>
        <w:pStyle w:val="ProductList-Offering1SubSection"/>
        <w:outlineLvl w:val="3"/>
      </w:pPr>
      <w:bookmarkStart w:id="262" w:name="_Sec914"/>
      <w:r>
        <w:t>1. Disponibilité des programmes</w:t>
      </w:r>
      <w:bookmarkEnd w:id="262"/>
    </w:p>
    <w:tbl>
      <w:tblPr>
        <w:tblStyle w:val="PURTable"/>
        <w:tblW w:w="0" w:type="dxa"/>
        <w:tblLook w:val="04A0" w:firstRow="1" w:lastRow="0" w:firstColumn="1" w:lastColumn="0" w:noHBand="0" w:noVBand="1"/>
      </w:tblPr>
      <w:tblGrid>
        <w:gridCol w:w="4447"/>
        <w:gridCol w:w="804"/>
        <w:gridCol w:w="782"/>
        <w:gridCol w:w="797"/>
        <w:gridCol w:w="706"/>
        <w:gridCol w:w="829"/>
        <w:gridCol w:w="822"/>
        <w:gridCol w:w="801"/>
        <w:gridCol w:w="796"/>
      </w:tblGrid>
      <w:tr w:rsidR="00092678" w14:paraId="071B7D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D89"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D8A"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8B"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8C"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7D8D"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8E"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8F"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90"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91"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D9C" w14:textId="77777777">
        <w:tc>
          <w:tcPr>
            <w:tcW w:w="5020" w:type="dxa"/>
            <w:tcBorders>
              <w:top w:val="single" w:sz="6" w:space="0" w:color="FFFFFF"/>
              <w:left w:val="none" w:sz="4" w:space="0" w:color="6E6E6E"/>
              <w:bottom w:val="dashed" w:sz="4" w:space="0" w:color="BFBFBF"/>
              <w:right w:val="none" w:sz="4" w:space="0" w:color="6E6E6E"/>
            </w:tcBorders>
          </w:tcPr>
          <w:p w14:paraId="071B7D93" w14:textId="77777777" w:rsidR="00092678" w:rsidRDefault="0076516E">
            <w:pPr>
              <w:pStyle w:val="ProductList-TableBody"/>
            </w:pPr>
            <w:r>
              <w:t>Application de Sécurité Cloud (SL Utilisateur)</w:t>
            </w:r>
          </w:p>
        </w:tc>
        <w:tc>
          <w:tcPr>
            <w:tcW w:w="860" w:type="dxa"/>
            <w:tcBorders>
              <w:top w:val="single" w:sz="6" w:space="0" w:color="FFFFFF"/>
              <w:left w:val="none" w:sz="4" w:space="0" w:color="6E6E6E"/>
              <w:bottom w:val="dashed" w:sz="4" w:space="0" w:color="BFBFBF"/>
              <w:right w:val="single" w:sz="6" w:space="0" w:color="FFFFFF"/>
            </w:tcBorders>
          </w:tcPr>
          <w:p w14:paraId="071B7D94" w14:textId="77777777" w:rsidR="00092678" w:rsidRDefault="007651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95"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9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D9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98"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9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9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9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DA6" w14:textId="77777777">
        <w:tc>
          <w:tcPr>
            <w:tcW w:w="5020" w:type="dxa"/>
            <w:tcBorders>
              <w:top w:val="dashed" w:sz="4" w:space="0" w:color="BFBFBF"/>
              <w:left w:val="none" w:sz="4" w:space="0" w:color="6E6E6E"/>
              <w:bottom w:val="none" w:sz="4" w:space="0" w:color="BFBFBF"/>
              <w:right w:val="none" w:sz="4" w:space="0" w:color="6E6E6E"/>
            </w:tcBorders>
          </w:tcPr>
          <w:p w14:paraId="071B7D9D" w14:textId="77777777" w:rsidR="00092678" w:rsidRDefault="0076516E">
            <w:pPr>
              <w:pStyle w:val="ProductList-TableBody"/>
            </w:pPr>
            <w:r>
              <w:t>Application de Sécurité Cloud K (SL Utilisateur)</w:t>
            </w:r>
          </w:p>
        </w:tc>
        <w:tc>
          <w:tcPr>
            <w:tcW w:w="860" w:type="dxa"/>
            <w:tcBorders>
              <w:top w:val="dashed" w:sz="4" w:space="0" w:color="BFBFBF"/>
              <w:left w:val="none" w:sz="4" w:space="0" w:color="6E6E6E"/>
              <w:bottom w:val="none" w:sz="4" w:space="0" w:color="FFFFFF"/>
              <w:right w:val="single" w:sz="6" w:space="0" w:color="FFFFFF"/>
            </w:tcBorders>
          </w:tcPr>
          <w:p w14:paraId="071B7D9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9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A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DA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A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A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A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A5" w14:textId="77777777" w:rsidR="00092678" w:rsidRDefault="00092678">
            <w:pPr>
              <w:pStyle w:val="ProductList-TableBody"/>
              <w:jc w:val="center"/>
            </w:pPr>
          </w:p>
        </w:tc>
      </w:tr>
    </w:tbl>
    <w:p w14:paraId="071B7DA7" w14:textId="77777777" w:rsidR="00092678" w:rsidRDefault="00092678">
      <w:pPr>
        <w:pStyle w:val="ProductList-Body"/>
      </w:pPr>
    </w:p>
    <w:p w14:paraId="071B7DA8" w14:textId="77777777" w:rsidR="00092678" w:rsidRDefault="00092678">
      <w:pPr>
        <w:pStyle w:val="ProductList-Body"/>
      </w:pPr>
    </w:p>
    <w:p w14:paraId="071B7DA9" w14:textId="77777777" w:rsidR="00092678" w:rsidRDefault="0076516E">
      <w:pPr>
        <w:pStyle w:val="ProductList-Offering1SubSection"/>
        <w:outlineLvl w:val="3"/>
      </w:pPr>
      <w:bookmarkStart w:id="263" w:name="_Sec916"/>
      <w:r>
        <w:t>2. Conditions des Produits</w:t>
      </w:r>
      <w:bookmarkEnd w:id="263"/>
    </w:p>
    <w:tbl>
      <w:tblPr>
        <w:tblStyle w:val="PURTable"/>
        <w:tblW w:w="0" w:type="dxa"/>
        <w:tblLook w:val="04A0" w:firstRow="1" w:lastRow="0" w:firstColumn="1" w:lastColumn="0" w:noHBand="0" w:noVBand="1"/>
      </w:tblPr>
      <w:tblGrid>
        <w:gridCol w:w="3592"/>
        <w:gridCol w:w="3611"/>
        <w:gridCol w:w="3587"/>
      </w:tblGrid>
      <w:tr w:rsidR="00092678" w14:paraId="071B7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DAA"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DAB"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DAC"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7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AE"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AF"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B0" w14:textId="77777777" w:rsidR="00092678" w:rsidRDefault="0076516E">
            <w:pPr>
              <w:pStyle w:val="ProductList-TableBody"/>
            </w:pPr>
            <w:r>
              <w:rPr>
                <w:color w:val="404040"/>
              </w:rPr>
              <w:t>Promotions : N/A</w:t>
            </w:r>
          </w:p>
        </w:tc>
      </w:tr>
      <w:tr w:rsidR="00092678" w14:paraId="071B7DB5" w14:textId="77777777">
        <w:tc>
          <w:tcPr>
            <w:tcW w:w="4040" w:type="dxa"/>
            <w:tcBorders>
              <w:top w:val="single" w:sz="4" w:space="0" w:color="000000"/>
              <w:left w:val="single" w:sz="4" w:space="0" w:color="000000"/>
              <w:bottom w:val="single" w:sz="4" w:space="0" w:color="000000"/>
              <w:right w:val="single" w:sz="4" w:space="0" w:color="000000"/>
            </w:tcBorders>
          </w:tcPr>
          <w:p w14:paraId="071B7DB2"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1B7DB3"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1B7DB4"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92678" w14:paraId="071B7DB9" w14:textId="77777777">
        <w:tc>
          <w:tcPr>
            <w:tcW w:w="4040" w:type="dxa"/>
            <w:tcBorders>
              <w:top w:val="single" w:sz="4" w:space="0" w:color="000000"/>
              <w:left w:val="single" w:sz="4" w:space="0" w:color="000000"/>
              <w:bottom w:val="single" w:sz="4" w:space="0" w:color="000000"/>
              <w:right w:val="single" w:sz="4" w:space="0" w:color="000000"/>
            </w:tcBorders>
          </w:tcPr>
          <w:p w14:paraId="071B7DB6" w14:textId="77777777" w:rsidR="00092678" w:rsidRDefault="0076516E">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1B7DB7"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B8" w14:textId="77777777" w:rsidR="00092678" w:rsidRDefault="00092678">
            <w:pPr>
              <w:pStyle w:val="ProductList-TableBody"/>
            </w:pPr>
          </w:p>
        </w:tc>
      </w:tr>
    </w:tbl>
    <w:p w14:paraId="071B7DBA" w14:textId="77777777" w:rsidR="00092678" w:rsidRDefault="00092678">
      <w:pPr>
        <w:pStyle w:val="ProductList-Body"/>
        <w:jc w:val="right"/>
      </w:pPr>
    </w:p>
    <w:p w14:paraId="071B7DBB"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DBC"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DBE" w14:textId="77777777" w:rsidR="00092678" w:rsidRDefault="00092678">
      <w:pPr>
        <w:pStyle w:val="ProductList-Body"/>
      </w:pPr>
    </w:p>
    <w:p w14:paraId="071B7DBF" w14:textId="77777777" w:rsidR="00092678" w:rsidRDefault="0076516E">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20040"/>
      <w:r>
        <w:instrText>Microsoft Azure StorSimple</w:instrText>
      </w:r>
      <w:bookmarkEnd w:id="265"/>
      <w:r>
        <w:instrText>" \l 3</w:instrText>
      </w:r>
      <w:r>
        <w:fldChar w:fldCharType="end"/>
      </w:r>
    </w:p>
    <w:p w14:paraId="071B7DC0" w14:textId="77777777" w:rsidR="00092678" w:rsidRDefault="0076516E">
      <w:pPr>
        <w:pStyle w:val="ProductList-Offering1SubSection"/>
        <w:outlineLvl w:val="3"/>
      </w:pPr>
      <w:bookmarkStart w:id="266" w:name="_Sec910"/>
      <w:r>
        <w:t>1. Disponibilité des programmes</w:t>
      </w:r>
      <w:bookmarkEnd w:id="266"/>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092678" w14:paraId="071B7DC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DC1"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DC2"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C3"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C4"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7DC5"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C6"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C7"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C8"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DC9"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DD4" w14:textId="77777777">
        <w:tc>
          <w:tcPr>
            <w:tcW w:w="5020" w:type="dxa"/>
            <w:tcBorders>
              <w:top w:val="single" w:sz="6" w:space="0" w:color="FFFFFF"/>
              <w:left w:val="none" w:sz="4" w:space="0" w:color="6E6E6E"/>
              <w:bottom w:val="dashed" w:sz="4" w:space="0" w:color="BFBFBF"/>
              <w:right w:val="none" w:sz="4" w:space="0" w:color="6E6E6E"/>
            </w:tcBorders>
          </w:tcPr>
          <w:p w14:paraId="071B7DCB" w14:textId="77777777" w:rsidR="00092678" w:rsidRDefault="0076516E">
            <w:pPr>
              <w:pStyle w:val="ProductList-TableBody"/>
            </w:pPr>
            <w:r>
              <w:t>Engagement Financier StorSimple</w:t>
            </w:r>
            <w:r>
              <w:fldChar w:fldCharType="begin"/>
            </w:r>
            <w:r>
              <w:instrText xml:space="preserve"> XE "Engagement Financier StorSimple" </w:instrText>
            </w:r>
            <w:r>
              <w:fldChar w:fldCharType="end"/>
            </w:r>
            <w:r>
              <w:t>-1 (dispositif 8100)</w:t>
            </w:r>
          </w:p>
        </w:tc>
        <w:tc>
          <w:tcPr>
            <w:tcW w:w="860" w:type="dxa"/>
            <w:tcBorders>
              <w:top w:val="single" w:sz="6" w:space="0" w:color="FFFFFF"/>
              <w:left w:val="none" w:sz="4" w:space="0" w:color="6E6E6E"/>
              <w:bottom w:val="dashed" w:sz="4" w:space="0" w:color="BFBFBF"/>
              <w:right w:val="single" w:sz="6" w:space="0" w:color="FFFFFF"/>
            </w:tcBorders>
          </w:tcPr>
          <w:p w14:paraId="071B7DC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C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C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DC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D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D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D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D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DDE" w14:textId="77777777">
        <w:tc>
          <w:tcPr>
            <w:tcW w:w="5020" w:type="dxa"/>
            <w:tcBorders>
              <w:top w:val="dashed" w:sz="4" w:space="0" w:color="BFBFBF"/>
              <w:left w:val="none" w:sz="4" w:space="0" w:color="6E6E6E"/>
              <w:bottom w:val="dashed" w:sz="4" w:space="0" w:color="BFBFBF"/>
              <w:right w:val="none" w:sz="4" w:space="0" w:color="6E6E6E"/>
            </w:tcBorders>
          </w:tcPr>
          <w:p w14:paraId="071B7DD5" w14:textId="77777777" w:rsidR="00092678" w:rsidRDefault="0076516E">
            <w:pPr>
              <w:pStyle w:val="ProductList-TableBody"/>
            </w:pPr>
            <w:r>
              <w:t>Engagement Financier StorSimple</w:t>
            </w:r>
            <w:r>
              <w:fldChar w:fldCharType="begin"/>
            </w:r>
            <w:r>
              <w:instrText xml:space="preserve"> XE "Engagement Financier StorSimple" </w:instrText>
            </w:r>
            <w:r>
              <w:fldChar w:fldCharType="end"/>
            </w:r>
            <w:r>
              <w:t>-2 (dispositif 8600)</w:t>
            </w:r>
          </w:p>
        </w:tc>
        <w:tc>
          <w:tcPr>
            <w:tcW w:w="860" w:type="dxa"/>
            <w:tcBorders>
              <w:top w:val="dashed" w:sz="4" w:space="0" w:color="BFBFBF"/>
              <w:left w:val="none" w:sz="4" w:space="0" w:color="6E6E6E"/>
              <w:bottom w:val="dashed" w:sz="4" w:space="0" w:color="BFBFBF"/>
              <w:right w:val="single" w:sz="6" w:space="0" w:color="FFFFFF"/>
            </w:tcBorders>
          </w:tcPr>
          <w:p w14:paraId="071B7DD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D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D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DD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D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D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D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D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DE8" w14:textId="77777777">
        <w:tc>
          <w:tcPr>
            <w:tcW w:w="5020" w:type="dxa"/>
            <w:tcBorders>
              <w:top w:val="dashed" w:sz="4" w:space="0" w:color="BFBFBF"/>
              <w:left w:val="none" w:sz="4" w:space="0" w:color="6E6E6E"/>
              <w:bottom w:val="dashed" w:sz="4" w:space="0" w:color="BFBFBF"/>
              <w:right w:val="none" w:sz="4" w:space="0" w:color="6E6E6E"/>
            </w:tcBorders>
          </w:tcPr>
          <w:p w14:paraId="071B7DDF" w14:textId="77777777" w:rsidR="00092678" w:rsidRDefault="0076516E">
            <w:pPr>
              <w:pStyle w:val="ProductList-TableBody"/>
            </w:pPr>
            <w:r>
              <w:t>Services de Support Standard StorSimple</w:t>
            </w:r>
            <w:r>
              <w:fldChar w:fldCharType="begin"/>
            </w:r>
            <w:r>
              <w:instrText xml:space="preserve"> XE "Services de Support Standard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7DE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E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E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DE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E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E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E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E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DF2" w14:textId="77777777">
        <w:tc>
          <w:tcPr>
            <w:tcW w:w="5020" w:type="dxa"/>
            <w:tcBorders>
              <w:top w:val="dashed" w:sz="4" w:space="0" w:color="BFBFBF"/>
              <w:left w:val="none" w:sz="4" w:space="0" w:color="6E6E6E"/>
              <w:bottom w:val="dashed" w:sz="4" w:space="0" w:color="BFBFBF"/>
              <w:right w:val="none" w:sz="4" w:space="0" w:color="6E6E6E"/>
            </w:tcBorders>
          </w:tcPr>
          <w:p w14:paraId="071B7DE9" w14:textId="77777777" w:rsidR="00092678" w:rsidRDefault="0076516E">
            <w:pPr>
              <w:pStyle w:val="ProductList-TableBody"/>
            </w:pPr>
            <w:r>
              <w:t>Services de Support Standard StorSimple / Services de Support Premium</w:t>
            </w:r>
            <w:r>
              <w:fldChar w:fldCharType="begin"/>
            </w:r>
            <w:r>
              <w:instrText xml:space="preserve"> XE "Services de Support Standard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7DE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E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E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DE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E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E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F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F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7DFC" w14:textId="77777777">
        <w:tc>
          <w:tcPr>
            <w:tcW w:w="5020" w:type="dxa"/>
            <w:tcBorders>
              <w:top w:val="dashed" w:sz="4" w:space="0" w:color="BFBFBF"/>
              <w:left w:val="none" w:sz="4" w:space="0" w:color="6E6E6E"/>
              <w:bottom w:val="none" w:sz="4" w:space="0" w:color="FFFFFF"/>
              <w:right w:val="none" w:sz="4" w:space="0" w:color="6E6E6E"/>
            </w:tcBorders>
          </w:tcPr>
          <w:p w14:paraId="071B7DF3" w14:textId="77777777" w:rsidR="00092678" w:rsidRDefault="0076516E">
            <w:pPr>
              <w:pStyle w:val="ProductList-TableBody"/>
            </w:pPr>
            <w:r>
              <w:t>Services de Support Premium StorSimple</w:t>
            </w:r>
            <w:r>
              <w:fldChar w:fldCharType="begin"/>
            </w:r>
            <w:r>
              <w:instrText xml:space="preserve"> XE "Services de Support Premium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071B7DF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F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F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DF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F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F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DF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DF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7DFD" w14:textId="77777777" w:rsidR="00092678" w:rsidRDefault="0076516E">
      <w:pPr>
        <w:pStyle w:val="ProductList-Offering1SubSection"/>
        <w:outlineLvl w:val="3"/>
      </w:pPr>
      <w:bookmarkStart w:id="267" w:name="_Sec911"/>
      <w:r>
        <w:t>2. Conditions des Produits</w:t>
      </w:r>
      <w:bookmarkEnd w:id="267"/>
    </w:p>
    <w:tbl>
      <w:tblPr>
        <w:tblStyle w:val="PURTable"/>
        <w:tblW w:w="0" w:type="dxa"/>
        <w:tblLook w:val="04A0" w:firstRow="1" w:lastRow="0" w:firstColumn="1" w:lastColumn="0" w:noHBand="0" w:noVBand="1"/>
      </w:tblPr>
      <w:tblGrid>
        <w:gridCol w:w="3592"/>
        <w:gridCol w:w="3611"/>
        <w:gridCol w:w="3587"/>
      </w:tblGrid>
      <w:tr w:rsidR="00092678" w14:paraId="071B7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DFE"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DFF"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E00"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7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02"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03"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04" w14:textId="77777777" w:rsidR="00092678" w:rsidRDefault="0076516E">
            <w:pPr>
              <w:pStyle w:val="ProductList-TableBody"/>
            </w:pPr>
            <w:r>
              <w:rPr>
                <w:color w:val="404040"/>
              </w:rPr>
              <w:t>Promotions : N/A</w:t>
            </w:r>
          </w:p>
        </w:tc>
      </w:tr>
      <w:tr w:rsidR="00092678" w14:paraId="071B7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06"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7E07"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071B7E08"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92678" w14:paraId="071B7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0A"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0B" w14:textId="77777777" w:rsidR="00092678" w:rsidRDefault="0076516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0C" w14:textId="77777777" w:rsidR="00092678" w:rsidRDefault="00092678">
            <w:pPr>
              <w:pStyle w:val="ProductList-TableBody"/>
            </w:pPr>
          </w:p>
        </w:tc>
      </w:tr>
    </w:tbl>
    <w:p w14:paraId="071B7E0E" w14:textId="77777777" w:rsidR="00092678" w:rsidRDefault="00092678">
      <w:pPr>
        <w:pStyle w:val="ProductList-Body"/>
      </w:pPr>
    </w:p>
    <w:p w14:paraId="071B7E0F" w14:textId="77777777" w:rsidR="00092678" w:rsidRDefault="0076516E">
      <w:pPr>
        <w:pStyle w:val="ProductList-ClauseHeading"/>
        <w:outlineLvl w:val="4"/>
      </w:pPr>
      <w:r>
        <w:t>2.1 Offres d’Engagement financier StorSimple</w:t>
      </w:r>
    </w:p>
    <w:p w14:paraId="071B7E10" w14:textId="77777777" w:rsidR="00092678" w:rsidRDefault="0076516E">
      <w:pPr>
        <w:pStyle w:val="ProductList-Body"/>
      </w:pPr>
      <w:r>
        <w:t>Pour chaque Offre d’Engagement Financier StorSimple acquise,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F - Conditions applicables au Système de Stockage</w:t>
        </w:r>
      </w:hyperlink>
      <w:r>
        <w:t>.</w:t>
      </w:r>
    </w:p>
    <w:p w14:paraId="071B7E11" w14:textId="77777777" w:rsidR="00092678" w:rsidRDefault="00092678">
      <w:pPr>
        <w:pStyle w:val="ProductList-Body"/>
      </w:pPr>
    </w:p>
    <w:p w14:paraId="071B7E12" w14:textId="77777777" w:rsidR="00092678" w:rsidRDefault="0076516E">
      <w:pPr>
        <w:pStyle w:val="ProductList-ClauseHeading"/>
        <w:outlineLvl w:val="4"/>
      </w:pPr>
      <w:r>
        <w:t>2.2 Offres de Support Microsoft StorSimple</w:t>
      </w:r>
    </w:p>
    <w:p w14:paraId="071B7E13" w14:textId="77777777" w:rsidR="00092678" w:rsidRDefault="0076516E">
      <w:pPr>
        <w:pStyle w:val="ProductList-Body"/>
      </w:pPr>
      <w:r>
        <w:t>Pour en savoir plus sur les offres de support proposées pour StorSimple, rendez-vous sur https://msdn.microsoft.com/en-US/library/mt433077(TechNet.10).aspx.</w:t>
      </w:r>
    </w:p>
    <w:p w14:paraId="071B7E14"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E15"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E17" w14:textId="77777777" w:rsidR="00092678" w:rsidRDefault="00092678">
      <w:pPr>
        <w:pStyle w:val="ProductList-Body"/>
      </w:pPr>
    </w:p>
    <w:p w14:paraId="071B7E18" w14:textId="77777777" w:rsidR="00092678" w:rsidRDefault="0076516E">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20041"/>
      <w:r>
        <w:instrText>Enterprise Cloud Suite</w:instrText>
      </w:r>
      <w:bookmarkEnd w:id="269"/>
      <w:r>
        <w:instrText>" \l 2</w:instrText>
      </w:r>
      <w:r>
        <w:fldChar w:fldCharType="end"/>
      </w:r>
    </w:p>
    <w:p w14:paraId="071B7E19" w14:textId="77777777" w:rsidR="00092678" w:rsidRDefault="0076516E">
      <w:pPr>
        <w:pStyle w:val="ProductList-Offering1SubSection"/>
        <w:outlineLvl w:val="2"/>
      </w:pPr>
      <w:bookmarkStart w:id="270" w:name="_Sec713"/>
      <w:r>
        <w:t>1. Disponibilité des programmes</w:t>
      </w:r>
      <w:bookmarkEnd w:id="270"/>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092678" w14:paraId="071B7E2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E1A"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E1B"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1C"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1D"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7E1E"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1F"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20"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21"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22"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E2D" w14:textId="77777777">
        <w:tc>
          <w:tcPr>
            <w:tcW w:w="5020" w:type="dxa"/>
            <w:tcBorders>
              <w:top w:val="single" w:sz="6" w:space="0" w:color="FFFFFF"/>
              <w:left w:val="none" w:sz="4" w:space="0" w:color="6E6E6E"/>
              <w:bottom w:val="dashed" w:sz="4" w:space="0" w:color="BFBFBF"/>
              <w:right w:val="none" w:sz="4" w:space="0" w:color="6E6E6E"/>
            </w:tcBorders>
          </w:tcPr>
          <w:p w14:paraId="071B7E24" w14:textId="77777777" w:rsidR="00092678" w:rsidRDefault="0076516E">
            <w:pPr>
              <w:pStyle w:val="ProductList-TableBody"/>
            </w:pPr>
            <w:r>
              <w:t>Enterprise Cloud Suite</w:t>
            </w:r>
            <w:r>
              <w:fldChar w:fldCharType="begin"/>
            </w:r>
            <w:r>
              <w:instrText xml:space="preserve"> XE "Enterprise Cloud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071B7E2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2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27"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E28"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2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2A"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2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2C" w14:textId="77777777" w:rsidR="00092678" w:rsidRDefault="00092678">
            <w:pPr>
              <w:pStyle w:val="ProductList-TableBody"/>
              <w:jc w:val="center"/>
            </w:pPr>
          </w:p>
        </w:tc>
      </w:tr>
      <w:tr w:rsidR="00092678" w14:paraId="071B7E37" w14:textId="77777777">
        <w:tc>
          <w:tcPr>
            <w:tcW w:w="5020" w:type="dxa"/>
            <w:tcBorders>
              <w:top w:val="dashed" w:sz="4" w:space="0" w:color="BFBFBF"/>
              <w:left w:val="none" w:sz="4" w:space="0" w:color="6E6E6E"/>
              <w:bottom w:val="dashed" w:sz="4" w:space="0" w:color="BFBFBF"/>
              <w:right w:val="none" w:sz="4" w:space="0" w:color="6E6E6E"/>
            </w:tcBorders>
          </w:tcPr>
          <w:p w14:paraId="071B7E2E" w14:textId="77777777" w:rsidR="00092678" w:rsidRDefault="0076516E">
            <w:pPr>
              <w:pStyle w:val="ProductList-TableBody"/>
            </w:pPr>
            <w:r>
              <w:t>Module Complémentaire Enterprise Cloud Suite</w:t>
            </w:r>
            <w:r>
              <w:fldChar w:fldCharType="begin"/>
            </w:r>
            <w:r>
              <w:instrText xml:space="preserve"> XE "Module Complémentaire Enterprise Cloud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E2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3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31"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3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3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34"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3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36" w14:textId="77777777" w:rsidR="00092678" w:rsidRDefault="00092678">
            <w:pPr>
              <w:pStyle w:val="ProductList-TableBody"/>
              <w:jc w:val="center"/>
            </w:pPr>
          </w:p>
        </w:tc>
      </w:tr>
      <w:tr w:rsidR="00092678" w14:paraId="071B7E41" w14:textId="77777777">
        <w:tc>
          <w:tcPr>
            <w:tcW w:w="5020" w:type="dxa"/>
            <w:tcBorders>
              <w:top w:val="dashed" w:sz="4" w:space="0" w:color="BFBFBF"/>
              <w:left w:val="none" w:sz="4" w:space="0" w:color="6E6E6E"/>
              <w:bottom w:val="dashed" w:sz="4" w:space="0" w:color="BFBFBF"/>
              <w:right w:val="none" w:sz="4" w:space="0" w:color="6E6E6E"/>
            </w:tcBorders>
          </w:tcPr>
          <w:p w14:paraId="071B7E38" w14:textId="77777777" w:rsidR="00092678" w:rsidRDefault="0076516E">
            <w:pPr>
              <w:pStyle w:val="ProductList-TableBody"/>
            </w:pPr>
            <w:r>
              <w:t>Enterprise Cloud Suite au titre de la SA</w:t>
            </w:r>
            <w:r>
              <w:fldChar w:fldCharType="begin"/>
            </w:r>
            <w:r>
              <w:instrText xml:space="preserve"> XE "Enterprise Cloud Suite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E3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3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3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3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3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3E"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3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40" w14:textId="77777777" w:rsidR="00092678" w:rsidRDefault="00092678">
            <w:pPr>
              <w:pStyle w:val="ProductList-TableBody"/>
              <w:jc w:val="center"/>
            </w:pPr>
          </w:p>
        </w:tc>
      </w:tr>
      <w:tr w:rsidR="00092678" w14:paraId="071B7E4B" w14:textId="77777777">
        <w:tc>
          <w:tcPr>
            <w:tcW w:w="5020" w:type="dxa"/>
            <w:tcBorders>
              <w:top w:val="dashed" w:sz="4" w:space="0" w:color="BFBFBF"/>
              <w:left w:val="none" w:sz="4" w:space="0" w:color="6E6E6E"/>
              <w:bottom w:val="none" w:sz="4" w:space="0" w:color="BFBFBF"/>
              <w:right w:val="none" w:sz="4" w:space="0" w:color="6E6E6E"/>
            </w:tcBorders>
          </w:tcPr>
          <w:p w14:paraId="071B7E42" w14:textId="77777777" w:rsidR="00092678" w:rsidRDefault="0076516E">
            <w:pPr>
              <w:pStyle w:val="ProductList-TableBody"/>
            </w:pPr>
            <w:r>
              <w:t>Module Complémentaire Lync Voice pour Enterprise Cloud Suite</w:t>
            </w:r>
            <w:r>
              <w:fldChar w:fldCharType="begin"/>
            </w:r>
            <w:r>
              <w:instrText xml:space="preserve"> XE "Module Complémentaire Lync Voice pour Enterprise Cloud Suite"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071B7E4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4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45"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4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4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4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4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4A" w14:textId="77777777" w:rsidR="00092678" w:rsidRDefault="00092678">
            <w:pPr>
              <w:pStyle w:val="ProductList-TableBody"/>
              <w:jc w:val="center"/>
            </w:pPr>
          </w:p>
        </w:tc>
      </w:tr>
    </w:tbl>
    <w:p w14:paraId="071B7E4C" w14:textId="77777777" w:rsidR="00092678" w:rsidRDefault="0076516E">
      <w:pPr>
        <w:pStyle w:val="ProductList-Offering1SubSection"/>
        <w:outlineLvl w:val="2"/>
      </w:pPr>
      <w:bookmarkStart w:id="271" w:name="_Sec768"/>
      <w:r>
        <w:t>2. Conditions des Produits</w:t>
      </w:r>
      <w:bookmarkEnd w:id="271"/>
    </w:p>
    <w:tbl>
      <w:tblPr>
        <w:tblStyle w:val="PURTable"/>
        <w:tblW w:w="0" w:type="dxa"/>
        <w:tblLook w:val="04A0" w:firstRow="1" w:lastRow="0" w:firstColumn="1" w:lastColumn="0" w:noHBand="0" w:noVBand="1"/>
      </w:tblPr>
      <w:tblGrid>
        <w:gridCol w:w="3592"/>
        <w:gridCol w:w="3611"/>
        <w:gridCol w:w="3587"/>
      </w:tblGrid>
      <w:tr w:rsidR="00092678" w14:paraId="071B7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E4D"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E4E"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E4F"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7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51"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52"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53" w14:textId="77777777" w:rsidR="00092678" w:rsidRDefault="0076516E">
            <w:pPr>
              <w:pStyle w:val="ProductList-TableBody"/>
            </w:pPr>
            <w:r>
              <w:rPr>
                <w:color w:val="404040"/>
              </w:rPr>
              <w:t>Promotions : N/A</w:t>
            </w:r>
          </w:p>
        </w:tc>
      </w:tr>
      <w:tr w:rsidR="00092678" w14:paraId="071B7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55"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7E56"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57" w14:textId="77777777" w:rsidR="00092678" w:rsidRDefault="0076516E">
            <w:pPr>
              <w:pStyle w:val="ProductList-TableBody"/>
            </w:pPr>
            <w:r>
              <w:rPr>
                <w:color w:val="404040"/>
              </w:rPr>
              <w:t>Éligible à Réduction (SCE) : N/A</w:t>
            </w:r>
          </w:p>
        </w:tc>
      </w:tr>
      <w:tr w:rsidR="00092678" w14:paraId="071B7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59"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1B7E5A"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Enterprise Cloud Suite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5B" w14:textId="77777777" w:rsidR="00092678" w:rsidRDefault="00092678">
            <w:pPr>
              <w:pStyle w:val="ProductList-TableBody"/>
            </w:pPr>
          </w:p>
        </w:tc>
      </w:tr>
    </w:tbl>
    <w:p w14:paraId="071B7E5D" w14:textId="77777777" w:rsidR="00092678" w:rsidRDefault="00092678">
      <w:pPr>
        <w:pStyle w:val="ProductList-Body"/>
      </w:pPr>
    </w:p>
    <w:p w14:paraId="071B7E5E" w14:textId="77777777" w:rsidR="00092678" w:rsidRDefault="0076516E">
      <w:pPr>
        <w:pStyle w:val="ProductList-ClauseHeading"/>
        <w:outlineLvl w:val="3"/>
      </w:pPr>
      <w:r>
        <w:t>2.1 SL Utilisateur Module Complémentaire et SL Utilisateur au titre de la SA</w:t>
      </w:r>
    </w:p>
    <w:p w14:paraId="071B7E5F" w14:textId="77777777" w:rsidR="00092678" w:rsidRDefault="0076516E">
      <w:pPr>
        <w:pStyle w:val="ProductList-Body"/>
      </w:pPr>
      <w:r>
        <w:t xml:space="preserve">Pour acheter une SL Utilisateur Module Complémentaire Enterprise Cloud Suite ou une SL Utilisateur Enterprise Cloud Suite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d’Enterprise Cloud Suite. Ces composants comprennent : SA Windows par Utilisateur</w:t>
      </w:r>
      <w:r>
        <w:fldChar w:fldCharType="begin"/>
      </w:r>
      <w:r>
        <w:instrText xml:space="preserve"> XE "SA Windows par Utilisateur" </w:instrText>
      </w:r>
      <w:r>
        <w:fldChar w:fldCharType="end"/>
      </w:r>
      <w:r>
        <w:t>, Enterprise Mobility Suite</w:t>
      </w:r>
      <w:r>
        <w:fldChar w:fldCharType="begin"/>
      </w:r>
      <w:r>
        <w:instrText xml:space="preserve"> XE "Enterprise Mobility Suite" </w:instrText>
      </w:r>
      <w:r>
        <w:fldChar w:fldCharType="end"/>
      </w:r>
      <w:r>
        <w:t xml:space="preserve"> et Office 365 Entreprise E3</w:t>
      </w:r>
      <w:r>
        <w:fldChar w:fldCharType="begin"/>
      </w:r>
      <w:r>
        <w:instrText xml:space="preserve"> XE "Office 365 Entreprise E3" </w:instrText>
      </w:r>
      <w:r>
        <w:fldChar w:fldCharType="end"/>
      </w:r>
      <w:r>
        <w:t>. Reportez-vous aux sous-sections SL Utilisateur Module Complémentaire Enterprise Cloud Suite et SL Utilisateur Enterprise Cloud Suite au titre de la SA des sections Informations supplémentaires des composants d’Enterprise Cloud Suite pour plus d’informations.</w:t>
      </w:r>
    </w:p>
    <w:p w14:paraId="071B7E60" w14:textId="77777777" w:rsidR="00092678" w:rsidRDefault="00092678">
      <w:pPr>
        <w:pStyle w:val="ProductList-Body"/>
      </w:pPr>
    </w:p>
    <w:p w14:paraId="071B7E61" w14:textId="77777777" w:rsidR="00092678" w:rsidRDefault="0076516E">
      <w:pPr>
        <w:pStyle w:val="ProductList-ClauseHeading"/>
        <w:outlineLvl w:val="3"/>
      </w:pPr>
      <w:r>
        <w:lastRenderedPageBreak/>
        <w:t>2.2 Achats de SL Utilisateur au titre de la SA</w:t>
      </w:r>
    </w:p>
    <w:p w14:paraId="071B7E62" w14:textId="77777777" w:rsidR="00092678" w:rsidRDefault="0076516E">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14:paraId="071B7E63" w14:textId="77777777" w:rsidR="00092678" w:rsidRDefault="00092678">
      <w:pPr>
        <w:pStyle w:val="ProductList-Body"/>
      </w:pPr>
    </w:p>
    <w:p w14:paraId="071B7E64" w14:textId="77777777" w:rsidR="00092678" w:rsidRDefault="0076516E">
      <w:pPr>
        <w:pStyle w:val="ProductList-ClauseHeading"/>
        <w:outlineLvl w:val="3"/>
      </w:pPr>
      <w:r>
        <w:t>2.3 Avantages de la SA pour les SL Utilisateur Enterprise Cloud Suite au titre de la SA</w:t>
      </w:r>
    </w:p>
    <w:p w14:paraId="071B7E65" w14:textId="77777777" w:rsidR="00092678" w:rsidRDefault="0076516E">
      <w:pPr>
        <w:pStyle w:val="ProductList-Body"/>
      </w:pPr>
      <w:r>
        <w:t>Les SL Utilisateur Enterprise Cloud Suite au titre de la SA offrent les mêmes Avantages de la SA que les composants au titre de la SA de la SL Utilisateur Enterprise Cloud Suite au titre de la SA (Office 365 E3 au titre de la SA</w:t>
      </w:r>
      <w:r>
        <w:fldChar w:fldCharType="begin"/>
      </w:r>
      <w:r>
        <w:instrText xml:space="preserve"> XE "Office 365 E3 au titre de la SA" </w:instrText>
      </w:r>
      <w:r>
        <w:fldChar w:fldCharType="end"/>
      </w:r>
      <w:r>
        <w:t>, Enterprise Mobility Suite au titre de la SA</w:t>
      </w:r>
      <w:r>
        <w:fldChar w:fldCharType="begin"/>
      </w:r>
      <w:r>
        <w:instrText xml:space="preserve"> XE "Enterprise Mobility Suite au titre de la SA" </w:instrText>
      </w:r>
      <w:r>
        <w:fldChar w:fldCharType="end"/>
      </w:r>
      <w:r>
        <w:t xml:space="preserve"> et Mise à Jour et SA Windows 8.1 Entreprise par Utilisateur (au titre de la SA)</w:t>
      </w:r>
      <w:r>
        <w:fldChar w:fldCharType="begin"/>
      </w:r>
      <w:r>
        <w:instrText xml:space="preserve"> XE "Mise à Jour et SA Windows 8.1 Entreprise par Utilisateur (au titre de la SA)" </w:instrText>
      </w:r>
      <w:r>
        <w:fldChar w:fldCharType="end"/>
      </w:r>
      <w:r>
        <w:t>).</w:t>
      </w:r>
    </w:p>
    <w:p w14:paraId="071B7E66" w14:textId="77777777" w:rsidR="00092678" w:rsidRDefault="00092678">
      <w:pPr>
        <w:pStyle w:val="ProductList-Body"/>
      </w:pPr>
    </w:p>
    <w:p w14:paraId="071B7E67" w14:textId="77777777" w:rsidR="00092678" w:rsidRDefault="0076516E">
      <w:pPr>
        <w:pStyle w:val="ProductList-ClauseHeading"/>
        <w:outlineLvl w:val="3"/>
      </w:pPr>
      <w:r>
        <w:t>2.4 Service de Cloud Communautaire Gouvernemental des États-Unis</w:t>
      </w:r>
    </w:p>
    <w:p w14:paraId="071B7E68" w14:textId="77777777" w:rsidR="00092678" w:rsidRDefault="0076516E">
      <w:pPr>
        <w:pStyle w:val="ProductList-Body"/>
      </w:pPr>
      <w:r>
        <w:t>Pour savoir quels composants des suites Office 365 Secteur Public sont des services de communication unifiée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reportez-vous au tableau Disponibilité du programme de chaque composant.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p w14:paraId="071B7E69"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E6A"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E6C" w14:textId="77777777" w:rsidR="00092678" w:rsidRDefault="00092678">
      <w:pPr>
        <w:pStyle w:val="ProductList-Body"/>
      </w:pPr>
    </w:p>
    <w:p w14:paraId="071B7E6D" w14:textId="77777777" w:rsidR="00092678" w:rsidRDefault="0076516E">
      <w:pPr>
        <w:pStyle w:val="ProductList-Offering1HeadingNoBorder"/>
        <w:outlineLvl w:val="1"/>
      </w:pPr>
      <w:bookmarkStart w:id="272" w:name="_Sec630"/>
      <w:r>
        <w:t>Microsoft Intune</w:t>
      </w:r>
      <w:bookmarkEnd w:id="272"/>
      <w:r>
        <w:fldChar w:fldCharType="begin"/>
      </w:r>
      <w:r>
        <w:instrText xml:space="preserve"> TC "</w:instrText>
      </w:r>
      <w:bookmarkStart w:id="273" w:name="_Toc454820042"/>
      <w:r>
        <w:instrText>Microsoft Intune</w:instrText>
      </w:r>
      <w:bookmarkEnd w:id="273"/>
      <w:r>
        <w:instrText>" \l 2</w:instrText>
      </w:r>
      <w:r>
        <w:fldChar w:fldCharType="end"/>
      </w:r>
    </w:p>
    <w:p w14:paraId="071B7E6E" w14:textId="77777777" w:rsidR="00092678" w:rsidRDefault="0076516E">
      <w:pPr>
        <w:pStyle w:val="ProductList-Offering1SubSection"/>
        <w:outlineLvl w:val="2"/>
      </w:pPr>
      <w:bookmarkStart w:id="274" w:name="_Sec714"/>
      <w:r>
        <w:t>1. Disponibilité des programmes</w:t>
      </w:r>
      <w:bookmarkEnd w:id="274"/>
    </w:p>
    <w:tbl>
      <w:tblPr>
        <w:tblStyle w:val="PURTable"/>
        <w:tblW w:w="0" w:type="dxa"/>
        <w:tblLook w:val="04A0" w:firstRow="1" w:lastRow="0" w:firstColumn="1" w:lastColumn="0" w:noHBand="0" w:noVBand="1"/>
      </w:tblPr>
      <w:tblGrid>
        <w:gridCol w:w="4366"/>
        <w:gridCol w:w="904"/>
        <w:gridCol w:w="778"/>
        <w:gridCol w:w="793"/>
        <w:gridCol w:w="705"/>
        <w:gridCol w:w="827"/>
        <w:gridCol w:w="820"/>
        <w:gridCol w:w="798"/>
        <w:gridCol w:w="793"/>
      </w:tblGrid>
      <w:tr w:rsidR="00092678" w14:paraId="071B7E7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71B7E6F" w14:textId="77777777" w:rsidR="00092678" w:rsidRDefault="0076516E">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14:paraId="071B7E70"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71"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72"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7E73"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74"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75"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76"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77"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E82" w14:textId="77777777">
        <w:tc>
          <w:tcPr>
            <w:tcW w:w="4900" w:type="dxa"/>
            <w:tcBorders>
              <w:top w:val="none" w:sz="4" w:space="0" w:color="BFBFBF"/>
              <w:left w:val="none" w:sz="4" w:space="0" w:color="000000"/>
              <w:bottom w:val="dashed" w:sz="4" w:space="0" w:color="7F7F7F"/>
              <w:right w:val="none" w:sz="4" w:space="0" w:color="000000"/>
            </w:tcBorders>
          </w:tcPr>
          <w:p w14:paraId="071B7E79" w14:textId="77777777" w:rsidR="00092678" w:rsidRDefault="0076516E">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14:paraId="071B7E7A"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7B"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7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E7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7E"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7F"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8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8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E8C" w14:textId="77777777">
        <w:tc>
          <w:tcPr>
            <w:tcW w:w="4900" w:type="dxa"/>
            <w:tcBorders>
              <w:top w:val="dashed" w:sz="4" w:space="0" w:color="7F7F7F"/>
              <w:left w:val="none" w:sz="4" w:space="0" w:color="6E6E6E"/>
              <w:bottom w:val="dashed" w:sz="4" w:space="0" w:color="7F7F7F"/>
              <w:right w:val="none" w:sz="4" w:space="0" w:color="6E6E6E"/>
            </w:tcBorders>
          </w:tcPr>
          <w:p w14:paraId="071B7E83" w14:textId="77777777" w:rsidR="00092678" w:rsidRDefault="0076516E">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14:paraId="071B7E84"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85"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8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E8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88"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8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8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8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E96" w14:textId="77777777">
        <w:tc>
          <w:tcPr>
            <w:tcW w:w="4900" w:type="dxa"/>
            <w:tcBorders>
              <w:top w:val="dashed" w:sz="4" w:space="0" w:color="7F7F7F"/>
              <w:left w:val="none" w:sz="4" w:space="0" w:color="6E6E6E"/>
              <w:bottom w:val="none" w:sz="4" w:space="0" w:color="BFBFBF"/>
              <w:right w:val="none" w:sz="4" w:space="0" w:color="6E6E6E"/>
            </w:tcBorders>
          </w:tcPr>
          <w:p w14:paraId="071B7E8D" w14:textId="77777777" w:rsidR="00092678" w:rsidRDefault="0076516E">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071B7E8E"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8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9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E9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9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9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9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9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7E97" w14:textId="77777777" w:rsidR="00092678" w:rsidRDefault="0076516E">
      <w:pPr>
        <w:pStyle w:val="ProductList-Offering1SubSection"/>
        <w:outlineLvl w:val="2"/>
      </w:pPr>
      <w:bookmarkStart w:id="275" w:name="_Sec769"/>
      <w:r>
        <w:t>2. Conditions des Produits</w:t>
      </w:r>
      <w:bookmarkEnd w:id="275"/>
    </w:p>
    <w:tbl>
      <w:tblPr>
        <w:tblStyle w:val="PURTable"/>
        <w:tblW w:w="0" w:type="dxa"/>
        <w:tblLook w:val="04A0" w:firstRow="1" w:lastRow="0" w:firstColumn="1" w:lastColumn="0" w:noHBand="0" w:noVBand="1"/>
      </w:tblPr>
      <w:tblGrid>
        <w:gridCol w:w="3592"/>
        <w:gridCol w:w="3611"/>
        <w:gridCol w:w="3587"/>
      </w:tblGrid>
      <w:tr w:rsidR="00092678" w14:paraId="071B7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E98"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E99"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7E9A"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7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9C"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9D"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9E" w14:textId="77777777" w:rsidR="00092678" w:rsidRDefault="0076516E">
            <w:pPr>
              <w:pStyle w:val="ProductList-TableBody"/>
            </w:pPr>
            <w:r>
              <w:rPr>
                <w:color w:val="404040"/>
              </w:rPr>
              <w:t>Promotions : N/A</w:t>
            </w:r>
          </w:p>
        </w:tc>
      </w:tr>
      <w:tr w:rsidR="00092678" w14:paraId="071B7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A0"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7EA1"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A2" w14:textId="77777777" w:rsidR="00092678" w:rsidRDefault="0076516E">
            <w:pPr>
              <w:pStyle w:val="ProductList-TableBody"/>
            </w:pPr>
            <w:r>
              <w:rPr>
                <w:color w:val="404040"/>
              </w:rPr>
              <w:t>Éligible à Réduction (SCE) : N/A</w:t>
            </w:r>
          </w:p>
        </w:tc>
      </w:tr>
      <w:tr w:rsidR="00092678" w14:paraId="071B7EA7" w14:textId="77777777">
        <w:tc>
          <w:tcPr>
            <w:tcW w:w="4040" w:type="dxa"/>
            <w:tcBorders>
              <w:top w:val="single" w:sz="4" w:space="0" w:color="000000"/>
              <w:left w:val="single" w:sz="4" w:space="0" w:color="000000"/>
              <w:bottom w:val="single" w:sz="4" w:space="0" w:color="000000"/>
              <w:right w:val="single" w:sz="4" w:space="0" w:color="000000"/>
            </w:tcBorders>
          </w:tcPr>
          <w:p w14:paraId="071B7EA4" w14:textId="77777777" w:rsidR="00092678" w:rsidRDefault="0076516E">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71B7EA5"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EA6" w14:textId="77777777" w:rsidR="00092678" w:rsidRDefault="00092678">
            <w:pPr>
              <w:pStyle w:val="ProductList-TableBody"/>
            </w:pPr>
          </w:p>
        </w:tc>
      </w:tr>
    </w:tbl>
    <w:p w14:paraId="071B7EA8"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EA9"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EAB" w14:textId="77777777" w:rsidR="00092678" w:rsidRDefault="00092678">
      <w:pPr>
        <w:pStyle w:val="ProductList-Body"/>
      </w:pPr>
    </w:p>
    <w:p w14:paraId="071B7EAC" w14:textId="77777777" w:rsidR="00092678" w:rsidRDefault="0076516E">
      <w:pPr>
        <w:pStyle w:val="ProductList-OfferingGroupHeading"/>
        <w:outlineLvl w:val="1"/>
      </w:pPr>
      <w:bookmarkStart w:id="276" w:name="_Sec631"/>
      <w:r>
        <w:t>Services en Ligne Microsoft Dynamics</w:t>
      </w:r>
      <w:bookmarkEnd w:id="276"/>
      <w:r>
        <w:fldChar w:fldCharType="begin"/>
      </w:r>
      <w:r>
        <w:instrText xml:space="preserve"> TC "</w:instrText>
      </w:r>
      <w:bookmarkStart w:id="277" w:name="_Toc454820043"/>
      <w:r>
        <w:instrText>Services en Ligne Microsoft Dynamics</w:instrText>
      </w:r>
      <w:bookmarkEnd w:id="277"/>
      <w:r>
        <w:instrText>" \l 2</w:instrText>
      </w:r>
      <w:r>
        <w:fldChar w:fldCharType="end"/>
      </w:r>
    </w:p>
    <w:p w14:paraId="071B7EAD" w14:textId="77777777" w:rsidR="00092678" w:rsidRDefault="0076516E">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0044"/>
      <w:r>
        <w:instrText>Microsoft Dynamics AX</w:instrText>
      </w:r>
      <w:bookmarkEnd w:id="279"/>
      <w:r>
        <w:instrText>" \l 3</w:instrText>
      </w:r>
      <w:r>
        <w:fldChar w:fldCharType="end"/>
      </w:r>
    </w:p>
    <w:p w14:paraId="071B7EAE" w14:textId="77777777" w:rsidR="00092678" w:rsidRDefault="0076516E">
      <w:pPr>
        <w:pStyle w:val="ProductList-Offering1SubSection"/>
        <w:outlineLvl w:val="3"/>
      </w:pPr>
      <w:bookmarkStart w:id="280" w:name="_Sec897"/>
      <w:r>
        <w:t>1. Disponibilité des programmes</w:t>
      </w:r>
      <w:bookmarkEnd w:id="280"/>
    </w:p>
    <w:tbl>
      <w:tblPr>
        <w:tblStyle w:val="PURTable"/>
        <w:tblW w:w="0" w:type="dxa"/>
        <w:tblLook w:val="04A0" w:firstRow="1" w:lastRow="0" w:firstColumn="1" w:lastColumn="0" w:noHBand="0" w:noVBand="1"/>
      </w:tblPr>
      <w:tblGrid>
        <w:gridCol w:w="4529"/>
        <w:gridCol w:w="807"/>
        <w:gridCol w:w="681"/>
        <w:gridCol w:w="800"/>
        <w:gridCol w:w="708"/>
        <w:gridCol w:w="831"/>
        <w:gridCol w:w="824"/>
        <w:gridCol w:w="804"/>
        <w:gridCol w:w="800"/>
      </w:tblGrid>
      <w:tr w:rsidR="00092678" w14:paraId="071B7EB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EAF"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EB0"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7EB1"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B2"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7EB3"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B4"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B5"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B6"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EB7"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EC2" w14:textId="77777777">
        <w:tc>
          <w:tcPr>
            <w:tcW w:w="5020" w:type="dxa"/>
            <w:tcBorders>
              <w:top w:val="single" w:sz="6" w:space="0" w:color="FFFFFF"/>
              <w:left w:val="none" w:sz="4" w:space="0" w:color="6E6E6E"/>
              <w:bottom w:val="dashed" w:sz="4" w:space="0" w:color="BFBFBF"/>
              <w:right w:val="none" w:sz="4" w:space="0" w:color="6E6E6E"/>
            </w:tcBorders>
          </w:tcPr>
          <w:p w14:paraId="071B7EB9" w14:textId="77777777" w:rsidR="00092678" w:rsidRDefault="0076516E">
            <w:pPr>
              <w:pStyle w:val="ProductList-TableBody"/>
            </w:pPr>
            <w:r>
              <w:t>Microsoft Dynamics AX Entreprise</w:t>
            </w:r>
            <w:r>
              <w:fldChar w:fldCharType="begin"/>
            </w:r>
            <w:r>
              <w:instrText xml:space="preserve"> XE "Microsoft Dynamics AX Entreprise"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071B7EBA"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B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B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B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B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B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C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C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ECC" w14:textId="77777777">
        <w:tc>
          <w:tcPr>
            <w:tcW w:w="5020" w:type="dxa"/>
            <w:tcBorders>
              <w:top w:val="dashed" w:sz="4" w:space="0" w:color="BFBFBF"/>
              <w:left w:val="none" w:sz="4" w:space="0" w:color="6E6E6E"/>
              <w:bottom w:val="dashed" w:sz="4" w:space="0" w:color="BFBFBF"/>
              <w:right w:val="none" w:sz="4" w:space="0" w:color="6E6E6E"/>
            </w:tcBorders>
          </w:tcPr>
          <w:p w14:paraId="071B7EC3" w14:textId="77777777" w:rsidR="00092678" w:rsidRDefault="0076516E">
            <w:pPr>
              <w:pStyle w:val="ProductList-TableBody"/>
            </w:pPr>
            <w:r>
              <w:t>Microsoft Dynamics AX Enterprise pour SA</w:t>
            </w:r>
            <w:r>
              <w:fldChar w:fldCharType="begin"/>
            </w:r>
            <w:r>
              <w:instrText xml:space="preserve"> XE "Microsoft Dynamics AX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EC4"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C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C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C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C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C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C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C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ED6" w14:textId="77777777">
        <w:tc>
          <w:tcPr>
            <w:tcW w:w="5020" w:type="dxa"/>
            <w:tcBorders>
              <w:top w:val="dashed" w:sz="4" w:space="0" w:color="BFBFBF"/>
              <w:left w:val="none" w:sz="4" w:space="0" w:color="6E6E6E"/>
              <w:bottom w:val="dashed" w:sz="4" w:space="0" w:color="BFBFBF"/>
              <w:right w:val="none" w:sz="4" w:space="0" w:color="6E6E6E"/>
            </w:tcBorders>
          </w:tcPr>
          <w:p w14:paraId="071B7ECD" w14:textId="77777777" w:rsidR="00092678" w:rsidRDefault="0076516E">
            <w:pPr>
              <w:pStyle w:val="ProductList-TableBody"/>
            </w:pPr>
            <w:r>
              <w:t>Microsoft Dynamics AX Tâche</w:t>
            </w:r>
            <w:r>
              <w:fldChar w:fldCharType="begin"/>
            </w:r>
            <w:r>
              <w:instrText xml:space="preserve"> XE "Microsoft Dynamics AX Tâche"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ECE"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C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D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D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D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D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D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D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EE0" w14:textId="77777777">
        <w:tc>
          <w:tcPr>
            <w:tcW w:w="5020" w:type="dxa"/>
            <w:tcBorders>
              <w:top w:val="dashed" w:sz="4" w:space="0" w:color="BFBFBF"/>
              <w:left w:val="none" w:sz="4" w:space="0" w:color="6E6E6E"/>
              <w:bottom w:val="dashed" w:sz="4" w:space="0" w:color="BFBFBF"/>
              <w:right w:val="none" w:sz="4" w:space="0" w:color="6E6E6E"/>
            </w:tcBorders>
          </w:tcPr>
          <w:p w14:paraId="071B7ED7" w14:textId="77777777" w:rsidR="00092678" w:rsidRDefault="0076516E">
            <w:pPr>
              <w:pStyle w:val="ProductList-TableBody"/>
            </w:pPr>
            <w:r>
              <w:t>Microsoft Dynamics AX Tâche pour SA</w:t>
            </w:r>
            <w:r>
              <w:fldChar w:fldCharType="begin"/>
            </w:r>
            <w:r>
              <w:instrText xml:space="preserve"> XE "Microsoft Dynamics AX Tâche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ED8"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D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D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D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D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D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D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D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EEA" w14:textId="77777777">
        <w:tc>
          <w:tcPr>
            <w:tcW w:w="5020" w:type="dxa"/>
            <w:tcBorders>
              <w:top w:val="dashed" w:sz="4" w:space="0" w:color="BFBFBF"/>
              <w:left w:val="none" w:sz="4" w:space="0" w:color="6E6E6E"/>
              <w:bottom w:val="dashed" w:sz="4" w:space="0" w:color="BFBFBF"/>
              <w:right w:val="none" w:sz="4" w:space="0" w:color="6E6E6E"/>
            </w:tcBorders>
          </w:tcPr>
          <w:p w14:paraId="071B7EE1" w14:textId="77777777" w:rsidR="00092678" w:rsidRDefault="0076516E">
            <w:pPr>
              <w:pStyle w:val="ProductList-TableBody"/>
            </w:pPr>
            <w:r>
              <w:t>Microsoft Dynamics AX Libre-Service</w:t>
            </w:r>
            <w:r>
              <w:fldChar w:fldCharType="begin"/>
            </w:r>
            <w:r>
              <w:instrText xml:space="preserve"> XE "Microsoft Dynamics AX Libre-Service"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EE2"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E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E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E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E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E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E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E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EF4" w14:textId="77777777">
        <w:tc>
          <w:tcPr>
            <w:tcW w:w="5020" w:type="dxa"/>
            <w:tcBorders>
              <w:top w:val="dashed" w:sz="4" w:space="0" w:color="BFBFBF"/>
              <w:left w:val="none" w:sz="4" w:space="0" w:color="6E6E6E"/>
              <w:bottom w:val="dashed" w:sz="4" w:space="0" w:color="BFBFBF"/>
              <w:right w:val="none" w:sz="4" w:space="0" w:color="6E6E6E"/>
            </w:tcBorders>
          </w:tcPr>
          <w:p w14:paraId="071B7EEB" w14:textId="77777777" w:rsidR="00092678" w:rsidRDefault="0076516E">
            <w:pPr>
              <w:pStyle w:val="ProductList-TableBody"/>
            </w:pPr>
            <w:r>
              <w:t>Microsoft Dynamics AX Libre-Service pour SA</w:t>
            </w:r>
            <w:r>
              <w:fldChar w:fldCharType="begin"/>
            </w:r>
            <w:r>
              <w:instrText xml:space="preserve"> XE "Microsoft Dynamics AX Libre-Service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EEC"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E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E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E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F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F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F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F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EFE" w14:textId="77777777">
        <w:tc>
          <w:tcPr>
            <w:tcW w:w="5020" w:type="dxa"/>
            <w:tcBorders>
              <w:top w:val="dashed" w:sz="4" w:space="0" w:color="BFBFBF"/>
              <w:left w:val="none" w:sz="4" w:space="0" w:color="6E6E6E"/>
              <w:bottom w:val="dashed" w:sz="4" w:space="0" w:color="BFBFBF"/>
              <w:right w:val="none" w:sz="4" w:space="0" w:color="6E6E6E"/>
            </w:tcBorders>
          </w:tcPr>
          <w:p w14:paraId="071B7EF5" w14:textId="77777777" w:rsidR="00092678" w:rsidRDefault="0076516E">
            <w:pPr>
              <w:pStyle w:val="ProductList-TableBody"/>
            </w:pPr>
            <w:r>
              <w:t>Microsoft Dynamics AX Dispositif</w:t>
            </w:r>
            <w:r>
              <w:fldChar w:fldCharType="begin"/>
            </w:r>
            <w:r>
              <w:instrText xml:space="preserve"> XE "Microsoft Dynamics AX Dispositif" </w:instrText>
            </w:r>
            <w:r>
              <w:fldChar w:fldCharType="end"/>
            </w:r>
            <w:r>
              <w:t xml:space="preserve"> (SL Dispositif)</w:t>
            </w:r>
          </w:p>
        </w:tc>
        <w:tc>
          <w:tcPr>
            <w:tcW w:w="860" w:type="dxa"/>
            <w:tcBorders>
              <w:top w:val="dashed" w:sz="4" w:space="0" w:color="BFBFBF"/>
              <w:left w:val="none" w:sz="4" w:space="0" w:color="6E6E6E"/>
              <w:bottom w:val="dashed" w:sz="4" w:space="0" w:color="BFBFBF"/>
              <w:right w:val="single" w:sz="6" w:space="0" w:color="FFFFFF"/>
            </w:tcBorders>
          </w:tcPr>
          <w:p w14:paraId="071B7EF6"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F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F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EF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F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F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EF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EF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08" w14:textId="77777777">
        <w:tc>
          <w:tcPr>
            <w:tcW w:w="5020" w:type="dxa"/>
            <w:tcBorders>
              <w:top w:val="dashed" w:sz="4" w:space="0" w:color="BFBFBF"/>
              <w:left w:val="none" w:sz="4" w:space="0" w:color="6E6E6E"/>
              <w:bottom w:val="dashed" w:sz="4" w:space="0" w:color="BFBFBF"/>
              <w:right w:val="none" w:sz="4" w:space="0" w:color="6E6E6E"/>
            </w:tcBorders>
          </w:tcPr>
          <w:p w14:paraId="071B7EFF" w14:textId="77777777" w:rsidR="00092678" w:rsidRDefault="0076516E">
            <w:pPr>
              <w:pStyle w:val="ProductList-TableBody"/>
            </w:pPr>
            <w:r>
              <w:t xml:space="preserve">Microsoft Dynamics AX Dispositif pour SA </w:t>
            </w:r>
            <w:r>
              <w:fldChar w:fldCharType="begin"/>
            </w:r>
            <w:r>
              <w:instrText xml:space="preserve"> XE "Microsoft Dynamics AX Dispositif pour SA " </w:instrText>
            </w:r>
            <w:r>
              <w:fldChar w:fldCharType="end"/>
            </w:r>
            <w:r>
              <w:t>(SL Dispositif)</w:t>
            </w:r>
          </w:p>
        </w:tc>
        <w:tc>
          <w:tcPr>
            <w:tcW w:w="860" w:type="dxa"/>
            <w:tcBorders>
              <w:top w:val="dashed" w:sz="4" w:space="0" w:color="BFBFBF"/>
              <w:left w:val="none" w:sz="4" w:space="0" w:color="6E6E6E"/>
              <w:bottom w:val="dashed" w:sz="4" w:space="0" w:color="BFBFBF"/>
              <w:right w:val="single" w:sz="6" w:space="0" w:color="FFFFFF"/>
            </w:tcBorders>
          </w:tcPr>
          <w:p w14:paraId="071B7F00"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0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0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0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0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0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0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0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12" w14:textId="77777777">
        <w:tc>
          <w:tcPr>
            <w:tcW w:w="5020" w:type="dxa"/>
            <w:tcBorders>
              <w:top w:val="dashed" w:sz="4" w:space="0" w:color="BFBFBF"/>
              <w:left w:val="none" w:sz="4" w:space="0" w:color="6E6E6E"/>
              <w:bottom w:val="dashed" w:sz="4" w:space="0" w:color="BFBFBF"/>
              <w:right w:val="none" w:sz="4" w:space="0" w:color="6E6E6E"/>
            </w:tcBorders>
          </w:tcPr>
          <w:p w14:paraId="071B7F09" w14:textId="77777777" w:rsidR="00092678" w:rsidRDefault="0076516E">
            <w:pPr>
              <w:pStyle w:val="ProductList-TableBody"/>
            </w:pPr>
            <w:r>
              <w:t>Microsoft Dynamics AX Stockage Supplémentaire</w:t>
            </w:r>
            <w:r>
              <w:fldChar w:fldCharType="begin"/>
            </w:r>
            <w:r>
              <w:instrText xml:space="preserve"> XE "Microsoft Dynamics AX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7F0A"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0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0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0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0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0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1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1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1C" w14:textId="77777777">
        <w:tc>
          <w:tcPr>
            <w:tcW w:w="5020" w:type="dxa"/>
            <w:tcBorders>
              <w:top w:val="dashed" w:sz="4" w:space="0" w:color="BFBFBF"/>
              <w:left w:val="none" w:sz="4" w:space="0" w:color="6E6E6E"/>
              <w:bottom w:val="dashed" w:sz="4" w:space="0" w:color="BFBFBF"/>
              <w:right w:val="none" w:sz="4" w:space="0" w:color="6E6E6E"/>
            </w:tcBorders>
          </w:tcPr>
          <w:p w14:paraId="071B7F13" w14:textId="77777777" w:rsidR="00092678" w:rsidRDefault="0076516E">
            <w:pPr>
              <w:pStyle w:val="ProductList-TableBody"/>
            </w:pPr>
            <w:r>
              <w:t>Microsoft Dynamics AX Retail Scale Unit</w:t>
            </w:r>
            <w:r>
              <w:fldChar w:fldCharType="begin"/>
            </w:r>
            <w:r>
              <w:instrText xml:space="preserve"> XE "Microsoft Dynamics AX Retail Scale Unit"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7F14"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1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1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1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1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1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1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1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26" w14:textId="77777777">
        <w:tc>
          <w:tcPr>
            <w:tcW w:w="5020" w:type="dxa"/>
            <w:tcBorders>
              <w:top w:val="dashed" w:sz="4" w:space="0" w:color="BFBFBF"/>
              <w:left w:val="none" w:sz="4" w:space="0" w:color="6E6E6E"/>
              <w:bottom w:val="dashed" w:sz="4" w:space="0" w:color="BFBFBF"/>
              <w:right w:val="none" w:sz="4" w:space="0" w:color="6E6E6E"/>
            </w:tcBorders>
          </w:tcPr>
          <w:p w14:paraId="071B7F1D" w14:textId="77777777" w:rsidR="00092678" w:rsidRDefault="0076516E">
            <w:pPr>
              <w:pStyle w:val="ProductList-TableBody"/>
            </w:pPr>
            <w:r>
              <w:t>Microsoft Dynamics AX Sandbox Niveau 1 : Instance de Développement et de Test</w:t>
            </w:r>
            <w:r>
              <w:fldChar w:fldCharType="begin"/>
            </w:r>
            <w:r>
              <w:instrText xml:space="preserve"> XE "Microsoft Dynamics AX Sandbox Niveau 1 : Instance de Développement et de Test"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7F1E"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1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2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2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2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2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2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2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30" w14:textId="77777777">
        <w:tc>
          <w:tcPr>
            <w:tcW w:w="5020" w:type="dxa"/>
            <w:tcBorders>
              <w:top w:val="dashed" w:sz="4" w:space="0" w:color="BFBFBF"/>
              <w:left w:val="none" w:sz="4" w:space="0" w:color="6E6E6E"/>
              <w:bottom w:val="dashed" w:sz="4" w:space="0" w:color="BFBFBF"/>
              <w:right w:val="none" w:sz="4" w:space="0" w:color="6E6E6E"/>
            </w:tcBorders>
          </w:tcPr>
          <w:p w14:paraId="071B7F27" w14:textId="77777777" w:rsidR="00092678" w:rsidRDefault="0076516E">
            <w:pPr>
              <w:pStyle w:val="ProductList-TableBody"/>
            </w:pPr>
            <w:r>
              <w:t>Microsoft Dynamics AX Sandbox Niveau 2 : Test de Réception Standard</w:t>
            </w:r>
            <w:r>
              <w:fldChar w:fldCharType="begin"/>
            </w:r>
            <w:r>
              <w:instrText xml:space="preserve"> XE "Microsoft Dynamics AX Sandbox Niveau 2 : Test de Réception Standard"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7F28"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2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2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2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2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2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2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2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3A" w14:textId="77777777">
        <w:tc>
          <w:tcPr>
            <w:tcW w:w="5020" w:type="dxa"/>
            <w:tcBorders>
              <w:top w:val="dashed" w:sz="4" w:space="0" w:color="BFBFBF"/>
              <w:left w:val="none" w:sz="4" w:space="0" w:color="6E6E6E"/>
              <w:bottom w:val="dashed" w:sz="4" w:space="0" w:color="BFBFBF"/>
              <w:right w:val="none" w:sz="4" w:space="0" w:color="6E6E6E"/>
            </w:tcBorders>
          </w:tcPr>
          <w:p w14:paraId="071B7F31" w14:textId="77777777" w:rsidR="00092678" w:rsidRDefault="0076516E">
            <w:pPr>
              <w:pStyle w:val="ProductList-TableBody"/>
            </w:pPr>
            <w:r>
              <w:lastRenderedPageBreak/>
              <w:t>Microsoft Dynamics AX Sandbox Niveau 3 : Test de Réception Premier</w:t>
            </w:r>
            <w:r>
              <w:fldChar w:fldCharType="begin"/>
            </w:r>
            <w:r>
              <w:instrText xml:space="preserve"> XE "Microsoft Dynamics AX Sandbox Niveau 3 : Test de Réception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7F32"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3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3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3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3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3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3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3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44" w14:textId="77777777">
        <w:tc>
          <w:tcPr>
            <w:tcW w:w="5020" w:type="dxa"/>
            <w:tcBorders>
              <w:top w:val="dashed" w:sz="4" w:space="0" w:color="BFBFBF"/>
              <w:left w:val="none" w:sz="4" w:space="0" w:color="6E6E6E"/>
              <w:bottom w:val="dashed" w:sz="4" w:space="0" w:color="BFBFBF"/>
              <w:right w:val="none" w:sz="4" w:space="0" w:color="6E6E6E"/>
            </w:tcBorders>
          </w:tcPr>
          <w:p w14:paraId="071B7F3B" w14:textId="77777777" w:rsidR="00092678" w:rsidRDefault="0076516E">
            <w:pPr>
              <w:pStyle w:val="ProductList-TableBody"/>
            </w:pPr>
            <w:r>
              <w:rPr>
                <w:color w:val="000000"/>
              </w:rPr>
              <w:t>Microsoft Dynamics AX Sandbox Niveau 4 : Test de Performance Standard (SL Module Complémentaire)</w:t>
            </w:r>
            <w:r>
              <w:fldChar w:fldCharType="begin"/>
            </w:r>
            <w:r>
              <w:instrText xml:space="preserve"> XE "Microsoft Dynamics AX Sandbox Niveau 4 : Test de Performance Standard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7F3C"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3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3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3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4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4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4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4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4E" w14:textId="77777777">
        <w:tc>
          <w:tcPr>
            <w:tcW w:w="5020" w:type="dxa"/>
            <w:tcBorders>
              <w:top w:val="dashed" w:sz="4" w:space="0" w:color="BFBFBF"/>
              <w:left w:val="none" w:sz="4" w:space="0" w:color="6E6E6E"/>
              <w:bottom w:val="dashed" w:sz="4" w:space="0" w:color="BFBFBF"/>
              <w:right w:val="none" w:sz="4" w:space="0" w:color="6E6E6E"/>
            </w:tcBorders>
          </w:tcPr>
          <w:p w14:paraId="071B7F45" w14:textId="77777777" w:rsidR="00092678" w:rsidRDefault="0076516E">
            <w:pPr>
              <w:pStyle w:val="ProductList-TableBody"/>
            </w:pPr>
            <w:r>
              <w:t>Microsoft Dynamics AX Sandbox Niveau 5 : Test de Performance Premier</w:t>
            </w:r>
            <w:r>
              <w:fldChar w:fldCharType="begin"/>
            </w:r>
            <w:r>
              <w:instrText xml:space="preserve"> XE "Microsoft Dynamics AX Sandbox Niveau 5 : Test de Performance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7F46"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4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4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4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4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4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4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4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58" w14:textId="77777777">
        <w:tc>
          <w:tcPr>
            <w:tcW w:w="5020" w:type="dxa"/>
            <w:tcBorders>
              <w:top w:val="dashed" w:sz="4" w:space="0" w:color="BFBFBF"/>
              <w:left w:val="none" w:sz="4" w:space="0" w:color="6E6E6E"/>
              <w:bottom w:val="none" w:sz="4" w:space="0" w:color="FFFFFF"/>
              <w:right w:val="none" w:sz="4" w:space="0" w:color="6E6E6E"/>
            </w:tcBorders>
          </w:tcPr>
          <w:p w14:paraId="071B7F4F" w14:textId="77777777" w:rsidR="00092678" w:rsidRDefault="0076516E">
            <w:pPr>
              <w:pStyle w:val="ProductList-TableBody"/>
            </w:pPr>
            <w:r>
              <w:t>Microsoft Dynamics AX Support Professionnel Direct</w:t>
            </w:r>
            <w:r>
              <w:fldChar w:fldCharType="begin"/>
            </w:r>
            <w:r>
              <w:instrText xml:space="preserve"> XE "Microsoft Dynamics AX Support Professionnel Direct"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071B7F50" w14:textId="77777777" w:rsidR="00092678" w:rsidRDefault="007651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5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5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5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5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5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5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5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7F59" w14:textId="77777777" w:rsidR="00092678" w:rsidRDefault="0076516E">
      <w:pPr>
        <w:pStyle w:val="ProductList-Offering1SubSection"/>
        <w:outlineLvl w:val="3"/>
      </w:pPr>
      <w:bookmarkStart w:id="281" w:name="_Sec898"/>
      <w:r>
        <w:t>2. Conditions des Produits</w:t>
      </w:r>
      <w:bookmarkEnd w:id="281"/>
    </w:p>
    <w:tbl>
      <w:tblPr>
        <w:tblStyle w:val="PURTable"/>
        <w:tblW w:w="0" w:type="dxa"/>
        <w:tblLook w:val="04A0" w:firstRow="1" w:lastRow="0" w:firstColumn="1" w:lastColumn="0" w:noHBand="0" w:noVBand="1"/>
      </w:tblPr>
      <w:tblGrid>
        <w:gridCol w:w="3592"/>
        <w:gridCol w:w="3611"/>
        <w:gridCol w:w="3587"/>
      </w:tblGrid>
      <w:tr w:rsidR="00092678" w14:paraId="071B7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7F5A"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7F5B"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7F5C" w14:textId="77777777" w:rsidR="00092678" w:rsidRDefault="0076516E">
            <w:pPr>
              <w:pStyle w:val="ProductList-TableBody"/>
            </w:pPr>
            <w:r>
              <w:rPr>
                <w:color w:val="404040"/>
              </w:rPr>
              <w:t>Éligible à l’Extension de Durée : N/A</w:t>
            </w:r>
          </w:p>
        </w:tc>
      </w:tr>
      <w:tr w:rsidR="00092678" w14:paraId="071B7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F5E"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F5F" w14:textId="77777777" w:rsidR="00092678" w:rsidRDefault="0076516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F60" w14:textId="77777777" w:rsidR="00092678" w:rsidRDefault="0076516E">
            <w:pPr>
              <w:pStyle w:val="ProductList-TableBody"/>
            </w:pPr>
            <w:r>
              <w:rPr>
                <w:color w:val="404040"/>
              </w:rPr>
              <w:t>Promotions : N/A</w:t>
            </w:r>
          </w:p>
        </w:tc>
      </w:tr>
      <w:tr w:rsidR="00092678" w14:paraId="071B7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F62"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7F63"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F64" w14:textId="77777777" w:rsidR="00092678" w:rsidRDefault="0076516E">
            <w:pPr>
              <w:pStyle w:val="ProductList-TableBody"/>
            </w:pPr>
            <w:r>
              <w:rPr>
                <w:color w:val="404040"/>
              </w:rPr>
              <w:t>Éligible à Réduction (SCE) : N/A</w:t>
            </w:r>
          </w:p>
        </w:tc>
      </w:tr>
      <w:tr w:rsidR="00092678" w14:paraId="071B7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F66"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1B7F67"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F68" w14:textId="77777777" w:rsidR="00092678" w:rsidRDefault="00092678">
            <w:pPr>
              <w:pStyle w:val="ProductList-TableBody"/>
            </w:pPr>
          </w:p>
        </w:tc>
      </w:tr>
    </w:tbl>
    <w:p w14:paraId="071B7F6A" w14:textId="77777777" w:rsidR="00092678" w:rsidRDefault="00092678">
      <w:pPr>
        <w:pStyle w:val="ProductList-Body"/>
      </w:pPr>
    </w:p>
    <w:p w14:paraId="071B7F6B" w14:textId="77777777" w:rsidR="00092678" w:rsidRDefault="0076516E">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092678" w14:paraId="071B7F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7F6C" w14:textId="77777777" w:rsidR="00092678" w:rsidRDefault="0076516E">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7F6D" w14:textId="77777777" w:rsidR="00092678" w:rsidRDefault="0076516E">
            <w:pPr>
              <w:pStyle w:val="ProductList-TableBody"/>
            </w:pPr>
            <w:r>
              <w:rPr>
                <w:color w:val="FFFFFF"/>
              </w:rPr>
              <w:t>SL Utilisateur Module Complémentaire</w:t>
            </w:r>
          </w:p>
        </w:tc>
      </w:tr>
      <w:tr w:rsidR="00092678" w14:paraId="071B7F71" w14:textId="77777777">
        <w:tc>
          <w:tcPr>
            <w:tcW w:w="6120" w:type="dxa"/>
            <w:tcBorders>
              <w:top w:val="single" w:sz="4" w:space="0" w:color="000000"/>
              <w:left w:val="single" w:sz="4" w:space="0" w:color="000000"/>
              <w:bottom w:val="single" w:sz="4" w:space="0" w:color="000000"/>
              <w:right w:val="single" w:sz="4" w:space="0" w:color="000000"/>
            </w:tcBorders>
          </w:tcPr>
          <w:p w14:paraId="071B7F6F" w14:textId="77777777" w:rsidR="00092678" w:rsidRDefault="0076516E">
            <w:pPr>
              <w:pStyle w:val="ProductList-TableBody"/>
            </w:pPr>
            <w:r>
              <w:t>CAL Libre-Service Microsoft Dynamics AX</w:t>
            </w:r>
            <w:r>
              <w:fldChar w:fldCharType="begin"/>
            </w:r>
            <w:r>
              <w:instrText xml:space="preserve"> XE "CAL Libre-Service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7F70" w14:textId="77777777" w:rsidR="00092678" w:rsidRDefault="0076516E">
            <w:pPr>
              <w:pStyle w:val="ProductList-TableBody"/>
            </w:pPr>
            <w:r>
              <w:t>SL Utilisateur Microsoft Dynamics AX Libre-Service pour SA</w:t>
            </w:r>
          </w:p>
        </w:tc>
      </w:tr>
      <w:tr w:rsidR="00092678" w14:paraId="071B7F75" w14:textId="77777777">
        <w:tc>
          <w:tcPr>
            <w:tcW w:w="6120" w:type="dxa"/>
            <w:tcBorders>
              <w:top w:val="single" w:sz="4" w:space="0" w:color="000000"/>
              <w:left w:val="single" w:sz="4" w:space="0" w:color="000000"/>
              <w:bottom w:val="single" w:sz="4" w:space="0" w:color="000000"/>
              <w:right w:val="single" w:sz="4" w:space="0" w:color="000000"/>
            </w:tcBorders>
          </w:tcPr>
          <w:p w14:paraId="071B7F72" w14:textId="77777777" w:rsidR="00092678" w:rsidRDefault="0076516E">
            <w:pPr>
              <w:pStyle w:val="ProductList-TableBody"/>
            </w:pPr>
            <w:r>
              <w:t>CAL Utilisateur Microsoft Dynamics AX Tâche</w:t>
            </w:r>
            <w:r>
              <w:fldChar w:fldCharType="begin"/>
            </w:r>
            <w:r>
              <w:instrText xml:space="preserve"> XE "CAL Utilisateur Microsoft Dynamics AX Tâche" </w:instrText>
            </w:r>
            <w:r>
              <w:fldChar w:fldCharType="end"/>
            </w:r>
            <w:r>
              <w:rPr>
                <w:i/>
                <w:vertAlign w:val="superscript"/>
              </w:rPr>
              <w:t>1</w:t>
            </w:r>
            <w:r>
              <w:t>, ou</w:t>
            </w:r>
          </w:p>
          <w:p w14:paraId="071B7F73" w14:textId="77777777" w:rsidR="00092678" w:rsidRDefault="0076516E">
            <w:pPr>
              <w:pStyle w:val="ProductList-TableBody"/>
            </w:pPr>
            <w:r>
              <w:t>CAL Utilisateur Supplémentaire Microsoft Dynamics AX Tâche</w:t>
            </w:r>
            <w:r>
              <w:fldChar w:fldCharType="begin"/>
            </w:r>
            <w:r>
              <w:instrText xml:space="preserve"> XE "CAL Utilisateur Supplémentaire Microsoft Dynamics AX Tâche"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7F74" w14:textId="77777777" w:rsidR="00092678" w:rsidRDefault="0076516E">
            <w:pPr>
              <w:pStyle w:val="ProductList-TableBody"/>
            </w:pPr>
            <w:r>
              <w:t>Microsoft Dynamics AX Tâche pour SA (SL Utilisateur)</w:t>
            </w:r>
          </w:p>
        </w:tc>
      </w:tr>
      <w:tr w:rsidR="00092678" w14:paraId="071B7F7A" w14:textId="77777777">
        <w:tc>
          <w:tcPr>
            <w:tcW w:w="6120" w:type="dxa"/>
            <w:tcBorders>
              <w:top w:val="single" w:sz="4" w:space="0" w:color="000000"/>
              <w:left w:val="single" w:sz="4" w:space="0" w:color="000000"/>
              <w:bottom w:val="single" w:sz="4" w:space="0" w:color="000000"/>
              <w:right w:val="single" w:sz="4" w:space="0" w:color="000000"/>
            </w:tcBorders>
          </w:tcPr>
          <w:p w14:paraId="071B7F76" w14:textId="77777777" w:rsidR="00092678" w:rsidRDefault="0076516E">
            <w:pPr>
              <w:pStyle w:val="ProductList-TableBody"/>
            </w:pPr>
            <w:r>
              <w:t>CAL Dispositif Microsoft Dynamics AX Tâche</w:t>
            </w:r>
            <w:r>
              <w:fldChar w:fldCharType="begin"/>
            </w:r>
            <w:r>
              <w:instrText xml:space="preserve"> XE "CAL Dispositif Microsoft Dynamics AX Tâche" </w:instrText>
            </w:r>
            <w:r>
              <w:fldChar w:fldCharType="end"/>
            </w:r>
            <w:r>
              <w:rPr>
                <w:i/>
                <w:vertAlign w:val="superscript"/>
              </w:rPr>
              <w:t>1</w:t>
            </w:r>
            <w:r>
              <w:t>, ou</w:t>
            </w:r>
          </w:p>
          <w:p w14:paraId="071B7F77" w14:textId="77777777" w:rsidR="00092678" w:rsidRDefault="0076516E">
            <w:pPr>
              <w:pStyle w:val="ProductList-TableBody"/>
            </w:pPr>
            <w:r>
              <w:t>CAL Dispositif Supplémentaire Microsoft Dynamics AX Tâche</w:t>
            </w:r>
            <w:r>
              <w:fldChar w:fldCharType="begin"/>
            </w:r>
            <w:r>
              <w:instrText xml:space="preserve"> XE "CAL Dispositif Supplémentaire Microsoft Dynamics AX Tâche"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7F78" w14:textId="77777777" w:rsidR="00092678" w:rsidRDefault="0076516E">
            <w:pPr>
              <w:pStyle w:val="ProductList-TableBody"/>
            </w:pPr>
            <w:r>
              <w:t>SL Dispositif Microsoft Dynamics AX Tâche pour SA</w:t>
            </w:r>
          </w:p>
          <w:p w14:paraId="071B7F79" w14:textId="77777777" w:rsidR="00092678" w:rsidRDefault="00092678">
            <w:pPr>
              <w:pStyle w:val="ProductList-TableBody"/>
            </w:pPr>
          </w:p>
        </w:tc>
      </w:tr>
      <w:tr w:rsidR="00092678" w14:paraId="071B7F80" w14:textId="77777777">
        <w:tc>
          <w:tcPr>
            <w:tcW w:w="6120" w:type="dxa"/>
            <w:tcBorders>
              <w:top w:val="single" w:sz="4" w:space="0" w:color="000000"/>
              <w:left w:val="single" w:sz="4" w:space="0" w:color="000000"/>
              <w:bottom w:val="single" w:sz="4" w:space="0" w:color="000000"/>
              <w:right w:val="single" w:sz="4" w:space="0" w:color="000000"/>
            </w:tcBorders>
          </w:tcPr>
          <w:p w14:paraId="071B7F7B" w14:textId="77777777" w:rsidR="00092678" w:rsidRDefault="0076516E">
            <w:pPr>
              <w:pStyle w:val="ProductList-TableBody"/>
            </w:pPr>
            <w:r>
              <w:t>CAL Fonctionnelle Microsoft Dynamics AX</w:t>
            </w:r>
            <w:r>
              <w:fldChar w:fldCharType="begin"/>
            </w:r>
            <w:r>
              <w:instrText xml:space="preserve"> XE "CAL Fonctionnelle Microsoft Dynamics AX" </w:instrText>
            </w:r>
            <w:r>
              <w:fldChar w:fldCharType="end"/>
            </w:r>
            <w:r>
              <w:rPr>
                <w:i/>
                <w:vertAlign w:val="superscript"/>
              </w:rPr>
              <w:t>1</w:t>
            </w:r>
            <w:r>
              <w:t xml:space="preserve">, ou </w:t>
            </w:r>
          </w:p>
          <w:p w14:paraId="071B7F7C" w14:textId="77777777" w:rsidR="00092678" w:rsidRDefault="0076516E">
            <w:pPr>
              <w:pStyle w:val="ProductList-TableBody"/>
            </w:pPr>
            <w:r>
              <w:t>CAL Fonctionnelle Supplémentaire Microsoft Dynamics AX</w:t>
            </w:r>
            <w:r>
              <w:fldChar w:fldCharType="begin"/>
            </w:r>
            <w:r>
              <w:instrText xml:space="preserve"> XE "CAL Fonctionnelle Supplémentaire Microsoft Dynamics AX" </w:instrText>
            </w:r>
            <w:r>
              <w:fldChar w:fldCharType="end"/>
            </w:r>
            <w:r>
              <w:rPr>
                <w:i/>
                <w:vertAlign w:val="superscript"/>
              </w:rPr>
              <w:t>1</w:t>
            </w:r>
            <w:r>
              <w:t>, ou</w:t>
            </w:r>
          </w:p>
          <w:p w14:paraId="071B7F7D" w14:textId="77777777" w:rsidR="00092678" w:rsidRDefault="0076516E">
            <w:pPr>
              <w:pStyle w:val="ProductList-TableBody"/>
            </w:pPr>
            <w:r>
              <w:t>CAL Entreprise Microsoft Dynamics AX</w:t>
            </w:r>
            <w:r>
              <w:fldChar w:fldCharType="begin"/>
            </w:r>
            <w:r>
              <w:instrText xml:space="preserve"> XE "CAL Entreprise Microsoft Dynamics AX" </w:instrText>
            </w:r>
            <w:r>
              <w:fldChar w:fldCharType="end"/>
            </w:r>
            <w:r>
              <w:rPr>
                <w:i/>
                <w:vertAlign w:val="superscript"/>
              </w:rPr>
              <w:t>1</w:t>
            </w:r>
            <w:r>
              <w:t>, ou</w:t>
            </w:r>
          </w:p>
          <w:p w14:paraId="071B7F7E" w14:textId="77777777" w:rsidR="00092678" w:rsidRDefault="0076516E">
            <w:pPr>
              <w:pStyle w:val="ProductList-TableBody"/>
            </w:pPr>
            <w:r>
              <w:t>CAL Entreprise Supplémentaire Microsoft Dynamics AX</w:t>
            </w:r>
            <w:r>
              <w:fldChar w:fldCharType="begin"/>
            </w:r>
            <w:r>
              <w:instrText xml:space="preserve"> XE "CAL Entreprise Supplémentaire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7F7F" w14:textId="77777777" w:rsidR="00092678" w:rsidRDefault="0076516E">
            <w:pPr>
              <w:pStyle w:val="ProductList-TableBody"/>
            </w:pPr>
            <w:r>
              <w:t>SL Utilisateur Dynamics AX Entreprise pour SA</w:t>
            </w:r>
          </w:p>
        </w:tc>
      </w:tr>
    </w:tbl>
    <w:p w14:paraId="071B7F81" w14:textId="77777777" w:rsidR="00092678" w:rsidRDefault="0076516E">
      <w:pPr>
        <w:pStyle w:val="ProductList-Body"/>
      </w:pPr>
      <w:r>
        <w:rPr>
          <w:i/>
          <w:vertAlign w:val="superscript"/>
        </w:rPr>
        <w:t>1</w:t>
      </w:r>
      <w:r>
        <w:rPr>
          <w:i/>
        </w:rPr>
        <w:t>Avec SA active</w:t>
      </w:r>
    </w:p>
    <w:p w14:paraId="071B7F82" w14:textId="77777777" w:rsidR="00092678" w:rsidRDefault="00092678">
      <w:pPr>
        <w:pStyle w:val="ProductList-Body"/>
      </w:pPr>
    </w:p>
    <w:p w14:paraId="071B7F83" w14:textId="77777777" w:rsidR="00092678" w:rsidRDefault="0076516E">
      <w:pPr>
        <w:pStyle w:val="ProductList-ClauseHeading"/>
        <w:outlineLvl w:val="4"/>
      </w:pPr>
      <w:r>
        <w:t>2.2 Offres de support Microsoft Dynamics AX</w:t>
      </w:r>
    </w:p>
    <w:p w14:paraId="071B7F84" w14:textId="77777777" w:rsidR="00092678" w:rsidRDefault="0076516E">
      <w:pPr>
        <w:pStyle w:val="ProductList-Body"/>
      </w:pPr>
      <w:r>
        <w:t xml:space="preserve">Pour en savoir plus sur les offres de support proposées pour Microsoft Dynamics AX, rendez-vous sur </w:t>
      </w:r>
      <w:hyperlink r:id="rId100">
        <w:r>
          <w:rPr>
            <w:color w:val="00467F"/>
            <w:u w:val="single"/>
          </w:rPr>
          <w:t>http://www.microsoft.com/en-us/dynamics/dynamics-online-support.aspx</w:t>
        </w:r>
      </w:hyperlink>
      <w:r>
        <w:t xml:space="preserve">. </w:t>
      </w:r>
    </w:p>
    <w:p w14:paraId="071B7F85"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7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7F86"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7F88" w14:textId="77777777" w:rsidR="00092678" w:rsidRDefault="00092678">
      <w:pPr>
        <w:pStyle w:val="ProductList-Body"/>
      </w:pPr>
    </w:p>
    <w:p w14:paraId="071B7F89" w14:textId="77777777" w:rsidR="00092678" w:rsidRDefault="0076516E">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20045"/>
      <w:r>
        <w:instrText>Microsoft Dynamics CRM Online</w:instrText>
      </w:r>
      <w:bookmarkEnd w:id="283"/>
      <w:r>
        <w:instrText>" \l 3</w:instrText>
      </w:r>
      <w:r>
        <w:fldChar w:fldCharType="end"/>
      </w:r>
    </w:p>
    <w:p w14:paraId="071B7F8A" w14:textId="77777777" w:rsidR="00092678" w:rsidRDefault="0076516E">
      <w:pPr>
        <w:pStyle w:val="ProductList-Offering1SubSection"/>
        <w:outlineLvl w:val="3"/>
      </w:pPr>
      <w:bookmarkStart w:id="284" w:name="_Sec715"/>
      <w:r>
        <w:t>1. Disponibilité des programmes</w:t>
      </w:r>
      <w:bookmarkEnd w:id="284"/>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092678" w14:paraId="071B7F9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7F8B"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7F8C"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F8D"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F8E"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7F8F"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F90"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F91"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F92"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F93"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7F9E" w14:textId="77777777">
        <w:tc>
          <w:tcPr>
            <w:tcW w:w="5020" w:type="dxa"/>
            <w:tcBorders>
              <w:top w:val="single" w:sz="6" w:space="0" w:color="FFFFFF"/>
              <w:left w:val="none" w:sz="4" w:space="0" w:color="6E6E6E"/>
              <w:bottom w:val="dashed" w:sz="4" w:space="0" w:color="BFBFBF"/>
              <w:right w:val="none" w:sz="4" w:space="0" w:color="6E6E6E"/>
            </w:tcBorders>
          </w:tcPr>
          <w:p w14:paraId="071B7F95" w14:textId="77777777" w:rsidR="00092678" w:rsidRDefault="0076516E">
            <w:pPr>
              <w:pStyle w:val="ProductList-TableBody"/>
            </w:pPr>
            <w:r>
              <w:t>Microsoft Dynamics CRM Online Essential</w:t>
            </w:r>
            <w:r>
              <w:fldChar w:fldCharType="begin"/>
            </w:r>
            <w:r>
              <w:instrText xml:space="preserve"> XE "Microsoft Dynamics CRM Online Essential"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071B7F96"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97"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9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F99"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9A"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9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9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9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A8" w14:textId="77777777">
        <w:tc>
          <w:tcPr>
            <w:tcW w:w="5020" w:type="dxa"/>
            <w:tcBorders>
              <w:top w:val="dashed" w:sz="4" w:space="0" w:color="BFBFBF"/>
              <w:left w:val="none" w:sz="4" w:space="0" w:color="6E6E6E"/>
              <w:bottom w:val="dashed" w:sz="4" w:space="0" w:color="BFBFBF"/>
              <w:right w:val="none" w:sz="4" w:space="0" w:color="6E6E6E"/>
            </w:tcBorders>
          </w:tcPr>
          <w:p w14:paraId="071B7F9F" w14:textId="77777777" w:rsidR="00092678" w:rsidRDefault="0076516E">
            <w:pPr>
              <w:pStyle w:val="ProductList-TableBody"/>
            </w:pPr>
            <w:r>
              <w:t>Microsoft Dynamics CRM Online Essential pour SA</w:t>
            </w:r>
            <w:r>
              <w:fldChar w:fldCharType="begin"/>
            </w:r>
            <w:r>
              <w:instrText xml:space="preserve"> XE "Microsoft Dynamics CRM Online Essential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FA0"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A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A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A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A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A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A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A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B2" w14:textId="77777777">
        <w:tc>
          <w:tcPr>
            <w:tcW w:w="5020" w:type="dxa"/>
            <w:tcBorders>
              <w:top w:val="dashed" w:sz="4" w:space="0" w:color="BFBFBF"/>
              <w:left w:val="none" w:sz="4" w:space="0" w:color="6E6E6E"/>
              <w:bottom w:val="dashed" w:sz="4" w:space="0" w:color="BFBFBF"/>
              <w:right w:val="none" w:sz="4" w:space="0" w:color="6E6E6E"/>
            </w:tcBorders>
          </w:tcPr>
          <w:p w14:paraId="071B7FA9" w14:textId="77777777" w:rsidR="00092678" w:rsidRDefault="0076516E">
            <w:pPr>
              <w:pStyle w:val="ProductList-TableBody"/>
            </w:pPr>
            <w:r>
              <w:t>Microsoft Dynamics CRM Online Basic</w:t>
            </w:r>
            <w:r>
              <w:fldChar w:fldCharType="begin"/>
            </w:r>
            <w:r>
              <w:instrText xml:space="preserve"> XE "Microsoft Dynamics CRM Online Basic"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FAA"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AB"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A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FAD"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AE"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A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B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B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BC" w14:textId="77777777">
        <w:tc>
          <w:tcPr>
            <w:tcW w:w="5020" w:type="dxa"/>
            <w:tcBorders>
              <w:top w:val="dashed" w:sz="4" w:space="0" w:color="BFBFBF"/>
              <w:left w:val="none" w:sz="4" w:space="0" w:color="6E6E6E"/>
              <w:bottom w:val="dashed" w:sz="4" w:space="0" w:color="BFBFBF"/>
              <w:right w:val="none" w:sz="4" w:space="0" w:color="6E6E6E"/>
            </w:tcBorders>
          </w:tcPr>
          <w:p w14:paraId="071B7FB3" w14:textId="77777777" w:rsidR="00092678" w:rsidRDefault="0076516E">
            <w:pPr>
              <w:pStyle w:val="ProductList-TableBody"/>
            </w:pPr>
            <w:r>
              <w:t>Microsoft Dynamics CRM Online Basic pour SA</w:t>
            </w:r>
            <w:r>
              <w:fldChar w:fldCharType="begin"/>
            </w:r>
            <w:r>
              <w:instrText xml:space="preserve"> XE "Microsoft Dynamics CRM Online Basic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FB4"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B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B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B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B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B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B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B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C6" w14:textId="77777777">
        <w:tc>
          <w:tcPr>
            <w:tcW w:w="5020" w:type="dxa"/>
            <w:tcBorders>
              <w:top w:val="dashed" w:sz="4" w:space="0" w:color="BFBFBF"/>
              <w:left w:val="none" w:sz="4" w:space="0" w:color="6E6E6E"/>
              <w:bottom w:val="dashed" w:sz="4" w:space="0" w:color="BFBFBF"/>
              <w:right w:val="none" w:sz="4" w:space="0" w:color="6E6E6E"/>
            </w:tcBorders>
          </w:tcPr>
          <w:p w14:paraId="071B7FBD" w14:textId="77777777" w:rsidR="00092678" w:rsidRDefault="0076516E">
            <w:pPr>
              <w:pStyle w:val="ProductList-TableBody"/>
            </w:pPr>
            <w:r>
              <w:t>Microsoft Dynamics CRM Online Professional</w:t>
            </w:r>
            <w:r>
              <w:fldChar w:fldCharType="begin"/>
            </w:r>
            <w:r>
              <w:instrText xml:space="preserve"> XE "Microsoft Dynamics CRM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FBE"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BF"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C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FC1"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C2"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C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C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C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D0" w14:textId="77777777">
        <w:tc>
          <w:tcPr>
            <w:tcW w:w="5020" w:type="dxa"/>
            <w:tcBorders>
              <w:top w:val="dashed" w:sz="4" w:space="0" w:color="BFBFBF"/>
              <w:left w:val="none" w:sz="4" w:space="0" w:color="6E6E6E"/>
              <w:bottom w:val="dashed" w:sz="4" w:space="0" w:color="BFBFBF"/>
              <w:right w:val="none" w:sz="4" w:space="0" w:color="6E6E6E"/>
            </w:tcBorders>
          </w:tcPr>
          <w:p w14:paraId="071B7FC7" w14:textId="77777777" w:rsidR="00092678" w:rsidRDefault="0076516E">
            <w:pPr>
              <w:pStyle w:val="ProductList-TableBody"/>
            </w:pPr>
            <w:r>
              <w:t>Module Complémentaire Microsoft Dynamics CRM Online Professional pour Office 365</w:t>
            </w:r>
            <w:r>
              <w:fldChar w:fldCharType="begin"/>
            </w:r>
            <w:r>
              <w:instrText xml:space="preserve"> XE "Module Complémentaire Microsoft Dynamics CRM Online Professional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FC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C9"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C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FCB"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CC"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C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C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CF" w14:textId="77777777" w:rsidR="00092678" w:rsidRDefault="00092678">
            <w:pPr>
              <w:pStyle w:val="ProductList-TableBody"/>
              <w:jc w:val="center"/>
            </w:pPr>
          </w:p>
        </w:tc>
      </w:tr>
      <w:tr w:rsidR="00092678" w14:paraId="071B7FDA" w14:textId="77777777">
        <w:tc>
          <w:tcPr>
            <w:tcW w:w="5020" w:type="dxa"/>
            <w:tcBorders>
              <w:top w:val="dashed" w:sz="4" w:space="0" w:color="BFBFBF"/>
              <w:left w:val="none" w:sz="4" w:space="0" w:color="6E6E6E"/>
              <w:bottom w:val="dashed" w:sz="4" w:space="0" w:color="BFBFBF"/>
              <w:right w:val="none" w:sz="4" w:space="0" w:color="6E6E6E"/>
            </w:tcBorders>
          </w:tcPr>
          <w:p w14:paraId="071B7FD1" w14:textId="77777777" w:rsidR="00092678" w:rsidRDefault="0076516E">
            <w:pPr>
              <w:pStyle w:val="ProductList-TableBody"/>
            </w:pPr>
            <w:r>
              <w:t>Module Complémentaire Microsoft Dynamics CRM Online Professional pour Office 365 pour SA</w:t>
            </w:r>
            <w:r>
              <w:fldChar w:fldCharType="begin"/>
            </w:r>
            <w:r>
              <w:instrText xml:space="preserve"> XE "Module Complémentaire Microsoft Dynamics CRM Online Professional pour Office 365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FD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D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D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D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D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D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D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D9" w14:textId="77777777" w:rsidR="00092678" w:rsidRDefault="00092678">
            <w:pPr>
              <w:pStyle w:val="ProductList-TableBody"/>
              <w:jc w:val="center"/>
            </w:pPr>
          </w:p>
        </w:tc>
      </w:tr>
      <w:tr w:rsidR="00092678" w14:paraId="071B7FE4" w14:textId="77777777">
        <w:tc>
          <w:tcPr>
            <w:tcW w:w="5020" w:type="dxa"/>
            <w:tcBorders>
              <w:top w:val="dashed" w:sz="4" w:space="0" w:color="BFBFBF"/>
              <w:left w:val="none" w:sz="4" w:space="0" w:color="6E6E6E"/>
              <w:bottom w:val="dashed" w:sz="4" w:space="0" w:color="BFBFBF"/>
              <w:right w:val="none" w:sz="4" w:space="0" w:color="6E6E6E"/>
            </w:tcBorders>
          </w:tcPr>
          <w:p w14:paraId="071B7FDB" w14:textId="77777777" w:rsidR="00092678" w:rsidRDefault="0076516E">
            <w:pPr>
              <w:pStyle w:val="ProductList-TableBody"/>
            </w:pPr>
            <w:r>
              <w:t>Microsoft Dynamics CRM Online Professional pour SA</w:t>
            </w:r>
            <w:r>
              <w:fldChar w:fldCharType="begin"/>
            </w:r>
            <w:r>
              <w:instrText xml:space="preserve"> XE "Microsoft Dynamics CRM Online Professional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FDC"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D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D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D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E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E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E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E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EE" w14:textId="77777777">
        <w:tc>
          <w:tcPr>
            <w:tcW w:w="5020" w:type="dxa"/>
            <w:tcBorders>
              <w:top w:val="dashed" w:sz="4" w:space="0" w:color="BFBFBF"/>
              <w:left w:val="none" w:sz="4" w:space="0" w:color="6E6E6E"/>
              <w:bottom w:val="dashed" w:sz="4" w:space="0" w:color="BFBFBF"/>
              <w:right w:val="none" w:sz="4" w:space="0" w:color="6E6E6E"/>
            </w:tcBorders>
          </w:tcPr>
          <w:p w14:paraId="071B7FE5" w14:textId="77777777" w:rsidR="00092678" w:rsidRDefault="0076516E">
            <w:pPr>
              <w:pStyle w:val="ProductList-TableBody"/>
            </w:pPr>
            <w:r>
              <w:rPr>
                <w:color w:val="000000"/>
              </w:rPr>
              <w:t>Microsoft Dynamics CRM Online, support professionnel direct</w:t>
            </w:r>
            <w:r>
              <w:fldChar w:fldCharType="begin"/>
            </w:r>
            <w:r>
              <w:instrText xml:space="preserve"> XE "Microsoft Dynamics CRM Online,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7FE6"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E7"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E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FE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EA"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E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E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E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7FF8" w14:textId="77777777">
        <w:tc>
          <w:tcPr>
            <w:tcW w:w="5020" w:type="dxa"/>
            <w:tcBorders>
              <w:top w:val="dashed" w:sz="4" w:space="0" w:color="BFBFBF"/>
              <w:left w:val="none" w:sz="4" w:space="0" w:color="6E6E6E"/>
              <w:bottom w:val="dashed" w:sz="4" w:space="0" w:color="BFBFBF"/>
              <w:right w:val="none" w:sz="4" w:space="0" w:color="6E6E6E"/>
            </w:tcBorders>
          </w:tcPr>
          <w:p w14:paraId="071B7FEF" w14:textId="77777777" w:rsidR="00092678" w:rsidRDefault="0076516E">
            <w:pPr>
              <w:pStyle w:val="ProductList-TableBody"/>
            </w:pPr>
            <w:r>
              <w:t>Microsoft Dynamics CRM Online Enterprise</w:t>
            </w:r>
            <w:r>
              <w:fldChar w:fldCharType="begin"/>
            </w:r>
            <w:r>
              <w:instrText xml:space="preserve"> XE "Microsoft Dynamics CRM Online Enterprise"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FF0"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F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F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FF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F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F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F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F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002" w14:textId="77777777">
        <w:tc>
          <w:tcPr>
            <w:tcW w:w="5020" w:type="dxa"/>
            <w:tcBorders>
              <w:top w:val="dashed" w:sz="4" w:space="0" w:color="BFBFBF"/>
              <w:left w:val="none" w:sz="4" w:space="0" w:color="6E6E6E"/>
              <w:bottom w:val="dashed" w:sz="4" w:space="0" w:color="BFBFBF"/>
              <w:right w:val="none" w:sz="4" w:space="0" w:color="6E6E6E"/>
            </w:tcBorders>
          </w:tcPr>
          <w:p w14:paraId="071B7FF9" w14:textId="77777777" w:rsidR="00092678" w:rsidRDefault="0076516E">
            <w:pPr>
              <w:pStyle w:val="ProductList-TableBody"/>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7FF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F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F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FF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7FF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7FF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0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0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00C" w14:textId="77777777">
        <w:tc>
          <w:tcPr>
            <w:tcW w:w="5020" w:type="dxa"/>
            <w:tcBorders>
              <w:top w:val="dashed" w:sz="4" w:space="0" w:color="BFBFBF"/>
              <w:left w:val="none" w:sz="4" w:space="0" w:color="6E6E6E"/>
              <w:bottom w:val="dashed" w:sz="4" w:space="0" w:color="BFBFBF"/>
              <w:right w:val="none" w:sz="4" w:space="0" w:color="6E6E6E"/>
            </w:tcBorders>
          </w:tcPr>
          <w:p w14:paraId="071B8003" w14:textId="77777777" w:rsidR="00092678" w:rsidRDefault="0076516E">
            <w:pPr>
              <w:pStyle w:val="ProductList-TableBody"/>
            </w:pPr>
            <w:r>
              <w:rPr>
                <w:color w:val="000000"/>
              </w:rPr>
              <w:t>Microsoft Dynamics CRM Online, support avancé</w:t>
            </w:r>
            <w:r>
              <w:fldChar w:fldCharType="begin"/>
            </w:r>
            <w:r>
              <w:instrText xml:space="preserve"> XE "Microsoft Dynamics CRM Online, support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004"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05"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0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0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08"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0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0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0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016" w14:textId="77777777">
        <w:tc>
          <w:tcPr>
            <w:tcW w:w="5020" w:type="dxa"/>
            <w:tcBorders>
              <w:top w:val="dashed" w:sz="4" w:space="0" w:color="BFBFBF"/>
              <w:left w:val="none" w:sz="4" w:space="0" w:color="6E6E6E"/>
              <w:bottom w:val="dashed" w:sz="4" w:space="0" w:color="BFBFBF"/>
              <w:right w:val="none" w:sz="4" w:space="0" w:color="6E6E6E"/>
            </w:tcBorders>
          </w:tcPr>
          <w:p w14:paraId="071B800D" w14:textId="77777777" w:rsidR="00092678" w:rsidRDefault="0076516E">
            <w:pPr>
              <w:pStyle w:val="ProductList-TableBody"/>
            </w:pPr>
            <w:r>
              <w:rPr>
                <w:color w:val="000000"/>
              </w:rPr>
              <w:t>Microsoft Dynamics CRM Online, Vues de Page Supplémentaires du Portail (SL Module Complémentaire)</w:t>
            </w:r>
            <w:r>
              <w:fldChar w:fldCharType="begin"/>
            </w:r>
            <w:r>
              <w:instrText xml:space="preserve"> XE "Microsoft Dynamics CRM Online, Vues de Page Supplémentaires du Portail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00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0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1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1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1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1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1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1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8020" w14:textId="77777777">
        <w:tc>
          <w:tcPr>
            <w:tcW w:w="5020" w:type="dxa"/>
            <w:tcBorders>
              <w:top w:val="dashed" w:sz="4" w:space="0" w:color="BFBFBF"/>
              <w:left w:val="none" w:sz="4" w:space="0" w:color="6E6E6E"/>
              <w:bottom w:val="dashed" w:sz="4" w:space="0" w:color="BFBFBF"/>
              <w:right w:val="none" w:sz="4" w:space="0" w:color="6E6E6E"/>
            </w:tcBorders>
          </w:tcPr>
          <w:p w14:paraId="071B8017" w14:textId="77777777" w:rsidR="00092678" w:rsidRDefault="0076516E">
            <w:pPr>
              <w:pStyle w:val="ProductList-TableBody"/>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8018"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19"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1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1B"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1C"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1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1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1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02A" w14:textId="77777777">
        <w:tc>
          <w:tcPr>
            <w:tcW w:w="5020" w:type="dxa"/>
            <w:tcBorders>
              <w:top w:val="dashed" w:sz="4" w:space="0" w:color="BFBFBF"/>
              <w:left w:val="none" w:sz="4" w:space="0" w:color="6E6E6E"/>
              <w:bottom w:val="dashed" w:sz="4" w:space="0" w:color="BFBFBF"/>
              <w:right w:val="none" w:sz="4" w:space="0" w:color="6E6E6E"/>
            </w:tcBorders>
          </w:tcPr>
          <w:p w14:paraId="071B8021" w14:textId="77777777" w:rsidR="00092678" w:rsidRDefault="0076516E">
            <w:pPr>
              <w:pStyle w:val="ProductList-TableBody"/>
            </w:pPr>
            <w:r>
              <w:t>Microsoft Dynamics CRM Online, Instance Hors Production Supplémentaire</w:t>
            </w:r>
            <w:r>
              <w:fldChar w:fldCharType="begin"/>
            </w:r>
            <w:r>
              <w:instrText xml:space="preserve"> XE "Microsoft Dynamics CRM Online, Instance Hors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8022"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23"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2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25"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26"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2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2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2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034" w14:textId="77777777">
        <w:tc>
          <w:tcPr>
            <w:tcW w:w="5020" w:type="dxa"/>
            <w:tcBorders>
              <w:top w:val="dashed" w:sz="4" w:space="0" w:color="BFBFBF"/>
              <w:left w:val="none" w:sz="4" w:space="0" w:color="6E6E6E"/>
              <w:bottom w:val="dashed" w:sz="4" w:space="0" w:color="BFBFBF"/>
              <w:right w:val="none" w:sz="4" w:space="0" w:color="6E6E6E"/>
            </w:tcBorders>
          </w:tcPr>
          <w:p w14:paraId="071B802B" w14:textId="77777777" w:rsidR="00092678" w:rsidRDefault="0076516E">
            <w:pPr>
              <w:pStyle w:val="ProductList-TableBody"/>
            </w:pPr>
            <w:r>
              <w:lastRenderedPageBreak/>
              <w:t>Microsoft Dynamics CRM Online, Stockage Supplémentaire</w:t>
            </w:r>
            <w:r>
              <w:fldChar w:fldCharType="begin"/>
            </w:r>
            <w:r>
              <w:instrText xml:space="preserve"> XE "Microsoft Dynamics CRM Online,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802C"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2D"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2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2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30"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3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3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3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03E" w14:textId="77777777">
        <w:tc>
          <w:tcPr>
            <w:tcW w:w="5020" w:type="dxa"/>
            <w:tcBorders>
              <w:top w:val="dashed" w:sz="4" w:space="0" w:color="BFBFBF"/>
              <w:left w:val="none" w:sz="4" w:space="0" w:color="6E6E6E"/>
              <w:bottom w:val="dashed" w:sz="4" w:space="0" w:color="BFBFBF"/>
              <w:right w:val="none" w:sz="4" w:space="0" w:color="6E6E6E"/>
            </w:tcBorders>
          </w:tcPr>
          <w:p w14:paraId="071B8035" w14:textId="77777777" w:rsidR="00092678" w:rsidRDefault="0076516E">
            <w:pPr>
              <w:pStyle w:val="ProductList-TableBody"/>
            </w:pPr>
            <w:r>
              <w:t>Microsoft Dynamics CRM Online Field Service (SL Utilisateur)</w:t>
            </w:r>
            <w:r>
              <w:fldChar w:fldCharType="begin"/>
            </w:r>
            <w:r>
              <w:instrText xml:space="preserve"> XE "Microsoft Dynamics CRM Online Field Service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03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3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3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39"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3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3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3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3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048" w14:textId="77777777">
        <w:tc>
          <w:tcPr>
            <w:tcW w:w="5020" w:type="dxa"/>
            <w:tcBorders>
              <w:top w:val="dashed" w:sz="4" w:space="0" w:color="BFBFBF"/>
              <w:left w:val="none" w:sz="4" w:space="0" w:color="6E6E6E"/>
              <w:bottom w:val="dashed" w:sz="4" w:space="0" w:color="BFBFBF"/>
              <w:right w:val="none" w:sz="4" w:space="0" w:color="6E6E6E"/>
            </w:tcBorders>
          </w:tcPr>
          <w:p w14:paraId="071B803F" w14:textId="77777777" w:rsidR="00092678" w:rsidRDefault="0076516E">
            <w:pPr>
              <w:pStyle w:val="ProductList-TableBody"/>
            </w:pPr>
            <w:r>
              <w:t>Microsoft Dynamics CRM Online, Portail</w:t>
            </w:r>
            <w:r>
              <w:fldChar w:fldCharType="begin"/>
            </w:r>
            <w:r>
              <w:instrText xml:space="preserve"> XE "Microsoft Dynamics CRM Online, Portail"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804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4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4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4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4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4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4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4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8052" w14:textId="77777777">
        <w:tc>
          <w:tcPr>
            <w:tcW w:w="5020" w:type="dxa"/>
            <w:tcBorders>
              <w:top w:val="dashed" w:sz="4" w:space="0" w:color="BFBFBF"/>
              <w:left w:val="none" w:sz="4" w:space="0" w:color="6E6E6E"/>
              <w:bottom w:val="none" w:sz="4" w:space="0" w:color="BFBFBF"/>
              <w:right w:val="none" w:sz="4" w:space="0" w:color="6E6E6E"/>
            </w:tcBorders>
          </w:tcPr>
          <w:p w14:paraId="071B8049" w14:textId="77777777" w:rsidR="00092678" w:rsidRDefault="0076516E">
            <w:pPr>
              <w:pStyle w:val="ProductList-TableBody"/>
            </w:pPr>
            <w:r>
              <w:rPr>
                <w:color w:val="000000"/>
              </w:rPr>
              <w:t>Libre-Service Employé Microsoft Dynamics (SL Utilisateur)</w:t>
            </w:r>
            <w:r>
              <w:fldChar w:fldCharType="begin"/>
            </w:r>
            <w:r>
              <w:instrText xml:space="preserve"> XE "Libre-Service Employé Microsoft Dynamics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1B804A"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4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4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4D"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4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4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5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51" w14:textId="77777777" w:rsidR="00092678" w:rsidRDefault="00092678">
            <w:pPr>
              <w:pStyle w:val="ProductList-TableBody"/>
              <w:jc w:val="center"/>
            </w:pPr>
          </w:p>
        </w:tc>
      </w:tr>
    </w:tbl>
    <w:p w14:paraId="071B8053" w14:textId="77777777" w:rsidR="00092678" w:rsidRDefault="0076516E">
      <w:pPr>
        <w:pStyle w:val="ProductList-Offering1SubSection"/>
        <w:outlineLvl w:val="3"/>
      </w:pPr>
      <w:bookmarkStart w:id="285" w:name="_Sec770"/>
      <w:r>
        <w:t>2. Conditions des Produits</w:t>
      </w:r>
      <w:bookmarkEnd w:id="285"/>
    </w:p>
    <w:tbl>
      <w:tblPr>
        <w:tblStyle w:val="PURTable"/>
        <w:tblW w:w="0" w:type="dxa"/>
        <w:tblLook w:val="04A0" w:firstRow="1" w:lastRow="0" w:firstColumn="1" w:lastColumn="0" w:noHBand="0" w:noVBand="1"/>
      </w:tblPr>
      <w:tblGrid>
        <w:gridCol w:w="3584"/>
        <w:gridCol w:w="3627"/>
        <w:gridCol w:w="3579"/>
      </w:tblGrid>
      <w:tr w:rsidR="00092678" w14:paraId="071B8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054"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055"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8056" w14:textId="77777777" w:rsidR="00092678" w:rsidRDefault="0076516E">
            <w:pPr>
              <w:pStyle w:val="ProductList-TableBody"/>
            </w:pPr>
            <w:r>
              <w:rPr>
                <w:color w:val="404040"/>
              </w:rPr>
              <w:t>Éligible à l’Extension de Durée : N/A</w:t>
            </w:r>
          </w:p>
        </w:tc>
      </w:tr>
      <w:tr w:rsidR="00092678" w14:paraId="071B8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058"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071B8059" w14:textId="77777777" w:rsidR="00092678" w:rsidRDefault="0076516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Microsoft Dynamics CRM Online Professional pour Office 365, Module Complémentaire Microsoft Dynamics CRM Online Professional pour Office 365 pour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05A" w14:textId="77777777" w:rsidR="00092678" w:rsidRDefault="0076516E">
            <w:pPr>
              <w:pStyle w:val="ProductList-TableBody"/>
            </w:pPr>
            <w:r>
              <w:rPr>
                <w:color w:val="404040"/>
              </w:rPr>
              <w:t>Promotions : N/A</w:t>
            </w:r>
          </w:p>
        </w:tc>
      </w:tr>
      <w:tr w:rsidR="00092678" w14:paraId="071B8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05C"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805D"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05E" w14:textId="77777777" w:rsidR="00092678" w:rsidRDefault="0076516E">
            <w:pPr>
              <w:pStyle w:val="ProductList-TableBody"/>
            </w:pPr>
            <w:r>
              <w:rPr>
                <w:color w:val="404040"/>
              </w:rPr>
              <w:t>Éligible à Réduction (SCE) : N/A</w:t>
            </w:r>
          </w:p>
        </w:tc>
      </w:tr>
      <w:tr w:rsidR="00092678" w14:paraId="071B8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060"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1B8061"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062" w14:textId="77777777" w:rsidR="00092678" w:rsidRDefault="00092678">
            <w:pPr>
              <w:pStyle w:val="ProductList-TableBody"/>
            </w:pPr>
          </w:p>
        </w:tc>
      </w:tr>
    </w:tbl>
    <w:p w14:paraId="071B8064" w14:textId="77777777" w:rsidR="00092678" w:rsidRDefault="00092678">
      <w:pPr>
        <w:pStyle w:val="ProductList-Body"/>
      </w:pPr>
    </w:p>
    <w:p w14:paraId="071B8065" w14:textId="77777777" w:rsidR="00092678" w:rsidRDefault="0076516E">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092678" w14:paraId="071B80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066" w14:textId="77777777" w:rsidR="00092678" w:rsidRDefault="0076516E">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067" w14:textId="77777777" w:rsidR="00092678" w:rsidRDefault="0076516E">
            <w:pPr>
              <w:pStyle w:val="ProductList-TableBody"/>
            </w:pPr>
            <w:r>
              <w:rPr>
                <w:color w:val="FFFFFF"/>
              </w:rPr>
              <w:t>SL Utilisateur Module Complémentaire</w:t>
            </w:r>
          </w:p>
        </w:tc>
      </w:tr>
      <w:tr w:rsidR="00092678" w14:paraId="071B806B" w14:textId="77777777">
        <w:tc>
          <w:tcPr>
            <w:tcW w:w="6120" w:type="dxa"/>
            <w:tcBorders>
              <w:top w:val="single" w:sz="4" w:space="0" w:color="000000"/>
              <w:left w:val="single" w:sz="4" w:space="0" w:color="000000"/>
              <w:bottom w:val="single" w:sz="4" w:space="0" w:color="000000"/>
              <w:right w:val="single" w:sz="4" w:space="0" w:color="000000"/>
            </w:tcBorders>
          </w:tcPr>
          <w:p w14:paraId="071B8069" w14:textId="77777777" w:rsidR="00092678" w:rsidRDefault="0076516E">
            <w:pPr>
              <w:pStyle w:val="ProductList-TableBody"/>
            </w:pPr>
            <w:r>
              <w:t>CAL Essentielle Microsoft Dynamics CRM</w:t>
            </w:r>
            <w:r>
              <w:fldChar w:fldCharType="begin"/>
            </w:r>
            <w:r>
              <w:instrText xml:space="preserve"> XE "CAL Essentielle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806A" w14:textId="77777777" w:rsidR="00092678" w:rsidRDefault="0076516E">
            <w:pPr>
              <w:pStyle w:val="ProductList-TableBody"/>
            </w:pPr>
            <w:r>
              <w:t>SL Utilisateur Dynamics CRM Online Essentials pour SA</w:t>
            </w:r>
          </w:p>
        </w:tc>
      </w:tr>
      <w:tr w:rsidR="00092678" w14:paraId="071B806F" w14:textId="77777777">
        <w:tc>
          <w:tcPr>
            <w:tcW w:w="6120" w:type="dxa"/>
            <w:tcBorders>
              <w:top w:val="single" w:sz="4" w:space="0" w:color="000000"/>
              <w:left w:val="single" w:sz="4" w:space="0" w:color="000000"/>
              <w:bottom w:val="single" w:sz="4" w:space="0" w:color="000000"/>
              <w:right w:val="single" w:sz="4" w:space="0" w:color="000000"/>
            </w:tcBorders>
          </w:tcPr>
          <w:p w14:paraId="071B806C" w14:textId="77777777" w:rsidR="00092678" w:rsidRDefault="0076516E">
            <w:pPr>
              <w:pStyle w:val="ProductList-TableBody"/>
            </w:pPr>
            <w:r>
              <w:t>CAL Basique Microsoft Dynamics CRM</w:t>
            </w:r>
            <w:r>
              <w:fldChar w:fldCharType="begin"/>
            </w:r>
            <w:r>
              <w:instrText xml:space="preserve"> XE "CAL Basique Microsoft Dynamics CRM" </w:instrText>
            </w:r>
            <w:r>
              <w:fldChar w:fldCharType="end"/>
            </w:r>
            <w:r>
              <w:rPr>
                <w:i/>
                <w:vertAlign w:val="superscript"/>
              </w:rPr>
              <w:t>1</w:t>
            </w:r>
            <w:r>
              <w:t>, or</w:t>
            </w:r>
          </w:p>
          <w:p w14:paraId="071B806D" w14:textId="77777777" w:rsidR="00092678" w:rsidRDefault="0076516E">
            <w:pPr>
              <w:pStyle w:val="ProductList-TableBody"/>
            </w:pPr>
            <w:r>
              <w:t>CAL Supplémentaire Basique Microsoft Dynamics CRM</w:t>
            </w:r>
            <w:r>
              <w:fldChar w:fldCharType="begin"/>
            </w:r>
            <w:r>
              <w:instrText xml:space="preserve"> XE "CAL Supplémentaire Basique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806E" w14:textId="77777777" w:rsidR="00092678" w:rsidRDefault="0076516E">
            <w:pPr>
              <w:pStyle w:val="ProductList-TableBody"/>
            </w:pPr>
            <w:r>
              <w:t>SL Utilisateur Dynamics CRM Online Basic pour SA</w:t>
            </w:r>
          </w:p>
        </w:tc>
      </w:tr>
      <w:tr w:rsidR="00092678" w14:paraId="071B8074" w14:textId="77777777">
        <w:tc>
          <w:tcPr>
            <w:tcW w:w="6120" w:type="dxa"/>
            <w:tcBorders>
              <w:top w:val="single" w:sz="4" w:space="0" w:color="000000"/>
              <w:left w:val="single" w:sz="4" w:space="0" w:color="000000"/>
              <w:bottom w:val="single" w:sz="4" w:space="0" w:color="000000"/>
              <w:right w:val="single" w:sz="4" w:space="0" w:color="000000"/>
            </w:tcBorders>
          </w:tcPr>
          <w:p w14:paraId="071B8070" w14:textId="77777777" w:rsidR="00092678" w:rsidRDefault="0076516E">
            <w:pPr>
              <w:pStyle w:val="ProductList-TableBody"/>
            </w:pPr>
            <w:r>
              <w:t>CAL Professionnelle Microsoft Dynamics CRM</w:t>
            </w:r>
            <w:r>
              <w:fldChar w:fldCharType="begin"/>
            </w:r>
            <w:r>
              <w:instrText xml:space="preserve"> XE "CAL Professionnelle Microsoft Dynamics CRM" </w:instrText>
            </w:r>
            <w:r>
              <w:fldChar w:fldCharType="end"/>
            </w:r>
            <w:r>
              <w:rPr>
                <w:i/>
                <w:vertAlign w:val="superscript"/>
              </w:rPr>
              <w:t>1</w:t>
            </w:r>
            <w:r>
              <w:t>, ou</w:t>
            </w:r>
          </w:p>
          <w:p w14:paraId="071B8071" w14:textId="77777777" w:rsidR="00092678" w:rsidRDefault="0076516E">
            <w:pPr>
              <w:pStyle w:val="ProductList-TableBody"/>
            </w:pPr>
            <w:r>
              <w:t>CAL Supplémentaire Professionnelle Microsoft Dynamics CRM</w:t>
            </w:r>
            <w:r>
              <w:fldChar w:fldCharType="begin"/>
            </w:r>
            <w:r>
              <w:instrText xml:space="preserve"> XE "CAL Supplémentaire Professionnelle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8072" w14:textId="77777777" w:rsidR="00092678" w:rsidRDefault="0076516E">
            <w:pPr>
              <w:pStyle w:val="ProductList-TableBody"/>
            </w:pPr>
            <w:r>
              <w:t>SL Utilisateur Dynamics CRM Online Professional pour SA</w:t>
            </w:r>
          </w:p>
          <w:p w14:paraId="071B8073" w14:textId="77777777" w:rsidR="00092678" w:rsidRDefault="0076516E">
            <w:pPr>
              <w:pStyle w:val="ProductList-TableBody"/>
            </w:pPr>
            <w:r>
              <w:t>SL Utilisateur Dynamics CRM Online Enterprise pour SA</w:t>
            </w:r>
          </w:p>
        </w:tc>
      </w:tr>
    </w:tbl>
    <w:p w14:paraId="071B8075" w14:textId="77777777" w:rsidR="00092678" w:rsidRDefault="0076516E">
      <w:pPr>
        <w:pStyle w:val="ProductList-Body"/>
      </w:pPr>
      <w:r>
        <w:rPr>
          <w:i/>
          <w:vertAlign w:val="superscript"/>
        </w:rPr>
        <w:t>1</w:t>
      </w:r>
      <w:r>
        <w:rPr>
          <w:i/>
        </w:rPr>
        <w:t>Avec SA active</w:t>
      </w:r>
    </w:p>
    <w:p w14:paraId="071B8076" w14:textId="77777777" w:rsidR="00092678" w:rsidRDefault="00092678">
      <w:pPr>
        <w:pStyle w:val="ProductList-Body"/>
      </w:pPr>
    </w:p>
    <w:p w14:paraId="071B8077" w14:textId="77777777" w:rsidR="00092678" w:rsidRDefault="0076516E">
      <w:pPr>
        <w:pStyle w:val="ProductList-ClauseHeading"/>
        <w:outlineLvl w:val="4"/>
      </w:pPr>
      <w:r>
        <w:t>2.2 Microsoft Dynamics CRM Online Professional pour le Secteur Public</w:t>
      </w:r>
    </w:p>
    <w:p w14:paraId="071B8078" w14:textId="77777777" w:rsidR="00092678" w:rsidRDefault="0076516E">
      <w:pPr>
        <w:pStyle w:val="ProductList-Body"/>
      </w:pPr>
      <w:r>
        <w:t>Microsoft Social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14:paraId="071B8079" w14:textId="77777777" w:rsidR="00092678" w:rsidRDefault="00092678">
      <w:pPr>
        <w:pStyle w:val="ProductList-Body"/>
      </w:pPr>
    </w:p>
    <w:p w14:paraId="071B807A" w14:textId="77777777" w:rsidR="00092678" w:rsidRDefault="0076516E">
      <w:pPr>
        <w:pStyle w:val="ProductList-ClauseHeading"/>
        <w:outlineLvl w:val="4"/>
      </w:pPr>
      <w:r>
        <w:t>2.3 Offres de support Microsoft Dynamics CRM Online</w:t>
      </w:r>
    </w:p>
    <w:p w14:paraId="071B807B" w14:textId="77777777" w:rsidR="00092678" w:rsidRDefault="0076516E">
      <w:pPr>
        <w:pStyle w:val="ProductList-Body"/>
      </w:pPr>
      <w:r>
        <w:t xml:space="preserve">Pour en savoir plus sur les offres de support proposées pour Microsoft Dynamics CRM Online, rendez-vous sur </w:t>
      </w:r>
      <w:hyperlink r:id="rId102">
        <w:r>
          <w:rPr>
            <w:color w:val="00467F"/>
            <w:u w:val="single"/>
          </w:rPr>
          <w:t>http://www.microsoft.com/en-us/dynamics/dynamics-online-support.aspx</w:t>
        </w:r>
      </w:hyperlink>
      <w:r>
        <w:t xml:space="preserve">. </w:t>
      </w:r>
    </w:p>
    <w:p w14:paraId="071B807C"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07D"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07F" w14:textId="77777777" w:rsidR="00092678" w:rsidRDefault="00092678">
      <w:pPr>
        <w:pStyle w:val="ProductList-Body"/>
      </w:pPr>
    </w:p>
    <w:p w14:paraId="071B8080" w14:textId="77777777" w:rsidR="00092678" w:rsidRDefault="0076516E">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0046"/>
      <w:r>
        <w:instrText>Microsoft Dynamics Marketing</w:instrText>
      </w:r>
      <w:bookmarkEnd w:id="287"/>
      <w:r>
        <w:instrText>" \l 3</w:instrText>
      </w:r>
      <w:r>
        <w:fldChar w:fldCharType="end"/>
      </w:r>
    </w:p>
    <w:p w14:paraId="071B8081" w14:textId="77777777" w:rsidR="00092678" w:rsidRDefault="0076516E">
      <w:pPr>
        <w:pStyle w:val="ProductList-Offering1SubSection"/>
        <w:outlineLvl w:val="3"/>
      </w:pPr>
      <w:bookmarkStart w:id="288" w:name="_Sec716"/>
      <w:r>
        <w:t>1. Disponibilité des programmes</w:t>
      </w:r>
      <w:bookmarkEnd w:id="288"/>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092678" w14:paraId="071B80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082"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083"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084"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085"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086"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087"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088"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089"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08A"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095" w14:textId="77777777">
        <w:tc>
          <w:tcPr>
            <w:tcW w:w="5020" w:type="dxa"/>
            <w:tcBorders>
              <w:top w:val="single" w:sz="6" w:space="0" w:color="FFFFFF"/>
              <w:left w:val="none" w:sz="4" w:space="0" w:color="6E6E6E"/>
              <w:bottom w:val="dashed" w:sz="4" w:space="0" w:color="BFBFBF"/>
              <w:right w:val="none" w:sz="4" w:space="0" w:color="6E6E6E"/>
            </w:tcBorders>
          </w:tcPr>
          <w:p w14:paraId="071B808C" w14:textId="77777777" w:rsidR="00092678" w:rsidRDefault="0076516E">
            <w:pPr>
              <w:pStyle w:val="ProductList-TableBody"/>
            </w:pPr>
            <w:r>
              <w:t>Microsoft Dynamics Marketing Enterprise</w:t>
            </w:r>
            <w:r>
              <w:fldChar w:fldCharType="begin"/>
            </w:r>
            <w:r>
              <w:instrText xml:space="preserve"> XE "Microsoft Dynamics Marketing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071B808D"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8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8F"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9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9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9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9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9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09F" w14:textId="77777777">
        <w:tc>
          <w:tcPr>
            <w:tcW w:w="5020" w:type="dxa"/>
            <w:tcBorders>
              <w:top w:val="dashed" w:sz="4" w:space="0" w:color="BFBFBF"/>
              <w:left w:val="none" w:sz="4" w:space="0" w:color="6E6E6E"/>
              <w:bottom w:val="dashed" w:sz="4" w:space="0" w:color="BFBFBF"/>
              <w:right w:val="none" w:sz="4" w:space="0" w:color="6E6E6E"/>
            </w:tcBorders>
          </w:tcPr>
          <w:p w14:paraId="071B8096" w14:textId="77777777" w:rsidR="00092678" w:rsidRDefault="0076516E">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8097"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9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99"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9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9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9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9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9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0A9" w14:textId="77777777">
        <w:tc>
          <w:tcPr>
            <w:tcW w:w="5020" w:type="dxa"/>
            <w:tcBorders>
              <w:top w:val="dashed" w:sz="4" w:space="0" w:color="BFBFBF"/>
              <w:left w:val="none" w:sz="4" w:space="0" w:color="6E6E6E"/>
              <w:bottom w:val="dashed" w:sz="4" w:space="0" w:color="BFBFBF"/>
              <w:right w:val="none" w:sz="4" w:space="0" w:color="6E6E6E"/>
            </w:tcBorders>
          </w:tcPr>
          <w:p w14:paraId="071B80A0" w14:textId="77777777" w:rsidR="00092678" w:rsidRDefault="0076516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80A1"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A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A3"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A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A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A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A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A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0B3" w14:textId="77777777">
        <w:tc>
          <w:tcPr>
            <w:tcW w:w="5020" w:type="dxa"/>
            <w:tcBorders>
              <w:top w:val="dashed" w:sz="4" w:space="0" w:color="BFBFBF"/>
              <w:left w:val="none" w:sz="4" w:space="0" w:color="6E6E6E"/>
              <w:bottom w:val="dashed" w:sz="4" w:space="0" w:color="BFBFBF"/>
              <w:right w:val="none" w:sz="4" w:space="0" w:color="6E6E6E"/>
            </w:tcBorders>
          </w:tcPr>
          <w:p w14:paraId="071B80AA" w14:textId="77777777" w:rsidR="00092678" w:rsidRDefault="0076516E">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0AB"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A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AD"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A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A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B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B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B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0BD" w14:textId="77777777">
        <w:tc>
          <w:tcPr>
            <w:tcW w:w="5020" w:type="dxa"/>
            <w:tcBorders>
              <w:top w:val="dashed" w:sz="4" w:space="0" w:color="BFBFBF"/>
              <w:left w:val="none" w:sz="4" w:space="0" w:color="6E6E6E"/>
              <w:bottom w:val="dashed" w:sz="4" w:space="0" w:color="BFBFBF"/>
              <w:right w:val="none" w:sz="4" w:space="0" w:color="6E6E6E"/>
            </w:tcBorders>
          </w:tcPr>
          <w:p w14:paraId="071B80B4" w14:textId="77777777" w:rsidR="00092678" w:rsidRDefault="0076516E">
            <w:pPr>
              <w:pStyle w:val="ProductList-TableBody"/>
            </w:pPr>
            <w:r>
              <w:rPr>
                <w:color w:val="000000"/>
              </w:rPr>
              <w:t>Support Professional Direct pour Microsoft Dynamics Marketing</w:t>
            </w:r>
            <w:r>
              <w:fldChar w:fldCharType="begin"/>
            </w:r>
            <w:r>
              <w:instrText xml:space="preserve"> XE "Support Professional Direct pour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0B5"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B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B7"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B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B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B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B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B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0C7" w14:textId="77777777">
        <w:tc>
          <w:tcPr>
            <w:tcW w:w="5020" w:type="dxa"/>
            <w:tcBorders>
              <w:top w:val="dashed" w:sz="4" w:space="0" w:color="BFBFBF"/>
              <w:left w:val="none" w:sz="4" w:space="0" w:color="6E6E6E"/>
              <w:bottom w:val="dashed" w:sz="4" w:space="0" w:color="BFBFBF"/>
              <w:right w:val="none" w:sz="9" w:space="0" w:color="000000"/>
            </w:tcBorders>
          </w:tcPr>
          <w:p w14:paraId="071B80BE" w14:textId="77777777" w:rsidR="00092678" w:rsidRDefault="0076516E">
            <w:pPr>
              <w:pStyle w:val="ProductList-TableBody"/>
            </w:pPr>
            <w:r>
              <w:rPr>
                <w:color w:val="000000"/>
              </w:rPr>
              <w:t>Microsoft Dynamics Marketing, collaboration commerciale</w:t>
            </w:r>
            <w:r>
              <w:fldChar w:fldCharType="begin"/>
            </w:r>
            <w:r>
              <w:instrText xml:space="preserve"> XE "Microsoft Dynamics Marketing, collaboration commerciale"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071B80BF"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C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C1"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C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C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C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C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C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0D1" w14:textId="77777777">
        <w:tc>
          <w:tcPr>
            <w:tcW w:w="5020" w:type="dxa"/>
            <w:tcBorders>
              <w:top w:val="dashed" w:sz="4" w:space="0" w:color="BFBFBF"/>
              <w:left w:val="none" w:sz="4" w:space="0" w:color="6E6E6E"/>
              <w:bottom w:val="none" w:sz="4" w:space="0" w:color="FFFFFF"/>
              <w:right w:val="none" w:sz="9" w:space="0" w:color="000000"/>
            </w:tcBorders>
          </w:tcPr>
          <w:p w14:paraId="071B80C8" w14:textId="77777777" w:rsidR="00092678" w:rsidRDefault="0076516E">
            <w:pPr>
              <w:pStyle w:val="ProductList-TableBody"/>
            </w:pPr>
            <w:r>
              <w:rPr>
                <w:color w:val="000000"/>
              </w:rPr>
              <w:t>Microsoft Dynamics Marketing SMS Credit (SL Module Complémentaire)</w:t>
            </w:r>
            <w:r>
              <w:fldChar w:fldCharType="begin"/>
            </w:r>
            <w:r>
              <w:instrText xml:space="preserve"> XE "Microsoft Dynamics Marketing SMS Credit (SL Module Complémentaire)"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071B80C9"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C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C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0C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C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C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C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D0" w14:textId="77777777" w:rsidR="00092678" w:rsidRDefault="00092678">
            <w:pPr>
              <w:pStyle w:val="ProductList-TableBody"/>
              <w:jc w:val="center"/>
            </w:pPr>
          </w:p>
        </w:tc>
      </w:tr>
    </w:tbl>
    <w:p w14:paraId="071B80D2" w14:textId="77777777" w:rsidR="00092678" w:rsidRDefault="0076516E">
      <w:pPr>
        <w:pStyle w:val="ProductList-Offering1SubSection"/>
        <w:outlineLvl w:val="3"/>
      </w:pPr>
      <w:bookmarkStart w:id="289" w:name="_Sec771"/>
      <w:r>
        <w:t>2. Conditions des Produits</w:t>
      </w:r>
      <w:bookmarkEnd w:id="289"/>
    </w:p>
    <w:tbl>
      <w:tblPr>
        <w:tblStyle w:val="PURTable"/>
        <w:tblW w:w="0" w:type="dxa"/>
        <w:tblLook w:val="04A0" w:firstRow="1" w:lastRow="0" w:firstColumn="1" w:lastColumn="0" w:noHBand="0" w:noVBand="1"/>
      </w:tblPr>
      <w:tblGrid>
        <w:gridCol w:w="3592"/>
        <w:gridCol w:w="3611"/>
        <w:gridCol w:w="3587"/>
      </w:tblGrid>
      <w:tr w:rsidR="00092678" w14:paraId="071B8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0D3"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0D4"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80D5" w14:textId="77777777" w:rsidR="00092678" w:rsidRDefault="0076516E">
            <w:pPr>
              <w:pStyle w:val="ProductList-TableBody"/>
            </w:pPr>
            <w:r>
              <w:rPr>
                <w:color w:val="404040"/>
              </w:rPr>
              <w:t>Éligible à l’Extension de Durée : N/A</w:t>
            </w:r>
          </w:p>
        </w:tc>
      </w:tr>
      <w:tr w:rsidR="00092678" w14:paraId="071B8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0D7"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0D8"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0D9" w14:textId="77777777" w:rsidR="00092678" w:rsidRDefault="0076516E">
            <w:pPr>
              <w:pStyle w:val="ProductList-TableBody"/>
            </w:pPr>
            <w:r>
              <w:rPr>
                <w:color w:val="404040"/>
              </w:rPr>
              <w:t>Promotions : N/A</w:t>
            </w:r>
          </w:p>
        </w:tc>
      </w:tr>
      <w:tr w:rsidR="00092678" w14:paraId="071B8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0DB"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80DC"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0DD" w14:textId="77777777" w:rsidR="00092678" w:rsidRDefault="0076516E">
            <w:pPr>
              <w:pStyle w:val="ProductList-TableBody"/>
            </w:pPr>
            <w:r>
              <w:rPr>
                <w:color w:val="404040"/>
              </w:rPr>
              <w:t>Éligible à Réduction (SCE) : N/A</w:t>
            </w:r>
          </w:p>
        </w:tc>
      </w:tr>
      <w:tr w:rsidR="00092678" w14:paraId="071B80E2" w14:textId="77777777">
        <w:tc>
          <w:tcPr>
            <w:tcW w:w="4040" w:type="dxa"/>
            <w:tcBorders>
              <w:top w:val="single" w:sz="4" w:space="0" w:color="000000"/>
              <w:left w:val="single" w:sz="4" w:space="0" w:color="000000"/>
              <w:bottom w:val="single" w:sz="4" w:space="0" w:color="000000"/>
              <w:right w:val="single" w:sz="4" w:space="0" w:color="000000"/>
            </w:tcBorders>
          </w:tcPr>
          <w:p w14:paraId="071B80DF" w14:textId="77777777" w:rsidR="00092678" w:rsidRDefault="0076516E">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0E0" w14:textId="77777777" w:rsidR="00092678" w:rsidRDefault="0076516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0E1" w14:textId="77777777" w:rsidR="00092678" w:rsidRDefault="00092678">
            <w:pPr>
              <w:pStyle w:val="ProductList-TableBody"/>
            </w:pPr>
          </w:p>
        </w:tc>
      </w:tr>
    </w:tbl>
    <w:p w14:paraId="071B80E3" w14:textId="77777777" w:rsidR="00092678" w:rsidRDefault="00092678">
      <w:pPr>
        <w:pStyle w:val="ProductList-Body"/>
      </w:pPr>
    </w:p>
    <w:p w14:paraId="071B80E4" w14:textId="77777777" w:rsidR="00092678" w:rsidRDefault="0076516E">
      <w:pPr>
        <w:pStyle w:val="ProductList-ClauseHeading"/>
        <w:outlineLvl w:val="4"/>
      </w:pPr>
      <w:r>
        <w:lastRenderedPageBreak/>
        <w:t>2.1 Offres de support Microsoft Dynamics Marketing</w:t>
      </w:r>
    </w:p>
    <w:p w14:paraId="071B80E5" w14:textId="77777777" w:rsidR="00092678" w:rsidRDefault="0076516E">
      <w:pPr>
        <w:pStyle w:val="ProductList-Body"/>
      </w:pPr>
      <w:r>
        <w:t xml:space="preserve">Pour en savoir plus sur les offres de support proposées pour Microsoft Dynamics Marketing, rendez-vous sur </w:t>
      </w:r>
      <w:hyperlink r:id="rId104">
        <w:r>
          <w:rPr>
            <w:color w:val="00467F"/>
            <w:u w:val="single"/>
          </w:rPr>
          <w:t>http://www.microsoft.com/en-us/dynamics/dynamics-online-support.aspx</w:t>
        </w:r>
      </w:hyperlink>
      <w:r>
        <w:t xml:space="preserve">. </w:t>
      </w:r>
    </w:p>
    <w:p w14:paraId="071B80E6"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0E7"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0E9" w14:textId="77777777" w:rsidR="00092678" w:rsidRDefault="00092678">
      <w:pPr>
        <w:pStyle w:val="ProductList-Body"/>
      </w:pPr>
    </w:p>
    <w:p w14:paraId="071B80EA" w14:textId="77777777" w:rsidR="00092678" w:rsidRDefault="0076516E">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0047"/>
      <w:r>
        <w:instrText>Microsoft Social Engagement</w:instrText>
      </w:r>
      <w:bookmarkEnd w:id="291"/>
      <w:r>
        <w:instrText>" \l 3</w:instrText>
      </w:r>
      <w:r>
        <w:fldChar w:fldCharType="end"/>
      </w:r>
    </w:p>
    <w:p w14:paraId="071B80EB" w14:textId="77777777" w:rsidR="00092678" w:rsidRDefault="0076516E">
      <w:pPr>
        <w:pStyle w:val="ProductList-Offering1SubSection"/>
        <w:outlineLvl w:val="3"/>
      </w:pPr>
      <w:bookmarkStart w:id="292" w:name="_Sec717"/>
      <w:r>
        <w:t>1. Disponibilité des programmes</w:t>
      </w:r>
      <w:bookmarkEnd w:id="292"/>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092678" w14:paraId="071B80F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0EC"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0ED"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0EE"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0EF"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0F0"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0F1"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0F2"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0F3"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0F4"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0FF" w14:textId="77777777">
        <w:tc>
          <w:tcPr>
            <w:tcW w:w="5020" w:type="dxa"/>
            <w:tcBorders>
              <w:top w:val="single" w:sz="6" w:space="0" w:color="FFFFFF"/>
              <w:left w:val="none" w:sz="4" w:space="0" w:color="6E6E6E"/>
              <w:bottom w:val="dashed" w:sz="4" w:space="0" w:color="BFBFBF"/>
              <w:right w:val="none" w:sz="4" w:space="0" w:color="6E6E6E"/>
            </w:tcBorders>
          </w:tcPr>
          <w:p w14:paraId="071B80F6" w14:textId="77777777" w:rsidR="00092678" w:rsidRDefault="0076516E">
            <w:pPr>
              <w:pStyle w:val="ProductList-TableBody"/>
            </w:pPr>
            <w:r>
              <w:t>Microsoft Social Engagement Professional</w:t>
            </w:r>
            <w:r>
              <w:fldChar w:fldCharType="begin"/>
            </w:r>
            <w:r>
              <w:instrText xml:space="preserve"> XE "Microsoft Social Engagement Professional"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071B80F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F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F9"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0F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F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F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0F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F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109" w14:textId="77777777">
        <w:tc>
          <w:tcPr>
            <w:tcW w:w="5020" w:type="dxa"/>
            <w:tcBorders>
              <w:top w:val="dashed" w:sz="4" w:space="0" w:color="BFBFBF"/>
              <w:left w:val="none" w:sz="4" w:space="0" w:color="6E6E6E"/>
              <w:bottom w:val="dashed" w:sz="4" w:space="0" w:color="BFBFBF"/>
              <w:right w:val="none" w:sz="4" w:space="0" w:color="6E6E6E"/>
            </w:tcBorders>
          </w:tcPr>
          <w:p w14:paraId="071B8100" w14:textId="77777777" w:rsidR="00092678" w:rsidRDefault="0076516E">
            <w:pPr>
              <w:pStyle w:val="ProductList-TableBody"/>
            </w:pPr>
            <w:r>
              <w:t>Module Complémentaire Microsoft Social Engagement Professional</w:t>
            </w:r>
            <w:r>
              <w:fldChar w:fldCharType="begin"/>
            </w:r>
            <w:r>
              <w:instrText xml:space="preserve"> XE "Module Complémentaire Microsoft Social Engagement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10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0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03"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10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0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0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0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0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113" w14:textId="77777777">
        <w:tc>
          <w:tcPr>
            <w:tcW w:w="5020" w:type="dxa"/>
            <w:tcBorders>
              <w:top w:val="dashed" w:sz="4" w:space="0" w:color="BFBFBF"/>
              <w:left w:val="none" w:sz="4" w:space="0" w:color="6E6E6E"/>
              <w:bottom w:val="dashed" w:sz="4" w:space="0" w:color="BFBFBF"/>
              <w:right w:val="none" w:sz="4" w:space="0" w:color="6E6E6E"/>
            </w:tcBorders>
          </w:tcPr>
          <w:p w14:paraId="071B810A" w14:textId="77777777" w:rsidR="00092678" w:rsidRDefault="0076516E">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810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0C"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0D"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10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0F"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1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1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1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11D" w14:textId="77777777">
        <w:tc>
          <w:tcPr>
            <w:tcW w:w="5020" w:type="dxa"/>
            <w:tcBorders>
              <w:top w:val="dashed" w:sz="4" w:space="0" w:color="BFBFBF"/>
              <w:left w:val="none" w:sz="4" w:space="0" w:color="6E6E6E"/>
              <w:bottom w:val="dashed" w:sz="4" w:space="0" w:color="BFBFBF"/>
              <w:right w:val="none" w:sz="4" w:space="0" w:color="6E6E6E"/>
            </w:tcBorders>
          </w:tcPr>
          <w:p w14:paraId="071B8114" w14:textId="77777777" w:rsidR="00092678" w:rsidRDefault="0076516E">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115"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1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17"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11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1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1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1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1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127" w14:textId="77777777">
        <w:tc>
          <w:tcPr>
            <w:tcW w:w="5020" w:type="dxa"/>
            <w:tcBorders>
              <w:top w:val="dashed" w:sz="4" w:space="0" w:color="BFBFBF"/>
              <w:left w:val="none" w:sz="4" w:space="0" w:color="6E6E6E"/>
              <w:bottom w:val="dashed" w:sz="4" w:space="0" w:color="BFBFBF"/>
              <w:right w:val="none" w:sz="4" w:space="0" w:color="6E6E6E"/>
            </w:tcBorders>
          </w:tcPr>
          <w:p w14:paraId="071B811E" w14:textId="77777777" w:rsidR="00092678" w:rsidRDefault="0076516E">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11F"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2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21"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12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2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2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2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2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131" w14:textId="77777777">
        <w:tc>
          <w:tcPr>
            <w:tcW w:w="5020" w:type="dxa"/>
            <w:tcBorders>
              <w:top w:val="dashed" w:sz="4" w:space="0" w:color="BFBFBF"/>
              <w:left w:val="none" w:sz="4" w:space="0" w:color="6E6E6E"/>
              <w:bottom w:val="none" w:sz="4" w:space="0" w:color="BFBFBF"/>
              <w:right w:val="none" w:sz="4" w:space="0" w:color="6E6E6E"/>
            </w:tcBorders>
          </w:tcPr>
          <w:p w14:paraId="071B8128" w14:textId="77777777" w:rsidR="00092678" w:rsidRDefault="0076516E">
            <w:pPr>
              <w:pStyle w:val="ProductList-TableBody"/>
            </w:pPr>
            <w:r>
              <w:t>Microsoft Social Engagement Entreprise</w:t>
            </w:r>
            <w:r>
              <w:fldChar w:fldCharType="begin"/>
            </w:r>
            <w:r>
              <w:instrText xml:space="preserve"> XE "Microsoft Social Engagement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071B812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2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2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12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2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2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2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3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8132" w14:textId="77777777" w:rsidR="00092678" w:rsidRDefault="0076516E">
      <w:pPr>
        <w:pStyle w:val="ProductList-Offering1SubSection"/>
        <w:outlineLvl w:val="3"/>
      </w:pPr>
      <w:bookmarkStart w:id="293" w:name="_Sec772"/>
      <w:r>
        <w:t>2. Conditions des Produits</w:t>
      </w:r>
      <w:bookmarkEnd w:id="293"/>
    </w:p>
    <w:tbl>
      <w:tblPr>
        <w:tblStyle w:val="PURTable"/>
        <w:tblW w:w="0" w:type="dxa"/>
        <w:tblLook w:val="04A0" w:firstRow="1" w:lastRow="0" w:firstColumn="1" w:lastColumn="0" w:noHBand="0" w:noVBand="1"/>
      </w:tblPr>
      <w:tblGrid>
        <w:gridCol w:w="3592"/>
        <w:gridCol w:w="3611"/>
        <w:gridCol w:w="3587"/>
      </w:tblGrid>
      <w:tr w:rsidR="00092678" w14:paraId="071B8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133"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134"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8135" w14:textId="77777777" w:rsidR="00092678" w:rsidRDefault="0076516E">
            <w:pPr>
              <w:pStyle w:val="ProductList-TableBody"/>
            </w:pPr>
            <w:r>
              <w:rPr>
                <w:color w:val="404040"/>
              </w:rPr>
              <w:t>Éligible à l’Extension de Durée : N/A</w:t>
            </w:r>
          </w:p>
        </w:tc>
      </w:tr>
      <w:tr w:rsidR="00092678" w14:paraId="071B8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37"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38"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39" w14:textId="77777777" w:rsidR="00092678" w:rsidRDefault="0076516E">
            <w:pPr>
              <w:pStyle w:val="ProductList-TableBody"/>
            </w:pPr>
            <w:r>
              <w:rPr>
                <w:color w:val="404040"/>
              </w:rPr>
              <w:t>Promotions : N/A</w:t>
            </w:r>
          </w:p>
        </w:tc>
      </w:tr>
      <w:tr w:rsidR="00092678" w14:paraId="071B8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3B"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813C"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3D" w14:textId="77777777" w:rsidR="00092678" w:rsidRDefault="0076516E">
            <w:pPr>
              <w:pStyle w:val="ProductList-TableBody"/>
            </w:pPr>
            <w:r>
              <w:rPr>
                <w:color w:val="404040"/>
              </w:rPr>
              <w:t>Éligible à Réduction (SCE) : N/A</w:t>
            </w:r>
          </w:p>
        </w:tc>
      </w:tr>
      <w:tr w:rsidR="00092678" w14:paraId="071B8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3F"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40" w14:textId="77777777" w:rsidR="00092678" w:rsidRDefault="0076516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41" w14:textId="77777777" w:rsidR="00092678" w:rsidRDefault="00092678">
            <w:pPr>
              <w:pStyle w:val="ProductList-TableBody"/>
            </w:pPr>
          </w:p>
        </w:tc>
      </w:tr>
    </w:tbl>
    <w:p w14:paraId="071B8143" w14:textId="77777777" w:rsidR="00092678" w:rsidRDefault="00092678">
      <w:pPr>
        <w:pStyle w:val="ProductList-Body"/>
      </w:pPr>
    </w:p>
    <w:p w14:paraId="071B8144" w14:textId="77777777" w:rsidR="00092678" w:rsidRDefault="0076516E">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88"/>
        <w:gridCol w:w="5402"/>
      </w:tblGrid>
      <w:tr w:rsidR="00092678" w14:paraId="071B81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145" w14:textId="77777777" w:rsidR="00092678" w:rsidRDefault="0076516E">
            <w:pPr>
              <w:pStyle w:val="ProductList-TableBody"/>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146" w14:textId="77777777" w:rsidR="00092678" w:rsidRDefault="0076516E">
            <w:pPr>
              <w:pStyle w:val="ProductList-TableBody"/>
            </w:pPr>
            <w:r>
              <w:rPr>
                <w:color w:val="FFFFFF"/>
              </w:rPr>
              <w:t>SL Utilisateur Module Complémentaire</w:t>
            </w:r>
          </w:p>
        </w:tc>
      </w:tr>
      <w:tr w:rsidR="00092678" w14:paraId="071B814C" w14:textId="77777777">
        <w:tc>
          <w:tcPr>
            <w:tcW w:w="6120" w:type="dxa"/>
            <w:tcBorders>
              <w:top w:val="single" w:sz="4" w:space="0" w:color="000000"/>
              <w:left w:val="single" w:sz="4" w:space="0" w:color="000000"/>
              <w:bottom w:val="single" w:sz="4" w:space="0" w:color="000000"/>
              <w:right w:val="single" w:sz="4" w:space="0" w:color="000000"/>
            </w:tcBorders>
          </w:tcPr>
          <w:p w14:paraId="071B8148" w14:textId="77777777" w:rsidR="00092678" w:rsidRDefault="0076516E">
            <w:pPr>
              <w:pStyle w:val="ProductList-TableBody"/>
            </w:pPr>
            <w:r>
              <w:t>CAL Professionnelle Microsoft Dynamics CRM</w:t>
            </w:r>
            <w:r>
              <w:fldChar w:fldCharType="begin"/>
            </w:r>
            <w:r>
              <w:instrText xml:space="preserve"> XE "CAL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8149" w14:textId="77777777" w:rsidR="00092678" w:rsidRDefault="0076516E">
            <w:pPr>
              <w:pStyle w:val="ProductList-TableBody"/>
            </w:pPr>
            <w:r>
              <w:t>Module Complémentaire Microsoft Social Engagement Professional</w:t>
            </w:r>
          </w:p>
          <w:p w14:paraId="071B814A" w14:textId="77777777" w:rsidR="00092678" w:rsidRDefault="0076516E">
            <w:pPr>
              <w:pStyle w:val="ProductList-TableBody"/>
            </w:pPr>
            <w:r>
              <w:t>Microsoft Social Engagement Professional Additional Posts</w:t>
            </w:r>
          </w:p>
          <w:p w14:paraId="071B814B" w14:textId="77777777" w:rsidR="00092678" w:rsidRDefault="0076516E">
            <w:pPr>
              <w:pStyle w:val="ProductList-TableBody"/>
            </w:pPr>
            <w:r>
              <w:t>Microsoft Social Engagement Professional Education Additional Posts</w:t>
            </w:r>
          </w:p>
        </w:tc>
      </w:tr>
    </w:tbl>
    <w:p w14:paraId="071B814D" w14:textId="77777777" w:rsidR="00092678" w:rsidRDefault="0076516E">
      <w:pPr>
        <w:pStyle w:val="ProductList-Body"/>
      </w:pPr>
      <w:r>
        <w:rPr>
          <w:i/>
          <w:vertAlign w:val="superscript"/>
        </w:rPr>
        <w:t>1</w:t>
      </w:r>
      <w:r>
        <w:rPr>
          <w:i/>
        </w:rPr>
        <w:t>Chaque Licence Éligible doit être couverte par une SA active</w:t>
      </w:r>
    </w:p>
    <w:p w14:paraId="071B814E" w14:textId="77777777" w:rsidR="00092678" w:rsidRDefault="00092678">
      <w:pPr>
        <w:pStyle w:val="ProductList-Body"/>
      </w:pPr>
    </w:p>
    <w:p w14:paraId="071B814F" w14:textId="77777777" w:rsidR="00092678" w:rsidRDefault="0076516E">
      <w:pPr>
        <w:pStyle w:val="ProductList-ClauseHeading"/>
        <w:outlineLvl w:val="4"/>
      </w:pPr>
      <w:r>
        <w:t>2.2 Offres de support Microsoft Social Engagement</w:t>
      </w:r>
    </w:p>
    <w:p w14:paraId="071B8150" w14:textId="77777777" w:rsidR="00092678" w:rsidRDefault="0076516E">
      <w:pPr>
        <w:pStyle w:val="ProductList-Body"/>
      </w:pPr>
      <w:r>
        <w:t xml:space="preserve">Pour en savoir plus sur les offres de support proposées pour Microsoft Social Engagement, rendez-vous sur </w:t>
      </w:r>
      <w:hyperlink r:id="rId106">
        <w:r>
          <w:rPr>
            <w:color w:val="00467F"/>
            <w:u w:val="single"/>
          </w:rPr>
          <w:t>http://www.microsoft.com/en-us/dynamics/dynamics-online-support.aspx</w:t>
        </w:r>
      </w:hyperlink>
      <w:r>
        <w:t xml:space="preserve">. </w:t>
      </w:r>
    </w:p>
    <w:p w14:paraId="071B8151"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152"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154" w14:textId="77777777" w:rsidR="00092678" w:rsidRDefault="00092678">
      <w:pPr>
        <w:pStyle w:val="ProductList-Body"/>
      </w:pPr>
    </w:p>
    <w:p w14:paraId="071B8155" w14:textId="77777777" w:rsidR="00092678" w:rsidRDefault="0076516E">
      <w:pPr>
        <w:pStyle w:val="ProductList-Offering2HeadingNoBorder"/>
        <w:outlineLvl w:val="2"/>
      </w:pPr>
      <w:bookmarkStart w:id="294" w:name="_Sec664"/>
      <w:r>
        <w:t>Parature, from Microsoft</w:t>
      </w:r>
      <w:bookmarkEnd w:id="294"/>
      <w:r>
        <w:fldChar w:fldCharType="begin"/>
      </w:r>
      <w:r>
        <w:instrText xml:space="preserve"> TC "</w:instrText>
      </w:r>
      <w:bookmarkStart w:id="295" w:name="_Toc454820048"/>
      <w:r>
        <w:instrText>Parature, from Microsoft</w:instrText>
      </w:r>
      <w:bookmarkEnd w:id="295"/>
      <w:r>
        <w:instrText>" \l 3</w:instrText>
      </w:r>
      <w:r>
        <w:fldChar w:fldCharType="end"/>
      </w:r>
    </w:p>
    <w:p w14:paraId="071B8156" w14:textId="77777777" w:rsidR="00092678" w:rsidRDefault="0076516E">
      <w:pPr>
        <w:pStyle w:val="ProductList-Offering1SubSection"/>
        <w:outlineLvl w:val="3"/>
      </w:pPr>
      <w:bookmarkStart w:id="296" w:name="_Sec718"/>
      <w:r>
        <w:t>1. Disponibilité des programmes</w:t>
      </w:r>
      <w:bookmarkEnd w:id="296"/>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092678" w14:paraId="071B816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157"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158"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159"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15A"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15B"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15C"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15D"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15E"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15F"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16A" w14:textId="77777777">
        <w:tc>
          <w:tcPr>
            <w:tcW w:w="5020" w:type="dxa"/>
            <w:tcBorders>
              <w:top w:val="single" w:sz="6" w:space="0" w:color="FFFFFF"/>
              <w:left w:val="none" w:sz="4" w:space="0" w:color="6E6E6E"/>
              <w:bottom w:val="dashed" w:sz="4" w:space="0" w:color="BFBFBF"/>
              <w:right w:val="none" w:sz="4" w:space="0" w:color="6E6E6E"/>
            </w:tcBorders>
          </w:tcPr>
          <w:p w14:paraId="071B8161" w14:textId="77777777" w:rsidR="00092678" w:rsidRDefault="0076516E">
            <w:pPr>
              <w:pStyle w:val="ProductList-TableBody"/>
            </w:pPr>
            <w:r>
              <w:t>Parature Enterprise</w:t>
            </w:r>
            <w:r>
              <w:fldChar w:fldCharType="begin"/>
            </w:r>
            <w:r>
              <w:instrText xml:space="preserve"> XE "Parature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071B8162"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6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6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16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6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6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6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6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174" w14:textId="77777777">
        <w:tc>
          <w:tcPr>
            <w:tcW w:w="5020" w:type="dxa"/>
            <w:tcBorders>
              <w:top w:val="dashed" w:sz="4" w:space="0" w:color="BFBFBF"/>
              <w:left w:val="none" w:sz="4" w:space="0" w:color="6E6E6E"/>
              <w:bottom w:val="dashed" w:sz="4" w:space="0" w:color="BFBFBF"/>
              <w:right w:val="none" w:sz="4" w:space="0" w:color="6E6E6E"/>
            </w:tcBorders>
          </w:tcPr>
          <w:p w14:paraId="071B816B" w14:textId="77777777" w:rsidR="00092678" w:rsidRDefault="0076516E">
            <w:pPr>
              <w:pStyle w:val="ProductList-TableBody"/>
            </w:pPr>
            <w:r>
              <w:t>Dossiers Supplémentaires Parature</w:t>
            </w:r>
            <w:r>
              <w:fldChar w:fldCharType="begin"/>
            </w:r>
            <w:r>
              <w:instrText xml:space="preserve"> XE "Dossiers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816C"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6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6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16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7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7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7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7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17E" w14:textId="77777777">
        <w:tc>
          <w:tcPr>
            <w:tcW w:w="5020" w:type="dxa"/>
            <w:tcBorders>
              <w:top w:val="dashed" w:sz="4" w:space="0" w:color="BFBFBF"/>
              <w:left w:val="none" w:sz="4" w:space="0" w:color="6E6E6E"/>
              <w:bottom w:val="dashed" w:sz="4" w:space="0" w:color="BFBFBF"/>
              <w:right w:val="none" w:sz="4" w:space="0" w:color="6E6E6E"/>
            </w:tcBorders>
          </w:tcPr>
          <w:p w14:paraId="071B8175" w14:textId="77777777" w:rsidR="00092678" w:rsidRDefault="0076516E">
            <w:pPr>
              <w:pStyle w:val="ProductList-TableBody"/>
            </w:pPr>
            <w:r>
              <w:t>Vues de Page Supplémentaires Parature</w:t>
            </w:r>
            <w:r>
              <w:fldChar w:fldCharType="begin"/>
            </w:r>
            <w:r>
              <w:instrText xml:space="preserve"> XE "Vues de Page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8176"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7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7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17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7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7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7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7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188" w14:textId="77777777">
        <w:tc>
          <w:tcPr>
            <w:tcW w:w="5020" w:type="dxa"/>
            <w:tcBorders>
              <w:top w:val="dashed" w:sz="4" w:space="0" w:color="BFBFBF"/>
              <w:left w:val="none" w:sz="4" w:space="0" w:color="6E6E6E"/>
              <w:bottom w:val="dashed" w:sz="4" w:space="0" w:color="BFBFBF"/>
              <w:right w:val="none" w:sz="4" w:space="0" w:color="6E6E6E"/>
            </w:tcBorders>
          </w:tcPr>
          <w:p w14:paraId="071B817F" w14:textId="77777777" w:rsidR="00092678" w:rsidRDefault="0076516E">
            <w:pPr>
              <w:pStyle w:val="ProductList-TableBody"/>
            </w:pPr>
            <w:r>
              <w:t>Services Supplémentaires Parature</w:t>
            </w:r>
            <w:r>
              <w:fldChar w:fldCharType="begin"/>
            </w:r>
            <w:r>
              <w:instrText xml:space="preserve"> XE "Services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8180"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8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8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18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8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8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8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8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192" w14:textId="77777777">
        <w:tc>
          <w:tcPr>
            <w:tcW w:w="5020" w:type="dxa"/>
            <w:tcBorders>
              <w:top w:val="dashed" w:sz="4" w:space="0" w:color="BFBFBF"/>
              <w:left w:val="none" w:sz="4" w:space="0" w:color="6E6E6E"/>
              <w:bottom w:val="dashed" w:sz="4" w:space="0" w:color="BFBFBF"/>
              <w:right w:val="none" w:sz="4" w:space="0" w:color="6E6E6E"/>
            </w:tcBorders>
          </w:tcPr>
          <w:p w14:paraId="071B8189" w14:textId="77777777" w:rsidR="00092678" w:rsidRDefault="0076516E">
            <w:pPr>
              <w:pStyle w:val="ProductList-TableBody"/>
            </w:pPr>
            <w:r>
              <w:t>Stockage de Fichier Supplémentaire Parature</w:t>
            </w:r>
            <w:r>
              <w:fldChar w:fldCharType="begin"/>
            </w:r>
            <w:r>
              <w:instrText xml:space="preserve"> XE "Stockage de Fichier Supplémentaire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14:paraId="071B818A"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8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8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18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8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8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9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9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19C" w14:textId="77777777">
        <w:tc>
          <w:tcPr>
            <w:tcW w:w="5020" w:type="dxa"/>
            <w:tcBorders>
              <w:top w:val="dashed" w:sz="4" w:space="0" w:color="BFBFBF"/>
              <w:left w:val="none" w:sz="4" w:space="0" w:color="6E6E6E"/>
              <w:bottom w:val="dashed" w:sz="4" w:space="0" w:color="BFBFBF"/>
              <w:right w:val="none" w:sz="4" w:space="0" w:color="6E6E6E"/>
            </w:tcBorders>
          </w:tcPr>
          <w:p w14:paraId="071B8193" w14:textId="77777777" w:rsidR="00092678" w:rsidRDefault="0076516E">
            <w:pPr>
              <w:pStyle w:val="ProductList-TableBody"/>
            </w:pPr>
            <w:r>
              <w:rPr>
                <w:color w:val="000000"/>
              </w:rPr>
              <w:t>Support avancé pour Parature</w:t>
            </w:r>
            <w:r>
              <w:fldChar w:fldCharType="begin"/>
            </w:r>
            <w:r>
              <w:instrText xml:space="preserve"> XE "Support avancé pour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194"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9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9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19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9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9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9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9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1A6" w14:textId="77777777">
        <w:tc>
          <w:tcPr>
            <w:tcW w:w="5020" w:type="dxa"/>
            <w:tcBorders>
              <w:top w:val="dashed" w:sz="4" w:space="0" w:color="BFBFBF"/>
              <w:left w:val="none" w:sz="4" w:space="0" w:color="6E6E6E"/>
              <w:bottom w:val="none" w:sz="4" w:space="0" w:color="BFBFBF"/>
              <w:right w:val="none" w:sz="4" w:space="0" w:color="6E6E6E"/>
            </w:tcBorders>
          </w:tcPr>
          <w:p w14:paraId="071B819D" w14:textId="77777777" w:rsidR="00092678" w:rsidRDefault="0076516E">
            <w:pPr>
              <w:pStyle w:val="ProductList-TableBody"/>
            </w:pPr>
            <w:r>
              <w:rPr>
                <w:color w:val="000000"/>
              </w:rPr>
              <w:t>Support Professional Direct pour Parature</w:t>
            </w:r>
            <w:r>
              <w:fldChar w:fldCharType="begin"/>
            </w:r>
            <w:r>
              <w:instrText xml:space="preserve"> XE "Support Professional Direct pour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1B819E"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9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A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1A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A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A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A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A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81A7" w14:textId="77777777" w:rsidR="00092678" w:rsidRDefault="0076516E">
      <w:pPr>
        <w:pStyle w:val="ProductList-Offering1SubSection"/>
        <w:outlineLvl w:val="3"/>
      </w:pPr>
      <w:bookmarkStart w:id="297" w:name="_Sec773"/>
      <w:r>
        <w:t>2. Conditions des Produits</w:t>
      </w:r>
      <w:bookmarkEnd w:id="297"/>
    </w:p>
    <w:tbl>
      <w:tblPr>
        <w:tblStyle w:val="PURTable"/>
        <w:tblW w:w="0" w:type="dxa"/>
        <w:tblLook w:val="04A0" w:firstRow="1" w:lastRow="0" w:firstColumn="1" w:lastColumn="0" w:noHBand="0" w:noVBand="1"/>
      </w:tblPr>
      <w:tblGrid>
        <w:gridCol w:w="3592"/>
        <w:gridCol w:w="3611"/>
        <w:gridCol w:w="3587"/>
      </w:tblGrid>
      <w:tr w:rsidR="00092678" w14:paraId="071B8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1A8"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1A9"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81AA" w14:textId="77777777" w:rsidR="00092678" w:rsidRDefault="0076516E">
            <w:pPr>
              <w:pStyle w:val="ProductList-TableBody"/>
            </w:pPr>
            <w:r>
              <w:rPr>
                <w:color w:val="404040"/>
              </w:rPr>
              <w:t>Éligible à l’Extension de Durée : N/A</w:t>
            </w:r>
          </w:p>
        </w:tc>
      </w:tr>
      <w:tr w:rsidR="00092678" w14:paraId="071B8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AC"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AD"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AE" w14:textId="77777777" w:rsidR="00092678" w:rsidRDefault="0076516E">
            <w:pPr>
              <w:pStyle w:val="ProductList-TableBody"/>
            </w:pPr>
            <w:r>
              <w:rPr>
                <w:color w:val="404040"/>
              </w:rPr>
              <w:t>Promotions : N/A</w:t>
            </w:r>
          </w:p>
        </w:tc>
      </w:tr>
      <w:tr w:rsidR="00092678" w14:paraId="071B8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B0"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81B1"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B2" w14:textId="77777777" w:rsidR="00092678" w:rsidRDefault="0076516E">
            <w:pPr>
              <w:pStyle w:val="ProductList-TableBody"/>
            </w:pPr>
            <w:r>
              <w:rPr>
                <w:color w:val="404040"/>
              </w:rPr>
              <w:t>Éligible à Réduction (SCE) : N/A</w:t>
            </w:r>
          </w:p>
        </w:tc>
      </w:tr>
      <w:tr w:rsidR="00092678" w14:paraId="071B8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B4" w14:textId="77777777" w:rsidR="00092678" w:rsidRDefault="0076516E">
            <w:pPr>
              <w:pStyle w:val="ProductList-TableBody"/>
            </w:pPr>
            <w:r>
              <w:rPr>
                <w:color w:val="404040"/>
              </w:rPr>
              <w:lastRenderedPageBreak/>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B5" w14:textId="77777777" w:rsidR="00092678" w:rsidRDefault="0076516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1B6" w14:textId="77777777" w:rsidR="00092678" w:rsidRDefault="00092678">
            <w:pPr>
              <w:pStyle w:val="ProductList-TableBody"/>
            </w:pPr>
          </w:p>
        </w:tc>
      </w:tr>
    </w:tbl>
    <w:p w14:paraId="071B81B8" w14:textId="77777777" w:rsidR="00092678" w:rsidRDefault="00092678">
      <w:pPr>
        <w:pStyle w:val="ProductList-Body"/>
      </w:pPr>
    </w:p>
    <w:p w14:paraId="071B81B9" w14:textId="77777777" w:rsidR="00092678" w:rsidRDefault="0076516E">
      <w:pPr>
        <w:pStyle w:val="ProductList-ClauseHeading"/>
        <w:outlineLvl w:val="4"/>
      </w:pPr>
      <w:r>
        <w:t>2.1 Offres de support pour Parature</w:t>
      </w:r>
    </w:p>
    <w:p w14:paraId="071B81BA" w14:textId="77777777" w:rsidR="00092678" w:rsidRDefault="0076516E">
      <w:pPr>
        <w:pStyle w:val="ProductList-Body"/>
      </w:pPr>
      <w:r>
        <w:t xml:space="preserve">Pour en savoir plus sur les offres de support pour Parature, rendez-vous sur </w:t>
      </w:r>
      <w:hyperlink r:id="rId108">
        <w:r>
          <w:rPr>
            <w:color w:val="00467F"/>
            <w:u w:val="single"/>
          </w:rPr>
          <w:t>http://www.microsoft.com/en-us/dynamics/dynamics-online-support.aspx</w:t>
        </w:r>
      </w:hyperlink>
      <w:r>
        <w:t xml:space="preserve">. </w:t>
      </w:r>
    </w:p>
    <w:p w14:paraId="071B81BB"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1BC"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1BE" w14:textId="77777777" w:rsidR="00092678" w:rsidRDefault="00092678">
      <w:pPr>
        <w:pStyle w:val="ProductList-Body"/>
      </w:pPr>
    </w:p>
    <w:p w14:paraId="071B81BF" w14:textId="77777777" w:rsidR="00092678" w:rsidRDefault="0076516E">
      <w:pPr>
        <w:pStyle w:val="ProductList-OfferingGroupHeading"/>
        <w:outlineLvl w:val="1"/>
      </w:pPr>
      <w:bookmarkStart w:id="298" w:name="_Sec632"/>
      <w:r>
        <w:t>Services Office 365</w:t>
      </w:r>
      <w:bookmarkEnd w:id="298"/>
      <w:r>
        <w:fldChar w:fldCharType="begin"/>
      </w:r>
      <w:r>
        <w:instrText xml:space="preserve"> TC "</w:instrText>
      </w:r>
      <w:bookmarkStart w:id="299" w:name="_Toc454820049"/>
      <w:r>
        <w:instrText>Services Office 365</w:instrText>
      </w:r>
      <w:bookmarkEnd w:id="299"/>
      <w:r>
        <w:instrText>" \l 2</w:instrText>
      </w:r>
      <w:r>
        <w:fldChar w:fldCharType="end"/>
      </w:r>
    </w:p>
    <w:p w14:paraId="071B81C0" w14:textId="77777777" w:rsidR="00092678" w:rsidRDefault="0076516E">
      <w:pPr>
        <w:pStyle w:val="ProductList-Offering2HeadingNoBorder"/>
        <w:outlineLvl w:val="2"/>
      </w:pPr>
      <w:bookmarkStart w:id="300" w:name="_Sec633"/>
      <w:r>
        <w:t>Applications Office 365</w:t>
      </w:r>
      <w:bookmarkEnd w:id="300"/>
      <w:r>
        <w:fldChar w:fldCharType="begin"/>
      </w:r>
      <w:r>
        <w:instrText xml:space="preserve"> TC "</w:instrText>
      </w:r>
      <w:bookmarkStart w:id="301" w:name="_Toc454820050"/>
      <w:r>
        <w:instrText>Applications Office 365</w:instrText>
      </w:r>
      <w:bookmarkEnd w:id="301"/>
      <w:r>
        <w:instrText>" \l 3</w:instrText>
      </w:r>
      <w:r>
        <w:fldChar w:fldCharType="end"/>
      </w:r>
    </w:p>
    <w:p w14:paraId="071B81C1" w14:textId="77777777" w:rsidR="00092678" w:rsidRDefault="0076516E">
      <w:pPr>
        <w:pStyle w:val="ProductList-Offering1SubSection"/>
        <w:outlineLvl w:val="3"/>
      </w:pPr>
      <w:bookmarkStart w:id="302" w:name="_Sec719"/>
      <w:r>
        <w:t>1. Disponibilité des programmes</w:t>
      </w:r>
      <w:bookmarkEnd w:id="302"/>
    </w:p>
    <w:tbl>
      <w:tblPr>
        <w:tblStyle w:val="PURTable"/>
        <w:tblW w:w="0" w:type="dxa"/>
        <w:tblLook w:val="04A0" w:firstRow="1" w:lastRow="0" w:firstColumn="1" w:lastColumn="0" w:noHBand="0" w:noVBand="1"/>
      </w:tblPr>
      <w:tblGrid>
        <w:gridCol w:w="4438"/>
        <w:gridCol w:w="803"/>
        <w:gridCol w:w="782"/>
        <w:gridCol w:w="796"/>
        <w:gridCol w:w="706"/>
        <w:gridCol w:w="829"/>
        <w:gridCol w:w="822"/>
        <w:gridCol w:w="800"/>
        <w:gridCol w:w="808"/>
      </w:tblGrid>
      <w:tr w:rsidR="00092678" w14:paraId="071B81C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1C2"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1C3"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1C4"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1C5"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1C6"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1C7"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1C8"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1C9"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1CA"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1D5" w14:textId="77777777">
        <w:tc>
          <w:tcPr>
            <w:tcW w:w="5020" w:type="dxa"/>
            <w:tcBorders>
              <w:top w:val="single" w:sz="6" w:space="0" w:color="FFFFFF"/>
              <w:left w:val="none" w:sz="4" w:space="0" w:color="6E6E6E"/>
              <w:bottom w:val="dashed" w:sz="4" w:space="0" w:color="BFBFBF"/>
              <w:right w:val="none" w:sz="4" w:space="0" w:color="6E6E6E"/>
            </w:tcBorders>
          </w:tcPr>
          <w:p w14:paraId="071B81CC" w14:textId="77777777" w:rsidR="00092678" w:rsidRDefault="0076516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71B81C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CE"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CF"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1D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D1"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D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D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D4" w14:textId="77777777" w:rsidR="00092678" w:rsidRDefault="00092678">
            <w:pPr>
              <w:pStyle w:val="ProductList-TableBody"/>
              <w:jc w:val="center"/>
            </w:pPr>
          </w:p>
        </w:tc>
      </w:tr>
      <w:tr w:rsidR="00092678" w14:paraId="071B81DF" w14:textId="77777777">
        <w:tc>
          <w:tcPr>
            <w:tcW w:w="5020" w:type="dxa"/>
            <w:tcBorders>
              <w:top w:val="dashed" w:sz="4" w:space="0" w:color="BFBFBF"/>
              <w:left w:val="none" w:sz="4" w:space="0" w:color="6E6E6E"/>
              <w:bottom w:val="dashed" w:sz="4" w:space="0" w:color="BFBFBF"/>
              <w:right w:val="none" w:sz="4" w:space="0" w:color="6E6E6E"/>
            </w:tcBorders>
          </w:tcPr>
          <w:p w14:paraId="071B81D6" w14:textId="77777777" w:rsidR="00092678" w:rsidRDefault="0076516E">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1D7" w14:textId="77777777" w:rsidR="00092678" w:rsidRDefault="0076516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D8"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D9"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1D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DB"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DC"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D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DE"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1E9" w14:textId="77777777">
        <w:tc>
          <w:tcPr>
            <w:tcW w:w="5020" w:type="dxa"/>
            <w:tcBorders>
              <w:top w:val="dashed" w:sz="4" w:space="0" w:color="BFBFBF"/>
              <w:left w:val="none" w:sz="4" w:space="0" w:color="6E6E6E"/>
              <w:bottom w:val="dashed" w:sz="4" w:space="0" w:color="BFBFBF"/>
              <w:right w:val="none" w:sz="4" w:space="0" w:color="6E6E6E"/>
            </w:tcBorders>
          </w:tcPr>
          <w:p w14:paraId="071B81E0" w14:textId="77777777" w:rsidR="00092678" w:rsidRDefault="0076516E">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1E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E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E3"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1E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E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E6" w14:textId="77777777" w:rsidR="00092678" w:rsidRDefault="0076516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E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E8" w14:textId="77777777" w:rsidR="00092678" w:rsidRDefault="00092678">
            <w:pPr>
              <w:pStyle w:val="ProductList-TableBody"/>
              <w:jc w:val="center"/>
            </w:pPr>
          </w:p>
        </w:tc>
      </w:tr>
      <w:tr w:rsidR="00092678" w14:paraId="071B81F3" w14:textId="77777777">
        <w:tc>
          <w:tcPr>
            <w:tcW w:w="5020" w:type="dxa"/>
            <w:tcBorders>
              <w:top w:val="dashed" w:sz="4" w:space="0" w:color="BFBFBF"/>
              <w:left w:val="none" w:sz="4" w:space="0" w:color="6E6E6E"/>
              <w:bottom w:val="dashed" w:sz="4" w:space="0" w:color="BFBFBF"/>
              <w:right w:val="none" w:sz="4" w:space="0" w:color="6E6E6E"/>
            </w:tcBorders>
          </w:tcPr>
          <w:p w14:paraId="071B81EA" w14:textId="77777777" w:rsidR="00092678" w:rsidRDefault="0076516E">
            <w:pPr>
              <w:pStyle w:val="ProductList-TableBody"/>
            </w:pPr>
            <w:r>
              <w:t>Project Online avec Project Pro pour Office 365</w:t>
            </w:r>
            <w:r>
              <w:fldChar w:fldCharType="begin"/>
            </w:r>
            <w:r>
              <w:instrText xml:space="preserve"> XE "Project Online avec Project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1EB"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E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ED"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1E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E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F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F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F2" w14:textId="77777777" w:rsidR="00092678" w:rsidRDefault="00092678">
            <w:pPr>
              <w:pStyle w:val="ProductList-TableBody"/>
              <w:jc w:val="center"/>
            </w:pPr>
          </w:p>
        </w:tc>
      </w:tr>
      <w:tr w:rsidR="00092678" w14:paraId="071B81FD" w14:textId="77777777">
        <w:tc>
          <w:tcPr>
            <w:tcW w:w="5020" w:type="dxa"/>
            <w:tcBorders>
              <w:top w:val="dashed" w:sz="4" w:space="0" w:color="BFBFBF"/>
              <w:left w:val="none" w:sz="4" w:space="0" w:color="6E6E6E"/>
              <w:bottom w:val="dashed" w:sz="4" w:space="0" w:color="BFBFBF"/>
              <w:right w:val="none" w:sz="4" w:space="0" w:color="6E6E6E"/>
            </w:tcBorders>
          </w:tcPr>
          <w:p w14:paraId="071B81F4" w14:textId="77777777" w:rsidR="00092678" w:rsidRDefault="0076516E">
            <w:pPr>
              <w:pStyle w:val="ProductList-TableBody"/>
            </w:pPr>
            <w:r>
              <w:t>Project Online avec Project Pro pour Office 365 au titre de la SA</w:t>
            </w:r>
            <w:r>
              <w:fldChar w:fldCharType="begin"/>
            </w:r>
            <w:r>
              <w:instrText xml:space="preserve"> XE "Project Online avec Project Pro pour Office 365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1F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F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F7"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1F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F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1F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F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FC" w14:textId="77777777" w:rsidR="00092678" w:rsidRDefault="00092678">
            <w:pPr>
              <w:pStyle w:val="ProductList-TableBody"/>
              <w:jc w:val="center"/>
            </w:pPr>
          </w:p>
        </w:tc>
      </w:tr>
      <w:tr w:rsidR="00092678" w14:paraId="071B8207" w14:textId="77777777">
        <w:tc>
          <w:tcPr>
            <w:tcW w:w="5020" w:type="dxa"/>
            <w:tcBorders>
              <w:top w:val="dashed" w:sz="4" w:space="0" w:color="BFBFBF"/>
              <w:left w:val="none" w:sz="4" w:space="0" w:color="6E6E6E"/>
              <w:bottom w:val="dashed" w:sz="4" w:space="0" w:color="BFBFBF"/>
              <w:right w:val="none" w:sz="4" w:space="0" w:color="6E6E6E"/>
            </w:tcBorders>
          </w:tcPr>
          <w:p w14:paraId="071B81FE" w14:textId="77777777" w:rsidR="00092678" w:rsidRDefault="0076516E">
            <w:pPr>
              <w:pStyle w:val="ProductList-TableBody"/>
            </w:pPr>
            <w:r>
              <w:rPr>
                <w:color w:val="000000"/>
              </w:rPr>
              <w:t>Project Pro pour Office 365</w:t>
            </w:r>
            <w:r>
              <w:fldChar w:fldCharType="begin"/>
            </w:r>
            <w:r>
              <w:instrText xml:space="preserve"> XE "Project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1FF"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00"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01"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20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03"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0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0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0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211" w14:textId="77777777">
        <w:tc>
          <w:tcPr>
            <w:tcW w:w="5020" w:type="dxa"/>
            <w:tcBorders>
              <w:top w:val="dashed" w:sz="4" w:space="0" w:color="BFBFBF"/>
              <w:left w:val="none" w:sz="4" w:space="0" w:color="6E6E6E"/>
              <w:bottom w:val="dashed" w:sz="4" w:space="0" w:color="BFBFBF"/>
              <w:right w:val="none" w:sz="4" w:space="0" w:color="6E6E6E"/>
            </w:tcBorders>
          </w:tcPr>
          <w:p w14:paraId="071B8208" w14:textId="77777777" w:rsidR="00092678" w:rsidRDefault="0076516E">
            <w:pPr>
              <w:pStyle w:val="ProductList-TableBody"/>
            </w:pPr>
            <w:r>
              <w:rPr>
                <w:color w:val="000000"/>
              </w:rPr>
              <w:t>Project Pro pour Office 365 au titre de la SA</w:t>
            </w:r>
            <w:r>
              <w:fldChar w:fldCharType="begin"/>
            </w:r>
            <w:r>
              <w:instrText xml:space="preserve"> XE "Project Pro pour Office 365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20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0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0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20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0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0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0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10" w14:textId="77777777" w:rsidR="00092678" w:rsidRDefault="00092678">
            <w:pPr>
              <w:pStyle w:val="ProductList-TableBody"/>
              <w:jc w:val="center"/>
            </w:pPr>
          </w:p>
        </w:tc>
      </w:tr>
      <w:tr w:rsidR="00092678" w14:paraId="071B821B" w14:textId="77777777">
        <w:tc>
          <w:tcPr>
            <w:tcW w:w="5020" w:type="dxa"/>
            <w:tcBorders>
              <w:top w:val="dashed" w:sz="4" w:space="0" w:color="BFBFBF"/>
              <w:left w:val="none" w:sz="4" w:space="0" w:color="6E6E6E"/>
              <w:bottom w:val="dashed" w:sz="4" w:space="0" w:color="BFBFBF"/>
              <w:right w:val="none" w:sz="4" w:space="0" w:color="6E6E6E"/>
            </w:tcBorders>
          </w:tcPr>
          <w:p w14:paraId="071B8212" w14:textId="77777777" w:rsidR="00092678" w:rsidRDefault="0076516E">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213"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14"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15"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21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17"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1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1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1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225" w14:textId="77777777">
        <w:tc>
          <w:tcPr>
            <w:tcW w:w="5020" w:type="dxa"/>
            <w:tcBorders>
              <w:top w:val="dashed" w:sz="4" w:space="0" w:color="BFBFBF"/>
              <w:left w:val="none" w:sz="4" w:space="0" w:color="6E6E6E"/>
              <w:bottom w:val="none" w:sz="4" w:space="0" w:color="BFBFBF"/>
              <w:right w:val="none" w:sz="4" w:space="0" w:color="6E6E6E"/>
            </w:tcBorders>
          </w:tcPr>
          <w:p w14:paraId="071B821C" w14:textId="77777777" w:rsidR="00092678" w:rsidRDefault="0076516E">
            <w:pPr>
              <w:pStyle w:val="ProductList-TableBody"/>
            </w:pPr>
            <w:r>
              <w:rPr>
                <w:color w:val="000000"/>
              </w:rPr>
              <w:t>Visio Pro pour Office 365 au titre de la SA</w:t>
            </w:r>
            <w:r>
              <w:fldChar w:fldCharType="begin"/>
            </w:r>
            <w:r>
              <w:instrText xml:space="preserve"> XE "Visio Pro pour Office 365 au titre de la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1B821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1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1F"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22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2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2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2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24" w14:textId="77777777" w:rsidR="00092678" w:rsidRDefault="00092678">
            <w:pPr>
              <w:pStyle w:val="ProductList-TableBody"/>
              <w:jc w:val="center"/>
            </w:pPr>
          </w:p>
        </w:tc>
      </w:tr>
    </w:tbl>
    <w:p w14:paraId="071B8226" w14:textId="77777777" w:rsidR="00092678" w:rsidRDefault="0076516E">
      <w:pPr>
        <w:pStyle w:val="ProductList-Offering1SubSection"/>
        <w:outlineLvl w:val="3"/>
      </w:pPr>
      <w:bookmarkStart w:id="303" w:name="_Sec774"/>
      <w:r>
        <w:t>2. Conditions des Produits</w:t>
      </w:r>
      <w:bookmarkEnd w:id="303"/>
    </w:p>
    <w:tbl>
      <w:tblPr>
        <w:tblStyle w:val="PURTable"/>
        <w:tblW w:w="0" w:type="dxa"/>
        <w:tblLook w:val="04A0" w:firstRow="1" w:lastRow="0" w:firstColumn="1" w:lastColumn="0" w:noHBand="0" w:noVBand="1"/>
      </w:tblPr>
      <w:tblGrid>
        <w:gridCol w:w="3592"/>
        <w:gridCol w:w="3611"/>
        <w:gridCol w:w="3587"/>
      </w:tblGrid>
      <w:tr w:rsidR="00092678" w14:paraId="071B8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227"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228"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1B8229"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Project Pro pour Office 365 et Visio Pro pour Office 365</w:t>
            </w:r>
          </w:p>
        </w:tc>
      </w:tr>
      <w:tr w:rsidR="00092678" w14:paraId="071B8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22B"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822C" w14:textId="77777777" w:rsidR="00092678" w:rsidRDefault="0076516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22D" w14:textId="77777777" w:rsidR="00092678" w:rsidRDefault="0076516E">
            <w:pPr>
              <w:pStyle w:val="ProductList-TableBody"/>
            </w:pPr>
            <w:r>
              <w:rPr>
                <w:color w:val="404040"/>
              </w:rPr>
              <w:t>Promotions : N/A</w:t>
            </w:r>
          </w:p>
        </w:tc>
      </w:tr>
      <w:tr w:rsidR="00092678" w14:paraId="071B8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22F"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8230"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231" w14:textId="77777777" w:rsidR="00092678" w:rsidRDefault="0076516E">
            <w:pPr>
              <w:pStyle w:val="ProductList-TableBody"/>
            </w:pPr>
            <w:r>
              <w:rPr>
                <w:color w:val="404040"/>
              </w:rPr>
              <w:t>Éligible à Réduction (SCE) : N/A</w:t>
            </w:r>
          </w:p>
        </w:tc>
      </w:tr>
      <w:tr w:rsidR="00092678" w14:paraId="071B8236" w14:textId="77777777">
        <w:tc>
          <w:tcPr>
            <w:tcW w:w="4040" w:type="dxa"/>
            <w:tcBorders>
              <w:top w:val="single" w:sz="4" w:space="0" w:color="000000"/>
              <w:left w:val="single" w:sz="4" w:space="0" w:color="000000"/>
              <w:bottom w:val="single" w:sz="4" w:space="0" w:color="000000"/>
              <w:right w:val="single" w:sz="4" w:space="0" w:color="000000"/>
            </w:tcBorders>
          </w:tcPr>
          <w:p w14:paraId="071B8233" w14:textId="77777777" w:rsidR="00092678" w:rsidRDefault="0076516E">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71B8234"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235" w14:textId="77777777" w:rsidR="00092678" w:rsidRDefault="00092678">
            <w:pPr>
              <w:pStyle w:val="ProductList-TableBody"/>
            </w:pPr>
          </w:p>
        </w:tc>
      </w:tr>
    </w:tbl>
    <w:p w14:paraId="071B8237" w14:textId="77777777" w:rsidR="00092678" w:rsidRDefault="00092678">
      <w:pPr>
        <w:pStyle w:val="ProductList-Body"/>
      </w:pPr>
    </w:p>
    <w:p w14:paraId="071B8238" w14:textId="77777777" w:rsidR="00092678" w:rsidRDefault="0076516E">
      <w:pPr>
        <w:pStyle w:val="ProductList-ClauseHeading"/>
        <w:outlineLvl w:val="4"/>
      </w:pPr>
      <w:r>
        <w:t>2.1 Conditions à remplir pour l’achat de SL Utilisateur pour les Applications Office 365 au titre de la SA</w:t>
      </w:r>
    </w:p>
    <w:p w14:paraId="071B8239" w14:textId="77777777" w:rsidR="00092678" w:rsidRDefault="0076516E">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092678" w14:paraId="071B82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23A" w14:textId="77777777" w:rsidR="00092678" w:rsidRDefault="0076516E">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23B" w14:textId="77777777" w:rsidR="00092678" w:rsidRDefault="0076516E">
            <w:pPr>
              <w:pStyle w:val="ProductList-TableBody"/>
            </w:pPr>
            <w:r>
              <w:rPr>
                <w:color w:val="FFFFFF"/>
              </w:rPr>
              <w:t>SL Utilisateur correspondante au titre de la SA</w:t>
            </w:r>
          </w:p>
        </w:tc>
      </w:tr>
      <w:tr w:rsidR="00092678" w14:paraId="071B823F" w14:textId="77777777">
        <w:tc>
          <w:tcPr>
            <w:tcW w:w="6120" w:type="dxa"/>
            <w:tcBorders>
              <w:top w:val="single" w:sz="4" w:space="0" w:color="000000"/>
              <w:left w:val="single" w:sz="4" w:space="0" w:color="000000"/>
              <w:bottom w:val="single" w:sz="4" w:space="0" w:color="000000"/>
              <w:right w:val="single" w:sz="4" w:space="0" w:color="000000"/>
            </w:tcBorders>
          </w:tcPr>
          <w:p w14:paraId="071B823D" w14:textId="77777777" w:rsidR="00092678" w:rsidRDefault="0076516E">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23E" w14:textId="77777777" w:rsidR="00092678" w:rsidRDefault="0076516E">
            <w:pPr>
              <w:pStyle w:val="ProductList-TableBody"/>
            </w:pPr>
            <w:r>
              <w:t>Office 365 ProPlus au titre de la SA</w:t>
            </w:r>
          </w:p>
        </w:tc>
      </w:tr>
      <w:tr w:rsidR="00092678" w14:paraId="071B8242" w14:textId="77777777">
        <w:tc>
          <w:tcPr>
            <w:tcW w:w="6120" w:type="dxa"/>
            <w:tcBorders>
              <w:top w:val="single" w:sz="4" w:space="0" w:color="000000"/>
              <w:left w:val="single" w:sz="4" w:space="0" w:color="000000"/>
              <w:bottom w:val="single" w:sz="4" w:space="0" w:color="000000"/>
              <w:right w:val="single" w:sz="4" w:space="0" w:color="000000"/>
            </w:tcBorders>
          </w:tcPr>
          <w:p w14:paraId="071B8240" w14:textId="77777777" w:rsidR="00092678" w:rsidRDefault="0076516E">
            <w:pPr>
              <w:pStyle w:val="ProductList-TableBody"/>
            </w:pPr>
            <w:r>
              <w:t>Project Professionnel</w:t>
            </w:r>
            <w:r>
              <w:fldChar w:fldCharType="begin"/>
            </w:r>
            <w:r>
              <w:instrText xml:space="preserve"> XE "Project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241" w14:textId="77777777" w:rsidR="00092678" w:rsidRDefault="0076516E">
            <w:pPr>
              <w:pStyle w:val="ProductList-TableBody"/>
            </w:pPr>
            <w:r>
              <w:t>Project Pro pour Office 365</w:t>
            </w:r>
          </w:p>
        </w:tc>
      </w:tr>
      <w:tr w:rsidR="00092678" w14:paraId="071B8245" w14:textId="77777777">
        <w:tc>
          <w:tcPr>
            <w:tcW w:w="6120" w:type="dxa"/>
            <w:tcBorders>
              <w:top w:val="single" w:sz="4" w:space="0" w:color="000000"/>
              <w:left w:val="single" w:sz="4" w:space="0" w:color="000000"/>
              <w:bottom w:val="single" w:sz="4" w:space="0" w:color="000000"/>
              <w:right w:val="single" w:sz="4" w:space="0" w:color="000000"/>
            </w:tcBorders>
          </w:tcPr>
          <w:p w14:paraId="071B8243" w14:textId="77777777" w:rsidR="00092678" w:rsidRDefault="0076516E">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244" w14:textId="77777777" w:rsidR="00092678" w:rsidRDefault="0076516E">
            <w:pPr>
              <w:pStyle w:val="ProductList-TableBody"/>
            </w:pPr>
            <w:r>
              <w:t>Visio Pro pour Office 365</w:t>
            </w:r>
          </w:p>
        </w:tc>
      </w:tr>
    </w:tbl>
    <w:p w14:paraId="071B8246" w14:textId="77777777" w:rsidR="00092678" w:rsidRDefault="00092678">
      <w:pPr>
        <w:pStyle w:val="ProductList-Body"/>
      </w:pPr>
    </w:p>
    <w:p w14:paraId="071B8247" w14:textId="77777777" w:rsidR="00092678" w:rsidRDefault="0076516E">
      <w:pPr>
        <w:pStyle w:val="ProductList-ClauseHeading"/>
        <w:outlineLvl w:val="4"/>
      </w:pPr>
      <w:r>
        <w:t>2.2 Éligibilité du support avec droits Windows To Go pour Office 365 Pro Plus</w:t>
      </w:r>
    </w:p>
    <w:p w14:paraId="071B8248" w14:textId="77777777" w:rsidR="00092678" w:rsidRDefault="0076516E">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071B8249" w14:textId="77777777" w:rsidR="00092678" w:rsidRDefault="00092678">
      <w:pPr>
        <w:pStyle w:val="ProductList-Body"/>
      </w:pPr>
    </w:p>
    <w:p w14:paraId="071B824A" w14:textId="77777777" w:rsidR="00092678" w:rsidRDefault="0076516E">
      <w:pPr>
        <w:pStyle w:val="ProductList-ClauseHeading"/>
        <w:outlineLvl w:val="4"/>
      </w:pPr>
      <w:r>
        <w:t>2.3 Contrat Campus et School, Accord de Mise en Œuvre de Solutions Éducation et Contrat Open Value Souscription – Solutions Éducation</w:t>
      </w:r>
    </w:p>
    <w:p w14:paraId="071B824B" w14:textId="77777777" w:rsidR="00092678" w:rsidRDefault="0076516E">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14:paraId="071B824C" w14:textId="77777777" w:rsidR="00092678" w:rsidRDefault="00092678">
      <w:pPr>
        <w:pStyle w:val="ProductList-Body"/>
      </w:pPr>
    </w:p>
    <w:p w14:paraId="071B824D" w14:textId="77777777" w:rsidR="00092678" w:rsidRDefault="0076516E">
      <w:pPr>
        <w:pStyle w:val="ProductList-Body"/>
      </w:pPr>
      <w:r>
        <w:t>Les Établissements disposant de SL Utilisateur Office 365 ProPlus attribuées à l’ensemble de leurs enseignants et employés sont autorisés à installer le logiciel Office Professionnel Plus 2016 dans les laboratoires ou les bibliothèques en accès libre de leur choix qui font partie de leur organisation. L’utilisation de ce logiciel est soumise aux Termes du Contrat de Licence d’Office Professionnel Plus 2016.</w:t>
      </w:r>
    </w:p>
    <w:p w14:paraId="071B824E" w14:textId="77777777" w:rsidR="00092678" w:rsidRDefault="00092678">
      <w:pPr>
        <w:pStyle w:val="ProductList-Body"/>
      </w:pPr>
    </w:p>
    <w:p w14:paraId="071B824F" w14:textId="77777777" w:rsidR="00092678" w:rsidRDefault="0076516E">
      <w:pPr>
        <w:pStyle w:val="ProductList-Body"/>
      </w:pPr>
      <w:r>
        <w:lastRenderedPageBreak/>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14:paraId="071B8250" w14:textId="77777777" w:rsidR="00092678" w:rsidRDefault="00092678">
      <w:pPr>
        <w:pStyle w:val="ProductList-Body"/>
      </w:pPr>
    </w:p>
    <w:p w14:paraId="071B8251" w14:textId="77777777" w:rsidR="00092678" w:rsidRDefault="0076516E">
      <w:pPr>
        <w:pStyle w:val="ProductList-ClauseHeading"/>
        <w:outlineLvl w:val="4"/>
      </w:pPr>
      <w:r>
        <w:t>2.4 Office Multi Language Pack</w:t>
      </w:r>
    </w:p>
    <w:p w14:paraId="071B8252" w14:textId="77777777" w:rsidR="00092678" w:rsidRDefault="0076516E">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14:paraId="071B8253" w14:textId="77777777" w:rsidR="00092678" w:rsidRDefault="00092678">
      <w:pPr>
        <w:pStyle w:val="ProductList-Body"/>
      </w:pPr>
    </w:p>
    <w:p w14:paraId="071B8254" w14:textId="77777777" w:rsidR="00092678" w:rsidRDefault="0076516E">
      <w:pPr>
        <w:pStyle w:val="ProductList-ClauseHeading"/>
        <w:outlineLvl w:val="4"/>
      </w:pPr>
      <w:r>
        <w:t>2.5 E-Learning</w:t>
      </w:r>
    </w:p>
    <w:p w14:paraId="071B8255" w14:textId="77777777" w:rsidR="00092678" w:rsidRDefault="0076516E">
      <w:pPr>
        <w:pStyle w:val="ProductList-Body"/>
      </w:pPr>
      <w:r>
        <w:t xml:space="preserve">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 </w:t>
      </w:r>
    </w:p>
    <w:p w14:paraId="071B8256" w14:textId="77777777" w:rsidR="00092678" w:rsidRDefault="00092678">
      <w:pPr>
        <w:pStyle w:val="ProductList-Body"/>
      </w:pPr>
    </w:p>
    <w:p w14:paraId="071B8257" w14:textId="77777777" w:rsidR="00092678" w:rsidRDefault="0076516E">
      <w:pPr>
        <w:pStyle w:val="ProductList-ClauseHeading"/>
        <w:outlineLvl w:val="4"/>
      </w:pPr>
      <w:r>
        <w:t>2.6 Office Online</w:t>
      </w:r>
    </w:p>
    <w:p w14:paraId="071B8258" w14:textId="77777777" w:rsidR="00092678" w:rsidRDefault="0076516E">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14:paraId="071B8259" w14:textId="77777777" w:rsidR="00092678" w:rsidRDefault="00092678">
      <w:pPr>
        <w:pStyle w:val="ProductList-Body"/>
      </w:pPr>
    </w:p>
    <w:p w14:paraId="071B825A" w14:textId="77777777" w:rsidR="00092678" w:rsidRDefault="0076516E">
      <w:pPr>
        <w:pStyle w:val="ProductList-ClauseHeading"/>
        <w:outlineLvl w:val="4"/>
      </w:pPr>
      <w:r>
        <w:t>2.7 Période de migration pour Open Value Souscription</w:t>
      </w:r>
    </w:p>
    <w:p w14:paraId="071B825B" w14:textId="77777777" w:rsidR="00092678" w:rsidRDefault="0076516E">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071B825C" w14:textId="77777777" w:rsidR="00092678" w:rsidRDefault="00092678">
      <w:pPr>
        <w:pStyle w:val="ProductList-Body"/>
      </w:pPr>
    </w:p>
    <w:p w14:paraId="071B825D" w14:textId="77777777" w:rsidR="00092678" w:rsidRDefault="0076516E">
      <w:pPr>
        <w:pStyle w:val="ProductList-ClauseHeading"/>
        <w:outlineLvl w:val="4"/>
      </w:pPr>
      <w:r>
        <w:t>2.8 Droits de déploiement pour Project Professional 2016 et Visio Professional 2016</w:t>
      </w:r>
    </w:p>
    <w:p w14:paraId="071B825E" w14:textId="77777777" w:rsidR="00092678" w:rsidRDefault="0076516E">
      <w:pPr>
        <w:pStyle w:val="ProductList-Body"/>
      </w:pPr>
      <w:r>
        <w:t>Chaque utilisateur d'Office 2016 disposant d'un abonnement Project Pro pour Office 365 ou Visio Pro pour Office 365 peut installer et utiliser une seule copie du logiciel Project Professional 2016 ou Visio Professional 2016 sur le dispositif sur lequel Office 2016 est installé.</w:t>
      </w:r>
    </w:p>
    <w:p w14:paraId="071B825F"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260"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262" w14:textId="77777777" w:rsidR="00092678" w:rsidRDefault="00092678">
      <w:pPr>
        <w:pStyle w:val="ProductList-Body"/>
      </w:pPr>
    </w:p>
    <w:p w14:paraId="071B8263" w14:textId="77777777" w:rsidR="00092678" w:rsidRDefault="0076516E">
      <w:pPr>
        <w:pStyle w:val="ProductList-Offering2HeadingNoBorder"/>
        <w:outlineLvl w:val="2"/>
      </w:pPr>
      <w:bookmarkStart w:id="304" w:name="_Sec634"/>
      <w:r>
        <w:t>Suites Office 365</w:t>
      </w:r>
      <w:bookmarkEnd w:id="304"/>
      <w:r>
        <w:fldChar w:fldCharType="begin"/>
      </w:r>
      <w:r>
        <w:instrText xml:space="preserve"> TC "</w:instrText>
      </w:r>
      <w:bookmarkStart w:id="305" w:name="_Toc454820051"/>
      <w:r>
        <w:instrText>Suites Office 365</w:instrText>
      </w:r>
      <w:bookmarkEnd w:id="305"/>
      <w:r>
        <w:instrText>" \l 3</w:instrText>
      </w:r>
      <w:r>
        <w:fldChar w:fldCharType="end"/>
      </w:r>
    </w:p>
    <w:p w14:paraId="071B8264" w14:textId="77777777" w:rsidR="00092678" w:rsidRDefault="0076516E">
      <w:pPr>
        <w:pStyle w:val="ProductList-Offering1SubSection"/>
        <w:outlineLvl w:val="3"/>
      </w:pPr>
      <w:bookmarkStart w:id="306" w:name="_Sec720"/>
      <w:r>
        <w:t>1. Disponibilité des programmes</w:t>
      </w:r>
      <w:bookmarkEnd w:id="306"/>
    </w:p>
    <w:tbl>
      <w:tblPr>
        <w:tblStyle w:val="PURTable"/>
        <w:tblW w:w="0" w:type="dxa"/>
        <w:tblLook w:val="04A0" w:firstRow="1" w:lastRow="0" w:firstColumn="1" w:lastColumn="0" w:noHBand="0" w:noVBand="1"/>
      </w:tblPr>
      <w:tblGrid>
        <w:gridCol w:w="4460"/>
        <w:gridCol w:w="800"/>
        <w:gridCol w:w="777"/>
        <w:gridCol w:w="792"/>
        <w:gridCol w:w="704"/>
        <w:gridCol w:w="827"/>
        <w:gridCol w:w="820"/>
        <w:gridCol w:w="797"/>
        <w:gridCol w:w="807"/>
      </w:tblGrid>
      <w:tr w:rsidR="00092678" w14:paraId="071B826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265"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266"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267"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268"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269"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26A"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26B"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26C"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26D"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278" w14:textId="77777777">
        <w:tc>
          <w:tcPr>
            <w:tcW w:w="5020" w:type="dxa"/>
            <w:tcBorders>
              <w:top w:val="single" w:sz="6" w:space="0" w:color="FFFFFF"/>
              <w:left w:val="none" w:sz="4" w:space="0" w:color="6E6E6E"/>
              <w:bottom w:val="dashed" w:sz="4" w:space="0" w:color="BFBFBF"/>
              <w:right w:val="none" w:sz="4" w:space="0" w:color="6E6E6E"/>
            </w:tcBorders>
          </w:tcPr>
          <w:p w14:paraId="071B826F" w14:textId="77777777" w:rsidR="00092678" w:rsidRDefault="0076516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71B827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71"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7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27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74"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7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7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77" w14:textId="77777777" w:rsidR="00092678" w:rsidRDefault="00092678">
            <w:pPr>
              <w:pStyle w:val="ProductList-TableBody"/>
              <w:jc w:val="center"/>
            </w:pPr>
          </w:p>
        </w:tc>
      </w:tr>
      <w:tr w:rsidR="00092678" w14:paraId="071B8282" w14:textId="77777777">
        <w:tc>
          <w:tcPr>
            <w:tcW w:w="5020" w:type="dxa"/>
            <w:tcBorders>
              <w:top w:val="dashed" w:sz="4" w:space="0" w:color="BFBFBF"/>
              <w:left w:val="none" w:sz="4" w:space="0" w:color="6E6E6E"/>
              <w:bottom w:val="dashed" w:sz="4" w:space="0" w:color="BFBFBF"/>
              <w:right w:val="none" w:sz="4" w:space="0" w:color="6E6E6E"/>
            </w:tcBorders>
          </w:tcPr>
          <w:p w14:paraId="071B8279" w14:textId="77777777" w:rsidR="00092678" w:rsidRDefault="0076516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27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7B"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7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27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7E"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7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8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81" w14:textId="77777777" w:rsidR="00092678" w:rsidRDefault="00092678">
            <w:pPr>
              <w:pStyle w:val="ProductList-TableBody"/>
              <w:jc w:val="center"/>
            </w:pPr>
          </w:p>
        </w:tc>
      </w:tr>
      <w:tr w:rsidR="00092678" w14:paraId="071B828C" w14:textId="77777777">
        <w:tc>
          <w:tcPr>
            <w:tcW w:w="5020" w:type="dxa"/>
            <w:tcBorders>
              <w:top w:val="dashed" w:sz="4" w:space="0" w:color="BFBFBF"/>
              <w:left w:val="none" w:sz="4" w:space="0" w:color="6E6E6E"/>
              <w:bottom w:val="dashed" w:sz="4" w:space="0" w:color="BFBFBF"/>
              <w:right w:val="none" w:sz="4" w:space="0" w:color="6E6E6E"/>
            </w:tcBorders>
          </w:tcPr>
          <w:p w14:paraId="071B8283" w14:textId="77777777" w:rsidR="00092678" w:rsidRDefault="0076516E">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284"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8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8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28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8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8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8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8B" w14:textId="77777777" w:rsidR="00092678" w:rsidRDefault="0076516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296" w14:textId="77777777">
        <w:tc>
          <w:tcPr>
            <w:tcW w:w="5020" w:type="dxa"/>
            <w:tcBorders>
              <w:top w:val="dashed" w:sz="4" w:space="0" w:color="BFBFBF"/>
              <w:left w:val="none" w:sz="4" w:space="0" w:color="6E6E6E"/>
              <w:bottom w:val="dashed" w:sz="4" w:space="0" w:color="BFBFBF"/>
              <w:right w:val="none" w:sz="4" w:space="0" w:color="6E6E6E"/>
            </w:tcBorders>
          </w:tcPr>
          <w:p w14:paraId="071B828D" w14:textId="77777777" w:rsidR="00092678" w:rsidRDefault="0076516E">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28E"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8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9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29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9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9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9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95"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2A0" w14:textId="77777777">
        <w:tc>
          <w:tcPr>
            <w:tcW w:w="5020" w:type="dxa"/>
            <w:tcBorders>
              <w:top w:val="dashed" w:sz="4" w:space="0" w:color="BFBFBF"/>
              <w:left w:val="none" w:sz="4" w:space="0" w:color="6E6E6E"/>
              <w:bottom w:val="dashed" w:sz="4" w:space="0" w:color="BFBFBF"/>
              <w:right w:val="none" w:sz="4" w:space="0" w:color="6E6E6E"/>
            </w:tcBorders>
          </w:tcPr>
          <w:p w14:paraId="071B8297" w14:textId="77777777" w:rsidR="00092678" w:rsidRDefault="0076516E">
            <w:pPr>
              <w:pStyle w:val="ProductList-TableBody"/>
            </w:pPr>
            <w:r>
              <w:t>Module Complémentaire Office 365 Éducation E5</w:t>
            </w:r>
            <w:r>
              <w:fldChar w:fldCharType="begin"/>
            </w:r>
            <w:r>
              <w:instrText xml:space="preserve"> XE "Module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298"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9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9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29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9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9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9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9F"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2AA" w14:textId="77777777">
        <w:tc>
          <w:tcPr>
            <w:tcW w:w="5020" w:type="dxa"/>
            <w:tcBorders>
              <w:top w:val="dashed" w:sz="4" w:space="0" w:color="BFBFBF"/>
              <w:left w:val="none" w:sz="4" w:space="0" w:color="6E6E6E"/>
              <w:bottom w:val="dashed" w:sz="4" w:space="0" w:color="BFBFBF"/>
              <w:right w:val="none" w:sz="4" w:space="0" w:color="6E6E6E"/>
            </w:tcBorders>
          </w:tcPr>
          <w:p w14:paraId="071B82A1" w14:textId="77777777" w:rsidR="00092678" w:rsidRDefault="0076516E">
            <w:pPr>
              <w:pStyle w:val="ProductList-TableBody"/>
            </w:pPr>
            <w:r>
              <w:t>Module Complémentaire Office 365 Éducation E5 sans RTC</w:t>
            </w:r>
            <w:r>
              <w:fldChar w:fldCharType="begin"/>
            </w:r>
            <w:r>
              <w:instrText xml:space="preserve"> XE "Module Complémentaire Office 365 Éducation E5 sans RTC"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2A2"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A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A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2A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A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A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A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A9"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2B4" w14:textId="77777777">
        <w:tc>
          <w:tcPr>
            <w:tcW w:w="5020" w:type="dxa"/>
            <w:tcBorders>
              <w:top w:val="dashed" w:sz="4" w:space="0" w:color="BFBFBF"/>
              <w:left w:val="none" w:sz="4" w:space="0" w:color="6E6E6E"/>
              <w:bottom w:val="dashed" w:sz="4" w:space="0" w:color="BFBFBF"/>
              <w:right w:val="none" w:sz="4" w:space="0" w:color="6E6E6E"/>
            </w:tcBorders>
          </w:tcPr>
          <w:p w14:paraId="071B82AB" w14:textId="77777777" w:rsidR="00092678" w:rsidRDefault="0076516E">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2AC"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AD"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A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2AF"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B0"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B1"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B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B3" w14:textId="77777777" w:rsidR="00092678" w:rsidRDefault="00092678">
            <w:pPr>
              <w:pStyle w:val="ProductList-TableBody"/>
              <w:jc w:val="center"/>
            </w:pPr>
          </w:p>
        </w:tc>
      </w:tr>
      <w:tr w:rsidR="00092678" w14:paraId="071B82BE" w14:textId="77777777">
        <w:tc>
          <w:tcPr>
            <w:tcW w:w="5020" w:type="dxa"/>
            <w:tcBorders>
              <w:top w:val="dashed" w:sz="4" w:space="0" w:color="BFBFBF"/>
              <w:left w:val="none" w:sz="4" w:space="0" w:color="6E6E6E"/>
              <w:bottom w:val="dashed" w:sz="4" w:space="0" w:color="BFBFBF"/>
              <w:right w:val="none" w:sz="4" w:space="0" w:color="6E6E6E"/>
            </w:tcBorders>
          </w:tcPr>
          <w:p w14:paraId="071B82B5" w14:textId="77777777" w:rsidR="00092678" w:rsidRDefault="0076516E">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2B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B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B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2B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B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BB"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B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BD" w14:textId="77777777" w:rsidR="00092678" w:rsidRDefault="00092678">
            <w:pPr>
              <w:pStyle w:val="ProductList-TableBody"/>
              <w:jc w:val="center"/>
            </w:pPr>
          </w:p>
        </w:tc>
      </w:tr>
      <w:tr w:rsidR="00092678" w14:paraId="071B82C8" w14:textId="77777777">
        <w:tc>
          <w:tcPr>
            <w:tcW w:w="5020" w:type="dxa"/>
            <w:tcBorders>
              <w:top w:val="dashed" w:sz="4" w:space="0" w:color="BFBFBF"/>
              <w:left w:val="none" w:sz="4" w:space="0" w:color="6E6E6E"/>
              <w:bottom w:val="dashed" w:sz="4" w:space="0" w:color="BFBFBF"/>
              <w:right w:val="none" w:sz="4" w:space="0" w:color="6E6E6E"/>
            </w:tcBorders>
          </w:tcPr>
          <w:p w14:paraId="071B82BF" w14:textId="77777777" w:rsidR="00092678" w:rsidRDefault="0076516E">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2C0"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C1"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C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2C3"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C4"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C5"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C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C7" w14:textId="77777777" w:rsidR="00092678" w:rsidRDefault="00092678">
            <w:pPr>
              <w:pStyle w:val="ProductList-TableBody"/>
              <w:jc w:val="center"/>
            </w:pPr>
          </w:p>
        </w:tc>
      </w:tr>
      <w:tr w:rsidR="00092678" w14:paraId="071B82D2" w14:textId="77777777">
        <w:tc>
          <w:tcPr>
            <w:tcW w:w="5020" w:type="dxa"/>
            <w:tcBorders>
              <w:top w:val="dashed" w:sz="4" w:space="0" w:color="BFBFBF"/>
              <w:left w:val="none" w:sz="4" w:space="0" w:color="6E6E6E"/>
              <w:bottom w:val="dashed" w:sz="4" w:space="0" w:color="BFBFBF"/>
              <w:right w:val="none" w:sz="4" w:space="0" w:color="6E6E6E"/>
            </w:tcBorders>
          </w:tcPr>
          <w:p w14:paraId="071B82C9" w14:textId="77777777" w:rsidR="00092678" w:rsidRDefault="0076516E">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2C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C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C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2C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C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CF"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D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D1" w14:textId="77777777" w:rsidR="00092678" w:rsidRDefault="00092678">
            <w:pPr>
              <w:pStyle w:val="ProductList-TableBody"/>
              <w:jc w:val="center"/>
            </w:pPr>
          </w:p>
        </w:tc>
      </w:tr>
      <w:tr w:rsidR="00092678" w14:paraId="071B82DC" w14:textId="77777777">
        <w:tc>
          <w:tcPr>
            <w:tcW w:w="5020" w:type="dxa"/>
            <w:tcBorders>
              <w:top w:val="dashed" w:sz="4" w:space="0" w:color="BFBFBF"/>
              <w:left w:val="none" w:sz="4" w:space="0" w:color="6E6E6E"/>
              <w:bottom w:val="dashed" w:sz="4" w:space="0" w:color="BFBFBF"/>
              <w:right w:val="none" w:sz="4" w:space="0" w:color="6E6E6E"/>
            </w:tcBorders>
          </w:tcPr>
          <w:p w14:paraId="071B82D3" w14:textId="77777777" w:rsidR="00092678" w:rsidRDefault="0076516E">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2D4"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D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D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2D7"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D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D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D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DB" w14:textId="77777777" w:rsidR="00092678" w:rsidRDefault="00092678">
            <w:pPr>
              <w:pStyle w:val="ProductList-TableBody"/>
              <w:jc w:val="center"/>
            </w:pPr>
          </w:p>
        </w:tc>
      </w:tr>
      <w:tr w:rsidR="00092678" w14:paraId="071B82E6" w14:textId="77777777">
        <w:tc>
          <w:tcPr>
            <w:tcW w:w="5020" w:type="dxa"/>
            <w:tcBorders>
              <w:top w:val="dashed" w:sz="4" w:space="0" w:color="BFBFBF"/>
              <w:left w:val="none" w:sz="4" w:space="0" w:color="6E6E6E"/>
              <w:bottom w:val="dashed" w:sz="4" w:space="0" w:color="BFBFBF"/>
              <w:right w:val="none" w:sz="4" w:space="0" w:color="6E6E6E"/>
            </w:tcBorders>
          </w:tcPr>
          <w:p w14:paraId="071B82DD" w14:textId="77777777" w:rsidR="00092678" w:rsidRDefault="0076516E">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2D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D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E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2E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E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E3"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E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E5" w14:textId="77777777" w:rsidR="00092678" w:rsidRDefault="00092678">
            <w:pPr>
              <w:pStyle w:val="ProductList-TableBody"/>
              <w:jc w:val="center"/>
            </w:pPr>
          </w:p>
        </w:tc>
      </w:tr>
      <w:tr w:rsidR="00092678" w14:paraId="071B82F0" w14:textId="77777777">
        <w:tc>
          <w:tcPr>
            <w:tcW w:w="5020" w:type="dxa"/>
            <w:tcBorders>
              <w:top w:val="dashed" w:sz="4" w:space="0" w:color="BFBFBF"/>
              <w:left w:val="none" w:sz="4" w:space="0" w:color="6E6E6E"/>
              <w:bottom w:val="dashed" w:sz="4" w:space="0" w:color="BFBFBF"/>
              <w:right w:val="none" w:sz="4" w:space="0" w:color="6E6E6E"/>
            </w:tcBorders>
          </w:tcPr>
          <w:p w14:paraId="071B82E7" w14:textId="77777777" w:rsidR="00092678" w:rsidRDefault="0076516E">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2E8" w14:textId="77777777" w:rsidR="00092678" w:rsidRDefault="007651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E9"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E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2E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EC"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ED"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E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EF" w14:textId="77777777" w:rsidR="00092678" w:rsidRDefault="00092678">
            <w:pPr>
              <w:pStyle w:val="ProductList-TableBody"/>
              <w:jc w:val="center"/>
            </w:pPr>
          </w:p>
        </w:tc>
      </w:tr>
      <w:tr w:rsidR="00092678" w14:paraId="071B82FA" w14:textId="77777777">
        <w:tc>
          <w:tcPr>
            <w:tcW w:w="5020" w:type="dxa"/>
            <w:tcBorders>
              <w:top w:val="dashed" w:sz="4" w:space="0" w:color="BFBFBF"/>
              <w:left w:val="none" w:sz="4" w:space="0" w:color="6E6E6E"/>
              <w:bottom w:val="dashed" w:sz="4" w:space="0" w:color="BFBFBF"/>
              <w:right w:val="none" w:sz="4" w:space="0" w:color="6E6E6E"/>
            </w:tcBorders>
          </w:tcPr>
          <w:p w14:paraId="071B82F1" w14:textId="77777777" w:rsidR="00092678" w:rsidRDefault="0076516E">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2F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F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F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2F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F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2F7"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F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F9" w14:textId="77777777" w:rsidR="00092678" w:rsidRDefault="00092678">
            <w:pPr>
              <w:pStyle w:val="ProductList-TableBody"/>
              <w:jc w:val="center"/>
            </w:pPr>
          </w:p>
        </w:tc>
      </w:tr>
      <w:tr w:rsidR="00092678" w14:paraId="071B8304" w14:textId="77777777">
        <w:tc>
          <w:tcPr>
            <w:tcW w:w="5020" w:type="dxa"/>
            <w:tcBorders>
              <w:top w:val="dashed" w:sz="4" w:space="0" w:color="BFBFBF"/>
              <w:left w:val="none" w:sz="4" w:space="0" w:color="6E6E6E"/>
              <w:bottom w:val="dashed" w:sz="4" w:space="0" w:color="BFBFBF"/>
              <w:right w:val="none" w:sz="4" w:space="0" w:color="6E6E6E"/>
            </w:tcBorders>
          </w:tcPr>
          <w:p w14:paraId="071B82FB" w14:textId="77777777" w:rsidR="00092678" w:rsidRDefault="0076516E">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2FC"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F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2F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2FF"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00" w14:textId="77777777" w:rsidR="00092678" w:rsidRDefault="0076516E">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01"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0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03" w14:textId="77777777" w:rsidR="00092678" w:rsidRDefault="00092678">
            <w:pPr>
              <w:pStyle w:val="ProductList-TableBody"/>
              <w:jc w:val="center"/>
            </w:pPr>
          </w:p>
        </w:tc>
      </w:tr>
      <w:tr w:rsidR="00092678" w14:paraId="071B830E" w14:textId="77777777">
        <w:tc>
          <w:tcPr>
            <w:tcW w:w="5020" w:type="dxa"/>
            <w:tcBorders>
              <w:top w:val="dashed" w:sz="4" w:space="0" w:color="BFBFBF"/>
              <w:left w:val="none" w:sz="4" w:space="0" w:color="6E6E6E"/>
              <w:bottom w:val="dashed" w:sz="4" w:space="0" w:color="BFBFBF"/>
              <w:right w:val="none" w:sz="4" w:space="0" w:color="6E6E6E"/>
            </w:tcBorders>
          </w:tcPr>
          <w:p w14:paraId="071B8305" w14:textId="77777777" w:rsidR="00092678" w:rsidRDefault="0076516E">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306"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0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0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309"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0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0B"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0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0D" w14:textId="77777777" w:rsidR="00092678" w:rsidRDefault="00092678">
            <w:pPr>
              <w:pStyle w:val="ProductList-TableBody"/>
              <w:jc w:val="center"/>
            </w:pPr>
          </w:p>
        </w:tc>
      </w:tr>
      <w:tr w:rsidR="00092678" w14:paraId="071B8318" w14:textId="77777777">
        <w:tc>
          <w:tcPr>
            <w:tcW w:w="5020" w:type="dxa"/>
            <w:tcBorders>
              <w:top w:val="dashed" w:sz="4" w:space="0" w:color="BFBFBF"/>
              <w:left w:val="none" w:sz="4" w:space="0" w:color="6E6E6E"/>
              <w:bottom w:val="dashed" w:sz="4" w:space="0" w:color="BFBFBF"/>
              <w:right w:val="none" w:sz="4" w:space="0" w:color="6E6E6E"/>
            </w:tcBorders>
          </w:tcPr>
          <w:p w14:paraId="071B830F" w14:textId="77777777" w:rsidR="00092678" w:rsidRDefault="0076516E">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31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1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1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31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14" w14:textId="77777777" w:rsidR="00092678" w:rsidRDefault="0076516E">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15"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1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17" w14:textId="77777777" w:rsidR="00092678" w:rsidRDefault="00092678">
            <w:pPr>
              <w:pStyle w:val="ProductList-TableBody"/>
              <w:jc w:val="center"/>
            </w:pPr>
          </w:p>
        </w:tc>
      </w:tr>
      <w:tr w:rsidR="00092678" w14:paraId="071B8322" w14:textId="77777777">
        <w:tc>
          <w:tcPr>
            <w:tcW w:w="5020" w:type="dxa"/>
            <w:tcBorders>
              <w:top w:val="dashed" w:sz="4" w:space="0" w:color="BFBFBF"/>
              <w:left w:val="none" w:sz="4" w:space="0" w:color="6E6E6E"/>
              <w:bottom w:val="dashed" w:sz="4" w:space="0" w:color="BFBFBF"/>
              <w:right w:val="none" w:sz="4" w:space="0" w:color="6E6E6E"/>
            </w:tcBorders>
          </w:tcPr>
          <w:p w14:paraId="071B8319" w14:textId="77777777" w:rsidR="00092678" w:rsidRDefault="0076516E">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31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1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1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31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1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1F" w14:textId="77777777" w:rsidR="00092678" w:rsidRDefault="0076516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2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21" w14:textId="77777777" w:rsidR="00092678" w:rsidRDefault="00092678">
            <w:pPr>
              <w:pStyle w:val="ProductList-TableBody"/>
              <w:jc w:val="center"/>
            </w:pPr>
          </w:p>
        </w:tc>
      </w:tr>
      <w:tr w:rsidR="00092678" w14:paraId="071B832C" w14:textId="77777777">
        <w:tc>
          <w:tcPr>
            <w:tcW w:w="5020" w:type="dxa"/>
            <w:tcBorders>
              <w:top w:val="dashed" w:sz="4" w:space="0" w:color="BFBFBF"/>
              <w:left w:val="none" w:sz="4" w:space="0" w:color="6E6E6E"/>
              <w:bottom w:val="dashed" w:sz="4" w:space="0" w:color="BFBFBF"/>
              <w:right w:val="none" w:sz="4" w:space="0" w:color="6E6E6E"/>
            </w:tcBorders>
          </w:tcPr>
          <w:p w14:paraId="071B8323" w14:textId="77777777" w:rsidR="00092678" w:rsidRDefault="0076516E">
            <w:pPr>
              <w:pStyle w:val="ProductList-TableBody"/>
            </w:pPr>
            <w:r>
              <w:lastRenderedPageBreak/>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32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2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2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32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2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29"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2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2B" w14:textId="77777777" w:rsidR="00092678" w:rsidRDefault="00092678">
            <w:pPr>
              <w:pStyle w:val="ProductList-TableBody"/>
              <w:jc w:val="center"/>
            </w:pPr>
          </w:p>
        </w:tc>
      </w:tr>
      <w:tr w:rsidR="00092678" w14:paraId="071B8336" w14:textId="77777777">
        <w:tc>
          <w:tcPr>
            <w:tcW w:w="5020" w:type="dxa"/>
            <w:tcBorders>
              <w:top w:val="dashed" w:sz="4" w:space="0" w:color="BFBFBF"/>
              <w:left w:val="none" w:sz="4" w:space="0" w:color="6E6E6E"/>
              <w:bottom w:val="dashed" w:sz="4" w:space="0" w:color="BFBFBF"/>
              <w:right w:val="none" w:sz="4" w:space="0" w:color="6E6E6E"/>
            </w:tcBorders>
          </w:tcPr>
          <w:p w14:paraId="071B832D" w14:textId="77777777" w:rsidR="00092678" w:rsidRDefault="0076516E">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32E"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2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3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331"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3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3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3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35" w14:textId="77777777" w:rsidR="00092678" w:rsidRDefault="00092678">
            <w:pPr>
              <w:pStyle w:val="ProductList-TableBody"/>
              <w:jc w:val="center"/>
            </w:pPr>
          </w:p>
        </w:tc>
      </w:tr>
      <w:tr w:rsidR="00092678" w14:paraId="071B8340" w14:textId="77777777">
        <w:tc>
          <w:tcPr>
            <w:tcW w:w="5020" w:type="dxa"/>
            <w:tcBorders>
              <w:top w:val="dashed" w:sz="4" w:space="0" w:color="BFBFBF"/>
              <w:left w:val="none" w:sz="4" w:space="0" w:color="6E6E6E"/>
              <w:bottom w:val="none" w:sz="4" w:space="0" w:color="BFBFBF"/>
              <w:right w:val="none" w:sz="4" w:space="0" w:color="6E6E6E"/>
            </w:tcBorders>
          </w:tcPr>
          <w:p w14:paraId="071B8337" w14:textId="77777777" w:rsidR="00092678" w:rsidRDefault="0076516E">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071B833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39"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3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33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3C"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3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3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3F" w14:textId="77777777" w:rsidR="00092678" w:rsidRDefault="00092678">
            <w:pPr>
              <w:pStyle w:val="ProductList-TableBody"/>
              <w:jc w:val="center"/>
            </w:pPr>
          </w:p>
        </w:tc>
      </w:tr>
    </w:tbl>
    <w:p w14:paraId="071B8341" w14:textId="77777777" w:rsidR="00092678" w:rsidRDefault="0076516E">
      <w:pPr>
        <w:pStyle w:val="ProductList-Offering1SubSection"/>
        <w:outlineLvl w:val="3"/>
      </w:pPr>
      <w:bookmarkStart w:id="307" w:name="_Sec775"/>
      <w:r>
        <w:t>2. Conditions des Produits</w:t>
      </w:r>
      <w:bookmarkEnd w:id="307"/>
    </w:p>
    <w:tbl>
      <w:tblPr>
        <w:tblStyle w:val="PURTable"/>
        <w:tblW w:w="0" w:type="dxa"/>
        <w:tblLook w:val="04A0" w:firstRow="1" w:lastRow="0" w:firstColumn="1" w:lastColumn="0" w:noHBand="0" w:noVBand="1"/>
      </w:tblPr>
      <w:tblGrid>
        <w:gridCol w:w="3592"/>
        <w:gridCol w:w="3611"/>
        <w:gridCol w:w="3587"/>
      </w:tblGrid>
      <w:tr w:rsidR="00092678" w14:paraId="071B8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342"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343"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1B8344"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092678" w14:paraId="071B8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346"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347"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348" w14:textId="77777777" w:rsidR="00092678" w:rsidRDefault="0076516E">
            <w:pPr>
              <w:pStyle w:val="ProductList-TableBody"/>
            </w:pPr>
            <w:r>
              <w:rPr>
                <w:color w:val="404040"/>
              </w:rPr>
              <w:t>Promotions : N/A</w:t>
            </w:r>
          </w:p>
        </w:tc>
      </w:tr>
      <w:tr w:rsidR="00092678" w14:paraId="071B834D" w14:textId="77777777">
        <w:tc>
          <w:tcPr>
            <w:tcW w:w="4040" w:type="dxa"/>
            <w:tcBorders>
              <w:top w:val="single" w:sz="4" w:space="0" w:color="000000"/>
              <w:left w:val="single" w:sz="4" w:space="0" w:color="000000"/>
              <w:bottom w:val="single" w:sz="4" w:space="0" w:color="000000"/>
              <w:right w:val="single" w:sz="4" w:space="0" w:color="000000"/>
            </w:tcBorders>
          </w:tcPr>
          <w:p w14:paraId="071B834A"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71B834B"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34C" w14:textId="77777777" w:rsidR="00092678" w:rsidRDefault="0076516E">
            <w:pPr>
              <w:pStyle w:val="ProductList-TableBody"/>
            </w:pPr>
            <w:r>
              <w:rPr>
                <w:color w:val="404040"/>
              </w:rPr>
              <w:t>Éligible à Réduction (SCE) : N/A</w:t>
            </w:r>
          </w:p>
        </w:tc>
      </w:tr>
      <w:tr w:rsidR="00092678" w14:paraId="071B8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34E"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1B834F"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350" w14:textId="77777777" w:rsidR="00092678" w:rsidRDefault="00092678">
            <w:pPr>
              <w:pStyle w:val="ProductList-TableBody"/>
            </w:pPr>
          </w:p>
        </w:tc>
      </w:tr>
    </w:tbl>
    <w:p w14:paraId="071B8352" w14:textId="77777777" w:rsidR="00092678" w:rsidRDefault="00092678">
      <w:pPr>
        <w:pStyle w:val="ProductList-Body"/>
      </w:pPr>
    </w:p>
    <w:p w14:paraId="071B8353" w14:textId="77777777" w:rsidR="00092678" w:rsidRDefault="0076516E">
      <w:pPr>
        <w:pStyle w:val="ProductList-ClauseHeading"/>
        <w:outlineLvl w:val="4"/>
      </w:pPr>
      <w:r>
        <w:t>2.1 Service de Cloud Communautaire Gouvernemental des États-Unis</w:t>
      </w:r>
    </w:p>
    <w:p w14:paraId="071B8354" w14:textId="77777777" w:rsidR="00092678" w:rsidRDefault="0076516E">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14:paraId="071B8355" w14:textId="77777777" w:rsidR="00092678" w:rsidRDefault="00092678">
      <w:pPr>
        <w:pStyle w:val="ProductList-Body"/>
      </w:pPr>
    </w:p>
    <w:p w14:paraId="071B8356" w14:textId="77777777" w:rsidR="00092678" w:rsidRDefault="0076516E">
      <w:pPr>
        <w:pStyle w:val="ProductList-ClauseHeading"/>
        <w:outlineLvl w:val="4"/>
      </w:pPr>
      <w:r>
        <w:t>2.2 Achats dans le cadre d’un Contrat Campus et School</w:t>
      </w:r>
    </w:p>
    <w:p w14:paraId="071B8357" w14:textId="77777777" w:rsidR="00092678" w:rsidRDefault="0076516E">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14:paraId="071B8358" w14:textId="77777777" w:rsidR="00092678" w:rsidRDefault="00092678">
      <w:pPr>
        <w:pStyle w:val="ProductList-Body"/>
      </w:pPr>
    </w:p>
    <w:p w14:paraId="071B8359" w14:textId="77777777" w:rsidR="00092678" w:rsidRDefault="0076516E">
      <w:pPr>
        <w:pStyle w:val="ProductList-ClauseHeading"/>
        <w:outlineLvl w:val="4"/>
      </w:pPr>
      <w:r>
        <w:t>2.3 Licences Étudiant Office 365 ProPlus gratuites</w:t>
      </w:r>
    </w:p>
    <w:p w14:paraId="071B835A" w14:textId="77777777" w:rsidR="00092678" w:rsidRDefault="0076516E">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14:paraId="071B835B" w14:textId="77777777" w:rsidR="00092678" w:rsidRDefault="00092678">
      <w:pPr>
        <w:pStyle w:val="ProductList-Body"/>
      </w:pPr>
    </w:p>
    <w:p w14:paraId="071B835C" w14:textId="77777777" w:rsidR="00092678" w:rsidRDefault="0076516E">
      <w:pPr>
        <w:pStyle w:val="ProductList-ClauseHeading"/>
        <w:outlineLvl w:val="4"/>
      </w:pPr>
      <w:r>
        <w:t>2.4 Campus et School - utilisation en laboratoire ou bibliothèque</w:t>
      </w:r>
    </w:p>
    <w:p w14:paraId="071B835D" w14:textId="77777777" w:rsidR="00092678" w:rsidRDefault="0076516E">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w:t>
      </w:r>
    </w:p>
    <w:p w14:paraId="071B835E" w14:textId="77777777" w:rsidR="00092678" w:rsidRDefault="00092678">
      <w:pPr>
        <w:pStyle w:val="ProductList-Body"/>
      </w:pPr>
    </w:p>
    <w:p w14:paraId="071B835F" w14:textId="77777777" w:rsidR="00092678" w:rsidRDefault="0076516E">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092678" w14:paraId="071B83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360" w14:textId="77777777" w:rsidR="00092678" w:rsidRDefault="0076516E">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361" w14:textId="77777777" w:rsidR="00092678" w:rsidRDefault="0076516E">
            <w:pPr>
              <w:pStyle w:val="ProductList-TableBody"/>
            </w:pPr>
            <w:r>
              <w:rPr>
                <w:color w:val="FFFFFF"/>
              </w:rPr>
              <w:t>SL Utilisateur Module Complémentaire</w:t>
            </w:r>
          </w:p>
        </w:tc>
      </w:tr>
      <w:tr w:rsidR="00092678" w14:paraId="071B836D" w14:textId="77777777">
        <w:tc>
          <w:tcPr>
            <w:tcW w:w="6120" w:type="dxa"/>
            <w:tcBorders>
              <w:top w:val="single" w:sz="4" w:space="0" w:color="000000"/>
              <w:left w:val="single" w:sz="4" w:space="0" w:color="000000"/>
              <w:bottom w:val="single" w:sz="4" w:space="0" w:color="000000"/>
              <w:right w:val="single" w:sz="4" w:space="0" w:color="000000"/>
            </w:tcBorders>
          </w:tcPr>
          <w:p w14:paraId="071B8363" w14:textId="77777777" w:rsidR="00092678" w:rsidRDefault="0076516E">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8364" w14:textId="77777777" w:rsidR="00092678" w:rsidRDefault="0076516E">
            <w:pPr>
              <w:pStyle w:val="ProductList-TableBody"/>
            </w:pPr>
            <w:r>
              <w:t>- Module Complémentaire Office 365 Entreprise E1</w:t>
            </w:r>
            <w:r>
              <w:rPr>
                <w:vertAlign w:val="superscript"/>
              </w:rPr>
              <w:t>2</w:t>
            </w:r>
          </w:p>
          <w:p w14:paraId="071B8365" w14:textId="77777777" w:rsidR="00092678" w:rsidRDefault="0076516E">
            <w:pPr>
              <w:pStyle w:val="ProductList-TableBody"/>
            </w:pPr>
            <w:r>
              <w:t>- Module Complémentaire Office 365 Enterprise E1 avec Exchange Online Archiving</w:t>
            </w:r>
            <w:r>
              <w:rPr>
                <w:vertAlign w:val="superscript"/>
              </w:rPr>
              <w:t>2,3,4</w:t>
            </w:r>
          </w:p>
          <w:p w14:paraId="071B8366" w14:textId="77777777" w:rsidR="00092678" w:rsidRDefault="0076516E">
            <w:pPr>
              <w:pStyle w:val="ProductList-TableBody"/>
            </w:pPr>
            <w:r>
              <w:t>- Module Complémentaire Office 365 Secteur Public E1</w:t>
            </w:r>
          </w:p>
          <w:p w14:paraId="071B8367" w14:textId="77777777" w:rsidR="00092678" w:rsidRDefault="0076516E">
            <w:pPr>
              <w:pStyle w:val="ProductList-TableBody"/>
            </w:pPr>
            <w:r>
              <w:t>- Module Complémentaire Office 365 Entreprise et Secteur Public E3 sans Office ProPlus</w:t>
            </w:r>
          </w:p>
          <w:p w14:paraId="071B8368" w14:textId="77777777" w:rsidR="00092678" w:rsidRDefault="0076516E">
            <w:pPr>
              <w:pStyle w:val="ProductList-TableBody"/>
            </w:pPr>
            <w:r>
              <w:t>- Module Complémentaire Office 365 Secteur Public E4 sans Office ProPlus</w:t>
            </w:r>
          </w:p>
          <w:p w14:paraId="071B8369" w14:textId="77777777" w:rsidR="00092678" w:rsidRDefault="0076516E">
            <w:pPr>
              <w:pStyle w:val="ProductList-TableBody"/>
            </w:pPr>
            <w:r>
              <w:t>- Module Complémentaire Office 365 Éducation E5</w:t>
            </w:r>
          </w:p>
          <w:p w14:paraId="071B836A" w14:textId="77777777" w:rsidR="00092678" w:rsidRDefault="0076516E">
            <w:pPr>
              <w:pStyle w:val="ProductList-TableBody"/>
            </w:pPr>
            <w:r>
              <w:t>- Module Complémentaire Exchange Online Plan 1</w:t>
            </w:r>
            <w:r>
              <w:fldChar w:fldCharType="begin"/>
            </w:r>
            <w:r>
              <w:instrText xml:space="preserve"> XE "Module Complémentaire Exchange Online Plan 1" </w:instrText>
            </w:r>
            <w:r>
              <w:fldChar w:fldCharType="end"/>
            </w:r>
          </w:p>
          <w:p w14:paraId="071B836B" w14:textId="77777777" w:rsidR="00092678" w:rsidRDefault="0076516E">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14:paraId="071B836C" w14:textId="77777777" w:rsidR="00092678" w:rsidRDefault="0076516E">
            <w:pPr>
              <w:pStyle w:val="ProductList-TableBody"/>
            </w:pPr>
            <w:r>
              <w:t>- Module Complémentaire SharePoint Online Plan 1</w:t>
            </w:r>
          </w:p>
        </w:tc>
      </w:tr>
      <w:tr w:rsidR="00092678" w14:paraId="071B837A" w14:textId="77777777">
        <w:tc>
          <w:tcPr>
            <w:tcW w:w="6120" w:type="dxa"/>
            <w:tcBorders>
              <w:top w:val="single" w:sz="4" w:space="0" w:color="000000"/>
              <w:left w:val="single" w:sz="4" w:space="0" w:color="000000"/>
              <w:bottom w:val="single" w:sz="4" w:space="0" w:color="000000"/>
              <w:right w:val="single" w:sz="4" w:space="0" w:color="000000"/>
            </w:tcBorders>
          </w:tcPr>
          <w:p w14:paraId="071B836E" w14:textId="77777777" w:rsidR="00092678" w:rsidRDefault="0076516E">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836F" w14:textId="77777777" w:rsidR="00092678" w:rsidRDefault="0076516E">
            <w:pPr>
              <w:pStyle w:val="ProductList-TableBody"/>
            </w:pPr>
            <w:r>
              <w:t>- Module Complémentaire Office 365 Entreprise E1/Secteur Public E1</w:t>
            </w:r>
          </w:p>
          <w:p w14:paraId="071B8370" w14:textId="77777777" w:rsidR="00092678" w:rsidRDefault="0076516E">
            <w:pPr>
              <w:pStyle w:val="ProductList-TableBody"/>
            </w:pPr>
            <w:r>
              <w:t>- Module Complémentaire Office 365 Entreprise E3</w:t>
            </w:r>
            <w:r>
              <w:rPr>
                <w:vertAlign w:val="superscript"/>
              </w:rPr>
              <w:t>2</w:t>
            </w:r>
          </w:p>
          <w:p w14:paraId="071B8371" w14:textId="77777777" w:rsidR="00092678" w:rsidRDefault="0076516E">
            <w:pPr>
              <w:pStyle w:val="ProductList-TableBody"/>
            </w:pPr>
            <w:r>
              <w:t>- Module Complémentaire Office 365 Secteur Public E3</w:t>
            </w:r>
            <w:r>
              <w:rPr>
                <w:vertAlign w:val="superscript"/>
              </w:rPr>
              <w:t>4</w:t>
            </w:r>
          </w:p>
          <w:p w14:paraId="071B8372" w14:textId="77777777" w:rsidR="00092678" w:rsidRDefault="0076516E">
            <w:pPr>
              <w:pStyle w:val="ProductList-TableBody"/>
            </w:pPr>
            <w:r>
              <w:t>- Modules Complémentaires Office 365 Entreprise et Secteur Public E4, E5</w:t>
            </w:r>
          </w:p>
          <w:p w14:paraId="071B8373" w14:textId="77777777" w:rsidR="00092678" w:rsidRDefault="0076516E">
            <w:pPr>
              <w:pStyle w:val="ProductList-TableBody"/>
            </w:pPr>
            <w:r>
              <w:t>- Module Complémentaire Office 365 Entreprise et Secteur Public E3 sans Office ProPlus</w:t>
            </w:r>
          </w:p>
          <w:p w14:paraId="071B8374" w14:textId="77777777" w:rsidR="00092678" w:rsidRDefault="0076516E">
            <w:pPr>
              <w:pStyle w:val="ProductList-TableBody"/>
            </w:pPr>
            <w:r>
              <w:t>- Module Complémentaire Office 365 Secteur Public E4 sans Office ProPlus</w:t>
            </w:r>
          </w:p>
          <w:p w14:paraId="071B8375" w14:textId="77777777" w:rsidR="00092678" w:rsidRDefault="0076516E">
            <w:pPr>
              <w:pStyle w:val="ProductList-TableBody"/>
            </w:pPr>
            <w:r>
              <w:t>- Module Complémentaire Office 365 Éducation E5</w:t>
            </w:r>
          </w:p>
          <w:p w14:paraId="071B8376" w14:textId="77777777" w:rsidR="00092678" w:rsidRDefault="0076516E">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14:paraId="071B8377" w14:textId="77777777" w:rsidR="00092678" w:rsidRDefault="0076516E">
            <w:pPr>
              <w:pStyle w:val="ProductList-TableBody"/>
            </w:pPr>
            <w:r>
              <w:t xml:space="preserve">- Module Complémentaire Exchange Online Plan 1 </w:t>
            </w:r>
          </w:p>
          <w:p w14:paraId="071B8378" w14:textId="77777777" w:rsidR="00092678" w:rsidRDefault="0076516E">
            <w:pPr>
              <w:pStyle w:val="ProductList-TableBody"/>
            </w:pPr>
            <w:r>
              <w:t>- Module Complémentaire Skype Entreprise Online Plan 1</w:t>
            </w:r>
          </w:p>
          <w:p w14:paraId="071B8379" w14:textId="77777777" w:rsidR="00092678" w:rsidRDefault="0076516E">
            <w:pPr>
              <w:pStyle w:val="ProductList-TableBody"/>
            </w:pPr>
            <w:r>
              <w:t>- Module Complémentaire SharePoint Online Plan 1</w:t>
            </w:r>
          </w:p>
        </w:tc>
      </w:tr>
      <w:tr w:rsidR="00092678" w14:paraId="071B8380" w14:textId="77777777">
        <w:tc>
          <w:tcPr>
            <w:tcW w:w="6120" w:type="dxa"/>
            <w:tcBorders>
              <w:top w:val="single" w:sz="4" w:space="0" w:color="000000"/>
              <w:left w:val="single" w:sz="4" w:space="0" w:color="000000"/>
              <w:bottom w:val="single" w:sz="4" w:space="0" w:color="000000"/>
              <w:right w:val="single" w:sz="4" w:space="0" w:color="000000"/>
            </w:tcBorders>
          </w:tcPr>
          <w:p w14:paraId="071B837B" w14:textId="77777777" w:rsidR="00092678" w:rsidRDefault="0076516E">
            <w:pPr>
              <w:pStyle w:val="ProductList-TableBody"/>
            </w:pPr>
            <w:r>
              <w:lastRenderedPageBreak/>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837C" w14:textId="77777777" w:rsidR="00092678" w:rsidRDefault="0076516E">
            <w:pPr>
              <w:pStyle w:val="ProductList-TableBody"/>
            </w:pPr>
            <w:r>
              <w:t>- Module Complémentaire Office 365 Entreprise et Secteur Public E3 sans Office ProPlus</w:t>
            </w:r>
          </w:p>
          <w:p w14:paraId="071B837D" w14:textId="77777777" w:rsidR="00092678" w:rsidRDefault="0076516E">
            <w:pPr>
              <w:pStyle w:val="ProductList-TableBody"/>
            </w:pPr>
            <w:r>
              <w:t>- Module Complémentaire Office 365 Entreprise et Secteur Public E4</w:t>
            </w:r>
            <w:r>
              <w:rPr>
                <w:vertAlign w:val="superscript"/>
              </w:rPr>
              <w:t>4</w:t>
            </w:r>
            <w:r>
              <w:t xml:space="preserve"> sans Office ProPlus</w:t>
            </w:r>
          </w:p>
          <w:p w14:paraId="071B837E" w14:textId="77777777" w:rsidR="00092678" w:rsidRDefault="0076516E">
            <w:pPr>
              <w:pStyle w:val="ProductList-TableBody"/>
            </w:pPr>
            <w:r>
              <w:t xml:space="preserve">- Module Complémentaire Office 365 Éducation E5 </w:t>
            </w:r>
          </w:p>
          <w:p w14:paraId="071B837F" w14:textId="77777777" w:rsidR="00092678" w:rsidRDefault="0076516E">
            <w:pPr>
              <w:pStyle w:val="ProductList-TableBody"/>
            </w:pPr>
            <w:r>
              <w:t>- Module Complémentaire Azure Rights Management Premium</w:t>
            </w:r>
            <w:r>
              <w:fldChar w:fldCharType="begin"/>
            </w:r>
            <w:r>
              <w:instrText xml:space="preserve"> XE "Module Complémentaire Azure Rights Management Premium" </w:instrText>
            </w:r>
            <w:r>
              <w:fldChar w:fldCharType="end"/>
            </w:r>
          </w:p>
        </w:tc>
      </w:tr>
      <w:tr w:rsidR="00092678" w14:paraId="071B8385" w14:textId="77777777">
        <w:tc>
          <w:tcPr>
            <w:tcW w:w="6120" w:type="dxa"/>
            <w:tcBorders>
              <w:top w:val="single" w:sz="4" w:space="0" w:color="000000"/>
              <w:left w:val="single" w:sz="4" w:space="0" w:color="000000"/>
              <w:bottom w:val="single" w:sz="4" w:space="0" w:color="000000"/>
              <w:right w:val="single" w:sz="4" w:space="0" w:color="000000"/>
            </w:tcBorders>
          </w:tcPr>
          <w:p w14:paraId="071B8381" w14:textId="77777777" w:rsidR="00092678" w:rsidRDefault="0076516E">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8382" w14:textId="77777777" w:rsidR="00092678" w:rsidRDefault="0076516E">
            <w:pPr>
              <w:pStyle w:val="ProductList-TableBody"/>
            </w:pPr>
            <w:r>
              <w:t>- Module Complémentaire Office 365 Entreprise et Secteur Public E3</w:t>
            </w:r>
            <w:r>
              <w:rPr>
                <w:vertAlign w:val="superscript"/>
              </w:rPr>
              <w:t>2</w:t>
            </w:r>
            <w:r>
              <w:t>, E4</w:t>
            </w:r>
            <w:r>
              <w:rPr>
                <w:vertAlign w:val="superscript"/>
              </w:rPr>
              <w:t>4</w:t>
            </w:r>
            <w:r>
              <w:t>, ou E5</w:t>
            </w:r>
          </w:p>
          <w:p w14:paraId="071B8383" w14:textId="77777777" w:rsidR="00092678" w:rsidRDefault="0076516E">
            <w:pPr>
              <w:pStyle w:val="ProductList-TableBody"/>
            </w:pPr>
            <w:r>
              <w:t xml:space="preserve">- Module Complémentaire Office 365 Éducation E5 </w:t>
            </w:r>
          </w:p>
          <w:p w14:paraId="071B8384" w14:textId="77777777" w:rsidR="00092678" w:rsidRDefault="0076516E">
            <w:pPr>
              <w:pStyle w:val="ProductList-TableBody"/>
            </w:pPr>
            <w:r>
              <w:t>- Module Complémentaire Office 365 Entreprise et Secteur Public E3</w:t>
            </w:r>
            <w:r>
              <w:rPr>
                <w:vertAlign w:val="superscript"/>
              </w:rPr>
              <w:t>2</w:t>
            </w:r>
            <w:r>
              <w:t xml:space="preserve"> ou E4</w:t>
            </w:r>
            <w:r>
              <w:rPr>
                <w:vertAlign w:val="superscript"/>
              </w:rPr>
              <w:t>4</w:t>
            </w:r>
            <w:r>
              <w:t xml:space="preserve"> sans Office ProPlus</w:t>
            </w:r>
          </w:p>
        </w:tc>
      </w:tr>
      <w:tr w:rsidR="00092678" w14:paraId="071B838A" w14:textId="77777777">
        <w:tc>
          <w:tcPr>
            <w:tcW w:w="6120" w:type="dxa"/>
            <w:tcBorders>
              <w:top w:val="single" w:sz="4" w:space="0" w:color="000000"/>
              <w:left w:val="single" w:sz="4" w:space="0" w:color="000000"/>
              <w:bottom w:val="single" w:sz="4" w:space="0" w:color="000000"/>
              <w:right w:val="single" w:sz="4" w:space="0" w:color="000000"/>
            </w:tcBorders>
          </w:tcPr>
          <w:p w14:paraId="071B8386" w14:textId="77777777" w:rsidR="00092678" w:rsidRDefault="0076516E">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1B8387" w14:textId="77777777" w:rsidR="00092678" w:rsidRDefault="0076516E">
            <w:pPr>
              <w:pStyle w:val="ProductList-TableBody"/>
            </w:pPr>
            <w:r>
              <w:t>- Module Complémentaire Office 365 Moyenne Entreprise</w:t>
            </w:r>
            <w:r>
              <w:rPr>
                <w:vertAlign w:val="superscript"/>
              </w:rPr>
              <w:t>2,3</w:t>
            </w:r>
          </w:p>
          <w:p w14:paraId="071B8388" w14:textId="77777777" w:rsidR="00092678" w:rsidRDefault="0076516E">
            <w:pPr>
              <w:pStyle w:val="ProductList-TableBody"/>
            </w:pPr>
            <w:r>
              <w:t>- Module Complémentaire Office 365 Entreprise E3</w:t>
            </w:r>
            <w:r>
              <w:rPr>
                <w:vertAlign w:val="superscript"/>
              </w:rPr>
              <w:t>2,3</w:t>
            </w:r>
          </w:p>
          <w:p w14:paraId="071B8389" w14:textId="77777777" w:rsidR="00092678" w:rsidRDefault="0076516E">
            <w:pPr>
              <w:pStyle w:val="ProductList-TableBody"/>
            </w:pPr>
            <w:r>
              <w:t>- Module Complémentaire Office 365 Éducation E5</w:t>
            </w:r>
          </w:p>
        </w:tc>
      </w:tr>
    </w:tbl>
    <w:p w14:paraId="071B838B" w14:textId="77777777" w:rsidR="00092678" w:rsidRDefault="0076516E">
      <w:pPr>
        <w:pStyle w:val="ProductList-Body"/>
      </w:pPr>
      <w:r>
        <w:rPr>
          <w:i/>
          <w:vertAlign w:val="superscript"/>
        </w:rPr>
        <w:t>1</w:t>
      </w:r>
      <w:r>
        <w:rPr>
          <w:i/>
        </w:rPr>
        <w:t>1Chaque Licence Éligible doit être couverte par une SA active</w:t>
      </w:r>
    </w:p>
    <w:p w14:paraId="071B838C" w14:textId="77777777" w:rsidR="00092678" w:rsidRDefault="0076516E">
      <w:pPr>
        <w:pStyle w:val="ProductList-Body"/>
      </w:pPr>
      <w:r>
        <w:rPr>
          <w:i/>
          <w:vertAlign w:val="superscript"/>
        </w:rPr>
        <w:t>2</w:t>
      </w:r>
      <w:r>
        <w:rPr>
          <w:i/>
        </w:rPr>
        <w:t>Ces offres sont les seules proposées aux clients sous contrat Open Value et Open Value Souscription.</w:t>
      </w:r>
    </w:p>
    <w:p w14:paraId="071B838D" w14:textId="77777777" w:rsidR="00092678" w:rsidRDefault="0076516E">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14:paraId="071B838E" w14:textId="77777777" w:rsidR="00092678" w:rsidRDefault="0076516E">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14:paraId="071B838F" w14:textId="77777777" w:rsidR="00092678" w:rsidRDefault="00092678">
      <w:pPr>
        <w:pStyle w:val="ProductList-Body"/>
      </w:pPr>
    </w:p>
    <w:p w14:paraId="071B8390" w14:textId="77777777" w:rsidR="00092678" w:rsidRDefault="0076516E">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14:paraId="071B8391" w14:textId="77777777" w:rsidR="00092678" w:rsidRDefault="00092678">
      <w:pPr>
        <w:pStyle w:val="ProductList-Body"/>
      </w:pPr>
    </w:p>
    <w:p w14:paraId="071B8392" w14:textId="77777777" w:rsidR="00092678" w:rsidRDefault="0076516E">
      <w:pPr>
        <w:pStyle w:val="ProductList-ClauseHeading"/>
        <w:outlineLvl w:val="4"/>
      </w:pPr>
      <w:r>
        <w:t>2.6 Restrictions d’achat</w:t>
      </w:r>
    </w:p>
    <w:p w14:paraId="071B8393" w14:textId="77777777" w:rsidR="00092678" w:rsidRDefault="0076516E">
      <w:pPr>
        <w:pStyle w:val="ProductList-Body"/>
      </w:pPr>
      <w:r>
        <w:t xml:space="preserve">Il n’est possible d’acquérir qu’une seule SL Utilisateur Module Complémentaire pour chaque Licence Éligible (ou pour chaque ensemble de Licences Éligibles). </w:t>
      </w:r>
    </w:p>
    <w:p w14:paraId="071B8394" w14:textId="77777777" w:rsidR="00092678" w:rsidRDefault="00092678">
      <w:pPr>
        <w:pStyle w:val="ProductList-Body"/>
      </w:pPr>
    </w:p>
    <w:p w14:paraId="071B8395" w14:textId="77777777" w:rsidR="00092678" w:rsidRDefault="0076516E">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14:paraId="071B8396" w14:textId="77777777" w:rsidR="00092678" w:rsidRDefault="00092678">
      <w:pPr>
        <w:pStyle w:val="ProductList-Body"/>
      </w:pPr>
    </w:p>
    <w:p w14:paraId="071B8397" w14:textId="77777777" w:rsidR="00092678" w:rsidRDefault="0076516E">
      <w:pPr>
        <w:pStyle w:val="ProductList-ClauseHeading"/>
        <w:outlineLvl w:val="4"/>
      </w:pPr>
      <w:r>
        <w:t>2.7 Conditions du programme de licence en volume</w:t>
      </w:r>
    </w:p>
    <w:p w14:paraId="071B8398" w14:textId="77777777" w:rsidR="00092678" w:rsidRDefault="0076516E">
      <w:pPr>
        <w:pStyle w:val="ProductList-Body"/>
      </w:pPr>
      <w:r>
        <w:t xml:space="preserve">Les conditions du programme applicables aux SL Utilisateurs de Services en Ligne correspondantes s’appliquent également aux SL Utilisateur Module Complémentaire. </w:t>
      </w:r>
    </w:p>
    <w:p w14:paraId="071B8399" w14:textId="77777777" w:rsidR="00092678" w:rsidRDefault="00092678">
      <w:pPr>
        <w:pStyle w:val="ProductList-Body"/>
      </w:pPr>
    </w:p>
    <w:p w14:paraId="071B839A" w14:textId="77777777" w:rsidR="00092678" w:rsidRDefault="0076516E">
      <w:pPr>
        <w:pStyle w:val="ProductList-ClauseHeading"/>
        <w:outlineLvl w:val="4"/>
      </w:pPr>
      <w:r>
        <w:t>2.8 Éligibilité à l’achat de SL Utilisateur pour Office 365 au titre de la SA</w:t>
      </w:r>
    </w:p>
    <w:p w14:paraId="071B839B" w14:textId="77777777" w:rsidR="00092678" w:rsidRDefault="0076516E">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092678" w14:paraId="071B8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839C" w14:textId="77777777" w:rsidR="00092678" w:rsidRDefault="0076516E">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839D" w14:textId="77777777" w:rsidR="00092678" w:rsidRDefault="0076516E">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839E" w14:textId="77777777" w:rsidR="00092678" w:rsidRDefault="0076516E">
            <w:pPr>
              <w:pStyle w:val="ProductList-TableBody"/>
            </w:pPr>
            <w:r>
              <w:rPr>
                <w:color w:val="FFFFFF"/>
              </w:rPr>
              <w:t>CAL Suite Bridge requise</w:t>
            </w:r>
          </w:p>
        </w:tc>
      </w:tr>
      <w:tr w:rsidR="00092678" w14:paraId="071B83A3" w14:textId="77777777">
        <w:tc>
          <w:tcPr>
            <w:tcW w:w="4040" w:type="dxa"/>
            <w:tcBorders>
              <w:top w:val="single" w:sz="4" w:space="0" w:color="000000"/>
              <w:left w:val="single" w:sz="4" w:space="0" w:color="000000"/>
              <w:bottom w:val="single" w:sz="4" w:space="0" w:color="000000"/>
              <w:right w:val="single" w:sz="4" w:space="0" w:color="000000"/>
            </w:tcBorders>
          </w:tcPr>
          <w:p w14:paraId="071B83A0" w14:textId="77777777" w:rsidR="00092678" w:rsidRDefault="0076516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71B83A1" w14:textId="77777777" w:rsidR="00092678" w:rsidRDefault="0076516E">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71B83A2" w14:textId="77777777" w:rsidR="00092678" w:rsidRDefault="0076516E">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092678" w14:paraId="071B83A7" w14:textId="77777777">
        <w:tc>
          <w:tcPr>
            <w:tcW w:w="4040" w:type="dxa"/>
            <w:tcBorders>
              <w:top w:val="single" w:sz="4" w:space="0" w:color="000000"/>
              <w:left w:val="single" w:sz="4" w:space="0" w:color="000000"/>
              <w:bottom w:val="single" w:sz="4" w:space="0" w:color="000000"/>
              <w:right w:val="single" w:sz="4" w:space="0" w:color="000000"/>
            </w:tcBorders>
          </w:tcPr>
          <w:p w14:paraId="071B83A4" w14:textId="77777777" w:rsidR="00092678" w:rsidRDefault="0076516E">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14:paraId="071B83A5" w14:textId="77777777" w:rsidR="00092678" w:rsidRDefault="0076516E">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071B83A6" w14:textId="77777777" w:rsidR="00092678" w:rsidRDefault="0076516E">
            <w:pPr>
              <w:pStyle w:val="ProductList-TableBody"/>
            </w:pPr>
            <w:r>
              <w:t>CAL Core Bridge pour Office 365</w:t>
            </w:r>
            <w:r>
              <w:rPr>
                <w:vertAlign w:val="superscript"/>
              </w:rPr>
              <w:t>2,3</w:t>
            </w:r>
          </w:p>
        </w:tc>
      </w:tr>
      <w:tr w:rsidR="00092678" w14:paraId="071B83AB" w14:textId="77777777">
        <w:tc>
          <w:tcPr>
            <w:tcW w:w="4040" w:type="dxa"/>
            <w:tcBorders>
              <w:top w:val="single" w:sz="4" w:space="0" w:color="000000"/>
              <w:left w:val="single" w:sz="4" w:space="0" w:color="000000"/>
              <w:bottom w:val="single" w:sz="4" w:space="0" w:color="000000"/>
              <w:right w:val="single" w:sz="4" w:space="0" w:color="000000"/>
            </w:tcBorders>
          </w:tcPr>
          <w:p w14:paraId="071B83A8" w14:textId="77777777" w:rsidR="00092678" w:rsidRDefault="0076516E">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14:paraId="071B83A9" w14:textId="77777777" w:rsidR="00092678" w:rsidRDefault="0076516E">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071B83AA" w14:textId="77777777" w:rsidR="00092678" w:rsidRDefault="0076516E">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14:paraId="071B83AC" w14:textId="77777777" w:rsidR="00092678" w:rsidRDefault="0076516E">
      <w:pPr>
        <w:pStyle w:val="ProductList-Body"/>
      </w:pPr>
      <w:r>
        <w:rPr>
          <w:i/>
          <w:vertAlign w:val="superscript"/>
        </w:rPr>
        <w:t>1</w:t>
      </w:r>
      <w:r>
        <w:rPr>
          <w:i/>
        </w:rPr>
        <w:t>Disponible à l’achat à la date anniversaire de l’accord de mise en œuvre ou au début de la durée d’un nouvel accord de mise en œuvre uniquement.</w:t>
      </w:r>
    </w:p>
    <w:p w14:paraId="071B83AD" w14:textId="77777777" w:rsidR="00092678" w:rsidRDefault="0076516E">
      <w:pPr>
        <w:pStyle w:val="ProductList-Body"/>
      </w:pPr>
      <w:r>
        <w:rPr>
          <w:i/>
          <w:vertAlign w:val="superscript"/>
        </w:rPr>
        <w:t>2</w:t>
      </w:r>
      <w:r>
        <w:rPr>
          <w:i/>
        </w:rPr>
        <w:t>Obligatoire pour l’Achat à la date anniversaire de l’accord de mise en œuvre uniquement.</w:t>
      </w:r>
    </w:p>
    <w:p w14:paraId="071B83AE" w14:textId="77777777" w:rsidR="00092678" w:rsidRDefault="0076516E">
      <w:pPr>
        <w:pStyle w:val="ProductList-Body"/>
      </w:pPr>
      <w:r>
        <w:rPr>
          <w:i/>
          <w:vertAlign w:val="superscript"/>
        </w:rPr>
        <w:t>3</w:t>
      </w:r>
      <w:r>
        <w:rPr>
          <w:i/>
        </w:rPr>
        <w:t>Achat non obligatoire pour les utilisateurs qui disposent également de licences Enterprise Mobility Suite</w:t>
      </w:r>
      <w:r>
        <w:fldChar w:fldCharType="begin"/>
      </w:r>
      <w:r>
        <w:instrText xml:space="preserve"> XE "Enterprise Mobility Suite" </w:instrText>
      </w:r>
      <w:r>
        <w:fldChar w:fldCharType="end"/>
      </w:r>
      <w:r>
        <w:rPr>
          <w:i/>
        </w:rPr>
        <w:t>.</w:t>
      </w:r>
    </w:p>
    <w:p w14:paraId="071B83AF" w14:textId="77777777" w:rsidR="00092678" w:rsidRDefault="00092678">
      <w:pPr>
        <w:pStyle w:val="ProductList-Body"/>
      </w:pPr>
    </w:p>
    <w:p w14:paraId="071B83B0" w14:textId="77777777" w:rsidR="00092678" w:rsidRDefault="0076516E">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071B83B1" w14:textId="77777777" w:rsidR="00092678" w:rsidRDefault="00092678">
      <w:pPr>
        <w:pStyle w:val="ProductList-Body"/>
      </w:pPr>
    </w:p>
    <w:p w14:paraId="071B83B2" w14:textId="77777777" w:rsidR="00092678" w:rsidRDefault="0076516E">
      <w:pPr>
        <w:pStyle w:val="ProductList-ClauseHeading"/>
        <w:outlineLvl w:val="4"/>
      </w:pPr>
      <w:r>
        <w:t>2.9 Achats de SL Utilisateur au titre de la SA</w:t>
      </w:r>
    </w:p>
    <w:p w14:paraId="071B83B3" w14:textId="77777777" w:rsidR="00092678" w:rsidRDefault="0076516E">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14:paraId="071B83B4" w14:textId="77777777" w:rsidR="00092678" w:rsidRDefault="00092678">
      <w:pPr>
        <w:pStyle w:val="ProductList-Body"/>
      </w:pPr>
    </w:p>
    <w:p w14:paraId="071B83B5" w14:textId="77777777" w:rsidR="00092678" w:rsidRDefault="0076516E">
      <w:pPr>
        <w:pStyle w:val="ProductList-ClauseHeading"/>
        <w:outlineLvl w:val="4"/>
      </w:pPr>
      <w:r>
        <w:lastRenderedPageBreak/>
        <w:t>2.10 Avantages de la SA pour les SL Utilisateur Office 365 au titre de la SA</w:t>
      </w:r>
    </w:p>
    <w:p w14:paraId="071B83B6" w14:textId="77777777" w:rsidR="00092678" w:rsidRDefault="0076516E">
      <w:pPr>
        <w:pStyle w:val="ProductList-Body"/>
      </w:pPr>
      <w:r>
        <w:t>Les SL Utilisateur Office 365 (Entreprise E1, E3, E5 et Secteur Public E1, E3, E4) au titre de la SA permettent de bénéficier des mêmes Avantages de la SA que les Produits Éligibles mentionnés à l’article 2.8 ci-dessus.</w:t>
      </w:r>
    </w:p>
    <w:p w14:paraId="071B83B7" w14:textId="77777777" w:rsidR="00092678" w:rsidRDefault="00092678">
      <w:pPr>
        <w:pStyle w:val="ProductList-Body"/>
      </w:pPr>
    </w:p>
    <w:p w14:paraId="071B83B8" w14:textId="77777777" w:rsidR="00092678" w:rsidRDefault="0076516E">
      <w:pPr>
        <w:pStyle w:val="ProductList-ClauseHeading"/>
        <w:outlineLvl w:val="4"/>
      </w:pPr>
      <w:r>
        <w:t>2.11 Office 365 Entreprise K1</w:t>
      </w:r>
    </w:p>
    <w:p w14:paraId="071B83B9" w14:textId="77777777" w:rsidR="00092678" w:rsidRDefault="0076516E">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14:paraId="071B83BA" w14:textId="77777777" w:rsidR="00092678" w:rsidRDefault="00092678">
      <w:pPr>
        <w:pStyle w:val="ProductList-Body"/>
      </w:pPr>
    </w:p>
    <w:p w14:paraId="071B83BB" w14:textId="77777777" w:rsidR="00092678" w:rsidRDefault="0076516E">
      <w:pPr>
        <w:pStyle w:val="ProductList-ClauseHeading"/>
        <w:outlineLvl w:val="4"/>
      </w:pPr>
      <w:r>
        <w:t>2.12 Office Multi Language Pack</w:t>
      </w:r>
    </w:p>
    <w:p w14:paraId="071B83BC" w14:textId="77777777" w:rsidR="00092678" w:rsidRDefault="0076516E">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14:paraId="071B83BD" w14:textId="77777777" w:rsidR="00092678" w:rsidRDefault="00092678">
      <w:pPr>
        <w:pStyle w:val="ProductList-Body"/>
      </w:pPr>
    </w:p>
    <w:p w14:paraId="071B83BE" w14:textId="77777777" w:rsidR="00092678" w:rsidRDefault="0076516E">
      <w:pPr>
        <w:pStyle w:val="ProductList-ClauseHeading"/>
        <w:outlineLvl w:val="4"/>
      </w:pPr>
      <w:r>
        <w:t>2.13 E-Learning</w:t>
      </w:r>
    </w:p>
    <w:p w14:paraId="071B83BF" w14:textId="77777777" w:rsidR="00092678" w:rsidRDefault="0076516E">
      <w:pPr>
        <w:pStyle w:val="ProductList-Body"/>
      </w:pPr>
      <w:r>
        <w:t>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w:t>
      </w:r>
    </w:p>
    <w:p w14:paraId="071B83C0" w14:textId="77777777" w:rsidR="00092678" w:rsidRDefault="00092678">
      <w:pPr>
        <w:pStyle w:val="ProductList-Body"/>
      </w:pPr>
    </w:p>
    <w:p w14:paraId="071B83C1" w14:textId="77777777" w:rsidR="00092678" w:rsidRDefault="0076516E">
      <w:pPr>
        <w:pStyle w:val="ProductList-ClauseHeading"/>
        <w:outlineLvl w:val="4"/>
      </w:pPr>
      <w:r>
        <w:t>2.14 Conversion de la Clé de Produit Office 365 Moyenne Entreprise</w:t>
      </w:r>
    </w:p>
    <w:p w14:paraId="071B83C2" w14:textId="77777777" w:rsidR="00092678" w:rsidRDefault="0076516E">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14:paraId="071B83C3"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3C4"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3C6" w14:textId="77777777" w:rsidR="00092678" w:rsidRDefault="00092678">
      <w:pPr>
        <w:pStyle w:val="ProductList-Body"/>
      </w:pPr>
    </w:p>
    <w:p w14:paraId="071B83C7" w14:textId="77777777" w:rsidR="00092678" w:rsidRDefault="0076516E">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20052"/>
      <w:r>
        <w:instrText>Office 365 Advanced Security Management</w:instrText>
      </w:r>
      <w:bookmarkEnd w:id="309"/>
      <w:r>
        <w:instrText>" \l 3</w:instrText>
      </w:r>
      <w:r>
        <w:fldChar w:fldCharType="end"/>
      </w:r>
    </w:p>
    <w:p w14:paraId="071B83C8" w14:textId="77777777" w:rsidR="00092678" w:rsidRDefault="0076516E">
      <w:pPr>
        <w:pStyle w:val="ProductList-Offering1SubSection"/>
        <w:outlineLvl w:val="3"/>
      </w:pPr>
      <w:bookmarkStart w:id="310" w:name="_Sec919"/>
      <w:r>
        <w:t>1. Disponibilité des programmes</w:t>
      </w:r>
      <w:bookmarkEnd w:id="310"/>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092678" w14:paraId="071B83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3C9"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3CA"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3CB"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3CC"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3CD"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3CE"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3CF"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3D0"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3D1"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3DC" w14:textId="77777777">
        <w:tc>
          <w:tcPr>
            <w:tcW w:w="5020" w:type="dxa"/>
            <w:tcBorders>
              <w:top w:val="single" w:sz="6" w:space="0" w:color="FFFFFF"/>
              <w:left w:val="none" w:sz="4" w:space="0" w:color="6E6E6E"/>
              <w:bottom w:val="none" w:sz="4" w:space="0" w:color="A5A5A5"/>
              <w:right w:val="none" w:sz="4" w:space="0" w:color="6E6E6E"/>
            </w:tcBorders>
          </w:tcPr>
          <w:p w14:paraId="071B83D3" w14:textId="77777777" w:rsidR="00092678" w:rsidRDefault="0076516E">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71B83D4"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D5"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3D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3D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D8"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D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D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3D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83DD" w14:textId="77777777" w:rsidR="00092678" w:rsidRDefault="00092678">
      <w:pPr>
        <w:pStyle w:val="ProductList-Body"/>
      </w:pPr>
    </w:p>
    <w:p w14:paraId="071B83DE" w14:textId="77777777" w:rsidR="00092678" w:rsidRDefault="0076516E">
      <w:pPr>
        <w:pStyle w:val="ProductList-Offering1SubSection"/>
        <w:outlineLvl w:val="3"/>
      </w:pPr>
      <w:bookmarkStart w:id="311" w:name="_Sec920"/>
      <w:r>
        <w:t>2. Conditions des Produits</w:t>
      </w:r>
      <w:bookmarkEnd w:id="311"/>
    </w:p>
    <w:tbl>
      <w:tblPr>
        <w:tblStyle w:val="PURTable"/>
        <w:tblW w:w="0" w:type="dxa"/>
        <w:tblLook w:val="04A0" w:firstRow="1" w:lastRow="0" w:firstColumn="1" w:lastColumn="0" w:noHBand="0" w:noVBand="1"/>
      </w:tblPr>
      <w:tblGrid>
        <w:gridCol w:w="3592"/>
        <w:gridCol w:w="3611"/>
        <w:gridCol w:w="3587"/>
      </w:tblGrid>
      <w:tr w:rsidR="00092678" w14:paraId="071B8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3DF"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3E0"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83E1"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8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3E3"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3E4"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3E5" w14:textId="77777777" w:rsidR="00092678" w:rsidRDefault="0076516E">
            <w:pPr>
              <w:pStyle w:val="ProductList-TableBody"/>
            </w:pPr>
            <w:r>
              <w:rPr>
                <w:color w:val="404040"/>
              </w:rPr>
              <w:t>Promotions : N/A</w:t>
            </w:r>
          </w:p>
        </w:tc>
      </w:tr>
      <w:tr w:rsidR="00092678" w14:paraId="071B83EA" w14:textId="77777777">
        <w:tc>
          <w:tcPr>
            <w:tcW w:w="4040" w:type="dxa"/>
            <w:tcBorders>
              <w:top w:val="single" w:sz="4" w:space="0" w:color="000000"/>
              <w:left w:val="single" w:sz="4" w:space="0" w:color="000000"/>
              <w:bottom w:val="single" w:sz="4" w:space="0" w:color="000000"/>
              <w:right w:val="single" w:sz="4" w:space="0" w:color="000000"/>
            </w:tcBorders>
          </w:tcPr>
          <w:p w14:paraId="071B83E7"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1B83E8"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071B83E9" w14:textId="77777777" w:rsidR="00092678" w:rsidRDefault="0076516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92678" w14:paraId="071B83EE" w14:textId="77777777">
        <w:tc>
          <w:tcPr>
            <w:tcW w:w="4040" w:type="dxa"/>
            <w:tcBorders>
              <w:top w:val="single" w:sz="4" w:space="0" w:color="000000"/>
              <w:left w:val="single" w:sz="4" w:space="0" w:color="000000"/>
              <w:bottom w:val="single" w:sz="4" w:space="0" w:color="000000"/>
              <w:right w:val="single" w:sz="4" w:space="0" w:color="000000"/>
            </w:tcBorders>
          </w:tcPr>
          <w:p w14:paraId="071B83EB" w14:textId="77777777" w:rsidR="00092678" w:rsidRDefault="0076516E">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1B83EC"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3ED" w14:textId="77777777" w:rsidR="00092678" w:rsidRDefault="00092678">
            <w:pPr>
              <w:pStyle w:val="ProductList-TableBody"/>
            </w:pPr>
          </w:p>
        </w:tc>
      </w:tr>
    </w:tbl>
    <w:p w14:paraId="071B83EF"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3F0"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3F2" w14:textId="77777777" w:rsidR="00092678" w:rsidRDefault="00092678">
      <w:pPr>
        <w:pStyle w:val="ProductList-Body"/>
      </w:pPr>
    </w:p>
    <w:p w14:paraId="071B83F3" w14:textId="77777777" w:rsidR="00092678" w:rsidRDefault="0076516E">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20053"/>
      <w:r>
        <w:instrText>Office 365 Customer Lockbox</w:instrText>
      </w:r>
      <w:bookmarkEnd w:id="313"/>
      <w:r>
        <w:instrText>" \l 3</w:instrText>
      </w:r>
      <w:r>
        <w:fldChar w:fldCharType="end"/>
      </w:r>
    </w:p>
    <w:p w14:paraId="071B83F4" w14:textId="77777777" w:rsidR="00092678" w:rsidRDefault="0076516E">
      <w:pPr>
        <w:pStyle w:val="ProductList-Offering1SubSection"/>
        <w:outlineLvl w:val="3"/>
      </w:pPr>
      <w:bookmarkStart w:id="314" w:name="_Sec875"/>
      <w:r>
        <w:t>1. Disponibilité des programmes</w:t>
      </w:r>
      <w:bookmarkEnd w:id="314"/>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092678" w14:paraId="071B83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3F5"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3F6"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3F7"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3F8"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3F9"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3FA"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3FB"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3FC"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3FD"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408" w14:textId="77777777">
        <w:tc>
          <w:tcPr>
            <w:tcW w:w="5020" w:type="dxa"/>
            <w:tcBorders>
              <w:top w:val="single" w:sz="6" w:space="0" w:color="FFFFFF"/>
              <w:left w:val="none" w:sz="4" w:space="0" w:color="6E6E6E"/>
              <w:bottom w:val="none" w:sz="4" w:space="0" w:color="BFBFBF"/>
              <w:right w:val="none" w:sz="4" w:space="0" w:color="6E6E6E"/>
            </w:tcBorders>
          </w:tcPr>
          <w:p w14:paraId="071B83FF" w14:textId="77777777" w:rsidR="00092678" w:rsidRDefault="0076516E">
            <w:pPr>
              <w:pStyle w:val="ProductList-TableBody"/>
            </w:pPr>
            <w:r>
              <w:t>Office 365 Customer Lockbox</w:t>
            </w:r>
            <w:r>
              <w:fldChar w:fldCharType="begin"/>
            </w:r>
            <w:r>
              <w:instrText xml:space="preserve"> XE "Office 365 Customer Lockbox"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14:paraId="071B840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01"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0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403"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04"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0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0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0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8409" w14:textId="77777777" w:rsidR="00092678" w:rsidRDefault="00092678">
      <w:pPr>
        <w:pStyle w:val="ProductList-Body"/>
      </w:pPr>
    </w:p>
    <w:p w14:paraId="071B840A" w14:textId="77777777" w:rsidR="00092678" w:rsidRDefault="0076516E">
      <w:pPr>
        <w:pStyle w:val="ProductList-Offering1SubSection"/>
        <w:outlineLvl w:val="3"/>
      </w:pPr>
      <w:bookmarkStart w:id="315" w:name="_Sec876"/>
      <w:r>
        <w:t>2. Conditions des Produits</w:t>
      </w:r>
      <w:bookmarkEnd w:id="315"/>
    </w:p>
    <w:tbl>
      <w:tblPr>
        <w:tblStyle w:val="PURTable"/>
        <w:tblW w:w="0" w:type="dxa"/>
        <w:tblLook w:val="04A0" w:firstRow="1" w:lastRow="0" w:firstColumn="1" w:lastColumn="0" w:noHBand="0" w:noVBand="1"/>
      </w:tblPr>
      <w:tblGrid>
        <w:gridCol w:w="3592"/>
        <w:gridCol w:w="3611"/>
        <w:gridCol w:w="3587"/>
      </w:tblGrid>
      <w:tr w:rsidR="00092678" w14:paraId="071B8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40B"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40C"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840D" w14:textId="77777777" w:rsidR="00092678" w:rsidRDefault="0076516E">
            <w:pPr>
              <w:pStyle w:val="ProductList-TableBody"/>
            </w:pPr>
            <w:r>
              <w:rPr>
                <w:color w:val="404040"/>
              </w:rPr>
              <w:t>Éligible à l’Extension de Durée : N/A</w:t>
            </w:r>
          </w:p>
        </w:tc>
      </w:tr>
      <w:tr w:rsidR="00092678" w14:paraId="071B8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0F"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10"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11" w14:textId="77777777" w:rsidR="00092678" w:rsidRDefault="0076516E">
            <w:pPr>
              <w:pStyle w:val="ProductList-TableBody"/>
            </w:pPr>
            <w:r>
              <w:rPr>
                <w:color w:val="404040"/>
              </w:rPr>
              <w:t>Promotions : N/A</w:t>
            </w:r>
          </w:p>
        </w:tc>
      </w:tr>
      <w:tr w:rsidR="00092678" w14:paraId="071B8416" w14:textId="77777777">
        <w:tc>
          <w:tcPr>
            <w:tcW w:w="4040" w:type="dxa"/>
            <w:tcBorders>
              <w:top w:val="single" w:sz="4" w:space="0" w:color="000000"/>
              <w:left w:val="single" w:sz="4" w:space="0" w:color="000000"/>
              <w:bottom w:val="single" w:sz="4" w:space="0" w:color="000000"/>
              <w:right w:val="single" w:sz="4" w:space="0" w:color="000000"/>
            </w:tcBorders>
          </w:tcPr>
          <w:p w14:paraId="071B8413"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1B8414"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15" w14:textId="77777777" w:rsidR="00092678" w:rsidRDefault="0076516E">
            <w:pPr>
              <w:pStyle w:val="ProductList-TableBody"/>
            </w:pPr>
            <w:r>
              <w:rPr>
                <w:color w:val="404040"/>
              </w:rPr>
              <w:t>Éligible à Réduction (SCE) : N/A</w:t>
            </w:r>
          </w:p>
        </w:tc>
      </w:tr>
      <w:tr w:rsidR="00092678" w14:paraId="071B8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17"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1B8418"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19" w14:textId="77777777" w:rsidR="00092678" w:rsidRDefault="00092678">
            <w:pPr>
              <w:pStyle w:val="ProductList-TableBody"/>
            </w:pPr>
          </w:p>
        </w:tc>
      </w:tr>
    </w:tbl>
    <w:p w14:paraId="071B841B"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41C"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41E" w14:textId="77777777" w:rsidR="00092678" w:rsidRDefault="00092678">
      <w:pPr>
        <w:pStyle w:val="ProductList-Body"/>
      </w:pPr>
    </w:p>
    <w:p w14:paraId="071B841F" w14:textId="77777777" w:rsidR="00092678" w:rsidRDefault="0076516E">
      <w:pPr>
        <w:pStyle w:val="ProductList-Offering2HeadingNoBorder"/>
        <w:outlineLvl w:val="2"/>
      </w:pPr>
      <w:bookmarkStart w:id="316" w:name="_Sec877"/>
      <w:r>
        <w:lastRenderedPageBreak/>
        <w:t>Office 365 Delve Analytics</w:t>
      </w:r>
      <w:bookmarkEnd w:id="316"/>
      <w:r>
        <w:fldChar w:fldCharType="begin"/>
      </w:r>
      <w:r>
        <w:instrText xml:space="preserve"> TC "</w:instrText>
      </w:r>
      <w:bookmarkStart w:id="317" w:name="_Toc454820054"/>
      <w:r>
        <w:instrText>Office 365 Delve Analytics</w:instrText>
      </w:r>
      <w:bookmarkEnd w:id="317"/>
      <w:r>
        <w:instrText>" \l 3</w:instrText>
      </w:r>
      <w:r>
        <w:fldChar w:fldCharType="end"/>
      </w:r>
    </w:p>
    <w:p w14:paraId="071B8420" w14:textId="77777777" w:rsidR="00092678" w:rsidRDefault="0076516E">
      <w:pPr>
        <w:pStyle w:val="ProductList-Offering1SubSection"/>
        <w:outlineLvl w:val="3"/>
      </w:pPr>
      <w:bookmarkStart w:id="318" w:name="_Sec878"/>
      <w:r>
        <w:t>1. Disponibilité des programmes</w:t>
      </w:r>
      <w:bookmarkEnd w:id="318"/>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092678" w14:paraId="071B842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421"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422"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23"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24"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425"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26"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27"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28"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29"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434" w14:textId="77777777">
        <w:tc>
          <w:tcPr>
            <w:tcW w:w="5020" w:type="dxa"/>
            <w:tcBorders>
              <w:top w:val="single" w:sz="6" w:space="0" w:color="FFFFFF"/>
              <w:left w:val="none" w:sz="4" w:space="0" w:color="6E6E6E"/>
              <w:bottom w:val="none" w:sz="4" w:space="0" w:color="BFBFBF"/>
              <w:right w:val="none" w:sz="4" w:space="0" w:color="6E6E6E"/>
            </w:tcBorders>
          </w:tcPr>
          <w:p w14:paraId="071B842B" w14:textId="77777777" w:rsidR="00092678" w:rsidRDefault="0076516E">
            <w:pPr>
              <w:pStyle w:val="ProductList-TableBody"/>
            </w:pPr>
            <w:r>
              <w:t>Office 365 Delve Analytics</w:t>
            </w:r>
            <w:r>
              <w:fldChar w:fldCharType="begin"/>
            </w:r>
            <w:r>
              <w:instrText xml:space="preserve"> XE "Office 365 Delve 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14:paraId="071B842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2D"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2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42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30"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3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3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3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8435" w14:textId="77777777" w:rsidR="00092678" w:rsidRDefault="0076516E">
      <w:pPr>
        <w:pStyle w:val="ProductList-Offering1SubSection"/>
        <w:outlineLvl w:val="3"/>
      </w:pPr>
      <w:bookmarkStart w:id="319" w:name="_Sec879"/>
      <w:r>
        <w:t>2. Conditions des Produits</w:t>
      </w:r>
      <w:bookmarkEnd w:id="319"/>
    </w:p>
    <w:tbl>
      <w:tblPr>
        <w:tblStyle w:val="PURTable"/>
        <w:tblW w:w="0" w:type="dxa"/>
        <w:tblLook w:val="04A0" w:firstRow="1" w:lastRow="0" w:firstColumn="1" w:lastColumn="0" w:noHBand="0" w:noVBand="1"/>
      </w:tblPr>
      <w:tblGrid>
        <w:gridCol w:w="3592"/>
        <w:gridCol w:w="3611"/>
        <w:gridCol w:w="3587"/>
      </w:tblGrid>
      <w:tr w:rsidR="00092678" w14:paraId="071B8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436"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437"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8438" w14:textId="77777777" w:rsidR="00092678" w:rsidRDefault="0076516E">
            <w:pPr>
              <w:pStyle w:val="ProductList-TableBody"/>
            </w:pPr>
            <w:r>
              <w:rPr>
                <w:color w:val="404040"/>
              </w:rPr>
              <w:t>Éligible à l’Extension de Durée : N/A</w:t>
            </w:r>
          </w:p>
        </w:tc>
      </w:tr>
      <w:tr w:rsidR="00092678" w14:paraId="071B8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3A"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3B"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3C" w14:textId="77777777" w:rsidR="00092678" w:rsidRDefault="0076516E">
            <w:pPr>
              <w:pStyle w:val="ProductList-TableBody"/>
            </w:pPr>
            <w:r>
              <w:rPr>
                <w:color w:val="404040"/>
              </w:rPr>
              <w:t>Promotions : N/A</w:t>
            </w:r>
          </w:p>
        </w:tc>
      </w:tr>
      <w:tr w:rsidR="00092678" w14:paraId="071B8441" w14:textId="77777777">
        <w:tc>
          <w:tcPr>
            <w:tcW w:w="4040" w:type="dxa"/>
            <w:tcBorders>
              <w:top w:val="single" w:sz="4" w:space="0" w:color="000000"/>
              <w:left w:val="single" w:sz="4" w:space="0" w:color="000000"/>
              <w:bottom w:val="single" w:sz="4" w:space="0" w:color="000000"/>
              <w:right w:val="single" w:sz="4" w:space="0" w:color="000000"/>
            </w:tcBorders>
          </w:tcPr>
          <w:p w14:paraId="071B843E"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1B843F"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40" w14:textId="77777777" w:rsidR="00092678" w:rsidRDefault="0076516E">
            <w:pPr>
              <w:pStyle w:val="ProductList-TableBody"/>
            </w:pPr>
            <w:r>
              <w:rPr>
                <w:color w:val="404040"/>
              </w:rPr>
              <w:t>Éligible à Réduction (SCE) : N/A</w:t>
            </w:r>
          </w:p>
        </w:tc>
      </w:tr>
      <w:tr w:rsidR="00092678" w14:paraId="071B8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42"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1B8443"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44" w14:textId="77777777" w:rsidR="00092678" w:rsidRDefault="00092678">
            <w:pPr>
              <w:pStyle w:val="ProductList-TableBody"/>
            </w:pPr>
          </w:p>
        </w:tc>
      </w:tr>
    </w:tbl>
    <w:p w14:paraId="071B8446"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447"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449" w14:textId="77777777" w:rsidR="00092678" w:rsidRDefault="00092678">
      <w:pPr>
        <w:pStyle w:val="ProductList-Body"/>
      </w:pPr>
    </w:p>
    <w:p w14:paraId="071B844A" w14:textId="77777777" w:rsidR="00092678" w:rsidRDefault="0076516E">
      <w:pPr>
        <w:pStyle w:val="ProductList-Offering2HeadingNoBorder"/>
        <w:outlineLvl w:val="2"/>
      </w:pPr>
      <w:bookmarkStart w:id="320" w:name="_Sec880"/>
      <w:r>
        <w:t>Découverte électronique avancée Office 365</w:t>
      </w:r>
      <w:bookmarkEnd w:id="320"/>
      <w:r>
        <w:fldChar w:fldCharType="begin"/>
      </w:r>
      <w:r>
        <w:instrText xml:space="preserve"> TC "</w:instrText>
      </w:r>
      <w:bookmarkStart w:id="321" w:name="_Toc454820055"/>
      <w:r>
        <w:instrText>Découverte électronique avancée Office 365</w:instrText>
      </w:r>
      <w:bookmarkEnd w:id="321"/>
      <w:r>
        <w:instrText>" \l 3</w:instrText>
      </w:r>
      <w:r>
        <w:fldChar w:fldCharType="end"/>
      </w:r>
    </w:p>
    <w:p w14:paraId="071B844B" w14:textId="77777777" w:rsidR="00092678" w:rsidRDefault="0076516E">
      <w:pPr>
        <w:pStyle w:val="ProductList-Offering1SubSection"/>
        <w:outlineLvl w:val="3"/>
      </w:pPr>
      <w:bookmarkStart w:id="322" w:name="_Sec881"/>
      <w:r>
        <w:t>1. Disponibilité des programmes</w:t>
      </w:r>
      <w:bookmarkEnd w:id="322"/>
    </w:p>
    <w:tbl>
      <w:tblPr>
        <w:tblStyle w:val="PURTable"/>
        <w:tblW w:w="0" w:type="dxa"/>
        <w:tblLook w:val="04A0" w:firstRow="1" w:lastRow="0" w:firstColumn="1" w:lastColumn="0" w:noHBand="0" w:noVBand="1"/>
      </w:tblPr>
      <w:tblGrid>
        <w:gridCol w:w="4452"/>
        <w:gridCol w:w="803"/>
        <w:gridCol w:w="781"/>
        <w:gridCol w:w="796"/>
        <w:gridCol w:w="706"/>
        <w:gridCol w:w="829"/>
        <w:gridCol w:w="822"/>
        <w:gridCol w:w="800"/>
        <w:gridCol w:w="795"/>
      </w:tblGrid>
      <w:tr w:rsidR="00092678" w14:paraId="071B84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44C"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44D"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4E"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4F"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450"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51"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52"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53"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54"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45F" w14:textId="77777777">
        <w:tc>
          <w:tcPr>
            <w:tcW w:w="5020" w:type="dxa"/>
            <w:tcBorders>
              <w:top w:val="single" w:sz="6" w:space="0" w:color="FFFFFF"/>
              <w:left w:val="none" w:sz="4" w:space="0" w:color="6E6E6E"/>
              <w:bottom w:val="none" w:sz="4" w:space="0" w:color="BFBFBF"/>
              <w:right w:val="none" w:sz="4" w:space="0" w:color="6E6E6E"/>
            </w:tcBorders>
          </w:tcPr>
          <w:p w14:paraId="071B8456" w14:textId="77777777" w:rsidR="00092678" w:rsidRDefault="0076516E">
            <w:pPr>
              <w:pStyle w:val="ProductList-TableBody"/>
            </w:pPr>
            <w:r>
              <w:t>Découverte électronique avancée Office 365</w:t>
            </w:r>
            <w:r>
              <w:fldChar w:fldCharType="begin"/>
            </w:r>
            <w:r>
              <w:instrText xml:space="preserve"> XE "Découverte électronique avancée Office 365" </w:instrText>
            </w:r>
            <w:r>
              <w:fldChar w:fldCharType="end"/>
            </w:r>
            <w:r>
              <w:rPr>
                <w:color w:val="000000"/>
              </w:rPr>
              <w:t>(SL Utilisateur)</w:t>
            </w:r>
          </w:p>
        </w:tc>
        <w:tc>
          <w:tcPr>
            <w:tcW w:w="860" w:type="dxa"/>
            <w:tcBorders>
              <w:top w:val="single" w:sz="6" w:space="0" w:color="FFFFFF"/>
              <w:left w:val="none" w:sz="4" w:space="0" w:color="6E6E6E"/>
              <w:bottom w:val="none" w:sz="4" w:space="0" w:color="BFBFBF"/>
              <w:right w:val="single" w:sz="6" w:space="0" w:color="FFFFFF"/>
            </w:tcBorders>
          </w:tcPr>
          <w:p w14:paraId="071B845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58"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59"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45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5B"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5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5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5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8460" w14:textId="77777777" w:rsidR="00092678" w:rsidRDefault="0076516E">
      <w:pPr>
        <w:pStyle w:val="ProductList-Offering1SubSection"/>
        <w:outlineLvl w:val="3"/>
      </w:pPr>
      <w:bookmarkStart w:id="323" w:name="_Sec882"/>
      <w:r>
        <w:t>2. Conditions des Produits</w:t>
      </w:r>
      <w:bookmarkEnd w:id="323"/>
    </w:p>
    <w:tbl>
      <w:tblPr>
        <w:tblStyle w:val="PURTable"/>
        <w:tblW w:w="0" w:type="dxa"/>
        <w:tblLook w:val="04A0" w:firstRow="1" w:lastRow="0" w:firstColumn="1" w:lastColumn="0" w:noHBand="0" w:noVBand="1"/>
      </w:tblPr>
      <w:tblGrid>
        <w:gridCol w:w="3592"/>
        <w:gridCol w:w="3611"/>
        <w:gridCol w:w="3587"/>
      </w:tblGrid>
      <w:tr w:rsidR="00092678" w14:paraId="071B8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461"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462"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8463" w14:textId="77777777" w:rsidR="00092678" w:rsidRDefault="0076516E">
            <w:pPr>
              <w:pStyle w:val="ProductList-TableBody"/>
            </w:pPr>
            <w:r>
              <w:rPr>
                <w:color w:val="404040"/>
              </w:rPr>
              <w:t>Éligible à l’Extension de Durée : N/A</w:t>
            </w:r>
          </w:p>
        </w:tc>
      </w:tr>
      <w:tr w:rsidR="00092678" w14:paraId="071B8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65"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66"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67" w14:textId="77777777" w:rsidR="00092678" w:rsidRDefault="0076516E">
            <w:pPr>
              <w:pStyle w:val="ProductList-TableBody"/>
            </w:pPr>
            <w:r>
              <w:rPr>
                <w:color w:val="404040"/>
              </w:rPr>
              <w:t>Promotions : N/A</w:t>
            </w:r>
          </w:p>
        </w:tc>
      </w:tr>
      <w:tr w:rsidR="00092678" w14:paraId="071B846C" w14:textId="77777777">
        <w:tc>
          <w:tcPr>
            <w:tcW w:w="4040" w:type="dxa"/>
            <w:tcBorders>
              <w:top w:val="single" w:sz="4" w:space="0" w:color="000000"/>
              <w:left w:val="single" w:sz="4" w:space="0" w:color="000000"/>
              <w:bottom w:val="single" w:sz="4" w:space="0" w:color="000000"/>
              <w:right w:val="single" w:sz="4" w:space="0" w:color="000000"/>
            </w:tcBorders>
          </w:tcPr>
          <w:p w14:paraId="071B8469"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1B846A"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6B" w14:textId="77777777" w:rsidR="00092678" w:rsidRDefault="0076516E">
            <w:pPr>
              <w:pStyle w:val="ProductList-TableBody"/>
            </w:pPr>
            <w:r>
              <w:rPr>
                <w:color w:val="404040"/>
              </w:rPr>
              <w:t>Éligible à Réduction (SCE) : N/A</w:t>
            </w:r>
          </w:p>
        </w:tc>
      </w:tr>
      <w:tr w:rsidR="00092678" w14:paraId="071B8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6D"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1B846E"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6F" w14:textId="77777777" w:rsidR="00092678" w:rsidRDefault="00092678">
            <w:pPr>
              <w:pStyle w:val="ProductList-TableBody"/>
            </w:pPr>
          </w:p>
        </w:tc>
      </w:tr>
    </w:tbl>
    <w:p w14:paraId="071B8471" w14:textId="77777777" w:rsidR="00092678" w:rsidRDefault="00092678">
      <w:pPr>
        <w:pStyle w:val="ProductList-Body"/>
      </w:pPr>
    </w:p>
    <w:tbl>
      <w:tblPr>
        <w:tblStyle w:val="PURTable"/>
        <w:tblW w:w="0" w:type="dxa"/>
        <w:tblLook w:val="04A0" w:firstRow="1" w:lastRow="0" w:firstColumn="1" w:lastColumn="0" w:noHBand="0" w:noVBand="1"/>
      </w:tblPr>
      <w:tblGrid>
        <w:gridCol w:w="10800"/>
      </w:tblGrid>
      <w:tr w:rsidR="00092678" w14:paraId="071B8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472"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474" w14:textId="77777777" w:rsidR="00092678" w:rsidRDefault="00092678">
      <w:pPr>
        <w:pStyle w:val="ProductList-Body"/>
      </w:pPr>
    </w:p>
    <w:p w14:paraId="071B8475" w14:textId="77777777" w:rsidR="00092678" w:rsidRDefault="0076516E">
      <w:pPr>
        <w:pStyle w:val="ProductList-Offering2HeadingNoBorder"/>
        <w:outlineLvl w:val="2"/>
      </w:pPr>
      <w:bookmarkStart w:id="324" w:name="_Sec665"/>
      <w:r>
        <w:t>Exchange Online</w:t>
      </w:r>
      <w:bookmarkEnd w:id="324"/>
      <w:r>
        <w:fldChar w:fldCharType="begin"/>
      </w:r>
      <w:r>
        <w:instrText xml:space="preserve"> TC "</w:instrText>
      </w:r>
      <w:bookmarkStart w:id="325" w:name="_Toc454820056"/>
      <w:r>
        <w:instrText>Exchange Online</w:instrText>
      </w:r>
      <w:bookmarkEnd w:id="325"/>
      <w:r>
        <w:instrText>" \l 3</w:instrText>
      </w:r>
      <w:r>
        <w:fldChar w:fldCharType="end"/>
      </w:r>
    </w:p>
    <w:p w14:paraId="071B8476" w14:textId="77777777" w:rsidR="00092678" w:rsidRDefault="0076516E">
      <w:pPr>
        <w:pStyle w:val="ProductList-Offering1SubSection"/>
        <w:outlineLvl w:val="3"/>
      </w:pPr>
      <w:bookmarkStart w:id="326" w:name="_Sec721"/>
      <w:r>
        <w:t>1. Disponibilité des programmes</w:t>
      </w:r>
      <w:bookmarkEnd w:id="326"/>
    </w:p>
    <w:tbl>
      <w:tblPr>
        <w:tblStyle w:val="PURTable"/>
        <w:tblW w:w="0" w:type="dxa"/>
        <w:tblLook w:val="04A0" w:firstRow="1" w:lastRow="0" w:firstColumn="1" w:lastColumn="0" w:noHBand="0" w:noVBand="1"/>
      </w:tblPr>
      <w:tblGrid>
        <w:gridCol w:w="4469"/>
        <w:gridCol w:w="801"/>
        <w:gridCol w:w="778"/>
        <w:gridCol w:w="793"/>
        <w:gridCol w:w="705"/>
        <w:gridCol w:w="827"/>
        <w:gridCol w:w="820"/>
        <w:gridCol w:w="798"/>
        <w:gridCol w:w="793"/>
      </w:tblGrid>
      <w:tr w:rsidR="00092678" w14:paraId="071B848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477"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478"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79"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7A"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47B"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7C"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7D"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7E"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47F"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48A" w14:textId="77777777">
        <w:tc>
          <w:tcPr>
            <w:tcW w:w="5020" w:type="dxa"/>
            <w:tcBorders>
              <w:top w:val="single" w:sz="6" w:space="0" w:color="FFFFFF"/>
              <w:left w:val="none" w:sz="4" w:space="0" w:color="6E6E6E"/>
              <w:bottom w:val="dashed" w:sz="4" w:space="0" w:color="BFBFBF"/>
              <w:right w:val="none" w:sz="4" w:space="0" w:color="6E6E6E"/>
            </w:tcBorders>
          </w:tcPr>
          <w:p w14:paraId="071B8481" w14:textId="77777777" w:rsidR="00092678" w:rsidRDefault="0076516E">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071B848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83"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8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485"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86"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8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8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8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8494" w14:textId="77777777">
        <w:tc>
          <w:tcPr>
            <w:tcW w:w="5020" w:type="dxa"/>
            <w:tcBorders>
              <w:top w:val="dashed" w:sz="4" w:space="0" w:color="BFBFBF"/>
              <w:left w:val="none" w:sz="4" w:space="0" w:color="6E6E6E"/>
              <w:bottom w:val="dashed" w:sz="4" w:space="0" w:color="BFBFBF"/>
              <w:right w:val="none" w:sz="4" w:space="0" w:color="6E6E6E"/>
            </w:tcBorders>
          </w:tcPr>
          <w:p w14:paraId="071B848B" w14:textId="77777777" w:rsidR="00092678" w:rsidRDefault="0076516E">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48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8D"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8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48F"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90"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9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9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93" w14:textId="77777777" w:rsidR="00092678" w:rsidRDefault="00092678">
            <w:pPr>
              <w:pStyle w:val="ProductList-TableBody"/>
              <w:jc w:val="center"/>
            </w:pPr>
          </w:p>
        </w:tc>
      </w:tr>
      <w:tr w:rsidR="00092678" w14:paraId="071B849E" w14:textId="77777777">
        <w:tc>
          <w:tcPr>
            <w:tcW w:w="5020" w:type="dxa"/>
            <w:tcBorders>
              <w:top w:val="dashed" w:sz="4" w:space="0" w:color="BFBFBF"/>
              <w:left w:val="none" w:sz="4" w:space="0" w:color="6E6E6E"/>
              <w:bottom w:val="dashed" w:sz="4" w:space="0" w:color="BFBFBF"/>
              <w:right w:val="none" w:sz="4" w:space="0" w:color="6E6E6E"/>
            </w:tcBorders>
          </w:tcPr>
          <w:p w14:paraId="071B8495" w14:textId="77777777" w:rsidR="00092678" w:rsidRDefault="0076516E">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49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9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9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49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9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9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9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9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84A8" w14:textId="77777777">
        <w:tc>
          <w:tcPr>
            <w:tcW w:w="5020" w:type="dxa"/>
            <w:tcBorders>
              <w:top w:val="dashed" w:sz="4" w:space="0" w:color="BFBFBF"/>
              <w:left w:val="none" w:sz="4" w:space="0" w:color="6E6E6E"/>
              <w:bottom w:val="dashed" w:sz="4" w:space="0" w:color="BFBFBF"/>
              <w:right w:val="none" w:sz="4" w:space="0" w:color="6E6E6E"/>
            </w:tcBorders>
          </w:tcPr>
          <w:p w14:paraId="071B849F" w14:textId="77777777" w:rsidR="00092678" w:rsidRDefault="0076516E">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4A0"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A1"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A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4A3"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A4"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A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A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A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4B2" w14:textId="77777777">
        <w:tc>
          <w:tcPr>
            <w:tcW w:w="5020" w:type="dxa"/>
            <w:tcBorders>
              <w:top w:val="dashed" w:sz="4" w:space="0" w:color="BFBFBF"/>
              <w:left w:val="none" w:sz="4" w:space="0" w:color="6E6E6E"/>
              <w:bottom w:val="dashed" w:sz="4" w:space="0" w:color="BFBFBF"/>
              <w:right w:val="none" w:sz="4" w:space="0" w:color="6E6E6E"/>
            </w:tcBorders>
          </w:tcPr>
          <w:p w14:paraId="071B84A9" w14:textId="77777777" w:rsidR="00092678" w:rsidRDefault="0076516E">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4A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A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A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4AD"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A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A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B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B1" w14:textId="77777777" w:rsidR="00092678" w:rsidRDefault="00092678">
            <w:pPr>
              <w:pStyle w:val="ProductList-TableBody"/>
              <w:jc w:val="center"/>
            </w:pPr>
          </w:p>
        </w:tc>
      </w:tr>
      <w:tr w:rsidR="00092678" w14:paraId="071B84BC" w14:textId="77777777">
        <w:tc>
          <w:tcPr>
            <w:tcW w:w="5020" w:type="dxa"/>
            <w:tcBorders>
              <w:top w:val="dashed" w:sz="4" w:space="0" w:color="BFBFBF"/>
              <w:left w:val="none" w:sz="4" w:space="0" w:color="6E6E6E"/>
              <w:bottom w:val="dashed" w:sz="4" w:space="0" w:color="BFBFBF"/>
              <w:right w:val="none" w:sz="4" w:space="0" w:color="6E6E6E"/>
            </w:tcBorders>
          </w:tcPr>
          <w:p w14:paraId="071B84B3" w14:textId="77777777" w:rsidR="00092678" w:rsidRDefault="0076516E">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4B4"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B5"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B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4B7"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B8"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B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B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B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4C6" w14:textId="77777777">
        <w:tc>
          <w:tcPr>
            <w:tcW w:w="5020" w:type="dxa"/>
            <w:tcBorders>
              <w:top w:val="dashed" w:sz="4" w:space="0" w:color="BFBFBF"/>
              <w:left w:val="none" w:sz="4" w:space="0" w:color="6E6E6E"/>
              <w:bottom w:val="dashed" w:sz="4" w:space="0" w:color="BFBFBF"/>
              <w:right w:val="none" w:sz="4" w:space="0" w:color="6E6E6E"/>
            </w:tcBorders>
          </w:tcPr>
          <w:p w14:paraId="071B84BD" w14:textId="77777777" w:rsidR="00092678" w:rsidRDefault="0076516E">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4BE"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BF"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C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4C1"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C2"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C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C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C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4D0" w14:textId="77777777">
        <w:tc>
          <w:tcPr>
            <w:tcW w:w="5020" w:type="dxa"/>
            <w:tcBorders>
              <w:top w:val="dashed" w:sz="4" w:space="0" w:color="BFBFBF"/>
              <w:left w:val="none" w:sz="4" w:space="0" w:color="6E6E6E"/>
              <w:bottom w:val="dashed" w:sz="4" w:space="0" w:color="BFBFBF"/>
              <w:right w:val="none" w:sz="4" w:space="0" w:color="6E6E6E"/>
            </w:tcBorders>
          </w:tcPr>
          <w:p w14:paraId="071B84C7" w14:textId="77777777" w:rsidR="00092678" w:rsidRDefault="0076516E">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4C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C9"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C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4CB"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CC"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C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C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C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84DA" w14:textId="77777777">
        <w:tc>
          <w:tcPr>
            <w:tcW w:w="5020" w:type="dxa"/>
            <w:tcBorders>
              <w:top w:val="dashed" w:sz="4" w:space="0" w:color="BFBFBF"/>
              <w:left w:val="none" w:sz="4" w:space="0" w:color="6E6E6E"/>
              <w:bottom w:val="dashed" w:sz="4" w:space="0" w:color="BFBFBF"/>
              <w:right w:val="none" w:sz="4" w:space="0" w:color="6E6E6E"/>
            </w:tcBorders>
          </w:tcPr>
          <w:p w14:paraId="071B84D1" w14:textId="77777777" w:rsidR="00092678" w:rsidRDefault="0076516E">
            <w:pPr>
              <w:pStyle w:val="ProductList-TableBody"/>
            </w:pPr>
            <w:r>
              <w:t>Advanced Threat Protection</w:t>
            </w:r>
            <w:r>
              <w:fldChar w:fldCharType="begin"/>
            </w:r>
            <w:r>
              <w:instrText xml:space="preserve"> XE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4D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D3"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D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4D5"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D6"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D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D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D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4E4" w14:textId="77777777">
        <w:tc>
          <w:tcPr>
            <w:tcW w:w="5020" w:type="dxa"/>
            <w:tcBorders>
              <w:top w:val="dashed" w:sz="4" w:space="0" w:color="BFBFBF"/>
              <w:left w:val="none" w:sz="4" w:space="0" w:color="6E6E6E"/>
              <w:bottom w:val="none" w:sz="4" w:space="0" w:color="BFBFBF"/>
              <w:right w:val="none" w:sz="4" w:space="0" w:color="6E6E6E"/>
            </w:tcBorders>
          </w:tcPr>
          <w:p w14:paraId="071B84DB" w14:textId="77777777" w:rsidR="00092678" w:rsidRDefault="0076516E">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1B84D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D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D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4D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E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4E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E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4E3" w14:textId="77777777" w:rsidR="00092678" w:rsidRDefault="00092678">
            <w:pPr>
              <w:pStyle w:val="ProductList-TableBody"/>
              <w:jc w:val="center"/>
            </w:pPr>
          </w:p>
        </w:tc>
      </w:tr>
    </w:tbl>
    <w:p w14:paraId="071B84E5" w14:textId="77777777" w:rsidR="00092678" w:rsidRDefault="0076516E">
      <w:pPr>
        <w:pStyle w:val="ProductList-Offering1SubSection"/>
        <w:outlineLvl w:val="3"/>
      </w:pPr>
      <w:bookmarkStart w:id="327" w:name="_Sec776"/>
      <w:r>
        <w:t>2. Conditions des Produits</w:t>
      </w:r>
      <w:bookmarkEnd w:id="327"/>
    </w:p>
    <w:tbl>
      <w:tblPr>
        <w:tblStyle w:val="PURTable"/>
        <w:tblW w:w="0" w:type="dxa"/>
        <w:tblLook w:val="04A0" w:firstRow="1" w:lastRow="0" w:firstColumn="1" w:lastColumn="0" w:noHBand="0" w:noVBand="1"/>
      </w:tblPr>
      <w:tblGrid>
        <w:gridCol w:w="3611"/>
        <w:gridCol w:w="3602"/>
        <w:gridCol w:w="3577"/>
      </w:tblGrid>
      <w:tr w:rsidR="00092678" w14:paraId="071B8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4E6"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4E7"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1B84E8"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092678" w14:paraId="071B8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84EA" w14:textId="77777777" w:rsidR="00092678" w:rsidRDefault="0076516E">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16">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EB"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EC" w14:textId="77777777" w:rsidR="00092678" w:rsidRDefault="0076516E">
            <w:pPr>
              <w:pStyle w:val="ProductList-TableBody"/>
            </w:pPr>
            <w:r>
              <w:rPr>
                <w:color w:val="404040"/>
              </w:rPr>
              <w:t>Promotions : N/A</w:t>
            </w:r>
          </w:p>
        </w:tc>
      </w:tr>
      <w:tr w:rsidR="00092678" w14:paraId="071B8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84EE"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71B84EF"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F0" w14:textId="77777777" w:rsidR="00092678" w:rsidRDefault="0076516E">
            <w:pPr>
              <w:pStyle w:val="ProductList-TableBody"/>
            </w:pPr>
            <w:r>
              <w:rPr>
                <w:color w:val="404040"/>
              </w:rPr>
              <w:t>Éligible à Réduction (SCE) : N/A</w:t>
            </w:r>
          </w:p>
        </w:tc>
      </w:tr>
      <w:tr w:rsidR="00092678" w14:paraId="071B8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F2"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84F3"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4F4" w14:textId="77777777" w:rsidR="00092678" w:rsidRDefault="00092678">
            <w:pPr>
              <w:pStyle w:val="ProductList-TableBody"/>
            </w:pPr>
          </w:p>
        </w:tc>
      </w:tr>
    </w:tbl>
    <w:p w14:paraId="071B84F6" w14:textId="77777777" w:rsidR="00092678" w:rsidRDefault="00092678">
      <w:pPr>
        <w:pStyle w:val="ProductList-Body"/>
      </w:pPr>
    </w:p>
    <w:p w14:paraId="071B84F7" w14:textId="77777777" w:rsidR="00092678" w:rsidRDefault="0076516E">
      <w:pPr>
        <w:pStyle w:val="ProductList-ClauseHeading"/>
        <w:outlineLvl w:val="4"/>
      </w:pPr>
      <w:r>
        <w:lastRenderedPageBreak/>
        <w:t>2.1 Exchange Online Archiving pour Exchange Server</w:t>
      </w:r>
    </w:p>
    <w:p w14:paraId="071B84F8" w14:textId="77777777" w:rsidR="00092678" w:rsidRDefault="0076516E">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14:paraId="071B84F9" w14:textId="77777777" w:rsidR="00092678" w:rsidRDefault="00092678">
      <w:pPr>
        <w:pStyle w:val="ProductList-Body"/>
      </w:pPr>
    </w:p>
    <w:p w14:paraId="071B84FA" w14:textId="77777777" w:rsidR="00092678" w:rsidRDefault="0076516E">
      <w:pPr>
        <w:pStyle w:val="ProductList-ClauseHeading"/>
        <w:outlineLvl w:val="4"/>
      </w:pPr>
      <w:r>
        <w:t>2.2 Exchange Online Archiving pour Exchange Server A</w:t>
      </w:r>
    </w:p>
    <w:p w14:paraId="071B84FB" w14:textId="77777777" w:rsidR="00092678" w:rsidRDefault="0076516E">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071B84FC" w14:textId="77777777" w:rsidR="00092678" w:rsidRDefault="00092678">
      <w:pPr>
        <w:pStyle w:val="ProductList-Body"/>
      </w:pPr>
    </w:p>
    <w:p w14:paraId="071B84FD" w14:textId="77777777" w:rsidR="00092678" w:rsidRDefault="0076516E">
      <w:pPr>
        <w:pStyle w:val="ProductList-ClauseHeading"/>
        <w:outlineLvl w:val="4"/>
      </w:pPr>
      <w:r>
        <w:t>2.3 Condition préalable : SL Utilisateur Module Complémentaire</w:t>
      </w:r>
    </w:p>
    <w:p w14:paraId="071B84FE" w14:textId="77777777" w:rsidR="00092678" w:rsidRDefault="0076516E">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071B84FF"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500"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502" w14:textId="77777777" w:rsidR="00092678" w:rsidRDefault="00092678">
      <w:pPr>
        <w:pStyle w:val="ProductList-Body"/>
      </w:pPr>
    </w:p>
    <w:p w14:paraId="071B8503" w14:textId="77777777" w:rsidR="00092678" w:rsidRDefault="0076516E">
      <w:pPr>
        <w:pStyle w:val="ProductList-Offering2HeadingNoBorder"/>
        <w:outlineLvl w:val="2"/>
      </w:pPr>
      <w:bookmarkStart w:id="328" w:name="_Sec666"/>
      <w:r>
        <w:t>OneDrive Entreprise</w:t>
      </w:r>
      <w:bookmarkEnd w:id="328"/>
      <w:r>
        <w:fldChar w:fldCharType="begin"/>
      </w:r>
      <w:r>
        <w:instrText xml:space="preserve"> TC "</w:instrText>
      </w:r>
      <w:bookmarkStart w:id="329" w:name="_Toc454820057"/>
      <w:r>
        <w:instrText>OneDrive Entreprise</w:instrText>
      </w:r>
      <w:bookmarkEnd w:id="329"/>
      <w:r>
        <w:instrText>" \l 3</w:instrText>
      </w:r>
      <w:r>
        <w:fldChar w:fldCharType="end"/>
      </w:r>
    </w:p>
    <w:p w14:paraId="071B8504" w14:textId="77777777" w:rsidR="00092678" w:rsidRDefault="0076516E">
      <w:pPr>
        <w:pStyle w:val="ProductList-Offering1SubSection"/>
        <w:outlineLvl w:val="3"/>
      </w:pPr>
      <w:bookmarkStart w:id="330" w:name="_Sec722"/>
      <w:r>
        <w:t>1. Disponibilité des programmes</w:t>
      </w:r>
      <w:bookmarkEnd w:id="330"/>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092678" w14:paraId="071B85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505"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506"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07"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08"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509"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0A"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0B"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0C"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0D"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518" w14:textId="77777777">
        <w:tc>
          <w:tcPr>
            <w:tcW w:w="5020" w:type="dxa"/>
            <w:tcBorders>
              <w:top w:val="single" w:sz="6" w:space="0" w:color="FFFFFF"/>
              <w:left w:val="none" w:sz="4" w:space="0" w:color="6E6E6E"/>
              <w:bottom w:val="dashed" w:sz="4" w:space="0" w:color="7F7F7F"/>
              <w:right w:val="none" w:sz="4" w:space="0" w:color="6E6E6E"/>
            </w:tcBorders>
          </w:tcPr>
          <w:p w14:paraId="071B850F" w14:textId="77777777" w:rsidR="00092678" w:rsidRDefault="0076516E">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14:paraId="071B8510"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11"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1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513"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14"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1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1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17" w14:textId="77777777" w:rsidR="00092678" w:rsidRDefault="00092678">
            <w:pPr>
              <w:pStyle w:val="ProductList-TableBody"/>
              <w:jc w:val="center"/>
            </w:pPr>
          </w:p>
        </w:tc>
      </w:tr>
      <w:tr w:rsidR="00092678" w14:paraId="071B8522" w14:textId="77777777">
        <w:tc>
          <w:tcPr>
            <w:tcW w:w="5020" w:type="dxa"/>
            <w:tcBorders>
              <w:top w:val="dashed" w:sz="4" w:space="0" w:color="7F7F7F"/>
              <w:left w:val="none" w:sz="4" w:space="0" w:color="6E6E6E"/>
              <w:bottom w:val="none" w:sz="4" w:space="0" w:color="BFBFBF"/>
              <w:right w:val="none" w:sz="4" w:space="0" w:color="6E6E6E"/>
            </w:tcBorders>
          </w:tcPr>
          <w:p w14:paraId="071B8519" w14:textId="77777777" w:rsidR="00092678" w:rsidRDefault="0076516E">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71B851A"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1B"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1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51D"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1E"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1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2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21" w14:textId="77777777" w:rsidR="00092678" w:rsidRDefault="00092678">
            <w:pPr>
              <w:pStyle w:val="ProductList-TableBody"/>
              <w:jc w:val="center"/>
            </w:pPr>
          </w:p>
        </w:tc>
      </w:tr>
    </w:tbl>
    <w:p w14:paraId="071B8523" w14:textId="77777777" w:rsidR="00092678" w:rsidRDefault="0076516E">
      <w:pPr>
        <w:pStyle w:val="ProductList-Offering1SubSection"/>
        <w:outlineLvl w:val="3"/>
      </w:pPr>
      <w:bookmarkStart w:id="331" w:name="_Sec777"/>
      <w:r>
        <w:t>2. Conditions des Produits</w:t>
      </w:r>
      <w:bookmarkEnd w:id="331"/>
    </w:p>
    <w:tbl>
      <w:tblPr>
        <w:tblStyle w:val="PURTable"/>
        <w:tblW w:w="0" w:type="dxa"/>
        <w:tblLook w:val="04A0" w:firstRow="1" w:lastRow="0" w:firstColumn="1" w:lastColumn="0" w:noHBand="0" w:noVBand="1"/>
      </w:tblPr>
      <w:tblGrid>
        <w:gridCol w:w="3592"/>
        <w:gridCol w:w="3611"/>
        <w:gridCol w:w="3587"/>
      </w:tblGrid>
      <w:tr w:rsidR="00092678" w14:paraId="071B8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524"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525"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8526"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8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28"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29"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2A" w14:textId="77777777" w:rsidR="00092678" w:rsidRDefault="0076516E">
            <w:pPr>
              <w:pStyle w:val="ProductList-TableBody"/>
            </w:pPr>
            <w:r>
              <w:rPr>
                <w:color w:val="404040"/>
              </w:rPr>
              <w:t>Promotions : N/A</w:t>
            </w:r>
          </w:p>
        </w:tc>
      </w:tr>
      <w:tr w:rsidR="00092678" w14:paraId="071B8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2C"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852D"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2E" w14:textId="77777777" w:rsidR="00092678" w:rsidRDefault="0076516E">
            <w:pPr>
              <w:pStyle w:val="ProductList-TableBody"/>
            </w:pPr>
            <w:r>
              <w:rPr>
                <w:color w:val="404040"/>
              </w:rPr>
              <w:t>Éligible à Réduction (SCE) : N/A</w:t>
            </w:r>
          </w:p>
        </w:tc>
      </w:tr>
      <w:tr w:rsidR="00092678" w14:paraId="071B8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30"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1B8531"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32" w14:textId="77777777" w:rsidR="00092678" w:rsidRDefault="00092678">
            <w:pPr>
              <w:pStyle w:val="ProductList-TableBody"/>
            </w:pPr>
          </w:p>
        </w:tc>
      </w:tr>
    </w:tbl>
    <w:p w14:paraId="071B8534"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535"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537" w14:textId="77777777" w:rsidR="00092678" w:rsidRDefault="00092678">
      <w:pPr>
        <w:pStyle w:val="ProductList-Body"/>
      </w:pPr>
    </w:p>
    <w:p w14:paraId="071B8538" w14:textId="77777777" w:rsidR="00092678" w:rsidRDefault="0076516E">
      <w:pPr>
        <w:pStyle w:val="ProductList-Offering2HeadingNoBorder"/>
        <w:outlineLvl w:val="2"/>
      </w:pPr>
      <w:bookmarkStart w:id="332" w:name="_Sec667"/>
      <w:r>
        <w:t>Project Online</w:t>
      </w:r>
      <w:bookmarkEnd w:id="332"/>
      <w:r>
        <w:fldChar w:fldCharType="begin"/>
      </w:r>
      <w:r>
        <w:instrText xml:space="preserve"> TC "</w:instrText>
      </w:r>
      <w:bookmarkStart w:id="333" w:name="_Toc454820058"/>
      <w:r>
        <w:instrText>Project Online</w:instrText>
      </w:r>
      <w:bookmarkEnd w:id="333"/>
      <w:r>
        <w:instrText>" \l 3</w:instrText>
      </w:r>
      <w:r>
        <w:fldChar w:fldCharType="end"/>
      </w:r>
    </w:p>
    <w:p w14:paraId="071B8539" w14:textId="77777777" w:rsidR="00092678" w:rsidRDefault="0076516E">
      <w:pPr>
        <w:pStyle w:val="ProductList-Offering1SubSection"/>
        <w:outlineLvl w:val="3"/>
      </w:pPr>
      <w:bookmarkStart w:id="334" w:name="_Sec723"/>
      <w:r>
        <w:t>1. Disponibilité des programmes</w:t>
      </w:r>
      <w:bookmarkEnd w:id="334"/>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092678" w14:paraId="071B85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53A"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53B"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3C"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3D"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53E"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3F"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40"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41"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42"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54D" w14:textId="77777777">
        <w:tc>
          <w:tcPr>
            <w:tcW w:w="5020" w:type="dxa"/>
            <w:tcBorders>
              <w:top w:val="single" w:sz="6" w:space="0" w:color="FFFFFF"/>
              <w:left w:val="none" w:sz="4" w:space="0" w:color="6E6E6E"/>
              <w:bottom w:val="dashed" w:sz="4" w:space="0" w:color="BFBFBF"/>
              <w:right w:val="none" w:sz="4" w:space="0" w:color="6E6E6E"/>
            </w:tcBorders>
          </w:tcPr>
          <w:p w14:paraId="071B8544" w14:textId="77777777" w:rsidR="00092678" w:rsidRDefault="0076516E">
            <w:pPr>
              <w:pStyle w:val="ProductList-TableBody"/>
            </w:pPr>
            <w:r>
              <w:t>Project Online</w:t>
            </w:r>
            <w:r>
              <w:fldChar w:fldCharType="begin"/>
            </w:r>
            <w:r>
              <w:instrText xml:space="preserve"> XE "Project Online"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071B8545"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46"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47"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54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49"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4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4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4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557" w14:textId="77777777">
        <w:tc>
          <w:tcPr>
            <w:tcW w:w="5020" w:type="dxa"/>
            <w:tcBorders>
              <w:top w:val="dashed" w:sz="4" w:space="0" w:color="BFBFBF"/>
              <w:left w:val="none" w:sz="4" w:space="0" w:color="6E6E6E"/>
              <w:bottom w:val="none" w:sz="4" w:space="0" w:color="BFBFBF"/>
              <w:right w:val="none" w:sz="4" w:space="0" w:color="6E6E6E"/>
            </w:tcBorders>
          </w:tcPr>
          <w:p w14:paraId="071B854E" w14:textId="77777777" w:rsidR="00092678" w:rsidRDefault="0076516E">
            <w:pPr>
              <w:pStyle w:val="ProductList-TableBody"/>
            </w:pPr>
            <w:r>
              <w:t>Project Lite</w:t>
            </w:r>
            <w:r>
              <w:fldChar w:fldCharType="begin"/>
            </w:r>
            <w:r>
              <w:instrText xml:space="preserve"> XE "Project Lite"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071B854F"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50"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51"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55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53"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5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5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56" w14:textId="77777777" w:rsidR="00092678" w:rsidRDefault="00092678">
            <w:pPr>
              <w:pStyle w:val="ProductList-TableBody"/>
              <w:jc w:val="center"/>
            </w:pPr>
          </w:p>
        </w:tc>
      </w:tr>
    </w:tbl>
    <w:p w14:paraId="071B8558" w14:textId="77777777" w:rsidR="00092678" w:rsidRDefault="0076516E">
      <w:pPr>
        <w:pStyle w:val="ProductList-Offering1SubSection"/>
        <w:outlineLvl w:val="3"/>
      </w:pPr>
      <w:bookmarkStart w:id="335" w:name="_Sec778"/>
      <w:r>
        <w:t>2. Conditions des Produits</w:t>
      </w:r>
      <w:bookmarkEnd w:id="335"/>
    </w:p>
    <w:tbl>
      <w:tblPr>
        <w:tblStyle w:val="PURTable"/>
        <w:tblW w:w="0" w:type="dxa"/>
        <w:tblLook w:val="04A0" w:firstRow="1" w:lastRow="0" w:firstColumn="1" w:lastColumn="0" w:noHBand="0" w:noVBand="1"/>
      </w:tblPr>
      <w:tblGrid>
        <w:gridCol w:w="3592"/>
        <w:gridCol w:w="3611"/>
        <w:gridCol w:w="3587"/>
      </w:tblGrid>
      <w:tr w:rsidR="00092678" w14:paraId="071B8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559"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55A"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855B"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8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5D"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5E"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5F" w14:textId="77777777" w:rsidR="00092678" w:rsidRDefault="0076516E">
            <w:pPr>
              <w:pStyle w:val="ProductList-TableBody"/>
            </w:pPr>
            <w:r>
              <w:rPr>
                <w:color w:val="404040"/>
              </w:rPr>
              <w:t>Promotions : N/A</w:t>
            </w:r>
          </w:p>
        </w:tc>
      </w:tr>
      <w:tr w:rsidR="00092678" w14:paraId="071B8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61"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8562"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63" w14:textId="77777777" w:rsidR="00092678" w:rsidRDefault="0076516E">
            <w:pPr>
              <w:pStyle w:val="ProductList-TableBody"/>
            </w:pPr>
            <w:r>
              <w:rPr>
                <w:color w:val="404040"/>
              </w:rPr>
              <w:t>Éligible à Réduction (SCE) : N/A</w:t>
            </w:r>
          </w:p>
        </w:tc>
      </w:tr>
      <w:tr w:rsidR="00092678" w14:paraId="071B8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65"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1B8566"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67" w14:textId="77777777" w:rsidR="00092678" w:rsidRDefault="00092678">
            <w:pPr>
              <w:pStyle w:val="ProductList-TableBody"/>
            </w:pPr>
          </w:p>
        </w:tc>
      </w:tr>
    </w:tbl>
    <w:p w14:paraId="071B8569"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5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56A"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56C" w14:textId="77777777" w:rsidR="00092678" w:rsidRDefault="00092678">
      <w:pPr>
        <w:pStyle w:val="ProductList-Body"/>
      </w:pPr>
    </w:p>
    <w:p w14:paraId="071B856D" w14:textId="77777777" w:rsidR="00092678" w:rsidRDefault="0076516E">
      <w:pPr>
        <w:pStyle w:val="ProductList-Offering2HeadingNoBorder"/>
        <w:outlineLvl w:val="2"/>
      </w:pPr>
      <w:bookmarkStart w:id="336" w:name="_Sec668"/>
      <w:r>
        <w:t>SharePoint Online</w:t>
      </w:r>
      <w:bookmarkEnd w:id="336"/>
      <w:r>
        <w:fldChar w:fldCharType="begin"/>
      </w:r>
      <w:r>
        <w:instrText xml:space="preserve"> TC "</w:instrText>
      </w:r>
      <w:bookmarkStart w:id="337" w:name="_Toc454820059"/>
      <w:r>
        <w:instrText>SharePoint Online</w:instrText>
      </w:r>
      <w:bookmarkEnd w:id="337"/>
      <w:r>
        <w:instrText>" \l 3</w:instrText>
      </w:r>
      <w:r>
        <w:fldChar w:fldCharType="end"/>
      </w:r>
    </w:p>
    <w:p w14:paraId="071B856E" w14:textId="77777777" w:rsidR="00092678" w:rsidRDefault="0076516E">
      <w:pPr>
        <w:pStyle w:val="ProductList-Offering1SubSection"/>
        <w:outlineLvl w:val="3"/>
      </w:pPr>
      <w:bookmarkStart w:id="338" w:name="_Sec724"/>
      <w:r>
        <w:t>1. Disponibilité des programmes</w:t>
      </w:r>
      <w:bookmarkEnd w:id="338"/>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092678" w14:paraId="071B85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56F"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570"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71"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72"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573"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74"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75"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76"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77"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582" w14:textId="77777777">
        <w:tc>
          <w:tcPr>
            <w:tcW w:w="5020" w:type="dxa"/>
            <w:tcBorders>
              <w:top w:val="single" w:sz="6" w:space="0" w:color="FFFFFF"/>
              <w:left w:val="none" w:sz="4" w:space="0" w:color="6E6E6E"/>
              <w:bottom w:val="dashed" w:sz="4" w:space="0" w:color="7F7F7F"/>
              <w:right w:val="none" w:sz="4" w:space="0" w:color="6E6E6E"/>
            </w:tcBorders>
          </w:tcPr>
          <w:p w14:paraId="071B8579" w14:textId="77777777" w:rsidR="00092678" w:rsidRDefault="0076516E">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14:paraId="071B857A"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7B"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7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57D"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7E"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7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8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81" w14:textId="77777777" w:rsidR="00092678" w:rsidRDefault="00092678">
            <w:pPr>
              <w:pStyle w:val="ProductList-TableBody"/>
              <w:jc w:val="center"/>
            </w:pPr>
          </w:p>
        </w:tc>
      </w:tr>
      <w:tr w:rsidR="00092678" w14:paraId="071B858C" w14:textId="77777777">
        <w:tc>
          <w:tcPr>
            <w:tcW w:w="5020" w:type="dxa"/>
            <w:tcBorders>
              <w:top w:val="dashed" w:sz="4" w:space="0" w:color="7F7F7F"/>
              <w:left w:val="none" w:sz="4" w:space="0" w:color="6E6E6E"/>
              <w:bottom w:val="dashed" w:sz="4" w:space="0" w:color="7F7F7F"/>
              <w:right w:val="none" w:sz="4" w:space="0" w:color="6E6E6E"/>
            </w:tcBorders>
          </w:tcPr>
          <w:p w14:paraId="071B8583" w14:textId="77777777" w:rsidR="00092678" w:rsidRDefault="0076516E">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071B858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8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8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58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8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8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8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8B" w14:textId="77777777" w:rsidR="00092678" w:rsidRDefault="00092678">
            <w:pPr>
              <w:pStyle w:val="ProductList-TableBody"/>
              <w:jc w:val="center"/>
            </w:pPr>
          </w:p>
        </w:tc>
      </w:tr>
      <w:tr w:rsidR="00092678" w14:paraId="071B8596" w14:textId="77777777">
        <w:tc>
          <w:tcPr>
            <w:tcW w:w="5020" w:type="dxa"/>
            <w:tcBorders>
              <w:top w:val="dashed" w:sz="4" w:space="0" w:color="7F7F7F"/>
              <w:left w:val="none" w:sz="4" w:space="0" w:color="6E6E6E"/>
              <w:bottom w:val="dashed" w:sz="4" w:space="0" w:color="7F7F7F"/>
              <w:right w:val="none" w:sz="4" w:space="0" w:color="6E6E6E"/>
            </w:tcBorders>
          </w:tcPr>
          <w:p w14:paraId="071B858D" w14:textId="77777777" w:rsidR="00092678" w:rsidRDefault="0076516E">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071B858E"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8F"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9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591"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92"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9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9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95" w14:textId="77777777" w:rsidR="00092678" w:rsidRDefault="00092678">
            <w:pPr>
              <w:pStyle w:val="ProductList-TableBody"/>
              <w:jc w:val="center"/>
            </w:pPr>
          </w:p>
        </w:tc>
      </w:tr>
      <w:tr w:rsidR="00092678" w14:paraId="071B85A0" w14:textId="77777777">
        <w:tc>
          <w:tcPr>
            <w:tcW w:w="5020" w:type="dxa"/>
            <w:tcBorders>
              <w:top w:val="dashed" w:sz="4" w:space="0" w:color="7F7F7F"/>
              <w:left w:val="none" w:sz="4" w:space="0" w:color="6E6E6E"/>
              <w:bottom w:val="none" w:sz="4" w:space="0" w:color="BFBFBF"/>
              <w:right w:val="none" w:sz="4" w:space="0" w:color="6E6E6E"/>
            </w:tcBorders>
          </w:tcPr>
          <w:p w14:paraId="071B8597" w14:textId="77777777" w:rsidR="00092678" w:rsidRDefault="0076516E">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14:paraId="071B8598"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99"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9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59B"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9C"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9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9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9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85A1" w14:textId="77777777" w:rsidR="00092678" w:rsidRDefault="0076516E">
      <w:pPr>
        <w:pStyle w:val="ProductList-Offering1SubSection"/>
        <w:outlineLvl w:val="3"/>
      </w:pPr>
      <w:bookmarkStart w:id="339" w:name="_Sec779"/>
      <w:r>
        <w:lastRenderedPageBreak/>
        <w:t>2. Conditions des Produits</w:t>
      </w:r>
      <w:bookmarkEnd w:id="339"/>
    </w:p>
    <w:tbl>
      <w:tblPr>
        <w:tblStyle w:val="PURTable"/>
        <w:tblW w:w="0" w:type="dxa"/>
        <w:tblLook w:val="04A0" w:firstRow="1" w:lastRow="0" w:firstColumn="1" w:lastColumn="0" w:noHBand="0" w:noVBand="1"/>
      </w:tblPr>
      <w:tblGrid>
        <w:gridCol w:w="3592"/>
        <w:gridCol w:w="3611"/>
        <w:gridCol w:w="3587"/>
      </w:tblGrid>
      <w:tr w:rsidR="00092678" w14:paraId="071B8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5A2"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5A3"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85A4"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8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A6"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A7"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A8" w14:textId="77777777" w:rsidR="00092678" w:rsidRDefault="0076516E">
            <w:pPr>
              <w:pStyle w:val="ProductList-TableBody"/>
            </w:pPr>
            <w:r>
              <w:rPr>
                <w:color w:val="404040"/>
              </w:rPr>
              <w:t>Promotions : N/A</w:t>
            </w:r>
          </w:p>
        </w:tc>
      </w:tr>
      <w:tr w:rsidR="00092678" w14:paraId="071B85AD" w14:textId="77777777">
        <w:tc>
          <w:tcPr>
            <w:tcW w:w="4040" w:type="dxa"/>
            <w:tcBorders>
              <w:top w:val="single" w:sz="4" w:space="0" w:color="000000"/>
              <w:left w:val="single" w:sz="4" w:space="0" w:color="000000"/>
              <w:bottom w:val="single" w:sz="4" w:space="0" w:color="000000"/>
              <w:right w:val="single" w:sz="4" w:space="0" w:color="000000"/>
            </w:tcBorders>
          </w:tcPr>
          <w:p w14:paraId="071B85AA"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71B85AB"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AC" w14:textId="77777777" w:rsidR="00092678" w:rsidRDefault="0076516E">
            <w:pPr>
              <w:pStyle w:val="ProductList-TableBody"/>
            </w:pPr>
            <w:r>
              <w:rPr>
                <w:color w:val="404040"/>
              </w:rPr>
              <w:t>Éligible à Réduction (SCE) : N/A</w:t>
            </w:r>
          </w:p>
        </w:tc>
      </w:tr>
      <w:tr w:rsidR="00092678" w14:paraId="071B8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AE"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1B85AF"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5B0" w14:textId="77777777" w:rsidR="00092678" w:rsidRDefault="00092678">
            <w:pPr>
              <w:pStyle w:val="ProductList-TableBody"/>
            </w:pPr>
          </w:p>
        </w:tc>
      </w:tr>
    </w:tbl>
    <w:p w14:paraId="071B85B2" w14:textId="77777777" w:rsidR="00092678" w:rsidRDefault="00092678">
      <w:pPr>
        <w:pStyle w:val="ProductList-Body"/>
      </w:pPr>
    </w:p>
    <w:p w14:paraId="071B85B3" w14:textId="77777777" w:rsidR="00092678" w:rsidRDefault="0076516E">
      <w:pPr>
        <w:pStyle w:val="ProductList-ClauseHeading"/>
        <w:outlineLvl w:val="4"/>
      </w:pPr>
      <w:r>
        <w:t>2.1 Condition préalable : SL Utilisateur Module Complémentaire</w:t>
      </w:r>
    </w:p>
    <w:p w14:paraId="071B85B4" w14:textId="77777777" w:rsidR="00092678" w:rsidRDefault="0076516E">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071B85B5" w14:textId="77777777" w:rsidR="00092678" w:rsidRDefault="00092678">
      <w:pPr>
        <w:pStyle w:val="ProductList-Body"/>
      </w:pPr>
    </w:p>
    <w:p w14:paraId="071B85B6" w14:textId="77777777" w:rsidR="00092678" w:rsidRDefault="0076516E">
      <w:pPr>
        <w:pStyle w:val="ProductList-ClauseHeading"/>
        <w:outlineLvl w:val="4"/>
      </w:pPr>
      <w:r>
        <w:t>2.2 Conversion de Clé pour SharePoint Online Plan 1 avec Yammer et SharePoint Online Plan 2 avec Yammer</w:t>
      </w:r>
    </w:p>
    <w:p w14:paraId="071B85B7" w14:textId="77777777" w:rsidR="00092678" w:rsidRDefault="0076516E">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14:paraId="071B85B8"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5B9"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5BB" w14:textId="77777777" w:rsidR="00092678" w:rsidRDefault="00092678">
      <w:pPr>
        <w:pStyle w:val="ProductList-Body"/>
      </w:pPr>
    </w:p>
    <w:p w14:paraId="071B85BC" w14:textId="77777777" w:rsidR="00092678" w:rsidRDefault="0076516E">
      <w:pPr>
        <w:pStyle w:val="ProductList-Offering2HeadingNoBorder"/>
        <w:outlineLvl w:val="2"/>
      </w:pPr>
      <w:bookmarkStart w:id="340" w:name="_Sec669"/>
      <w:r>
        <w:t>Skype Entreprise Online</w:t>
      </w:r>
      <w:bookmarkEnd w:id="340"/>
      <w:r>
        <w:fldChar w:fldCharType="begin"/>
      </w:r>
      <w:r>
        <w:instrText xml:space="preserve"> TC "</w:instrText>
      </w:r>
      <w:bookmarkStart w:id="341" w:name="_Toc454820060"/>
      <w:r>
        <w:instrText>Skype Entreprise Online</w:instrText>
      </w:r>
      <w:bookmarkEnd w:id="341"/>
      <w:r>
        <w:instrText>" \l 3</w:instrText>
      </w:r>
      <w:r>
        <w:fldChar w:fldCharType="end"/>
      </w:r>
    </w:p>
    <w:p w14:paraId="071B85BD" w14:textId="77777777" w:rsidR="00092678" w:rsidRDefault="0076516E">
      <w:pPr>
        <w:pStyle w:val="ProductList-Offering1SubSection"/>
        <w:outlineLvl w:val="3"/>
      </w:pPr>
      <w:bookmarkStart w:id="342" w:name="_Sec725"/>
      <w:r>
        <w:t>1. Disponibilité des programmes</w:t>
      </w:r>
      <w:bookmarkEnd w:id="342"/>
    </w:p>
    <w:tbl>
      <w:tblPr>
        <w:tblStyle w:val="PURTable"/>
        <w:tblW w:w="0" w:type="dxa"/>
        <w:tblLook w:val="04A0" w:firstRow="1" w:lastRow="0" w:firstColumn="1" w:lastColumn="0" w:noHBand="0" w:noVBand="1"/>
      </w:tblPr>
      <w:tblGrid>
        <w:gridCol w:w="4469"/>
        <w:gridCol w:w="801"/>
        <w:gridCol w:w="778"/>
        <w:gridCol w:w="793"/>
        <w:gridCol w:w="705"/>
        <w:gridCol w:w="827"/>
        <w:gridCol w:w="820"/>
        <w:gridCol w:w="798"/>
        <w:gridCol w:w="793"/>
      </w:tblGrid>
      <w:tr w:rsidR="00092678" w14:paraId="071B85C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5BE"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5BF"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C0"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C1"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5C2"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C3"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C4"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C5"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5C6"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5D1" w14:textId="77777777">
        <w:tc>
          <w:tcPr>
            <w:tcW w:w="5020" w:type="dxa"/>
            <w:tcBorders>
              <w:top w:val="single" w:sz="6" w:space="0" w:color="FFFFFF"/>
              <w:left w:val="none" w:sz="4" w:space="0" w:color="6E6E6E"/>
              <w:bottom w:val="dashed" w:sz="4" w:space="0" w:color="A5A5A5"/>
              <w:right w:val="none" w:sz="4" w:space="0" w:color="6E6E6E"/>
            </w:tcBorders>
          </w:tcPr>
          <w:p w14:paraId="071B85C8" w14:textId="77777777" w:rsidR="00092678" w:rsidRDefault="0076516E">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14:paraId="071B85C9"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CA"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C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5CC"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CD"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C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C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D0" w14:textId="77777777" w:rsidR="00092678" w:rsidRDefault="00092678">
            <w:pPr>
              <w:pStyle w:val="ProductList-TableBody"/>
              <w:jc w:val="center"/>
            </w:pPr>
          </w:p>
        </w:tc>
      </w:tr>
      <w:tr w:rsidR="00092678" w14:paraId="071B85DB" w14:textId="77777777">
        <w:tc>
          <w:tcPr>
            <w:tcW w:w="5020" w:type="dxa"/>
            <w:tcBorders>
              <w:top w:val="dashed" w:sz="4" w:space="0" w:color="A5A5A5"/>
              <w:left w:val="none" w:sz="4" w:space="0" w:color="6E6E6E"/>
              <w:bottom w:val="dashed" w:sz="4" w:space="0" w:color="A5A5A5"/>
              <w:right w:val="none" w:sz="4" w:space="0" w:color="6E6E6E"/>
            </w:tcBorders>
          </w:tcPr>
          <w:p w14:paraId="071B85D2" w14:textId="77777777" w:rsidR="00092678" w:rsidRDefault="0076516E">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071B85D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D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D5"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5D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D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D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D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DA" w14:textId="77777777" w:rsidR="00092678" w:rsidRDefault="00092678">
            <w:pPr>
              <w:pStyle w:val="ProductList-TableBody"/>
              <w:jc w:val="center"/>
            </w:pPr>
          </w:p>
        </w:tc>
      </w:tr>
      <w:tr w:rsidR="00092678" w14:paraId="071B85E5" w14:textId="77777777">
        <w:tc>
          <w:tcPr>
            <w:tcW w:w="5020" w:type="dxa"/>
            <w:tcBorders>
              <w:top w:val="dashed" w:sz="4" w:space="0" w:color="A5A5A5"/>
              <w:left w:val="none" w:sz="4" w:space="0" w:color="6E6E6E"/>
              <w:bottom w:val="dashed" w:sz="4" w:space="0" w:color="A5A5A5"/>
              <w:right w:val="none" w:sz="4" w:space="0" w:color="6E6E6E"/>
            </w:tcBorders>
          </w:tcPr>
          <w:p w14:paraId="071B85DC" w14:textId="77777777" w:rsidR="00092678" w:rsidRDefault="0076516E">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071B85DD"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DE"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DF"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5E0" w14:textId="77777777" w:rsidR="00092678" w:rsidRDefault="0076516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E1"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E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E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E4" w14:textId="77777777" w:rsidR="00092678" w:rsidRDefault="00092678">
            <w:pPr>
              <w:pStyle w:val="ProductList-TableBody"/>
              <w:jc w:val="center"/>
            </w:pPr>
          </w:p>
        </w:tc>
      </w:tr>
      <w:tr w:rsidR="00092678" w14:paraId="071B85EF" w14:textId="77777777">
        <w:tc>
          <w:tcPr>
            <w:tcW w:w="5020" w:type="dxa"/>
            <w:tcBorders>
              <w:top w:val="dashed" w:sz="4" w:space="0" w:color="A5A5A5"/>
              <w:left w:val="none" w:sz="4" w:space="0" w:color="6E6E6E"/>
              <w:bottom w:val="dashed" w:sz="4" w:space="0" w:color="A5A5A5"/>
              <w:right w:val="none" w:sz="4" w:space="0" w:color="6E6E6E"/>
            </w:tcBorders>
          </w:tcPr>
          <w:p w14:paraId="071B85E6" w14:textId="77777777" w:rsidR="00092678" w:rsidRDefault="0076516E">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071B85E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E8"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E9"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5E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EB"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E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E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EE"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5F9" w14:textId="77777777">
        <w:tc>
          <w:tcPr>
            <w:tcW w:w="5020" w:type="dxa"/>
            <w:tcBorders>
              <w:top w:val="dashed" w:sz="4" w:space="0" w:color="A5A5A5"/>
              <w:left w:val="none" w:sz="4" w:space="0" w:color="6E6E6E"/>
              <w:bottom w:val="dashed" w:sz="4" w:space="0" w:color="A5A5A5"/>
              <w:right w:val="none" w:sz="4" w:space="0" w:color="6E6E6E"/>
            </w:tcBorders>
          </w:tcPr>
          <w:p w14:paraId="071B85F0" w14:textId="77777777" w:rsidR="00092678" w:rsidRDefault="0076516E">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14:paraId="071B85F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F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F3"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5F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F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F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F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5F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603" w14:textId="77777777">
        <w:tc>
          <w:tcPr>
            <w:tcW w:w="5020" w:type="dxa"/>
            <w:tcBorders>
              <w:top w:val="dashed" w:sz="4" w:space="0" w:color="A5A5A5"/>
              <w:left w:val="none" w:sz="4" w:space="0" w:color="6E6E6E"/>
              <w:bottom w:val="dashed" w:sz="4" w:space="0" w:color="A5A5A5"/>
              <w:right w:val="none" w:sz="4" w:space="0" w:color="6E6E6E"/>
            </w:tcBorders>
          </w:tcPr>
          <w:p w14:paraId="071B85FA" w14:textId="77777777" w:rsidR="00092678" w:rsidRDefault="0076516E">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071B85F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F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FD"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5F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5F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0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0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0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92678" w14:paraId="071B860D" w14:textId="77777777">
        <w:tc>
          <w:tcPr>
            <w:tcW w:w="5020" w:type="dxa"/>
            <w:tcBorders>
              <w:top w:val="dashed" w:sz="4" w:space="0" w:color="A5A5A5"/>
              <w:left w:val="none" w:sz="4" w:space="0" w:color="6E6E6E"/>
              <w:bottom w:val="none" w:sz="4" w:space="0" w:color="A5A5A5"/>
              <w:right w:val="none" w:sz="4" w:space="0" w:color="6E6E6E"/>
            </w:tcBorders>
          </w:tcPr>
          <w:p w14:paraId="071B8604" w14:textId="77777777" w:rsidR="00092678" w:rsidRDefault="0076516E">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14:paraId="071B860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0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07"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60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0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0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0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0C" w14:textId="77777777" w:rsidR="00092678" w:rsidRDefault="00092678">
            <w:pPr>
              <w:pStyle w:val="ProductList-TableBody"/>
              <w:jc w:val="center"/>
            </w:pPr>
          </w:p>
        </w:tc>
      </w:tr>
    </w:tbl>
    <w:p w14:paraId="071B860E" w14:textId="77777777" w:rsidR="00092678" w:rsidRDefault="0076516E">
      <w:pPr>
        <w:pStyle w:val="ProductList-Offering1SubSection"/>
        <w:outlineLvl w:val="3"/>
      </w:pPr>
      <w:bookmarkStart w:id="343" w:name="_Sec780"/>
      <w:r>
        <w:t>2. Conditions des Produits</w:t>
      </w:r>
      <w:bookmarkEnd w:id="343"/>
    </w:p>
    <w:tbl>
      <w:tblPr>
        <w:tblStyle w:val="PURTable"/>
        <w:tblW w:w="0" w:type="dxa"/>
        <w:tblLook w:val="04A0" w:firstRow="1" w:lastRow="0" w:firstColumn="1" w:lastColumn="0" w:noHBand="0" w:noVBand="1"/>
      </w:tblPr>
      <w:tblGrid>
        <w:gridCol w:w="3588"/>
        <w:gridCol w:w="3618"/>
        <w:gridCol w:w="3584"/>
      </w:tblGrid>
      <w:tr w:rsidR="00092678" w14:paraId="071B8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60F"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610"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8611"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8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13"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14"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15" w14:textId="77777777" w:rsidR="00092678" w:rsidRDefault="0076516E">
            <w:pPr>
              <w:pStyle w:val="ProductList-TableBody"/>
            </w:pPr>
            <w:r>
              <w:rPr>
                <w:color w:val="404040"/>
              </w:rPr>
              <w:t>Promotions : N/A</w:t>
            </w:r>
          </w:p>
        </w:tc>
      </w:tr>
      <w:tr w:rsidR="00092678" w14:paraId="071B8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17"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71B8618"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19" w14:textId="77777777" w:rsidR="00092678" w:rsidRDefault="0076516E">
            <w:pPr>
              <w:pStyle w:val="ProductList-TableBody"/>
            </w:pPr>
            <w:r>
              <w:rPr>
                <w:color w:val="404040"/>
              </w:rPr>
              <w:t>Éligible à Réduction (SCE) : N/A</w:t>
            </w:r>
          </w:p>
        </w:tc>
      </w:tr>
      <w:tr w:rsidR="00092678" w14:paraId="071B8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1B"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1B861C"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1D" w14:textId="77777777" w:rsidR="00092678" w:rsidRDefault="00092678">
            <w:pPr>
              <w:pStyle w:val="ProductList-TableBody"/>
            </w:pPr>
          </w:p>
        </w:tc>
      </w:tr>
    </w:tbl>
    <w:p w14:paraId="071B861F" w14:textId="77777777" w:rsidR="00092678" w:rsidRDefault="00092678">
      <w:pPr>
        <w:pStyle w:val="ProductList-Body"/>
      </w:pPr>
    </w:p>
    <w:p w14:paraId="071B8620" w14:textId="77777777" w:rsidR="00092678" w:rsidRDefault="0076516E">
      <w:pPr>
        <w:pStyle w:val="ProductList-ClauseHeading"/>
        <w:outlineLvl w:val="4"/>
      </w:pPr>
      <w:r>
        <w:t>2.1 Lync 2011 pour Mac</w:t>
      </w:r>
    </w:p>
    <w:p w14:paraId="071B8621" w14:textId="77777777" w:rsidR="00092678" w:rsidRDefault="0076516E">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14:paraId="071B8622" w14:textId="77777777" w:rsidR="00092678" w:rsidRDefault="00092678">
      <w:pPr>
        <w:pStyle w:val="ProductList-Body"/>
      </w:pPr>
    </w:p>
    <w:p w14:paraId="071B8623" w14:textId="77777777" w:rsidR="00092678" w:rsidRDefault="0076516E">
      <w:pPr>
        <w:pStyle w:val="ProductList-ClauseHeading"/>
        <w:outlineLvl w:val="4"/>
      </w:pPr>
      <w:r>
        <w:t>2.2 Condition préalable : SL Utilisateur Module Complémentaire</w:t>
      </w:r>
    </w:p>
    <w:p w14:paraId="071B8624" w14:textId="77777777" w:rsidR="00092678" w:rsidRDefault="0076516E">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071B8625" w14:textId="77777777" w:rsidR="00092678" w:rsidRDefault="00092678">
      <w:pPr>
        <w:pStyle w:val="ProductList-Body"/>
      </w:pPr>
    </w:p>
    <w:p w14:paraId="071B8626" w14:textId="77777777" w:rsidR="00092678" w:rsidRDefault="0076516E">
      <w:pPr>
        <w:pStyle w:val="ProductList-ClauseHeading"/>
        <w:outlineLvl w:val="4"/>
      </w:pPr>
      <w:r>
        <w:t>2.3 Consommation RTC Skype Entreprise</w:t>
      </w:r>
    </w:p>
    <w:p w14:paraId="071B8627" w14:textId="77777777" w:rsidR="00092678" w:rsidRDefault="0076516E">
      <w:pPr>
        <w:pStyle w:val="ProductList-Body"/>
      </w:pPr>
      <w:r>
        <w:t xml:space="preserve">Les services Consommation RTC Skype Entreprise nécessitent un paiement initial via le portail Administration de Office 365. Microsoft facturera le Client ou son revendeur immédiatement pour chaque transaction, y compris, si le réapprovisionnement automatique est activé, chaque fois que le solde minimum est atteint. Tous les fonds que le Client alloue aux services Consommation RTC Skype Entreprise peuvent être utilisés pour ces services et tous les fonds non utilisés dans les 12 mois à compter de la date de la transaction seront perdus. </w:t>
      </w:r>
    </w:p>
    <w:p w14:paraId="071B8628" w14:textId="77777777" w:rsidR="00092678" w:rsidRDefault="00092678">
      <w:pPr>
        <w:pStyle w:val="ProductList-Body"/>
      </w:pPr>
    </w:p>
    <w:p w14:paraId="071B8629" w14:textId="77777777" w:rsidR="00092678" w:rsidRDefault="0076516E">
      <w:pPr>
        <w:pStyle w:val="ProductList-Body"/>
      </w:pPr>
      <w:r>
        <w:t>Les frais d'utilisation seront basés sur les taux publiés de Microsoft lorsque les services sont utilisés. Des prix fixes ne sont pas imposés aux services Consommation RTC Skype Entreprise, nonobstant toute référence aux prix fixes dans le contrat de licence en volume applicable.</w:t>
      </w:r>
    </w:p>
    <w:p w14:paraId="071B862A"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62B"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62D" w14:textId="77777777" w:rsidR="00092678" w:rsidRDefault="00092678">
      <w:pPr>
        <w:pStyle w:val="ProductList-Body"/>
      </w:pPr>
    </w:p>
    <w:p w14:paraId="071B862E" w14:textId="77777777" w:rsidR="00092678" w:rsidRDefault="0076516E">
      <w:pPr>
        <w:pStyle w:val="ProductList-OfferingGroupHeading"/>
        <w:outlineLvl w:val="1"/>
      </w:pPr>
      <w:bookmarkStart w:id="344" w:name="_Sec635"/>
      <w:r>
        <w:lastRenderedPageBreak/>
        <w:t>Autres services en ligne</w:t>
      </w:r>
      <w:bookmarkEnd w:id="344"/>
      <w:r>
        <w:fldChar w:fldCharType="begin"/>
      </w:r>
      <w:r>
        <w:instrText xml:space="preserve"> TC "</w:instrText>
      </w:r>
      <w:bookmarkStart w:id="345" w:name="_Toc454820061"/>
      <w:r>
        <w:instrText>Autres services en ligne</w:instrText>
      </w:r>
      <w:bookmarkEnd w:id="345"/>
      <w:r>
        <w:instrText>" \l 2</w:instrText>
      </w:r>
      <w:r>
        <w:fldChar w:fldCharType="end"/>
      </w:r>
    </w:p>
    <w:p w14:paraId="071B862F" w14:textId="77777777" w:rsidR="00092678" w:rsidRDefault="0076516E">
      <w:pPr>
        <w:pStyle w:val="ProductList-Offering2HeadingNoBorder"/>
        <w:outlineLvl w:val="2"/>
      </w:pPr>
      <w:bookmarkStart w:id="346" w:name="_Sec670"/>
      <w:r>
        <w:t>Bing Maps</w:t>
      </w:r>
      <w:bookmarkEnd w:id="346"/>
      <w:r>
        <w:fldChar w:fldCharType="begin"/>
      </w:r>
      <w:r>
        <w:instrText xml:space="preserve"> TC "</w:instrText>
      </w:r>
      <w:bookmarkStart w:id="347" w:name="_Toc454820062"/>
      <w:r>
        <w:instrText>Bing Maps</w:instrText>
      </w:r>
      <w:bookmarkEnd w:id="347"/>
      <w:r>
        <w:instrText>" \l 3</w:instrText>
      </w:r>
      <w:r>
        <w:fldChar w:fldCharType="end"/>
      </w:r>
    </w:p>
    <w:p w14:paraId="071B8630" w14:textId="77777777" w:rsidR="00092678" w:rsidRDefault="0076516E">
      <w:pPr>
        <w:pStyle w:val="ProductList-Offering1SubSection"/>
        <w:outlineLvl w:val="3"/>
      </w:pPr>
      <w:bookmarkStart w:id="348" w:name="_Sec726"/>
      <w:r>
        <w:t>1. Disponibilité des programmes</w:t>
      </w:r>
      <w:bookmarkEnd w:id="348"/>
    </w:p>
    <w:tbl>
      <w:tblPr>
        <w:tblStyle w:val="PURTable"/>
        <w:tblW w:w="0" w:type="dxa"/>
        <w:tblLook w:val="04A0" w:firstRow="1" w:lastRow="0" w:firstColumn="1" w:lastColumn="0" w:noHBand="0" w:noVBand="1"/>
      </w:tblPr>
      <w:tblGrid>
        <w:gridCol w:w="4456"/>
        <w:gridCol w:w="803"/>
        <w:gridCol w:w="782"/>
        <w:gridCol w:w="796"/>
        <w:gridCol w:w="706"/>
        <w:gridCol w:w="829"/>
        <w:gridCol w:w="822"/>
        <w:gridCol w:w="801"/>
        <w:gridCol w:w="789"/>
      </w:tblGrid>
      <w:tr w:rsidR="00092678" w14:paraId="071B86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631"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632"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633"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634"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635"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636"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637"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638"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639"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644" w14:textId="77777777">
        <w:tc>
          <w:tcPr>
            <w:tcW w:w="5020" w:type="dxa"/>
            <w:tcBorders>
              <w:top w:val="single" w:sz="6" w:space="0" w:color="FFFFFF"/>
              <w:left w:val="none" w:sz="4" w:space="0" w:color="6E6E6E"/>
              <w:bottom w:val="dashed" w:sz="4" w:space="0" w:color="BFBFBF"/>
              <w:right w:val="none" w:sz="4" w:space="0" w:color="6E6E6E"/>
            </w:tcBorders>
          </w:tcPr>
          <w:p w14:paraId="071B863B" w14:textId="77777777" w:rsidR="00092678" w:rsidRDefault="0076516E">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71B863C" w14:textId="77777777" w:rsidR="00092678" w:rsidRDefault="0076516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3D"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3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3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40"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4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4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43" w14:textId="77777777" w:rsidR="00092678" w:rsidRDefault="00092678">
            <w:pPr>
              <w:pStyle w:val="ProductList-TableBody"/>
              <w:jc w:val="center"/>
            </w:pPr>
          </w:p>
        </w:tc>
      </w:tr>
      <w:tr w:rsidR="00092678" w14:paraId="071B864E" w14:textId="77777777">
        <w:tc>
          <w:tcPr>
            <w:tcW w:w="5020" w:type="dxa"/>
            <w:tcBorders>
              <w:top w:val="dashed" w:sz="4" w:space="0" w:color="BFBFBF"/>
              <w:left w:val="none" w:sz="4" w:space="0" w:color="6E6E6E"/>
              <w:bottom w:val="dashed" w:sz="4" w:space="0" w:color="BFBFBF"/>
              <w:right w:val="none" w:sz="4" w:space="0" w:color="6E6E6E"/>
            </w:tcBorders>
          </w:tcPr>
          <w:p w14:paraId="071B8645" w14:textId="77777777" w:rsidR="00092678" w:rsidRDefault="0076516E">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646" w14:textId="77777777" w:rsidR="00092678" w:rsidRDefault="007651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47"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4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4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4A"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4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4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4D" w14:textId="77777777" w:rsidR="00092678" w:rsidRDefault="00092678">
            <w:pPr>
              <w:pStyle w:val="ProductList-TableBody"/>
              <w:jc w:val="center"/>
            </w:pPr>
          </w:p>
        </w:tc>
      </w:tr>
      <w:tr w:rsidR="00092678" w14:paraId="071B8658" w14:textId="77777777">
        <w:tc>
          <w:tcPr>
            <w:tcW w:w="5020" w:type="dxa"/>
            <w:tcBorders>
              <w:top w:val="dashed" w:sz="4" w:space="0" w:color="BFBFBF"/>
              <w:left w:val="none" w:sz="4" w:space="0" w:color="6E6E6E"/>
              <w:bottom w:val="dashed" w:sz="4" w:space="0" w:color="BFBFBF"/>
              <w:right w:val="none" w:sz="4" w:space="0" w:color="6E6E6E"/>
            </w:tcBorders>
          </w:tcPr>
          <w:p w14:paraId="071B864F" w14:textId="77777777" w:rsidR="00092678" w:rsidRDefault="0076516E">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650" w14:textId="77777777" w:rsidR="00092678" w:rsidRDefault="007651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51"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5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5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54"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5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5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57" w14:textId="77777777" w:rsidR="00092678" w:rsidRDefault="00092678">
            <w:pPr>
              <w:pStyle w:val="ProductList-TableBody"/>
              <w:jc w:val="center"/>
            </w:pPr>
          </w:p>
        </w:tc>
      </w:tr>
      <w:tr w:rsidR="00092678" w14:paraId="071B8662" w14:textId="77777777">
        <w:tc>
          <w:tcPr>
            <w:tcW w:w="5020" w:type="dxa"/>
            <w:tcBorders>
              <w:top w:val="dashed" w:sz="4" w:space="0" w:color="BFBFBF"/>
              <w:left w:val="none" w:sz="4" w:space="0" w:color="6E6E6E"/>
              <w:bottom w:val="dashed" w:sz="4" w:space="0" w:color="BFBFBF"/>
              <w:right w:val="none" w:sz="4" w:space="0" w:color="6E6E6E"/>
            </w:tcBorders>
          </w:tcPr>
          <w:p w14:paraId="071B8659" w14:textId="77777777" w:rsidR="00092678" w:rsidRDefault="0076516E">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65A" w14:textId="77777777" w:rsidR="00092678" w:rsidRDefault="007651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5B"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5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5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5E"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5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6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61" w14:textId="77777777" w:rsidR="00092678" w:rsidRDefault="00092678">
            <w:pPr>
              <w:pStyle w:val="ProductList-TableBody"/>
              <w:jc w:val="center"/>
            </w:pPr>
          </w:p>
        </w:tc>
      </w:tr>
      <w:tr w:rsidR="00092678" w14:paraId="071B866C" w14:textId="77777777">
        <w:tc>
          <w:tcPr>
            <w:tcW w:w="5020" w:type="dxa"/>
            <w:tcBorders>
              <w:top w:val="dashed" w:sz="4" w:space="0" w:color="BFBFBF"/>
              <w:left w:val="none" w:sz="4" w:space="0" w:color="6E6E6E"/>
              <w:bottom w:val="dashed" w:sz="4" w:space="0" w:color="BFBFBF"/>
              <w:right w:val="none" w:sz="4" w:space="0" w:color="6E6E6E"/>
            </w:tcBorders>
          </w:tcPr>
          <w:p w14:paraId="071B8663" w14:textId="77777777" w:rsidR="00092678" w:rsidRDefault="0076516E">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664" w14:textId="77777777" w:rsidR="00092678" w:rsidRDefault="007651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65"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6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6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68"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6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6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6B" w14:textId="77777777" w:rsidR="00092678" w:rsidRDefault="00092678">
            <w:pPr>
              <w:pStyle w:val="ProductList-TableBody"/>
              <w:jc w:val="center"/>
            </w:pPr>
          </w:p>
        </w:tc>
      </w:tr>
      <w:tr w:rsidR="00092678" w14:paraId="071B8676" w14:textId="77777777">
        <w:tc>
          <w:tcPr>
            <w:tcW w:w="5020" w:type="dxa"/>
            <w:tcBorders>
              <w:top w:val="dashed" w:sz="4" w:space="0" w:color="BFBFBF"/>
              <w:left w:val="none" w:sz="4" w:space="0" w:color="6E6E6E"/>
              <w:bottom w:val="dashed" w:sz="4" w:space="0" w:color="BFBFBF"/>
              <w:right w:val="none" w:sz="4" w:space="0" w:color="6E6E6E"/>
            </w:tcBorders>
          </w:tcPr>
          <w:p w14:paraId="071B866D" w14:textId="77777777" w:rsidR="00092678" w:rsidRDefault="0076516E">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66E" w14:textId="77777777" w:rsidR="00092678" w:rsidRDefault="007651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6F"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7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71"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72"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73"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7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75" w14:textId="77777777" w:rsidR="00092678" w:rsidRDefault="00092678">
            <w:pPr>
              <w:pStyle w:val="ProductList-TableBody"/>
              <w:jc w:val="center"/>
            </w:pPr>
          </w:p>
        </w:tc>
      </w:tr>
      <w:tr w:rsidR="00092678" w14:paraId="071B8680" w14:textId="77777777">
        <w:tc>
          <w:tcPr>
            <w:tcW w:w="5020" w:type="dxa"/>
            <w:tcBorders>
              <w:top w:val="dashed" w:sz="4" w:space="0" w:color="BFBFBF"/>
              <w:left w:val="none" w:sz="4" w:space="0" w:color="6E6E6E"/>
              <w:bottom w:val="dashed" w:sz="4" w:space="0" w:color="BFBFBF"/>
              <w:right w:val="none" w:sz="4" w:space="0" w:color="6E6E6E"/>
            </w:tcBorders>
          </w:tcPr>
          <w:p w14:paraId="071B8677" w14:textId="77777777" w:rsidR="00092678" w:rsidRDefault="0076516E">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678" w14:textId="77777777" w:rsidR="00092678" w:rsidRDefault="007651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79"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7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7B"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7C"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7D"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7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7F" w14:textId="77777777" w:rsidR="00092678" w:rsidRDefault="00092678">
            <w:pPr>
              <w:pStyle w:val="ProductList-TableBody"/>
              <w:jc w:val="center"/>
            </w:pPr>
          </w:p>
        </w:tc>
      </w:tr>
      <w:tr w:rsidR="00092678" w14:paraId="071B868A" w14:textId="77777777">
        <w:tc>
          <w:tcPr>
            <w:tcW w:w="5020" w:type="dxa"/>
            <w:tcBorders>
              <w:top w:val="dashed" w:sz="4" w:space="0" w:color="BFBFBF"/>
              <w:left w:val="none" w:sz="4" w:space="0" w:color="6E6E6E"/>
              <w:bottom w:val="dashed" w:sz="4" w:space="0" w:color="BFBFBF"/>
              <w:right w:val="none" w:sz="4" w:space="0" w:color="6E6E6E"/>
            </w:tcBorders>
          </w:tcPr>
          <w:p w14:paraId="071B8681" w14:textId="77777777" w:rsidR="00092678" w:rsidRDefault="0076516E">
            <w:pPr>
              <w:pStyle w:val="ProductList-TableBody"/>
            </w:pPr>
            <w:r>
              <w:rPr>
                <w:color w:val="000000"/>
              </w:rP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682"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83"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8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8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86"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8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8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89" w14:textId="77777777" w:rsidR="00092678" w:rsidRDefault="00092678">
            <w:pPr>
              <w:pStyle w:val="ProductList-TableBody"/>
              <w:jc w:val="center"/>
            </w:pPr>
          </w:p>
        </w:tc>
      </w:tr>
      <w:tr w:rsidR="00092678" w14:paraId="071B8694" w14:textId="77777777">
        <w:tc>
          <w:tcPr>
            <w:tcW w:w="5020" w:type="dxa"/>
            <w:tcBorders>
              <w:top w:val="dashed" w:sz="4" w:space="0" w:color="BFBFBF"/>
              <w:left w:val="none" w:sz="4" w:space="0" w:color="6E6E6E"/>
              <w:bottom w:val="dashed" w:sz="4" w:space="0" w:color="BFBFBF"/>
              <w:right w:val="none" w:sz="4" w:space="0" w:color="6E6E6E"/>
            </w:tcBorders>
          </w:tcPr>
          <w:p w14:paraId="071B868B" w14:textId="77777777" w:rsidR="00092678" w:rsidRDefault="0076516E">
            <w:pPr>
              <w:pStyle w:val="ProductList-TableBody"/>
            </w:pPr>
            <w:r>
              <w:rPr>
                <w:color w:val="000000"/>
              </w:rP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68C" w14:textId="77777777" w:rsidR="00092678" w:rsidRDefault="0076516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8D"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8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8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90"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9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9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93" w14:textId="77777777" w:rsidR="00092678" w:rsidRDefault="00092678">
            <w:pPr>
              <w:pStyle w:val="ProductList-TableBody"/>
              <w:jc w:val="center"/>
            </w:pPr>
          </w:p>
        </w:tc>
      </w:tr>
      <w:tr w:rsidR="00092678" w14:paraId="071B869E" w14:textId="77777777">
        <w:tc>
          <w:tcPr>
            <w:tcW w:w="5020" w:type="dxa"/>
            <w:tcBorders>
              <w:top w:val="dashed" w:sz="4" w:space="0" w:color="BFBFBF"/>
              <w:left w:val="none" w:sz="4" w:space="0" w:color="6E6E6E"/>
              <w:bottom w:val="dashed" w:sz="4" w:space="0" w:color="BFBFBF"/>
              <w:right w:val="none" w:sz="4" w:space="0" w:color="6E6E6E"/>
            </w:tcBorders>
          </w:tcPr>
          <w:p w14:paraId="071B8695" w14:textId="77777777" w:rsidR="00092678" w:rsidRDefault="0076516E">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696" w14:textId="77777777" w:rsidR="00092678" w:rsidRDefault="0076516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97"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9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9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9A"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9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9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9D" w14:textId="77777777" w:rsidR="00092678" w:rsidRDefault="00092678">
            <w:pPr>
              <w:pStyle w:val="ProductList-TableBody"/>
              <w:jc w:val="center"/>
            </w:pPr>
          </w:p>
        </w:tc>
      </w:tr>
      <w:tr w:rsidR="00092678" w14:paraId="071B86A8" w14:textId="77777777">
        <w:tc>
          <w:tcPr>
            <w:tcW w:w="5020" w:type="dxa"/>
            <w:tcBorders>
              <w:top w:val="dashed" w:sz="4" w:space="0" w:color="BFBFBF"/>
              <w:left w:val="none" w:sz="4" w:space="0" w:color="6E6E6E"/>
              <w:bottom w:val="none" w:sz="4" w:space="0" w:color="BFBFBF"/>
              <w:right w:val="none" w:sz="4" w:space="0" w:color="6E6E6E"/>
            </w:tcBorders>
          </w:tcPr>
          <w:p w14:paraId="071B869F" w14:textId="77777777" w:rsidR="00092678" w:rsidRDefault="0076516E">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1B86A0" w14:textId="77777777" w:rsidR="00092678" w:rsidRDefault="007651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A1"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A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A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A4"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A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A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A7" w14:textId="77777777" w:rsidR="00092678" w:rsidRDefault="00092678">
            <w:pPr>
              <w:pStyle w:val="ProductList-TableBody"/>
              <w:jc w:val="center"/>
            </w:pPr>
          </w:p>
        </w:tc>
      </w:tr>
    </w:tbl>
    <w:p w14:paraId="071B86A9" w14:textId="77777777" w:rsidR="00092678" w:rsidRDefault="0076516E">
      <w:pPr>
        <w:pStyle w:val="ProductList-Offering1SubSection"/>
        <w:outlineLvl w:val="3"/>
      </w:pPr>
      <w:bookmarkStart w:id="349" w:name="_Sec781"/>
      <w:r>
        <w:t>2. Conditions des Produits</w:t>
      </w:r>
      <w:bookmarkEnd w:id="349"/>
    </w:p>
    <w:tbl>
      <w:tblPr>
        <w:tblStyle w:val="PURTable"/>
        <w:tblW w:w="0" w:type="dxa"/>
        <w:tblLook w:val="04A0" w:firstRow="1" w:lastRow="0" w:firstColumn="1" w:lastColumn="0" w:noHBand="0" w:noVBand="1"/>
      </w:tblPr>
      <w:tblGrid>
        <w:gridCol w:w="3592"/>
        <w:gridCol w:w="3611"/>
        <w:gridCol w:w="3587"/>
      </w:tblGrid>
      <w:tr w:rsidR="00092678" w14:paraId="071B8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6AA"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6AB"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86AC" w14:textId="77777777" w:rsidR="00092678" w:rsidRDefault="0076516E">
            <w:pPr>
              <w:pStyle w:val="ProductList-TableBody"/>
            </w:pPr>
            <w:r>
              <w:rPr>
                <w:color w:val="404040"/>
              </w:rPr>
              <w:t>Éligible à l’Extension de Durée : N/A</w:t>
            </w:r>
          </w:p>
        </w:tc>
      </w:tr>
      <w:tr w:rsidR="00092678" w14:paraId="071B8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AE"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AF"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B0" w14:textId="77777777" w:rsidR="00092678" w:rsidRDefault="0076516E">
            <w:pPr>
              <w:pStyle w:val="ProductList-TableBody"/>
            </w:pPr>
            <w:r>
              <w:rPr>
                <w:color w:val="404040"/>
              </w:rPr>
              <w:t>Promotions : N/A</w:t>
            </w:r>
          </w:p>
        </w:tc>
      </w:tr>
      <w:tr w:rsidR="00092678" w14:paraId="071B8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B2"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B3" w14:textId="77777777" w:rsidR="00092678" w:rsidRDefault="0076516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B4" w14:textId="77777777" w:rsidR="00092678" w:rsidRDefault="0076516E">
            <w:pPr>
              <w:pStyle w:val="ProductList-TableBody"/>
            </w:pPr>
            <w:r>
              <w:rPr>
                <w:color w:val="404040"/>
              </w:rPr>
              <w:t>Éligible à Réduction (SCE) : N/A</w:t>
            </w:r>
          </w:p>
        </w:tc>
      </w:tr>
      <w:tr w:rsidR="00092678" w14:paraId="071B8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B6"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B7" w14:textId="77777777" w:rsidR="00092678" w:rsidRDefault="0076516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6B8" w14:textId="77777777" w:rsidR="00092678" w:rsidRDefault="00092678">
            <w:pPr>
              <w:pStyle w:val="ProductList-TableBody"/>
            </w:pPr>
          </w:p>
        </w:tc>
      </w:tr>
    </w:tbl>
    <w:p w14:paraId="071B86BA" w14:textId="77777777" w:rsidR="00092678" w:rsidRDefault="00092678">
      <w:pPr>
        <w:pStyle w:val="ProductList-Body"/>
      </w:pPr>
    </w:p>
    <w:p w14:paraId="071B86BB" w14:textId="77777777" w:rsidR="00092678" w:rsidRDefault="0076516E">
      <w:pPr>
        <w:pStyle w:val="ProductList-ClauseHeading"/>
        <w:outlineLvl w:val="4"/>
      </w:pPr>
      <w:r>
        <w:t>2.1 Transactions facturables</w:t>
      </w:r>
    </w:p>
    <w:p w14:paraId="071B86BC" w14:textId="77777777" w:rsidR="00092678" w:rsidRDefault="0076516E">
      <w:pPr>
        <w:pStyle w:val="ProductList-Body"/>
      </w:pPr>
      <w:r>
        <w:t>Chaque SL Module Complémentaire d’utilisation du site Web public ou interne Bing Maps donne droit à un nombre précis de Transactions Facturables, spécifié dans le nom du Produit. À la date d’expiration de l’accord de mise en œuvre, toutes les Transactions Facturables achetées mais inutilisées seront perdues.</w:t>
      </w:r>
    </w:p>
    <w:p w14:paraId="071B86BD" w14:textId="77777777" w:rsidR="00092678" w:rsidRDefault="00092678">
      <w:pPr>
        <w:pStyle w:val="ProductList-Body"/>
      </w:pPr>
    </w:p>
    <w:p w14:paraId="071B86BE" w14:textId="77777777" w:rsidR="00092678" w:rsidRDefault="0076516E">
      <w:pPr>
        <w:pStyle w:val="ProductList-ClauseHeading"/>
        <w:outlineLvl w:val="4"/>
      </w:pPr>
      <w:r>
        <w:t>2.2 SL Module Complémentaire Platinum Bing Maps</w:t>
      </w:r>
    </w:p>
    <w:p w14:paraId="071B86BF" w14:textId="77777777" w:rsidR="00092678" w:rsidRDefault="0076516E">
      <w:pPr>
        <w:pStyle w:val="ProductList-Body"/>
      </w:pPr>
      <w:r>
        <w:t>La SL Module Complémentaire Platinum Bing Maps ne peut être acquise qu’une seule fois par accord de mise en œuvre et est limitée à 400 millions de Transactions Facturables par an. Les Clients qui excèdent cette limite doivent acquérir des Transactions Facturables supplémentaires.</w:t>
      </w:r>
    </w:p>
    <w:p w14:paraId="071B86C0"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6C1"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6C3" w14:textId="77777777" w:rsidR="00092678" w:rsidRDefault="00092678">
      <w:pPr>
        <w:pStyle w:val="ProductList-Body"/>
      </w:pPr>
    </w:p>
    <w:p w14:paraId="071B86C4" w14:textId="77777777" w:rsidR="00092678" w:rsidRDefault="0076516E">
      <w:pPr>
        <w:pStyle w:val="ProductList-Offering2HeadingNoBorder"/>
        <w:outlineLvl w:val="2"/>
      </w:pPr>
      <w:bookmarkStart w:id="350" w:name="_Sec672"/>
      <w:r>
        <w:t>Microsoft Learning</w:t>
      </w:r>
      <w:bookmarkEnd w:id="350"/>
      <w:r>
        <w:fldChar w:fldCharType="begin"/>
      </w:r>
      <w:r>
        <w:instrText xml:space="preserve"> TC "</w:instrText>
      </w:r>
      <w:bookmarkStart w:id="351" w:name="_Toc454820063"/>
      <w:r>
        <w:instrText>Microsoft Learning</w:instrText>
      </w:r>
      <w:bookmarkEnd w:id="351"/>
      <w:r>
        <w:instrText>" \l 3</w:instrText>
      </w:r>
      <w:r>
        <w:fldChar w:fldCharType="end"/>
      </w:r>
    </w:p>
    <w:p w14:paraId="071B86C5" w14:textId="77777777" w:rsidR="00092678" w:rsidRDefault="0076516E">
      <w:pPr>
        <w:pStyle w:val="ProductList-Offering1SubSection"/>
        <w:outlineLvl w:val="3"/>
      </w:pPr>
      <w:bookmarkStart w:id="352" w:name="_Sec728"/>
      <w:r>
        <w:t>1. Disponibilité des programmes</w:t>
      </w:r>
      <w:bookmarkEnd w:id="352"/>
    </w:p>
    <w:tbl>
      <w:tblPr>
        <w:tblStyle w:val="PURTable"/>
        <w:tblW w:w="0" w:type="dxa"/>
        <w:tblLook w:val="04A0" w:firstRow="1" w:lastRow="0" w:firstColumn="1" w:lastColumn="0" w:noHBand="0" w:noVBand="1"/>
      </w:tblPr>
      <w:tblGrid>
        <w:gridCol w:w="4451"/>
        <w:gridCol w:w="804"/>
        <w:gridCol w:w="782"/>
        <w:gridCol w:w="797"/>
        <w:gridCol w:w="707"/>
        <w:gridCol w:w="829"/>
        <w:gridCol w:w="822"/>
        <w:gridCol w:w="802"/>
        <w:gridCol w:w="790"/>
      </w:tblGrid>
      <w:tr w:rsidR="00092678" w14:paraId="071B86C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6C6"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6C7"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6C8"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6C9"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6CA"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6CB"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6CC"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6CD"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6CE"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6D9" w14:textId="77777777">
        <w:tc>
          <w:tcPr>
            <w:tcW w:w="5020" w:type="dxa"/>
            <w:tcBorders>
              <w:top w:val="single" w:sz="6" w:space="0" w:color="FFFFFF"/>
              <w:left w:val="none" w:sz="4" w:space="0" w:color="6E6E6E"/>
              <w:bottom w:val="dashed" w:sz="4" w:space="0" w:color="BFBFBF"/>
              <w:right w:val="none" w:sz="4" w:space="0" w:color="6E6E6E"/>
            </w:tcBorders>
          </w:tcPr>
          <w:p w14:paraId="071B86D0" w14:textId="77777777" w:rsidR="00092678" w:rsidRDefault="0076516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71B86D1"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D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D3"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D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D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D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D7"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D8"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86E3" w14:textId="77777777">
        <w:tc>
          <w:tcPr>
            <w:tcW w:w="5020" w:type="dxa"/>
            <w:tcBorders>
              <w:top w:val="dashed" w:sz="4" w:space="0" w:color="BFBFBF"/>
              <w:left w:val="none" w:sz="4" w:space="0" w:color="6E6E6E"/>
              <w:bottom w:val="dashed" w:sz="4" w:space="0" w:color="BFBFBF"/>
              <w:right w:val="none" w:sz="4" w:space="0" w:color="6E6E6E"/>
            </w:tcBorders>
          </w:tcPr>
          <w:p w14:paraId="071B86DA" w14:textId="77777777" w:rsidR="00092678" w:rsidRDefault="0076516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B86DB" w14:textId="77777777" w:rsidR="00092678" w:rsidRDefault="0076516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DC"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DD"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D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DF"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E0"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E1"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E2"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86ED" w14:textId="77777777">
        <w:tc>
          <w:tcPr>
            <w:tcW w:w="5020" w:type="dxa"/>
            <w:tcBorders>
              <w:top w:val="dashed" w:sz="4" w:space="0" w:color="BFBFBF"/>
              <w:left w:val="none" w:sz="4" w:space="0" w:color="6E6E6E"/>
              <w:bottom w:val="dashed" w:sz="4" w:space="0" w:color="BFBFBF"/>
              <w:right w:val="none" w:sz="4" w:space="0" w:color="6E6E6E"/>
            </w:tcBorders>
          </w:tcPr>
          <w:p w14:paraId="071B86E4" w14:textId="77777777" w:rsidR="00092678" w:rsidRDefault="0076516E">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14:paraId="071B86E5"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E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E7"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E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E9"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E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EB"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EC"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86F7" w14:textId="77777777">
        <w:tc>
          <w:tcPr>
            <w:tcW w:w="5020" w:type="dxa"/>
            <w:tcBorders>
              <w:top w:val="dashed" w:sz="4" w:space="0" w:color="BFBFBF"/>
              <w:left w:val="none" w:sz="4" w:space="0" w:color="6E6E6E"/>
              <w:bottom w:val="dashed" w:sz="4" w:space="0" w:color="BFBFBF"/>
              <w:right w:val="none" w:sz="4" w:space="0" w:color="6E6E6E"/>
            </w:tcBorders>
          </w:tcPr>
          <w:p w14:paraId="071B86EE" w14:textId="77777777" w:rsidR="00092678" w:rsidRDefault="0076516E">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71B86EF" w14:textId="77777777" w:rsidR="00092678" w:rsidRDefault="0076516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F0"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F1"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6F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F3"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F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F5"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F6"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8701" w14:textId="77777777">
        <w:tc>
          <w:tcPr>
            <w:tcW w:w="5020" w:type="dxa"/>
            <w:tcBorders>
              <w:top w:val="dashed" w:sz="4" w:space="0" w:color="BFBFBF"/>
              <w:left w:val="none" w:sz="4" w:space="0" w:color="6E6E6E"/>
              <w:bottom w:val="dashed" w:sz="4" w:space="0" w:color="BFBFBF"/>
              <w:right w:val="none" w:sz="4" w:space="0" w:color="6E6E6E"/>
            </w:tcBorders>
          </w:tcPr>
          <w:p w14:paraId="071B86F8" w14:textId="77777777" w:rsidR="00092678" w:rsidRDefault="0076516E">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14:paraId="071B86F9" w14:textId="77777777" w:rsidR="00092678" w:rsidRDefault="007651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F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F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6F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F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6F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6F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70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92678" w14:paraId="071B870B" w14:textId="77777777">
        <w:tc>
          <w:tcPr>
            <w:tcW w:w="5020" w:type="dxa"/>
            <w:tcBorders>
              <w:top w:val="dashed" w:sz="4" w:space="0" w:color="BFBFBF"/>
              <w:left w:val="none" w:sz="4" w:space="0" w:color="6E6E6E"/>
              <w:bottom w:val="none" w:sz="4" w:space="0" w:color="BFBFBF"/>
              <w:right w:val="none" w:sz="4" w:space="0" w:color="6E6E6E"/>
            </w:tcBorders>
          </w:tcPr>
          <w:p w14:paraId="071B8702" w14:textId="77777777" w:rsidR="00092678" w:rsidRDefault="0076516E">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14:paraId="071B8703" w14:textId="77777777" w:rsidR="00092678" w:rsidRDefault="007651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0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705"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706"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0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0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70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70A"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71B870C" w14:textId="77777777" w:rsidR="00092678" w:rsidRDefault="0076516E">
      <w:pPr>
        <w:pStyle w:val="ProductList-Offering1SubSection"/>
        <w:outlineLvl w:val="3"/>
      </w:pPr>
      <w:bookmarkStart w:id="353" w:name="_Sec783"/>
      <w:r>
        <w:lastRenderedPageBreak/>
        <w:t>2. Conditions des Produits</w:t>
      </w:r>
      <w:bookmarkEnd w:id="353"/>
    </w:p>
    <w:tbl>
      <w:tblPr>
        <w:tblStyle w:val="PURTable"/>
        <w:tblW w:w="0" w:type="dxa"/>
        <w:tblLook w:val="04A0" w:firstRow="1" w:lastRow="0" w:firstColumn="1" w:lastColumn="0" w:noHBand="0" w:noVBand="1"/>
      </w:tblPr>
      <w:tblGrid>
        <w:gridCol w:w="3592"/>
        <w:gridCol w:w="3611"/>
        <w:gridCol w:w="3587"/>
      </w:tblGrid>
      <w:tr w:rsidR="00092678" w14:paraId="071B8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70D"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70E"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870F" w14:textId="77777777" w:rsidR="00092678" w:rsidRDefault="0076516E">
            <w:pPr>
              <w:pStyle w:val="ProductList-TableBody"/>
            </w:pPr>
            <w:r>
              <w:rPr>
                <w:color w:val="404040"/>
              </w:rPr>
              <w:t>Éligible à l’Extension de Durée : N/A</w:t>
            </w:r>
          </w:p>
        </w:tc>
      </w:tr>
      <w:tr w:rsidR="00092678" w14:paraId="071B8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11"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12"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13" w14:textId="77777777" w:rsidR="00092678" w:rsidRDefault="0076516E">
            <w:pPr>
              <w:pStyle w:val="ProductList-TableBody"/>
            </w:pPr>
            <w:r>
              <w:rPr>
                <w:color w:val="404040"/>
              </w:rPr>
              <w:t>Promotions : N/A</w:t>
            </w:r>
          </w:p>
        </w:tc>
      </w:tr>
      <w:tr w:rsidR="00092678" w14:paraId="071B8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15"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16" w14:textId="77777777" w:rsidR="00092678" w:rsidRDefault="0076516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17" w14:textId="77777777" w:rsidR="00092678" w:rsidRDefault="0076516E">
            <w:pPr>
              <w:pStyle w:val="ProductList-TableBody"/>
            </w:pPr>
            <w:r>
              <w:rPr>
                <w:color w:val="404040"/>
              </w:rPr>
              <w:t>Éligible à Réduction (SCE) : N/A</w:t>
            </w:r>
          </w:p>
        </w:tc>
      </w:tr>
      <w:tr w:rsidR="00092678" w14:paraId="071B8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19"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1A" w14:textId="77777777" w:rsidR="00092678" w:rsidRDefault="0076516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1B" w14:textId="77777777" w:rsidR="00092678" w:rsidRDefault="00092678">
            <w:pPr>
              <w:pStyle w:val="ProductList-TableBody"/>
            </w:pPr>
          </w:p>
        </w:tc>
      </w:tr>
    </w:tbl>
    <w:p w14:paraId="071B871D" w14:textId="77777777" w:rsidR="00092678" w:rsidRDefault="00092678">
      <w:pPr>
        <w:pStyle w:val="ProductList-Body"/>
      </w:pPr>
    </w:p>
    <w:p w14:paraId="071B871E" w14:textId="77777777" w:rsidR="00092678" w:rsidRDefault="0076516E">
      <w:pPr>
        <w:pStyle w:val="ProductList-ClauseHeading"/>
        <w:outlineLvl w:val="4"/>
      </w:pPr>
      <w:r>
        <w:t>2.1 Bons</w:t>
      </w:r>
    </w:p>
    <w:p w14:paraId="071B871F" w14:textId="77777777" w:rsidR="00092678" w:rsidRDefault="0076516E">
      <w:pPr>
        <w:pStyle w:val="ProductList-Body"/>
      </w:pPr>
      <w:r>
        <w:t xml:space="preserve">Les bons sont fournis au moment de l’achat et sont valables douze (12) mois à compter de la date d’achat. </w:t>
      </w:r>
    </w:p>
    <w:p w14:paraId="071B8720" w14:textId="77777777" w:rsidR="00092678" w:rsidRDefault="00092678">
      <w:pPr>
        <w:pStyle w:val="ProductList-Body"/>
      </w:pPr>
    </w:p>
    <w:p w14:paraId="071B8721" w14:textId="77777777" w:rsidR="00092678" w:rsidRDefault="0076516E">
      <w:pPr>
        <w:pStyle w:val="ProductList-ClauseHeading"/>
        <w:outlineLvl w:val="4"/>
      </w:pPr>
      <w:r>
        <w:t>2.2 Licence de site d’examen Microsoft Office Specialist (MOS), Microsoft Technology Associate (MTA) et Microsoft Certification Educator</w:t>
      </w:r>
    </w:p>
    <w:p w14:paraId="071B8722" w14:textId="77777777" w:rsidR="00092678" w:rsidRDefault="0076516E">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site est réservée aux centres de tests agréés Certiport.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utilisé sera perdu.</w:t>
      </w:r>
    </w:p>
    <w:p w14:paraId="071B8723"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724"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726" w14:textId="77777777" w:rsidR="00092678" w:rsidRDefault="00092678">
      <w:pPr>
        <w:pStyle w:val="ProductList-Body"/>
      </w:pPr>
    </w:p>
    <w:p w14:paraId="071B8727" w14:textId="77777777" w:rsidR="00092678" w:rsidRDefault="0076516E">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0064"/>
      <w:r>
        <w:instrText>Microsoft Translator</w:instrText>
      </w:r>
      <w:bookmarkEnd w:id="355"/>
      <w:r>
        <w:instrText>" \l 3</w:instrText>
      </w:r>
      <w:r>
        <w:fldChar w:fldCharType="end"/>
      </w:r>
    </w:p>
    <w:p w14:paraId="071B8728" w14:textId="77777777" w:rsidR="00092678" w:rsidRDefault="0076516E">
      <w:pPr>
        <w:pStyle w:val="ProductList-Offering1SubSection"/>
        <w:outlineLvl w:val="3"/>
      </w:pPr>
      <w:bookmarkStart w:id="356" w:name="_Sec729"/>
      <w:r>
        <w:t>1. Disponibilité des programmes</w:t>
      </w:r>
      <w:bookmarkEnd w:id="356"/>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092678" w14:paraId="071B87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729"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72A"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2B"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2C"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72D"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2E"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2F"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30"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31"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73C" w14:textId="77777777">
        <w:tc>
          <w:tcPr>
            <w:tcW w:w="5020" w:type="dxa"/>
            <w:tcBorders>
              <w:top w:val="single" w:sz="6" w:space="0" w:color="FFFFFF"/>
              <w:left w:val="none" w:sz="4" w:space="0" w:color="6E6E6E"/>
              <w:bottom w:val="none" w:sz="4" w:space="0" w:color="BFBFBF"/>
              <w:right w:val="none" w:sz="4" w:space="0" w:color="6E6E6E"/>
            </w:tcBorders>
          </w:tcPr>
          <w:p w14:paraId="071B8733" w14:textId="77777777" w:rsidR="00092678" w:rsidRDefault="0076516E">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71B8734"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3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3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73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38"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73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3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3B" w14:textId="77777777" w:rsidR="00092678" w:rsidRDefault="00092678">
            <w:pPr>
              <w:pStyle w:val="ProductList-TableBody"/>
              <w:jc w:val="center"/>
            </w:pPr>
          </w:p>
        </w:tc>
      </w:tr>
    </w:tbl>
    <w:p w14:paraId="071B873D" w14:textId="77777777" w:rsidR="00092678" w:rsidRDefault="0076516E">
      <w:pPr>
        <w:pStyle w:val="ProductList-Offering1SubSection"/>
        <w:outlineLvl w:val="3"/>
      </w:pPr>
      <w:bookmarkStart w:id="357" w:name="_Sec784"/>
      <w:r>
        <w:t>2. Conditions des Produits</w:t>
      </w:r>
      <w:bookmarkEnd w:id="357"/>
    </w:p>
    <w:tbl>
      <w:tblPr>
        <w:tblStyle w:val="PURTable"/>
        <w:tblW w:w="0" w:type="dxa"/>
        <w:tblLook w:val="04A0" w:firstRow="1" w:lastRow="0" w:firstColumn="1" w:lastColumn="0" w:noHBand="0" w:noVBand="1"/>
      </w:tblPr>
      <w:tblGrid>
        <w:gridCol w:w="3592"/>
        <w:gridCol w:w="3611"/>
        <w:gridCol w:w="3587"/>
      </w:tblGrid>
      <w:tr w:rsidR="00092678" w14:paraId="071B8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73E"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73F"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8740" w14:textId="77777777" w:rsidR="00092678" w:rsidRDefault="0076516E">
            <w:pPr>
              <w:pStyle w:val="ProductList-TableBody"/>
            </w:pPr>
            <w:r>
              <w:rPr>
                <w:color w:val="404040"/>
              </w:rPr>
              <w:t>Éligible à l’Extension de Durée : N/A</w:t>
            </w:r>
          </w:p>
        </w:tc>
      </w:tr>
      <w:tr w:rsidR="00092678" w14:paraId="071B8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42"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43"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44" w14:textId="77777777" w:rsidR="00092678" w:rsidRDefault="0076516E">
            <w:pPr>
              <w:pStyle w:val="ProductList-TableBody"/>
            </w:pPr>
            <w:r>
              <w:rPr>
                <w:color w:val="404040"/>
              </w:rPr>
              <w:t>Promotions : N/A</w:t>
            </w:r>
          </w:p>
        </w:tc>
      </w:tr>
      <w:tr w:rsidR="00092678" w14:paraId="071B8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46" w14:textId="77777777" w:rsidR="00092678" w:rsidRDefault="0076516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8747" w14:textId="77777777" w:rsidR="00092678" w:rsidRDefault="0076516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48" w14:textId="77777777" w:rsidR="00092678" w:rsidRDefault="0076516E">
            <w:pPr>
              <w:pStyle w:val="ProductList-TableBody"/>
            </w:pPr>
            <w:r>
              <w:rPr>
                <w:color w:val="404040"/>
              </w:rPr>
              <w:t>Éligible à Réduction (SCE) : N/A</w:t>
            </w:r>
          </w:p>
        </w:tc>
      </w:tr>
      <w:tr w:rsidR="00092678" w14:paraId="071B8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4A"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4B" w14:textId="77777777" w:rsidR="00092678" w:rsidRDefault="0076516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4C" w14:textId="77777777" w:rsidR="00092678" w:rsidRDefault="00092678">
            <w:pPr>
              <w:pStyle w:val="ProductList-TableBody"/>
            </w:pPr>
          </w:p>
        </w:tc>
      </w:tr>
    </w:tbl>
    <w:p w14:paraId="071B874E"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74F"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751" w14:textId="77777777" w:rsidR="00092678" w:rsidRDefault="00092678">
      <w:pPr>
        <w:pStyle w:val="ProductList-Body"/>
      </w:pPr>
    </w:p>
    <w:p w14:paraId="071B8752" w14:textId="77777777" w:rsidR="00092678" w:rsidRDefault="0076516E">
      <w:pPr>
        <w:pStyle w:val="ProductList-Offering2HeadingNoBorder"/>
        <w:outlineLvl w:val="2"/>
      </w:pPr>
      <w:bookmarkStart w:id="358" w:name="_Sec674"/>
      <w:r>
        <w:t>Power BI Pro</w:t>
      </w:r>
      <w:bookmarkEnd w:id="358"/>
      <w:r>
        <w:fldChar w:fldCharType="begin"/>
      </w:r>
      <w:r>
        <w:instrText xml:space="preserve"> TC "</w:instrText>
      </w:r>
      <w:bookmarkStart w:id="359" w:name="_Toc454820065"/>
      <w:r>
        <w:instrText>Power BI Pro</w:instrText>
      </w:r>
      <w:bookmarkEnd w:id="359"/>
      <w:r>
        <w:instrText>" \l 3</w:instrText>
      </w:r>
      <w:r>
        <w:fldChar w:fldCharType="end"/>
      </w:r>
    </w:p>
    <w:p w14:paraId="071B8753" w14:textId="77777777" w:rsidR="00092678" w:rsidRDefault="0076516E">
      <w:pPr>
        <w:pStyle w:val="ProductList-Offering1SubSection"/>
        <w:outlineLvl w:val="3"/>
      </w:pPr>
      <w:bookmarkStart w:id="360" w:name="_Sec730"/>
      <w:r>
        <w:t>1. Disponibilité des programmes</w:t>
      </w:r>
      <w:bookmarkEnd w:id="360"/>
    </w:p>
    <w:tbl>
      <w:tblPr>
        <w:tblStyle w:val="PURTable"/>
        <w:tblW w:w="0" w:type="dxa"/>
        <w:tblLook w:val="04A0" w:firstRow="1" w:lastRow="0" w:firstColumn="1" w:lastColumn="0" w:noHBand="0" w:noVBand="1"/>
      </w:tblPr>
      <w:tblGrid>
        <w:gridCol w:w="4435"/>
        <w:gridCol w:w="805"/>
        <w:gridCol w:w="785"/>
        <w:gridCol w:w="798"/>
        <w:gridCol w:w="707"/>
        <w:gridCol w:w="830"/>
        <w:gridCol w:w="823"/>
        <w:gridCol w:w="803"/>
        <w:gridCol w:w="798"/>
      </w:tblGrid>
      <w:tr w:rsidR="00092678" w14:paraId="071B875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754"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755" w14:textId="77777777" w:rsidR="00092678" w:rsidRDefault="0076516E">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071B8756"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57"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758"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59"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5A"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5B"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5C"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767" w14:textId="77777777">
        <w:tc>
          <w:tcPr>
            <w:tcW w:w="5020" w:type="dxa"/>
            <w:tcBorders>
              <w:top w:val="single" w:sz="6" w:space="0" w:color="FFFFFF"/>
              <w:left w:val="none" w:sz="4" w:space="0" w:color="6E6E6E"/>
              <w:bottom w:val="dashed" w:sz="4" w:space="0" w:color="BFBFBF"/>
              <w:right w:val="none" w:sz="4" w:space="0" w:color="6E6E6E"/>
            </w:tcBorders>
          </w:tcPr>
          <w:p w14:paraId="071B875E" w14:textId="77777777" w:rsidR="00092678" w:rsidRDefault="0076516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71B875F"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760"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61"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762"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763"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764"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65"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66" w14:textId="77777777" w:rsidR="00092678" w:rsidRDefault="00092678">
            <w:pPr>
              <w:pStyle w:val="ProductList-TableBody"/>
              <w:jc w:val="center"/>
            </w:pPr>
          </w:p>
        </w:tc>
      </w:tr>
      <w:tr w:rsidR="00092678" w14:paraId="071B8771" w14:textId="77777777">
        <w:tc>
          <w:tcPr>
            <w:tcW w:w="5020" w:type="dxa"/>
            <w:tcBorders>
              <w:top w:val="dashed" w:sz="4" w:space="0" w:color="BFBFBF"/>
              <w:left w:val="none" w:sz="4" w:space="0" w:color="6E6E6E"/>
              <w:bottom w:val="none" w:sz="4" w:space="0" w:color="BFBFBF"/>
              <w:right w:val="none" w:sz="4" w:space="0" w:color="6E6E6E"/>
            </w:tcBorders>
          </w:tcPr>
          <w:p w14:paraId="071B8768" w14:textId="77777777" w:rsidR="00092678" w:rsidRDefault="0076516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1B8769"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76A"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6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76C"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6D"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6E"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76F"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770"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1B8772" w14:textId="77777777" w:rsidR="00092678" w:rsidRDefault="0076516E">
      <w:pPr>
        <w:pStyle w:val="ProductList-Offering1SubSection"/>
        <w:outlineLvl w:val="3"/>
      </w:pPr>
      <w:bookmarkStart w:id="361" w:name="_Sec785"/>
      <w:r>
        <w:t>2. Conditions des Produits</w:t>
      </w:r>
      <w:bookmarkEnd w:id="361"/>
    </w:p>
    <w:tbl>
      <w:tblPr>
        <w:tblStyle w:val="PURTable"/>
        <w:tblW w:w="0" w:type="dxa"/>
        <w:tblLook w:val="04A0" w:firstRow="1" w:lastRow="0" w:firstColumn="1" w:lastColumn="0" w:noHBand="0" w:noVBand="1"/>
      </w:tblPr>
      <w:tblGrid>
        <w:gridCol w:w="3592"/>
        <w:gridCol w:w="3611"/>
        <w:gridCol w:w="3587"/>
      </w:tblGrid>
      <w:tr w:rsidR="00092678" w14:paraId="071B8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773"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774"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8775" w14:textId="77777777" w:rsidR="00092678" w:rsidRDefault="0076516E">
            <w:pPr>
              <w:pStyle w:val="ProductList-TableBody"/>
            </w:pPr>
            <w:r>
              <w:rPr>
                <w:color w:val="404040"/>
              </w:rPr>
              <w:t>Éligible à l’Extension de Durée : N/A</w:t>
            </w:r>
          </w:p>
        </w:tc>
      </w:tr>
      <w:tr w:rsidR="00092678" w14:paraId="071B8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77"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78"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79" w14:textId="77777777" w:rsidR="00092678" w:rsidRDefault="0076516E">
            <w:pPr>
              <w:pStyle w:val="ProductList-TableBody"/>
            </w:pPr>
            <w:r>
              <w:rPr>
                <w:color w:val="404040"/>
              </w:rPr>
              <w:t>Promotions : N/A</w:t>
            </w:r>
          </w:p>
        </w:tc>
      </w:tr>
      <w:tr w:rsidR="00092678" w14:paraId="071B877E" w14:textId="77777777">
        <w:tc>
          <w:tcPr>
            <w:tcW w:w="4040" w:type="dxa"/>
            <w:tcBorders>
              <w:top w:val="single" w:sz="4" w:space="0" w:color="000000"/>
              <w:left w:val="single" w:sz="4" w:space="0" w:color="000000"/>
              <w:bottom w:val="single" w:sz="4" w:space="0" w:color="000000"/>
              <w:right w:val="single" w:sz="4" w:space="0" w:color="000000"/>
            </w:tcBorders>
          </w:tcPr>
          <w:p w14:paraId="071B877B"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7C" w14:textId="77777777" w:rsidR="00092678" w:rsidRDefault="0076516E">
            <w:pPr>
              <w:pStyle w:val="ProductList-TableBody"/>
            </w:pPr>
            <w: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7D" w14:textId="77777777" w:rsidR="00092678" w:rsidRDefault="0076516E">
            <w:pPr>
              <w:pStyle w:val="ProductList-TableBody"/>
            </w:pPr>
            <w:r>
              <w:rPr>
                <w:color w:val="404040"/>
              </w:rPr>
              <w:t>Éligible à Réduction (SCE) : N/A</w:t>
            </w:r>
          </w:p>
        </w:tc>
      </w:tr>
      <w:tr w:rsidR="00092678" w14:paraId="071B8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7F"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80" w14:textId="77777777" w:rsidR="00092678" w:rsidRDefault="0076516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81" w14:textId="77777777" w:rsidR="00092678" w:rsidRDefault="00092678">
            <w:pPr>
              <w:pStyle w:val="ProductList-TableBody"/>
            </w:pPr>
          </w:p>
        </w:tc>
      </w:tr>
    </w:tbl>
    <w:p w14:paraId="071B8783"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784"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786" w14:textId="77777777" w:rsidR="00092678" w:rsidRDefault="00092678">
      <w:pPr>
        <w:pStyle w:val="ProductList-Body"/>
      </w:pPr>
    </w:p>
    <w:p w14:paraId="071B8787" w14:textId="77777777" w:rsidR="00092678" w:rsidRDefault="0076516E">
      <w:pPr>
        <w:pStyle w:val="ProductList-Offering2HeadingNoBorder"/>
        <w:outlineLvl w:val="2"/>
      </w:pPr>
      <w:bookmarkStart w:id="362" w:name="_Sec676"/>
      <w:r>
        <w:t>Yammer Enterprise</w:t>
      </w:r>
      <w:bookmarkEnd w:id="362"/>
      <w:r>
        <w:fldChar w:fldCharType="begin"/>
      </w:r>
      <w:r>
        <w:instrText xml:space="preserve"> TC "</w:instrText>
      </w:r>
      <w:bookmarkStart w:id="363" w:name="_Toc454820066"/>
      <w:r>
        <w:instrText>Yammer Enterprise</w:instrText>
      </w:r>
      <w:bookmarkEnd w:id="363"/>
      <w:r>
        <w:instrText>" \l 3</w:instrText>
      </w:r>
      <w:r>
        <w:fldChar w:fldCharType="end"/>
      </w:r>
    </w:p>
    <w:p w14:paraId="071B8788" w14:textId="77777777" w:rsidR="00092678" w:rsidRDefault="0076516E">
      <w:pPr>
        <w:pStyle w:val="ProductList-Offering1SubSection"/>
        <w:outlineLvl w:val="3"/>
      </w:pPr>
      <w:bookmarkStart w:id="364" w:name="_Sec732"/>
      <w:r>
        <w:t>1. Disponibilité des programmes</w:t>
      </w:r>
      <w:bookmarkEnd w:id="364"/>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092678" w14:paraId="071B87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B8789" w14:textId="77777777" w:rsidR="00092678" w:rsidRDefault="0076516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71B878A" w14:textId="77777777" w:rsidR="00092678" w:rsidRDefault="0076516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8B" w14:textId="77777777" w:rsidR="00092678" w:rsidRDefault="0076516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8C" w14:textId="77777777" w:rsidR="00092678" w:rsidRDefault="0076516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878D" w14:textId="77777777" w:rsidR="00092678" w:rsidRDefault="0076516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8E" w14:textId="77777777" w:rsidR="00092678" w:rsidRDefault="0076516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8F" w14:textId="77777777" w:rsidR="00092678" w:rsidRDefault="0076516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90" w14:textId="77777777" w:rsidR="00092678" w:rsidRDefault="0076516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8791" w14:textId="77777777" w:rsidR="00092678" w:rsidRDefault="0076516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92678" w14:paraId="071B879C" w14:textId="77777777">
        <w:tc>
          <w:tcPr>
            <w:tcW w:w="5020" w:type="dxa"/>
            <w:tcBorders>
              <w:top w:val="single" w:sz="6" w:space="0" w:color="FFFFFF"/>
              <w:left w:val="none" w:sz="4" w:space="0" w:color="6E6E6E"/>
              <w:bottom w:val="none" w:sz="4" w:space="0" w:color="BFBFBF"/>
              <w:right w:val="none" w:sz="4" w:space="0" w:color="6E6E6E"/>
            </w:tcBorders>
          </w:tcPr>
          <w:p w14:paraId="071B8793" w14:textId="77777777" w:rsidR="00092678" w:rsidRDefault="0076516E">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71B8794" w14:textId="77777777" w:rsidR="00092678" w:rsidRDefault="007651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795" w14:textId="77777777" w:rsidR="00092678" w:rsidRDefault="0076516E">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9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797"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798" w14:textId="77777777" w:rsidR="00092678" w:rsidRDefault="0076516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799" w14:textId="77777777" w:rsidR="00092678" w:rsidRDefault="0076516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9A" w14:textId="77777777" w:rsidR="00092678" w:rsidRDefault="00092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79B" w14:textId="77777777" w:rsidR="00092678" w:rsidRDefault="00092678">
            <w:pPr>
              <w:pStyle w:val="ProductList-TableBody"/>
              <w:jc w:val="center"/>
            </w:pPr>
          </w:p>
        </w:tc>
      </w:tr>
    </w:tbl>
    <w:p w14:paraId="071B879D" w14:textId="77777777" w:rsidR="00092678" w:rsidRDefault="0076516E">
      <w:pPr>
        <w:pStyle w:val="ProductList-Offering1SubSection"/>
        <w:outlineLvl w:val="3"/>
      </w:pPr>
      <w:bookmarkStart w:id="365" w:name="_Sec787"/>
      <w:r>
        <w:lastRenderedPageBreak/>
        <w:t>2. Conditions des Produits</w:t>
      </w:r>
      <w:bookmarkEnd w:id="365"/>
    </w:p>
    <w:tbl>
      <w:tblPr>
        <w:tblStyle w:val="PURTable"/>
        <w:tblW w:w="0" w:type="dxa"/>
        <w:tblLook w:val="04A0" w:firstRow="1" w:lastRow="0" w:firstColumn="1" w:lastColumn="0" w:noHBand="0" w:noVBand="1"/>
      </w:tblPr>
      <w:tblGrid>
        <w:gridCol w:w="3592"/>
        <w:gridCol w:w="3611"/>
        <w:gridCol w:w="3587"/>
      </w:tblGrid>
      <w:tr w:rsidR="00092678" w14:paraId="071B8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879E" w14:textId="77777777" w:rsidR="00092678" w:rsidRDefault="0076516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879F" w14:textId="77777777" w:rsidR="00092678" w:rsidRDefault="0076516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1B87A0" w14:textId="77777777" w:rsidR="00092678" w:rsidRDefault="0076516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92678" w14:paraId="071B8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A2" w14:textId="77777777" w:rsidR="00092678" w:rsidRDefault="0076516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A3" w14:textId="77777777" w:rsidR="00092678" w:rsidRDefault="0076516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A4" w14:textId="77777777" w:rsidR="00092678" w:rsidRDefault="0076516E">
            <w:pPr>
              <w:pStyle w:val="ProductList-TableBody"/>
            </w:pPr>
            <w:r>
              <w:rPr>
                <w:color w:val="404040"/>
              </w:rPr>
              <w:t>Promotions : N/A</w:t>
            </w:r>
          </w:p>
        </w:tc>
      </w:tr>
      <w:tr w:rsidR="00092678" w14:paraId="071B8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B87A6" w14:textId="77777777" w:rsidR="00092678" w:rsidRDefault="0076516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A7" w14:textId="77777777" w:rsidR="00092678" w:rsidRDefault="0076516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A8" w14:textId="77777777" w:rsidR="00092678" w:rsidRDefault="0076516E">
            <w:pPr>
              <w:pStyle w:val="ProductList-TableBody"/>
            </w:pPr>
            <w:r>
              <w:rPr>
                <w:color w:val="404040"/>
              </w:rPr>
              <w:t>Éligible à Réduction (SCE) : N/A</w:t>
            </w:r>
          </w:p>
        </w:tc>
      </w:tr>
      <w:tr w:rsidR="00092678" w14:paraId="071B8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AA" w14:textId="77777777" w:rsidR="00092678" w:rsidRDefault="0076516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1B87AB" w14:textId="77777777" w:rsidR="00092678" w:rsidRDefault="0076516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7AC" w14:textId="77777777" w:rsidR="00092678" w:rsidRDefault="00092678">
            <w:pPr>
              <w:pStyle w:val="ProductList-TableBody"/>
            </w:pPr>
          </w:p>
        </w:tc>
      </w:tr>
    </w:tbl>
    <w:p w14:paraId="071B87AE"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7AF"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7B1" w14:textId="77777777" w:rsidR="00092678" w:rsidRDefault="00092678">
      <w:pPr>
        <w:pStyle w:val="ProductList-Body"/>
      </w:pPr>
    </w:p>
    <w:p w14:paraId="071B87B2" w14:textId="77777777" w:rsidR="00092678" w:rsidRDefault="00092678">
      <w:pPr>
        <w:sectPr w:rsidR="00092678">
          <w:headerReference w:type="default" r:id="rId126"/>
          <w:footerReference w:type="default" r:id="rId127"/>
          <w:type w:val="continuous"/>
          <w:pgSz w:w="12240" w:h="15840" w:code="1"/>
          <w:pgMar w:top="1170" w:right="720" w:bottom="720" w:left="720" w:header="432" w:footer="288" w:gutter="0"/>
          <w:cols w:space="360"/>
        </w:sectPr>
      </w:pPr>
    </w:p>
    <w:p w14:paraId="071B87B3" w14:textId="77777777" w:rsidR="00092678" w:rsidRDefault="0076516E">
      <w:pPr>
        <w:pStyle w:val="ProductList-SectionHeading"/>
        <w:pageBreakBefore/>
        <w:outlineLvl w:val="0"/>
      </w:pPr>
      <w:bookmarkStart w:id="366" w:name="_Sec549"/>
      <w:bookmarkEnd w:id="210"/>
      <w:r>
        <w:lastRenderedPageBreak/>
        <w:t>Glossaire</w:t>
      </w:r>
      <w:r>
        <w:fldChar w:fldCharType="begin"/>
      </w:r>
      <w:r>
        <w:instrText xml:space="preserve"> TC "</w:instrText>
      </w:r>
      <w:bookmarkStart w:id="367" w:name="_Toc454820067"/>
      <w:r>
        <w:instrText>Glossaire</w:instrText>
      </w:r>
      <w:bookmarkEnd w:id="367"/>
      <w:r>
        <w:instrText>" \l 1</w:instrText>
      </w:r>
      <w:r>
        <w:fldChar w:fldCharType="end"/>
      </w:r>
    </w:p>
    <w:p w14:paraId="071B87B4" w14:textId="77777777" w:rsidR="00092678" w:rsidRDefault="0076516E">
      <w:pPr>
        <w:pStyle w:val="ProductList-Offering1Heading"/>
        <w:outlineLvl w:val="1"/>
      </w:pPr>
      <w:bookmarkStart w:id="368" w:name="_Sec550"/>
      <w:r>
        <w:t>Attributs</w:t>
      </w:r>
      <w:bookmarkEnd w:id="368"/>
      <w:r>
        <w:fldChar w:fldCharType="begin"/>
      </w:r>
      <w:r>
        <w:instrText xml:space="preserve"> TC "</w:instrText>
      </w:r>
      <w:bookmarkStart w:id="369" w:name="_Toc454820068"/>
      <w:r>
        <w:instrText>Attributs</w:instrText>
      </w:r>
      <w:bookmarkEnd w:id="369"/>
      <w:r>
        <w:instrText>" \l 2</w:instrText>
      </w:r>
      <w:r>
        <w:fldChar w:fldCharType="end"/>
      </w:r>
    </w:p>
    <w:p w14:paraId="071B87B5" w14:textId="77777777" w:rsidR="00092678" w:rsidRDefault="0076516E">
      <w:pPr>
        <w:pStyle w:val="ProductList-BodySpaced"/>
      </w:pPr>
      <w:r>
        <w:t>Les attributs sont définis dans les tableaux pour chaque Entrée Produit et indiquent les droits ou conditions applicables aux Produits.</w:t>
      </w:r>
    </w:p>
    <w:p w14:paraId="071B87B6" w14:textId="77777777" w:rsidR="00092678" w:rsidRDefault="00092678">
      <w:pPr>
        <w:pStyle w:val="ProductList-BodySpaced"/>
      </w:pPr>
    </w:p>
    <w:p w14:paraId="071B87B7" w14:textId="77777777" w:rsidR="00092678" w:rsidRDefault="0076516E">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071B87B8" w14:textId="77777777" w:rsidR="00092678" w:rsidRDefault="0076516E">
      <w:pPr>
        <w:pStyle w:val="ProductList-BodySpaced"/>
      </w:pPr>
      <w:r>
        <w:rPr>
          <w:b/>
          <w:color w:val="00188F"/>
        </w:rPr>
        <w:t xml:space="preserve">Conditions d’Accès Client </w:t>
      </w:r>
      <w:r>
        <w:t>: indique si un Produit Serveur nécessite des CAL pour l’accès par des utilisateurs et des dispositifs.</w:t>
      </w:r>
    </w:p>
    <w:p w14:paraId="071B87B9" w14:textId="77777777" w:rsidR="00092678" w:rsidRDefault="0076516E">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071B87BA" w14:textId="77777777" w:rsidR="00092678" w:rsidRDefault="0076516E">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071B87BB" w14:textId="77777777" w:rsidR="00092678" w:rsidRDefault="0076516E">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071B87BC" w14:textId="77777777" w:rsidR="00092678" w:rsidRDefault="0076516E">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071B87BD" w14:textId="77777777" w:rsidR="00092678" w:rsidRDefault="0076516E">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14:paraId="071B87BE" w14:textId="77777777" w:rsidR="00092678" w:rsidRDefault="0076516E">
      <w:pPr>
        <w:pStyle w:val="ProductList-BodySpaced"/>
      </w:pPr>
      <w:r>
        <w:rPr>
          <w:b/>
          <w:color w:val="00188F"/>
        </w:rPr>
        <w:t>Cloud Communautaire Gouvernemental (États-Unis uniquement)</w:t>
      </w:r>
      <w:r>
        <w:t xml:space="preserve"> : Services en Ligne exclusivement réservés aux entités publiques fédérales, étatiques, locales ou tribales des États-Unis éligibles. Les Droits d’Utilisation des services du cloud communautaire gouvernemental sont identiques aux Droits d’Utilisation applicables à leurs équivalents mutualisés standard, sauf stipulation contraire. Les services proposés en tant que services de cloud communautaire gouvernemental ne sont pas éligibles à la réservation de Licences.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071B87BF" w14:textId="77777777" w:rsidR="00092678" w:rsidRDefault="0076516E">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071B87C0" w14:textId="77777777" w:rsidR="00092678" w:rsidRDefault="0076516E">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071B87C1" w14:textId="77777777" w:rsidR="00092678" w:rsidRDefault="0076516E">
      <w:pPr>
        <w:pStyle w:val="ProductList-BodySpaced"/>
      </w:pPr>
      <w:r>
        <w:rPr>
          <w:b/>
          <w:color w:val="00188F"/>
        </w:rPr>
        <w:t>Termes du Contrat de Licence</w:t>
      </w:r>
      <w:r>
        <w:t xml:space="preserve"> : conditions générales régissant le déploiement et l’utilisation d’un Produit.</w:t>
      </w:r>
    </w:p>
    <w:p w14:paraId="071B87C2" w14:textId="77777777" w:rsidR="00092678" w:rsidRDefault="0076516E">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071B87C3" w14:textId="77777777" w:rsidR="00092678" w:rsidRDefault="0076516E">
      <w:pPr>
        <w:pStyle w:val="ProductList-BodySpaced"/>
      </w:pPr>
      <w:r>
        <w:rPr>
          <w:b/>
          <w:color w:val="00188F"/>
        </w:rPr>
        <w:t>Condition Préalable</w:t>
      </w:r>
      <w:r>
        <w:t xml:space="preserve"> : indique que des conditions supplémentaires doivent être remplies avant d’acquérir des Licences pour le Produit.</w:t>
      </w:r>
    </w:p>
    <w:p w14:paraId="071B87C4" w14:textId="77777777" w:rsidR="00092678" w:rsidRDefault="0076516E">
      <w:pPr>
        <w:pStyle w:val="ProductList-BodySpaced"/>
      </w:pPr>
      <w:r>
        <w:rPr>
          <w:b/>
          <w:color w:val="00188F"/>
        </w:rPr>
        <w:t>Condition Préalable (SA)</w:t>
      </w:r>
      <w:r>
        <w:t xml:space="preserve"> :indique que des conditions supplémentaires doivent être remplies avant d’acquérir la SA pour le Produit.</w:t>
      </w:r>
    </w:p>
    <w:p w14:paraId="071B87C5" w14:textId="77777777" w:rsidR="00092678" w:rsidRDefault="0076516E">
      <w:pPr>
        <w:pStyle w:val="ProductList-BodySpaced"/>
      </w:pPr>
      <w:r>
        <w:rPr>
          <w:b/>
          <w:color w:val="00188F"/>
        </w:rPr>
        <w:t>Version Antérieure</w:t>
      </w:r>
      <w:r>
        <w:t xml:space="preserve"> : versions antérieures du Produit et leur Date de Disponibilité.</w:t>
      </w:r>
    </w:p>
    <w:p w14:paraId="071B87C6" w14:textId="77777777" w:rsidR="00092678" w:rsidRDefault="0076516E">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071B87C7" w14:textId="77777777" w:rsidR="00092678" w:rsidRDefault="0076516E">
      <w:pPr>
        <w:pStyle w:val="ProductList-BodySpaced"/>
      </w:pPr>
      <w:r>
        <w:rPr>
          <w:b/>
          <w:color w:val="00188F"/>
        </w:rPr>
        <w:t>Programme d’Abonnement en Ligne (OSP)</w:t>
      </w:r>
      <w:r>
        <w:t xml:space="preserve"> : le Produit est disponible dans le cadre d’un Programme d’Abonnement en Ligne.</w:t>
      </w:r>
    </w:p>
    <w:p w14:paraId="071B87C8" w14:textId="77777777" w:rsidR="00092678" w:rsidRDefault="0076516E">
      <w:pPr>
        <w:pStyle w:val="ProductList-BodySpaced"/>
      </w:pPr>
      <w:r>
        <w:rPr>
          <w:b/>
          <w:color w:val="00188F"/>
        </w:rPr>
        <w:t xml:space="preserve">Groupes de Produits </w:t>
      </w:r>
      <w:r>
        <w:t>: indique l’ensemble de Produits dont dépend le Produit, afin de déterminer les remises de tarification. Il existe trois Groupes de Produits : Applications, Serveurs et Systèmes.</w:t>
      </w:r>
    </w:p>
    <w:p w14:paraId="071B87C9" w14:textId="77777777" w:rsidR="00092678" w:rsidRDefault="0076516E">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14:paraId="071B87CA" w14:textId="77777777" w:rsidR="00092678" w:rsidRDefault="0076516E">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14:paraId="071B87CB" w14:textId="77777777" w:rsidR="00092678" w:rsidRDefault="0076516E">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071B87CC" w14:textId="77777777" w:rsidR="00092678" w:rsidRDefault="0076516E">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071B87CD" w14:textId="77777777" w:rsidR="00092678" w:rsidRDefault="0076516E">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071B87CE" w14:textId="77777777" w:rsidR="00092678" w:rsidRDefault="0076516E">
      <w:pPr>
        <w:pStyle w:val="ProductList-BodySpaced"/>
      </w:pPr>
      <w:r>
        <w:rPr>
          <w:b/>
          <w:color w:val="00188F"/>
        </w:rPr>
        <w:lastRenderedPageBreak/>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071B87CF" w14:textId="77777777" w:rsidR="00092678" w:rsidRDefault="0076516E">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071B87D0" w14:textId="77777777" w:rsidR="00092678" w:rsidRDefault="0076516E">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071B87D1" w14:textId="77777777" w:rsidR="00092678" w:rsidRDefault="0076516E">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14:paraId="071B87D2" w14:textId="77777777" w:rsidR="00092678" w:rsidRDefault="0076516E">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071B87D3" w14:textId="77777777" w:rsidR="00092678" w:rsidRDefault="0076516E">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071B87D4" w14:textId="77777777" w:rsidR="00092678" w:rsidRDefault="0076516E">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14:paraId="071B87D5" w14:textId="77777777" w:rsidR="00092678" w:rsidRDefault="00092678">
      <w:pPr>
        <w:pStyle w:val="ProductList-BodySpaced"/>
        <w:jc w:val="right"/>
      </w:pPr>
    </w:p>
    <w:tbl>
      <w:tblPr>
        <w:tblStyle w:val="PURTable"/>
        <w:tblW w:w="0" w:type="dxa"/>
        <w:tblLook w:val="04A0" w:firstRow="1" w:lastRow="0" w:firstColumn="1" w:lastColumn="0" w:noHBand="0" w:noVBand="1"/>
      </w:tblPr>
      <w:tblGrid>
        <w:gridCol w:w="10800"/>
      </w:tblGrid>
      <w:tr w:rsidR="00092678" w14:paraId="071B8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7D6"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7D8" w14:textId="77777777" w:rsidR="00092678" w:rsidRDefault="00092678">
      <w:pPr>
        <w:pStyle w:val="ProductList-BodySpaced"/>
      </w:pPr>
    </w:p>
    <w:p w14:paraId="071B87D9" w14:textId="77777777" w:rsidR="00092678" w:rsidRDefault="0076516E">
      <w:pPr>
        <w:pStyle w:val="ProductList-Offering1Heading"/>
        <w:outlineLvl w:val="1"/>
      </w:pPr>
      <w:bookmarkStart w:id="370" w:name="_Sec551"/>
      <w:r>
        <w:t>Valeurs</w:t>
      </w:r>
      <w:bookmarkEnd w:id="370"/>
      <w:r>
        <w:fldChar w:fldCharType="begin"/>
      </w:r>
      <w:r>
        <w:instrText xml:space="preserve"> TC "</w:instrText>
      </w:r>
      <w:bookmarkStart w:id="371" w:name="_Toc454820069"/>
      <w:r>
        <w:instrText>Valeurs</w:instrText>
      </w:r>
      <w:bookmarkEnd w:id="371"/>
      <w:r>
        <w:instrText>" \l 2</w:instrText>
      </w:r>
      <w:r>
        <w:fldChar w:fldCharType="end"/>
      </w:r>
    </w:p>
    <w:p w14:paraId="071B87DA" w14:textId="77777777" w:rsidR="00092678" w:rsidRDefault="0076516E">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071B87DB" w14:textId="77777777" w:rsidR="00092678" w:rsidRDefault="00092678">
      <w:pPr>
        <w:pStyle w:val="ProductList-BodySpaced"/>
      </w:pPr>
    </w:p>
    <w:p w14:paraId="071B87DC" w14:textId="77777777" w:rsidR="00092678" w:rsidRDefault="0076516E">
      <w:pPr>
        <w:pStyle w:val="ProductList-BodySpaced"/>
      </w:pPr>
      <w:r>
        <w:rPr>
          <w:b/>
          <w:color w:val="00188F"/>
        </w:rPr>
        <w:t>A</w:t>
      </w:r>
      <w:r>
        <w:t xml:space="preserve"> = </w:t>
      </w:r>
      <w:r>
        <w:rPr>
          <w:color w:val="00188F"/>
        </w:rPr>
        <w:t xml:space="preserve">Produit Supplémentaire </w:t>
      </w:r>
      <w:r>
        <w:t>: le Produit est proposé en tant que Produit Supplémentaire.</w:t>
      </w:r>
    </w:p>
    <w:p w14:paraId="071B87DD" w14:textId="77777777" w:rsidR="00092678" w:rsidRDefault="0076516E">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14:paraId="071B87DE" w14:textId="77777777" w:rsidR="00092678" w:rsidRDefault="0076516E">
      <w:pPr>
        <w:pStyle w:val="ProductList-BodySpaced"/>
      </w:pPr>
      <w:r>
        <w:rPr>
          <w:b/>
          <w:color w:val="00188F"/>
        </w:rPr>
        <w:t>AP</w:t>
      </w:r>
      <w:r>
        <w:t xml:space="preserve"> = </w:t>
      </w:r>
      <w:r>
        <w:rPr>
          <w:color w:val="00188F"/>
        </w:rPr>
        <w:t>Produit de la Plateforme d’Application</w:t>
      </w:r>
      <w:r>
        <w:t xml:space="preserve"> : le Produit est proposé en tant que Produit de la Plate-forme d’Application.</w:t>
      </w:r>
    </w:p>
    <w:p w14:paraId="071B87DF" w14:textId="77777777" w:rsidR="00092678" w:rsidRDefault="0076516E">
      <w:pPr>
        <w:pStyle w:val="ProductList-BodySpaced"/>
      </w:pPr>
      <w:r>
        <w:rPr>
          <w:b/>
          <w:color w:val="00188F"/>
        </w:rPr>
        <w:t>C</w:t>
      </w:r>
      <w:r>
        <w:t xml:space="preserve"> = </w:t>
      </w:r>
      <w:r>
        <w:rPr>
          <w:color w:val="00188F"/>
        </w:rPr>
        <w:t xml:space="preserve">Infrastructure Principale </w:t>
      </w:r>
      <w:r>
        <w:t>: le Produit est disponible en tant que Produit d’Infrastructure Principale.</w:t>
      </w:r>
    </w:p>
    <w:p w14:paraId="071B87E0" w14:textId="77777777" w:rsidR="00092678" w:rsidRDefault="0076516E">
      <w:pPr>
        <w:pStyle w:val="ProductList-BodySpaced"/>
      </w:pPr>
      <w:r>
        <w:rPr>
          <w:b/>
          <w:color w:val="00188F"/>
        </w:rPr>
        <w:t>CP</w:t>
      </w:r>
      <w:r>
        <w:t xml:space="preserve"> = </w:t>
      </w:r>
      <w:r>
        <w:rPr>
          <w:color w:val="00188F"/>
        </w:rPr>
        <w:t>Produit de la Plate-forme Desktop Personnalisée</w:t>
      </w:r>
      <w:r>
        <w:t xml:space="preserve"> : Le Produit est proposé sous la forme d’un produit de la plate-forme Desktop personnalisé aux entreprises ou aux administrations clientes Open Value et Open Value Souscription lorsqu’elles choisissent l’option couvrant l’ensemble de l’entreprise/organisation.</w:t>
      </w:r>
    </w:p>
    <w:p w14:paraId="071B87E1" w14:textId="77777777" w:rsidR="00092678" w:rsidRDefault="0076516E">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071B87E2" w14:textId="77777777" w:rsidR="00092678" w:rsidRDefault="0076516E">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14:paraId="071B87E3" w14:textId="77777777" w:rsidR="00092678" w:rsidRDefault="0076516E">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14:paraId="071B87E4" w14:textId="77777777" w:rsidR="00092678" w:rsidRDefault="0076516E">
      <w:pPr>
        <w:pStyle w:val="ProductList-BodySpaced"/>
      </w:pPr>
      <w:r>
        <w:rPr>
          <w:b/>
          <w:color w:val="00188F"/>
        </w:rPr>
        <w:t>EP</w:t>
      </w:r>
      <w:r>
        <w:t xml:space="preserve"> = </w:t>
      </w:r>
      <w:r>
        <w:rPr>
          <w:color w:val="00188F"/>
        </w:rPr>
        <w:t>Produit de la Plate-forme Enterprise Desktop</w:t>
      </w:r>
      <w:r>
        <w:t xml:space="preserve"> : le Produit est disponible en tant que Produit Entreprise étant également un Produit de la Plate-forme Enterprise Desktop.</w:t>
      </w:r>
    </w:p>
    <w:p w14:paraId="071B87E5" w14:textId="77777777" w:rsidR="00092678" w:rsidRDefault="0076516E">
      <w:pPr>
        <w:pStyle w:val="ProductList-BodySpaced"/>
      </w:pPr>
      <w:r>
        <w:rPr>
          <w:b/>
          <w:color w:val="00188F"/>
        </w:rPr>
        <w:t>ID</w:t>
      </w:r>
      <w:r>
        <w:t xml:space="preserve"> = </w:t>
      </w:r>
      <w:r>
        <w:rPr>
          <w:color w:val="00188F"/>
        </w:rPr>
        <w:t>Dispositif Vertical</w:t>
      </w:r>
      <w:r>
        <w:t xml:space="preserve"> : le Produit est offert en tant que produit du Programme pour Dispositif Vertical.</w:t>
      </w:r>
    </w:p>
    <w:p w14:paraId="071B87E6" w14:textId="77777777" w:rsidR="00092678" w:rsidRDefault="0076516E">
      <w:pPr>
        <w:pStyle w:val="ProductList-BodySpaced"/>
      </w:pPr>
      <w:r>
        <w:rPr>
          <w:b/>
          <w:color w:val="00188F"/>
        </w:rPr>
        <w:t>OA</w:t>
      </w:r>
      <w:r>
        <w:t xml:space="preserve"> = </w:t>
      </w:r>
      <w:r>
        <w:rPr>
          <w:color w:val="00188F"/>
        </w:rPr>
        <w:t>Licence Open pour SA et L&amp;SA</w:t>
      </w:r>
      <w:r>
        <w:t xml:space="preserve"> : le Produit est disponible dans le cadre d’un Programme de Licence Open pour L&amp;SA (Licence et Software Assurance) et SA uniquement. chaque Licence compte pour 5 Licences lors de la passation de la commande initiale minimum dans le cadre des Programmes de Licence Open et/ou Open Value.</w:t>
      </w:r>
    </w:p>
    <w:p w14:paraId="071B87E7" w14:textId="77777777" w:rsidR="00092678" w:rsidRDefault="0076516E">
      <w:pPr>
        <w:pStyle w:val="ProductList-BodySpaced"/>
      </w:pPr>
      <w:r>
        <w:rPr>
          <w:b/>
          <w:color w:val="00188F"/>
        </w:rPr>
        <w:t>OF</w:t>
      </w:r>
      <w:r>
        <w:t xml:space="preserve"> = </w:t>
      </w:r>
      <w:r>
        <w:rPr>
          <w:color w:val="00188F"/>
        </w:rPr>
        <w:t>Licence Open et Open Value</w:t>
      </w:r>
      <w:r>
        <w:t xml:space="preserve"> : le Produit est disponible dans le cadre d’un Programme de Licence Open et Open Value uniquement. chaque Licence compte pour 5 Licences lors de la passation de la commande initiale minimum dans le cadre des Programmes de Licence Open et/ou Open Value.</w:t>
      </w:r>
    </w:p>
    <w:p w14:paraId="071B87E8" w14:textId="77777777" w:rsidR="00092678" w:rsidRDefault="0076516E">
      <w:pPr>
        <w:pStyle w:val="ProductList-BodySpaced"/>
      </w:pPr>
      <w:r>
        <w:rPr>
          <w:b/>
          <w:color w:val="00188F"/>
        </w:rPr>
        <w:t>OS</w:t>
      </w:r>
      <w:r>
        <w:t xml:space="preserve"> = </w:t>
      </w:r>
      <w:r>
        <w:rPr>
          <w:color w:val="00188F"/>
        </w:rPr>
        <w:t>Licence Open et Open Value pour SA et L&amp;SA</w:t>
      </w:r>
      <w:r>
        <w:t xml:space="preserve"> : le Produit est disponible dans le cadre d’un Programme de Licence Open et Open Value pour L&amp;SA (Licence et Software Assurance) et SA uniquement. chaque Licence compte pour 5 Licences lors de la passation de la commande initiale minimum dans le cadre des Programmes de Licence Open et/ou Open Value.</w:t>
      </w:r>
    </w:p>
    <w:p w14:paraId="071B87E9" w14:textId="77777777" w:rsidR="00092678" w:rsidRDefault="0076516E">
      <w:pPr>
        <w:pStyle w:val="ProductList-BodySpaced"/>
      </w:pPr>
      <w:r>
        <w:rPr>
          <w:b/>
          <w:color w:val="00188F"/>
        </w:rPr>
        <w:t>OVS</w:t>
      </w:r>
      <w:r>
        <w:t xml:space="preserve"> = </w:t>
      </w:r>
      <w:r>
        <w:rPr>
          <w:color w:val="00188F"/>
        </w:rPr>
        <w:t>Open Value Souscription uniquement</w:t>
      </w:r>
      <w:r>
        <w:t xml:space="preserve"> : le produit est disponible uniquement dans le cadre du programme Open Value Souscription.</w:t>
      </w:r>
    </w:p>
    <w:p w14:paraId="071B87EA" w14:textId="77777777" w:rsidR="00092678" w:rsidRDefault="0076516E">
      <w:pPr>
        <w:pStyle w:val="ProductList-BodySpaced"/>
      </w:pPr>
      <w:r>
        <w:rPr>
          <w:b/>
          <w:color w:val="00188F"/>
        </w:rPr>
        <w:lastRenderedPageBreak/>
        <w:t>OW</w:t>
      </w:r>
      <w:r>
        <w:t xml:space="preserve"> = </w:t>
      </w:r>
      <w:r>
        <w:rPr>
          <w:color w:val="00188F"/>
        </w:rPr>
        <w:t>Option couvrant l’ensemble de l’organisation</w:t>
      </w:r>
      <w:r>
        <w:t xml:space="preserve"> : Produit compatible avec l’option couvrant l’ensemble de l’organisation.</w:t>
      </w:r>
    </w:p>
    <w:p w14:paraId="071B87EB" w14:textId="77777777" w:rsidR="00092678" w:rsidRDefault="0076516E">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 </w:t>
      </w:r>
    </w:p>
    <w:p w14:paraId="071B87EC" w14:textId="77777777" w:rsidR="00092678" w:rsidRDefault="0076516E">
      <w:pPr>
        <w:pStyle w:val="ProductList-BodySpaced"/>
      </w:pPr>
      <w:r>
        <w:rPr>
          <w:b/>
          <w:color w:val="00188F"/>
        </w:rPr>
        <w:t>PP</w:t>
      </w:r>
      <w:r>
        <w:t xml:space="preserve">= </w:t>
      </w:r>
      <w:r>
        <w:rPr>
          <w:color w:val="00188F"/>
        </w:rPr>
        <w:t>Produit de la Plate-forme d’ordinateur à usage professionnel</w:t>
      </w:r>
      <w:r>
        <w:t xml:space="preserve"> : le Produit est disponible en tant que Produit Entreprise étant également un Produit de la Plate-forme d’Ordinateur à usage professionnel. </w:t>
      </w:r>
    </w:p>
    <w:p w14:paraId="071B87ED" w14:textId="77777777" w:rsidR="00092678" w:rsidRDefault="0076516E">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14:paraId="071B87EE" w14:textId="77777777" w:rsidR="00092678" w:rsidRDefault="0076516E">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071B87EF" w14:textId="77777777" w:rsidR="00092678" w:rsidRDefault="0076516E">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071B87F0" w14:textId="77777777" w:rsidR="00092678" w:rsidRDefault="0076516E">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14:paraId="071B87F1" w14:textId="77777777" w:rsidR="00092678" w:rsidRDefault="00092678">
      <w:pPr>
        <w:pStyle w:val="ProductList-BodySpaced"/>
        <w:jc w:val="right"/>
      </w:pPr>
    </w:p>
    <w:tbl>
      <w:tblPr>
        <w:tblStyle w:val="PURTable"/>
        <w:tblW w:w="0" w:type="dxa"/>
        <w:tblLook w:val="04A0" w:firstRow="1" w:lastRow="0" w:firstColumn="1" w:lastColumn="0" w:noHBand="0" w:noVBand="1"/>
      </w:tblPr>
      <w:tblGrid>
        <w:gridCol w:w="10800"/>
      </w:tblGrid>
      <w:tr w:rsidR="00092678" w14:paraId="071B8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7F2"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7F4" w14:textId="77777777" w:rsidR="00092678" w:rsidRDefault="00092678">
      <w:pPr>
        <w:pStyle w:val="ProductList-BodySpaced"/>
      </w:pPr>
    </w:p>
    <w:p w14:paraId="071B87F5" w14:textId="77777777" w:rsidR="00092678" w:rsidRDefault="0076516E">
      <w:pPr>
        <w:pStyle w:val="ProductList-Offering1Heading"/>
        <w:outlineLvl w:val="1"/>
      </w:pPr>
      <w:bookmarkStart w:id="372" w:name="_Sec552"/>
      <w:r>
        <w:t>En-têtes de colonne</w:t>
      </w:r>
      <w:bookmarkEnd w:id="372"/>
      <w:r>
        <w:fldChar w:fldCharType="begin"/>
      </w:r>
      <w:r>
        <w:instrText xml:space="preserve"> TC "</w:instrText>
      </w:r>
      <w:bookmarkStart w:id="373" w:name="_Toc454820070"/>
      <w:r>
        <w:instrText>En-têtes de colonne</w:instrText>
      </w:r>
      <w:bookmarkEnd w:id="373"/>
      <w:r>
        <w:instrText>" \l 2</w:instrText>
      </w:r>
      <w:r>
        <w:fldChar w:fldCharType="end"/>
      </w:r>
    </w:p>
    <w:p w14:paraId="071B87F6" w14:textId="77777777" w:rsidR="00092678" w:rsidRDefault="0076516E">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071B87F7" w14:textId="77777777" w:rsidR="00092678" w:rsidRDefault="00092678">
      <w:pPr>
        <w:pStyle w:val="ProductList-BodySpaced"/>
      </w:pPr>
    </w:p>
    <w:p w14:paraId="071B87F8" w14:textId="77777777" w:rsidR="00092678" w:rsidRDefault="0076516E">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071B87F9" w14:textId="77777777" w:rsidR="00092678" w:rsidRDefault="0076516E">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071B87FA" w14:textId="77777777" w:rsidR="00092678" w:rsidRDefault="0076516E">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071B87FB" w14:textId="77777777" w:rsidR="00092678" w:rsidRDefault="0076516E">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071B87FC" w14:textId="77777777" w:rsidR="00092678" w:rsidRDefault="0076516E">
      <w:pPr>
        <w:pStyle w:val="ProductList-BodySpaced"/>
      </w:pPr>
      <w:r>
        <w:rPr>
          <w:b/>
          <w:color w:val="00188F"/>
        </w:rPr>
        <w:t xml:space="preserve">L/SA </w:t>
      </w:r>
      <w:r>
        <w:t xml:space="preserve"> = </w:t>
      </w:r>
      <w:r>
        <w:rPr>
          <w:color w:val="00188F"/>
        </w:rPr>
        <w:t>Licence et Software Assurance</w:t>
      </w:r>
      <w:r>
        <w:t xml:space="preserve"> : valeur en points désignée lorsqu’une Licence et SA est simultanément disponible à l’achat.</w:t>
      </w:r>
    </w:p>
    <w:p w14:paraId="071B87FD" w14:textId="77777777" w:rsidR="00092678" w:rsidRDefault="0076516E">
      <w:pPr>
        <w:pStyle w:val="ProductList-BodySpaced"/>
      </w:pPr>
      <w:r>
        <w:rPr>
          <w:b/>
          <w:color w:val="00188F"/>
        </w:rPr>
        <w:t>MPSA</w:t>
      </w:r>
      <w:r>
        <w:t xml:space="preserve"> = </w:t>
      </w:r>
      <w:r>
        <w:rPr>
          <w:color w:val="00188F"/>
        </w:rPr>
        <w:t>Contrat de Fourniture de Produits et de Services Microsoft</w:t>
      </w:r>
      <w:r>
        <w:t>.</w:t>
      </w:r>
    </w:p>
    <w:p w14:paraId="071B87FE" w14:textId="77777777" w:rsidR="00092678" w:rsidRDefault="0076516E">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071B87FF" w14:textId="77777777" w:rsidR="00092678" w:rsidRDefault="0076516E">
      <w:pPr>
        <w:pStyle w:val="ProductList-BodySpaced"/>
      </w:pPr>
      <w:r>
        <w:rPr>
          <w:b/>
        </w:rPr>
        <w:t>OV/OVS</w:t>
      </w:r>
      <w:r>
        <w:rPr>
          <w:color w:val="000000"/>
        </w:rPr>
        <w:t xml:space="preserve">= </w:t>
      </w:r>
      <w:r>
        <w:t xml:space="preserve">Open Value et Open Value Souscription : comprend les Contrats Open Value, Open Value Souscription, Open Value Gouvernement et Open Value Souscription Gouvernement. </w:t>
      </w:r>
    </w:p>
    <w:p w14:paraId="071B8800" w14:textId="77777777" w:rsidR="00092678" w:rsidRDefault="0076516E">
      <w:pPr>
        <w:pStyle w:val="ProductList-BodySpaced"/>
      </w:pPr>
      <w:r>
        <w:rPr>
          <w:b/>
          <w:color w:val="00188F"/>
        </w:rPr>
        <w:t>OVS-ES</w:t>
      </w:r>
      <w:r>
        <w:t xml:space="preserve"> = </w:t>
      </w:r>
      <w:r>
        <w:rPr>
          <w:color w:val="00188F"/>
        </w:rPr>
        <w:t>Contrat Open Value Souscription – Solutions Éducation</w:t>
      </w:r>
      <w:r>
        <w:t>.</w:t>
      </w:r>
    </w:p>
    <w:p w14:paraId="071B8801" w14:textId="77777777" w:rsidR="00092678" w:rsidRDefault="0076516E">
      <w:pPr>
        <w:pStyle w:val="ProductList-BodySpaced"/>
      </w:pPr>
      <w:r>
        <w:rPr>
          <w:b/>
          <w:color w:val="00188F"/>
        </w:rPr>
        <w:t>Point</w:t>
      </w:r>
      <w:r>
        <w:t xml:space="preserve"> = valeur attribuée à un Produit et servant à calculer le niveau de prix en volume applicable au contrat de licence en volume du Client.</w:t>
      </w:r>
    </w:p>
    <w:p w14:paraId="071B8802" w14:textId="77777777" w:rsidR="00092678" w:rsidRDefault="0076516E">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071B8803" w14:textId="77777777" w:rsidR="00092678" w:rsidRDefault="0076516E">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071B8804" w14:textId="77777777" w:rsidR="00092678" w:rsidRDefault="00092678">
      <w:pPr>
        <w:pStyle w:val="ProductList-BodySpaced"/>
        <w:jc w:val="right"/>
      </w:pPr>
    </w:p>
    <w:tbl>
      <w:tblPr>
        <w:tblStyle w:val="PURTable"/>
        <w:tblW w:w="0" w:type="dxa"/>
        <w:tblLook w:val="04A0" w:firstRow="1" w:lastRow="0" w:firstColumn="1" w:lastColumn="0" w:noHBand="0" w:noVBand="1"/>
      </w:tblPr>
      <w:tblGrid>
        <w:gridCol w:w="10800"/>
      </w:tblGrid>
      <w:tr w:rsidR="00092678" w14:paraId="071B8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805"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807" w14:textId="77777777" w:rsidR="00092678" w:rsidRDefault="00092678">
      <w:pPr>
        <w:pStyle w:val="ProductList-BodySpaced"/>
      </w:pPr>
    </w:p>
    <w:p w14:paraId="071B8808" w14:textId="77777777" w:rsidR="00092678" w:rsidRDefault="0076516E">
      <w:pPr>
        <w:pStyle w:val="ProductList-Offering1Heading"/>
        <w:outlineLvl w:val="1"/>
      </w:pPr>
      <w:bookmarkStart w:id="374" w:name="_Sec553"/>
      <w:r>
        <w:t>Définitions</w:t>
      </w:r>
      <w:bookmarkEnd w:id="374"/>
      <w:r>
        <w:fldChar w:fldCharType="begin"/>
      </w:r>
      <w:r>
        <w:instrText xml:space="preserve"> TC "</w:instrText>
      </w:r>
      <w:bookmarkStart w:id="375" w:name="_Toc454820071"/>
      <w:r>
        <w:instrText>Définitions</w:instrText>
      </w:r>
      <w:bookmarkEnd w:id="375"/>
      <w:r>
        <w:instrText>" \l 2</w:instrText>
      </w:r>
      <w:r>
        <w:fldChar w:fldCharType="end"/>
      </w:r>
    </w:p>
    <w:p w14:paraId="071B8809" w14:textId="77777777" w:rsidR="00092678" w:rsidRDefault="0076516E">
      <w:pPr>
        <w:pStyle w:val="ProductList-BodySpaced"/>
      </w:pPr>
      <w:r>
        <w:rPr>
          <w:b/>
        </w:rPr>
        <w:t xml:space="preserve">Module Complémentaire </w:t>
      </w:r>
      <w:r>
        <w:t xml:space="preserve">désigne une licence acquise en plus d’une Licence Éligible (ou un ensemble de Licences Éligibles) et associée à cette dernière et attribuée à un seul Utilisateur Éligible (comme défini dans l’Accord de Mise en Œuvre du Client). Toute SL Utilisateur Module Complémentaire n‘apparaissant pas dans les OST est régie pas les mêmes conditions de licence que celles s’appliquant aux SL Utilisateur complètes du service concerné.  </w:t>
      </w:r>
    </w:p>
    <w:p w14:paraId="071B880A" w14:textId="77777777" w:rsidR="00092678" w:rsidRDefault="0076516E">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071B880B" w14:textId="77777777" w:rsidR="00092678" w:rsidRDefault="0076516E">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071B880C" w14:textId="77777777" w:rsidR="00092678" w:rsidRDefault="0076516E">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071B880D" w14:textId="77777777" w:rsidR="00092678" w:rsidRDefault="0076516E">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w:t>
      </w:r>
      <w:r>
        <w:lastRenderedPageBreak/>
        <w:t xml:space="preserve">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071B880E" w14:textId="77777777" w:rsidR="00092678" w:rsidRDefault="0076516E">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071B880F" w14:textId="77777777" w:rsidR="00092678" w:rsidRDefault="0076516E">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071B8810" w14:textId="77777777" w:rsidR="00092678" w:rsidRDefault="0076516E">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071B8811" w14:textId="77777777" w:rsidR="00092678" w:rsidRDefault="0076516E">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71B8812" w14:textId="77777777" w:rsidR="00092678" w:rsidRDefault="0076516E">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071B8813" w14:textId="77777777" w:rsidR="00092678" w:rsidRDefault="0076516E">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071B8814" w14:textId="77777777" w:rsidR="00092678" w:rsidRDefault="0076516E">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14:paraId="071B8815" w14:textId="77777777" w:rsidR="00092678" w:rsidRDefault="0076516E">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071B8816" w14:textId="77777777" w:rsidR="00092678" w:rsidRDefault="0076516E">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071B8817" w14:textId="77777777" w:rsidR="00092678" w:rsidRDefault="0076516E">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071B8818" w14:textId="77777777" w:rsidR="00092678" w:rsidRDefault="0076516E">
      <w:pPr>
        <w:pStyle w:val="ProductList-BodySpaced"/>
      </w:pPr>
      <w:r>
        <w:rPr>
          <w:b/>
          <w:color w:val="00188F"/>
        </w:rPr>
        <w:t xml:space="preserve">Licence </w:t>
      </w:r>
      <w:r>
        <w:t>désigne le droit de télécharger, d’installer, d’accéder à et d’utiliser un Produit.</w:t>
      </w:r>
    </w:p>
    <w:p w14:paraId="071B8819" w14:textId="77777777" w:rsidR="00092678" w:rsidRDefault="0076516E">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14:paraId="071B881A" w14:textId="77777777" w:rsidR="00092678" w:rsidRDefault="0076516E">
      <w:pPr>
        <w:pStyle w:val="ProductList-BodySpaced"/>
      </w:pPr>
      <w:r>
        <w:t>Un</w:t>
      </w:r>
      <w:r>
        <w:rPr>
          <w:b/>
          <w:color w:val="00188F"/>
        </w:rPr>
        <w:t xml:space="preserve">Partenaire de la Mobilité de Licence via la Software Assurance </w:t>
      </w:r>
      <w:r>
        <w:t xml:space="preserve">est une entité désignée à l’adresse : </w:t>
      </w:r>
      <w:hyperlink r:id="rId128">
        <w:r>
          <w:rPr>
            <w:color w:val="00467F"/>
            <w:u w:val="single"/>
          </w:rPr>
          <w:t>http://www.microsoft.com/licensing/software-assurance/license-mobility.aspx</w:t>
        </w:r>
      </w:hyperlink>
      <w:r>
        <w:t xml:space="preserve"> et autorisée par Microsoft à héberger les logiciels des clients sur des serveurs partagés. </w:t>
      </w:r>
    </w:p>
    <w:p w14:paraId="071B881B" w14:textId="77777777" w:rsidR="00092678" w:rsidRDefault="0076516E">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14:paraId="071B881C" w14:textId="77777777" w:rsidR="00092678" w:rsidRDefault="0076516E">
      <w:pPr>
        <w:pStyle w:val="ProductList-BodySpaced"/>
      </w:pPr>
      <w:r>
        <w:rPr>
          <w:b/>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14:paraId="071B881D" w14:textId="77777777" w:rsidR="00092678" w:rsidRDefault="0076516E">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071B881E" w14:textId="77777777" w:rsidR="00092678" w:rsidRDefault="0076516E">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071B881F" w14:textId="77777777" w:rsidR="00092678" w:rsidRDefault="0076516E">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071B8820" w14:textId="77777777" w:rsidR="00092678" w:rsidRDefault="0076516E">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071B8821" w14:textId="77777777" w:rsidR="00092678" w:rsidRDefault="0076516E">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071B8822" w14:textId="77777777" w:rsidR="00092678" w:rsidRDefault="0076516E">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071B8823" w14:textId="77777777" w:rsidR="00092678" w:rsidRDefault="0076516E">
      <w:pPr>
        <w:pStyle w:val="ProductList-BodySpaced"/>
      </w:pPr>
      <w:r>
        <w:rPr>
          <w:b/>
          <w:color w:val="00188F"/>
        </w:rPr>
        <w:t xml:space="preserve">Processeur Physique </w:t>
      </w:r>
      <w:r>
        <w:t>désigne un processeur de système matériel physique.</w:t>
      </w:r>
    </w:p>
    <w:p w14:paraId="071B8824" w14:textId="77777777" w:rsidR="00092678" w:rsidRDefault="0076516E">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071B8825" w14:textId="77777777" w:rsidR="00092678" w:rsidRDefault="0076516E">
      <w:pPr>
        <w:pStyle w:val="ProductList-BodySpaced"/>
      </w:pPr>
      <w:r>
        <w:rPr>
          <w:b/>
          <w:color w:val="00188F"/>
        </w:rPr>
        <w:lastRenderedPageBreak/>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071B8826" w14:textId="77777777" w:rsidR="00092678" w:rsidRDefault="0076516E">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071B8827" w14:textId="77777777" w:rsidR="00092678" w:rsidRDefault="0076516E">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comme étant active (que ses instructions continuent de s’exécuter ou non) tant qu’elle n’est pas supprimée de la mémoire.</w:t>
      </w:r>
    </w:p>
    <w:p w14:paraId="071B8828" w14:textId="77777777" w:rsidR="00092678" w:rsidRDefault="0076516E">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14:paraId="071B8829" w14:textId="77777777" w:rsidR="00092678" w:rsidRDefault="0076516E">
      <w:pPr>
        <w:pStyle w:val="ProductList-BodySpaced"/>
      </w:pPr>
      <w:r>
        <w:rPr>
          <w:b/>
          <w:color w:val="00188F"/>
        </w:rPr>
        <w:t>Serveur</w:t>
      </w:r>
      <w:r>
        <w:t xml:space="preserve"> désigne un système matériel physique capable d’exécuter un logiciel Serveur.</w:t>
      </w:r>
    </w:p>
    <w:p w14:paraId="071B882A" w14:textId="77777777" w:rsidR="00092678" w:rsidRDefault="0076516E">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071B882B" w14:textId="77777777" w:rsidR="00092678" w:rsidRDefault="0076516E">
      <w:pPr>
        <w:pStyle w:val="ProductList-BodySpaced"/>
      </w:pPr>
      <w:r>
        <w:rPr>
          <w:b/>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071B882C" w14:textId="77777777" w:rsidR="00092678" w:rsidRDefault="0076516E">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071B882D" w14:textId="77777777" w:rsidR="00092678" w:rsidRDefault="0076516E">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071B882E" w14:textId="77777777" w:rsidR="00092678" w:rsidRDefault="0076516E">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071B882F" w14:textId="77777777" w:rsidR="00092678" w:rsidRDefault="0076516E">
      <w:pPr>
        <w:pStyle w:val="ProductList-BodySpaced"/>
      </w:pPr>
      <w:r>
        <w:t>Le logiciel des Solutions Web Internet est utilisé pour exécuter :</w:t>
      </w:r>
    </w:p>
    <w:p w14:paraId="071B8830" w14:textId="77777777" w:rsidR="00092678" w:rsidRDefault="0076516E" w:rsidP="0076516E">
      <w:pPr>
        <w:pStyle w:val="ProductList-Bullet"/>
        <w:numPr>
          <w:ilvl w:val="0"/>
          <w:numId w:val="33"/>
        </w:numPr>
      </w:pPr>
      <w:r>
        <w:t>le logiciel Serveur Web (par exemple, Microsoft Internet Information Services) et des agents de gestion ou de sécurité (par exemple, l’agent System Center Operations Manager) ;</w:t>
      </w:r>
    </w:p>
    <w:p w14:paraId="071B8831" w14:textId="77777777" w:rsidR="00092678" w:rsidRDefault="0076516E" w:rsidP="0076516E">
      <w:pPr>
        <w:pStyle w:val="ProductList-Bullet"/>
        <w:numPr>
          <w:ilvl w:val="0"/>
          <w:numId w:val="33"/>
        </w:numPr>
      </w:pPr>
      <w:r>
        <w:t>le moteur de base de données (par exemple, Microsoft SQL Server) uniquement pour la prise en charge de Solutions Web Internet ; ou</w:t>
      </w:r>
    </w:p>
    <w:p w14:paraId="071B8832" w14:textId="77777777" w:rsidR="00092678" w:rsidRDefault="0076516E" w:rsidP="0076516E">
      <w:pPr>
        <w:pStyle w:val="ProductList-Bullet"/>
        <w:numPr>
          <w:ilvl w:val="0"/>
          <w:numId w:val="33"/>
        </w:numPr>
      </w:pPr>
      <w:r>
        <w:t>le service DNS (Domain Name System) pour la résolution des noms Internet vers les adresses IP, à condition que cela ne soit pas la seule fonction de cette instance du logiciel.</w:t>
      </w:r>
    </w:p>
    <w:p w14:paraId="071B8833" w14:textId="77777777" w:rsidR="00092678" w:rsidRDefault="0076516E">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071B8834" w14:textId="77777777" w:rsidR="00092678" w:rsidRDefault="00092678">
      <w:pPr>
        <w:pStyle w:val="ProductList-BodySpaced"/>
        <w:jc w:val="right"/>
      </w:pPr>
    </w:p>
    <w:tbl>
      <w:tblPr>
        <w:tblStyle w:val="PURTable"/>
        <w:tblW w:w="0" w:type="dxa"/>
        <w:tblLook w:val="04A0" w:firstRow="1" w:lastRow="0" w:firstColumn="1" w:lastColumn="0" w:noHBand="0" w:noVBand="1"/>
      </w:tblPr>
      <w:tblGrid>
        <w:gridCol w:w="10800"/>
      </w:tblGrid>
      <w:tr w:rsidR="00092678" w14:paraId="071B8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835"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837" w14:textId="77777777" w:rsidR="00092678" w:rsidRDefault="00092678">
      <w:pPr>
        <w:pStyle w:val="ProductList-BodySpaced"/>
      </w:pPr>
    </w:p>
    <w:p w14:paraId="071B8838" w14:textId="77777777" w:rsidR="00092678" w:rsidRDefault="00092678">
      <w:pPr>
        <w:sectPr w:rsidR="00092678">
          <w:headerReference w:type="default" r:id="rId129"/>
          <w:footerReference w:type="default" r:id="rId130"/>
          <w:type w:val="continuous"/>
          <w:pgSz w:w="12240" w:h="15840" w:code="1"/>
          <w:pgMar w:top="1170" w:right="720" w:bottom="720" w:left="720" w:header="432" w:footer="288" w:gutter="0"/>
          <w:cols w:space="360"/>
        </w:sectPr>
      </w:pPr>
    </w:p>
    <w:p w14:paraId="071B8839" w14:textId="77777777" w:rsidR="00092678" w:rsidRDefault="0076516E">
      <w:pPr>
        <w:pStyle w:val="ProductList-SectionHeading"/>
        <w:pageBreakBefore/>
        <w:outlineLvl w:val="0"/>
      </w:pPr>
      <w:bookmarkStart w:id="376" w:name="_Sec591"/>
      <w:bookmarkEnd w:id="366"/>
      <w:r>
        <w:lastRenderedPageBreak/>
        <w:t>Annexe A – Licences Équivalentes CAL/ML</w:t>
      </w:r>
      <w:r>
        <w:fldChar w:fldCharType="begin"/>
      </w:r>
      <w:r>
        <w:instrText xml:space="preserve"> TC "</w:instrText>
      </w:r>
      <w:bookmarkStart w:id="377" w:name="_Toc454820072"/>
      <w:r>
        <w:instrText>Annexe A – Licences Équivalentes CAL/ML</w:instrText>
      </w:r>
      <w:bookmarkEnd w:id="377"/>
      <w:r>
        <w:instrText>" \l 1</w:instrText>
      </w:r>
      <w:r>
        <w:fldChar w:fldCharType="end"/>
      </w:r>
    </w:p>
    <w:p w14:paraId="071B883A" w14:textId="77777777" w:rsidR="00092678" w:rsidRDefault="0076516E">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71B883B" w14:textId="77777777" w:rsidR="00092678" w:rsidRDefault="00092678">
      <w:pPr>
        <w:pStyle w:val="ProductList-Body"/>
      </w:pPr>
    </w:p>
    <w:tbl>
      <w:tblPr>
        <w:tblStyle w:val="PURTable"/>
        <w:tblW w:w="0" w:type="dxa"/>
        <w:tblLook w:val="04A0" w:firstRow="1" w:lastRow="0" w:firstColumn="1" w:lastColumn="0" w:noHBand="0" w:noVBand="1"/>
      </w:tblPr>
      <w:tblGrid>
        <w:gridCol w:w="1449"/>
        <w:gridCol w:w="443"/>
        <w:gridCol w:w="443"/>
        <w:gridCol w:w="442"/>
        <w:gridCol w:w="442"/>
        <w:gridCol w:w="547"/>
        <w:gridCol w:w="605"/>
        <w:gridCol w:w="610"/>
        <w:gridCol w:w="1030"/>
        <w:gridCol w:w="605"/>
        <w:gridCol w:w="547"/>
        <w:gridCol w:w="605"/>
        <w:gridCol w:w="610"/>
        <w:gridCol w:w="1030"/>
        <w:gridCol w:w="605"/>
        <w:gridCol w:w="779"/>
      </w:tblGrid>
      <w:tr w:rsidR="00092678" w14:paraId="071B8841"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071B883C" w14:textId="77777777" w:rsidR="00092678" w:rsidRDefault="00092678">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071B883D" w14:textId="77777777" w:rsidR="00092678" w:rsidRDefault="0076516E">
            <w:pPr>
              <w:pStyle w:val="ProductList-TableBody"/>
              <w:jc w:val="center"/>
            </w:pPr>
            <w:r>
              <w:rPr>
                <w:color w:val="FFFFFF"/>
              </w:rPr>
              <w:t xml:space="preserve"> Office 365 Entreprise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071B883E" w14:textId="77777777" w:rsidR="00092678" w:rsidRDefault="0076516E">
            <w:pPr>
              <w:pStyle w:val="ProductList-TableBody"/>
              <w:jc w:val="center"/>
            </w:pPr>
            <w:r>
              <w:rPr>
                <w:color w:val="FFFFFF"/>
              </w:rPr>
              <w:t>CAL Core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071B883F" w14:textId="77777777" w:rsidR="00092678" w:rsidRDefault="0076516E">
            <w:pPr>
              <w:pStyle w:val="ProductList-TableBody"/>
              <w:jc w:val="center"/>
            </w:pPr>
            <w:r>
              <w:rPr>
                <w:color w:val="FFFFFF"/>
              </w:rPr>
              <w:t>CAL Entreprise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071B8840" w14:textId="77777777" w:rsidR="00092678" w:rsidRDefault="0076516E">
            <w:pPr>
              <w:pStyle w:val="ProductList-TableBody"/>
              <w:jc w:val="center"/>
            </w:pPr>
            <w:r>
              <w:rPr>
                <w:color w:val="FFFFFF"/>
              </w:rPr>
              <w:t>Enterprise Mobility</w:t>
            </w:r>
          </w:p>
        </w:tc>
      </w:tr>
      <w:tr w:rsidR="00092678" w14:paraId="071B8852" w14:textId="77777777">
        <w:tc>
          <w:tcPr>
            <w:tcW w:w="620" w:type="dxa"/>
            <w:tcBorders>
              <w:top w:val="none" w:sz="4" w:space="0" w:color="BFBFBF"/>
              <w:left w:val="none" w:sz="24" w:space="0" w:color="808080"/>
              <w:bottom w:val="single" w:sz="4" w:space="0" w:color="FFFFFF"/>
              <w:right w:val="single" w:sz="6" w:space="0" w:color="FFFFFF"/>
            </w:tcBorders>
          </w:tcPr>
          <w:p w14:paraId="071B8842" w14:textId="77777777" w:rsidR="00092678" w:rsidRDefault="0076516E">
            <w:pPr>
              <w:pStyle w:val="ProductList-TableBody"/>
            </w:pPr>
            <w:r>
              <w:t>Serveurs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71B8843" w14:textId="77777777" w:rsidR="00092678" w:rsidRDefault="0076516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71B8844" w14:textId="77777777" w:rsidR="00092678" w:rsidRDefault="0076516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71B8845" w14:textId="77777777" w:rsidR="00092678" w:rsidRDefault="0076516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71B8846" w14:textId="77777777" w:rsidR="00092678" w:rsidRDefault="0076516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71B8847" w14:textId="77777777" w:rsidR="00092678" w:rsidRDefault="0076516E">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71B8848" w14:textId="77777777" w:rsidR="00092678" w:rsidRDefault="0076516E">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71B8849" w14:textId="77777777" w:rsidR="00092678" w:rsidRDefault="0076516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71B884A" w14:textId="77777777" w:rsidR="00092678" w:rsidRDefault="0076516E">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71B884B" w14:textId="77777777" w:rsidR="00092678" w:rsidRDefault="0076516E">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71B884C" w14:textId="77777777" w:rsidR="00092678" w:rsidRDefault="0076516E">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71B884D" w14:textId="77777777" w:rsidR="00092678" w:rsidRDefault="0076516E">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71B884E" w14:textId="77777777" w:rsidR="00092678" w:rsidRDefault="0076516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71B884F" w14:textId="77777777" w:rsidR="00092678" w:rsidRDefault="0076516E">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71B8850" w14:textId="77777777" w:rsidR="00092678" w:rsidRDefault="0076516E">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71B8851" w14:textId="77777777" w:rsidR="00092678" w:rsidRDefault="0076516E">
            <w:pPr>
              <w:pStyle w:val="ProductList-TableBody"/>
              <w:jc w:val="center"/>
            </w:pPr>
            <w:r>
              <w:rPr>
                <w:color w:val="FFFFFF"/>
              </w:rPr>
              <w:t>Suite</w:t>
            </w:r>
          </w:p>
        </w:tc>
      </w:tr>
      <w:tr w:rsidR="00092678" w14:paraId="071B8854"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71B8853" w14:textId="77777777" w:rsidR="00092678" w:rsidRDefault="0076516E">
            <w:pPr>
              <w:pStyle w:val="ProductList-TableBody"/>
            </w:pPr>
            <w:r>
              <w:rPr>
                <w:b/>
              </w:rPr>
              <w:t>Exchange Server 2016 Standard</w:t>
            </w:r>
          </w:p>
        </w:tc>
      </w:tr>
      <w:tr w:rsidR="00092678" w14:paraId="071B8865" w14:textId="77777777">
        <w:tc>
          <w:tcPr>
            <w:tcW w:w="620" w:type="dxa"/>
            <w:tcBorders>
              <w:top w:val="dashed" w:sz="4" w:space="0" w:color="BFBFBF"/>
              <w:left w:val="none" w:sz="24" w:space="0" w:color="808080"/>
              <w:bottom w:val="dashed" w:sz="4" w:space="0" w:color="BFBFBF"/>
              <w:right w:val="single" w:sz="6" w:space="0" w:color="FFFFFF"/>
            </w:tcBorders>
          </w:tcPr>
          <w:p w14:paraId="071B8855" w14:textId="77777777" w:rsidR="00092678" w:rsidRDefault="00744EB0">
            <w:pPr>
              <w:pStyle w:val="ProductList-TableBody"/>
            </w:pPr>
            <w:hyperlink w:anchor="_Sec793">
              <w:r w:rsidR="0076516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56"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57"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58"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59"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5A"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5B"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5C"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5D"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5E"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5F"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60"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61" w14:textId="77777777" w:rsidR="00092678" w:rsidRDefault="00092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1B8862"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63"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64" w14:textId="77777777" w:rsidR="00092678" w:rsidRDefault="00092678">
            <w:pPr>
              <w:pStyle w:val="ProductList-TableBody"/>
              <w:jc w:val="center"/>
            </w:pPr>
          </w:p>
        </w:tc>
      </w:tr>
      <w:tr w:rsidR="00092678" w14:paraId="071B8876" w14:textId="77777777">
        <w:tc>
          <w:tcPr>
            <w:tcW w:w="620" w:type="dxa"/>
            <w:tcBorders>
              <w:top w:val="dashed" w:sz="4" w:space="0" w:color="BFBFBF"/>
              <w:left w:val="none" w:sz="24" w:space="0" w:color="808080"/>
              <w:bottom w:val="single" w:sz="4" w:space="0" w:color="FFFFFF"/>
              <w:right w:val="single" w:sz="6" w:space="0" w:color="FFFFFF"/>
            </w:tcBorders>
          </w:tcPr>
          <w:p w14:paraId="071B8866" w14:textId="77777777" w:rsidR="00092678" w:rsidRDefault="00744EB0">
            <w:pPr>
              <w:pStyle w:val="ProductList-TableBody"/>
            </w:pPr>
            <w:hyperlink w:anchor="_Sec793">
              <w:r w:rsidR="0076516E">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67"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68"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69"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6A"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6B"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6C"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6D"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6E"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6F"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70"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71"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72" w14:textId="77777777" w:rsidR="00092678" w:rsidRDefault="00092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1B8873"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74"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75" w14:textId="77777777" w:rsidR="00092678" w:rsidRDefault="00092678">
            <w:pPr>
              <w:pStyle w:val="ProductList-TableBody"/>
              <w:jc w:val="center"/>
            </w:pPr>
          </w:p>
        </w:tc>
      </w:tr>
      <w:tr w:rsidR="00092678" w14:paraId="071B887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71B8877" w14:textId="77777777" w:rsidR="00092678" w:rsidRDefault="0076516E">
            <w:pPr>
              <w:pStyle w:val="ProductList-TableBody"/>
            </w:pPr>
            <w:r>
              <w:rPr>
                <w:b/>
              </w:rPr>
              <w:t>Exchange Server 2016 Enterprise</w:t>
            </w:r>
          </w:p>
        </w:tc>
      </w:tr>
      <w:tr w:rsidR="00092678" w14:paraId="071B8889" w14:textId="77777777">
        <w:tc>
          <w:tcPr>
            <w:tcW w:w="620" w:type="dxa"/>
            <w:tcBorders>
              <w:top w:val="dashed" w:sz="4" w:space="0" w:color="BFBFBF"/>
              <w:left w:val="none" w:sz="24" w:space="0" w:color="808080"/>
              <w:bottom w:val="dashed" w:sz="4" w:space="0" w:color="BFBFBF"/>
              <w:right w:val="single" w:sz="6" w:space="0" w:color="FFFFFF"/>
            </w:tcBorders>
          </w:tcPr>
          <w:p w14:paraId="071B8879" w14:textId="77777777" w:rsidR="00092678" w:rsidRDefault="00744EB0">
            <w:pPr>
              <w:pStyle w:val="ProductList-TableBody"/>
            </w:pPr>
            <w:hyperlink w:anchor="_Sec793">
              <w:r w:rsidR="0076516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7A"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7B"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7C"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7D"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7E"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7F"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80"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81"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82"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83"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84"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85" w14:textId="77777777" w:rsidR="00092678" w:rsidRDefault="00092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1B8886"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87"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88" w14:textId="77777777" w:rsidR="00092678" w:rsidRDefault="00092678">
            <w:pPr>
              <w:pStyle w:val="ProductList-TableBody"/>
              <w:jc w:val="center"/>
            </w:pPr>
          </w:p>
        </w:tc>
      </w:tr>
      <w:tr w:rsidR="00092678" w14:paraId="071B889A" w14:textId="77777777">
        <w:tc>
          <w:tcPr>
            <w:tcW w:w="620" w:type="dxa"/>
            <w:tcBorders>
              <w:top w:val="dashed" w:sz="4" w:space="0" w:color="BFBFBF"/>
              <w:left w:val="none" w:sz="24" w:space="0" w:color="808080"/>
              <w:bottom w:val="single" w:sz="4" w:space="0" w:color="FFFFFF"/>
              <w:right w:val="single" w:sz="6" w:space="0" w:color="FFFFFF"/>
            </w:tcBorders>
          </w:tcPr>
          <w:p w14:paraId="071B888A" w14:textId="77777777" w:rsidR="00092678" w:rsidRDefault="00744EB0">
            <w:pPr>
              <w:pStyle w:val="ProductList-TableBody"/>
            </w:pPr>
            <w:hyperlink w:anchor="_Sec793">
              <w:r w:rsidR="0076516E">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8B"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8C"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8D"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8E"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8F"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90"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91"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92"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93"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94"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95"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96" w14:textId="77777777" w:rsidR="00092678" w:rsidRDefault="00092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1B8897"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98"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99" w14:textId="77777777" w:rsidR="00092678" w:rsidRDefault="00092678">
            <w:pPr>
              <w:pStyle w:val="ProductList-TableBody"/>
              <w:jc w:val="center"/>
            </w:pPr>
          </w:p>
        </w:tc>
      </w:tr>
      <w:tr w:rsidR="00092678" w14:paraId="071B889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71B889B" w14:textId="77777777" w:rsidR="00092678" w:rsidRDefault="0076516E">
            <w:pPr>
              <w:pStyle w:val="ProductList-TableBody"/>
            </w:pPr>
            <w:r>
              <w:rPr>
                <w:b/>
              </w:rPr>
              <w:t>SharePoint Server 2016</w:t>
            </w:r>
          </w:p>
        </w:tc>
      </w:tr>
      <w:tr w:rsidR="00092678" w14:paraId="071B88AD" w14:textId="77777777">
        <w:tc>
          <w:tcPr>
            <w:tcW w:w="620" w:type="dxa"/>
            <w:tcBorders>
              <w:top w:val="dashed" w:sz="4" w:space="0" w:color="BFBFBF"/>
              <w:left w:val="none" w:sz="24" w:space="0" w:color="808080"/>
              <w:bottom w:val="dashed" w:sz="4" w:space="0" w:color="BFBFBF"/>
              <w:right w:val="single" w:sz="6" w:space="0" w:color="FFFFFF"/>
            </w:tcBorders>
          </w:tcPr>
          <w:p w14:paraId="071B889D" w14:textId="77777777" w:rsidR="00092678" w:rsidRDefault="00744EB0">
            <w:pPr>
              <w:pStyle w:val="ProductList-TableBody"/>
            </w:pPr>
            <w:hyperlink w:anchor="_Sec798">
              <w:r w:rsidR="0076516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9E"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9F"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A0"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A1"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A2"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A3"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A4"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A5"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A6"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A7"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A8"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A9" w14:textId="77777777" w:rsidR="00092678" w:rsidRDefault="00092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1B88AA"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AB"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AC" w14:textId="77777777" w:rsidR="00092678" w:rsidRDefault="00092678">
            <w:pPr>
              <w:pStyle w:val="ProductList-TableBody"/>
              <w:jc w:val="center"/>
            </w:pPr>
          </w:p>
        </w:tc>
      </w:tr>
      <w:tr w:rsidR="00092678" w14:paraId="071B88BE" w14:textId="77777777">
        <w:tc>
          <w:tcPr>
            <w:tcW w:w="620" w:type="dxa"/>
            <w:tcBorders>
              <w:top w:val="dashed" w:sz="4" w:space="0" w:color="BFBFBF"/>
              <w:left w:val="none" w:sz="24" w:space="0" w:color="808080"/>
              <w:bottom w:val="single" w:sz="4" w:space="0" w:color="FFFFFF"/>
              <w:right w:val="single" w:sz="6" w:space="0" w:color="FFFFFF"/>
            </w:tcBorders>
          </w:tcPr>
          <w:p w14:paraId="071B88AE" w14:textId="77777777" w:rsidR="00092678" w:rsidRDefault="00744EB0">
            <w:pPr>
              <w:pStyle w:val="ProductList-TableBody"/>
            </w:pPr>
            <w:hyperlink w:anchor="_Sec798">
              <w:r w:rsidR="0076516E">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AF"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B0"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B1"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B2"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B3"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B4"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B5"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B6"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B7"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B8"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B9"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BA" w14:textId="77777777" w:rsidR="00092678" w:rsidRDefault="00092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1B88BB"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BC"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BD" w14:textId="77777777" w:rsidR="00092678" w:rsidRDefault="00092678">
            <w:pPr>
              <w:pStyle w:val="ProductList-TableBody"/>
              <w:jc w:val="center"/>
            </w:pPr>
          </w:p>
        </w:tc>
      </w:tr>
      <w:tr w:rsidR="00092678" w14:paraId="071B88C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71B88BF" w14:textId="77777777" w:rsidR="00092678" w:rsidRDefault="0076516E">
            <w:pPr>
              <w:pStyle w:val="ProductList-TableBody"/>
            </w:pPr>
            <w:r>
              <w:rPr>
                <w:b/>
              </w:rPr>
              <w:t>Microsoft Audit and Control Management Server 2013</w:t>
            </w:r>
          </w:p>
        </w:tc>
      </w:tr>
      <w:tr w:rsidR="00092678" w14:paraId="071B88D1" w14:textId="77777777">
        <w:tc>
          <w:tcPr>
            <w:tcW w:w="620" w:type="dxa"/>
            <w:tcBorders>
              <w:top w:val="dashed" w:sz="4" w:space="0" w:color="BFBFBF"/>
              <w:left w:val="none" w:sz="24" w:space="0" w:color="808080"/>
              <w:bottom w:val="single" w:sz="4" w:space="0" w:color="FFFFFF"/>
              <w:right w:val="single" w:sz="6" w:space="0" w:color="FFFFFF"/>
            </w:tcBorders>
          </w:tcPr>
          <w:p w14:paraId="071B88C1" w14:textId="77777777" w:rsidR="00092678" w:rsidRDefault="00744EB0">
            <w:pPr>
              <w:pStyle w:val="ProductList-TableBody"/>
            </w:pPr>
            <w:hyperlink w:anchor="_Sec798">
              <w:r w:rsidR="0076516E">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8C2"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71B88C3"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71B88C4"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71B88C5"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8C6"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8C7"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8C8"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8C9"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8CA"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71B88CB"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8CC"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71B88CD" w14:textId="77777777" w:rsidR="00092678" w:rsidRDefault="000926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71B88CE"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8CF"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8D0" w14:textId="77777777" w:rsidR="00092678" w:rsidRDefault="00092678">
            <w:pPr>
              <w:pStyle w:val="ProductList-TableBody"/>
              <w:jc w:val="center"/>
            </w:pPr>
          </w:p>
        </w:tc>
      </w:tr>
      <w:tr w:rsidR="00092678" w14:paraId="071B88D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71B88D2" w14:textId="77777777" w:rsidR="00092678" w:rsidRDefault="0076516E">
            <w:pPr>
              <w:pStyle w:val="ProductList-TableBody"/>
            </w:pPr>
            <w:r>
              <w:rPr>
                <w:b/>
              </w:rPr>
              <w:t>Skype Entreprise Server 2015</w:t>
            </w:r>
          </w:p>
        </w:tc>
      </w:tr>
      <w:tr w:rsidR="00092678" w14:paraId="071B88E4" w14:textId="77777777">
        <w:tc>
          <w:tcPr>
            <w:tcW w:w="620" w:type="dxa"/>
            <w:tcBorders>
              <w:top w:val="dashed" w:sz="4" w:space="0" w:color="BFBFBF"/>
              <w:left w:val="none" w:sz="24" w:space="0" w:color="808080"/>
              <w:bottom w:val="dashed" w:sz="4" w:space="0" w:color="BFBFBF"/>
              <w:right w:val="single" w:sz="6" w:space="0" w:color="FFFFFF"/>
            </w:tcBorders>
          </w:tcPr>
          <w:p w14:paraId="071B88D4" w14:textId="77777777" w:rsidR="00092678" w:rsidRDefault="00744EB0">
            <w:pPr>
              <w:pStyle w:val="ProductList-TableBody"/>
            </w:pPr>
            <w:hyperlink w:anchor="_Sec799">
              <w:r w:rsidR="0076516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D5"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D6"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D7"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D8"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D9"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DA"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DB"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DC"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DD"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DE"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DF"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E0" w14:textId="77777777" w:rsidR="00092678" w:rsidRDefault="00092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1B88E1"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8E2"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8E3" w14:textId="77777777" w:rsidR="00092678" w:rsidRDefault="00092678">
            <w:pPr>
              <w:pStyle w:val="ProductList-TableBody"/>
              <w:jc w:val="center"/>
            </w:pPr>
          </w:p>
        </w:tc>
      </w:tr>
      <w:tr w:rsidR="00092678" w14:paraId="071B88F5" w14:textId="77777777">
        <w:tc>
          <w:tcPr>
            <w:tcW w:w="620" w:type="dxa"/>
            <w:tcBorders>
              <w:top w:val="dashed" w:sz="4" w:space="0" w:color="BFBFBF"/>
              <w:left w:val="none" w:sz="24" w:space="0" w:color="808080"/>
              <w:bottom w:val="dashed" w:sz="4" w:space="0" w:color="BFBFBF"/>
              <w:right w:val="single" w:sz="6" w:space="0" w:color="FFFFFF"/>
            </w:tcBorders>
          </w:tcPr>
          <w:p w14:paraId="071B88E5" w14:textId="77777777" w:rsidR="00092678" w:rsidRDefault="00744EB0">
            <w:pPr>
              <w:pStyle w:val="ProductList-TableBody"/>
            </w:pPr>
            <w:hyperlink w:anchor="_Sec799">
              <w:r w:rsidR="0076516E">
                <w:rPr>
                  <w:color w:val="00467F"/>
                  <w:u w:val="single"/>
                </w:rPr>
                <w:t>Supplémentaire</w:t>
              </w:r>
            </w:hyperlink>
            <w:r w:rsidR="0076516E">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8E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8E7"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8E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8E9"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8E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8E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8E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8ED"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8E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8EF"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8F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8F1"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88F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8F3"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8F4" w14:textId="77777777" w:rsidR="00092678" w:rsidRDefault="00092678">
            <w:pPr>
              <w:pStyle w:val="ProductList-TableBody"/>
              <w:jc w:val="center"/>
            </w:pPr>
          </w:p>
        </w:tc>
      </w:tr>
      <w:tr w:rsidR="00092678" w14:paraId="071B8906" w14:textId="77777777">
        <w:tc>
          <w:tcPr>
            <w:tcW w:w="620" w:type="dxa"/>
            <w:tcBorders>
              <w:top w:val="dashed" w:sz="4" w:space="0" w:color="BFBFBF"/>
              <w:left w:val="none" w:sz="24" w:space="0" w:color="808080"/>
              <w:bottom w:val="single" w:sz="4" w:space="0" w:color="FFFFFF"/>
              <w:right w:val="single" w:sz="6" w:space="0" w:color="FFFFFF"/>
            </w:tcBorders>
          </w:tcPr>
          <w:p w14:paraId="071B88F6" w14:textId="77777777" w:rsidR="00092678" w:rsidRDefault="00744EB0">
            <w:pPr>
              <w:pStyle w:val="ProductList-TableBody"/>
            </w:pPr>
            <w:hyperlink w:anchor="_Sec799">
              <w:r w:rsidR="0076516E">
                <w:rPr>
                  <w:color w:val="00467F"/>
                  <w:u w:val="single"/>
                </w:rPr>
                <w:t>Supplémentaire</w:t>
              </w:r>
            </w:hyperlink>
            <w:r w:rsidR="0076516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F7"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F8"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F9"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8FA"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FB"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FC"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FD"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FE"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8FF"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00"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01"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02" w14:textId="77777777" w:rsidR="00092678" w:rsidRDefault="00092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1B8903"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04"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05" w14:textId="77777777" w:rsidR="00092678" w:rsidRDefault="00092678">
            <w:pPr>
              <w:pStyle w:val="ProductList-TableBody"/>
              <w:jc w:val="center"/>
            </w:pPr>
          </w:p>
        </w:tc>
      </w:tr>
      <w:tr w:rsidR="00092678" w14:paraId="071B890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71B8907" w14:textId="77777777" w:rsidR="00092678" w:rsidRDefault="0076516E">
            <w:pPr>
              <w:pStyle w:val="ProductList-TableBody"/>
            </w:pPr>
            <w:r>
              <w:rPr>
                <w:b/>
              </w:rPr>
              <w:t>Windows MultiPoint Server 2012 Standard</w:t>
            </w:r>
          </w:p>
        </w:tc>
      </w:tr>
      <w:tr w:rsidR="00092678" w14:paraId="071B8919" w14:textId="77777777">
        <w:tc>
          <w:tcPr>
            <w:tcW w:w="620" w:type="dxa"/>
            <w:tcBorders>
              <w:top w:val="dashed" w:sz="4" w:space="0" w:color="BFBFBF"/>
              <w:left w:val="none" w:sz="24" w:space="0" w:color="808080"/>
              <w:bottom w:val="dashed" w:sz="4" w:space="0" w:color="BFBFBF"/>
              <w:right w:val="single" w:sz="6" w:space="0" w:color="FFFFFF"/>
            </w:tcBorders>
          </w:tcPr>
          <w:p w14:paraId="071B8909" w14:textId="77777777" w:rsidR="00092678" w:rsidRDefault="00744EB0">
            <w:pPr>
              <w:pStyle w:val="ProductList-TableBody"/>
            </w:pPr>
            <w:hyperlink w:anchor="_Sec800">
              <w:r w:rsidR="0076516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0A"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0B"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0C"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0D"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0E"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0F"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10"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11"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12"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13"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14"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15" w14:textId="77777777" w:rsidR="00092678" w:rsidRDefault="00092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1B8916"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17"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18" w14:textId="77777777" w:rsidR="00092678" w:rsidRDefault="00092678">
            <w:pPr>
              <w:pStyle w:val="ProductList-TableBody"/>
              <w:jc w:val="center"/>
            </w:pPr>
          </w:p>
        </w:tc>
      </w:tr>
      <w:tr w:rsidR="00092678" w14:paraId="071B892A" w14:textId="77777777">
        <w:tc>
          <w:tcPr>
            <w:tcW w:w="620" w:type="dxa"/>
            <w:tcBorders>
              <w:top w:val="dashed" w:sz="4" w:space="0" w:color="BFBFBF"/>
              <w:left w:val="none" w:sz="24" w:space="0" w:color="808080"/>
              <w:bottom w:val="single" w:sz="4" w:space="0" w:color="FFFFFF"/>
              <w:right w:val="single" w:sz="6" w:space="0" w:color="FFFFFF"/>
            </w:tcBorders>
          </w:tcPr>
          <w:p w14:paraId="071B891A" w14:textId="77777777" w:rsidR="00092678" w:rsidRDefault="00744EB0">
            <w:pPr>
              <w:pStyle w:val="ProductList-TableBody"/>
            </w:pPr>
            <w:hyperlink w:anchor="_Sec800">
              <w:r w:rsidR="0076516E">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1B"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1C"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1D"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1E"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1F"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20"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21"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22"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23"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924"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925"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926" w14:textId="77777777" w:rsidR="00092678" w:rsidRDefault="00092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1B8927"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28"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929" w14:textId="77777777" w:rsidR="00092678" w:rsidRDefault="00092678">
            <w:pPr>
              <w:pStyle w:val="ProductList-TableBody"/>
              <w:jc w:val="center"/>
            </w:pPr>
          </w:p>
        </w:tc>
      </w:tr>
      <w:tr w:rsidR="00092678" w14:paraId="071B892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71B892B" w14:textId="77777777" w:rsidR="00092678" w:rsidRDefault="0076516E">
            <w:pPr>
              <w:pStyle w:val="ProductList-TableBody"/>
            </w:pPr>
            <w:r>
              <w:rPr>
                <w:b/>
              </w:rPr>
              <w:t>Windows MultiPoint Server 2012 Premium</w:t>
            </w:r>
          </w:p>
        </w:tc>
      </w:tr>
      <w:tr w:rsidR="00092678" w14:paraId="071B893D" w14:textId="77777777">
        <w:tc>
          <w:tcPr>
            <w:tcW w:w="620" w:type="dxa"/>
            <w:tcBorders>
              <w:top w:val="dashed" w:sz="4" w:space="0" w:color="BFBFBF"/>
              <w:left w:val="none" w:sz="24" w:space="0" w:color="808080"/>
              <w:bottom w:val="dashed" w:sz="4" w:space="0" w:color="BFBFBF"/>
              <w:right w:val="single" w:sz="6" w:space="0" w:color="FFFFFF"/>
            </w:tcBorders>
          </w:tcPr>
          <w:p w14:paraId="071B892D" w14:textId="77777777" w:rsidR="00092678" w:rsidRDefault="00744EB0">
            <w:pPr>
              <w:pStyle w:val="ProductList-TableBody"/>
            </w:pPr>
            <w:hyperlink w:anchor="_Sec800">
              <w:r w:rsidR="0076516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2E"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2F"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30"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31"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32"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33"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34"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35"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36"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37"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38"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39" w14:textId="77777777" w:rsidR="00092678" w:rsidRDefault="00092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1B893A"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3B"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3C" w14:textId="77777777" w:rsidR="00092678" w:rsidRDefault="00092678">
            <w:pPr>
              <w:pStyle w:val="ProductList-TableBody"/>
              <w:jc w:val="center"/>
            </w:pPr>
          </w:p>
        </w:tc>
      </w:tr>
      <w:tr w:rsidR="00092678" w14:paraId="071B894E" w14:textId="77777777">
        <w:tc>
          <w:tcPr>
            <w:tcW w:w="620" w:type="dxa"/>
            <w:tcBorders>
              <w:top w:val="dashed" w:sz="4" w:space="0" w:color="BFBFBF"/>
              <w:left w:val="none" w:sz="24" w:space="0" w:color="808080"/>
              <w:bottom w:val="single" w:sz="4" w:space="0" w:color="FFFFFF"/>
              <w:right w:val="single" w:sz="6" w:space="0" w:color="FFFFFF"/>
            </w:tcBorders>
          </w:tcPr>
          <w:p w14:paraId="071B893E" w14:textId="77777777" w:rsidR="00092678" w:rsidRDefault="00744EB0">
            <w:pPr>
              <w:pStyle w:val="ProductList-TableBody"/>
            </w:pPr>
            <w:hyperlink w:anchor="_Sec800">
              <w:r w:rsidR="0076516E">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3F"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40"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41"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42"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43"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44"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45"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46"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47"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948"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949"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94A" w14:textId="77777777" w:rsidR="00092678" w:rsidRDefault="00092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1B894B"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4C"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94D" w14:textId="77777777" w:rsidR="00092678" w:rsidRDefault="00092678">
            <w:pPr>
              <w:pStyle w:val="ProductList-TableBody"/>
              <w:jc w:val="center"/>
            </w:pPr>
          </w:p>
        </w:tc>
      </w:tr>
      <w:tr w:rsidR="00092678" w14:paraId="071B895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71B894F" w14:textId="77777777" w:rsidR="00092678" w:rsidRDefault="0076516E">
            <w:pPr>
              <w:pStyle w:val="ProductList-TableBody"/>
            </w:pPr>
            <w:r>
              <w:rPr>
                <w:b/>
              </w:rPr>
              <w:t>Windows Server 2012 R2 Standard</w:t>
            </w:r>
          </w:p>
        </w:tc>
      </w:tr>
      <w:tr w:rsidR="00092678" w14:paraId="071B8961" w14:textId="77777777">
        <w:tc>
          <w:tcPr>
            <w:tcW w:w="620" w:type="dxa"/>
            <w:tcBorders>
              <w:top w:val="dashed" w:sz="4" w:space="0" w:color="BFBFBF"/>
              <w:left w:val="none" w:sz="24" w:space="0" w:color="808080"/>
              <w:bottom w:val="dashed" w:sz="4" w:space="0" w:color="BFBFBF"/>
              <w:right w:val="single" w:sz="6" w:space="0" w:color="FFFFFF"/>
            </w:tcBorders>
          </w:tcPr>
          <w:p w14:paraId="071B8951" w14:textId="77777777" w:rsidR="00092678" w:rsidRDefault="00744EB0">
            <w:pPr>
              <w:pStyle w:val="ProductList-TableBody"/>
            </w:pPr>
            <w:hyperlink w:anchor="_Sec807">
              <w:r w:rsidR="0076516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52"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53"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54"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55"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56"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57"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58"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59"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5A"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5B"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5C"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5D" w14:textId="77777777" w:rsidR="00092678" w:rsidRDefault="00092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1B895E"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5F"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60" w14:textId="77777777" w:rsidR="00092678" w:rsidRDefault="00092678">
            <w:pPr>
              <w:pStyle w:val="ProductList-TableBody"/>
              <w:jc w:val="center"/>
            </w:pPr>
          </w:p>
        </w:tc>
      </w:tr>
      <w:tr w:rsidR="00092678" w14:paraId="071B8972" w14:textId="77777777">
        <w:tc>
          <w:tcPr>
            <w:tcW w:w="620" w:type="dxa"/>
            <w:tcBorders>
              <w:top w:val="dashed" w:sz="4" w:space="0" w:color="BFBFBF"/>
              <w:left w:val="none" w:sz="24" w:space="0" w:color="808080"/>
              <w:bottom w:val="dashed" w:sz="4" w:space="0" w:color="BFBFBF"/>
              <w:right w:val="single" w:sz="6" w:space="0" w:color="FFFFFF"/>
            </w:tcBorders>
          </w:tcPr>
          <w:p w14:paraId="071B8962" w14:textId="77777777" w:rsidR="00092678" w:rsidRDefault="00744EB0">
            <w:pPr>
              <w:pStyle w:val="ProductList-TableBody"/>
            </w:pPr>
            <w:hyperlink w:anchor="_Sec807">
              <w:r w:rsidR="0076516E">
                <w:rPr>
                  <w:color w:val="00467F"/>
                  <w:u w:val="single"/>
                </w:rPr>
                <w:t>Supplémentaire</w:t>
              </w:r>
            </w:hyperlink>
            <w:r w:rsidR="0076516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63"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6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65"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66"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67"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6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69"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6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6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96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96D"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96E"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1B896F"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7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971" w14:textId="77777777" w:rsidR="00092678" w:rsidRDefault="00092678">
            <w:pPr>
              <w:pStyle w:val="ProductList-TableBody"/>
              <w:jc w:val="center"/>
            </w:pPr>
          </w:p>
        </w:tc>
      </w:tr>
      <w:tr w:rsidR="00092678" w14:paraId="071B8983" w14:textId="77777777">
        <w:tc>
          <w:tcPr>
            <w:tcW w:w="620" w:type="dxa"/>
            <w:tcBorders>
              <w:top w:val="dashed" w:sz="4" w:space="0" w:color="BFBFBF"/>
              <w:left w:val="none" w:sz="24" w:space="0" w:color="808080"/>
              <w:bottom w:val="single" w:sz="4" w:space="0" w:color="FFFFFF"/>
              <w:right w:val="single" w:sz="6" w:space="0" w:color="FFFFFF"/>
            </w:tcBorders>
          </w:tcPr>
          <w:p w14:paraId="071B8973" w14:textId="77777777" w:rsidR="00092678" w:rsidRDefault="00744EB0">
            <w:pPr>
              <w:pStyle w:val="ProductList-TableBody"/>
            </w:pPr>
            <w:hyperlink w:anchor="_Sec807">
              <w:r w:rsidR="0076516E">
                <w:rPr>
                  <w:color w:val="00467F"/>
                  <w:u w:val="single"/>
                </w:rPr>
                <w:t>Supplémentaire</w:t>
              </w:r>
            </w:hyperlink>
            <w:r w:rsidR="0076516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74"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75"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76"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77"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78"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79"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7A"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7B"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7C"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7D"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7E"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7F" w14:textId="77777777" w:rsidR="00092678" w:rsidRDefault="00092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1B8980"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81"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982" w14:textId="77777777" w:rsidR="00092678" w:rsidRDefault="00092678">
            <w:pPr>
              <w:pStyle w:val="ProductList-TableBody"/>
              <w:jc w:val="center"/>
            </w:pPr>
          </w:p>
        </w:tc>
      </w:tr>
      <w:tr w:rsidR="00092678" w14:paraId="071B898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71B8984" w14:textId="77777777" w:rsidR="00092678" w:rsidRDefault="0076516E">
            <w:pPr>
              <w:pStyle w:val="ProductList-TableBody"/>
            </w:pPr>
            <w:r>
              <w:rPr>
                <w:b/>
              </w:rPr>
              <w:t>Windows Server 2012 R2 Data Center</w:t>
            </w:r>
          </w:p>
        </w:tc>
      </w:tr>
      <w:tr w:rsidR="00092678" w14:paraId="071B8996" w14:textId="77777777">
        <w:tc>
          <w:tcPr>
            <w:tcW w:w="620" w:type="dxa"/>
            <w:tcBorders>
              <w:top w:val="dashed" w:sz="4" w:space="0" w:color="BFBFBF"/>
              <w:left w:val="none" w:sz="24" w:space="0" w:color="808080"/>
              <w:bottom w:val="dashed" w:sz="4" w:space="0" w:color="BFBFBF"/>
              <w:right w:val="single" w:sz="6" w:space="0" w:color="FFFFFF"/>
            </w:tcBorders>
          </w:tcPr>
          <w:p w14:paraId="071B8986" w14:textId="77777777" w:rsidR="00092678" w:rsidRDefault="00744EB0">
            <w:pPr>
              <w:pStyle w:val="ProductList-TableBody"/>
            </w:pPr>
            <w:hyperlink w:anchor="_Sec807">
              <w:r w:rsidR="0076516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87"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88"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89"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8A"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8B"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8C"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8D"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8E"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8F"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90"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91"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92" w14:textId="77777777" w:rsidR="00092678" w:rsidRDefault="00092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1B8993"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94"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95" w14:textId="77777777" w:rsidR="00092678" w:rsidRDefault="00092678">
            <w:pPr>
              <w:pStyle w:val="ProductList-TableBody"/>
              <w:jc w:val="center"/>
            </w:pPr>
          </w:p>
        </w:tc>
      </w:tr>
      <w:tr w:rsidR="00092678" w14:paraId="071B89A7" w14:textId="77777777">
        <w:tc>
          <w:tcPr>
            <w:tcW w:w="620" w:type="dxa"/>
            <w:tcBorders>
              <w:top w:val="dashed" w:sz="4" w:space="0" w:color="BFBFBF"/>
              <w:left w:val="none" w:sz="24" w:space="0" w:color="808080"/>
              <w:bottom w:val="dashed" w:sz="4" w:space="0" w:color="BFBFBF"/>
              <w:right w:val="single" w:sz="6" w:space="0" w:color="FFFFFF"/>
            </w:tcBorders>
          </w:tcPr>
          <w:p w14:paraId="071B8997" w14:textId="77777777" w:rsidR="00092678" w:rsidRDefault="00744EB0">
            <w:pPr>
              <w:pStyle w:val="ProductList-TableBody"/>
            </w:pPr>
            <w:hyperlink w:anchor="_Sec807">
              <w:r w:rsidR="0076516E">
                <w:rPr>
                  <w:color w:val="00467F"/>
                  <w:u w:val="single"/>
                </w:rPr>
                <w:t>Supplémentaire</w:t>
              </w:r>
            </w:hyperlink>
            <w:r w:rsidR="0076516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98"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99"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9A"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9B"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9C"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9D"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9E"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9F"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A0"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9A1"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9A2"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9A3" w14:textId="77777777" w:rsidR="00092678" w:rsidRDefault="00092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1B89A4"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9A5" w14:textId="77777777" w:rsidR="00092678" w:rsidRDefault="00092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1B89A6" w14:textId="77777777" w:rsidR="00092678" w:rsidRDefault="00092678">
            <w:pPr>
              <w:pStyle w:val="ProductList-TableBody"/>
              <w:jc w:val="center"/>
            </w:pPr>
          </w:p>
        </w:tc>
      </w:tr>
      <w:tr w:rsidR="00092678" w14:paraId="071B89B8" w14:textId="77777777">
        <w:tc>
          <w:tcPr>
            <w:tcW w:w="620" w:type="dxa"/>
            <w:tcBorders>
              <w:top w:val="dashed" w:sz="4" w:space="0" w:color="BFBFBF"/>
              <w:left w:val="none" w:sz="24" w:space="0" w:color="808080"/>
              <w:bottom w:val="single" w:sz="4" w:space="0" w:color="FFFFFF"/>
              <w:right w:val="single" w:sz="6" w:space="0" w:color="FFFFFF"/>
            </w:tcBorders>
          </w:tcPr>
          <w:p w14:paraId="071B89A8" w14:textId="77777777" w:rsidR="00092678" w:rsidRDefault="00744EB0">
            <w:pPr>
              <w:pStyle w:val="ProductList-TableBody"/>
            </w:pPr>
            <w:hyperlink w:anchor="_Sec807">
              <w:r w:rsidR="0076516E">
                <w:rPr>
                  <w:color w:val="00467F"/>
                  <w:u w:val="single"/>
                </w:rPr>
                <w:t>Supplémentaire</w:t>
              </w:r>
            </w:hyperlink>
            <w:r w:rsidR="0076516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A9"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AA"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AB"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AC"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AD"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AE"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AF"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B0"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B1"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B2"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B3"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B4" w14:textId="77777777" w:rsidR="00092678" w:rsidRDefault="00092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1B89B5"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71B89B6" w14:textId="77777777" w:rsidR="00092678" w:rsidRDefault="000926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1B89B7" w14:textId="77777777" w:rsidR="00092678" w:rsidRDefault="00092678">
            <w:pPr>
              <w:pStyle w:val="ProductList-TableBody"/>
              <w:jc w:val="center"/>
            </w:pPr>
          </w:p>
        </w:tc>
      </w:tr>
      <w:tr w:rsidR="00092678" w14:paraId="071B89B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71B89B9" w14:textId="77777777" w:rsidR="00092678" w:rsidRDefault="0076516E">
            <w:pPr>
              <w:pStyle w:val="ProductList-TableBody"/>
            </w:pPr>
            <w:r>
              <w:rPr>
                <w:b/>
              </w:rPr>
              <w:t>Advanced Threat Analytics 2016</w:t>
            </w:r>
          </w:p>
        </w:tc>
      </w:tr>
      <w:tr w:rsidR="00092678" w14:paraId="071B89CB" w14:textId="77777777">
        <w:tc>
          <w:tcPr>
            <w:tcW w:w="620" w:type="dxa"/>
            <w:tcBorders>
              <w:top w:val="dashed" w:sz="4" w:space="0" w:color="BFBFBF"/>
              <w:left w:val="none" w:sz="24" w:space="0" w:color="808080"/>
              <w:bottom w:val="single" w:sz="4" w:space="0" w:color="FFFFFF"/>
              <w:right w:val="single" w:sz="6" w:space="0" w:color="FFFFFF"/>
            </w:tcBorders>
          </w:tcPr>
          <w:p w14:paraId="071B89BB" w14:textId="77777777" w:rsidR="00092678" w:rsidRDefault="00744EB0">
            <w:pPr>
              <w:pStyle w:val="ProductList-TableBody"/>
            </w:pPr>
            <w:hyperlink w:anchor="_Sec801">
              <w:r w:rsidR="0076516E">
                <w:rPr>
                  <w:color w:val="00467F"/>
                  <w:u w:val="single"/>
                </w:rPr>
                <w:t>Gestion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9BC"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9BD"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9BE"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9BF"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9C0"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9C1"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9C2"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9C3"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9C4"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71B89C5"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71B89C6"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9C7" w14:textId="77777777" w:rsidR="00092678" w:rsidRDefault="000926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71B89C8"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71B89C9" w14:textId="77777777" w:rsidR="00092678" w:rsidRDefault="000926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71B89CA" w14:textId="77777777" w:rsidR="00092678" w:rsidRDefault="00092678">
            <w:pPr>
              <w:pStyle w:val="ProductList-TableBody"/>
              <w:jc w:val="center"/>
            </w:pPr>
          </w:p>
        </w:tc>
      </w:tr>
      <w:tr w:rsidR="00092678" w14:paraId="071B89C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71B89CC" w14:textId="77777777" w:rsidR="00092678" w:rsidRDefault="0076516E">
            <w:pPr>
              <w:pStyle w:val="ProductList-TableBody"/>
            </w:pPr>
            <w:r>
              <w:rPr>
                <w:b/>
              </w:rPr>
              <w:t>System Center 2012 R2 Configuration Manager</w:t>
            </w:r>
          </w:p>
        </w:tc>
      </w:tr>
      <w:tr w:rsidR="00092678" w14:paraId="071B89DE" w14:textId="77777777">
        <w:tc>
          <w:tcPr>
            <w:tcW w:w="620" w:type="dxa"/>
            <w:tcBorders>
              <w:top w:val="dashed" w:sz="4" w:space="0" w:color="BFBFBF"/>
              <w:left w:val="none" w:sz="24" w:space="0" w:color="808080"/>
              <w:bottom w:val="none" w:sz="4" w:space="0" w:color="6E6E6E"/>
              <w:right w:val="single" w:sz="6" w:space="0" w:color="FFFFFF"/>
            </w:tcBorders>
          </w:tcPr>
          <w:p w14:paraId="071B89CE" w14:textId="77777777" w:rsidR="00092678" w:rsidRDefault="00744EB0">
            <w:pPr>
              <w:pStyle w:val="ProductList-TableBody"/>
            </w:pPr>
            <w:hyperlink w:anchor="_Sec802">
              <w:r w:rsidR="0076516E">
                <w:rPr>
                  <w:color w:val="00467F"/>
                  <w:u w:val="single"/>
                </w:rPr>
                <w:t>Gestion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CF"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D0"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D1"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D2"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D3"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D4"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D5"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D6"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D7"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D8"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D9"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DA" w14:textId="77777777" w:rsidR="00092678" w:rsidRDefault="00092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1B89DB"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71B89DC" w14:textId="77777777" w:rsidR="00092678" w:rsidRDefault="000926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71B89DD" w14:textId="77777777" w:rsidR="00092678" w:rsidRDefault="00092678">
            <w:pPr>
              <w:pStyle w:val="ProductList-TableBody"/>
              <w:jc w:val="center"/>
            </w:pPr>
          </w:p>
        </w:tc>
      </w:tr>
    </w:tbl>
    <w:p w14:paraId="071B89DF" w14:textId="77777777" w:rsidR="00092678" w:rsidRDefault="0076516E">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2012 R2 Endpoint Protection. Une licence pour CAL Entreprise Suite avec SA active fournit des droits équivalents pour Data Loss Prevention et Exchange Online Protection.</w:t>
      </w:r>
    </w:p>
    <w:p w14:paraId="071B89E0" w14:textId="77777777" w:rsidR="00092678" w:rsidRDefault="0076516E">
      <w:pPr>
        <w:pStyle w:val="ProductList-SectionHeading"/>
        <w:pageBreakBefore/>
        <w:outlineLvl w:val="0"/>
      </w:pPr>
      <w:bookmarkStart w:id="378" w:name="_Sec564"/>
      <w:bookmarkEnd w:id="376"/>
      <w:r>
        <w:lastRenderedPageBreak/>
        <w:t>Annexe B – Software Assurance</w:t>
      </w:r>
      <w:r>
        <w:fldChar w:fldCharType="begin"/>
      </w:r>
      <w:r>
        <w:instrText xml:space="preserve"> TC "</w:instrText>
      </w:r>
      <w:bookmarkStart w:id="379" w:name="_Toc454820073"/>
      <w:r>
        <w:instrText>Annexe B – Software Assurance</w:instrText>
      </w:r>
      <w:bookmarkEnd w:id="379"/>
      <w:r>
        <w:instrText>" \l 1</w:instrText>
      </w:r>
      <w:r>
        <w:fldChar w:fldCharType="end"/>
      </w:r>
    </w:p>
    <w:p w14:paraId="071B89E1" w14:textId="77777777" w:rsidR="00092678" w:rsidRDefault="0076516E">
      <w:pPr>
        <w:pStyle w:val="ProductList-Offering1Heading"/>
        <w:outlineLvl w:val="1"/>
      </w:pPr>
      <w:bookmarkStart w:id="380" w:name="_Sec573"/>
      <w:r>
        <w:t>Achat de la Software Assurance</w:t>
      </w:r>
      <w:bookmarkEnd w:id="380"/>
      <w:r>
        <w:fldChar w:fldCharType="begin"/>
      </w:r>
      <w:r>
        <w:instrText xml:space="preserve"> TC "</w:instrText>
      </w:r>
      <w:bookmarkStart w:id="381" w:name="_Toc454820074"/>
      <w:r>
        <w:instrText>Achat de la Software Assurance</w:instrText>
      </w:r>
      <w:bookmarkEnd w:id="381"/>
      <w:r>
        <w:instrText>" \l 2</w:instrText>
      </w:r>
      <w:r>
        <w:fldChar w:fldCharType="end"/>
      </w:r>
    </w:p>
    <w:p w14:paraId="071B89E2" w14:textId="77777777" w:rsidR="00092678" w:rsidRDefault="0076516E">
      <w:pPr>
        <w:pStyle w:val="ProductList-Body"/>
      </w:pPr>
      <w:r>
        <w:t xml:space="preserve">Le Client peut choisir entre trois niveaux différents d’engagement pour la Software Assurance, qui peuvent varier selon les programmes. Le Client peut : </w:t>
      </w:r>
    </w:p>
    <w:p w14:paraId="071B89E3" w14:textId="77777777" w:rsidR="00092678" w:rsidRDefault="0076516E" w:rsidP="0076516E">
      <w:pPr>
        <w:pStyle w:val="ProductList-Bullet"/>
        <w:numPr>
          <w:ilvl w:val="0"/>
          <w:numId w:val="34"/>
        </w:numPr>
      </w:pPr>
      <w:r>
        <w:t xml:space="preserve">s’engager à souscrire une SA pour tous ses Produits de la plate-forme ; </w:t>
      </w:r>
    </w:p>
    <w:p w14:paraId="071B89E4" w14:textId="77777777" w:rsidR="00092678" w:rsidRDefault="0076516E" w:rsidP="0076516E">
      <w:pPr>
        <w:pStyle w:val="ProductList-Bullet"/>
        <w:numPr>
          <w:ilvl w:val="0"/>
          <w:numId w:val="34"/>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071B89E5" w14:textId="77777777" w:rsidR="00092678" w:rsidRDefault="0076516E" w:rsidP="0076516E">
      <w:pPr>
        <w:pStyle w:val="ProductList-Bullet"/>
        <w:numPr>
          <w:ilvl w:val="0"/>
          <w:numId w:val="34"/>
        </w:numPr>
      </w:pPr>
      <w:r>
        <w:t>acheter une SA pour des Produits individuels sans s’engager à étendre la SA achetée à d’autres Produits.</w:t>
      </w:r>
    </w:p>
    <w:p w14:paraId="071B89E6" w14:textId="77777777" w:rsidR="00092678" w:rsidRDefault="00092678">
      <w:pPr>
        <w:pStyle w:val="ProductList-Body"/>
      </w:pPr>
    </w:p>
    <w:p w14:paraId="071B89E7" w14:textId="77777777" w:rsidR="00092678" w:rsidRDefault="0076516E">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14:paraId="071B89E8" w14:textId="77777777" w:rsidR="00092678" w:rsidRDefault="00092678">
      <w:pPr>
        <w:pStyle w:val="ProductList-Body"/>
      </w:pPr>
    </w:p>
    <w:p w14:paraId="071B89E9" w14:textId="77777777" w:rsidR="00092678" w:rsidRDefault="0076516E">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1548"/>
        <w:gridCol w:w="1477"/>
        <w:gridCol w:w="1654"/>
        <w:gridCol w:w="6111"/>
      </w:tblGrid>
      <w:tr w:rsidR="00092678" w14:paraId="071B89E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1B89EA" w14:textId="77777777" w:rsidR="00092678" w:rsidRDefault="0076516E">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1B89EB" w14:textId="77777777" w:rsidR="00092678" w:rsidRDefault="0076516E">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1B89EC" w14:textId="77777777" w:rsidR="00092678" w:rsidRDefault="0076516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71B89ED" w14:textId="77777777" w:rsidR="00092678" w:rsidRDefault="0076516E">
            <w:pPr>
              <w:pStyle w:val="ProductList-TableBody"/>
              <w:jc w:val="center"/>
            </w:pPr>
            <w:r>
              <w:rPr>
                <w:color w:val="FFFFFF"/>
              </w:rPr>
              <w:t>Programmes</w:t>
            </w:r>
          </w:p>
        </w:tc>
      </w:tr>
      <w:tr w:rsidR="00092678" w14:paraId="071B89F3" w14:textId="77777777">
        <w:tc>
          <w:tcPr>
            <w:tcW w:w="2440" w:type="dxa"/>
            <w:tcBorders>
              <w:top w:val="single" w:sz="4" w:space="0" w:color="000000"/>
              <w:left w:val="single" w:sz="4" w:space="0" w:color="000000"/>
              <w:bottom w:val="single" w:sz="4" w:space="0" w:color="000000"/>
              <w:right w:val="single" w:sz="4" w:space="0" w:color="000000"/>
            </w:tcBorders>
          </w:tcPr>
          <w:p w14:paraId="071B89EF" w14:textId="77777777" w:rsidR="00092678" w:rsidRDefault="0076516E">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071B89F0" w14:textId="77777777" w:rsidR="00092678" w:rsidRDefault="0076516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71B89F1" w14:textId="77777777" w:rsidR="00092678" w:rsidRDefault="0076516E">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000000"/>
              <w:right w:val="single" w:sz="4" w:space="0" w:color="000000"/>
            </w:tcBorders>
          </w:tcPr>
          <w:p w14:paraId="071B89F2" w14:textId="77777777" w:rsidR="00092678" w:rsidRDefault="0076516E">
            <w:pPr>
              <w:pStyle w:val="ProductList-TableBody"/>
            </w:pPr>
            <w:r>
              <w:t xml:space="preserve">S’applique aux programmes de Licences Open, Select, Select Plus et aux options ne couvrant pas l’ensemble de l’organisation du programme Open Value et aux Produits Supplémentaires dans le cadre des Contrats Entreprise. Ne s’applique pas aux Produits Entreprise du programme Open Value et des Contrats Entreprise. Pour le Contrat de Fourniture de Produits et de Services Microsoft (MPSA), reportez-vous au Manuel des Licences MPSA, disponible à l‘adresse </w:t>
            </w:r>
            <w:hyperlink r:id="rId131">
              <w:r>
                <w:rPr>
                  <w:color w:val="00467F"/>
                  <w:u w:val="single"/>
                </w:rPr>
                <w:t>http://microsoftvolumelicensing.com/DocumentSearch.aspx?Mode=3&amp;DocumentTypeId=44</w:t>
              </w:r>
            </w:hyperlink>
            <w:r>
              <w:t>.</w:t>
            </w:r>
          </w:p>
        </w:tc>
      </w:tr>
      <w:tr w:rsidR="00092678" w14:paraId="071B89F8" w14:textId="77777777">
        <w:tc>
          <w:tcPr>
            <w:tcW w:w="2440" w:type="dxa"/>
            <w:tcBorders>
              <w:top w:val="single" w:sz="4" w:space="0" w:color="000000"/>
              <w:left w:val="single" w:sz="4" w:space="0" w:color="000000"/>
              <w:bottom w:val="single" w:sz="4" w:space="0" w:color="000000"/>
              <w:right w:val="single" w:sz="4" w:space="0" w:color="000000"/>
            </w:tcBorders>
          </w:tcPr>
          <w:p w14:paraId="071B89F4" w14:textId="77777777" w:rsidR="00092678" w:rsidRDefault="0076516E">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071B89F5" w14:textId="77777777" w:rsidR="00092678" w:rsidRDefault="0076516E">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71B89F6" w14:textId="77777777" w:rsidR="00092678" w:rsidRDefault="0076516E">
            <w:pPr>
              <w:pStyle w:val="ProductList-TableBody"/>
            </w:pPr>
            <w:r>
              <w:t>SA disponible</w:t>
            </w:r>
          </w:p>
        </w:tc>
        <w:tc>
          <w:tcPr>
            <w:tcW w:w="0" w:type="auto"/>
            <w:vMerge/>
          </w:tcPr>
          <w:p w14:paraId="071B89F7" w14:textId="77777777" w:rsidR="00092678" w:rsidRDefault="00092678"/>
        </w:tc>
      </w:tr>
    </w:tbl>
    <w:p w14:paraId="071B89F9" w14:textId="77777777" w:rsidR="00092678" w:rsidRDefault="00092678">
      <w:pPr>
        <w:pStyle w:val="ProductList-Body"/>
      </w:pPr>
    </w:p>
    <w:p w14:paraId="071B89FA" w14:textId="77777777" w:rsidR="00092678" w:rsidRDefault="0076516E">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14:paraId="071B89FB" w14:textId="77777777" w:rsidR="00092678" w:rsidRDefault="00092678">
      <w:pPr>
        <w:pStyle w:val="ProductList-Body"/>
      </w:pPr>
    </w:p>
    <w:p w14:paraId="071B89FC" w14:textId="77777777" w:rsidR="00092678" w:rsidRDefault="0076516E">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071B89FD" w14:textId="77777777" w:rsidR="00092678" w:rsidRDefault="00092678">
      <w:pPr>
        <w:pStyle w:val="ProductList-Body"/>
      </w:pPr>
    </w:p>
    <w:p w14:paraId="071B89FE" w14:textId="77777777" w:rsidR="00092678" w:rsidRDefault="0076516E">
      <w:pPr>
        <w:pStyle w:val="ProductList-Body"/>
      </w:pPr>
      <w:r>
        <w:t>Les clients ayant acquis une SA par l’intermédiaire du Contrat de Fourniture de Produits et de Services Microsoft (MPSA) doivent se reporter au Manuel des Licences MPSA pour en savoir plus sur les achats de SA et connaître les Avantages de la SA dans le cadre du contrat MPSA.</w:t>
      </w:r>
    </w:p>
    <w:p w14:paraId="071B89FF"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A00"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A02" w14:textId="77777777" w:rsidR="00092678" w:rsidRDefault="00092678">
      <w:pPr>
        <w:pStyle w:val="ProductList-Body"/>
      </w:pPr>
    </w:p>
    <w:p w14:paraId="071B8A03" w14:textId="77777777" w:rsidR="00092678" w:rsidRDefault="0076516E">
      <w:pPr>
        <w:pStyle w:val="ProductList-Offering1Heading"/>
        <w:outlineLvl w:val="1"/>
      </w:pPr>
      <w:bookmarkStart w:id="382" w:name="_Sec574"/>
      <w:r>
        <w:t>Renouvellement de la Software Assurance</w:t>
      </w:r>
      <w:bookmarkEnd w:id="382"/>
      <w:r>
        <w:fldChar w:fldCharType="begin"/>
      </w:r>
      <w:r>
        <w:instrText xml:space="preserve"> TC "</w:instrText>
      </w:r>
      <w:bookmarkStart w:id="383" w:name="_Toc454820075"/>
      <w:r>
        <w:instrText>Renouvellement de la Software Assurance</w:instrText>
      </w:r>
      <w:bookmarkEnd w:id="383"/>
      <w:r>
        <w:instrText>" \l 2</w:instrText>
      </w:r>
      <w:r>
        <w:fldChar w:fldCharType="end"/>
      </w:r>
    </w:p>
    <w:p w14:paraId="071B8A04" w14:textId="77777777" w:rsidR="00092678" w:rsidRDefault="0076516E">
      <w:pPr>
        <w:pStyle w:val="ProductList-ClauseHeading"/>
        <w:outlineLvl w:val="2"/>
      </w:pPr>
      <w:r>
        <w:t>Renouvellement de la couverture au titre du même contrat</w:t>
      </w:r>
    </w:p>
    <w:p w14:paraId="071B8A05" w14:textId="77777777" w:rsidR="00092678" w:rsidRDefault="0076516E">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071B8A06" w14:textId="77777777" w:rsidR="00092678" w:rsidRDefault="00092678">
      <w:pPr>
        <w:pStyle w:val="ProductList-Body"/>
      </w:pPr>
    </w:p>
    <w:p w14:paraId="071B8A07" w14:textId="77777777" w:rsidR="00092678" w:rsidRDefault="0076516E">
      <w:pPr>
        <w:pStyle w:val="ProductList-SubClauseHeading"/>
        <w:outlineLvl w:val="3"/>
      </w:pPr>
      <w:r>
        <w:t>Licence Open</w:t>
      </w:r>
    </w:p>
    <w:p w14:paraId="071B8A08" w14:textId="77777777" w:rsidR="00092678" w:rsidRDefault="0076516E">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071B8A09" w14:textId="77777777" w:rsidR="00092678" w:rsidRDefault="00092678">
      <w:pPr>
        <w:pStyle w:val="ProductList-BodyIndented"/>
      </w:pPr>
    </w:p>
    <w:p w14:paraId="071B8A0A" w14:textId="77777777" w:rsidR="00092678" w:rsidRDefault="0076516E">
      <w:pPr>
        <w:pStyle w:val="ProductList-SubClauseHeading"/>
        <w:outlineLvl w:val="3"/>
      </w:pPr>
      <w:r>
        <w:t>Contrat Entreprise</w:t>
      </w:r>
    </w:p>
    <w:p w14:paraId="071B8A0B" w14:textId="77777777" w:rsidR="00092678" w:rsidRDefault="0076516E">
      <w:pPr>
        <w:pStyle w:val="ProductList-BodyIndented"/>
      </w:pPr>
      <w:r>
        <w:t xml:space="preserve">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w:t>
      </w:r>
      <w:r>
        <w:lastRenderedPageBreak/>
        <w:t>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071B8A0C" w14:textId="77777777" w:rsidR="00092678" w:rsidRDefault="00092678">
      <w:pPr>
        <w:pStyle w:val="ProductList-BodyIndented"/>
      </w:pPr>
    </w:p>
    <w:p w14:paraId="071B8A0D" w14:textId="77777777" w:rsidR="00092678" w:rsidRDefault="0076516E">
      <w:pPr>
        <w:pStyle w:val="ProductList-SubClauseHeading"/>
        <w:outlineLvl w:val="3"/>
      </w:pPr>
      <w:r>
        <w:t>Accord de Mise en Œuvre pour Plateforme d’Application</w:t>
      </w:r>
    </w:p>
    <w:p w14:paraId="071B8A0E" w14:textId="77777777" w:rsidR="00092678" w:rsidRDefault="0076516E">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071B8A0F" w14:textId="77777777" w:rsidR="00092678" w:rsidRDefault="00092678">
      <w:pPr>
        <w:pStyle w:val="ProductList-BodyIndented"/>
      </w:pPr>
    </w:p>
    <w:p w14:paraId="071B8A10" w14:textId="77777777" w:rsidR="00092678" w:rsidRDefault="0076516E">
      <w:pPr>
        <w:pStyle w:val="ProductList-ClauseHeading"/>
        <w:outlineLvl w:val="2"/>
      </w:pPr>
      <w:r>
        <w:t>Renouvellement de la couverture dans le cadre d’un contrat distinct</w:t>
      </w:r>
    </w:p>
    <w:p w14:paraId="071B8A11" w14:textId="77777777" w:rsidR="00092678" w:rsidRDefault="0076516E">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071B8A12" w14:textId="77777777" w:rsidR="00092678" w:rsidRDefault="00092678">
      <w:pPr>
        <w:pStyle w:val="ProductList-Body"/>
      </w:pPr>
    </w:p>
    <w:p w14:paraId="071B8A13" w14:textId="77777777" w:rsidR="00092678" w:rsidRDefault="0076516E">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071B8A14" w14:textId="77777777" w:rsidR="00092678" w:rsidRDefault="00092678">
      <w:pPr>
        <w:pStyle w:val="ProductList-Body"/>
      </w:pPr>
    </w:p>
    <w:p w14:paraId="071B8A15" w14:textId="77777777" w:rsidR="00092678" w:rsidRDefault="0076516E">
      <w:pPr>
        <w:pStyle w:val="ProductList-ClauseHeading"/>
        <w:outlineLvl w:val="2"/>
      </w:pPr>
      <w:r>
        <w:t>Renouvellement de la Software Assurance pour les Licences d’Accès Client (CAL) et les Licences de Gestion Client (ML)</w:t>
      </w:r>
    </w:p>
    <w:p w14:paraId="071B8A16" w14:textId="77777777" w:rsidR="00092678" w:rsidRDefault="0076516E">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071B8A17" w14:textId="77777777" w:rsidR="00092678" w:rsidRDefault="0076516E">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071B8A18"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A19"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A1B" w14:textId="77777777" w:rsidR="00092678" w:rsidRDefault="00092678">
      <w:pPr>
        <w:pStyle w:val="ProductList-Body"/>
      </w:pPr>
    </w:p>
    <w:p w14:paraId="071B8A1C" w14:textId="77777777" w:rsidR="00092678" w:rsidRDefault="0076516E">
      <w:pPr>
        <w:pStyle w:val="ProductList-Offering1Heading"/>
        <w:outlineLvl w:val="1"/>
      </w:pPr>
      <w:bookmarkStart w:id="384" w:name="_Sec575"/>
      <w:r>
        <w:t>Licences de migration pour les Produits en fin de série ou de vie</w:t>
      </w:r>
      <w:bookmarkEnd w:id="384"/>
      <w:r>
        <w:fldChar w:fldCharType="begin"/>
      </w:r>
      <w:r>
        <w:instrText xml:space="preserve"> TC "</w:instrText>
      </w:r>
      <w:bookmarkStart w:id="385" w:name="_Toc454820076"/>
      <w:r>
        <w:instrText>Licences de migration pour les Produits en fin de série ou de vie</w:instrText>
      </w:r>
      <w:bookmarkEnd w:id="385"/>
      <w:r>
        <w:instrText>" \l 2</w:instrText>
      </w:r>
      <w:r>
        <w:fldChar w:fldCharType="end"/>
      </w:r>
    </w:p>
    <w:p w14:paraId="071B8A1D" w14:textId="77777777" w:rsidR="00092678" w:rsidRDefault="0076516E">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071B8A1E" w14:textId="77777777" w:rsidR="00092678" w:rsidRDefault="0076516E">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071B8A1F" w14:textId="77777777" w:rsidR="00092678" w:rsidRDefault="00092678">
      <w:pPr>
        <w:pStyle w:val="ProductList-Body"/>
      </w:pPr>
    </w:p>
    <w:p w14:paraId="071B8A20" w14:textId="77777777" w:rsidR="00092678" w:rsidRDefault="0076516E">
      <w:pPr>
        <w:pStyle w:val="ProductList-Body"/>
      </w:pPr>
      <w:r>
        <w:t>Sauf disposition contraire dans l’Entrée Produit :</w:t>
      </w:r>
    </w:p>
    <w:p w14:paraId="071B8A21" w14:textId="77777777" w:rsidR="00092678" w:rsidRDefault="0076516E" w:rsidP="0076516E">
      <w:pPr>
        <w:pStyle w:val="ProductList-Bullet"/>
        <w:numPr>
          <w:ilvl w:val="0"/>
          <w:numId w:val="35"/>
        </w:numPr>
      </w:pPr>
      <w:r>
        <w:t>Les Clients peuvent utiliser une version plus récente du logiciel au lieu de celle couverte par la Licence Éligible au titre d’une Licence de Migration. Les Clients ne peuvent pas utiliser les deux licences à la fois.</w:t>
      </w:r>
    </w:p>
    <w:p w14:paraId="071B8A22" w14:textId="77777777" w:rsidR="00092678" w:rsidRDefault="0076516E" w:rsidP="0076516E">
      <w:pPr>
        <w:pStyle w:val="ProductList-Bullet"/>
        <w:numPr>
          <w:ilvl w:val="0"/>
          <w:numId w:val="35"/>
        </w:numPr>
      </w:pPr>
      <w:r>
        <w:t>Chaque Licence Éligible d’un client donne droit à une Licence de Migration.</w:t>
      </w:r>
    </w:p>
    <w:p w14:paraId="071B8A23" w14:textId="77777777" w:rsidR="00092678" w:rsidRDefault="0076516E" w:rsidP="0076516E">
      <w:pPr>
        <w:pStyle w:val="ProductList-Bullet"/>
        <w:numPr>
          <w:ilvl w:val="0"/>
          <w:numId w:val="3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071B8A24" w14:textId="77777777" w:rsidR="00092678" w:rsidRDefault="0076516E" w:rsidP="0076516E">
      <w:pPr>
        <w:pStyle w:val="ProductList-Bullet"/>
        <w:numPr>
          <w:ilvl w:val="0"/>
          <w:numId w:val="3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071B8A25" w14:textId="77777777" w:rsidR="00092678" w:rsidRDefault="0076516E" w:rsidP="0076516E">
      <w:pPr>
        <w:pStyle w:val="ProductList-Bullet"/>
        <w:numPr>
          <w:ilvl w:val="0"/>
          <w:numId w:val="35"/>
        </w:numPr>
      </w:pPr>
      <w:r>
        <w:t>Les Clients ne sont pas autorisés à transférer des Licences de Migration séparément des Licences Éligibles.</w:t>
      </w:r>
    </w:p>
    <w:p w14:paraId="071B8A26" w14:textId="77777777" w:rsidR="00092678" w:rsidRDefault="0076516E" w:rsidP="0076516E">
      <w:pPr>
        <w:pStyle w:val="ProductList-Bullet"/>
        <w:numPr>
          <w:ilvl w:val="0"/>
          <w:numId w:val="3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071B8A27"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A28"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A2A" w14:textId="77777777" w:rsidR="00092678" w:rsidRDefault="00092678">
      <w:pPr>
        <w:pStyle w:val="ProductList-Body"/>
      </w:pPr>
    </w:p>
    <w:p w14:paraId="071B8A2B" w14:textId="77777777" w:rsidR="00092678" w:rsidRDefault="0076516E">
      <w:pPr>
        <w:pStyle w:val="ProductList-Offering1Heading"/>
        <w:outlineLvl w:val="1"/>
      </w:pPr>
      <w:bookmarkStart w:id="386" w:name="_Sec576"/>
      <w:r>
        <w:t>Avantages de la Software Assurance</w:t>
      </w:r>
      <w:bookmarkEnd w:id="386"/>
      <w:r>
        <w:fldChar w:fldCharType="begin"/>
      </w:r>
      <w:r>
        <w:instrText xml:space="preserve"> TC "</w:instrText>
      </w:r>
      <w:bookmarkStart w:id="387" w:name="_Toc454820077"/>
      <w:r>
        <w:instrText>Avantages de la Software Assurance</w:instrText>
      </w:r>
      <w:bookmarkEnd w:id="387"/>
      <w:r>
        <w:instrText>" \l 2</w:instrText>
      </w:r>
      <w:r>
        <w:fldChar w:fldCharType="end"/>
      </w:r>
    </w:p>
    <w:p w14:paraId="071B8A2C" w14:textId="77777777" w:rsidR="00092678" w:rsidRDefault="0076516E">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w:t>
      </w:r>
      <w:r>
        <w:lastRenderedPageBreak/>
        <w:t>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Les autres avantages correspondent à la participation au programme SA Membership ; la participation au programme SA Membership pour le Groupe de Produits applicable permet aux Clients de prétendre à ces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p w14:paraId="071B8A2D" w14:textId="77777777" w:rsidR="00092678" w:rsidRDefault="0076516E">
      <w:pPr>
        <w:pStyle w:val="ProductList-Body"/>
      </w:pPr>
      <w:r>
        <w:t xml:space="preserve">Les clients ayant acquis une SA par l‘intermédiaire du Contrat de Fourniture de Produits et de Services Microsoft (MPSA) doivent se reporter au Manuel des Licences MPSA pour en savoir plus sur les achats de SA par l‘intermédiaire du contrat MPSA. </w:t>
      </w:r>
    </w:p>
    <w:tbl>
      <w:tblPr>
        <w:tblStyle w:val="PURTable"/>
        <w:tblW w:w="0" w:type="dxa"/>
        <w:tblLook w:val="04A0" w:firstRow="1" w:lastRow="0" w:firstColumn="1" w:lastColumn="0" w:noHBand="0" w:noVBand="1"/>
      </w:tblPr>
      <w:tblGrid>
        <w:gridCol w:w="5423"/>
        <w:gridCol w:w="1809"/>
        <w:gridCol w:w="1782"/>
        <w:gridCol w:w="1776"/>
      </w:tblGrid>
      <w:tr w:rsidR="00092678" w14:paraId="071B8A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A2E" w14:textId="77777777" w:rsidR="00092678" w:rsidRDefault="0076516E">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1B8A2F" w14:textId="77777777" w:rsidR="00092678" w:rsidRDefault="0076516E">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1B8A30" w14:textId="77777777" w:rsidR="00092678" w:rsidRDefault="0076516E">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1B8A31" w14:textId="77777777" w:rsidR="00092678" w:rsidRDefault="0076516E">
            <w:pPr>
              <w:pStyle w:val="ProductList-TableBody"/>
              <w:jc w:val="center"/>
            </w:pPr>
            <w:r>
              <w:rPr>
                <w:color w:val="FFFFFF"/>
              </w:rPr>
              <w:t>Groupe des Produits Serveurs</w:t>
            </w:r>
          </w:p>
        </w:tc>
      </w:tr>
      <w:tr w:rsidR="00092678" w14:paraId="071B8A37" w14:textId="77777777">
        <w:tc>
          <w:tcPr>
            <w:tcW w:w="6120" w:type="dxa"/>
            <w:tcBorders>
              <w:top w:val="single" w:sz="4" w:space="0" w:color="000000"/>
              <w:left w:val="single" w:sz="4" w:space="0" w:color="000000"/>
              <w:bottom w:val="single" w:sz="4" w:space="0" w:color="000000"/>
              <w:right w:val="single" w:sz="4" w:space="0" w:color="000000"/>
            </w:tcBorders>
          </w:tcPr>
          <w:p w14:paraId="071B8A33" w14:textId="77777777" w:rsidR="00092678" w:rsidRDefault="00744EB0">
            <w:pPr>
              <w:pStyle w:val="ProductList-TableBody"/>
            </w:pPr>
            <w:hyperlink w:anchor="_Sec577">
              <w:r w:rsidR="0076516E">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071B8A34"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35"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36" w14:textId="77777777" w:rsidR="00092678" w:rsidRDefault="0076516E">
            <w:pPr>
              <w:pStyle w:val="ProductList-TableBody"/>
              <w:jc w:val="center"/>
            </w:pPr>
            <w:r>
              <w:t>X</w:t>
            </w:r>
          </w:p>
        </w:tc>
      </w:tr>
      <w:tr w:rsidR="00092678" w14:paraId="071B8A3C" w14:textId="77777777">
        <w:tc>
          <w:tcPr>
            <w:tcW w:w="6120" w:type="dxa"/>
            <w:tcBorders>
              <w:top w:val="single" w:sz="4" w:space="0" w:color="000000"/>
              <w:left w:val="single" w:sz="4" w:space="0" w:color="000000"/>
              <w:bottom w:val="single" w:sz="4" w:space="0" w:color="000000"/>
              <w:right w:val="single" w:sz="4" w:space="0" w:color="000000"/>
            </w:tcBorders>
          </w:tcPr>
          <w:p w14:paraId="071B8A38" w14:textId="77777777" w:rsidR="00092678" w:rsidRDefault="00744EB0">
            <w:pPr>
              <w:pStyle w:val="ProductList-TableBody"/>
            </w:pPr>
            <w:hyperlink w:anchor="_Sec579">
              <w:r w:rsidR="0076516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71B8A39"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3A"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3B" w14:textId="77777777" w:rsidR="00092678" w:rsidRDefault="00092678">
            <w:pPr>
              <w:pStyle w:val="ProductList-TableBody"/>
              <w:jc w:val="center"/>
            </w:pPr>
          </w:p>
        </w:tc>
      </w:tr>
      <w:tr w:rsidR="00092678" w14:paraId="071B8A41" w14:textId="77777777">
        <w:tc>
          <w:tcPr>
            <w:tcW w:w="6120" w:type="dxa"/>
            <w:tcBorders>
              <w:top w:val="single" w:sz="4" w:space="0" w:color="000000"/>
              <w:left w:val="single" w:sz="4" w:space="0" w:color="000000"/>
              <w:bottom w:val="single" w:sz="4" w:space="0" w:color="000000"/>
              <w:right w:val="single" w:sz="4" w:space="0" w:color="000000"/>
            </w:tcBorders>
          </w:tcPr>
          <w:p w14:paraId="071B8A3D" w14:textId="77777777" w:rsidR="00092678" w:rsidRDefault="00744EB0">
            <w:pPr>
              <w:pStyle w:val="ProductList-TableBody"/>
            </w:pPr>
            <w:hyperlink w:anchor="_Sec580">
              <w:r w:rsidR="0076516E">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071B8A3E"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3F"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40" w14:textId="77777777" w:rsidR="00092678" w:rsidRDefault="0076516E">
            <w:pPr>
              <w:pStyle w:val="ProductList-TableBody"/>
              <w:jc w:val="center"/>
            </w:pPr>
            <w:r>
              <w:t>X</w:t>
            </w:r>
          </w:p>
        </w:tc>
      </w:tr>
      <w:tr w:rsidR="00092678" w14:paraId="071B8A46" w14:textId="77777777">
        <w:tc>
          <w:tcPr>
            <w:tcW w:w="6120" w:type="dxa"/>
            <w:tcBorders>
              <w:top w:val="single" w:sz="4" w:space="0" w:color="000000"/>
              <w:left w:val="single" w:sz="4" w:space="0" w:color="000000"/>
              <w:bottom w:val="single" w:sz="4" w:space="0" w:color="000000"/>
              <w:right w:val="single" w:sz="4" w:space="0" w:color="000000"/>
            </w:tcBorders>
          </w:tcPr>
          <w:p w14:paraId="071B8A42" w14:textId="77777777" w:rsidR="00092678" w:rsidRDefault="00744EB0">
            <w:pPr>
              <w:pStyle w:val="ProductList-TableBody"/>
            </w:pPr>
            <w:hyperlink w:anchor="_Sec581">
              <w:r w:rsidR="0076516E">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071B8A43"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44"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45" w14:textId="77777777" w:rsidR="00092678" w:rsidRDefault="00092678">
            <w:pPr>
              <w:pStyle w:val="ProductList-TableBody"/>
              <w:jc w:val="center"/>
            </w:pPr>
          </w:p>
        </w:tc>
      </w:tr>
      <w:tr w:rsidR="00092678" w14:paraId="071B8A4B" w14:textId="77777777">
        <w:tc>
          <w:tcPr>
            <w:tcW w:w="6120" w:type="dxa"/>
            <w:tcBorders>
              <w:top w:val="single" w:sz="4" w:space="0" w:color="000000"/>
              <w:left w:val="single" w:sz="4" w:space="0" w:color="000000"/>
              <w:bottom w:val="single" w:sz="4" w:space="0" w:color="000000"/>
              <w:right w:val="single" w:sz="4" w:space="0" w:color="000000"/>
            </w:tcBorders>
          </w:tcPr>
          <w:p w14:paraId="071B8A47" w14:textId="77777777" w:rsidR="00092678" w:rsidRDefault="00744EB0">
            <w:pPr>
              <w:pStyle w:val="ProductList-TableBody"/>
            </w:pPr>
            <w:hyperlink w:anchor="_Sec755">
              <w:r w:rsidR="0076516E">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071B8A48"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49"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4A" w14:textId="77777777" w:rsidR="00092678" w:rsidRDefault="00092678">
            <w:pPr>
              <w:pStyle w:val="ProductList-TableBody"/>
              <w:jc w:val="center"/>
            </w:pPr>
          </w:p>
        </w:tc>
      </w:tr>
      <w:tr w:rsidR="00092678" w14:paraId="071B8A50" w14:textId="77777777">
        <w:tc>
          <w:tcPr>
            <w:tcW w:w="6120" w:type="dxa"/>
            <w:tcBorders>
              <w:top w:val="single" w:sz="4" w:space="0" w:color="000000"/>
              <w:left w:val="single" w:sz="4" w:space="0" w:color="000000"/>
              <w:bottom w:val="single" w:sz="4" w:space="0" w:color="000000"/>
              <w:right w:val="single" w:sz="4" w:space="0" w:color="000000"/>
            </w:tcBorders>
          </w:tcPr>
          <w:p w14:paraId="071B8A4C" w14:textId="77777777" w:rsidR="00092678" w:rsidRDefault="00744EB0">
            <w:pPr>
              <w:pStyle w:val="ProductList-TableBody"/>
            </w:pPr>
            <w:hyperlink w:anchor="_Sec841">
              <w:r w:rsidR="0076516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71B8A4D"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4E"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4F" w14:textId="77777777" w:rsidR="00092678" w:rsidRDefault="00092678">
            <w:pPr>
              <w:pStyle w:val="ProductList-TableBody"/>
              <w:jc w:val="center"/>
            </w:pPr>
          </w:p>
        </w:tc>
      </w:tr>
      <w:tr w:rsidR="00092678" w14:paraId="071B8A55" w14:textId="77777777">
        <w:tc>
          <w:tcPr>
            <w:tcW w:w="6120" w:type="dxa"/>
            <w:tcBorders>
              <w:top w:val="single" w:sz="4" w:space="0" w:color="000000"/>
              <w:left w:val="single" w:sz="4" w:space="0" w:color="000000"/>
              <w:bottom w:val="single" w:sz="4" w:space="0" w:color="000000"/>
              <w:right w:val="single" w:sz="4" w:space="0" w:color="000000"/>
            </w:tcBorders>
          </w:tcPr>
          <w:p w14:paraId="071B8A51" w14:textId="77777777" w:rsidR="00092678" w:rsidRDefault="00744EB0">
            <w:pPr>
              <w:pStyle w:val="ProductList-TableBody"/>
            </w:pPr>
            <w:hyperlink w:anchor="_Sec651">
              <w:r w:rsidR="0076516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71B8A52"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53"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54" w14:textId="77777777" w:rsidR="00092678" w:rsidRDefault="00092678">
            <w:pPr>
              <w:pStyle w:val="ProductList-TableBody"/>
              <w:jc w:val="center"/>
            </w:pPr>
          </w:p>
        </w:tc>
      </w:tr>
      <w:tr w:rsidR="00092678" w14:paraId="071B8A5A" w14:textId="77777777">
        <w:tc>
          <w:tcPr>
            <w:tcW w:w="6120" w:type="dxa"/>
            <w:tcBorders>
              <w:top w:val="single" w:sz="4" w:space="0" w:color="000000"/>
              <w:left w:val="single" w:sz="4" w:space="0" w:color="000000"/>
              <w:bottom w:val="single" w:sz="4" w:space="0" w:color="000000"/>
              <w:right w:val="single" w:sz="4" w:space="0" w:color="000000"/>
            </w:tcBorders>
          </w:tcPr>
          <w:p w14:paraId="071B8A56" w14:textId="77777777" w:rsidR="00092678" w:rsidRDefault="00744EB0">
            <w:pPr>
              <w:pStyle w:val="ProductList-TableBody"/>
            </w:pPr>
            <w:hyperlink w:anchor="_Sec841">
              <w:r w:rsidR="0076516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71B8A57"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58"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59" w14:textId="77777777" w:rsidR="00092678" w:rsidRDefault="00092678">
            <w:pPr>
              <w:pStyle w:val="ProductList-TableBody"/>
              <w:jc w:val="center"/>
            </w:pPr>
          </w:p>
        </w:tc>
      </w:tr>
      <w:tr w:rsidR="00092678" w14:paraId="071B8A5F" w14:textId="77777777">
        <w:tc>
          <w:tcPr>
            <w:tcW w:w="6120" w:type="dxa"/>
            <w:tcBorders>
              <w:top w:val="single" w:sz="4" w:space="0" w:color="000000"/>
              <w:left w:val="single" w:sz="4" w:space="0" w:color="000000"/>
              <w:bottom w:val="single" w:sz="4" w:space="0" w:color="000000"/>
              <w:right w:val="single" w:sz="4" w:space="0" w:color="000000"/>
            </w:tcBorders>
          </w:tcPr>
          <w:p w14:paraId="071B8A5B" w14:textId="77777777" w:rsidR="00092678" w:rsidRDefault="00744EB0">
            <w:pPr>
              <w:pStyle w:val="ProductList-TableBody"/>
            </w:pPr>
            <w:hyperlink w:anchor="_Sec582">
              <w:r w:rsidR="0076516E">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071B8A5C"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5D"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5E" w14:textId="77777777" w:rsidR="00092678" w:rsidRDefault="00092678">
            <w:pPr>
              <w:pStyle w:val="ProductList-TableBody"/>
              <w:jc w:val="center"/>
            </w:pPr>
          </w:p>
        </w:tc>
      </w:tr>
      <w:tr w:rsidR="00092678" w14:paraId="071B8A64" w14:textId="77777777">
        <w:tc>
          <w:tcPr>
            <w:tcW w:w="6120" w:type="dxa"/>
            <w:tcBorders>
              <w:top w:val="single" w:sz="4" w:space="0" w:color="000000"/>
              <w:left w:val="single" w:sz="4" w:space="0" w:color="000000"/>
              <w:bottom w:val="single" w:sz="4" w:space="0" w:color="000000"/>
              <w:right w:val="single" w:sz="4" w:space="0" w:color="000000"/>
            </w:tcBorders>
          </w:tcPr>
          <w:p w14:paraId="071B8A60" w14:textId="77777777" w:rsidR="00092678" w:rsidRDefault="00744EB0">
            <w:pPr>
              <w:pStyle w:val="ProductList-TableBody"/>
            </w:pPr>
            <w:hyperlink w:anchor="_Sec583">
              <w:r w:rsidR="0076516E">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14:paraId="071B8A61"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62"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63" w14:textId="77777777" w:rsidR="00092678" w:rsidRDefault="0076516E">
            <w:pPr>
              <w:pStyle w:val="ProductList-TableBody"/>
              <w:jc w:val="center"/>
            </w:pPr>
            <w:r>
              <w:t>X</w:t>
            </w:r>
          </w:p>
        </w:tc>
      </w:tr>
      <w:tr w:rsidR="00092678" w14:paraId="071B8A69" w14:textId="77777777">
        <w:tc>
          <w:tcPr>
            <w:tcW w:w="6120" w:type="dxa"/>
            <w:tcBorders>
              <w:top w:val="single" w:sz="4" w:space="0" w:color="000000"/>
              <w:left w:val="single" w:sz="4" w:space="0" w:color="000000"/>
              <w:bottom w:val="single" w:sz="4" w:space="0" w:color="000000"/>
              <w:right w:val="single" w:sz="4" w:space="0" w:color="000000"/>
            </w:tcBorders>
          </w:tcPr>
          <w:p w14:paraId="071B8A65" w14:textId="77777777" w:rsidR="00092678" w:rsidRDefault="00744EB0">
            <w:pPr>
              <w:pStyle w:val="ProductList-TableBody"/>
            </w:pPr>
            <w:hyperlink w:anchor="_Sec584">
              <w:r w:rsidR="0076516E">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071B8A66"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67"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68" w14:textId="77777777" w:rsidR="00092678" w:rsidRDefault="00092678">
            <w:pPr>
              <w:pStyle w:val="ProductList-TableBody"/>
              <w:jc w:val="center"/>
            </w:pPr>
          </w:p>
        </w:tc>
      </w:tr>
      <w:tr w:rsidR="00092678" w14:paraId="071B8A6E" w14:textId="77777777">
        <w:tc>
          <w:tcPr>
            <w:tcW w:w="6120" w:type="dxa"/>
            <w:tcBorders>
              <w:top w:val="single" w:sz="4" w:space="0" w:color="000000"/>
              <w:left w:val="single" w:sz="4" w:space="0" w:color="000000"/>
              <w:bottom w:val="single" w:sz="4" w:space="0" w:color="000000"/>
              <w:right w:val="single" w:sz="4" w:space="0" w:color="000000"/>
            </w:tcBorders>
          </w:tcPr>
          <w:p w14:paraId="071B8A6A" w14:textId="77777777" w:rsidR="00092678" w:rsidRDefault="00744EB0">
            <w:pPr>
              <w:pStyle w:val="ProductList-TableBody"/>
            </w:pPr>
            <w:hyperlink w:anchor="_Sec585">
              <w:r w:rsidR="0076516E">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071B8A6B"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6C"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6D" w14:textId="77777777" w:rsidR="00092678" w:rsidRDefault="0076516E">
            <w:pPr>
              <w:pStyle w:val="ProductList-TableBody"/>
              <w:jc w:val="center"/>
            </w:pPr>
            <w:r>
              <w:t>X</w:t>
            </w:r>
          </w:p>
        </w:tc>
      </w:tr>
      <w:tr w:rsidR="00092678" w14:paraId="071B8A73" w14:textId="77777777">
        <w:tc>
          <w:tcPr>
            <w:tcW w:w="6120" w:type="dxa"/>
            <w:tcBorders>
              <w:top w:val="single" w:sz="4" w:space="0" w:color="000000"/>
              <w:left w:val="single" w:sz="4" w:space="0" w:color="000000"/>
              <w:bottom w:val="single" w:sz="4" w:space="0" w:color="000000"/>
              <w:right w:val="single" w:sz="4" w:space="0" w:color="000000"/>
            </w:tcBorders>
          </w:tcPr>
          <w:p w14:paraId="071B8A6F" w14:textId="77777777" w:rsidR="00092678" w:rsidRDefault="00744EB0">
            <w:pPr>
              <w:pStyle w:val="ProductList-TableBody"/>
            </w:pPr>
            <w:hyperlink w:anchor="_Sec586">
              <w:r w:rsidR="0076516E">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14:paraId="071B8A70"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71"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72" w14:textId="77777777" w:rsidR="00092678" w:rsidRDefault="0076516E">
            <w:pPr>
              <w:pStyle w:val="ProductList-TableBody"/>
              <w:jc w:val="center"/>
            </w:pPr>
            <w:r>
              <w:t>X</w:t>
            </w:r>
          </w:p>
        </w:tc>
      </w:tr>
      <w:tr w:rsidR="00092678" w14:paraId="071B8A78" w14:textId="77777777">
        <w:tc>
          <w:tcPr>
            <w:tcW w:w="6120" w:type="dxa"/>
            <w:tcBorders>
              <w:top w:val="single" w:sz="4" w:space="0" w:color="000000"/>
              <w:left w:val="single" w:sz="4" w:space="0" w:color="000000"/>
              <w:bottom w:val="single" w:sz="4" w:space="0" w:color="000000"/>
              <w:right w:val="single" w:sz="4" w:space="0" w:color="000000"/>
            </w:tcBorders>
          </w:tcPr>
          <w:p w14:paraId="071B8A74" w14:textId="77777777" w:rsidR="00092678" w:rsidRDefault="00744EB0">
            <w:pPr>
              <w:pStyle w:val="ProductList-TableBody"/>
            </w:pPr>
            <w:hyperlink w:anchor="_Sec818">
              <w:r w:rsidR="0076516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71B8A75"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76"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77" w14:textId="77777777" w:rsidR="00092678" w:rsidRDefault="0076516E">
            <w:pPr>
              <w:pStyle w:val="ProductList-TableBody"/>
              <w:jc w:val="center"/>
            </w:pPr>
            <w:r>
              <w:t>X</w:t>
            </w:r>
          </w:p>
        </w:tc>
      </w:tr>
      <w:tr w:rsidR="00092678" w14:paraId="071B8A7D" w14:textId="77777777">
        <w:tc>
          <w:tcPr>
            <w:tcW w:w="6120" w:type="dxa"/>
            <w:tcBorders>
              <w:top w:val="single" w:sz="4" w:space="0" w:color="000000"/>
              <w:left w:val="single" w:sz="4" w:space="0" w:color="000000"/>
              <w:bottom w:val="single" w:sz="4" w:space="0" w:color="000000"/>
              <w:right w:val="single" w:sz="4" w:space="0" w:color="000000"/>
            </w:tcBorders>
          </w:tcPr>
          <w:p w14:paraId="071B8A79" w14:textId="77777777" w:rsidR="00092678" w:rsidRDefault="00744EB0">
            <w:pPr>
              <w:pStyle w:val="ProductList-TableBody"/>
            </w:pPr>
            <w:hyperlink w:anchor="_Sec587">
              <w:r w:rsidR="0076516E">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071B8A7A"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7B"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7C" w14:textId="77777777" w:rsidR="00092678" w:rsidRDefault="0076516E">
            <w:pPr>
              <w:pStyle w:val="ProductList-TableBody"/>
              <w:jc w:val="center"/>
            </w:pPr>
            <w:r>
              <w:t>X</w:t>
            </w:r>
          </w:p>
        </w:tc>
      </w:tr>
      <w:tr w:rsidR="00092678" w14:paraId="071B8A82" w14:textId="77777777">
        <w:tc>
          <w:tcPr>
            <w:tcW w:w="6120" w:type="dxa"/>
            <w:tcBorders>
              <w:top w:val="single" w:sz="4" w:space="0" w:color="000000"/>
              <w:left w:val="single" w:sz="4" w:space="0" w:color="000000"/>
              <w:bottom w:val="single" w:sz="4" w:space="0" w:color="000000"/>
              <w:right w:val="single" w:sz="4" w:space="0" w:color="000000"/>
            </w:tcBorders>
          </w:tcPr>
          <w:p w14:paraId="071B8A7E" w14:textId="77777777" w:rsidR="00092678" w:rsidRDefault="00744EB0">
            <w:pPr>
              <w:pStyle w:val="ProductList-TableBody"/>
            </w:pPr>
            <w:hyperlink w:anchor="_Sec838">
              <w:r w:rsidR="0076516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71B8A7F"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80"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81" w14:textId="77777777" w:rsidR="00092678" w:rsidRDefault="0076516E">
            <w:pPr>
              <w:pStyle w:val="ProductList-TableBody"/>
              <w:jc w:val="center"/>
            </w:pPr>
            <w:r>
              <w:t>X</w:t>
            </w:r>
          </w:p>
        </w:tc>
      </w:tr>
      <w:tr w:rsidR="00092678" w14:paraId="071B8A87" w14:textId="77777777">
        <w:tc>
          <w:tcPr>
            <w:tcW w:w="6120" w:type="dxa"/>
            <w:tcBorders>
              <w:top w:val="single" w:sz="4" w:space="0" w:color="000000"/>
              <w:left w:val="single" w:sz="4" w:space="0" w:color="000000"/>
              <w:bottom w:val="single" w:sz="4" w:space="0" w:color="000000"/>
              <w:right w:val="single" w:sz="4" w:space="0" w:color="000000"/>
            </w:tcBorders>
          </w:tcPr>
          <w:p w14:paraId="071B8A83" w14:textId="77777777" w:rsidR="00092678" w:rsidRDefault="00744EB0">
            <w:pPr>
              <w:pStyle w:val="ProductList-TableBody"/>
            </w:pPr>
            <w:hyperlink w:anchor="_Sec588">
              <w:r w:rsidR="0076516E">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071B8A84"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85"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86" w14:textId="77777777" w:rsidR="00092678" w:rsidRDefault="0076516E">
            <w:pPr>
              <w:pStyle w:val="ProductList-TableBody"/>
              <w:jc w:val="center"/>
            </w:pPr>
            <w:r>
              <w:t>X</w:t>
            </w:r>
          </w:p>
        </w:tc>
      </w:tr>
      <w:tr w:rsidR="00092678" w14:paraId="071B8A8C" w14:textId="77777777">
        <w:tc>
          <w:tcPr>
            <w:tcW w:w="6120" w:type="dxa"/>
            <w:tcBorders>
              <w:top w:val="single" w:sz="4" w:space="0" w:color="000000"/>
              <w:left w:val="single" w:sz="4" w:space="0" w:color="000000"/>
              <w:bottom w:val="single" w:sz="4" w:space="0" w:color="000000"/>
              <w:right w:val="single" w:sz="4" w:space="0" w:color="000000"/>
            </w:tcBorders>
          </w:tcPr>
          <w:p w14:paraId="071B8A88" w14:textId="77777777" w:rsidR="00092678" w:rsidRDefault="00744EB0">
            <w:pPr>
              <w:pStyle w:val="ProductList-TableBody"/>
            </w:pPr>
            <w:hyperlink w:anchor="_Sec589">
              <w:r w:rsidR="0076516E">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071B8A89"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8A"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8B" w14:textId="77777777" w:rsidR="00092678" w:rsidRDefault="0076516E">
            <w:pPr>
              <w:pStyle w:val="ProductList-TableBody"/>
              <w:jc w:val="center"/>
            </w:pPr>
            <w:r>
              <w:t>X</w:t>
            </w:r>
          </w:p>
        </w:tc>
      </w:tr>
      <w:tr w:rsidR="00092678" w14:paraId="071B8A91" w14:textId="77777777">
        <w:tc>
          <w:tcPr>
            <w:tcW w:w="6120" w:type="dxa"/>
            <w:tcBorders>
              <w:top w:val="single" w:sz="4" w:space="0" w:color="000000"/>
              <w:left w:val="single" w:sz="4" w:space="0" w:color="000000"/>
              <w:bottom w:val="single" w:sz="4" w:space="0" w:color="000000"/>
              <w:right w:val="single" w:sz="4" w:space="0" w:color="000000"/>
            </w:tcBorders>
          </w:tcPr>
          <w:p w14:paraId="071B8A8D" w14:textId="77777777" w:rsidR="00092678" w:rsidRDefault="00744EB0">
            <w:pPr>
              <w:pStyle w:val="ProductList-TableBody"/>
            </w:pPr>
            <w:hyperlink w:anchor="_Sec590">
              <w:r w:rsidR="0076516E">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071B8A8E"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8F"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90" w14:textId="77777777" w:rsidR="00092678" w:rsidRDefault="0076516E">
            <w:pPr>
              <w:pStyle w:val="ProductList-TableBody"/>
              <w:jc w:val="center"/>
            </w:pPr>
            <w:r>
              <w:t>X</w:t>
            </w:r>
          </w:p>
        </w:tc>
      </w:tr>
      <w:tr w:rsidR="00092678" w14:paraId="071B8A96" w14:textId="77777777">
        <w:tc>
          <w:tcPr>
            <w:tcW w:w="6120" w:type="dxa"/>
            <w:tcBorders>
              <w:top w:val="single" w:sz="4" w:space="0" w:color="000000"/>
              <w:left w:val="single" w:sz="4" w:space="0" w:color="000000"/>
              <w:bottom w:val="single" w:sz="4" w:space="0" w:color="000000"/>
              <w:right w:val="single" w:sz="4" w:space="0" w:color="000000"/>
            </w:tcBorders>
          </w:tcPr>
          <w:p w14:paraId="071B8A92" w14:textId="77777777" w:rsidR="00092678" w:rsidRDefault="00744EB0">
            <w:pPr>
              <w:pStyle w:val="ProductList-TableBody"/>
            </w:pPr>
            <w:hyperlink w:anchor="_Sec841">
              <w:r w:rsidR="0076516E">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071B8A93"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94"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95" w14:textId="77777777" w:rsidR="00092678" w:rsidRDefault="00092678">
            <w:pPr>
              <w:pStyle w:val="ProductList-TableBody"/>
              <w:jc w:val="center"/>
            </w:pPr>
          </w:p>
        </w:tc>
      </w:tr>
      <w:tr w:rsidR="00092678" w14:paraId="071B8A9B" w14:textId="77777777">
        <w:tc>
          <w:tcPr>
            <w:tcW w:w="6120" w:type="dxa"/>
            <w:tcBorders>
              <w:top w:val="single" w:sz="4" w:space="0" w:color="000000"/>
              <w:left w:val="single" w:sz="4" w:space="0" w:color="000000"/>
              <w:bottom w:val="single" w:sz="4" w:space="0" w:color="000000"/>
              <w:right w:val="single" w:sz="4" w:space="0" w:color="000000"/>
            </w:tcBorders>
          </w:tcPr>
          <w:p w14:paraId="071B8A97" w14:textId="77777777" w:rsidR="00092678" w:rsidRDefault="00744EB0">
            <w:pPr>
              <w:pStyle w:val="ProductList-TableBody"/>
            </w:pPr>
            <w:hyperlink w:anchor="_Sec841">
              <w:r w:rsidR="0076516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71B8A98"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99"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9A" w14:textId="77777777" w:rsidR="00092678" w:rsidRDefault="00092678">
            <w:pPr>
              <w:pStyle w:val="ProductList-TableBody"/>
              <w:jc w:val="center"/>
            </w:pPr>
          </w:p>
        </w:tc>
      </w:tr>
      <w:tr w:rsidR="00092678" w14:paraId="071B8AA0" w14:textId="77777777">
        <w:tc>
          <w:tcPr>
            <w:tcW w:w="6120" w:type="dxa"/>
            <w:tcBorders>
              <w:top w:val="single" w:sz="4" w:space="0" w:color="000000"/>
              <w:left w:val="single" w:sz="4" w:space="0" w:color="000000"/>
              <w:bottom w:val="single" w:sz="4" w:space="0" w:color="000000"/>
              <w:right w:val="single" w:sz="4" w:space="0" w:color="000000"/>
            </w:tcBorders>
          </w:tcPr>
          <w:p w14:paraId="071B8A9C" w14:textId="77777777" w:rsidR="00092678" w:rsidRDefault="00744EB0">
            <w:pPr>
              <w:pStyle w:val="ProductList-TableBody"/>
            </w:pPr>
            <w:hyperlink w:anchor="_Sec652">
              <w:r w:rsidR="0076516E">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71B8A9D" w14:textId="77777777" w:rsidR="00092678" w:rsidRDefault="00092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B8A9E"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A9F" w14:textId="77777777" w:rsidR="00092678" w:rsidRDefault="00092678">
            <w:pPr>
              <w:pStyle w:val="ProductList-TableBody"/>
              <w:jc w:val="center"/>
            </w:pPr>
          </w:p>
        </w:tc>
      </w:tr>
    </w:tbl>
    <w:p w14:paraId="071B8AA1" w14:textId="77777777" w:rsidR="00092678" w:rsidRDefault="00092678">
      <w:pPr>
        <w:pStyle w:val="ProductList-Body"/>
      </w:pPr>
    </w:p>
    <w:p w14:paraId="071B8AA2" w14:textId="77777777" w:rsidR="00092678" w:rsidRDefault="00092678">
      <w:pPr>
        <w:pStyle w:val="ProductList-Body"/>
      </w:pPr>
    </w:p>
    <w:p w14:paraId="071B8AA3" w14:textId="77777777" w:rsidR="00092678" w:rsidRDefault="0076516E">
      <w:pPr>
        <w:pStyle w:val="ProductList-ClauseHeading"/>
        <w:outlineLvl w:val="2"/>
      </w:pPr>
      <w:bookmarkStart w:id="388" w:name="_Sec577"/>
      <w:r>
        <w:t>Droits Relatifs aux Nouvelles Versions</w:t>
      </w:r>
      <w:bookmarkEnd w:id="388"/>
    </w:p>
    <w:p w14:paraId="071B8AA4" w14:textId="77777777" w:rsidR="00092678" w:rsidRDefault="0076516E">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14:paraId="071B8AA5" w14:textId="77777777" w:rsidR="00092678" w:rsidRDefault="00092678">
      <w:pPr>
        <w:pStyle w:val="ProductList-Body"/>
      </w:pPr>
    </w:p>
    <w:p w14:paraId="071B8AA6" w14:textId="77777777" w:rsidR="00092678" w:rsidRDefault="0076516E">
      <w:pPr>
        <w:pStyle w:val="ProductList-ClauseHeading"/>
        <w:outlineLvl w:val="2"/>
      </w:pPr>
      <w:bookmarkStart w:id="389" w:name="_Sec579"/>
      <w:r>
        <w:t>Services Office Online et Office Online Server</w:t>
      </w:r>
      <w:bookmarkEnd w:id="389"/>
    </w:p>
    <w:p w14:paraId="071B8AA7" w14:textId="77777777" w:rsidR="00092678" w:rsidRDefault="0076516E">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092678" w14:paraId="071B8A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1B8AA8" w14:textId="77777777" w:rsidR="00092678" w:rsidRDefault="0076516E">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AA9" w14:textId="77777777" w:rsidR="00092678" w:rsidRDefault="0076516E">
            <w:pPr>
              <w:pStyle w:val="ProductList-TableBody"/>
            </w:pPr>
            <w:r>
              <w:rPr>
                <w:color w:val="FFFFFF"/>
              </w:rPr>
              <w:t>Droits Office Online</w:t>
            </w:r>
          </w:p>
        </w:tc>
      </w:tr>
      <w:tr w:rsidR="00092678" w14:paraId="071B8AB0" w14:textId="77777777">
        <w:tc>
          <w:tcPr>
            <w:tcW w:w="6000" w:type="dxa"/>
            <w:tcBorders>
              <w:top w:val="single" w:sz="4" w:space="0" w:color="000000"/>
              <w:left w:val="single" w:sz="4" w:space="0" w:color="000000"/>
              <w:bottom w:val="single" w:sz="4" w:space="0" w:color="000000"/>
              <w:right w:val="single" w:sz="4" w:space="0" w:color="000000"/>
            </w:tcBorders>
          </w:tcPr>
          <w:p w14:paraId="071B8AAB" w14:textId="77777777" w:rsidR="00092678" w:rsidRDefault="0076516E">
            <w:pPr>
              <w:pStyle w:val="ProductList-TableBody"/>
            </w:pPr>
            <w:r>
              <w:t>Office Standard</w:t>
            </w:r>
            <w:r>
              <w:fldChar w:fldCharType="begin"/>
            </w:r>
            <w:r>
              <w:instrText xml:space="preserve"> XE "Office Standard" </w:instrText>
            </w:r>
            <w:r>
              <w:fldChar w:fldCharType="end"/>
            </w:r>
          </w:p>
          <w:p w14:paraId="071B8AAC" w14:textId="77777777" w:rsidR="00092678" w:rsidRDefault="0076516E">
            <w:pPr>
              <w:pStyle w:val="ProductList-TableBody"/>
            </w:pPr>
            <w:r>
              <w:t>Office Professionnel Plus</w:t>
            </w:r>
            <w:r>
              <w:fldChar w:fldCharType="begin"/>
            </w:r>
            <w:r>
              <w:instrText xml:space="preserve"> XE "Office Professionnel Plus" </w:instrText>
            </w:r>
            <w:r>
              <w:fldChar w:fldCharType="end"/>
            </w:r>
          </w:p>
          <w:p w14:paraId="071B8AAD" w14:textId="77777777" w:rsidR="00092678" w:rsidRDefault="0076516E">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AAE" w14:textId="77777777" w:rsidR="00092678" w:rsidRDefault="0076516E">
            <w:pPr>
              <w:pStyle w:val="ProductList-TableBody"/>
            </w:pPr>
            <w:r>
              <w:t>Office Online pour Office 365</w:t>
            </w:r>
            <w:r>
              <w:fldChar w:fldCharType="begin"/>
            </w:r>
            <w:r>
              <w:instrText xml:space="preserve"> XE "Office Online pour Office 365" </w:instrText>
            </w:r>
            <w:r>
              <w:fldChar w:fldCharType="end"/>
            </w:r>
          </w:p>
          <w:p w14:paraId="071B8AAF" w14:textId="77777777" w:rsidR="00092678" w:rsidRDefault="0076516E">
            <w:pPr>
              <w:pStyle w:val="ProductList-TableBody"/>
            </w:pPr>
            <w:r>
              <w:t>Office Online Server</w:t>
            </w:r>
          </w:p>
        </w:tc>
      </w:tr>
    </w:tbl>
    <w:p w14:paraId="071B8AB1" w14:textId="77777777" w:rsidR="00092678" w:rsidRDefault="0076516E">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071B8AB2" w14:textId="77777777" w:rsidR="00092678" w:rsidRDefault="00092678">
      <w:pPr>
        <w:pStyle w:val="ProductList-Body"/>
      </w:pPr>
    </w:p>
    <w:p w14:paraId="071B8AB3" w14:textId="77777777" w:rsidR="00092678" w:rsidRDefault="0076516E">
      <w:pPr>
        <w:pStyle w:val="ProductList-ClauseHeading"/>
        <w:outlineLvl w:val="2"/>
      </w:pPr>
      <w:bookmarkStart w:id="390" w:name="_Sec580"/>
      <w:r>
        <w:t>Services de Planification</w:t>
      </w:r>
      <w:bookmarkEnd w:id="390"/>
    </w:p>
    <w:p w14:paraId="071B8AB4" w14:textId="77777777" w:rsidR="00092678" w:rsidRDefault="0076516E">
      <w:pPr>
        <w:pStyle w:val="ProductList-Body"/>
      </w:pPr>
      <w:r>
        <w:t>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et Serveurs sont éligibles à cet avantage. L’avantage Services de Planification permet aux clients éligibles de bénéficier d’offres de service prédéfinies personnalisées.</w:t>
      </w:r>
    </w:p>
    <w:p w14:paraId="071B8AB5" w14:textId="77777777" w:rsidR="00092678" w:rsidRDefault="00092678">
      <w:pPr>
        <w:pStyle w:val="ProductList-Body"/>
      </w:pPr>
    </w:p>
    <w:p w14:paraId="071B8AB6" w14:textId="77777777" w:rsidR="00092678" w:rsidRDefault="0076516E">
      <w:pPr>
        <w:pStyle w:val="ProductList-Body"/>
      </w:pPr>
      <w:r>
        <w:t>Les clients éligibles reçoivent un nombre de jours de Services de Planification en fonction du nombre de licences éligibles. Le nombre de jours de prestation de Services de Planification dont bénéficie le Client est ajouté à son « portefeuille » de Services de Planification. Le tableau suivant présente les licences des groupes Applications et Serveurs éligibles et les points que chacune d’entre elles rapporte :</w:t>
      </w:r>
    </w:p>
    <w:tbl>
      <w:tblPr>
        <w:tblStyle w:val="PURTable"/>
        <w:tblW w:w="0" w:type="dxa"/>
        <w:tblLook w:val="04A0" w:firstRow="1" w:lastRow="0" w:firstColumn="1" w:lastColumn="0" w:noHBand="0" w:noVBand="1"/>
      </w:tblPr>
      <w:tblGrid>
        <w:gridCol w:w="9013"/>
        <w:gridCol w:w="1777"/>
      </w:tblGrid>
      <w:tr w:rsidR="00092678" w14:paraId="071B8AB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71B8AB7" w14:textId="77777777" w:rsidR="00092678" w:rsidRDefault="0076516E">
            <w:pPr>
              <w:pStyle w:val="ProductList-TableBody"/>
            </w:pPr>
            <w:r>
              <w:rPr>
                <w:color w:val="FFFFFF"/>
              </w:rPr>
              <w:lastRenderedPageBreak/>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1B8AB8" w14:textId="77777777" w:rsidR="00092678" w:rsidRDefault="0076516E">
            <w:pPr>
              <w:pStyle w:val="ProductList-TableBody"/>
              <w:jc w:val="center"/>
            </w:pPr>
            <w:r>
              <w:rPr>
                <w:color w:val="FFFFFF"/>
              </w:rPr>
              <w:t>Points</w:t>
            </w:r>
          </w:p>
        </w:tc>
      </w:tr>
      <w:tr w:rsidR="00092678" w14:paraId="071B8ABC" w14:textId="77777777">
        <w:tc>
          <w:tcPr>
            <w:tcW w:w="10160" w:type="dxa"/>
            <w:tcBorders>
              <w:top w:val="single" w:sz="4" w:space="0" w:color="000000"/>
              <w:left w:val="single" w:sz="4" w:space="0" w:color="000000"/>
              <w:bottom w:val="single" w:sz="4" w:space="0" w:color="000000"/>
              <w:right w:val="single" w:sz="4" w:space="0" w:color="000000"/>
            </w:tcBorders>
          </w:tcPr>
          <w:p w14:paraId="071B8ABA" w14:textId="77777777" w:rsidR="00092678" w:rsidRDefault="0076516E">
            <w:pPr>
              <w:pStyle w:val="ProductList-TableBody"/>
            </w:pPr>
            <w:r>
              <w:t>Produits du Groupe Applications Office (y compris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071B8ABB" w14:textId="77777777" w:rsidR="00092678" w:rsidRDefault="0076516E">
            <w:pPr>
              <w:pStyle w:val="ProductList-TableBody"/>
              <w:jc w:val="center"/>
            </w:pPr>
            <w:r>
              <w:t>1</w:t>
            </w:r>
          </w:p>
        </w:tc>
      </w:tr>
      <w:tr w:rsidR="00092678" w14:paraId="071B8ABF" w14:textId="77777777">
        <w:tc>
          <w:tcPr>
            <w:tcW w:w="10160" w:type="dxa"/>
            <w:tcBorders>
              <w:top w:val="single" w:sz="4" w:space="0" w:color="000000"/>
              <w:left w:val="single" w:sz="4" w:space="0" w:color="000000"/>
              <w:bottom w:val="single" w:sz="4" w:space="0" w:color="000000"/>
              <w:right w:val="single" w:sz="4" w:space="0" w:color="000000"/>
            </w:tcBorders>
          </w:tcPr>
          <w:p w14:paraId="071B8ABD" w14:textId="77777777" w:rsidR="00092678" w:rsidRDefault="0076516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1B8ABE" w14:textId="77777777" w:rsidR="00092678" w:rsidRDefault="0076516E">
            <w:pPr>
              <w:pStyle w:val="ProductList-TableBody"/>
              <w:jc w:val="center"/>
            </w:pPr>
            <w:r>
              <w:t>25</w:t>
            </w:r>
          </w:p>
        </w:tc>
      </w:tr>
      <w:tr w:rsidR="00092678" w14:paraId="071B8AC2" w14:textId="77777777">
        <w:tc>
          <w:tcPr>
            <w:tcW w:w="10160" w:type="dxa"/>
            <w:tcBorders>
              <w:top w:val="single" w:sz="4" w:space="0" w:color="000000"/>
              <w:left w:val="single" w:sz="4" w:space="0" w:color="000000"/>
              <w:bottom w:val="single" w:sz="4" w:space="0" w:color="000000"/>
              <w:right w:val="single" w:sz="4" w:space="0" w:color="000000"/>
            </w:tcBorders>
          </w:tcPr>
          <w:p w14:paraId="071B8AC0" w14:textId="77777777" w:rsidR="00092678" w:rsidRDefault="0076516E">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1B8AC1" w14:textId="77777777" w:rsidR="00092678" w:rsidRDefault="0076516E">
            <w:pPr>
              <w:pStyle w:val="ProductList-TableBody"/>
              <w:jc w:val="center"/>
            </w:pPr>
            <w:r>
              <w:t>50</w:t>
            </w:r>
          </w:p>
        </w:tc>
      </w:tr>
      <w:tr w:rsidR="00092678" w14:paraId="071B8AC5" w14:textId="77777777">
        <w:tc>
          <w:tcPr>
            <w:tcW w:w="10160" w:type="dxa"/>
            <w:tcBorders>
              <w:top w:val="single" w:sz="4" w:space="0" w:color="000000"/>
              <w:left w:val="single" w:sz="4" w:space="0" w:color="000000"/>
              <w:bottom w:val="single" w:sz="4" w:space="0" w:color="000000"/>
              <w:right w:val="single" w:sz="4" w:space="0" w:color="000000"/>
            </w:tcBorders>
          </w:tcPr>
          <w:p w14:paraId="071B8AC3" w14:textId="77777777" w:rsidR="00092678" w:rsidRDefault="0076516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071B8AC4" w14:textId="77777777" w:rsidR="00092678" w:rsidRDefault="0076516E">
            <w:pPr>
              <w:pStyle w:val="ProductList-TableBody"/>
              <w:jc w:val="center"/>
            </w:pPr>
            <w:r>
              <w:t>75</w:t>
            </w:r>
          </w:p>
        </w:tc>
      </w:tr>
    </w:tbl>
    <w:p w14:paraId="071B8AC6" w14:textId="77777777" w:rsidR="00092678" w:rsidRDefault="0076516E">
      <w:pPr>
        <w:pStyle w:val="ProductList-Body"/>
      </w:pPr>
      <w:r>
        <w:rPr>
          <w:b/>
          <w:i/>
        </w:rPr>
        <w:t>Remarque :</w:t>
      </w:r>
      <w:r>
        <w:rPr>
          <w:i/>
        </w:rPr>
        <w:t xml:space="preserve"> reportez-vous au tableau des suites de CAL de cette section pour en savoir plus sur les CAL SQL</w:t>
      </w:r>
    </w:p>
    <w:p w14:paraId="071B8AC7" w14:textId="77777777" w:rsidR="00092678" w:rsidRDefault="0076516E">
      <w:pPr>
        <w:pStyle w:val="ProductList-Body"/>
      </w:pPr>
      <w:r>
        <w:rPr>
          <w:vertAlign w:val="superscript"/>
        </w:rPr>
        <w:t>1</w:t>
      </w:r>
      <w:r>
        <w:rPr>
          <w:i/>
        </w:rPr>
        <w:t xml:space="preserve"> La CAL Microsoft Dynamics CRM Professional vaut 2 points</w:t>
      </w:r>
    </w:p>
    <w:p w14:paraId="071B8AC8" w14:textId="77777777" w:rsidR="00092678" w:rsidRDefault="00092678">
      <w:pPr>
        <w:pStyle w:val="ProductList-Body"/>
      </w:pPr>
    </w:p>
    <w:p w14:paraId="071B8AC9" w14:textId="77777777" w:rsidR="00092678" w:rsidRDefault="0076516E">
      <w:pPr>
        <w:pStyle w:val="ProductList-Body"/>
      </w:pPr>
      <w:r>
        <w:t>Les produits éligibles achetés dans le cadre de l‘Accord de Mise en Œuvre SCE accumulera le même nombre de points vers les Services de Planification de Déploiement (DPS) que ce qu‘ils accumulent que dans le cadre d‘autres programmes. 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092678" w14:paraId="071B8AD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71B8ACA" w14:textId="77777777" w:rsidR="00092678" w:rsidRDefault="0076516E">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071B8ACB" w14:textId="77777777" w:rsidR="00092678" w:rsidRDefault="0076516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71B8ACC" w14:textId="77777777" w:rsidR="00092678" w:rsidRDefault="0076516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71B8ACD" w14:textId="77777777" w:rsidR="00092678" w:rsidRDefault="0076516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71B8ACE" w14:textId="77777777" w:rsidR="00092678" w:rsidRDefault="0076516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71B8ACF" w14:textId="77777777" w:rsidR="00092678" w:rsidRDefault="0076516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71B8AD0" w14:textId="77777777" w:rsidR="00092678" w:rsidRDefault="0076516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71B8AD1" w14:textId="77777777" w:rsidR="00092678" w:rsidRDefault="0076516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71B8AD2" w14:textId="77777777" w:rsidR="00092678" w:rsidRDefault="0076516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71B8AD3" w14:textId="77777777" w:rsidR="00092678" w:rsidRDefault="0076516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71B8AD4" w14:textId="77777777" w:rsidR="00092678" w:rsidRDefault="0076516E">
            <w:pPr>
              <w:pStyle w:val="ProductList-TableBody"/>
            </w:pPr>
            <w:r>
              <w:t>600,000+</w:t>
            </w:r>
          </w:p>
        </w:tc>
      </w:tr>
      <w:tr w:rsidR="00092678" w14:paraId="071B8AE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71B8AD6" w14:textId="77777777" w:rsidR="00092678" w:rsidRDefault="0076516E">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071B8AD7" w14:textId="77777777" w:rsidR="00092678" w:rsidRDefault="0076516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71B8AD8" w14:textId="77777777" w:rsidR="00092678" w:rsidRDefault="0076516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71B8AD9" w14:textId="77777777" w:rsidR="00092678" w:rsidRDefault="0076516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71B8ADA" w14:textId="77777777" w:rsidR="00092678" w:rsidRDefault="0076516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71B8ADB" w14:textId="77777777" w:rsidR="00092678" w:rsidRDefault="0076516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71B8ADC" w14:textId="77777777" w:rsidR="00092678" w:rsidRDefault="0076516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71B8ADD" w14:textId="77777777" w:rsidR="00092678" w:rsidRDefault="0076516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71B8ADE" w14:textId="77777777" w:rsidR="00092678" w:rsidRDefault="0076516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71B8ADF" w14:textId="77777777" w:rsidR="00092678" w:rsidRDefault="0076516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71B8AE0" w14:textId="77777777" w:rsidR="00092678" w:rsidRDefault="0076516E">
            <w:pPr>
              <w:pStyle w:val="ProductList-TableBody"/>
            </w:pPr>
            <w:r>
              <w:t>75</w:t>
            </w:r>
          </w:p>
        </w:tc>
      </w:tr>
    </w:tbl>
    <w:p w14:paraId="071B8AE2" w14:textId="77777777" w:rsidR="00092678" w:rsidRDefault="00092678">
      <w:pPr>
        <w:pStyle w:val="ProductList-Body"/>
      </w:pPr>
    </w:p>
    <w:p w14:paraId="071B8AE3" w14:textId="77777777" w:rsidR="00092678" w:rsidRDefault="0076516E">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092678" w14:paraId="071B8AE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71B8AE4" w14:textId="77777777" w:rsidR="00092678" w:rsidRDefault="0076516E">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071B8AE5" w14:textId="77777777" w:rsidR="00092678" w:rsidRDefault="0076516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71B8AE6" w14:textId="77777777" w:rsidR="00092678" w:rsidRDefault="0076516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71B8AE7" w14:textId="77777777" w:rsidR="00092678" w:rsidRDefault="0076516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71B8AE8" w14:textId="77777777" w:rsidR="00092678" w:rsidRDefault="0076516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71B8AE9" w14:textId="77777777" w:rsidR="00092678" w:rsidRDefault="0076516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71B8AEA" w14:textId="77777777" w:rsidR="00092678" w:rsidRDefault="0076516E">
            <w:pPr>
              <w:pStyle w:val="ProductList-TableBody"/>
            </w:pPr>
            <w:r>
              <w:t>→600,000+</w:t>
            </w:r>
          </w:p>
        </w:tc>
      </w:tr>
      <w:tr w:rsidR="00092678" w14:paraId="071B8AF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71B8AEC" w14:textId="77777777" w:rsidR="00092678" w:rsidRDefault="0076516E">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071B8AED" w14:textId="77777777" w:rsidR="00092678" w:rsidRDefault="007651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1B8AEE" w14:textId="77777777" w:rsidR="00092678" w:rsidRDefault="007651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1B8AEF" w14:textId="77777777" w:rsidR="00092678" w:rsidRDefault="0076516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71B8AF0" w14:textId="77777777" w:rsidR="00092678" w:rsidRDefault="0076516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71B8AF1" w14:textId="77777777" w:rsidR="00092678" w:rsidRDefault="0076516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71B8AF2" w14:textId="77777777" w:rsidR="00092678" w:rsidRDefault="0076516E">
            <w:pPr>
              <w:pStyle w:val="ProductList-TableBody"/>
            </w:pPr>
            <w:r>
              <w:t>12</w:t>
            </w:r>
          </w:p>
        </w:tc>
      </w:tr>
    </w:tbl>
    <w:p w14:paraId="071B8AF4" w14:textId="77777777" w:rsidR="00092678" w:rsidRDefault="0076516E">
      <w:pPr>
        <w:pStyle w:val="ProductList-Body"/>
      </w:pPr>
      <w:r>
        <w:t xml:space="preserve">Les Clients ont la possibilité de choisir parmi les offres disponibles de Services de Planification, qui sont fournis par des Partenaires Microsoft éligibles ou des Services de Conseil Microsoft. La liste des services disponibles se trouve à l’adresse suivante : </w:t>
      </w:r>
      <w:hyperlink r:id="rId132">
        <w:r>
          <w:rPr>
            <w:color w:val="00467F"/>
            <w:u w:val="single"/>
          </w:rPr>
          <w:t>http://www.microsoft.com/licensing/software-assurance/planning-services-overview.aspx</w:t>
        </w:r>
      </w:hyperlink>
      <w:r>
        <w:t xml:space="preserve">. </w:t>
      </w:r>
    </w:p>
    <w:p w14:paraId="071B8AF5" w14:textId="77777777" w:rsidR="00092678" w:rsidRDefault="00092678">
      <w:pPr>
        <w:pStyle w:val="ProductList-Body"/>
      </w:pPr>
    </w:p>
    <w:p w14:paraId="071B8AF6" w14:textId="77777777" w:rsidR="00092678" w:rsidRDefault="0076516E">
      <w:pPr>
        <w:pStyle w:val="ProductList-Body"/>
      </w:pPr>
      <w:r>
        <w:t>La liste des services disponibles et les niveaux de service associés peuvent faire l’objet de modifications à tout moment. Les Fournisseurs Éligibles fournissent sur demande aux Clients une ébauche de la Portée des Travaux pour chaque offre de service décrite ci-dessus. Les clients peuvent également convertir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071B8AF7" w14:textId="77777777" w:rsidR="00092678" w:rsidRDefault="0076516E" w:rsidP="0076516E">
      <w:pPr>
        <w:pStyle w:val="ProductList-Bullet"/>
        <w:numPr>
          <w:ilvl w:val="0"/>
          <w:numId w:val="36"/>
        </w:numPr>
      </w:pPr>
      <w:r>
        <w:t xml:space="preserve">Les Services de Planification peuvent être fournis au Client par des Partenaires Microsoft éligibles ou par des Services de Conseil Microsoft. Les services fournis en échange des bons sont proposés dans le cadre d’un contrat conclu entre le Client et le Fournisseur Éligible. Le Client peut consulter la liste des Fournisseurs Éligibles à l’adresse : </w:t>
      </w:r>
      <w:hyperlink r:id="rId133">
        <w:r>
          <w:rPr>
            <w:color w:val="00467F"/>
            <w:u w:val="single"/>
          </w:rPr>
          <w:t>http://directory.partners.extranet.microsoft.com/psbproviders.</w:t>
        </w:r>
      </w:hyperlink>
    </w:p>
    <w:p w14:paraId="071B8AF8" w14:textId="77777777" w:rsidR="00092678" w:rsidRDefault="0076516E" w:rsidP="0076516E">
      <w:pPr>
        <w:pStyle w:val="ProductList-Bullet"/>
        <w:numPr>
          <w:ilvl w:val="0"/>
          <w:numId w:val="36"/>
        </w:numPr>
      </w:pPr>
      <w:r>
        <w:t>Les Services de Planification incluent des prestations de conseil comprenant la définition préalable de la portée des travaux et le développement d’un plan de déploiement de haut niveau ; le déploiement effectif du logiciel n’est pas inclus.</w:t>
      </w:r>
    </w:p>
    <w:p w14:paraId="071B8AF9" w14:textId="77777777" w:rsidR="00092678" w:rsidRDefault="0076516E" w:rsidP="0076516E">
      <w:pPr>
        <w:pStyle w:val="ProductList-Bullet"/>
        <w:numPr>
          <w:ilvl w:val="0"/>
          <w:numId w:val="36"/>
        </w:numPr>
      </w:pPr>
      <w:r>
        <w:t>Les bons de Services de Planification peuvent être convertis uniquement par le client éligible à l’avantage.</w:t>
      </w:r>
    </w:p>
    <w:p w14:paraId="071B8AFA" w14:textId="77777777" w:rsidR="00092678" w:rsidRDefault="0076516E" w:rsidP="0076516E">
      <w:pPr>
        <w:pStyle w:val="ProductList-Bullet"/>
        <w:numPr>
          <w:ilvl w:val="0"/>
          <w:numId w:val="36"/>
        </w:numPr>
      </w:pPr>
      <w:r>
        <w:t>Les bons de Services de Planification ne peuvent pas être échangés contre de l’argent comptant, des sommes d’argent ou d’autres valeurs.</w:t>
      </w:r>
    </w:p>
    <w:p w14:paraId="071B8AFB" w14:textId="77777777" w:rsidR="00092678" w:rsidRDefault="0076516E" w:rsidP="0076516E">
      <w:pPr>
        <w:pStyle w:val="ProductList-Bullet"/>
        <w:numPr>
          <w:ilvl w:val="0"/>
          <w:numId w:val="36"/>
        </w:numPr>
      </w:pPr>
      <w:r>
        <w:t>Une réduction de la SA éligible, résultant de retours ou autres ajustements de facturation, si autorisés, peut donner lieu à une réduction du nombre de jours de Services de Planification attribué au Client.</w:t>
      </w:r>
    </w:p>
    <w:p w14:paraId="071B8AFC" w14:textId="77777777" w:rsidR="00092678" w:rsidRDefault="0076516E" w:rsidP="0076516E">
      <w:pPr>
        <w:pStyle w:val="ProductList-Bullet"/>
        <w:numPr>
          <w:ilvl w:val="0"/>
          <w:numId w:val="36"/>
        </w:numPr>
      </w:pPr>
      <w:r>
        <w:t>Il n’est pas possible d’associer plusieurs types de bons. La durée des missions de Service de Planification ne doit pas dépasser la durée maximale définie pour le type de mission concerné.</w:t>
      </w:r>
    </w:p>
    <w:p w14:paraId="071B8AFD" w14:textId="77777777" w:rsidR="00092678" w:rsidRDefault="0076516E" w:rsidP="0076516E">
      <w:pPr>
        <w:pStyle w:val="ProductList-Bullet"/>
        <w:numPr>
          <w:ilvl w:val="0"/>
          <w:numId w:val="36"/>
        </w:numPr>
      </w:pPr>
      <w:r>
        <w:t>Les bons ne sont valables qu’auprès des Fournisseurs autorisés à fournir le type de service spécifique pour lequel ils sont convertis.</w:t>
      </w:r>
    </w:p>
    <w:p w14:paraId="071B8AFE" w14:textId="77777777" w:rsidR="00092678" w:rsidRDefault="0076516E" w:rsidP="0076516E">
      <w:pPr>
        <w:pStyle w:val="ProductList-Bullet"/>
        <w:numPr>
          <w:ilvl w:val="0"/>
          <w:numId w:val="36"/>
        </w:numPr>
      </w:pPr>
      <w:r>
        <w:t>Les bons doivent être attribués pendant la durée de la SA.</w:t>
      </w:r>
    </w:p>
    <w:p w14:paraId="071B8AFF" w14:textId="77777777" w:rsidR="00092678" w:rsidRDefault="0076516E" w:rsidP="0076516E">
      <w:pPr>
        <w:pStyle w:val="ProductList-Bullet"/>
        <w:numPr>
          <w:ilvl w:val="0"/>
          <w:numId w:val="36"/>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071B8B00" w14:textId="77777777" w:rsidR="00092678" w:rsidRDefault="00092678">
      <w:pPr>
        <w:pStyle w:val="ProductList-Body"/>
      </w:pPr>
    </w:p>
    <w:p w14:paraId="071B8B01" w14:textId="77777777" w:rsidR="00092678" w:rsidRDefault="0076516E">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071B8B02" w14:textId="77777777" w:rsidR="00092678" w:rsidRDefault="00092678">
      <w:pPr>
        <w:pStyle w:val="ProductList-Body"/>
      </w:pPr>
    </w:p>
    <w:p w14:paraId="071B8B03" w14:textId="77777777" w:rsidR="00092678" w:rsidRDefault="0076516E">
      <w:pPr>
        <w:pStyle w:val="ProductList-ClauseHeading"/>
        <w:outlineLvl w:val="2"/>
      </w:pPr>
      <w:bookmarkStart w:id="391" w:name="_Sec581"/>
      <w:r>
        <w:t>Programme de Licences Sources aux Entreprises (ESLP)</w:t>
      </w:r>
      <w:bookmarkEnd w:id="391"/>
    </w:p>
    <w:p w14:paraId="071B8B04" w14:textId="77777777" w:rsidR="00092678" w:rsidRDefault="0076516E">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071B8B05" w14:textId="77777777" w:rsidR="00092678" w:rsidRDefault="00092678">
      <w:pPr>
        <w:pStyle w:val="ProductList-Body"/>
      </w:pPr>
    </w:p>
    <w:p w14:paraId="071B8B06" w14:textId="77777777" w:rsidR="00092678" w:rsidRDefault="0076516E">
      <w:pPr>
        <w:pStyle w:val="ProductList-ClauseHeading"/>
        <w:outlineLvl w:val="2"/>
      </w:pPr>
      <w:bookmarkStart w:id="392" w:name="_Sec582"/>
      <w:r>
        <w:t>Bons de formation</w:t>
      </w:r>
      <w:bookmarkEnd w:id="392"/>
    </w:p>
    <w:p w14:paraId="071B8B07" w14:textId="77777777" w:rsidR="00092678" w:rsidRDefault="0076516E">
      <w:pPr>
        <w:pStyle w:val="ProductList-Body"/>
      </w:pPr>
      <w:r>
        <w:t>Les clients (autres que les clients participant à un programme de Licences Select Éducation, Select Plus Éducation ou ayant conclu un Contrat Campus, School ou Open Value Souscription - Solutions Éducation) qui participent au programme Software Assurance Membership dans le Groupe de Produits Applications ou Systèmes sont éligibles aux Bons de Formation Microsoft, qui donnent droit à un certain nombre de jours de formation sur la base d’un contrat ou d’un accord de mise en œuvre de trois ans, comme décrit ci-dessous.</w:t>
      </w:r>
    </w:p>
    <w:tbl>
      <w:tblPr>
        <w:tblStyle w:val="PURTable"/>
        <w:tblW w:w="0" w:type="dxa"/>
        <w:tblLook w:val="04A0" w:firstRow="1" w:lastRow="0" w:firstColumn="1" w:lastColumn="0" w:noHBand="0" w:noVBand="1"/>
      </w:tblPr>
      <w:tblGrid>
        <w:gridCol w:w="3598"/>
        <w:gridCol w:w="3603"/>
        <w:gridCol w:w="3589"/>
      </w:tblGrid>
      <w:tr w:rsidR="00092678" w14:paraId="071B8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8B08" w14:textId="77777777" w:rsidR="00092678" w:rsidRDefault="0076516E">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8B09" w14:textId="77777777" w:rsidR="00092678" w:rsidRDefault="0076516E">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8B0A" w14:textId="77777777" w:rsidR="00092678" w:rsidRDefault="0076516E">
            <w:pPr>
              <w:pStyle w:val="ProductList-TableBody"/>
            </w:pPr>
            <w:r>
              <w:rPr>
                <w:color w:val="FFFFFF"/>
              </w:rPr>
              <w:t>Groupe des Produits Systèmes</w:t>
            </w:r>
          </w:p>
        </w:tc>
      </w:tr>
      <w:tr w:rsidR="00092678" w14:paraId="071B8B0F" w14:textId="77777777">
        <w:tc>
          <w:tcPr>
            <w:tcW w:w="4040" w:type="dxa"/>
            <w:tcBorders>
              <w:top w:val="single" w:sz="4" w:space="0" w:color="000000"/>
              <w:left w:val="single" w:sz="4" w:space="0" w:color="000000"/>
              <w:bottom w:val="single" w:sz="4" w:space="0" w:color="000000"/>
              <w:right w:val="single" w:sz="4" w:space="0" w:color="000000"/>
            </w:tcBorders>
          </w:tcPr>
          <w:p w14:paraId="071B8B0C" w14:textId="77777777" w:rsidR="00092678" w:rsidRDefault="0076516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71B8B0D" w14:textId="77777777" w:rsidR="00092678" w:rsidRDefault="0076516E">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071B8B0E" w14:textId="77777777" w:rsidR="00092678" w:rsidRDefault="0076516E">
            <w:pPr>
              <w:pStyle w:val="ProductList-TableBody"/>
            </w:pPr>
            <w:r>
              <w:t>1 jour pour 50 licences (10 jours maximum)</w:t>
            </w:r>
          </w:p>
        </w:tc>
      </w:tr>
      <w:tr w:rsidR="00092678" w14:paraId="071B8B13" w14:textId="77777777">
        <w:tc>
          <w:tcPr>
            <w:tcW w:w="4040" w:type="dxa"/>
            <w:tcBorders>
              <w:top w:val="single" w:sz="4" w:space="0" w:color="000000"/>
              <w:left w:val="single" w:sz="4" w:space="0" w:color="000000"/>
              <w:bottom w:val="single" w:sz="4" w:space="0" w:color="000000"/>
              <w:right w:val="single" w:sz="4" w:space="0" w:color="000000"/>
            </w:tcBorders>
          </w:tcPr>
          <w:p w14:paraId="071B8B10" w14:textId="77777777" w:rsidR="00092678" w:rsidRDefault="0076516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71B8B11" w14:textId="77777777" w:rsidR="00092678" w:rsidRDefault="0076516E">
            <w:pPr>
              <w:pStyle w:val="ProductList-TableBody"/>
            </w:pPr>
            <w:r>
              <w:t>2 jours pour 50 licences</w:t>
            </w:r>
          </w:p>
        </w:tc>
        <w:tc>
          <w:tcPr>
            <w:tcW w:w="4040" w:type="dxa"/>
            <w:tcBorders>
              <w:top w:val="single" w:sz="4" w:space="0" w:color="000000"/>
              <w:left w:val="single" w:sz="4" w:space="0" w:color="000000"/>
              <w:bottom w:val="single" w:sz="4" w:space="0" w:color="000000"/>
              <w:right w:val="single" w:sz="4" w:space="0" w:color="000000"/>
            </w:tcBorders>
          </w:tcPr>
          <w:p w14:paraId="071B8B12" w14:textId="77777777" w:rsidR="00092678" w:rsidRDefault="0076516E">
            <w:pPr>
              <w:pStyle w:val="ProductList-TableBody"/>
            </w:pPr>
            <w:r>
              <w:t>1 jour pour 50 licences</w:t>
            </w:r>
          </w:p>
        </w:tc>
      </w:tr>
      <w:tr w:rsidR="00092678" w14:paraId="071B8B17" w14:textId="77777777">
        <w:tc>
          <w:tcPr>
            <w:tcW w:w="4040" w:type="dxa"/>
            <w:tcBorders>
              <w:top w:val="single" w:sz="4" w:space="0" w:color="000000"/>
              <w:left w:val="single" w:sz="4" w:space="0" w:color="000000"/>
              <w:bottom w:val="single" w:sz="4" w:space="0" w:color="000000"/>
              <w:right w:val="single" w:sz="4" w:space="0" w:color="000000"/>
            </w:tcBorders>
          </w:tcPr>
          <w:p w14:paraId="071B8B14" w14:textId="77777777" w:rsidR="00092678" w:rsidRDefault="0076516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71B8B15" w14:textId="77777777" w:rsidR="00092678" w:rsidRDefault="0076516E">
            <w:pPr>
              <w:pStyle w:val="ProductList-TableBody"/>
            </w:pPr>
            <w:r>
              <w:t>20 jours par accord de mise en œuvre éligible</w:t>
            </w:r>
          </w:p>
        </w:tc>
        <w:tc>
          <w:tcPr>
            <w:tcW w:w="4040" w:type="dxa"/>
            <w:tcBorders>
              <w:top w:val="single" w:sz="4" w:space="0" w:color="000000"/>
              <w:left w:val="single" w:sz="4" w:space="0" w:color="000000"/>
              <w:bottom w:val="single" w:sz="4" w:space="0" w:color="000000"/>
              <w:right w:val="single" w:sz="4" w:space="0" w:color="000000"/>
            </w:tcBorders>
          </w:tcPr>
          <w:p w14:paraId="071B8B16" w14:textId="77777777" w:rsidR="00092678" w:rsidRDefault="0076516E">
            <w:pPr>
              <w:pStyle w:val="ProductList-TableBody"/>
            </w:pPr>
            <w:r>
              <w:t>10 jours par accord de mise en œuvre éligible</w:t>
            </w:r>
          </w:p>
        </w:tc>
      </w:tr>
      <w:tr w:rsidR="00092678" w14:paraId="071B8B1B" w14:textId="77777777">
        <w:tc>
          <w:tcPr>
            <w:tcW w:w="4040" w:type="dxa"/>
            <w:tcBorders>
              <w:top w:val="single" w:sz="4" w:space="0" w:color="000000"/>
              <w:left w:val="single" w:sz="4" w:space="0" w:color="000000"/>
              <w:bottom w:val="single" w:sz="4" w:space="0" w:color="000000"/>
              <w:right w:val="single" w:sz="4" w:space="0" w:color="000000"/>
            </w:tcBorders>
          </w:tcPr>
          <w:p w14:paraId="071B8B18" w14:textId="77777777" w:rsidR="00092678" w:rsidRDefault="0076516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071B8B19" w14:textId="77777777" w:rsidR="00092678" w:rsidRDefault="0076516E">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071B8B1A" w14:textId="77777777" w:rsidR="00092678" w:rsidRDefault="0076516E">
            <w:pPr>
              <w:pStyle w:val="ProductList-TableBody"/>
            </w:pPr>
            <w:r>
              <w:t>15 jours*</w:t>
            </w:r>
          </w:p>
        </w:tc>
      </w:tr>
      <w:tr w:rsidR="00092678" w14:paraId="071B8B1F" w14:textId="77777777">
        <w:tc>
          <w:tcPr>
            <w:tcW w:w="4040" w:type="dxa"/>
            <w:tcBorders>
              <w:top w:val="single" w:sz="4" w:space="0" w:color="000000"/>
              <w:left w:val="single" w:sz="4" w:space="0" w:color="000000"/>
              <w:bottom w:val="single" w:sz="4" w:space="0" w:color="000000"/>
              <w:right w:val="single" w:sz="4" w:space="0" w:color="000000"/>
            </w:tcBorders>
          </w:tcPr>
          <w:p w14:paraId="071B8B1C" w14:textId="77777777" w:rsidR="00092678" w:rsidRDefault="0076516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071B8B1D" w14:textId="77777777" w:rsidR="00092678" w:rsidRDefault="0076516E">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071B8B1E" w14:textId="77777777" w:rsidR="00092678" w:rsidRDefault="0076516E">
            <w:pPr>
              <w:pStyle w:val="ProductList-TableBody"/>
            </w:pPr>
            <w:r>
              <w:t>25 jours*</w:t>
            </w:r>
          </w:p>
        </w:tc>
      </w:tr>
      <w:tr w:rsidR="00092678" w14:paraId="071B8B23" w14:textId="77777777">
        <w:tc>
          <w:tcPr>
            <w:tcW w:w="4040" w:type="dxa"/>
            <w:tcBorders>
              <w:top w:val="single" w:sz="4" w:space="0" w:color="000000"/>
              <w:left w:val="single" w:sz="4" w:space="0" w:color="000000"/>
              <w:bottom w:val="single" w:sz="4" w:space="0" w:color="000000"/>
              <w:right w:val="single" w:sz="4" w:space="0" w:color="000000"/>
            </w:tcBorders>
          </w:tcPr>
          <w:p w14:paraId="071B8B20" w14:textId="77777777" w:rsidR="00092678" w:rsidRDefault="0076516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71B8B21" w14:textId="77777777" w:rsidR="00092678" w:rsidRDefault="0076516E">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071B8B22" w14:textId="77777777" w:rsidR="00092678" w:rsidRDefault="0076516E">
            <w:pPr>
              <w:pStyle w:val="ProductList-TableBody"/>
            </w:pPr>
            <w:r>
              <w:t>55 jours*</w:t>
            </w:r>
          </w:p>
        </w:tc>
      </w:tr>
      <w:tr w:rsidR="00092678" w14:paraId="071B8B27" w14:textId="77777777">
        <w:tc>
          <w:tcPr>
            <w:tcW w:w="4040" w:type="dxa"/>
            <w:tcBorders>
              <w:top w:val="single" w:sz="4" w:space="0" w:color="000000"/>
              <w:left w:val="single" w:sz="4" w:space="0" w:color="000000"/>
              <w:bottom w:val="single" w:sz="4" w:space="0" w:color="000000"/>
              <w:right w:val="single" w:sz="4" w:space="0" w:color="000000"/>
            </w:tcBorders>
          </w:tcPr>
          <w:p w14:paraId="071B8B24" w14:textId="77777777" w:rsidR="00092678" w:rsidRDefault="0076516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71B8B25" w14:textId="77777777" w:rsidR="00092678" w:rsidRDefault="0076516E">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071B8B26" w14:textId="77777777" w:rsidR="00092678" w:rsidRDefault="0076516E">
            <w:pPr>
              <w:pStyle w:val="ProductList-TableBody"/>
            </w:pPr>
            <w:r>
              <w:t>80 jours*</w:t>
            </w:r>
          </w:p>
        </w:tc>
      </w:tr>
      <w:tr w:rsidR="00092678" w14:paraId="071B8B2B" w14:textId="77777777">
        <w:tc>
          <w:tcPr>
            <w:tcW w:w="4040" w:type="dxa"/>
            <w:tcBorders>
              <w:top w:val="single" w:sz="4" w:space="0" w:color="000000"/>
              <w:left w:val="single" w:sz="4" w:space="0" w:color="000000"/>
              <w:bottom w:val="single" w:sz="4" w:space="0" w:color="000000"/>
              <w:right w:val="single" w:sz="4" w:space="0" w:color="000000"/>
            </w:tcBorders>
          </w:tcPr>
          <w:p w14:paraId="071B8B28" w14:textId="77777777" w:rsidR="00092678" w:rsidRDefault="0076516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71B8B29" w14:textId="77777777" w:rsidR="00092678" w:rsidRDefault="0076516E">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071B8B2A" w14:textId="77777777" w:rsidR="00092678" w:rsidRDefault="0076516E">
            <w:pPr>
              <w:pStyle w:val="ProductList-TableBody"/>
            </w:pPr>
            <w:r>
              <w:t>125 jours*</w:t>
            </w:r>
          </w:p>
        </w:tc>
      </w:tr>
      <w:tr w:rsidR="00092678" w14:paraId="071B8B2F" w14:textId="77777777">
        <w:tc>
          <w:tcPr>
            <w:tcW w:w="4040" w:type="dxa"/>
            <w:tcBorders>
              <w:top w:val="single" w:sz="4" w:space="0" w:color="000000"/>
              <w:left w:val="single" w:sz="4" w:space="0" w:color="000000"/>
              <w:bottom w:val="single" w:sz="4" w:space="0" w:color="000000"/>
              <w:right w:val="single" w:sz="4" w:space="0" w:color="000000"/>
            </w:tcBorders>
          </w:tcPr>
          <w:p w14:paraId="071B8B2C" w14:textId="77777777" w:rsidR="00092678" w:rsidRDefault="0076516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71B8B2D" w14:textId="77777777" w:rsidR="00092678" w:rsidRDefault="0076516E">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071B8B2E" w14:textId="77777777" w:rsidR="00092678" w:rsidRDefault="0076516E">
            <w:pPr>
              <w:pStyle w:val="ProductList-TableBody"/>
            </w:pPr>
            <w:r>
              <w:t>200 jours*</w:t>
            </w:r>
          </w:p>
        </w:tc>
      </w:tr>
      <w:tr w:rsidR="00092678" w14:paraId="071B8B33" w14:textId="77777777">
        <w:tc>
          <w:tcPr>
            <w:tcW w:w="4040" w:type="dxa"/>
            <w:tcBorders>
              <w:top w:val="single" w:sz="4" w:space="0" w:color="000000"/>
              <w:left w:val="single" w:sz="4" w:space="0" w:color="000000"/>
              <w:bottom w:val="single" w:sz="4" w:space="0" w:color="000000"/>
              <w:right w:val="single" w:sz="4" w:space="0" w:color="000000"/>
            </w:tcBorders>
          </w:tcPr>
          <w:p w14:paraId="071B8B30" w14:textId="77777777" w:rsidR="00092678" w:rsidRDefault="0076516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71B8B31" w14:textId="77777777" w:rsidR="00092678" w:rsidRDefault="0076516E">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071B8B32" w14:textId="77777777" w:rsidR="00092678" w:rsidRDefault="0076516E">
            <w:pPr>
              <w:pStyle w:val="ProductList-TableBody"/>
            </w:pPr>
            <w:r>
              <w:t>300 jours*</w:t>
            </w:r>
          </w:p>
        </w:tc>
      </w:tr>
      <w:tr w:rsidR="00092678" w14:paraId="071B8B37" w14:textId="77777777">
        <w:tc>
          <w:tcPr>
            <w:tcW w:w="4040" w:type="dxa"/>
            <w:tcBorders>
              <w:top w:val="single" w:sz="4" w:space="0" w:color="000000"/>
              <w:left w:val="single" w:sz="4" w:space="0" w:color="000000"/>
              <w:bottom w:val="single" w:sz="4" w:space="0" w:color="000000"/>
              <w:right w:val="single" w:sz="4" w:space="0" w:color="000000"/>
            </w:tcBorders>
          </w:tcPr>
          <w:p w14:paraId="071B8B34" w14:textId="77777777" w:rsidR="00092678" w:rsidRDefault="0076516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71B8B35" w14:textId="77777777" w:rsidR="00092678" w:rsidRDefault="0076516E">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071B8B36" w14:textId="77777777" w:rsidR="00092678" w:rsidRDefault="0076516E">
            <w:pPr>
              <w:pStyle w:val="ProductList-TableBody"/>
            </w:pPr>
            <w:r>
              <w:t>400 jours*</w:t>
            </w:r>
          </w:p>
        </w:tc>
      </w:tr>
      <w:tr w:rsidR="00092678" w14:paraId="071B8B3B" w14:textId="77777777">
        <w:tc>
          <w:tcPr>
            <w:tcW w:w="4040" w:type="dxa"/>
            <w:tcBorders>
              <w:top w:val="single" w:sz="4" w:space="0" w:color="000000"/>
              <w:left w:val="single" w:sz="4" w:space="0" w:color="000000"/>
              <w:bottom w:val="single" w:sz="4" w:space="0" w:color="000000"/>
              <w:right w:val="single" w:sz="4" w:space="0" w:color="000000"/>
            </w:tcBorders>
          </w:tcPr>
          <w:p w14:paraId="071B8B38" w14:textId="77777777" w:rsidR="00092678" w:rsidRDefault="0076516E">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071B8B39" w14:textId="77777777" w:rsidR="00092678" w:rsidRDefault="0076516E">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071B8B3A" w14:textId="77777777" w:rsidR="00092678" w:rsidRDefault="0076516E">
            <w:pPr>
              <w:pStyle w:val="ProductList-TableBody"/>
            </w:pPr>
            <w:r>
              <w:t>700 jours*</w:t>
            </w:r>
          </w:p>
        </w:tc>
      </w:tr>
    </w:tbl>
    <w:p w14:paraId="071B8B3C" w14:textId="77777777" w:rsidR="00092678" w:rsidRDefault="0076516E">
      <w:pPr>
        <w:pStyle w:val="ProductList-Body"/>
      </w:pPr>
      <w:r>
        <w:t>*</w:t>
      </w:r>
      <w:r>
        <w:rPr>
          <w:i/>
        </w:rPr>
        <w:t>Nombre de jours par accord de mise en œuvre ou contrat éligible.</w:t>
      </w:r>
    </w:p>
    <w:p w14:paraId="071B8B3D" w14:textId="77777777" w:rsidR="00092678" w:rsidRDefault="00092678">
      <w:pPr>
        <w:pStyle w:val="ProductList-Body"/>
      </w:pPr>
    </w:p>
    <w:p w14:paraId="071B8B3E" w14:textId="77777777" w:rsidR="00092678" w:rsidRDefault="0076516E" w:rsidP="0076516E">
      <w:pPr>
        <w:pStyle w:val="ProductList-Bullet"/>
        <w:numPr>
          <w:ilvl w:val="0"/>
          <w:numId w:val="37"/>
        </w:numPr>
      </w:pPr>
      <w:r>
        <w:t xml:space="preserve">Les services fournis en échange des bons sont proposés dans le cadre d’un contrat conclu entre le Client et le Partenaire de Formation Microsoft éligible. </w:t>
      </w:r>
    </w:p>
    <w:p w14:paraId="071B8B3F" w14:textId="77777777" w:rsidR="00092678" w:rsidRDefault="0076516E" w:rsidP="0076516E">
      <w:pPr>
        <w:pStyle w:val="ProductList-Bullet"/>
        <w:numPr>
          <w:ilvl w:val="0"/>
          <w:numId w:val="37"/>
        </w:numPr>
      </w:pPr>
      <w:r>
        <w:t xml:space="preserve">Les cours accélérés nécessitent un nombre de jours associés à des bons équivalent au nombre de jours de cours fixé pour un cours de durée définie dans le Système de Réservation et de Validation des Bons (Voucher Validation and Reservation System) SATV. </w:t>
      </w:r>
    </w:p>
    <w:p w14:paraId="071B8B40" w14:textId="77777777" w:rsidR="00092678" w:rsidRDefault="0076516E" w:rsidP="0076516E">
      <w:pPr>
        <w:pStyle w:val="ProductList-Bullet"/>
        <w:numPr>
          <w:ilvl w:val="0"/>
          <w:numId w:val="37"/>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ou préapprouvés reposant sur des erreurs des systèmes ou des programmes pilotes) ne peuvent pas être associés à ces bons.   </w:t>
      </w:r>
    </w:p>
    <w:p w14:paraId="071B8B41" w14:textId="77777777" w:rsidR="00092678" w:rsidRDefault="0076516E" w:rsidP="0076516E">
      <w:pPr>
        <w:pStyle w:val="ProductList-Bullet"/>
        <w:numPr>
          <w:ilvl w:val="0"/>
          <w:numId w:val="37"/>
        </w:numPr>
      </w:pPr>
      <w:r>
        <w:t>Les bons ne peuvent pas être utilisés pour couvrir tout frais lié à un client qui ne se présente pas à un cours réservé.</w:t>
      </w:r>
    </w:p>
    <w:p w14:paraId="071B8B42" w14:textId="77777777" w:rsidR="00092678" w:rsidRDefault="0076516E" w:rsidP="0076516E">
      <w:pPr>
        <w:pStyle w:val="ProductList-Bullet"/>
        <w:numPr>
          <w:ilvl w:val="0"/>
          <w:numId w:val="37"/>
        </w:numPr>
      </w:pPr>
      <w:r>
        <w:t xml:space="preserve">Les bons peuvent être convertis uniquement par une personne autorisée par le client à les utiliser. </w:t>
      </w:r>
    </w:p>
    <w:p w14:paraId="071B8B43" w14:textId="77777777" w:rsidR="00092678" w:rsidRDefault="0076516E" w:rsidP="0076516E">
      <w:pPr>
        <w:pStyle w:val="ProductList-Bullet"/>
        <w:numPr>
          <w:ilvl w:val="0"/>
          <w:numId w:val="37"/>
        </w:numPr>
      </w:pPr>
      <w:r>
        <w:t xml:space="preserve">Les bons ne peuvent pas être échangés contre de l’argent comptant, des sommes d’argent ou d’autres valeurs. </w:t>
      </w:r>
    </w:p>
    <w:p w14:paraId="071B8B44" w14:textId="77777777" w:rsidR="00092678" w:rsidRDefault="0076516E" w:rsidP="0076516E">
      <w:pPr>
        <w:pStyle w:val="ProductList-Bullet"/>
        <w:numPr>
          <w:ilvl w:val="0"/>
          <w:numId w:val="37"/>
        </w:numPr>
      </w:pPr>
      <w:r>
        <w:t xml:space="preserve">Les bons doivent être attribués pendant la durée de la SA. </w:t>
      </w:r>
    </w:p>
    <w:p w14:paraId="071B8B45" w14:textId="77777777" w:rsidR="00092678" w:rsidRDefault="0076516E" w:rsidP="0076516E">
      <w:pPr>
        <w:pStyle w:val="ProductList-Bullet"/>
        <w:numPr>
          <w:ilvl w:val="0"/>
          <w:numId w:val="37"/>
        </w:numPr>
      </w:pPr>
      <w:r>
        <w:t xml:space="preserve">Les bons expirent cent quatre-vingts (180) jours après leur date d’attribution. Les bons qui expirent avant l’expiration de la SA sont réintégrés au portefeuille de jours de Bons de Formation disponibles. </w:t>
      </w:r>
    </w:p>
    <w:p w14:paraId="071B8B46" w14:textId="77777777" w:rsidR="00092678" w:rsidRDefault="0076516E" w:rsidP="0076516E">
      <w:pPr>
        <w:pStyle w:val="ProductList-Bullet"/>
        <w:numPr>
          <w:ilvl w:val="0"/>
          <w:numId w:val="37"/>
        </w:numPr>
      </w:pPr>
      <w:r>
        <w:t xml:space="preserve">Un jour Bon de Formation est équivalent à un jour de session de formation. </w:t>
      </w:r>
    </w:p>
    <w:p w14:paraId="071B8B47" w14:textId="77777777" w:rsidR="00092678" w:rsidRDefault="0076516E" w:rsidP="0076516E">
      <w:pPr>
        <w:pStyle w:val="ProductList-Bullet"/>
        <w:numPr>
          <w:ilvl w:val="0"/>
          <w:numId w:val="37"/>
        </w:numPr>
      </w:pPr>
      <w:r>
        <w:t xml:space="preserve">Les bons peuvent être utilisés pour réserver une formation auprès d’un seul Partenaire de Formation Microsoft éligible à la fois. </w:t>
      </w:r>
    </w:p>
    <w:p w14:paraId="071B8B48" w14:textId="77777777" w:rsidR="00092678" w:rsidRDefault="0076516E" w:rsidP="0076516E">
      <w:pPr>
        <w:pStyle w:val="ProductList-Bullet"/>
        <w:numPr>
          <w:ilvl w:val="0"/>
          <w:numId w:val="37"/>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071B8B49" w14:textId="77777777" w:rsidR="00092678" w:rsidRDefault="0076516E" w:rsidP="0076516E">
      <w:pPr>
        <w:pStyle w:val="ProductList-Bullet"/>
        <w:numPr>
          <w:ilvl w:val="0"/>
          <w:numId w:val="37"/>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14:paraId="071B8B4A" w14:textId="77777777" w:rsidR="00092678" w:rsidRDefault="00092678">
      <w:pPr>
        <w:pStyle w:val="ProductList-Body"/>
      </w:pPr>
    </w:p>
    <w:p w14:paraId="071B8B4B" w14:textId="77777777" w:rsidR="00092678" w:rsidRDefault="0076516E">
      <w:pPr>
        <w:pStyle w:val="ProductList-ClauseHeading"/>
        <w:outlineLvl w:val="2"/>
      </w:pPr>
      <w:bookmarkStart w:id="393" w:name="_Sec583"/>
      <w:r>
        <w:t>E-Learning</w:t>
      </w:r>
      <w:bookmarkEnd w:id="393"/>
    </w:p>
    <w:p w14:paraId="071B8B4C" w14:textId="77777777" w:rsidR="00092678" w:rsidRDefault="0076516E">
      <w:pPr>
        <w:pStyle w:val="ProductList-Body"/>
      </w:pPr>
      <w:r>
        <w:t>Cet avantage varie selon les applications, les Systèmes et les Serveurs. Les clients éligibles recevront un code d’accès (pour les Applications, Systèmes et/ou Serveurs) par accord de mise en œuvre/contrat éligible. Les clients disposant de Produits Serveurs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14:paraId="071B8B4D" w14:textId="77777777" w:rsidR="00092678" w:rsidRDefault="00092678">
      <w:pPr>
        <w:pStyle w:val="ProductList-Body"/>
      </w:pPr>
    </w:p>
    <w:p w14:paraId="071B8B4E" w14:textId="77777777" w:rsidR="00092678" w:rsidRDefault="0076516E">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14:paraId="071B8B4F" w14:textId="77777777" w:rsidR="00092678" w:rsidRDefault="00092678">
      <w:pPr>
        <w:pStyle w:val="ProductList-Body"/>
      </w:pPr>
    </w:p>
    <w:p w14:paraId="071B8B50" w14:textId="77777777" w:rsidR="00092678" w:rsidRDefault="0076516E">
      <w:pPr>
        <w:pStyle w:val="ProductList-ClauseHeading"/>
        <w:outlineLvl w:val="2"/>
      </w:pPr>
      <w:bookmarkStart w:id="394" w:name="_Sec584"/>
      <w:r>
        <w:t>Home Use Program (Programme d’Utilisation à Domicile)</w:t>
      </w:r>
      <w:bookmarkEnd w:id="394"/>
    </w:p>
    <w:p w14:paraId="071B8B51" w14:textId="77777777" w:rsidR="00092678" w:rsidRDefault="0076516E">
      <w:pPr>
        <w:pStyle w:val="ProductList-Body"/>
      </w:pPr>
      <w:r>
        <w:t xml:space="preserve">Les employés du Client, qui sont des utilisateurs des applications éligibles sous licence identifiées dans le tableau ci-dessous, peuvent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unique pour le logiciel du Home Use Program (Programme d’Utilisation à Domicile) correspondant et l’installer sur un dispositif (un PC ou </w:t>
      </w:r>
      <w:r>
        <w:lastRenderedPageBreak/>
        <w:t>un Mac, selon le logiciel acheté). Les programmes Select Éducation (sans participation au programme Software Assurance Membership), Select Plus Éducation (sans participation au programme Software Assurance Membership) et Open Éducation ne donnent pas droit à cet avantage.</w:t>
      </w:r>
    </w:p>
    <w:p w14:paraId="071B8B52" w14:textId="77777777" w:rsidR="00092678" w:rsidRDefault="00092678">
      <w:pPr>
        <w:pStyle w:val="ProductList-Body"/>
      </w:pPr>
    </w:p>
    <w:p w14:paraId="071B8B53" w14:textId="77777777" w:rsidR="00092678" w:rsidRDefault="0076516E">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14:paraId="071B8B54" w14:textId="77777777" w:rsidR="00092678" w:rsidRDefault="00092678">
      <w:pPr>
        <w:pStyle w:val="ProductList-Body"/>
      </w:pPr>
    </w:p>
    <w:p w14:paraId="071B8B55" w14:textId="77777777" w:rsidR="00092678" w:rsidRDefault="0076516E">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14:paraId="071B8B56" w14:textId="77777777" w:rsidR="00092678" w:rsidRDefault="00092678">
      <w:pPr>
        <w:pStyle w:val="ProductList-Body"/>
      </w:pPr>
    </w:p>
    <w:p w14:paraId="071B8B57" w14:textId="77777777" w:rsidR="00092678" w:rsidRDefault="0076516E">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092678" w14:paraId="071B8B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1B8B58" w14:textId="77777777" w:rsidR="00092678" w:rsidRDefault="0076516E">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B59" w14:textId="77777777" w:rsidR="00092678" w:rsidRDefault="0076516E">
            <w:pPr>
              <w:pStyle w:val="ProductList-TableBody"/>
            </w:pPr>
            <w:r>
              <w:rPr>
                <w:color w:val="FFFFFF"/>
              </w:rPr>
              <w:t>Licence du Programme d’Utilisation à Domicile correspondant</w:t>
            </w:r>
          </w:p>
        </w:tc>
      </w:tr>
      <w:tr w:rsidR="00092678" w14:paraId="071B8B5F" w14:textId="77777777">
        <w:tc>
          <w:tcPr>
            <w:tcW w:w="6000" w:type="dxa"/>
            <w:tcBorders>
              <w:top w:val="single" w:sz="4" w:space="0" w:color="000000"/>
              <w:left w:val="single" w:sz="4" w:space="0" w:color="000000"/>
              <w:bottom w:val="single" w:sz="4" w:space="0" w:color="000000"/>
              <w:right w:val="single" w:sz="4" w:space="0" w:color="000000"/>
            </w:tcBorders>
          </w:tcPr>
          <w:p w14:paraId="071B8B5B" w14:textId="77777777" w:rsidR="00092678" w:rsidRDefault="0076516E">
            <w:pPr>
              <w:pStyle w:val="ProductList-TableBody"/>
            </w:pPr>
            <w:r>
              <w:t>Office Standard 2010/2013/2016</w:t>
            </w:r>
          </w:p>
          <w:p w14:paraId="071B8B5C" w14:textId="77777777" w:rsidR="00092678" w:rsidRDefault="0076516E">
            <w:pPr>
              <w:pStyle w:val="ProductList-TableBody"/>
            </w:pPr>
            <w:r>
              <w:t xml:space="preserve">Office Professionnel Plus 2010/2013/2016 </w:t>
            </w:r>
          </w:p>
          <w:p w14:paraId="071B8B5D" w14:textId="77777777" w:rsidR="00092678" w:rsidRDefault="0076516E">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14:paraId="071B8B5E" w14:textId="77777777" w:rsidR="00092678" w:rsidRDefault="0076516E">
            <w:pPr>
              <w:pStyle w:val="ProductList-TableBody"/>
            </w:pPr>
            <w:r>
              <w:t>Office Professionnel Plus 2016 HUP, ou Office Famille et Petite entreprise 2016 HUP pour Mac avec DL Lync</w:t>
            </w:r>
          </w:p>
        </w:tc>
      </w:tr>
      <w:tr w:rsidR="00092678" w14:paraId="071B8B6B" w14:textId="77777777">
        <w:tc>
          <w:tcPr>
            <w:tcW w:w="6000" w:type="dxa"/>
            <w:tcBorders>
              <w:top w:val="single" w:sz="4" w:space="0" w:color="000000"/>
              <w:left w:val="single" w:sz="4" w:space="0" w:color="000000"/>
              <w:bottom w:val="single" w:sz="4" w:space="0" w:color="000000"/>
              <w:right w:val="single" w:sz="4" w:space="0" w:color="000000"/>
            </w:tcBorders>
          </w:tcPr>
          <w:p w14:paraId="071B8B60" w14:textId="77777777" w:rsidR="00092678" w:rsidRDefault="0076516E">
            <w:pPr>
              <w:pStyle w:val="ProductList-TableBody"/>
            </w:pPr>
            <w:r>
              <w:t>Access 2010/2013/2016</w:t>
            </w:r>
          </w:p>
          <w:p w14:paraId="071B8B61" w14:textId="77777777" w:rsidR="00092678" w:rsidRDefault="0076516E">
            <w:pPr>
              <w:pStyle w:val="ProductList-TableBody"/>
            </w:pPr>
            <w:r>
              <w:t>Excel 2010/2013/2016</w:t>
            </w:r>
          </w:p>
          <w:p w14:paraId="071B8B62" w14:textId="77777777" w:rsidR="00092678" w:rsidRDefault="0076516E">
            <w:pPr>
              <w:pStyle w:val="ProductList-TableBody"/>
            </w:pPr>
            <w:r>
              <w:t>PowerPoint 2010/2013/2016</w:t>
            </w:r>
          </w:p>
          <w:p w14:paraId="071B8B63" w14:textId="77777777" w:rsidR="00092678" w:rsidRDefault="0076516E">
            <w:pPr>
              <w:pStyle w:val="ProductList-TableBody"/>
            </w:pPr>
            <w:r>
              <w:t>InfoPath 2010/2013/2016</w:t>
            </w:r>
          </w:p>
          <w:p w14:paraId="071B8B64" w14:textId="77777777" w:rsidR="00092678" w:rsidRDefault="0076516E">
            <w:pPr>
              <w:pStyle w:val="ProductList-TableBody"/>
            </w:pPr>
            <w:r>
              <w:t>Lync 2010/2013/2015</w:t>
            </w:r>
          </w:p>
          <w:p w14:paraId="071B8B65" w14:textId="77777777" w:rsidR="00092678" w:rsidRDefault="0076516E">
            <w:pPr>
              <w:pStyle w:val="ProductList-TableBody"/>
            </w:pPr>
            <w:r>
              <w:t>OneNote 2010/2013/2016</w:t>
            </w:r>
          </w:p>
          <w:p w14:paraId="071B8B66" w14:textId="77777777" w:rsidR="00092678" w:rsidRDefault="0076516E">
            <w:pPr>
              <w:pStyle w:val="ProductList-TableBody"/>
            </w:pPr>
            <w:r>
              <w:t>Outlook 2010/2013/2016</w:t>
            </w:r>
          </w:p>
          <w:p w14:paraId="071B8B67" w14:textId="77777777" w:rsidR="00092678" w:rsidRDefault="0076516E">
            <w:pPr>
              <w:pStyle w:val="ProductList-TableBody"/>
            </w:pPr>
            <w:r>
              <w:t>Publisher 2010/2013/2016</w:t>
            </w:r>
          </w:p>
          <w:p w14:paraId="071B8B68" w14:textId="77777777" w:rsidR="00092678" w:rsidRDefault="0076516E">
            <w:pPr>
              <w:pStyle w:val="ProductList-TableBody"/>
            </w:pPr>
            <w:r>
              <w:t>Skype Entreprise 2015</w:t>
            </w:r>
          </w:p>
          <w:p w14:paraId="071B8B69" w14:textId="77777777" w:rsidR="00092678" w:rsidRDefault="0076516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71B8B6A" w14:textId="77777777" w:rsidR="00092678" w:rsidRDefault="0076516E">
            <w:pPr>
              <w:pStyle w:val="ProductList-TableBody"/>
            </w:pPr>
            <w:r>
              <w:t xml:space="preserve">Office Professionnel Plus 2016 HUP, ou Office Famille et Petite entreprise 2016 HUP pour Mac avec DL Lync </w:t>
            </w:r>
          </w:p>
        </w:tc>
      </w:tr>
      <w:tr w:rsidR="00092678" w14:paraId="071B8B6F" w14:textId="77777777">
        <w:tc>
          <w:tcPr>
            <w:tcW w:w="6000" w:type="dxa"/>
            <w:tcBorders>
              <w:top w:val="single" w:sz="4" w:space="0" w:color="000000"/>
              <w:left w:val="single" w:sz="4" w:space="0" w:color="000000"/>
              <w:bottom w:val="single" w:sz="4" w:space="0" w:color="000000"/>
              <w:right w:val="single" w:sz="4" w:space="0" w:color="000000"/>
            </w:tcBorders>
          </w:tcPr>
          <w:p w14:paraId="071B8B6C" w14:textId="77777777" w:rsidR="00092678" w:rsidRDefault="0076516E">
            <w:pPr>
              <w:pStyle w:val="ProductList-TableBody"/>
            </w:pPr>
            <w:r>
              <w:t xml:space="preserve">Visio Standard 2010/2013/2016 </w:t>
            </w:r>
          </w:p>
          <w:p w14:paraId="071B8B6D" w14:textId="77777777" w:rsidR="00092678" w:rsidRDefault="0076516E">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14:paraId="071B8B6E" w14:textId="77777777" w:rsidR="00092678" w:rsidRDefault="0076516E">
            <w:pPr>
              <w:pStyle w:val="ProductList-TableBody"/>
            </w:pPr>
            <w:r>
              <w:t>Visio Professional 2016 HUP</w:t>
            </w:r>
          </w:p>
        </w:tc>
      </w:tr>
      <w:tr w:rsidR="00092678" w14:paraId="071B8B73" w14:textId="77777777">
        <w:tc>
          <w:tcPr>
            <w:tcW w:w="6000" w:type="dxa"/>
            <w:tcBorders>
              <w:top w:val="single" w:sz="4" w:space="0" w:color="000000"/>
              <w:left w:val="single" w:sz="4" w:space="0" w:color="000000"/>
              <w:bottom w:val="single" w:sz="4" w:space="0" w:color="000000"/>
              <w:right w:val="single" w:sz="4" w:space="0" w:color="000000"/>
            </w:tcBorders>
          </w:tcPr>
          <w:p w14:paraId="071B8B70" w14:textId="77777777" w:rsidR="00092678" w:rsidRDefault="0076516E">
            <w:pPr>
              <w:pStyle w:val="ProductList-TableBody"/>
            </w:pPr>
            <w:r>
              <w:t>Project Standard 2010/2013/2016</w:t>
            </w:r>
          </w:p>
          <w:p w14:paraId="071B8B71" w14:textId="77777777" w:rsidR="00092678" w:rsidRDefault="0076516E">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14:paraId="071B8B72" w14:textId="77777777" w:rsidR="00092678" w:rsidRDefault="0076516E">
            <w:pPr>
              <w:pStyle w:val="ProductList-TableBody"/>
            </w:pPr>
            <w:r>
              <w:t>Project Professionnel 2016 HUP</w:t>
            </w:r>
          </w:p>
        </w:tc>
      </w:tr>
    </w:tbl>
    <w:p w14:paraId="071B8B74" w14:textId="77777777" w:rsidR="00092678" w:rsidRDefault="0076516E">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34">
        <w:r>
          <w:rPr>
            <w:i/>
            <w:color w:val="00467F"/>
            <w:u w:val="single"/>
          </w:rPr>
          <w:t>http://www.microsoft.com/licensing</w:t>
        </w:r>
      </w:hyperlink>
      <w:r>
        <w:rPr>
          <w:i/>
        </w:rPr>
        <w:t xml:space="preserve"> (en anglais).</w:t>
      </w:r>
    </w:p>
    <w:p w14:paraId="071B8B75" w14:textId="77777777" w:rsidR="00092678" w:rsidRDefault="00092678">
      <w:pPr>
        <w:pStyle w:val="ProductList-Body"/>
      </w:pPr>
    </w:p>
    <w:p w14:paraId="071B8B76" w14:textId="77777777" w:rsidR="00092678" w:rsidRDefault="0076516E">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14:paraId="071B8B77" w14:textId="77777777" w:rsidR="00092678" w:rsidRDefault="00092678">
      <w:pPr>
        <w:pStyle w:val="ProductList-Body"/>
        <w:jc w:val="right"/>
      </w:pPr>
    </w:p>
    <w:p w14:paraId="071B8B78" w14:textId="77777777" w:rsidR="00092678" w:rsidRDefault="0076516E">
      <w:pPr>
        <w:pStyle w:val="ProductList-ClauseHeading"/>
        <w:outlineLvl w:val="2"/>
      </w:pPr>
      <w:bookmarkStart w:id="395" w:name="_Sec585"/>
      <w:r>
        <w:t>Support Technique 24h/24, 7 jours/7</w:t>
      </w:r>
      <w:bookmarkEnd w:id="395"/>
    </w:p>
    <w:p w14:paraId="071B8B79" w14:textId="77777777" w:rsidR="00092678" w:rsidRDefault="0076516E">
      <w:pPr>
        <w:pStyle w:val="ProductList-Body"/>
      </w:pPr>
      <w:r>
        <w:t xml:space="preserve">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 </w:t>
      </w:r>
    </w:p>
    <w:p w14:paraId="071B8B7A" w14:textId="77777777" w:rsidR="00092678" w:rsidRDefault="00092678">
      <w:pPr>
        <w:pStyle w:val="ProductList-Body"/>
      </w:pPr>
    </w:p>
    <w:p w14:paraId="071B8B7B" w14:textId="77777777" w:rsidR="00092678" w:rsidRDefault="0076516E">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071B8B7C" w14:textId="77777777" w:rsidR="00092678" w:rsidRDefault="00092678">
      <w:pPr>
        <w:pStyle w:val="ProductList-Body"/>
      </w:pPr>
    </w:p>
    <w:p w14:paraId="071B8B7D" w14:textId="77777777" w:rsidR="00092678" w:rsidRDefault="0076516E">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071B8B7E" w14:textId="77777777" w:rsidR="00092678" w:rsidRDefault="00092678">
      <w:pPr>
        <w:pStyle w:val="ProductList-Body"/>
      </w:pPr>
    </w:p>
    <w:p w14:paraId="071B8B7F" w14:textId="77777777" w:rsidR="00092678" w:rsidRDefault="0076516E">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071B8B80" w14:textId="77777777" w:rsidR="00092678" w:rsidRDefault="00092678">
      <w:pPr>
        <w:pStyle w:val="ProductList-Body"/>
      </w:pPr>
    </w:p>
    <w:p w14:paraId="071B8B81" w14:textId="77777777" w:rsidR="00092678" w:rsidRDefault="0076516E">
      <w:pPr>
        <w:pStyle w:val="ProductList-SubClauseHeading"/>
        <w:outlineLvl w:val="3"/>
      </w:pPr>
      <w:r>
        <w:lastRenderedPageBreak/>
        <w:t>Attribution d’Incidents Pris en Charge par le Support Téléphonique</w:t>
      </w:r>
    </w:p>
    <w:p w14:paraId="071B8B82" w14:textId="77777777" w:rsidR="00092678" w:rsidRDefault="0076516E">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092678" w14:paraId="071B8B8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1B8B83" w14:textId="77777777" w:rsidR="00092678" w:rsidRDefault="0076516E">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1B8B84" w14:textId="77777777" w:rsidR="00092678" w:rsidRDefault="0076516E">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B85" w14:textId="77777777" w:rsidR="00092678" w:rsidRDefault="0076516E">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B86" w14:textId="77777777" w:rsidR="00092678" w:rsidRDefault="0076516E">
            <w:pPr>
              <w:pStyle w:val="ProductList-TableBody"/>
            </w:pPr>
            <w:r>
              <w:rPr>
                <w:color w:val="FFFFFF"/>
              </w:rPr>
              <w:t>IW / Client - Incréments d’Attribution d’Incidents</w:t>
            </w:r>
          </w:p>
        </w:tc>
      </w:tr>
      <w:tr w:rsidR="00092678" w14:paraId="071B8B8C" w14:textId="77777777">
        <w:tc>
          <w:tcPr>
            <w:tcW w:w="2940" w:type="dxa"/>
            <w:tcBorders>
              <w:top w:val="single" w:sz="4" w:space="0" w:color="000000"/>
              <w:left w:val="single" w:sz="4" w:space="0" w:color="000000"/>
              <w:bottom w:val="single" w:sz="4" w:space="0" w:color="000000"/>
              <w:right w:val="single" w:sz="4" w:space="0" w:color="000000"/>
            </w:tcBorders>
          </w:tcPr>
          <w:p w14:paraId="071B8B88" w14:textId="77777777" w:rsidR="00092678" w:rsidRDefault="0076516E">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071B8B89" w14:textId="77777777" w:rsidR="00092678" w:rsidRDefault="0076516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71B8B8A" w14:textId="77777777" w:rsidR="00092678" w:rsidRDefault="0076516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71B8B8B" w14:textId="77777777" w:rsidR="00092678" w:rsidRDefault="0076516E">
            <w:pPr>
              <w:pStyle w:val="ProductList-TableBody"/>
            </w:pPr>
            <w:r>
              <w:t>$200,000</w:t>
            </w:r>
          </w:p>
        </w:tc>
      </w:tr>
      <w:tr w:rsidR="00092678" w14:paraId="071B8B91" w14:textId="77777777">
        <w:tc>
          <w:tcPr>
            <w:tcW w:w="2940" w:type="dxa"/>
            <w:tcBorders>
              <w:top w:val="single" w:sz="4" w:space="0" w:color="000000"/>
              <w:left w:val="single" w:sz="4" w:space="0" w:color="000000"/>
              <w:bottom w:val="single" w:sz="4" w:space="0" w:color="000000"/>
              <w:right w:val="single" w:sz="4" w:space="0" w:color="000000"/>
            </w:tcBorders>
          </w:tcPr>
          <w:p w14:paraId="071B8B8D" w14:textId="77777777" w:rsidR="00092678" w:rsidRDefault="0076516E">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071B8B8E" w14:textId="77777777" w:rsidR="00092678" w:rsidRDefault="0076516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1B8B8F" w14:textId="77777777" w:rsidR="00092678" w:rsidRDefault="0076516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71B8B90" w14:textId="77777777" w:rsidR="00092678" w:rsidRDefault="0076516E">
            <w:pPr>
              <w:pStyle w:val="ProductList-TableBody"/>
            </w:pPr>
            <w:r>
              <w:t>300,000</w:t>
            </w:r>
          </w:p>
        </w:tc>
      </w:tr>
      <w:tr w:rsidR="00092678" w14:paraId="071B8B96" w14:textId="77777777">
        <w:tc>
          <w:tcPr>
            <w:tcW w:w="2940" w:type="dxa"/>
            <w:tcBorders>
              <w:top w:val="single" w:sz="4" w:space="0" w:color="000000"/>
              <w:left w:val="single" w:sz="4" w:space="0" w:color="000000"/>
              <w:bottom w:val="single" w:sz="4" w:space="0" w:color="000000"/>
              <w:right w:val="single" w:sz="4" w:space="0" w:color="000000"/>
            </w:tcBorders>
          </w:tcPr>
          <w:p w14:paraId="071B8B92" w14:textId="77777777" w:rsidR="00092678" w:rsidRDefault="0076516E">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071B8B93" w14:textId="77777777" w:rsidR="00092678" w:rsidRDefault="0076516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71B8B94" w14:textId="77777777" w:rsidR="00092678" w:rsidRDefault="0076516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71B8B95" w14:textId="77777777" w:rsidR="00092678" w:rsidRDefault="0076516E">
            <w:pPr>
              <w:pStyle w:val="ProductList-TableBody"/>
            </w:pPr>
            <w:r>
              <w:t>270,000</w:t>
            </w:r>
          </w:p>
        </w:tc>
      </w:tr>
      <w:tr w:rsidR="00092678" w14:paraId="071B8B9B" w14:textId="77777777">
        <w:tc>
          <w:tcPr>
            <w:tcW w:w="2940" w:type="dxa"/>
            <w:tcBorders>
              <w:top w:val="single" w:sz="4" w:space="0" w:color="000000"/>
              <w:left w:val="single" w:sz="4" w:space="0" w:color="000000"/>
              <w:bottom w:val="single" w:sz="4" w:space="0" w:color="000000"/>
              <w:right w:val="single" w:sz="4" w:space="0" w:color="000000"/>
            </w:tcBorders>
          </w:tcPr>
          <w:p w14:paraId="071B8B97" w14:textId="77777777" w:rsidR="00092678" w:rsidRDefault="0076516E">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071B8B98" w14:textId="77777777" w:rsidR="00092678" w:rsidRDefault="0076516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71B8B99" w14:textId="77777777" w:rsidR="00092678" w:rsidRDefault="0076516E">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071B8B9A" w14:textId="77777777" w:rsidR="00092678" w:rsidRDefault="0076516E">
            <w:pPr>
              <w:pStyle w:val="ProductList-TableBody"/>
            </w:pPr>
            <w:r>
              <w:t>Fr. suisse 330,000</w:t>
            </w:r>
          </w:p>
        </w:tc>
      </w:tr>
      <w:tr w:rsidR="00092678" w14:paraId="071B8BA0" w14:textId="77777777">
        <w:tc>
          <w:tcPr>
            <w:tcW w:w="2940" w:type="dxa"/>
            <w:tcBorders>
              <w:top w:val="single" w:sz="4" w:space="0" w:color="000000"/>
              <w:left w:val="single" w:sz="4" w:space="0" w:color="000000"/>
              <w:bottom w:val="single" w:sz="4" w:space="0" w:color="000000"/>
              <w:right w:val="single" w:sz="4" w:space="0" w:color="000000"/>
            </w:tcBorders>
          </w:tcPr>
          <w:p w14:paraId="071B8B9C" w14:textId="77777777" w:rsidR="00092678" w:rsidRDefault="0076516E">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071B8B9D" w14:textId="77777777" w:rsidR="00092678" w:rsidRDefault="0076516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71B8B9E" w14:textId="77777777" w:rsidR="00092678" w:rsidRDefault="0076516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71B8B9F" w14:textId="77777777" w:rsidR="00092678" w:rsidRDefault="0076516E">
            <w:pPr>
              <w:pStyle w:val="ProductList-TableBody"/>
            </w:pPr>
            <w:r>
              <w:t>1 650 000</w:t>
            </w:r>
          </w:p>
        </w:tc>
      </w:tr>
      <w:tr w:rsidR="00092678" w14:paraId="071B8BA5" w14:textId="77777777">
        <w:tc>
          <w:tcPr>
            <w:tcW w:w="2940" w:type="dxa"/>
            <w:tcBorders>
              <w:top w:val="single" w:sz="4" w:space="0" w:color="000000"/>
              <w:left w:val="single" w:sz="4" w:space="0" w:color="000000"/>
              <w:bottom w:val="single" w:sz="4" w:space="0" w:color="000000"/>
              <w:right w:val="single" w:sz="4" w:space="0" w:color="000000"/>
            </w:tcBorders>
          </w:tcPr>
          <w:p w14:paraId="071B8BA1" w14:textId="77777777" w:rsidR="00092678" w:rsidRDefault="0076516E">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071B8BA2" w14:textId="77777777" w:rsidR="00092678" w:rsidRDefault="0076516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71B8BA3" w14:textId="77777777" w:rsidR="00092678" w:rsidRDefault="0076516E">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071B8BA4" w14:textId="77777777" w:rsidR="00092678" w:rsidRDefault="0076516E">
            <w:pPr>
              <w:pStyle w:val="ProductList-TableBody"/>
            </w:pPr>
            <w:r>
              <w:t>1 600 000</w:t>
            </w:r>
          </w:p>
        </w:tc>
      </w:tr>
      <w:tr w:rsidR="00092678" w14:paraId="071B8BAA" w14:textId="77777777">
        <w:tc>
          <w:tcPr>
            <w:tcW w:w="2940" w:type="dxa"/>
            <w:tcBorders>
              <w:top w:val="single" w:sz="4" w:space="0" w:color="000000"/>
              <w:left w:val="single" w:sz="4" w:space="0" w:color="000000"/>
              <w:bottom w:val="single" w:sz="4" w:space="0" w:color="000000"/>
              <w:right w:val="single" w:sz="4" w:space="0" w:color="000000"/>
            </w:tcBorders>
          </w:tcPr>
          <w:p w14:paraId="071B8BA6" w14:textId="77777777" w:rsidR="00092678" w:rsidRDefault="0076516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71B8BA7" w14:textId="77777777" w:rsidR="00092678" w:rsidRDefault="0076516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71B8BA8" w14:textId="77777777" w:rsidR="00092678" w:rsidRDefault="0076516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71B8BA9" w14:textId="77777777" w:rsidR="00092678" w:rsidRDefault="0076516E">
            <w:pPr>
              <w:pStyle w:val="ProductList-TableBody"/>
            </w:pPr>
            <w:r>
              <w:t>215,000</w:t>
            </w:r>
          </w:p>
        </w:tc>
      </w:tr>
      <w:tr w:rsidR="00092678" w14:paraId="071B8BAF" w14:textId="77777777">
        <w:tc>
          <w:tcPr>
            <w:tcW w:w="2940" w:type="dxa"/>
            <w:tcBorders>
              <w:top w:val="single" w:sz="4" w:space="0" w:color="000000"/>
              <w:left w:val="single" w:sz="4" w:space="0" w:color="000000"/>
              <w:bottom w:val="single" w:sz="4" w:space="0" w:color="000000"/>
              <w:right w:val="single" w:sz="4" w:space="0" w:color="000000"/>
            </w:tcBorders>
          </w:tcPr>
          <w:p w14:paraId="071B8BAB" w14:textId="77777777" w:rsidR="00092678" w:rsidRDefault="0076516E">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071B8BAC" w14:textId="77777777" w:rsidR="00092678" w:rsidRDefault="0076516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71B8BAD" w14:textId="77777777" w:rsidR="00092678" w:rsidRDefault="0076516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71B8BAE" w14:textId="77777777" w:rsidR="00092678" w:rsidRDefault="0076516E">
            <w:pPr>
              <w:pStyle w:val="ProductList-TableBody"/>
            </w:pPr>
            <w:r>
              <w:t>£135,000</w:t>
            </w:r>
          </w:p>
        </w:tc>
      </w:tr>
      <w:tr w:rsidR="00092678" w14:paraId="071B8BB4" w14:textId="77777777">
        <w:tc>
          <w:tcPr>
            <w:tcW w:w="2940" w:type="dxa"/>
            <w:tcBorders>
              <w:top w:val="single" w:sz="4" w:space="0" w:color="000000"/>
              <w:left w:val="single" w:sz="4" w:space="0" w:color="000000"/>
              <w:bottom w:val="single" w:sz="4" w:space="0" w:color="000000"/>
              <w:right w:val="single" w:sz="4" w:space="0" w:color="000000"/>
            </w:tcBorders>
          </w:tcPr>
          <w:p w14:paraId="071B8BB0" w14:textId="77777777" w:rsidR="00092678" w:rsidRDefault="0076516E">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071B8BB1" w14:textId="77777777" w:rsidR="00092678" w:rsidRDefault="0076516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71B8BB2" w14:textId="77777777" w:rsidR="00092678" w:rsidRDefault="0076516E">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071B8BB3" w14:textId="77777777" w:rsidR="00092678" w:rsidRDefault="0076516E">
            <w:pPr>
              <w:pStyle w:val="ProductList-TableBody"/>
            </w:pPr>
            <w:r>
              <w:t>24 000 000</w:t>
            </w:r>
          </w:p>
        </w:tc>
      </w:tr>
      <w:tr w:rsidR="00092678" w14:paraId="071B8BB9" w14:textId="77777777">
        <w:tc>
          <w:tcPr>
            <w:tcW w:w="2940" w:type="dxa"/>
            <w:tcBorders>
              <w:top w:val="single" w:sz="4" w:space="0" w:color="000000"/>
              <w:left w:val="single" w:sz="4" w:space="0" w:color="000000"/>
              <w:bottom w:val="single" w:sz="4" w:space="0" w:color="000000"/>
              <w:right w:val="single" w:sz="4" w:space="0" w:color="000000"/>
            </w:tcBorders>
          </w:tcPr>
          <w:p w14:paraId="071B8BB5" w14:textId="77777777" w:rsidR="00092678" w:rsidRDefault="0076516E">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071B8BB6" w14:textId="77777777" w:rsidR="00092678" w:rsidRDefault="0076516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71B8BB7" w14:textId="77777777" w:rsidR="00092678" w:rsidRDefault="0076516E">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071B8BB8" w14:textId="77777777" w:rsidR="00092678" w:rsidRDefault="0076516E">
            <w:pPr>
              <w:pStyle w:val="ProductList-TableBody"/>
            </w:pPr>
            <w:r>
              <w:t>240 000 000</w:t>
            </w:r>
          </w:p>
        </w:tc>
      </w:tr>
      <w:tr w:rsidR="00092678" w14:paraId="071B8BBE" w14:textId="77777777">
        <w:tc>
          <w:tcPr>
            <w:tcW w:w="2940" w:type="dxa"/>
            <w:tcBorders>
              <w:top w:val="single" w:sz="4" w:space="0" w:color="000000"/>
              <w:left w:val="single" w:sz="4" w:space="0" w:color="000000"/>
              <w:bottom w:val="single" w:sz="4" w:space="0" w:color="000000"/>
              <w:right w:val="single" w:sz="4" w:space="0" w:color="000000"/>
            </w:tcBorders>
          </w:tcPr>
          <w:p w14:paraId="071B8BBA" w14:textId="77777777" w:rsidR="00092678" w:rsidRDefault="0076516E">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071B8BBB" w14:textId="77777777" w:rsidR="00092678" w:rsidRDefault="0076516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71B8BBC" w14:textId="77777777" w:rsidR="00092678" w:rsidRDefault="0076516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71B8BBD" w14:textId="77777777" w:rsidR="00092678" w:rsidRDefault="0076516E">
            <w:pPr>
              <w:pStyle w:val="ProductList-TableBody"/>
            </w:pPr>
            <w:r>
              <w:t>1 650 000</w:t>
            </w:r>
          </w:p>
        </w:tc>
      </w:tr>
      <w:tr w:rsidR="00092678" w14:paraId="071B8BC3" w14:textId="77777777">
        <w:tc>
          <w:tcPr>
            <w:tcW w:w="2940" w:type="dxa"/>
            <w:tcBorders>
              <w:top w:val="single" w:sz="4" w:space="0" w:color="000000"/>
              <w:left w:val="single" w:sz="4" w:space="0" w:color="000000"/>
              <w:bottom w:val="single" w:sz="4" w:space="0" w:color="000000"/>
              <w:right w:val="single" w:sz="4" w:space="0" w:color="000000"/>
            </w:tcBorders>
          </w:tcPr>
          <w:p w14:paraId="071B8BBF" w14:textId="77777777" w:rsidR="00092678" w:rsidRDefault="0076516E">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071B8BC0" w14:textId="77777777" w:rsidR="00092678" w:rsidRDefault="0076516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71B8BC1" w14:textId="77777777" w:rsidR="00092678" w:rsidRDefault="0076516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71B8BC2" w14:textId="77777777" w:rsidR="00092678" w:rsidRDefault="0076516E">
            <w:pPr>
              <w:pStyle w:val="ProductList-TableBody"/>
            </w:pPr>
            <w:r>
              <w:t>350,000</w:t>
            </w:r>
          </w:p>
        </w:tc>
      </w:tr>
      <w:tr w:rsidR="00092678" w14:paraId="071B8BC8" w14:textId="77777777">
        <w:tc>
          <w:tcPr>
            <w:tcW w:w="2940" w:type="dxa"/>
            <w:tcBorders>
              <w:top w:val="single" w:sz="4" w:space="0" w:color="000000"/>
              <w:left w:val="single" w:sz="4" w:space="0" w:color="000000"/>
              <w:bottom w:val="single" w:sz="4" w:space="0" w:color="000000"/>
              <w:right w:val="single" w:sz="4" w:space="0" w:color="000000"/>
            </w:tcBorders>
          </w:tcPr>
          <w:p w14:paraId="071B8BC4" w14:textId="77777777" w:rsidR="00092678" w:rsidRDefault="0076516E">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071B8BC5" w14:textId="77777777" w:rsidR="00092678" w:rsidRDefault="0076516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71B8BC6" w14:textId="77777777" w:rsidR="00092678" w:rsidRDefault="0076516E">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071B8BC7" w14:textId="77777777" w:rsidR="00092678" w:rsidRDefault="0076516E">
            <w:pPr>
              <w:pStyle w:val="ProductList-TableBody"/>
            </w:pPr>
            <w:r>
              <w:t>2 000 000</w:t>
            </w:r>
          </w:p>
        </w:tc>
      </w:tr>
      <w:tr w:rsidR="00092678" w14:paraId="071B8BCD" w14:textId="77777777">
        <w:tc>
          <w:tcPr>
            <w:tcW w:w="2940" w:type="dxa"/>
            <w:tcBorders>
              <w:top w:val="single" w:sz="4" w:space="0" w:color="000000"/>
              <w:left w:val="single" w:sz="4" w:space="0" w:color="000000"/>
              <w:bottom w:val="single" w:sz="4" w:space="0" w:color="000000"/>
              <w:right w:val="single" w:sz="4" w:space="0" w:color="000000"/>
            </w:tcBorders>
          </w:tcPr>
          <w:p w14:paraId="071B8BC9" w14:textId="77777777" w:rsidR="00092678" w:rsidRDefault="0076516E">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071B8BCA" w14:textId="77777777" w:rsidR="00092678" w:rsidRDefault="0076516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71B8BCB" w14:textId="77777777" w:rsidR="00092678" w:rsidRDefault="0076516E">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071B8BCC" w14:textId="77777777" w:rsidR="00092678" w:rsidRDefault="0076516E">
            <w:pPr>
              <w:pStyle w:val="ProductList-TableBody"/>
            </w:pPr>
            <w:r>
              <w:t>7 000 000</w:t>
            </w:r>
          </w:p>
        </w:tc>
      </w:tr>
      <w:tr w:rsidR="00092678" w14:paraId="071B8BD2" w14:textId="77777777">
        <w:tc>
          <w:tcPr>
            <w:tcW w:w="2940" w:type="dxa"/>
            <w:tcBorders>
              <w:top w:val="single" w:sz="4" w:space="0" w:color="000000"/>
              <w:left w:val="single" w:sz="4" w:space="0" w:color="000000"/>
              <w:bottom w:val="single" w:sz="4" w:space="0" w:color="000000"/>
              <w:right w:val="single" w:sz="4" w:space="0" w:color="000000"/>
            </w:tcBorders>
          </w:tcPr>
          <w:p w14:paraId="071B8BCE" w14:textId="77777777" w:rsidR="00092678" w:rsidRDefault="0076516E">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071B8BCF" w14:textId="77777777" w:rsidR="00092678" w:rsidRDefault="0076516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71B8BD0" w14:textId="77777777" w:rsidR="00092678" w:rsidRDefault="0076516E">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071B8BD1" w14:textId="77777777" w:rsidR="00092678" w:rsidRDefault="0076516E">
            <w:pPr>
              <w:pStyle w:val="ProductList-TableBody"/>
            </w:pPr>
            <w:r>
              <w:t>10 000 000</w:t>
            </w:r>
          </w:p>
        </w:tc>
      </w:tr>
      <w:tr w:rsidR="00092678" w14:paraId="071B8BD7" w14:textId="77777777">
        <w:tc>
          <w:tcPr>
            <w:tcW w:w="2940" w:type="dxa"/>
            <w:tcBorders>
              <w:top w:val="single" w:sz="4" w:space="0" w:color="000000"/>
              <w:left w:val="single" w:sz="4" w:space="0" w:color="000000"/>
              <w:bottom w:val="single" w:sz="4" w:space="0" w:color="000000"/>
              <w:right w:val="single" w:sz="4" w:space="0" w:color="000000"/>
            </w:tcBorders>
          </w:tcPr>
          <w:p w14:paraId="071B8BD3" w14:textId="77777777" w:rsidR="00092678" w:rsidRDefault="0076516E">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071B8BD4" w14:textId="77777777" w:rsidR="00092678" w:rsidRDefault="0076516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71B8BD5" w14:textId="77777777" w:rsidR="00092678" w:rsidRDefault="0076516E">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071B8BD6" w14:textId="77777777" w:rsidR="00092678" w:rsidRDefault="0076516E">
            <w:pPr>
              <w:pStyle w:val="ProductList-TableBody"/>
            </w:pPr>
            <w:r>
              <w:t>6 600 000</w:t>
            </w:r>
          </w:p>
        </w:tc>
      </w:tr>
    </w:tbl>
    <w:p w14:paraId="071B8BD8" w14:textId="77777777" w:rsidR="00092678" w:rsidRDefault="00092678">
      <w:pPr>
        <w:pStyle w:val="ProductList-BodyIndented"/>
        <w:ind w:left="720"/>
      </w:pPr>
    </w:p>
    <w:p w14:paraId="071B8BD9" w14:textId="77777777" w:rsidR="00092678" w:rsidRDefault="0076516E">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071B8BDA" w14:textId="77777777" w:rsidR="00092678" w:rsidRDefault="00092678">
      <w:pPr>
        <w:pStyle w:val="ProductList-BodyIndented"/>
      </w:pPr>
    </w:p>
    <w:p w14:paraId="071B8BDB" w14:textId="77777777" w:rsidR="00092678" w:rsidRDefault="0076516E">
      <w:pPr>
        <w:pStyle w:val="ProductList-BodyIndented"/>
      </w:pPr>
      <w:r>
        <w:t xml:space="preserve">Le support téléphonique local est assuré pendant les heures ouvrées indiquées sur le site </w:t>
      </w:r>
      <w:hyperlink r:id="rId135">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071B8BDC" w14:textId="77777777" w:rsidR="00092678" w:rsidRDefault="00092678">
      <w:pPr>
        <w:pStyle w:val="ProductList-BodyIndented"/>
        <w:ind w:left="720"/>
      </w:pPr>
    </w:p>
    <w:p w14:paraId="071B8BDD" w14:textId="77777777" w:rsidR="00092678" w:rsidRDefault="0076516E">
      <w:pPr>
        <w:pStyle w:val="ProductList-SubClauseHeading"/>
        <w:outlineLvl w:val="3"/>
      </w:pPr>
      <w:r>
        <w:t>Communication d’Incidents par le Web</w:t>
      </w:r>
    </w:p>
    <w:p w14:paraId="071B8BDE" w14:textId="77777777" w:rsidR="00092678" w:rsidRDefault="0076516E">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071B8BDF" w14:textId="77777777" w:rsidR="00092678" w:rsidRDefault="00092678">
      <w:pPr>
        <w:pStyle w:val="ProductList-BodyIndented"/>
      </w:pPr>
    </w:p>
    <w:p w14:paraId="071B8BE0" w14:textId="77777777" w:rsidR="00092678" w:rsidRDefault="0076516E">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071B8BE1" w14:textId="77777777" w:rsidR="00092678" w:rsidRDefault="00092678">
      <w:pPr>
        <w:pStyle w:val="ProductList-BodyIndented"/>
        <w:ind w:left="720"/>
      </w:pPr>
    </w:p>
    <w:p w14:paraId="071B8BE2" w14:textId="77777777" w:rsidR="00092678" w:rsidRDefault="0076516E">
      <w:pPr>
        <w:pStyle w:val="ProductList-SubClauseHeading"/>
        <w:outlineLvl w:val="3"/>
      </w:pPr>
      <w:r>
        <w:t>Interlocuteurs pour le Support Technique</w:t>
      </w:r>
    </w:p>
    <w:p w14:paraId="071B8BE3" w14:textId="77777777" w:rsidR="00092678" w:rsidRDefault="0076516E">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092678" w14:paraId="071B8BE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1B8BE4" w14:textId="77777777" w:rsidR="00092678" w:rsidRDefault="0076516E">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1B8BE5" w14:textId="77777777" w:rsidR="00092678" w:rsidRDefault="0076516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1B8BE6" w14:textId="77777777" w:rsidR="00092678" w:rsidRDefault="0076516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1B8BE7" w14:textId="77777777" w:rsidR="00092678" w:rsidRDefault="0076516E">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1B8BE8" w14:textId="77777777" w:rsidR="00092678" w:rsidRDefault="0076516E">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1B8BE9" w14:textId="77777777" w:rsidR="00092678" w:rsidRDefault="0076516E">
            <w:pPr>
              <w:pStyle w:val="ProductList-TableBody"/>
            </w:pPr>
            <w:r>
              <w:rPr>
                <w:color w:val="FFFFFF"/>
              </w:rPr>
              <w:t>S/S+ :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1B8BEA" w14:textId="77777777" w:rsidR="00092678" w:rsidRDefault="0076516E">
            <w:pPr>
              <w:pStyle w:val="ProductList-TableBody"/>
            </w:pPr>
            <w:r>
              <w:rPr>
                <w:color w:val="FFFFFF"/>
              </w:rPr>
              <w:t>S/S+ : EA niveau D</w:t>
            </w:r>
          </w:p>
        </w:tc>
      </w:tr>
      <w:tr w:rsidR="00092678" w14:paraId="071B8BF3" w14:textId="77777777">
        <w:tc>
          <w:tcPr>
            <w:tcW w:w="1720" w:type="dxa"/>
            <w:tcBorders>
              <w:top w:val="single" w:sz="4" w:space="0" w:color="000000"/>
              <w:left w:val="single" w:sz="4" w:space="0" w:color="000000"/>
              <w:bottom w:val="single" w:sz="4" w:space="0" w:color="000000"/>
              <w:right w:val="single" w:sz="4" w:space="0" w:color="000000"/>
            </w:tcBorders>
          </w:tcPr>
          <w:p w14:paraId="071B8BEC" w14:textId="77777777" w:rsidR="00092678" w:rsidRDefault="0076516E">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14:paraId="071B8BED" w14:textId="77777777" w:rsidR="00092678" w:rsidRDefault="0076516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71B8BEE" w14:textId="77777777" w:rsidR="00092678" w:rsidRDefault="0076516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71B8BEF" w14:textId="77777777" w:rsidR="00092678" w:rsidRDefault="0076516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71B8BF0" w14:textId="77777777" w:rsidR="00092678" w:rsidRDefault="0076516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71B8BF1" w14:textId="77777777" w:rsidR="00092678" w:rsidRDefault="0076516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71B8BF2" w14:textId="77777777" w:rsidR="00092678" w:rsidRDefault="0076516E">
            <w:pPr>
              <w:pStyle w:val="ProductList-TableBody"/>
            </w:pPr>
            <w:r>
              <w:t>Selon les besoins</w:t>
            </w:r>
          </w:p>
        </w:tc>
      </w:tr>
      <w:tr w:rsidR="00092678" w14:paraId="071B8BFB" w14:textId="77777777">
        <w:tc>
          <w:tcPr>
            <w:tcW w:w="1720" w:type="dxa"/>
            <w:tcBorders>
              <w:top w:val="single" w:sz="4" w:space="0" w:color="000000"/>
              <w:left w:val="single" w:sz="4" w:space="0" w:color="000000"/>
              <w:bottom w:val="single" w:sz="4" w:space="0" w:color="000000"/>
              <w:right w:val="single" w:sz="4" w:space="0" w:color="000000"/>
            </w:tcBorders>
          </w:tcPr>
          <w:p w14:paraId="071B8BF4" w14:textId="77777777" w:rsidR="00092678" w:rsidRDefault="0076516E">
            <w:pPr>
              <w:pStyle w:val="ProductList-TableBody"/>
            </w:pPr>
            <w:r>
              <w:t xml:space="preserve">Nombre d’interlocuteurs </w:t>
            </w:r>
            <w:r>
              <w:lastRenderedPageBreak/>
              <w:t>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14:paraId="071B8BF5" w14:textId="77777777" w:rsidR="00092678" w:rsidRDefault="0076516E">
            <w:pPr>
              <w:pStyle w:val="ProductList-TableBody"/>
            </w:pPr>
            <w:r>
              <w:lastRenderedPageBreak/>
              <w:t>NA</w:t>
            </w:r>
          </w:p>
        </w:tc>
        <w:tc>
          <w:tcPr>
            <w:tcW w:w="1720" w:type="dxa"/>
            <w:tcBorders>
              <w:top w:val="single" w:sz="4" w:space="0" w:color="000000"/>
              <w:left w:val="single" w:sz="4" w:space="0" w:color="000000"/>
              <w:bottom w:val="single" w:sz="4" w:space="0" w:color="000000"/>
              <w:right w:val="single" w:sz="4" w:space="0" w:color="000000"/>
            </w:tcBorders>
          </w:tcPr>
          <w:p w14:paraId="071B8BF6" w14:textId="77777777" w:rsidR="00092678" w:rsidRDefault="007651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1B8BF7" w14:textId="77777777" w:rsidR="00092678" w:rsidRDefault="0076516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71B8BF8" w14:textId="77777777" w:rsidR="00092678" w:rsidRDefault="007651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1B8BF9" w14:textId="77777777" w:rsidR="00092678" w:rsidRDefault="0076516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71B8BFA" w14:textId="77777777" w:rsidR="00092678" w:rsidRDefault="0076516E">
            <w:pPr>
              <w:pStyle w:val="ProductList-TableBody"/>
            </w:pPr>
            <w:r>
              <w:t>16</w:t>
            </w:r>
          </w:p>
        </w:tc>
      </w:tr>
    </w:tbl>
    <w:p w14:paraId="071B8BFC" w14:textId="77777777" w:rsidR="00092678" w:rsidRDefault="00092678">
      <w:pPr>
        <w:pStyle w:val="ProductList-BodyIndented"/>
      </w:pPr>
    </w:p>
    <w:p w14:paraId="071B8BFD" w14:textId="77777777" w:rsidR="00092678" w:rsidRDefault="0076516E">
      <w:pPr>
        <w:pStyle w:val="ProductList-SubClauseHeading"/>
        <w:outlineLvl w:val="3"/>
      </w:pPr>
      <w:r>
        <w:t>Niveau de service pour les clients Software Assurance</w:t>
      </w:r>
    </w:p>
    <w:p w14:paraId="071B8BFE" w14:textId="77777777" w:rsidR="00092678" w:rsidRDefault="0076516E">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092678" w14:paraId="071B8C0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1B8BFF" w14:textId="77777777" w:rsidR="00092678" w:rsidRDefault="0076516E">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C00" w14:textId="77777777" w:rsidR="00092678" w:rsidRDefault="0076516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C01" w14:textId="77777777" w:rsidR="00092678" w:rsidRDefault="0076516E">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C02" w14:textId="77777777" w:rsidR="00092678" w:rsidRDefault="0076516E">
            <w:pPr>
              <w:pStyle w:val="ProductList-TableBody"/>
            </w:pPr>
            <w:r>
              <w:rPr>
                <w:color w:val="FFFFFF"/>
              </w:rPr>
              <w:t>Réponse attendue de la part du client</w:t>
            </w:r>
          </w:p>
        </w:tc>
      </w:tr>
      <w:tr w:rsidR="00092678" w14:paraId="071B8C0C" w14:textId="77777777">
        <w:tc>
          <w:tcPr>
            <w:tcW w:w="2940" w:type="dxa"/>
            <w:tcBorders>
              <w:top w:val="single" w:sz="4" w:space="0" w:color="000000"/>
              <w:left w:val="single" w:sz="4" w:space="0" w:color="000000"/>
              <w:bottom w:val="single" w:sz="4" w:space="0" w:color="000000"/>
              <w:right w:val="single" w:sz="4" w:space="0" w:color="000000"/>
            </w:tcBorders>
          </w:tcPr>
          <w:p w14:paraId="071B8C04" w14:textId="77777777" w:rsidR="00092678" w:rsidRDefault="0076516E">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071B8C05" w14:textId="77777777" w:rsidR="00092678" w:rsidRDefault="0076516E">
            <w:pPr>
              <w:pStyle w:val="ProductList-TableBody"/>
            </w:pPr>
            <w:r>
              <w:t xml:space="preserve">Impact critique sur l’activité : </w:t>
            </w:r>
          </w:p>
          <w:p w14:paraId="071B8C06" w14:textId="77777777" w:rsidR="00092678" w:rsidRDefault="0076516E">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071B8C07" w14:textId="77777777" w:rsidR="00092678" w:rsidRDefault="0076516E">
            <w:pPr>
              <w:pStyle w:val="ProductList-TableBody"/>
            </w:pPr>
            <w:r>
              <w:t>Première réponse par téléphone avant deux (2) heures ou moins en fonction de l’offre de support</w:t>
            </w:r>
          </w:p>
          <w:p w14:paraId="071B8C08" w14:textId="77777777" w:rsidR="00092678" w:rsidRDefault="0076516E">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071B8C09" w14:textId="77777777" w:rsidR="00092678" w:rsidRDefault="0076516E">
            <w:pPr>
              <w:pStyle w:val="ProductList-TableBody"/>
            </w:pPr>
            <w:r>
              <w:t>Allocation des ressources appropriées pour une intervention continue 24h/24, 7j/72</w:t>
            </w:r>
          </w:p>
          <w:p w14:paraId="071B8C0A" w14:textId="77777777" w:rsidR="00092678" w:rsidRDefault="0076516E">
            <w:pPr>
              <w:pStyle w:val="ProductList-TableBody"/>
            </w:pPr>
            <w:r>
              <w:t>Disponibilité et réponse rapide de la part de l’autorité chargée de valider les modifications</w:t>
            </w:r>
          </w:p>
          <w:p w14:paraId="071B8C0B" w14:textId="77777777" w:rsidR="00092678" w:rsidRDefault="0076516E">
            <w:pPr>
              <w:pStyle w:val="ProductList-TableBody"/>
            </w:pPr>
            <w:r>
              <w:t>Notification des cadres</w:t>
            </w:r>
          </w:p>
        </w:tc>
      </w:tr>
      <w:tr w:rsidR="00092678" w14:paraId="071B8C14" w14:textId="77777777">
        <w:tc>
          <w:tcPr>
            <w:tcW w:w="2940" w:type="dxa"/>
            <w:tcBorders>
              <w:top w:val="single" w:sz="4" w:space="0" w:color="000000"/>
              <w:left w:val="single" w:sz="4" w:space="0" w:color="000000"/>
              <w:bottom w:val="single" w:sz="4" w:space="0" w:color="000000"/>
              <w:right w:val="single" w:sz="4" w:space="0" w:color="000000"/>
            </w:tcBorders>
          </w:tcPr>
          <w:p w14:paraId="071B8C0D" w14:textId="77777777" w:rsidR="00092678" w:rsidRDefault="0076516E">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071B8C0E" w14:textId="77777777" w:rsidR="00092678" w:rsidRDefault="0076516E">
            <w:pPr>
              <w:pStyle w:val="ProductList-TableBody"/>
            </w:pPr>
            <w:r>
              <w:t xml:space="preserve">Impact modéré sur l’activité : </w:t>
            </w:r>
          </w:p>
          <w:p w14:paraId="071B8C0F" w14:textId="77777777" w:rsidR="00092678" w:rsidRDefault="0076516E">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071B8C10" w14:textId="77777777" w:rsidR="00092678" w:rsidRDefault="0076516E">
            <w:pPr>
              <w:pStyle w:val="ProductList-TableBody"/>
            </w:pPr>
            <w:r>
              <w:t>Première réponse par téléphone sous quatre (4) heures ou moins en fonction de l’offre de support</w:t>
            </w:r>
          </w:p>
          <w:p w14:paraId="071B8C11" w14:textId="77777777" w:rsidR="00092678" w:rsidRDefault="0076516E">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071B8C12" w14:textId="77777777" w:rsidR="00092678" w:rsidRDefault="0076516E">
            <w:pPr>
              <w:pStyle w:val="ProductList-TableBody"/>
            </w:pPr>
            <w:r>
              <w:t>Allocation des ressources appropriées pour un effort continu pendant les Heures Ouvrées</w:t>
            </w:r>
          </w:p>
          <w:p w14:paraId="071B8C13" w14:textId="77777777" w:rsidR="00092678" w:rsidRDefault="0076516E">
            <w:pPr>
              <w:pStyle w:val="ProductList-TableBody"/>
            </w:pPr>
            <w:r>
              <w:t>Disponibilité et réponse de la part de l’autorité chargée de valider les modifications dans les quatre (4) Heures Ouvrées</w:t>
            </w:r>
          </w:p>
        </w:tc>
      </w:tr>
      <w:tr w:rsidR="00092678" w14:paraId="071B8C1C" w14:textId="77777777">
        <w:tc>
          <w:tcPr>
            <w:tcW w:w="2940" w:type="dxa"/>
            <w:tcBorders>
              <w:top w:val="single" w:sz="4" w:space="0" w:color="000000"/>
              <w:left w:val="single" w:sz="4" w:space="0" w:color="000000"/>
              <w:bottom w:val="single" w:sz="4" w:space="0" w:color="000000"/>
              <w:right w:val="single" w:sz="4" w:space="0" w:color="000000"/>
            </w:tcBorders>
          </w:tcPr>
          <w:p w14:paraId="071B8C15" w14:textId="77777777" w:rsidR="00092678" w:rsidRDefault="0076516E">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71B8C16" w14:textId="77777777" w:rsidR="00092678" w:rsidRDefault="0076516E">
            <w:pPr>
              <w:pStyle w:val="ProductList-TableBody"/>
            </w:pPr>
            <w:r>
              <w:t xml:space="preserve">Impact minimum sur l’activité : </w:t>
            </w:r>
          </w:p>
          <w:p w14:paraId="071B8C17" w14:textId="77777777" w:rsidR="00092678" w:rsidRDefault="0076516E">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071B8C18" w14:textId="77777777" w:rsidR="00092678" w:rsidRDefault="0076516E">
            <w:pPr>
              <w:pStyle w:val="ProductList-TableBody"/>
            </w:pPr>
            <w:r>
              <w:t>Première réponse par téléphone dans un délai d’un (1) jour ouvré ou moins en fonction de l’offre de support</w:t>
            </w:r>
          </w:p>
          <w:p w14:paraId="071B8C19" w14:textId="77777777" w:rsidR="00092678" w:rsidRDefault="0076516E">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071B8C1A" w14:textId="77777777" w:rsidR="00092678" w:rsidRDefault="0076516E">
            <w:pPr>
              <w:pStyle w:val="ProductList-TableBody"/>
            </w:pPr>
            <w:r>
              <w:t>Coordonnées exactes de l’interlocuteur chargé du cas</w:t>
            </w:r>
          </w:p>
          <w:p w14:paraId="071B8C1B" w14:textId="77777777" w:rsidR="00092678" w:rsidRDefault="0076516E">
            <w:pPr>
              <w:pStyle w:val="ProductList-TableBody"/>
            </w:pPr>
            <w:r>
              <w:t>Réponse dans un délai d’un (1) jour ouvré.</w:t>
            </w:r>
          </w:p>
        </w:tc>
      </w:tr>
    </w:tbl>
    <w:p w14:paraId="071B8C1D" w14:textId="77777777" w:rsidR="00092678" w:rsidRDefault="0076516E">
      <w:pPr>
        <w:pStyle w:val="ProductList-BodyIndented"/>
      </w:pPr>
      <w:r>
        <w:rPr>
          <w:i/>
        </w:rPr>
        <w:t>1 Contactez un représentant Microsoft pour connaître les heures ouvrées dans votre pays.</w:t>
      </w:r>
    </w:p>
    <w:p w14:paraId="071B8C1E" w14:textId="77777777" w:rsidR="00092678" w:rsidRDefault="0076516E">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071B8C1F" w14:textId="77777777" w:rsidR="00092678" w:rsidRDefault="00092678">
      <w:pPr>
        <w:pStyle w:val="ProductList-BodyIndented"/>
        <w:ind w:left="720"/>
      </w:pPr>
    </w:p>
    <w:p w14:paraId="071B8C20" w14:textId="77777777" w:rsidR="00092678" w:rsidRDefault="0076516E">
      <w:pPr>
        <w:pStyle w:val="ProductList-SubClauseHeading"/>
        <w:outlineLvl w:val="3"/>
      </w:pPr>
      <w:r>
        <w:t>Conversion d’Incidents Pris en Charge par le Support Technique 24h/24, 7 jours/7 dans le cadre de la Software Assurance en heures ou incidents de Support Technique Premier</w:t>
      </w:r>
    </w:p>
    <w:p w14:paraId="071B8C21" w14:textId="77777777" w:rsidR="00092678" w:rsidRDefault="0076516E">
      <w:pPr>
        <w:pStyle w:val="ProductList-BodyIndented"/>
      </w:pPr>
      <w:r>
        <w:t>Les Clients peuvent convertir leurs Incidents Pris en Charge par le Support Technique 24h/24, 7j/7 au titre de la SA (les Incidents Support Technique SA ou « Avantages SA ») en heures de Support Technique Premier (PRS) ou en heures d’Ingénieur du Service Technique Désigné (DSE) (applicables aux activités de support réactif uniquement).</w:t>
      </w:r>
    </w:p>
    <w:p w14:paraId="071B8C22" w14:textId="77777777" w:rsidR="00092678" w:rsidRDefault="00092678">
      <w:pPr>
        <w:pStyle w:val="ProductList-BodyIndented"/>
      </w:pPr>
    </w:p>
    <w:p w14:paraId="071B8C23" w14:textId="77777777" w:rsidR="00092678" w:rsidRDefault="0076516E">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071B8C24" w14:textId="77777777" w:rsidR="00092678" w:rsidRDefault="00092678">
      <w:pPr>
        <w:pStyle w:val="ProductList-BodyIndented"/>
        <w:ind w:left="720"/>
      </w:pPr>
    </w:p>
    <w:p w14:paraId="071B8C25" w14:textId="77777777" w:rsidR="00092678" w:rsidRDefault="0076516E">
      <w:pPr>
        <w:pStyle w:val="ProductList-SubClauseHeading"/>
        <w:outlineLvl w:val="3"/>
      </w:pPr>
      <w:r>
        <w:t>Conditions commerciales supplémentaires</w:t>
      </w:r>
    </w:p>
    <w:p w14:paraId="071B8C26" w14:textId="77777777" w:rsidR="00092678" w:rsidRDefault="0076516E">
      <w:pPr>
        <w:pStyle w:val="ProductList-BodyIndented"/>
      </w:pPr>
      <w:r>
        <w:t>La dépense SA ne peut pas être cumulée entre les Accords de Mise en Œuvre Select ou Entreprise, les enregistrements Select Plus ou les Contrats Open Value pour donner droit à des attributions supplémentaires. La dépense relative à chaque accord de mise en œuvre ou contrat sert à déterminer l’attribution dont le client bénéficie au titre de cet accord de mise en œuvre ou de ce contrat.</w:t>
      </w:r>
    </w:p>
    <w:p w14:paraId="071B8C27" w14:textId="77777777" w:rsidR="00092678" w:rsidRDefault="00092678">
      <w:pPr>
        <w:pStyle w:val="ProductList-BodyIndented"/>
      </w:pPr>
    </w:p>
    <w:p w14:paraId="071B8C28" w14:textId="77777777" w:rsidR="00092678" w:rsidRDefault="0076516E">
      <w:pPr>
        <w:pStyle w:val="ProductList-BodyIndented"/>
      </w:pPr>
      <w:r>
        <w:t xml:space="preserve">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 </w:t>
      </w:r>
    </w:p>
    <w:p w14:paraId="071B8C29" w14:textId="77777777" w:rsidR="00092678" w:rsidRDefault="00092678">
      <w:pPr>
        <w:pStyle w:val="ProductList-BodyIndented"/>
        <w:ind w:left="720"/>
      </w:pPr>
    </w:p>
    <w:p w14:paraId="071B8C2A" w14:textId="77777777" w:rsidR="00092678" w:rsidRDefault="0076516E">
      <w:pPr>
        <w:pStyle w:val="ProductList-SubClauseHeading"/>
        <w:outlineLvl w:val="3"/>
      </w:pPr>
      <w:r>
        <w:t>Support Technique Illimité 24h/24, 7 jours/7</w:t>
      </w:r>
    </w:p>
    <w:p w14:paraId="071B8C2B" w14:textId="77777777" w:rsidR="00092678" w:rsidRDefault="0076516E">
      <w:pPr>
        <w:pStyle w:val="ProductList-BodyIndented"/>
      </w:pPr>
      <w:r>
        <w:t>Cet avantage n’est valable qu’à condition (1) de rattacher un Accord de Mise en Œuvre pour Plateforme d’Application (EAP) au Contrat Entreprise, (2) de rattacher un Accord de Mise en Œuvre Serveur et Cloud (SCE) au Contrat Entreprise, et/ou (3) d’acheter des licences pour Parallel Data Warehouse (PDW) dans le cadre d’un Contrat Entreprise, d’un Accord de Mise en Œuvre pour Plateforme d’Application, d’un contrat Select Plus ou d’un contrat Select.</w:t>
      </w:r>
    </w:p>
    <w:p w14:paraId="071B8C2C" w14:textId="77777777" w:rsidR="00092678" w:rsidRDefault="00092678">
      <w:pPr>
        <w:pStyle w:val="ProductList-BodyIndented"/>
        <w:ind w:left="720"/>
      </w:pPr>
    </w:p>
    <w:p w14:paraId="071B8C2D" w14:textId="77777777" w:rsidR="00092678" w:rsidRDefault="0076516E">
      <w:pPr>
        <w:pStyle w:val="ProductList-SubClauseHeading"/>
        <w:outlineLvl w:val="3"/>
      </w:pPr>
      <w:r>
        <w:t>Conditions d’éligibilité pour les clients SCE</w:t>
      </w:r>
    </w:p>
    <w:p w14:paraId="071B8C2E" w14:textId="77777777" w:rsidR="00092678" w:rsidRDefault="0076516E">
      <w:pPr>
        <w:pStyle w:val="ProductList-BodyIndented"/>
      </w:pPr>
      <w:r>
        <w:t>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071B8C2F" w14:textId="77777777" w:rsidR="00092678" w:rsidRDefault="00092678">
      <w:pPr>
        <w:pStyle w:val="ProductList-BodyIndented"/>
      </w:pPr>
    </w:p>
    <w:p w14:paraId="071B8C30" w14:textId="77777777" w:rsidR="00092678" w:rsidRDefault="0076516E">
      <w:pPr>
        <w:pStyle w:val="ProductList-BodyIndented"/>
      </w:pPr>
      <w:r>
        <w:t>Les Produits de la Plate-forme d’Application éligibles sont les suivants :</w:t>
      </w:r>
    </w:p>
    <w:p w14:paraId="071B8C31" w14:textId="77777777" w:rsidR="00092678" w:rsidRDefault="0076516E" w:rsidP="0076516E">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071B8C32" w14:textId="77777777" w:rsidR="00092678" w:rsidRDefault="0076516E" w:rsidP="0076516E">
      <w:pPr>
        <w:pStyle w:val="ProductList-Bullet"/>
        <w:numPr>
          <w:ilvl w:val="1"/>
          <w:numId w:val="38"/>
        </w:numPr>
      </w:pPr>
      <w:r>
        <w:lastRenderedPageBreak/>
        <w:t>BizTalk Server</w:t>
      </w:r>
      <w:r>
        <w:fldChar w:fldCharType="begin"/>
      </w:r>
      <w:r>
        <w:instrText xml:space="preserve"> XE "BizTalk Server" </w:instrText>
      </w:r>
      <w:r>
        <w:fldChar w:fldCharType="end"/>
      </w:r>
      <w:r>
        <w:t xml:space="preserve"> (Standard, Entreprise et Agence)</w:t>
      </w:r>
    </w:p>
    <w:p w14:paraId="071B8C33" w14:textId="77777777" w:rsidR="00092678" w:rsidRDefault="0076516E" w:rsidP="0076516E">
      <w:pPr>
        <w:pStyle w:val="ProductList-Bullet"/>
        <w:numPr>
          <w:ilvl w:val="1"/>
          <w:numId w:val="38"/>
        </w:numPr>
      </w:pPr>
      <w:r>
        <w:t>Office SharePoint Server</w:t>
      </w:r>
      <w:r>
        <w:fldChar w:fldCharType="begin"/>
      </w:r>
      <w:r>
        <w:instrText xml:space="preserve"> XE "SharePoint Server" </w:instrText>
      </w:r>
      <w:r>
        <w:fldChar w:fldCharType="end"/>
      </w:r>
    </w:p>
    <w:p w14:paraId="071B8C34" w14:textId="77777777" w:rsidR="00092678" w:rsidRDefault="0076516E">
      <w:pPr>
        <w:pStyle w:val="ProductList-BodyIndented"/>
      </w:pPr>
      <w:r>
        <w:t>Produits Core Infrastructure Suite éligibles :</w:t>
      </w:r>
    </w:p>
    <w:p w14:paraId="071B8C35" w14:textId="77777777" w:rsidR="00092678" w:rsidRDefault="0076516E" w:rsidP="0076516E">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071B8C36" w14:textId="77777777" w:rsidR="00092678" w:rsidRDefault="0076516E" w:rsidP="0076516E">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071B8C37" w14:textId="77777777" w:rsidR="00092678" w:rsidRDefault="00092678">
      <w:pPr>
        <w:pStyle w:val="ProductList-BodyIndented"/>
      </w:pPr>
    </w:p>
    <w:p w14:paraId="071B8C38" w14:textId="77777777" w:rsidR="00092678" w:rsidRDefault="0076516E">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092678" w14:paraId="071B8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8C39" w14:textId="77777777" w:rsidR="00092678" w:rsidRDefault="0076516E">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8C3A" w14:textId="77777777" w:rsidR="00092678" w:rsidRDefault="0076516E">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8C3B" w14:textId="77777777" w:rsidR="00092678" w:rsidRDefault="0076516E">
            <w:pPr>
              <w:pStyle w:val="ProductList-TableBody"/>
            </w:pPr>
            <w:r>
              <w:rPr>
                <w:color w:val="FFFFFF"/>
              </w:rPr>
              <w:t>Dépense SA moyenne minimum permettant de bénéficier du Support Technique Illimité 24h/24, 7 jours/7</w:t>
            </w:r>
          </w:p>
        </w:tc>
      </w:tr>
      <w:tr w:rsidR="00092678" w14:paraId="071B8C40" w14:textId="77777777">
        <w:tc>
          <w:tcPr>
            <w:tcW w:w="4040" w:type="dxa"/>
            <w:tcBorders>
              <w:top w:val="single" w:sz="4" w:space="0" w:color="000000"/>
              <w:left w:val="single" w:sz="4" w:space="0" w:color="000000"/>
              <w:bottom w:val="single" w:sz="4" w:space="0" w:color="000000"/>
              <w:right w:val="single" w:sz="4" w:space="0" w:color="000000"/>
            </w:tcBorders>
          </w:tcPr>
          <w:p w14:paraId="071B8C3D" w14:textId="77777777" w:rsidR="00092678" w:rsidRDefault="0076516E">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071B8C3E" w14:textId="77777777" w:rsidR="00092678" w:rsidRDefault="0076516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71B8C3F" w14:textId="77777777" w:rsidR="00092678" w:rsidRDefault="0076516E">
            <w:pPr>
              <w:pStyle w:val="ProductList-TableBody"/>
            </w:pPr>
            <w:r>
              <w:t>250,000</w:t>
            </w:r>
          </w:p>
        </w:tc>
      </w:tr>
      <w:tr w:rsidR="00092678" w14:paraId="071B8C44" w14:textId="77777777">
        <w:tc>
          <w:tcPr>
            <w:tcW w:w="4040" w:type="dxa"/>
            <w:tcBorders>
              <w:top w:val="single" w:sz="4" w:space="0" w:color="000000"/>
              <w:left w:val="single" w:sz="4" w:space="0" w:color="000000"/>
              <w:bottom w:val="single" w:sz="4" w:space="0" w:color="000000"/>
              <w:right w:val="single" w:sz="4" w:space="0" w:color="000000"/>
            </w:tcBorders>
          </w:tcPr>
          <w:p w14:paraId="071B8C41" w14:textId="77777777" w:rsidR="00092678" w:rsidRDefault="0076516E">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071B8C42" w14:textId="77777777" w:rsidR="00092678" w:rsidRDefault="0076516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71B8C43" w14:textId="77777777" w:rsidR="00092678" w:rsidRDefault="0076516E">
            <w:pPr>
              <w:pStyle w:val="ProductList-TableBody"/>
            </w:pPr>
            <w:r>
              <w:t>375,000</w:t>
            </w:r>
          </w:p>
        </w:tc>
      </w:tr>
      <w:tr w:rsidR="00092678" w14:paraId="071B8C48" w14:textId="77777777">
        <w:tc>
          <w:tcPr>
            <w:tcW w:w="4040" w:type="dxa"/>
            <w:tcBorders>
              <w:top w:val="single" w:sz="4" w:space="0" w:color="000000"/>
              <w:left w:val="single" w:sz="4" w:space="0" w:color="000000"/>
              <w:bottom w:val="single" w:sz="4" w:space="0" w:color="000000"/>
              <w:right w:val="single" w:sz="4" w:space="0" w:color="000000"/>
            </w:tcBorders>
          </w:tcPr>
          <w:p w14:paraId="071B8C45" w14:textId="77777777" w:rsidR="00092678" w:rsidRDefault="0076516E">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071B8C46" w14:textId="77777777" w:rsidR="00092678" w:rsidRDefault="0076516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71B8C47" w14:textId="77777777" w:rsidR="00092678" w:rsidRDefault="0076516E">
            <w:pPr>
              <w:pStyle w:val="ProductList-TableBody"/>
            </w:pPr>
            <w:r>
              <w:t>337,500</w:t>
            </w:r>
          </w:p>
        </w:tc>
      </w:tr>
      <w:tr w:rsidR="00092678" w14:paraId="071B8C4C" w14:textId="77777777">
        <w:tc>
          <w:tcPr>
            <w:tcW w:w="4040" w:type="dxa"/>
            <w:tcBorders>
              <w:top w:val="single" w:sz="4" w:space="0" w:color="000000"/>
              <w:left w:val="single" w:sz="4" w:space="0" w:color="000000"/>
              <w:bottom w:val="single" w:sz="4" w:space="0" w:color="000000"/>
              <w:right w:val="single" w:sz="4" w:space="0" w:color="000000"/>
            </w:tcBorders>
          </w:tcPr>
          <w:p w14:paraId="071B8C49" w14:textId="77777777" w:rsidR="00092678" w:rsidRDefault="0076516E">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071B8C4A" w14:textId="77777777" w:rsidR="00092678" w:rsidRDefault="0076516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71B8C4B" w14:textId="77777777" w:rsidR="00092678" w:rsidRDefault="0076516E">
            <w:pPr>
              <w:pStyle w:val="ProductList-TableBody"/>
            </w:pPr>
            <w:r>
              <w:t>412,500</w:t>
            </w:r>
          </w:p>
        </w:tc>
      </w:tr>
      <w:tr w:rsidR="00092678" w14:paraId="071B8C50" w14:textId="77777777">
        <w:tc>
          <w:tcPr>
            <w:tcW w:w="4040" w:type="dxa"/>
            <w:tcBorders>
              <w:top w:val="single" w:sz="4" w:space="0" w:color="000000"/>
              <w:left w:val="single" w:sz="4" w:space="0" w:color="000000"/>
              <w:bottom w:val="single" w:sz="4" w:space="0" w:color="000000"/>
              <w:right w:val="single" w:sz="4" w:space="0" w:color="000000"/>
            </w:tcBorders>
          </w:tcPr>
          <w:p w14:paraId="071B8C4D" w14:textId="77777777" w:rsidR="00092678" w:rsidRDefault="0076516E">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071B8C4E" w14:textId="77777777" w:rsidR="00092678" w:rsidRDefault="0076516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71B8C4F" w14:textId="77777777" w:rsidR="00092678" w:rsidRDefault="0076516E">
            <w:pPr>
              <w:pStyle w:val="ProductList-TableBody"/>
            </w:pPr>
            <w:r>
              <w:t>2,062,500</w:t>
            </w:r>
          </w:p>
        </w:tc>
      </w:tr>
      <w:tr w:rsidR="00092678" w14:paraId="071B8C54" w14:textId="77777777">
        <w:tc>
          <w:tcPr>
            <w:tcW w:w="4040" w:type="dxa"/>
            <w:tcBorders>
              <w:top w:val="single" w:sz="4" w:space="0" w:color="000000"/>
              <w:left w:val="single" w:sz="4" w:space="0" w:color="000000"/>
              <w:bottom w:val="single" w:sz="4" w:space="0" w:color="000000"/>
              <w:right w:val="single" w:sz="4" w:space="0" w:color="000000"/>
            </w:tcBorders>
          </w:tcPr>
          <w:p w14:paraId="071B8C51" w14:textId="77777777" w:rsidR="00092678" w:rsidRDefault="0076516E">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071B8C52" w14:textId="77777777" w:rsidR="00092678" w:rsidRDefault="0076516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71B8C53" w14:textId="77777777" w:rsidR="00092678" w:rsidRDefault="0076516E">
            <w:pPr>
              <w:pStyle w:val="ProductList-TableBody"/>
            </w:pPr>
            <w:r>
              <w:t>2,000,000</w:t>
            </w:r>
          </w:p>
        </w:tc>
      </w:tr>
      <w:tr w:rsidR="00092678" w14:paraId="071B8C58" w14:textId="77777777">
        <w:tc>
          <w:tcPr>
            <w:tcW w:w="4040" w:type="dxa"/>
            <w:tcBorders>
              <w:top w:val="single" w:sz="4" w:space="0" w:color="000000"/>
              <w:left w:val="single" w:sz="4" w:space="0" w:color="000000"/>
              <w:bottom w:val="single" w:sz="4" w:space="0" w:color="000000"/>
              <w:right w:val="single" w:sz="4" w:space="0" w:color="000000"/>
            </w:tcBorders>
          </w:tcPr>
          <w:p w14:paraId="071B8C55" w14:textId="77777777" w:rsidR="00092678" w:rsidRDefault="0076516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71B8C56" w14:textId="77777777" w:rsidR="00092678" w:rsidRDefault="0076516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71B8C57" w14:textId="77777777" w:rsidR="00092678" w:rsidRDefault="0076516E">
            <w:pPr>
              <w:pStyle w:val="ProductList-TableBody"/>
            </w:pPr>
            <w:r>
              <w:t>268,750</w:t>
            </w:r>
          </w:p>
        </w:tc>
      </w:tr>
      <w:tr w:rsidR="00092678" w14:paraId="071B8C5C" w14:textId="77777777">
        <w:tc>
          <w:tcPr>
            <w:tcW w:w="4040" w:type="dxa"/>
            <w:tcBorders>
              <w:top w:val="single" w:sz="4" w:space="0" w:color="000000"/>
              <w:left w:val="single" w:sz="4" w:space="0" w:color="000000"/>
              <w:bottom w:val="single" w:sz="4" w:space="0" w:color="000000"/>
              <w:right w:val="single" w:sz="4" w:space="0" w:color="000000"/>
            </w:tcBorders>
          </w:tcPr>
          <w:p w14:paraId="071B8C59" w14:textId="77777777" w:rsidR="00092678" w:rsidRDefault="0076516E">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071B8C5A" w14:textId="77777777" w:rsidR="00092678" w:rsidRDefault="0076516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71B8C5B" w14:textId="77777777" w:rsidR="00092678" w:rsidRDefault="0076516E">
            <w:pPr>
              <w:pStyle w:val="ProductList-TableBody"/>
            </w:pPr>
            <w:r>
              <w:t>168,750</w:t>
            </w:r>
          </w:p>
        </w:tc>
      </w:tr>
      <w:tr w:rsidR="00092678" w14:paraId="071B8C60" w14:textId="77777777">
        <w:tc>
          <w:tcPr>
            <w:tcW w:w="4040" w:type="dxa"/>
            <w:tcBorders>
              <w:top w:val="single" w:sz="4" w:space="0" w:color="000000"/>
              <w:left w:val="single" w:sz="4" w:space="0" w:color="000000"/>
              <w:bottom w:val="single" w:sz="4" w:space="0" w:color="000000"/>
              <w:right w:val="single" w:sz="4" w:space="0" w:color="000000"/>
            </w:tcBorders>
          </w:tcPr>
          <w:p w14:paraId="071B8C5D" w14:textId="77777777" w:rsidR="00092678" w:rsidRDefault="0076516E">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071B8C5E" w14:textId="77777777" w:rsidR="00092678" w:rsidRDefault="0076516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71B8C5F" w14:textId="77777777" w:rsidR="00092678" w:rsidRDefault="0076516E">
            <w:pPr>
              <w:pStyle w:val="ProductList-TableBody"/>
            </w:pPr>
            <w:r>
              <w:t>30,000,000</w:t>
            </w:r>
          </w:p>
        </w:tc>
      </w:tr>
      <w:tr w:rsidR="00092678" w14:paraId="071B8C64" w14:textId="77777777">
        <w:tc>
          <w:tcPr>
            <w:tcW w:w="4040" w:type="dxa"/>
            <w:tcBorders>
              <w:top w:val="single" w:sz="4" w:space="0" w:color="000000"/>
              <w:left w:val="single" w:sz="4" w:space="0" w:color="000000"/>
              <w:bottom w:val="single" w:sz="4" w:space="0" w:color="000000"/>
              <w:right w:val="single" w:sz="4" w:space="0" w:color="000000"/>
            </w:tcBorders>
          </w:tcPr>
          <w:p w14:paraId="071B8C61" w14:textId="77777777" w:rsidR="00092678" w:rsidRDefault="0076516E">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071B8C62" w14:textId="77777777" w:rsidR="00092678" w:rsidRDefault="0076516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71B8C63" w14:textId="77777777" w:rsidR="00092678" w:rsidRDefault="0076516E">
            <w:pPr>
              <w:pStyle w:val="ProductList-TableBody"/>
            </w:pPr>
            <w:r>
              <w:t>300,000,000</w:t>
            </w:r>
          </w:p>
        </w:tc>
      </w:tr>
      <w:tr w:rsidR="00092678" w14:paraId="071B8C68" w14:textId="77777777">
        <w:tc>
          <w:tcPr>
            <w:tcW w:w="4040" w:type="dxa"/>
            <w:tcBorders>
              <w:top w:val="single" w:sz="4" w:space="0" w:color="000000"/>
              <w:left w:val="single" w:sz="4" w:space="0" w:color="000000"/>
              <w:bottom w:val="single" w:sz="4" w:space="0" w:color="000000"/>
              <w:right w:val="single" w:sz="4" w:space="0" w:color="000000"/>
            </w:tcBorders>
          </w:tcPr>
          <w:p w14:paraId="071B8C65" w14:textId="77777777" w:rsidR="00092678" w:rsidRDefault="0076516E">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071B8C66" w14:textId="77777777" w:rsidR="00092678" w:rsidRDefault="0076516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71B8C67" w14:textId="77777777" w:rsidR="00092678" w:rsidRDefault="0076516E">
            <w:pPr>
              <w:pStyle w:val="ProductList-TableBody"/>
            </w:pPr>
            <w:r>
              <w:t>2,062,500</w:t>
            </w:r>
          </w:p>
        </w:tc>
      </w:tr>
      <w:tr w:rsidR="00092678" w14:paraId="071B8C6C" w14:textId="77777777">
        <w:tc>
          <w:tcPr>
            <w:tcW w:w="4040" w:type="dxa"/>
            <w:tcBorders>
              <w:top w:val="single" w:sz="4" w:space="0" w:color="000000"/>
              <w:left w:val="single" w:sz="4" w:space="0" w:color="000000"/>
              <w:bottom w:val="single" w:sz="4" w:space="0" w:color="000000"/>
              <w:right w:val="single" w:sz="4" w:space="0" w:color="000000"/>
            </w:tcBorders>
          </w:tcPr>
          <w:p w14:paraId="071B8C69" w14:textId="77777777" w:rsidR="00092678" w:rsidRDefault="0076516E">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071B8C6A" w14:textId="77777777" w:rsidR="00092678" w:rsidRDefault="0076516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71B8C6B" w14:textId="77777777" w:rsidR="00092678" w:rsidRDefault="0076516E">
            <w:pPr>
              <w:pStyle w:val="ProductList-TableBody"/>
            </w:pPr>
            <w:r>
              <w:t>437,500</w:t>
            </w:r>
          </w:p>
        </w:tc>
      </w:tr>
      <w:tr w:rsidR="00092678" w14:paraId="071B8C70" w14:textId="77777777">
        <w:tc>
          <w:tcPr>
            <w:tcW w:w="4040" w:type="dxa"/>
            <w:tcBorders>
              <w:top w:val="single" w:sz="4" w:space="0" w:color="000000"/>
              <w:left w:val="single" w:sz="4" w:space="0" w:color="000000"/>
              <w:bottom w:val="single" w:sz="4" w:space="0" w:color="000000"/>
              <w:right w:val="single" w:sz="4" w:space="0" w:color="000000"/>
            </w:tcBorders>
          </w:tcPr>
          <w:p w14:paraId="071B8C6D" w14:textId="77777777" w:rsidR="00092678" w:rsidRDefault="0076516E">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071B8C6E" w14:textId="77777777" w:rsidR="00092678" w:rsidRDefault="0076516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71B8C6F" w14:textId="77777777" w:rsidR="00092678" w:rsidRDefault="0076516E">
            <w:pPr>
              <w:pStyle w:val="ProductList-TableBody"/>
            </w:pPr>
            <w:r>
              <w:t>2,500,000</w:t>
            </w:r>
          </w:p>
        </w:tc>
      </w:tr>
      <w:tr w:rsidR="00092678" w14:paraId="071B8C74" w14:textId="77777777">
        <w:tc>
          <w:tcPr>
            <w:tcW w:w="4040" w:type="dxa"/>
            <w:tcBorders>
              <w:top w:val="single" w:sz="4" w:space="0" w:color="000000"/>
              <w:left w:val="single" w:sz="4" w:space="0" w:color="000000"/>
              <w:bottom w:val="single" w:sz="4" w:space="0" w:color="000000"/>
              <w:right w:val="single" w:sz="4" w:space="0" w:color="000000"/>
            </w:tcBorders>
          </w:tcPr>
          <w:p w14:paraId="071B8C71" w14:textId="77777777" w:rsidR="00092678" w:rsidRDefault="0076516E">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071B8C72" w14:textId="77777777" w:rsidR="00092678" w:rsidRDefault="0076516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71B8C73" w14:textId="77777777" w:rsidR="00092678" w:rsidRDefault="0076516E">
            <w:pPr>
              <w:pStyle w:val="ProductList-TableBody"/>
            </w:pPr>
            <w:r>
              <w:t>8,750,000</w:t>
            </w:r>
          </w:p>
        </w:tc>
      </w:tr>
      <w:tr w:rsidR="00092678" w14:paraId="071B8C78" w14:textId="77777777">
        <w:tc>
          <w:tcPr>
            <w:tcW w:w="4040" w:type="dxa"/>
            <w:tcBorders>
              <w:top w:val="single" w:sz="4" w:space="0" w:color="000000"/>
              <w:left w:val="single" w:sz="4" w:space="0" w:color="000000"/>
              <w:bottom w:val="single" w:sz="4" w:space="0" w:color="000000"/>
              <w:right w:val="single" w:sz="4" w:space="0" w:color="000000"/>
            </w:tcBorders>
          </w:tcPr>
          <w:p w14:paraId="071B8C75" w14:textId="77777777" w:rsidR="00092678" w:rsidRDefault="0076516E">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071B8C76" w14:textId="77777777" w:rsidR="00092678" w:rsidRDefault="0076516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71B8C77" w14:textId="77777777" w:rsidR="00092678" w:rsidRDefault="0076516E">
            <w:pPr>
              <w:pStyle w:val="ProductList-TableBody"/>
            </w:pPr>
            <w:r>
              <w:t>12,500,000</w:t>
            </w:r>
          </w:p>
        </w:tc>
      </w:tr>
      <w:tr w:rsidR="00092678" w14:paraId="071B8C7C" w14:textId="77777777">
        <w:tc>
          <w:tcPr>
            <w:tcW w:w="4040" w:type="dxa"/>
            <w:tcBorders>
              <w:top w:val="single" w:sz="4" w:space="0" w:color="000000"/>
              <w:left w:val="single" w:sz="4" w:space="0" w:color="000000"/>
              <w:bottom w:val="single" w:sz="4" w:space="0" w:color="000000"/>
              <w:right w:val="single" w:sz="4" w:space="0" w:color="000000"/>
            </w:tcBorders>
          </w:tcPr>
          <w:p w14:paraId="071B8C79" w14:textId="77777777" w:rsidR="00092678" w:rsidRDefault="0076516E">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071B8C7A" w14:textId="77777777" w:rsidR="00092678" w:rsidRDefault="0076516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71B8C7B" w14:textId="77777777" w:rsidR="00092678" w:rsidRDefault="0076516E">
            <w:pPr>
              <w:pStyle w:val="ProductList-TableBody"/>
            </w:pPr>
            <w:r>
              <w:t>8,250,000</w:t>
            </w:r>
          </w:p>
        </w:tc>
      </w:tr>
    </w:tbl>
    <w:p w14:paraId="071B8C7D" w14:textId="77777777" w:rsidR="00092678" w:rsidRDefault="00092678">
      <w:pPr>
        <w:pStyle w:val="ProductList-BodyIndented"/>
        <w:ind w:left="720"/>
      </w:pPr>
    </w:p>
    <w:p w14:paraId="071B8C7E" w14:textId="77777777" w:rsidR="00092678" w:rsidRDefault="0076516E">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071B8C7F" w14:textId="77777777" w:rsidR="00092678" w:rsidRDefault="00092678">
      <w:pPr>
        <w:pStyle w:val="ProductList-BodyIndented"/>
        <w:ind w:left="720"/>
      </w:pPr>
    </w:p>
    <w:p w14:paraId="071B8C80" w14:textId="77777777" w:rsidR="00092678" w:rsidRDefault="0076516E">
      <w:pPr>
        <w:pStyle w:val="ProductList-SubClauseHeading"/>
        <w:outlineLvl w:val="3"/>
      </w:pPr>
      <w:r>
        <w:t>Conditions d‘éligibilité à Parallel Data Warehouse</w:t>
      </w:r>
    </w:p>
    <w:p w14:paraId="071B8C81" w14:textId="77777777" w:rsidR="00092678" w:rsidRDefault="0076516E">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071B8C82" w14:textId="77777777" w:rsidR="00092678" w:rsidRDefault="00092678">
      <w:pPr>
        <w:pStyle w:val="ProductList-BodyIndented"/>
      </w:pPr>
    </w:p>
    <w:p w14:paraId="071B8C83" w14:textId="77777777" w:rsidR="00092678" w:rsidRDefault="0076516E">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071B8C84" w14:textId="77777777" w:rsidR="00092678" w:rsidRDefault="00092678">
      <w:pPr>
        <w:pStyle w:val="ProductList-BodyIndented"/>
      </w:pPr>
    </w:p>
    <w:p w14:paraId="071B8C85" w14:textId="77777777" w:rsidR="00092678" w:rsidRDefault="0076516E">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092678" w14:paraId="071B8C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C86" w14:textId="77777777" w:rsidR="00092678" w:rsidRDefault="0076516E">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C87" w14:textId="77777777" w:rsidR="00092678" w:rsidRDefault="0076516E">
            <w:pPr>
              <w:pStyle w:val="ProductList-TableBody"/>
            </w:pPr>
            <w:r>
              <w:rPr>
                <w:color w:val="FFFFFF"/>
              </w:rPr>
              <w:t>Nombre d’interlocuteurs autorisés pour le Support Technique</w:t>
            </w:r>
          </w:p>
        </w:tc>
      </w:tr>
      <w:tr w:rsidR="00092678" w14:paraId="071B8C8B" w14:textId="77777777">
        <w:tc>
          <w:tcPr>
            <w:tcW w:w="6120" w:type="dxa"/>
            <w:tcBorders>
              <w:top w:val="single" w:sz="4" w:space="0" w:color="000000"/>
              <w:left w:val="single" w:sz="4" w:space="0" w:color="000000"/>
              <w:bottom w:val="single" w:sz="4" w:space="0" w:color="000000"/>
              <w:right w:val="single" w:sz="4" w:space="0" w:color="000000"/>
            </w:tcBorders>
          </w:tcPr>
          <w:p w14:paraId="071B8C89" w14:textId="77777777" w:rsidR="00092678" w:rsidRDefault="0076516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71B8C8A" w14:textId="77777777" w:rsidR="00092678" w:rsidRDefault="0076516E">
            <w:pPr>
              <w:pStyle w:val="ProductList-TableBody"/>
            </w:pPr>
            <w:r>
              <w:t>4</w:t>
            </w:r>
          </w:p>
        </w:tc>
      </w:tr>
      <w:tr w:rsidR="00092678" w14:paraId="071B8C8E" w14:textId="77777777">
        <w:tc>
          <w:tcPr>
            <w:tcW w:w="6120" w:type="dxa"/>
            <w:tcBorders>
              <w:top w:val="single" w:sz="4" w:space="0" w:color="000000"/>
              <w:left w:val="single" w:sz="4" w:space="0" w:color="000000"/>
              <w:bottom w:val="single" w:sz="4" w:space="0" w:color="000000"/>
              <w:right w:val="single" w:sz="4" w:space="0" w:color="000000"/>
            </w:tcBorders>
          </w:tcPr>
          <w:p w14:paraId="071B8C8C" w14:textId="77777777" w:rsidR="00092678" w:rsidRDefault="0076516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71B8C8D" w14:textId="77777777" w:rsidR="00092678" w:rsidRDefault="0076516E">
            <w:pPr>
              <w:pStyle w:val="ProductList-TableBody"/>
            </w:pPr>
            <w:r>
              <w:t>5</w:t>
            </w:r>
          </w:p>
        </w:tc>
      </w:tr>
      <w:tr w:rsidR="00092678" w14:paraId="071B8C91" w14:textId="77777777">
        <w:tc>
          <w:tcPr>
            <w:tcW w:w="6120" w:type="dxa"/>
            <w:tcBorders>
              <w:top w:val="single" w:sz="4" w:space="0" w:color="000000"/>
              <w:left w:val="single" w:sz="4" w:space="0" w:color="000000"/>
              <w:bottom w:val="single" w:sz="4" w:space="0" w:color="000000"/>
              <w:right w:val="single" w:sz="4" w:space="0" w:color="000000"/>
            </w:tcBorders>
          </w:tcPr>
          <w:p w14:paraId="071B8C8F" w14:textId="77777777" w:rsidR="00092678" w:rsidRDefault="0076516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71B8C90" w14:textId="77777777" w:rsidR="00092678" w:rsidRDefault="0076516E">
            <w:pPr>
              <w:pStyle w:val="ProductList-TableBody"/>
            </w:pPr>
            <w:r>
              <w:t>6</w:t>
            </w:r>
          </w:p>
        </w:tc>
      </w:tr>
      <w:tr w:rsidR="00092678" w14:paraId="071B8C94" w14:textId="77777777">
        <w:tc>
          <w:tcPr>
            <w:tcW w:w="6120" w:type="dxa"/>
            <w:tcBorders>
              <w:top w:val="single" w:sz="4" w:space="0" w:color="000000"/>
              <w:left w:val="single" w:sz="4" w:space="0" w:color="000000"/>
              <w:bottom w:val="single" w:sz="4" w:space="0" w:color="000000"/>
              <w:right w:val="single" w:sz="4" w:space="0" w:color="000000"/>
            </w:tcBorders>
          </w:tcPr>
          <w:p w14:paraId="071B8C92" w14:textId="77777777" w:rsidR="00092678" w:rsidRDefault="0076516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71B8C93" w14:textId="77777777" w:rsidR="00092678" w:rsidRDefault="0076516E">
            <w:pPr>
              <w:pStyle w:val="ProductList-TableBody"/>
            </w:pPr>
            <w:r>
              <w:t>7</w:t>
            </w:r>
          </w:p>
        </w:tc>
      </w:tr>
      <w:tr w:rsidR="00092678" w14:paraId="071B8C97" w14:textId="77777777">
        <w:tc>
          <w:tcPr>
            <w:tcW w:w="6120" w:type="dxa"/>
            <w:tcBorders>
              <w:top w:val="single" w:sz="4" w:space="0" w:color="000000"/>
              <w:left w:val="single" w:sz="4" w:space="0" w:color="000000"/>
              <w:bottom w:val="single" w:sz="4" w:space="0" w:color="000000"/>
              <w:right w:val="single" w:sz="4" w:space="0" w:color="000000"/>
            </w:tcBorders>
          </w:tcPr>
          <w:p w14:paraId="071B8C95" w14:textId="77777777" w:rsidR="00092678" w:rsidRDefault="0076516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71B8C96" w14:textId="77777777" w:rsidR="00092678" w:rsidRDefault="0076516E">
            <w:pPr>
              <w:pStyle w:val="ProductList-TableBody"/>
            </w:pPr>
            <w:r>
              <w:t>8</w:t>
            </w:r>
          </w:p>
        </w:tc>
      </w:tr>
    </w:tbl>
    <w:p w14:paraId="071B8C98" w14:textId="77777777" w:rsidR="00092678" w:rsidRDefault="00092678">
      <w:pPr>
        <w:pStyle w:val="ProductList-BodyIndented"/>
      </w:pPr>
    </w:p>
    <w:p w14:paraId="071B8C99" w14:textId="77777777" w:rsidR="00092678" w:rsidRDefault="0076516E">
      <w:pPr>
        <w:pStyle w:val="ProductList-BodyIndented"/>
      </w:pPr>
      <w:r>
        <w:t>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071B8C9A" w14:textId="77777777" w:rsidR="00092678" w:rsidRDefault="0076516E">
      <w:pPr>
        <w:pStyle w:val="ProductList-BodyIndented"/>
      </w:pPr>
      <w:r>
        <w:t xml:space="preserve">Remarque : Les Clients détenteurs d’une licence pour PDW gardent cet avantage, comme décrit dans les </w:t>
      </w:r>
      <w:hyperlink r:id="rId136">
        <w:r>
          <w:rPr>
            <w:color w:val="00467F"/>
            <w:u w:val="single"/>
          </w:rPr>
          <w:t>Conditions des Produits juin 2016</w:t>
        </w:r>
      </w:hyperlink>
      <w:r>
        <w:t>.</w:t>
      </w:r>
    </w:p>
    <w:p w14:paraId="071B8C9B" w14:textId="77777777" w:rsidR="00092678" w:rsidRDefault="0076516E">
      <w:pPr>
        <w:pStyle w:val="ProductList-ClauseHeading"/>
        <w:outlineLvl w:val="2"/>
      </w:pPr>
      <w:bookmarkStart w:id="396" w:name="_Sec586"/>
      <w:r>
        <w:lastRenderedPageBreak/>
        <w:t>Support Hotfix Étendu</w:t>
      </w:r>
      <w:bookmarkEnd w:id="396"/>
    </w:p>
    <w:p w14:paraId="071B8C9C" w14:textId="77777777" w:rsidR="00092678" w:rsidRDefault="0076516E">
      <w:pPr>
        <w:pStyle w:val="ProductList-Body"/>
      </w:pPr>
      <w:r>
        <w:t>Le Support Hotfix Étendu est destiné aux clients titulaires d’un contrat de Support Premier ou Essential Support et d’une SA au titre des programmes suivants :</w:t>
      </w:r>
    </w:p>
    <w:p w14:paraId="071B8C9D" w14:textId="77777777" w:rsidR="00092678" w:rsidRDefault="0076516E" w:rsidP="0076516E">
      <w:pPr>
        <w:pStyle w:val="ProductList-Bullet"/>
        <w:numPr>
          <w:ilvl w:val="0"/>
          <w:numId w:val="40"/>
        </w:numPr>
      </w:pPr>
      <w:r>
        <w:t xml:space="preserve">Les clients (autres que les clients Select Éducation, Select Plus Éducation ou les clients ayant conclu un Campus et School, et Open Value Souscription - Solutions Éducation) qui participent au programme Software Assurance Membership dans le Groupe de Produits Applications sont éligibles au Support Hotfix Étendu pour les produits du groupe Applications. </w:t>
      </w:r>
    </w:p>
    <w:p w14:paraId="071B8C9E" w14:textId="77777777" w:rsidR="00092678" w:rsidRDefault="0076516E" w:rsidP="0076516E">
      <w:pPr>
        <w:pStyle w:val="ProductList-Bullet"/>
        <w:numPr>
          <w:ilvl w:val="0"/>
          <w:numId w:val="40"/>
        </w:numPr>
      </w:pPr>
      <w:r>
        <w:t>Les clients (autres que les clients Select Éducation, Select Plus Éducation ou les clients ayant conclu un Contrat Campus et School ou Open Value Souscription - Solutions Éducation) qui participent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w:t>
      </w:r>
    </w:p>
    <w:p w14:paraId="071B8C9F" w14:textId="77777777" w:rsidR="00092678" w:rsidRDefault="0076516E" w:rsidP="0076516E">
      <w:pPr>
        <w:pStyle w:val="ProductList-Bullet"/>
        <w:numPr>
          <w:ilvl w:val="0"/>
          <w:numId w:val="40"/>
        </w:numPr>
      </w:pPr>
      <w:r>
        <w:t>Les clients (autres que les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et Windows Server</w:t>
      </w:r>
      <w:r>
        <w:fldChar w:fldCharType="begin"/>
      </w:r>
      <w:r>
        <w:instrText xml:space="preserve"> XE "Windows Server" </w:instrText>
      </w:r>
      <w:r>
        <w:fldChar w:fldCharType="end"/>
      </w:r>
      <w:r>
        <w:t>.</w:t>
      </w:r>
    </w:p>
    <w:p w14:paraId="071B8CA0" w14:textId="77777777" w:rsidR="00092678" w:rsidRDefault="00092678">
      <w:pPr>
        <w:pStyle w:val="ProductList-Body"/>
      </w:pPr>
    </w:p>
    <w:p w14:paraId="071B8CA1" w14:textId="77777777" w:rsidR="00092678" w:rsidRDefault="0076516E">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14:paraId="071B8CA2" w14:textId="77777777" w:rsidR="00092678" w:rsidRDefault="00092678">
      <w:pPr>
        <w:pStyle w:val="PURBreadcrumb"/>
      </w:pPr>
    </w:p>
    <w:p w14:paraId="071B8CA3" w14:textId="77777777" w:rsidR="00092678" w:rsidRDefault="0076516E">
      <w:pPr>
        <w:pStyle w:val="ProductList-ClauseHeading"/>
        <w:outlineLvl w:val="2"/>
      </w:pPr>
      <w:bookmarkStart w:id="397" w:name="_Sec587"/>
      <w:r>
        <w:t>Disponibilité des Licences de Passage à une Édition Supérieure</w:t>
      </w:r>
      <w:bookmarkEnd w:id="397"/>
    </w:p>
    <w:p w14:paraId="071B8CA4" w14:textId="77777777" w:rsidR="00092678" w:rsidRDefault="0076516E">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92678" w14:paraId="071B8C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1B8CA5" w14:textId="77777777" w:rsidR="00092678" w:rsidRDefault="0076516E">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CA6" w14:textId="77777777" w:rsidR="00092678" w:rsidRDefault="0076516E">
            <w:pPr>
              <w:pStyle w:val="ProductList-TableBody"/>
            </w:pPr>
            <w:r>
              <w:rPr>
                <w:color w:val="FFFFFF"/>
              </w:rPr>
              <w:t>Version supérieure</w:t>
            </w:r>
          </w:p>
        </w:tc>
      </w:tr>
      <w:tr w:rsidR="00092678" w14:paraId="071B8CAA" w14:textId="77777777">
        <w:tc>
          <w:tcPr>
            <w:tcW w:w="6000" w:type="dxa"/>
            <w:tcBorders>
              <w:top w:val="single" w:sz="4" w:space="0" w:color="000000"/>
              <w:left w:val="single" w:sz="4" w:space="0" w:color="000000"/>
              <w:bottom w:val="single" w:sz="4" w:space="0" w:color="000000"/>
              <w:right w:val="single" w:sz="4" w:space="0" w:color="000000"/>
            </w:tcBorders>
          </w:tcPr>
          <w:p w14:paraId="071B8CA8" w14:textId="77777777" w:rsidR="00092678" w:rsidRDefault="0076516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A9" w14:textId="77777777" w:rsidR="00092678" w:rsidRDefault="0076516E">
            <w:pPr>
              <w:pStyle w:val="ProductList-TableBody"/>
            </w:pPr>
            <w:r>
              <w:t>BizTalk Server Standard</w:t>
            </w:r>
            <w:r>
              <w:fldChar w:fldCharType="begin"/>
            </w:r>
            <w:r>
              <w:instrText xml:space="preserve"> XE "BizTalk Server Standard" </w:instrText>
            </w:r>
            <w:r>
              <w:fldChar w:fldCharType="end"/>
            </w:r>
          </w:p>
        </w:tc>
      </w:tr>
      <w:tr w:rsidR="00092678" w14:paraId="071B8CAD" w14:textId="77777777">
        <w:tc>
          <w:tcPr>
            <w:tcW w:w="6000" w:type="dxa"/>
            <w:tcBorders>
              <w:top w:val="single" w:sz="4" w:space="0" w:color="000000"/>
              <w:left w:val="single" w:sz="4" w:space="0" w:color="000000"/>
              <w:bottom w:val="single" w:sz="4" w:space="0" w:color="000000"/>
              <w:right w:val="single" w:sz="4" w:space="0" w:color="000000"/>
            </w:tcBorders>
          </w:tcPr>
          <w:p w14:paraId="071B8CAB" w14:textId="77777777" w:rsidR="00092678" w:rsidRDefault="0076516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71B8CAC" w14:textId="77777777" w:rsidR="00092678" w:rsidRDefault="0076516E">
            <w:pPr>
              <w:pStyle w:val="ProductList-TableBody"/>
            </w:pPr>
            <w:r>
              <w:t>BizTalk Server Entreprise</w:t>
            </w:r>
            <w:r>
              <w:fldChar w:fldCharType="begin"/>
            </w:r>
            <w:r>
              <w:instrText xml:space="preserve"> XE "BizTalk Server Entreprise" </w:instrText>
            </w:r>
            <w:r>
              <w:fldChar w:fldCharType="end"/>
            </w:r>
          </w:p>
        </w:tc>
      </w:tr>
      <w:tr w:rsidR="00092678" w14:paraId="071B8CB0" w14:textId="77777777">
        <w:tc>
          <w:tcPr>
            <w:tcW w:w="6000" w:type="dxa"/>
            <w:tcBorders>
              <w:top w:val="single" w:sz="4" w:space="0" w:color="000000"/>
              <w:left w:val="single" w:sz="4" w:space="0" w:color="000000"/>
              <w:bottom w:val="single" w:sz="4" w:space="0" w:color="000000"/>
              <w:right w:val="single" w:sz="4" w:space="0" w:color="000000"/>
            </w:tcBorders>
          </w:tcPr>
          <w:p w14:paraId="071B8CAE" w14:textId="77777777" w:rsidR="00092678" w:rsidRDefault="0076516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AF" w14:textId="77777777" w:rsidR="00092678" w:rsidRDefault="0076516E">
            <w:pPr>
              <w:pStyle w:val="ProductList-TableBody"/>
            </w:pPr>
            <w:r>
              <w:t>BizTalk Server Entreprise</w:t>
            </w:r>
          </w:p>
        </w:tc>
      </w:tr>
      <w:tr w:rsidR="00092678" w14:paraId="071B8CB3" w14:textId="77777777">
        <w:tc>
          <w:tcPr>
            <w:tcW w:w="6000" w:type="dxa"/>
            <w:tcBorders>
              <w:top w:val="single" w:sz="4" w:space="0" w:color="000000"/>
              <w:left w:val="single" w:sz="4" w:space="0" w:color="000000"/>
              <w:bottom w:val="single" w:sz="4" w:space="0" w:color="000000"/>
              <w:right w:val="single" w:sz="4" w:space="0" w:color="000000"/>
            </w:tcBorders>
          </w:tcPr>
          <w:p w14:paraId="071B8CB1" w14:textId="77777777" w:rsidR="00092678" w:rsidRDefault="0076516E">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71B8CB2" w14:textId="77777777" w:rsidR="00092678" w:rsidRDefault="0076516E">
            <w:pPr>
              <w:pStyle w:val="ProductList-TableBody"/>
            </w:pPr>
            <w:r>
              <w:t>CAL Entreprise</w:t>
            </w:r>
            <w:r>
              <w:fldChar w:fldCharType="begin"/>
            </w:r>
            <w:r>
              <w:instrText xml:space="preserve"> XE "CAL Entreprise" </w:instrText>
            </w:r>
            <w:r>
              <w:fldChar w:fldCharType="end"/>
            </w:r>
            <w:r>
              <w:t xml:space="preserve"> Suite</w:t>
            </w:r>
          </w:p>
        </w:tc>
      </w:tr>
      <w:tr w:rsidR="00092678" w14:paraId="071B8CB6" w14:textId="77777777">
        <w:tc>
          <w:tcPr>
            <w:tcW w:w="6000" w:type="dxa"/>
            <w:tcBorders>
              <w:top w:val="single" w:sz="4" w:space="0" w:color="000000"/>
              <w:left w:val="single" w:sz="4" w:space="0" w:color="000000"/>
              <w:bottom w:val="single" w:sz="4" w:space="0" w:color="000000"/>
              <w:right w:val="single" w:sz="4" w:space="0" w:color="000000"/>
            </w:tcBorders>
          </w:tcPr>
          <w:p w14:paraId="071B8CB4" w14:textId="77777777" w:rsidR="00092678" w:rsidRDefault="0076516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B5" w14:textId="77777777" w:rsidR="00092678" w:rsidRDefault="0076516E">
            <w:pPr>
              <w:pStyle w:val="ProductList-TableBody"/>
            </w:pPr>
            <w:r>
              <w:t>Core Infrastructure Server Suite Datacenter</w:t>
            </w:r>
            <w:r>
              <w:fldChar w:fldCharType="begin"/>
            </w:r>
            <w:r>
              <w:instrText xml:space="preserve"> XE "Core Infrastructure Server Suite Datacenter" </w:instrText>
            </w:r>
            <w:r>
              <w:fldChar w:fldCharType="end"/>
            </w:r>
          </w:p>
        </w:tc>
      </w:tr>
      <w:tr w:rsidR="00092678" w14:paraId="071B8CB9" w14:textId="77777777">
        <w:tc>
          <w:tcPr>
            <w:tcW w:w="6000" w:type="dxa"/>
            <w:tcBorders>
              <w:top w:val="single" w:sz="4" w:space="0" w:color="000000"/>
              <w:left w:val="single" w:sz="4" w:space="0" w:color="000000"/>
              <w:bottom w:val="single" w:sz="4" w:space="0" w:color="000000"/>
              <w:right w:val="single" w:sz="4" w:space="0" w:color="000000"/>
            </w:tcBorders>
          </w:tcPr>
          <w:p w14:paraId="071B8CB7" w14:textId="77777777" w:rsidR="00092678" w:rsidRDefault="0076516E">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071B8CB8" w14:textId="77777777" w:rsidR="00092678" w:rsidRDefault="0076516E">
            <w:pPr>
              <w:pStyle w:val="ProductList-TableBody"/>
            </w:pPr>
            <w:r>
              <w:t>Desktop Education avec CAL Entreprise Suite</w:t>
            </w:r>
          </w:p>
        </w:tc>
      </w:tr>
      <w:tr w:rsidR="00092678" w14:paraId="071B8CBC" w14:textId="77777777">
        <w:tc>
          <w:tcPr>
            <w:tcW w:w="6000" w:type="dxa"/>
            <w:tcBorders>
              <w:top w:val="single" w:sz="4" w:space="0" w:color="000000"/>
              <w:left w:val="single" w:sz="4" w:space="0" w:color="000000"/>
              <w:bottom w:val="single" w:sz="4" w:space="0" w:color="000000"/>
              <w:right w:val="single" w:sz="4" w:space="0" w:color="000000"/>
            </w:tcBorders>
          </w:tcPr>
          <w:p w14:paraId="071B8CBA" w14:textId="77777777" w:rsidR="00092678" w:rsidRDefault="0076516E">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071B8CBB" w14:textId="77777777" w:rsidR="00092678" w:rsidRDefault="0076516E">
            <w:pPr>
              <w:pStyle w:val="ProductList-TableBody"/>
            </w:pPr>
            <w:r>
              <w:t>Desktop School avec CAL Entreprise Suite</w:t>
            </w:r>
          </w:p>
        </w:tc>
      </w:tr>
      <w:tr w:rsidR="00092678" w14:paraId="071B8CBF" w14:textId="77777777">
        <w:tc>
          <w:tcPr>
            <w:tcW w:w="6000" w:type="dxa"/>
            <w:tcBorders>
              <w:top w:val="single" w:sz="4" w:space="0" w:color="000000"/>
              <w:left w:val="single" w:sz="4" w:space="0" w:color="000000"/>
              <w:bottom w:val="single" w:sz="4" w:space="0" w:color="000000"/>
              <w:right w:val="single" w:sz="4" w:space="0" w:color="000000"/>
            </w:tcBorders>
          </w:tcPr>
          <w:p w14:paraId="071B8CBD" w14:textId="77777777" w:rsidR="00092678" w:rsidRDefault="0076516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BE" w14:textId="77777777" w:rsidR="00092678" w:rsidRDefault="0076516E">
            <w:pPr>
              <w:pStyle w:val="ProductList-TableBody"/>
            </w:pPr>
            <w:r>
              <w:t>Exchange Server Entreprise</w:t>
            </w:r>
            <w:r>
              <w:fldChar w:fldCharType="begin"/>
            </w:r>
            <w:r>
              <w:instrText xml:space="preserve"> XE "Exchange Server Entreprise" </w:instrText>
            </w:r>
            <w:r>
              <w:fldChar w:fldCharType="end"/>
            </w:r>
          </w:p>
        </w:tc>
      </w:tr>
      <w:tr w:rsidR="00092678" w14:paraId="071B8CC2" w14:textId="77777777">
        <w:tc>
          <w:tcPr>
            <w:tcW w:w="6000" w:type="dxa"/>
            <w:tcBorders>
              <w:top w:val="single" w:sz="4" w:space="0" w:color="000000"/>
              <w:left w:val="single" w:sz="4" w:space="0" w:color="000000"/>
              <w:bottom w:val="single" w:sz="4" w:space="0" w:color="000000"/>
              <w:right w:val="single" w:sz="4" w:space="0" w:color="000000"/>
            </w:tcBorders>
          </w:tcPr>
          <w:p w14:paraId="071B8CC0" w14:textId="77777777" w:rsidR="00092678" w:rsidRDefault="0076516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C1" w14:textId="77777777" w:rsidR="00092678" w:rsidRDefault="0076516E">
            <w:pPr>
              <w:pStyle w:val="ProductList-TableBody"/>
            </w:pPr>
            <w:r>
              <w:t>Forefront TMG Enterprise</w:t>
            </w:r>
            <w:r>
              <w:fldChar w:fldCharType="begin"/>
            </w:r>
            <w:r>
              <w:instrText xml:space="preserve"> XE "Forefront TMG Enterprise" </w:instrText>
            </w:r>
            <w:r>
              <w:fldChar w:fldCharType="end"/>
            </w:r>
          </w:p>
        </w:tc>
      </w:tr>
      <w:tr w:rsidR="00092678" w14:paraId="071B8CC5" w14:textId="77777777">
        <w:tc>
          <w:tcPr>
            <w:tcW w:w="6000" w:type="dxa"/>
            <w:tcBorders>
              <w:top w:val="single" w:sz="4" w:space="0" w:color="000000"/>
              <w:left w:val="single" w:sz="4" w:space="0" w:color="000000"/>
              <w:bottom w:val="single" w:sz="4" w:space="0" w:color="000000"/>
              <w:right w:val="single" w:sz="4" w:space="0" w:color="000000"/>
            </w:tcBorders>
          </w:tcPr>
          <w:p w14:paraId="071B8CC3" w14:textId="77777777" w:rsidR="00092678" w:rsidRDefault="0076516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C4" w14:textId="77777777" w:rsidR="00092678" w:rsidRDefault="0076516E">
            <w:pPr>
              <w:pStyle w:val="ProductList-TableBody"/>
            </w:pPr>
            <w:r>
              <w:t>Microsoft Dynamics CRM Server</w:t>
            </w:r>
            <w:r>
              <w:fldChar w:fldCharType="begin"/>
            </w:r>
            <w:r>
              <w:instrText xml:space="preserve"> XE "Microsoft Dynamics CRM Server" </w:instrText>
            </w:r>
            <w:r>
              <w:fldChar w:fldCharType="end"/>
            </w:r>
          </w:p>
        </w:tc>
      </w:tr>
      <w:tr w:rsidR="00092678" w14:paraId="071B8CC8" w14:textId="77777777">
        <w:tc>
          <w:tcPr>
            <w:tcW w:w="6000" w:type="dxa"/>
            <w:tcBorders>
              <w:top w:val="single" w:sz="4" w:space="0" w:color="000000"/>
              <w:left w:val="single" w:sz="4" w:space="0" w:color="000000"/>
              <w:bottom w:val="single" w:sz="4" w:space="0" w:color="000000"/>
              <w:right w:val="single" w:sz="4" w:space="0" w:color="000000"/>
            </w:tcBorders>
          </w:tcPr>
          <w:p w14:paraId="071B8CC6" w14:textId="77777777" w:rsidR="00092678" w:rsidRDefault="0076516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C7" w14:textId="77777777" w:rsidR="00092678" w:rsidRDefault="0076516E">
            <w:pPr>
              <w:pStyle w:val="ProductList-TableBody"/>
            </w:pPr>
            <w:r>
              <w:t>Office Professionnel Plus</w:t>
            </w:r>
            <w:r>
              <w:fldChar w:fldCharType="begin"/>
            </w:r>
            <w:r>
              <w:instrText xml:space="preserve"> XE "Office Professionnel Plus" </w:instrText>
            </w:r>
            <w:r>
              <w:fldChar w:fldCharType="end"/>
            </w:r>
          </w:p>
        </w:tc>
      </w:tr>
      <w:tr w:rsidR="00092678" w14:paraId="071B8CCB" w14:textId="77777777">
        <w:tc>
          <w:tcPr>
            <w:tcW w:w="6000" w:type="dxa"/>
            <w:tcBorders>
              <w:top w:val="single" w:sz="4" w:space="0" w:color="000000"/>
              <w:left w:val="single" w:sz="4" w:space="0" w:color="000000"/>
              <w:bottom w:val="single" w:sz="4" w:space="0" w:color="000000"/>
              <w:right w:val="single" w:sz="4" w:space="0" w:color="000000"/>
            </w:tcBorders>
          </w:tcPr>
          <w:p w14:paraId="071B8CC9" w14:textId="77777777" w:rsidR="00092678" w:rsidRDefault="0076516E">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14:paraId="071B8CCA" w14:textId="77777777" w:rsidR="00092678" w:rsidRDefault="0076516E">
            <w:pPr>
              <w:pStyle w:val="ProductList-TableBody"/>
            </w:pPr>
            <w:r>
              <w:t>Enterprise Desktop</w:t>
            </w:r>
          </w:p>
        </w:tc>
      </w:tr>
      <w:tr w:rsidR="00092678" w14:paraId="071B8CCE" w14:textId="77777777">
        <w:tc>
          <w:tcPr>
            <w:tcW w:w="6000" w:type="dxa"/>
            <w:tcBorders>
              <w:top w:val="single" w:sz="4" w:space="0" w:color="000000"/>
              <w:left w:val="single" w:sz="4" w:space="0" w:color="000000"/>
              <w:bottom w:val="single" w:sz="4" w:space="0" w:color="000000"/>
              <w:right w:val="single" w:sz="4" w:space="0" w:color="000000"/>
            </w:tcBorders>
          </w:tcPr>
          <w:p w14:paraId="071B8CCC" w14:textId="77777777" w:rsidR="00092678" w:rsidRDefault="0076516E">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CD" w14:textId="77777777" w:rsidR="00092678" w:rsidRDefault="0076516E">
            <w:pPr>
              <w:pStyle w:val="ProductList-TableBody"/>
            </w:pPr>
            <w:r>
              <w:t>Project Professionnel</w:t>
            </w:r>
            <w:r>
              <w:fldChar w:fldCharType="begin"/>
            </w:r>
            <w:r>
              <w:instrText xml:space="preserve"> XE "Project Professionnel" </w:instrText>
            </w:r>
            <w:r>
              <w:fldChar w:fldCharType="end"/>
            </w:r>
          </w:p>
        </w:tc>
      </w:tr>
      <w:tr w:rsidR="00092678" w14:paraId="071B8CD1" w14:textId="77777777">
        <w:tc>
          <w:tcPr>
            <w:tcW w:w="6000" w:type="dxa"/>
            <w:tcBorders>
              <w:top w:val="single" w:sz="4" w:space="0" w:color="000000"/>
              <w:left w:val="single" w:sz="4" w:space="0" w:color="000000"/>
              <w:bottom w:val="single" w:sz="4" w:space="0" w:color="000000"/>
              <w:right w:val="single" w:sz="4" w:space="0" w:color="000000"/>
            </w:tcBorders>
          </w:tcPr>
          <w:p w14:paraId="071B8CCF" w14:textId="77777777" w:rsidR="00092678" w:rsidRDefault="0076516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71B8CD0" w14:textId="77777777" w:rsidR="00092678" w:rsidRDefault="0076516E">
            <w:pPr>
              <w:pStyle w:val="ProductList-TableBody"/>
            </w:pPr>
            <w:r>
              <w:t>SQL Server Enterprise Core</w:t>
            </w:r>
          </w:p>
        </w:tc>
      </w:tr>
      <w:tr w:rsidR="00092678" w14:paraId="071B8CD4" w14:textId="77777777">
        <w:tc>
          <w:tcPr>
            <w:tcW w:w="6000" w:type="dxa"/>
            <w:tcBorders>
              <w:top w:val="single" w:sz="4" w:space="0" w:color="000000"/>
              <w:left w:val="single" w:sz="4" w:space="0" w:color="000000"/>
              <w:bottom w:val="single" w:sz="4" w:space="0" w:color="000000"/>
              <w:right w:val="single" w:sz="4" w:space="0" w:color="000000"/>
            </w:tcBorders>
          </w:tcPr>
          <w:p w14:paraId="071B8CD2" w14:textId="77777777" w:rsidR="00092678" w:rsidRDefault="0076516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71B8CD3" w14:textId="77777777" w:rsidR="00092678" w:rsidRDefault="0076516E">
            <w:pPr>
              <w:pStyle w:val="ProductList-TableBody"/>
            </w:pPr>
            <w:r>
              <w:t>SQL Server Enterprise</w:t>
            </w:r>
            <w:r>
              <w:fldChar w:fldCharType="begin"/>
            </w:r>
            <w:r>
              <w:instrText xml:space="preserve"> XE "SQL Server Enterprise" </w:instrText>
            </w:r>
            <w:r>
              <w:fldChar w:fldCharType="end"/>
            </w:r>
            <w:r>
              <w:t xml:space="preserve"> Core</w:t>
            </w:r>
          </w:p>
        </w:tc>
      </w:tr>
      <w:tr w:rsidR="00092678" w14:paraId="071B8CD7" w14:textId="77777777">
        <w:tc>
          <w:tcPr>
            <w:tcW w:w="6000" w:type="dxa"/>
            <w:tcBorders>
              <w:top w:val="single" w:sz="4" w:space="0" w:color="000000"/>
              <w:left w:val="single" w:sz="4" w:space="0" w:color="000000"/>
              <w:bottom w:val="single" w:sz="4" w:space="0" w:color="000000"/>
              <w:right w:val="single" w:sz="4" w:space="0" w:color="000000"/>
            </w:tcBorders>
          </w:tcPr>
          <w:p w14:paraId="071B8CD5" w14:textId="77777777" w:rsidR="00092678" w:rsidRDefault="0076516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D6" w14:textId="77777777" w:rsidR="00092678" w:rsidRDefault="0076516E">
            <w:pPr>
              <w:pStyle w:val="ProductList-TableBody"/>
            </w:pPr>
            <w:r>
              <w:t>SQL Server Business Intelligence</w:t>
            </w:r>
            <w:r>
              <w:fldChar w:fldCharType="begin"/>
            </w:r>
            <w:r>
              <w:instrText xml:space="preserve"> XE "SQL Server Business Intelligence" </w:instrText>
            </w:r>
            <w:r>
              <w:fldChar w:fldCharType="end"/>
            </w:r>
          </w:p>
        </w:tc>
      </w:tr>
      <w:tr w:rsidR="00092678" w14:paraId="071B8CDA" w14:textId="77777777">
        <w:tc>
          <w:tcPr>
            <w:tcW w:w="6000" w:type="dxa"/>
            <w:tcBorders>
              <w:top w:val="single" w:sz="4" w:space="0" w:color="000000"/>
              <w:left w:val="single" w:sz="4" w:space="0" w:color="000000"/>
              <w:bottom w:val="single" w:sz="4" w:space="0" w:color="000000"/>
              <w:right w:val="single" w:sz="4" w:space="0" w:color="000000"/>
            </w:tcBorders>
          </w:tcPr>
          <w:p w14:paraId="071B8CD8" w14:textId="77777777" w:rsidR="00092678" w:rsidRDefault="0076516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D9" w14:textId="77777777" w:rsidR="00092678" w:rsidRDefault="0076516E">
            <w:pPr>
              <w:pStyle w:val="ProductList-TableBody"/>
            </w:pPr>
            <w:r>
              <w:t>System Center Datacenter</w:t>
            </w:r>
            <w:r>
              <w:fldChar w:fldCharType="begin"/>
            </w:r>
            <w:r>
              <w:instrText xml:space="preserve"> XE "System Center Datacenter" </w:instrText>
            </w:r>
            <w:r>
              <w:fldChar w:fldCharType="end"/>
            </w:r>
          </w:p>
        </w:tc>
      </w:tr>
      <w:tr w:rsidR="00092678" w14:paraId="071B8CDD" w14:textId="77777777">
        <w:tc>
          <w:tcPr>
            <w:tcW w:w="6000" w:type="dxa"/>
            <w:tcBorders>
              <w:top w:val="single" w:sz="4" w:space="0" w:color="000000"/>
              <w:left w:val="single" w:sz="4" w:space="0" w:color="000000"/>
              <w:bottom w:val="single" w:sz="4" w:space="0" w:color="000000"/>
              <w:right w:val="single" w:sz="4" w:space="0" w:color="000000"/>
            </w:tcBorders>
          </w:tcPr>
          <w:p w14:paraId="071B8CDB" w14:textId="77777777" w:rsidR="00092678" w:rsidRDefault="0076516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DC" w14:textId="77777777" w:rsidR="00092678" w:rsidRDefault="0076516E">
            <w:pPr>
              <w:pStyle w:val="ProductList-TableBody"/>
            </w:pPr>
            <w:r>
              <w:t>Visio Professionnel</w:t>
            </w:r>
            <w:r>
              <w:fldChar w:fldCharType="begin"/>
            </w:r>
            <w:r>
              <w:instrText xml:space="preserve"> XE "Visio Professionnel" </w:instrText>
            </w:r>
            <w:r>
              <w:fldChar w:fldCharType="end"/>
            </w:r>
          </w:p>
        </w:tc>
      </w:tr>
      <w:tr w:rsidR="00092678" w14:paraId="071B8CE0" w14:textId="77777777">
        <w:tc>
          <w:tcPr>
            <w:tcW w:w="6000" w:type="dxa"/>
            <w:tcBorders>
              <w:top w:val="single" w:sz="4" w:space="0" w:color="000000"/>
              <w:left w:val="single" w:sz="4" w:space="0" w:color="000000"/>
              <w:bottom w:val="single" w:sz="4" w:space="0" w:color="000000"/>
              <w:right w:val="single" w:sz="4" w:space="0" w:color="000000"/>
            </w:tcBorders>
          </w:tcPr>
          <w:p w14:paraId="071B8CDE" w14:textId="77777777" w:rsidR="00092678" w:rsidRDefault="0076516E">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DF" w14:textId="77777777" w:rsidR="00092678" w:rsidRDefault="0076516E">
            <w:pPr>
              <w:pStyle w:val="ProductList-TableBody"/>
            </w:pPr>
            <w:r>
              <w:t>Visual Studio Enterprise avec MSDN</w:t>
            </w:r>
            <w:r>
              <w:fldChar w:fldCharType="begin"/>
            </w:r>
            <w:r>
              <w:instrText xml:space="preserve"> XE "Visual Studio Enterprise avec MSDN" </w:instrText>
            </w:r>
            <w:r>
              <w:fldChar w:fldCharType="end"/>
            </w:r>
          </w:p>
        </w:tc>
      </w:tr>
      <w:tr w:rsidR="00092678" w14:paraId="071B8CE3" w14:textId="77777777">
        <w:tc>
          <w:tcPr>
            <w:tcW w:w="6000" w:type="dxa"/>
            <w:tcBorders>
              <w:top w:val="single" w:sz="4" w:space="0" w:color="000000"/>
              <w:left w:val="single" w:sz="4" w:space="0" w:color="000000"/>
              <w:bottom w:val="single" w:sz="4" w:space="0" w:color="000000"/>
              <w:right w:val="single" w:sz="4" w:space="0" w:color="000000"/>
            </w:tcBorders>
          </w:tcPr>
          <w:p w14:paraId="071B8CE1" w14:textId="77777777" w:rsidR="00092678" w:rsidRDefault="0076516E">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E2" w14:textId="77777777" w:rsidR="00092678" w:rsidRDefault="0076516E">
            <w:pPr>
              <w:pStyle w:val="ProductList-TableBody"/>
            </w:pPr>
            <w:r>
              <w:t>Visual Studio Enterprise avec MSDN</w:t>
            </w:r>
            <w:r>
              <w:fldChar w:fldCharType="begin"/>
            </w:r>
            <w:r>
              <w:instrText xml:space="preserve"> XE "Visual Studio Enterprise avec MSDN" </w:instrText>
            </w:r>
            <w:r>
              <w:fldChar w:fldCharType="end"/>
            </w:r>
          </w:p>
        </w:tc>
      </w:tr>
      <w:tr w:rsidR="00092678" w14:paraId="071B8CE6" w14:textId="77777777">
        <w:tc>
          <w:tcPr>
            <w:tcW w:w="6000" w:type="dxa"/>
            <w:tcBorders>
              <w:top w:val="single" w:sz="4" w:space="0" w:color="000000"/>
              <w:left w:val="single" w:sz="4" w:space="0" w:color="000000"/>
              <w:bottom w:val="single" w:sz="4" w:space="0" w:color="000000"/>
              <w:right w:val="single" w:sz="4" w:space="0" w:color="000000"/>
            </w:tcBorders>
          </w:tcPr>
          <w:p w14:paraId="071B8CE4" w14:textId="77777777" w:rsidR="00092678" w:rsidRDefault="0076516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E5" w14:textId="77777777" w:rsidR="00092678" w:rsidRDefault="0076516E">
            <w:pPr>
              <w:pStyle w:val="ProductList-TableBody"/>
            </w:pPr>
            <w:r>
              <w:t>Windows Server Datacenter</w:t>
            </w:r>
            <w:r>
              <w:fldChar w:fldCharType="begin"/>
            </w:r>
            <w:r>
              <w:instrText xml:space="preserve"> XE "Windows Server Datacenter" </w:instrText>
            </w:r>
            <w:r>
              <w:fldChar w:fldCharType="end"/>
            </w:r>
          </w:p>
        </w:tc>
      </w:tr>
      <w:tr w:rsidR="00092678" w14:paraId="071B8CE9" w14:textId="77777777">
        <w:tc>
          <w:tcPr>
            <w:tcW w:w="6000" w:type="dxa"/>
            <w:tcBorders>
              <w:top w:val="single" w:sz="4" w:space="0" w:color="000000"/>
              <w:left w:val="single" w:sz="4" w:space="0" w:color="000000"/>
              <w:bottom w:val="single" w:sz="4" w:space="0" w:color="000000"/>
              <w:right w:val="single" w:sz="4" w:space="0" w:color="000000"/>
            </w:tcBorders>
          </w:tcPr>
          <w:p w14:paraId="071B8CE7" w14:textId="77777777" w:rsidR="00092678" w:rsidRDefault="0076516E">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8CE8" w14:textId="77777777" w:rsidR="00092678" w:rsidRDefault="0076516E">
            <w:pPr>
              <w:pStyle w:val="ProductList-TableBody"/>
            </w:pPr>
            <w:r>
              <w:t>Windows MultiPoint Server Premium</w:t>
            </w:r>
            <w:r>
              <w:fldChar w:fldCharType="begin"/>
            </w:r>
            <w:r>
              <w:instrText xml:space="preserve"> XE "Windows MultiPoint Server Premium" </w:instrText>
            </w:r>
            <w:r>
              <w:fldChar w:fldCharType="end"/>
            </w:r>
          </w:p>
        </w:tc>
      </w:tr>
    </w:tbl>
    <w:p w14:paraId="071B8CEA" w14:textId="77777777" w:rsidR="00092678" w:rsidRDefault="00092678">
      <w:pPr>
        <w:pStyle w:val="ProductList-Body"/>
      </w:pPr>
    </w:p>
    <w:p w14:paraId="071B8CEB" w14:textId="77777777" w:rsidR="00092678" w:rsidRDefault="0076516E">
      <w:pPr>
        <w:pStyle w:val="ProductList-ClauseHeading"/>
        <w:outlineLvl w:val="2"/>
      </w:pPr>
      <w:bookmarkStart w:id="398" w:name="_Sec588"/>
      <w:r>
        <w:t>Serveurs - Droits de Récupération en cas de Sinistre</w:t>
      </w:r>
      <w:bookmarkEnd w:id="398"/>
    </w:p>
    <w:p w14:paraId="071B8CEC" w14:textId="77777777" w:rsidR="00092678" w:rsidRDefault="0076516E">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14:paraId="071B8CED" w14:textId="77777777" w:rsidR="00092678" w:rsidRDefault="00092678">
      <w:pPr>
        <w:pStyle w:val="ProductList-Body"/>
      </w:pPr>
    </w:p>
    <w:p w14:paraId="071B8CEE" w14:textId="77777777" w:rsidR="00092678" w:rsidRDefault="0076516E">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071B8CEF" w14:textId="77777777" w:rsidR="00092678" w:rsidRDefault="0076516E" w:rsidP="0076516E">
      <w:pPr>
        <w:pStyle w:val="ProductList-Bullet"/>
        <w:numPr>
          <w:ilvl w:val="0"/>
          <w:numId w:val="41"/>
        </w:numPr>
      </w:pPr>
      <w:r>
        <w:t>pour des tests de courte durée de récupération en cas de sinistre, pendant une semaine tous les quatre-vingt-dix (90) jours ;</w:t>
      </w:r>
    </w:p>
    <w:p w14:paraId="071B8CF0" w14:textId="77777777" w:rsidR="00092678" w:rsidRDefault="0076516E" w:rsidP="0076516E">
      <w:pPr>
        <w:pStyle w:val="ProductList-Bullet"/>
        <w:numPr>
          <w:ilvl w:val="0"/>
          <w:numId w:val="4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071B8CF1" w14:textId="77777777" w:rsidR="00092678" w:rsidRDefault="0076516E" w:rsidP="0076516E">
      <w:pPr>
        <w:pStyle w:val="ProductList-Bullet"/>
        <w:numPr>
          <w:ilvl w:val="0"/>
          <w:numId w:val="4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071B8CF2" w14:textId="77777777" w:rsidR="00092678" w:rsidRDefault="00092678">
      <w:pPr>
        <w:pStyle w:val="ProductList-Body"/>
      </w:pPr>
    </w:p>
    <w:p w14:paraId="071B8CF3" w14:textId="77777777" w:rsidR="00092678" w:rsidRDefault="0076516E">
      <w:pPr>
        <w:pStyle w:val="ProductList-Body"/>
      </w:pPr>
      <w:r>
        <w:lastRenderedPageBreak/>
        <w:t>Pour utiliser le logiciel dans le cadre des Droits de Récupération en cas de Sinistre, le Client doit se conformer aux conditions suivantes :</w:t>
      </w:r>
    </w:p>
    <w:p w14:paraId="071B8CF4" w14:textId="77777777" w:rsidR="00092678" w:rsidRDefault="0076516E" w:rsidP="0076516E">
      <w:pPr>
        <w:pStyle w:val="ProductList-Bullet"/>
        <w:numPr>
          <w:ilvl w:val="0"/>
          <w:numId w:val="4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14:paraId="071B8CF5" w14:textId="77777777" w:rsidR="00092678" w:rsidRDefault="0076516E" w:rsidP="0076516E">
      <w:pPr>
        <w:pStyle w:val="ProductList-Bullet"/>
        <w:numPr>
          <w:ilvl w:val="0"/>
          <w:numId w:val="4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14:paraId="071B8CF6" w14:textId="77777777" w:rsidR="00092678" w:rsidRDefault="0076516E" w:rsidP="0076516E">
      <w:pPr>
        <w:pStyle w:val="ProductList-Bullet"/>
        <w:numPr>
          <w:ilvl w:val="0"/>
          <w:numId w:val="42"/>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14:paraId="071B8CF7" w14:textId="77777777" w:rsidR="00092678" w:rsidRDefault="0076516E" w:rsidP="0076516E">
      <w:pPr>
        <w:pStyle w:val="ProductList-Bullet"/>
        <w:numPr>
          <w:ilvl w:val="1"/>
          <w:numId w:val="42"/>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14:paraId="071B8CF8" w14:textId="77777777" w:rsidR="00092678" w:rsidRDefault="0076516E" w:rsidP="0076516E">
      <w:pPr>
        <w:pStyle w:val="ProductList-Bullet"/>
        <w:numPr>
          <w:ilvl w:val="1"/>
          <w:numId w:val="42"/>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071B8CF9" w14:textId="77777777" w:rsidR="00092678" w:rsidRDefault="0076516E">
      <w:pPr>
        <w:pStyle w:val="ProductList-Body"/>
        <w:ind w:left="1080"/>
      </w:pPr>
      <w:r>
        <w:t>- exécuter le logiciel de virtualisation matérielle, comme Hyper-V ;</w:t>
      </w:r>
    </w:p>
    <w:p w14:paraId="071B8CFA" w14:textId="77777777" w:rsidR="00092678" w:rsidRDefault="0076516E">
      <w:pPr>
        <w:pStyle w:val="ProductList-Body"/>
        <w:ind w:left="1080"/>
      </w:pPr>
      <w:r>
        <w:t>- fournir des services de virtualisation matérielle ;</w:t>
      </w:r>
    </w:p>
    <w:p w14:paraId="071B8CFB" w14:textId="77777777" w:rsidR="00092678" w:rsidRDefault="0076516E">
      <w:pPr>
        <w:pStyle w:val="ProductList-Body"/>
        <w:ind w:left="1080"/>
      </w:pPr>
      <w:r>
        <w:t>- exécuter des agents logiciels pour gérer le logiciel de virtualisation matérielle ;</w:t>
      </w:r>
    </w:p>
    <w:p w14:paraId="071B8CFC" w14:textId="77777777" w:rsidR="00092678" w:rsidRDefault="0076516E">
      <w:pPr>
        <w:pStyle w:val="ProductList-Body"/>
        <w:ind w:left="1080"/>
      </w:pPr>
      <w:r>
        <w:t>- servir de destination pour la réplication ;</w:t>
      </w:r>
    </w:p>
    <w:p w14:paraId="071B8CFD" w14:textId="77777777" w:rsidR="00092678" w:rsidRDefault="0076516E">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071B8CFE" w14:textId="77777777" w:rsidR="00092678" w:rsidRDefault="0076516E">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071B8CFF" w14:textId="77777777" w:rsidR="00092678" w:rsidRDefault="0076516E">
      <w:pPr>
        <w:pStyle w:val="ProductList-Body"/>
        <w:ind w:left="1080"/>
      </w:pPr>
      <w:r>
        <w:t xml:space="preserve">- exécuter les charges de travail de récupération en cas de sinistre décrites ci-dessus. </w:t>
      </w:r>
    </w:p>
    <w:p w14:paraId="071B8D00" w14:textId="77777777" w:rsidR="00092678" w:rsidRDefault="0076516E" w:rsidP="0076516E">
      <w:pPr>
        <w:pStyle w:val="ProductList-Bullet"/>
        <w:numPr>
          <w:ilvl w:val="1"/>
          <w:numId w:val="4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071B8D01" w14:textId="77777777" w:rsidR="00092678" w:rsidRDefault="0076516E" w:rsidP="0076516E">
      <w:pPr>
        <w:pStyle w:val="ProductList-Bullet"/>
        <w:numPr>
          <w:ilvl w:val="0"/>
          <w:numId w:val="43"/>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14:paraId="071B8D02" w14:textId="77777777" w:rsidR="00092678" w:rsidRDefault="0076516E" w:rsidP="0076516E">
      <w:pPr>
        <w:pStyle w:val="ProductList-Bullet"/>
        <w:numPr>
          <w:ilvl w:val="0"/>
          <w:numId w:val="43"/>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14:paraId="071B8D03" w14:textId="77777777" w:rsidR="00092678" w:rsidRDefault="0076516E" w:rsidP="0076516E">
      <w:pPr>
        <w:pStyle w:val="ProductList-Bullet"/>
        <w:numPr>
          <w:ilvl w:val="0"/>
          <w:numId w:val="43"/>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14:paraId="071B8D04" w14:textId="77777777" w:rsidR="00092678" w:rsidRDefault="0076516E" w:rsidP="0076516E">
      <w:pPr>
        <w:pStyle w:val="ProductList-Bullet"/>
        <w:numPr>
          <w:ilvl w:val="0"/>
          <w:numId w:val="43"/>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071B8D05" w14:textId="77777777" w:rsidR="00092678" w:rsidRDefault="00092678">
      <w:pPr>
        <w:pStyle w:val="ProductList-Body"/>
      </w:pPr>
    </w:p>
    <w:p w14:paraId="071B8D06" w14:textId="77777777" w:rsidR="00092678" w:rsidRDefault="0076516E">
      <w:pPr>
        <w:pStyle w:val="ProductList-ClauseHeading"/>
        <w:outlineLvl w:val="2"/>
      </w:pPr>
      <w:bookmarkStart w:id="399" w:name="_Sec589"/>
      <w:r>
        <w:t>Mobilité de Licence</w:t>
      </w:r>
      <w:bookmarkEnd w:id="399"/>
    </w:p>
    <w:p w14:paraId="071B8D07" w14:textId="77777777" w:rsidR="00092678" w:rsidRDefault="0076516E">
      <w:pPr>
        <w:pStyle w:val="ProductList-SubClauseHeading"/>
        <w:outlineLvl w:val="3"/>
      </w:pPr>
      <w:r>
        <w:t>Mobilité de Licence dans et entre les Batteries de Serveurs</w:t>
      </w:r>
    </w:p>
    <w:p w14:paraId="071B8D08" w14:textId="77777777" w:rsidR="00092678" w:rsidRDefault="0076516E">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071B8D09" w14:textId="77777777" w:rsidR="00092678" w:rsidRDefault="00092678">
      <w:pPr>
        <w:pStyle w:val="ProductList-BodyIndented"/>
      </w:pPr>
    </w:p>
    <w:p w14:paraId="071B8D0A" w14:textId="77777777" w:rsidR="00092678" w:rsidRDefault="0076516E">
      <w:pPr>
        <w:pStyle w:val="ProductList-SubClauseHeading"/>
        <w:outlineLvl w:val="3"/>
      </w:pPr>
      <w:r>
        <w:t>Mobilité de licence via la Software Assurance</w:t>
      </w:r>
    </w:p>
    <w:p w14:paraId="071B8D0B" w14:textId="77777777" w:rsidR="00092678" w:rsidRDefault="0076516E">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071B8D0C" w14:textId="77777777" w:rsidR="00092678" w:rsidRDefault="00092678">
      <w:pPr>
        <w:pStyle w:val="ProductList-BodyIndented"/>
      </w:pPr>
    </w:p>
    <w:p w14:paraId="071B8D0D" w14:textId="77777777" w:rsidR="00092678" w:rsidRDefault="0076516E">
      <w:pPr>
        <w:pStyle w:val="ProductList-SubSubClauseHeading"/>
        <w:outlineLvl w:val="4"/>
      </w:pPr>
      <w:r>
        <w:t>Utilisation autorisée :</w:t>
      </w:r>
    </w:p>
    <w:p w14:paraId="071B8D0E" w14:textId="77777777" w:rsidR="00092678" w:rsidRDefault="0076516E">
      <w:pPr>
        <w:pStyle w:val="ProductList-BodyIndented2"/>
      </w:pPr>
      <w:r>
        <w:t>La Mobilité de Licence via la SA autorise le Client à :</w:t>
      </w:r>
    </w:p>
    <w:p w14:paraId="071B8D0F" w14:textId="77777777" w:rsidR="00092678" w:rsidRDefault="0076516E" w:rsidP="0076516E">
      <w:pPr>
        <w:pStyle w:val="ProductList-Bullet"/>
        <w:numPr>
          <w:ilvl w:val="2"/>
          <w:numId w:val="44"/>
        </w:numPr>
      </w:pPr>
      <w:r>
        <w:t>exécuter ses logiciels sous licence sur des serveurs partagés ;</w:t>
      </w:r>
    </w:p>
    <w:p w14:paraId="071B8D10" w14:textId="77777777" w:rsidR="00092678" w:rsidRDefault="0076516E" w:rsidP="0076516E">
      <w:pPr>
        <w:pStyle w:val="ProductList-Bullet"/>
        <w:numPr>
          <w:ilvl w:val="2"/>
          <w:numId w:val="44"/>
        </w:numPr>
      </w:pPr>
      <w:r>
        <w:t>accéder à ce logiciel au titre de licences d’accès couvertes par une SA et au titre de SL Utilisateur et Dispositif autorisant l’accès aux Produits concernés ;</w:t>
      </w:r>
    </w:p>
    <w:p w14:paraId="071B8D11" w14:textId="77777777" w:rsidR="00092678" w:rsidRDefault="0076516E" w:rsidP="0076516E">
      <w:pPr>
        <w:pStyle w:val="ProductList-Bullet"/>
        <w:numPr>
          <w:ilvl w:val="2"/>
          <w:numId w:val="4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14:paraId="071B8D12" w14:textId="77777777" w:rsidR="00092678" w:rsidRDefault="0076516E" w:rsidP="0076516E">
      <w:pPr>
        <w:pStyle w:val="ProductList-Bullet"/>
        <w:numPr>
          <w:ilvl w:val="2"/>
          <w:numId w:val="4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071B8D13" w14:textId="77777777" w:rsidR="00092678" w:rsidRDefault="00092678">
      <w:pPr>
        <w:pStyle w:val="ProductList-BodyIndented2"/>
      </w:pPr>
    </w:p>
    <w:p w14:paraId="071B8D14" w14:textId="77777777" w:rsidR="00092678" w:rsidRDefault="0076516E">
      <w:pPr>
        <w:pStyle w:val="ProductList-SubSubClauseHeading"/>
        <w:outlineLvl w:val="4"/>
      </w:pPr>
      <w:r>
        <w:t>Conditions :</w:t>
      </w:r>
    </w:p>
    <w:p w14:paraId="071B8D15" w14:textId="77777777" w:rsidR="00092678" w:rsidRDefault="0076516E">
      <w:pPr>
        <w:pStyle w:val="ProductList-BodyIndented2"/>
      </w:pPr>
      <w:r>
        <w:t>Pour bénéficier de la Mobilité de Licence via la SA, le Client doit :</w:t>
      </w:r>
    </w:p>
    <w:p w14:paraId="071B8D16" w14:textId="77777777" w:rsidR="00092678" w:rsidRDefault="0076516E" w:rsidP="0076516E">
      <w:pPr>
        <w:pStyle w:val="ProductList-Bullet"/>
        <w:numPr>
          <w:ilvl w:val="2"/>
          <w:numId w:val="45"/>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14:paraId="071B8D17" w14:textId="77777777" w:rsidR="00092678" w:rsidRDefault="0076516E" w:rsidP="0076516E">
      <w:pPr>
        <w:pStyle w:val="ProductList-Bullet"/>
        <w:numPr>
          <w:ilvl w:val="2"/>
          <w:numId w:val="45"/>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 </w:t>
      </w:r>
    </w:p>
    <w:p w14:paraId="071B8D18" w14:textId="77777777" w:rsidR="00092678" w:rsidRDefault="0076516E" w:rsidP="0076516E">
      <w:pPr>
        <w:pStyle w:val="ProductList-Bullet"/>
        <w:numPr>
          <w:ilvl w:val="2"/>
          <w:numId w:val="45"/>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071B8D19" w14:textId="77777777" w:rsidR="00092678" w:rsidRDefault="00092678">
      <w:pPr>
        <w:pStyle w:val="ProductList-BodyIndented2"/>
      </w:pPr>
    </w:p>
    <w:p w14:paraId="071B8D1A" w14:textId="77777777" w:rsidR="00092678" w:rsidRDefault="0076516E">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w:t>
      </w:r>
      <w:r>
        <w:lastRenderedPageBreak/>
        <w:t>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76"/>
        <w:gridCol w:w="2540"/>
        <w:gridCol w:w="2524"/>
        <w:gridCol w:w="2530"/>
      </w:tblGrid>
      <w:tr w:rsidR="00092678" w14:paraId="071B8D2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D1B" w14:textId="77777777" w:rsidR="00092678" w:rsidRDefault="0076516E">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D1C" w14:textId="77777777" w:rsidR="00092678" w:rsidRDefault="0076516E">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D1D" w14:textId="77777777" w:rsidR="00092678" w:rsidRDefault="0076516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D1E" w14:textId="77777777" w:rsidR="00092678" w:rsidRDefault="0076516E">
            <w:pPr>
              <w:pStyle w:val="ProductList-TableBody"/>
            </w:pPr>
            <w:r>
              <w:rPr>
                <w:color w:val="FFFFFF"/>
              </w:rPr>
              <w:t>Nombre d’OSE ou de Cœurs</w:t>
            </w:r>
          </w:p>
          <w:p w14:paraId="071B8D1F" w14:textId="77777777" w:rsidR="00092678" w:rsidRDefault="0076516E">
            <w:pPr>
              <w:pStyle w:val="ProductList-TableBody"/>
            </w:pPr>
            <w:r>
              <w:rPr>
                <w:color w:val="FFFFFF"/>
              </w:rPr>
              <w:t>autorisés par Licence</w:t>
            </w:r>
          </w:p>
        </w:tc>
      </w:tr>
      <w:tr w:rsidR="00092678" w14:paraId="071B8D25" w14:textId="77777777">
        <w:tc>
          <w:tcPr>
            <w:tcW w:w="3060" w:type="dxa"/>
            <w:tcBorders>
              <w:top w:val="single" w:sz="4" w:space="0" w:color="000000"/>
              <w:left w:val="single" w:sz="4" w:space="0" w:color="000000"/>
              <w:bottom w:val="single" w:sz="4" w:space="0" w:color="000000"/>
              <w:right w:val="single" w:sz="4" w:space="0" w:color="000000"/>
            </w:tcBorders>
          </w:tcPr>
          <w:p w14:paraId="071B8D21" w14:textId="77777777" w:rsidR="00092678" w:rsidRDefault="0076516E">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071B8D22" w14:textId="77777777" w:rsidR="00092678" w:rsidRDefault="0076516E">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071B8D23" w14:textId="77777777" w:rsidR="00092678" w:rsidRDefault="0076516E">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071B8D24" w14:textId="77777777" w:rsidR="00092678" w:rsidRDefault="0076516E">
            <w:pPr>
              <w:pStyle w:val="ProductList-TableBody"/>
            </w:pPr>
            <w:r>
              <w:t>Un (1) OSE par licence</w:t>
            </w:r>
          </w:p>
        </w:tc>
      </w:tr>
      <w:tr w:rsidR="00092678" w14:paraId="071B8D2A" w14:textId="77777777">
        <w:tc>
          <w:tcPr>
            <w:tcW w:w="3060" w:type="dxa"/>
            <w:tcBorders>
              <w:top w:val="single" w:sz="4" w:space="0" w:color="000000"/>
              <w:left w:val="single" w:sz="4" w:space="0" w:color="000000"/>
              <w:bottom w:val="single" w:sz="4" w:space="0" w:color="000000"/>
              <w:right w:val="single" w:sz="4" w:space="0" w:color="000000"/>
            </w:tcBorders>
          </w:tcPr>
          <w:p w14:paraId="071B8D26" w14:textId="77777777" w:rsidR="00092678" w:rsidRDefault="0076516E">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071B8D27" w14:textId="77777777" w:rsidR="00092678" w:rsidRDefault="0076516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71B8D28" w14:textId="77777777" w:rsidR="00092678" w:rsidRDefault="0076516E">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071B8D29" w14:textId="77777777" w:rsidR="00092678" w:rsidRDefault="0076516E">
            <w:pPr>
              <w:pStyle w:val="ProductList-TableBody"/>
            </w:pPr>
            <w:r>
              <w:t>Un (1) OSE par licence</w:t>
            </w:r>
          </w:p>
        </w:tc>
      </w:tr>
      <w:tr w:rsidR="00092678" w14:paraId="071B8D2F" w14:textId="77777777">
        <w:tc>
          <w:tcPr>
            <w:tcW w:w="3060" w:type="dxa"/>
            <w:tcBorders>
              <w:top w:val="single" w:sz="4" w:space="0" w:color="000000"/>
              <w:left w:val="single" w:sz="4" w:space="0" w:color="000000"/>
              <w:bottom w:val="single" w:sz="4" w:space="0" w:color="000000"/>
              <w:right w:val="single" w:sz="4" w:space="0" w:color="000000"/>
            </w:tcBorders>
          </w:tcPr>
          <w:p w14:paraId="071B8D2B" w14:textId="77777777" w:rsidR="00092678" w:rsidRDefault="0076516E">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071B8D2C" w14:textId="77777777" w:rsidR="00092678" w:rsidRDefault="0076516E">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071B8D2D" w14:textId="77777777" w:rsidR="00092678" w:rsidRDefault="0076516E">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071B8D2E" w14:textId="77777777" w:rsidR="00092678" w:rsidRDefault="0076516E">
            <w:pPr>
              <w:pStyle w:val="ProductList-TableBody"/>
            </w:pPr>
            <w:r>
              <w:t>Un cœur virtuel (soumis aux exigences minimum de 4 cœurs par OSE stipulées dans les Droits d’Utilisation de Logiciels)</w:t>
            </w:r>
          </w:p>
        </w:tc>
      </w:tr>
      <w:tr w:rsidR="00092678" w14:paraId="071B8D34" w14:textId="77777777">
        <w:tc>
          <w:tcPr>
            <w:tcW w:w="3060" w:type="dxa"/>
            <w:tcBorders>
              <w:top w:val="single" w:sz="4" w:space="0" w:color="000000"/>
              <w:left w:val="single" w:sz="4" w:space="0" w:color="000000"/>
              <w:bottom w:val="single" w:sz="4" w:space="0" w:color="000000"/>
              <w:right w:val="single" w:sz="4" w:space="0" w:color="000000"/>
            </w:tcBorders>
          </w:tcPr>
          <w:p w14:paraId="071B8D30" w14:textId="77777777" w:rsidR="00092678" w:rsidRDefault="0076516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71B8D31" w14:textId="77777777" w:rsidR="00092678" w:rsidRDefault="0076516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71B8D32" w14:textId="77777777" w:rsidR="00092678" w:rsidRDefault="0076516E">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71B8D33" w14:textId="77777777" w:rsidR="00092678" w:rsidRDefault="0076516E">
            <w:pPr>
              <w:pStyle w:val="ProductList-TableBody"/>
            </w:pPr>
            <w:r>
              <w:t>2 OSE gérés par licence</w:t>
            </w:r>
          </w:p>
        </w:tc>
      </w:tr>
      <w:tr w:rsidR="00092678" w14:paraId="071B8D39" w14:textId="77777777">
        <w:tc>
          <w:tcPr>
            <w:tcW w:w="3060" w:type="dxa"/>
            <w:tcBorders>
              <w:top w:val="single" w:sz="4" w:space="0" w:color="000000"/>
              <w:left w:val="single" w:sz="4" w:space="0" w:color="000000"/>
              <w:bottom w:val="single" w:sz="4" w:space="0" w:color="000000"/>
              <w:right w:val="single" w:sz="4" w:space="0" w:color="000000"/>
            </w:tcBorders>
          </w:tcPr>
          <w:p w14:paraId="071B8D35" w14:textId="77777777" w:rsidR="00092678" w:rsidRDefault="0076516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71B8D36" w14:textId="77777777" w:rsidR="00092678" w:rsidRDefault="0076516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71B8D37" w14:textId="77777777" w:rsidR="00092678" w:rsidRDefault="0076516E">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71B8D38" w14:textId="77777777" w:rsidR="00092678" w:rsidRDefault="0076516E">
            <w:pPr>
              <w:pStyle w:val="ProductList-TableBody"/>
            </w:pPr>
            <w:r>
              <w:t>10 OSE gérés par licence</w:t>
            </w:r>
          </w:p>
        </w:tc>
      </w:tr>
    </w:tbl>
    <w:p w14:paraId="071B8D3A" w14:textId="77777777" w:rsidR="00092678" w:rsidRDefault="00092678">
      <w:pPr>
        <w:pStyle w:val="ProductList-BodyIndented2"/>
      </w:pPr>
    </w:p>
    <w:p w14:paraId="071B8D3B" w14:textId="77777777" w:rsidR="00092678" w:rsidRDefault="0076516E">
      <w:pPr>
        <w:pStyle w:val="ProductList-SubSubClauseHeading"/>
        <w:outlineLvl w:val="4"/>
      </w:pPr>
      <w:r>
        <w:t>Droits de basculement</w:t>
      </w:r>
    </w:p>
    <w:p w14:paraId="071B8D3C" w14:textId="77777777" w:rsidR="00092678" w:rsidRDefault="0076516E">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071B8D3D" w14:textId="77777777" w:rsidR="00092678" w:rsidRDefault="00092678">
      <w:pPr>
        <w:pStyle w:val="ProductList-BodyIndented2"/>
      </w:pPr>
    </w:p>
    <w:p w14:paraId="071B8D3E" w14:textId="77777777" w:rsidR="00092678" w:rsidRDefault="0076516E">
      <w:pPr>
        <w:pStyle w:val="ProductList-ClauseHeading"/>
        <w:outlineLvl w:val="2"/>
      </w:pPr>
      <w:bookmarkStart w:id="400" w:name="_Sec590"/>
      <w:r>
        <w:t>Serveurs – Applications Auto-Hébergées</w:t>
      </w:r>
      <w:bookmarkEnd w:id="400"/>
    </w:p>
    <w:p w14:paraId="071B8D3F" w14:textId="77777777" w:rsidR="00092678" w:rsidRDefault="0076516E">
      <w:pPr>
        <w:pStyle w:val="ProductList-Body"/>
      </w:pPr>
      <w:r>
        <w:t>Les Applications Auto-Hébergées désignent les Produits pour lesquels des Droits d’Auto-hébergement s’appliquent.</w:t>
      </w:r>
    </w:p>
    <w:p w14:paraId="071B8D40" w14:textId="77777777" w:rsidR="00092678" w:rsidRDefault="00092678">
      <w:pPr>
        <w:pStyle w:val="ProductList-Body"/>
      </w:pPr>
    </w:p>
    <w:p w14:paraId="071B8D41" w14:textId="77777777" w:rsidR="00092678" w:rsidRDefault="0076516E">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071B8D42" w14:textId="77777777" w:rsidR="00092678" w:rsidRDefault="00092678">
      <w:pPr>
        <w:pStyle w:val="ProductList-Body"/>
      </w:pPr>
    </w:p>
    <w:p w14:paraId="071B8D43" w14:textId="77777777" w:rsidR="00092678" w:rsidRDefault="0076516E">
      <w:pPr>
        <w:pStyle w:val="ProductList-SubClauseHeading"/>
        <w:outlineLvl w:val="3"/>
      </w:pPr>
      <w:r>
        <w:t>Conditions requises</w:t>
      </w:r>
    </w:p>
    <w:p w14:paraId="071B8D44" w14:textId="77777777" w:rsidR="00092678" w:rsidRDefault="0076516E">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14:paraId="071B8D45" w14:textId="77777777" w:rsidR="00092678" w:rsidRDefault="0076516E" w:rsidP="0076516E">
      <w:pPr>
        <w:pStyle w:val="ProductList-Bullet"/>
        <w:numPr>
          <w:ilvl w:val="1"/>
          <w:numId w:val="46"/>
        </w:numPr>
      </w:pPr>
      <w:r>
        <w:t xml:space="preserve">les Applications Auto-Hébergées exécutées en tant que partie intégrante de la Solution Unifiée ; et </w:t>
      </w:r>
    </w:p>
    <w:p w14:paraId="071B8D46" w14:textId="77777777" w:rsidR="00092678" w:rsidRDefault="0076516E" w:rsidP="0076516E">
      <w:pPr>
        <w:pStyle w:val="ProductList-Bullet"/>
        <w:numPr>
          <w:ilvl w:val="1"/>
          <w:numId w:val="46"/>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14:paraId="071B8D47" w14:textId="77777777" w:rsidR="00092678" w:rsidRDefault="0076516E">
      <w:pPr>
        <w:pStyle w:val="ProductList-BodyIndented"/>
      </w:pPr>
      <w:r>
        <w:t xml:space="preserve">Tous les logiciels Microsoft utilisés pour créer et fournir la Solution Unifiée doivent : </w:t>
      </w:r>
    </w:p>
    <w:p w14:paraId="071B8D48" w14:textId="77777777" w:rsidR="00092678" w:rsidRDefault="0076516E" w:rsidP="0076516E">
      <w:pPr>
        <w:pStyle w:val="ProductList-Bullet"/>
        <w:numPr>
          <w:ilvl w:val="1"/>
          <w:numId w:val="47"/>
        </w:numPr>
      </w:pPr>
      <w:r>
        <w:t xml:space="preserve">être concédés sous licence par l’intermédiaire d’un programme de Licence en Volume ; et </w:t>
      </w:r>
    </w:p>
    <w:p w14:paraId="071B8D49" w14:textId="77777777" w:rsidR="00092678" w:rsidRDefault="0076516E" w:rsidP="0076516E">
      <w:pPr>
        <w:pStyle w:val="ProductList-Bullet"/>
        <w:numPr>
          <w:ilvl w:val="1"/>
          <w:numId w:val="47"/>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14:paraId="071B8D4A" w14:textId="77777777" w:rsidR="00092678" w:rsidRDefault="00092678">
      <w:pPr>
        <w:pStyle w:val="ProductList-BodyIndented"/>
      </w:pPr>
    </w:p>
    <w:p w14:paraId="071B8D4B" w14:textId="77777777" w:rsidR="00092678" w:rsidRDefault="0076516E">
      <w:pPr>
        <w:pStyle w:val="ProductList-BodyIndented"/>
      </w:pPr>
      <w:r>
        <w:t>Si le Client distribue la Solution Unifiée à partir de serveurs partagés, il n’est pas autorisé à utiliser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14:paraId="071B8D4C" w14:textId="77777777" w:rsidR="00092678" w:rsidRDefault="00092678">
      <w:pPr>
        <w:pStyle w:val="ProductList-BodyIndented"/>
      </w:pPr>
    </w:p>
    <w:p w14:paraId="071B8D4D" w14:textId="77777777" w:rsidR="00092678" w:rsidRDefault="0076516E">
      <w:pPr>
        <w:pStyle w:val="ProductList-BodyIndented"/>
      </w:pPr>
      <w:r>
        <w:t>Le logiciel du Client doit :</w:t>
      </w:r>
    </w:p>
    <w:p w14:paraId="071B8D4E" w14:textId="77777777" w:rsidR="00092678" w:rsidRDefault="0076516E" w:rsidP="0076516E">
      <w:pPr>
        <w:pStyle w:val="ProductList-Bullet"/>
        <w:numPr>
          <w:ilvl w:val="1"/>
          <w:numId w:val="48"/>
        </w:numPr>
      </w:pPr>
      <w:r>
        <w:t xml:space="preserve">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 </w:t>
      </w:r>
    </w:p>
    <w:p w14:paraId="071B8D4F" w14:textId="77777777" w:rsidR="00092678" w:rsidRDefault="0076516E" w:rsidP="0076516E">
      <w:pPr>
        <w:pStyle w:val="ProductList-Bullet"/>
        <w:numPr>
          <w:ilvl w:val="1"/>
          <w:numId w:val="48"/>
        </w:numPr>
      </w:pPr>
      <w:r>
        <w:t xml:space="preserve">être le service et/ou l’application principal(e) de la Solution Unifiée, et ne doit permettre à aucun utilisateur final de la Solution Unifiée d’accéder directement aux Applications Auto-Hébergées ; </w:t>
      </w:r>
    </w:p>
    <w:p w14:paraId="071B8D50" w14:textId="77777777" w:rsidR="00092678" w:rsidRDefault="0076516E" w:rsidP="0076516E">
      <w:pPr>
        <w:pStyle w:val="ProductList-Bullet"/>
        <w:numPr>
          <w:ilvl w:val="1"/>
          <w:numId w:val="48"/>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071B8D51" w14:textId="77777777" w:rsidR="00092678" w:rsidRDefault="0076516E" w:rsidP="0076516E">
      <w:pPr>
        <w:pStyle w:val="ProductList-Bullet"/>
        <w:numPr>
          <w:ilvl w:val="1"/>
          <w:numId w:val="48"/>
        </w:numPr>
      </w:pPr>
      <w:r>
        <w:t>être un composant propriétaire, et non acquis sous licence, mais son logiciel peut inclure un logiciel tiers non-substantif intégré, ou qui s’exécute en soutien au logiciel.</w:t>
      </w:r>
    </w:p>
    <w:p w14:paraId="071B8D52" w14:textId="77777777" w:rsidR="00092678" w:rsidRDefault="00092678">
      <w:pPr>
        <w:pStyle w:val="ProductList-BodyIndented"/>
      </w:pPr>
    </w:p>
    <w:p w14:paraId="071B8D53" w14:textId="77777777" w:rsidR="00092678" w:rsidRDefault="0076516E">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071B8D54" w14:textId="77777777" w:rsidR="00092678" w:rsidRDefault="00092678">
      <w:pPr>
        <w:pStyle w:val="ProductList-BodyIndented"/>
        <w:jc w:val="right"/>
      </w:pPr>
    </w:p>
    <w:tbl>
      <w:tblPr>
        <w:tblStyle w:val="PURTable0"/>
        <w:tblW w:w="0" w:type="dxa"/>
        <w:tblLook w:val="04A0" w:firstRow="1" w:lastRow="0" w:firstColumn="1" w:lastColumn="0" w:noHBand="0" w:noVBand="1"/>
      </w:tblPr>
      <w:tblGrid>
        <w:gridCol w:w="10440"/>
      </w:tblGrid>
      <w:tr w:rsidR="00092678" w14:paraId="071B8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D55"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D57" w14:textId="77777777" w:rsidR="00092678" w:rsidRDefault="00092678">
      <w:pPr>
        <w:pStyle w:val="ProductList-BodyIndented"/>
      </w:pPr>
    </w:p>
    <w:p w14:paraId="071B8D58" w14:textId="77777777" w:rsidR="00092678" w:rsidRDefault="00092678">
      <w:pPr>
        <w:pStyle w:val="PURBreadcrumb"/>
      </w:pPr>
    </w:p>
    <w:p w14:paraId="071B8D59" w14:textId="77777777" w:rsidR="00092678" w:rsidRDefault="0076516E">
      <w:pPr>
        <w:pStyle w:val="ProductList-SectionHeading"/>
        <w:pageBreakBefore/>
        <w:outlineLvl w:val="0"/>
      </w:pPr>
      <w:bookmarkStart w:id="401" w:name="_Sec562"/>
      <w:bookmarkEnd w:id="378"/>
      <w:r>
        <w:lastRenderedPageBreak/>
        <w:t>Annexe C – Services Professionnels</w:t>
      </w:r>
      <w:r>
        <w:fldChar w:fldCharType="begin"/>
      </w:r>
      <w:r>
        <w:instrText xml:space="preserve"> TC "</w:instrText>
      </w:r>
      <w:bookmarkStart w:id="402" w:name="_Toc454820078"/>
      <w:r>
        <w:instrText>Annexe C – Services Professionnels</w:instrText>
      </w:r>
      <w:bookmarkEnd w:id="402"/>
      <w:r>
        <w:instrText>" \l 1</w:instrText>
      </w:r>
      <w:r>
        <w:fldChar w:fldCharType="end"/>
      </w:r>
    </w:p>
    <w:p w14:paraId="071B8D5A" w14:textId="77777777" w:rsidR="00092678" w:rsidRDefault="0076516E">
      <w:pPr>
        <w:pStyle w:val="ProductList-Body"/>
      </w:pPr>
      <w:r>
        <w:t>Les Services Professionnels disponibles par l’intermédiaire des programmes de Licence en Volume Microsoft sont décrits ci-dessous.</w:t>
      </w:r>
    </w:p>
    <w:p w14:paraId="071B8D5B" w14:textId="77777777" w:rsidR="00092678" w:rsidRDefault="0076516E">
      <w:pPr>
        <w:pStyle w:val="ProductList-Offering1Heading"/>
        <w:outlineLvl w:val="1"/>
      </w:pPr>
      <w:bookmarkStart w:id="403" w:name="_Sec565"/>
      <w:r>
        <w:t>Offres Support Premier de Microsoft</w:t>
      </w:r>
      <w:bookmarkEnd w:id="403"/>
      <w:r>
        <w:fldChar w:fldCharType="begin"/>
      </w:r>
      <w:r>
        <w:instrText xml:space="preserve"> TC "</w:instrText>
      </w:r>
      <w:bookmarkStart w:id="404" w:name="_Toc454820079"/>
      <w:r>
        <w:instrText>Offres Support Premier de Microsoft</w:instrText>
      </w:r>
      <w:bookmarkEnd w:id="404"/>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092678" w14:paraId="071B8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8D5C" w14:textId="77777777" w:rsidR="00092678" w:rsidRDefault="0076516E">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1B8D5D" w14:textId="77777777" w:rsidR="00092678" w:rsidRDefault="0076516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1B8D5E" w14:textId="77777777" w:rsidR="00092678" w:rsidRDefault="0076516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1B8D5F" w14:textId="77777777" w:rsidR="00092678" w:rsidRDefault="0076516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1B8D60" w14:textId="77777777" w:rsidR="00092678" w:rsidRDefault="0076516E">
            <w:pPr>
              <w:pStyle w:val="ProductList-TableBody"/>
              <w:jc w:val="center"/>
            </w:pPr>
            <w:r>
              <w:rPr>
                <w:color w:val="FFFFFF"/>
              </w:rPr>
              <w:t>Premier Plus</w:t>
            </w:r>
          </w:p>
        </w:tc>
      </w:tr>
      <w:tr w:rsidR="00092678" w14:paraId="071B8D67" w14:textId="77777777">
        <w:tc>
          <w:tcPr>
            <w:tcW w:w="4040" w:type="dxa"/>
            <w:tcBorders>
              <w:top w:val="single" w:sz="4" w:space="0" w:color="000000"/>
              <w:left w:val="single" w:sz="4" w:space="0" w:color="000000"/>
              <w:bottom w:val="single" w:sz="4" w:space="0" w:color="000000"/>
              <w:right w:val="single" w:sz="4" w:space="0" w:color="000000"/>
            </w:tcBorders>
          </w:tcPr>
          <w:p w14:paraId="071B8D62" w14:textId="77777777" w:rsidR="00092678" w:rsidRDefault="0076516E">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071B8D63"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64"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65"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66" w14:textId="77777777" w:rsidR="00092678" w:rsidRDefault="0076516E">
            <w:pPr>
              <w:pStyle w:val="ProductList-TableBody"/>
              <w:jc w:val="center"/>
            </w:pPr>
            <w:r>
              <w:t>X</w:t>
            </w:r>
          </w:p>
        </w:tc>
      </w:tr>
      <w:tr w:rsidR="00092678" w14:paraId="071B8D6D" w14:textId="77777777">
        <w:tc>
          <w:tcPr>
            <w:tcW w:w="4040" w:type="dxa"/>
            <w:tcBorders>
              <w:top w:val="single" w:sz="4" w:space="0" w:color="000000"/>
              <w:left w:val="single" w:sz="4" w:space="0" w:color="000000"/>
              <w:bottom w:val="single" w:sz="4" w:space="0" w:color="000000"/>
              <w:right w:val="single" w:sz="4" w:space="0" w:color="000000"/>
            </w:tcBorders>
          </w:tcPr>
          <w:p w14:paraId="071B8D68" w14:textId="77777777" w:rsidR="00092678" w:rsidRDefault="0076516E">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071B8D69" w14:textId="77777777" w:rsidR="00092678" w:rsidRDefault="0076516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71B8D6A" w14:textId="77777777" w:rsidR="00092678" w:rsidRDefault="0076516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71B8D6B" w14:textId="77777777" w:rsidR="00092678" w:rsidRDefault="0076516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71B8D6C" w14:textId="77777777" w:rsidR="00092678" w:rsidRDefault="0076516E">
            <w:pPr>
              <w:pStyle w:val="ProductList-TableBody"/>
            </w:pPr>
            <w:r>
              <w:t>Mensuel</w:t>
            </w:r>
          </w:p>
        </w:tc>
      </w:tr>
      <w:tr w:rsidR="00092678" w14:paraId="071B8D75" w14:textId="77777777">
        <w:tc>
          <w:tcPr>
            <w:tcW w:w="4040" w:type="dxa"/>
            <w:tcBorders>
              <w:top w:val="single" w:sz="4" w:space="0" w:color="000000"/>
              <w:left w:val="single" w:sz="4" w:space="0" w:color="000000"/>
              <w:bottom w:val="single" w:sz="4" w:space="0" w:color="000000"/>
              <w:right w:val="single" w:sz="4" w:space="0" w:color="000000"/>
            </w:tcBorders>
          </w:tcPr>
          <w:p w14:paraId="071B8D6E" w14:textId="77777777" w:rsidR="00092678" w:rsidRDefault="0076516E">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071B8D6F" w14:textId="77777777" w:rsidR="00092678" w:rsidRDefault="0076516E">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071B8D70" w14:textId="77777777" w:rsidR="00092678" w:rsidRDefault="0076516E">
            <w:pPr>
              <w:pStyle w:val="ProductList-TableBody"/>
            </w:pPr>
            <w:r>
              <w:t>Jusqu’à 10 heures</w:t>
            </w:r>
          </w:p>
          <w:p w14:paraId="071B8D71" w14:textId="77777777" w:rsidR="00092678" w:rsidRDefault="0076516E">
            <w:pPr>
              <w:pStyle w:val="ProductList-TableBody"/>
            </w:pPr>
            <w:r>
              <w:t>+ 1 Contrôle de l’Intégrité</w:t>
            </w:r>
          </w:p>
          <w:p w14:paraId="071B8D72" w14:textId="77777777" w:rsidR="00092678" w:rsidRDefault="0076516E">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071B8D73" w14:textId="77777777" w:rsidR="00092678" w:rsidRDefault="0076516E">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071B8D74" w14:textId="77777777" w:rsidR="00092678" w:rsidRDefault="0076516E">
            <w:pPr>
              <w:pStyle w:val="ProductList-TableBody"/>
            </w:pPr>
            <w:r>
              <w:t>Jusqu’à 160 heures</w:t>
            </w:r>
          </w:p>
        </w:tc>
      </w:tr>
      <w:tr w:rsidR="00092678" w14:paraId="071B8D7B" w14:textId="77777777">
        <w:tc>
          <w:tcPr>
            <w:tcW w:w="4040" w:type="dxa"/>
            <w:tcBorders>
              <w:top w:val="single" w:sz="4" w:space="0" w:color="000000"/>
              <w:left w:val="single" w:sz="4" w:space="0" w:color="000000"/>
              <w:bottom w:val="single" w:sz="4" w:space="0" w:color="000000"/>
              <w:right w:val="single" w:sz="4" w:space="0" w:color="000000"/>
            </w:tcBorders>
          </w:tcPr>
          <w:p w14:paraId="071B8D76" w14:textId="77777777" w:rsidR="00092678" w:rsidRDefault="0076516E">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071B8D77" w14:textId="77777777" w:rsidR="00092678" w:rsidRDefault="0076516E">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071B8D78" w14:textId="77777777" w:rsidR="00092678" w:rsidRDefault="0076516E">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071B8D79" w14:textId="77777777" w:rsidR="00092678" w:rsidRDefault="0076516E">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071B8D7A" w14:textId="77777777" w:rsidR="00092678" w:rsidRDefault="0076516E">
            <w:pPr>
              <w:pStyle w:val="ProductList-TableBody"/>
            </w:pPr>
            <w:r>
              <w:t>Jusqu’à 140 heures</w:t>
            </w:r>
          </w:p>
        </w:tc>
      </w:tr>
      <w:tr w:rsidR="00092678" w14:paraId="071B8D81" w14:textId="77777777">
        <w:tc>
          <w:tcPr>
            <w:tcW w:w="4040" w:type="dxa"/>
            <w:tcBorders>
              <w:top w:val="single" w:sz="4" w:space="0" w:color="000000"/>
              <w:left w:val="single" w:sz="4" w:space="0" w:color="000000"/>
              <w:bottom w:val="single" w:sz="4" w:space="0" w:color="000000"/>
              <w:right w:val="single" w:sz="4" w:space="0" w:color="000000"/>
            </w:tcBorders>
          </w:tcPr>
          <w:p w14:paraId="071B8D7C" w14:textId="77777777" w:rsidR="00092678" w:rsidRDefault="0076516E">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071B8D7D"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7E"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7F"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80" w14:textId="77777777" w:rsidR="00092678" w:rsidRDefault="0076516E">
            <w:pPr>
              <w:pStyle w:val="ProductList-TableBody"/>
              <w:jc w:val="center"/>
            </w:pPr>
            <w:r>
              <w:t>X</w:t>
            </w:r>
          </w:p>
        </w:tc>
      </w:tr>
      <w:tr w:rsidR="00092678" w14:paraId="071B8D87" w14:textId="77777777">
        <w:tc>
          <w:tcPr>
            <w:tcW w:w="4040" w:type="dxa"/>
            <w:tcBorders>
              <w:top w:val="single" w:sz="4" w:space="0" w:color="000000"/>
              <w:left w:val="single" w:sz="4" w:space="0" w:color="000000"/>
              <w:bottom w:val="single" w:sz="4" w:space="0" w:color="000000"/>
              <w:right w:val="single" w:sz="4" w:space="0" w:color="000000"/>
            </w:tcBorders>
          </w:tcPr>
          <w:p w14:paraId="071B8D82" w14:textId="77777777" w:rsidR="00092678" w:rsidRDefault="0076516E">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071B8D83"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84"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85"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86" w14:textId="77777777" w:rsidR="00092678" w:rsidRDefault="0076516E">
            <w:pPr>
              <w:pStyle w:val="ProductList-TableBody"/>
              <w:jc w:val="center"/>
            </w:pPr>
            <w:r>
              <w:t>X</w:t>
            </w:r>
          </w:p>
        </w:tc>
      </w:tr>
      <w:tr w:rsidR="00092678" w14:paraId="071B8D8D" w14:textId="77777777">
        <w:tc>
          <w:tcPr>
            <w:tcW w:w="4040" w:type="dxa"/>
            <w:tcBorders>
              <w:top w:val="single" w:sz="4" w:space="0" w:color="000000"/>
              <w:left w:val="single" w:sz="4" w:space="0" w:color="000000"/>
              <w:bottom w:val="single" w:sz="4" w:space="0" w:color="000000"/>
              <w:right w:val="single" w:sz="4" w:space="0" w:color="000000"/>
            </w:tcBorders>
          </w:tcPr>
          <w:p w14:paraId="071B8D88" w14:textId="77777777" w:rsidR="00092678" w:rsidRDefault="0076516E">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071B8D89"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8A"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8B"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8C" w14:textId="77777777" w:rsidR="00092678" w:rsidRDefault="0076516E">
            <w:pPr>
              <w:pStyle w:val="ProductList-TableBody"/>
              <w:jc w:val="center"/>
            </w:pPr>
            <w:r>
              <w:t>X</w:t>
            </w:r>
          </w:p>
        </w:tc>
      </w:tr>
      <w:tr w:rsidR="00092678" w14:paraId="071B8D93" w14:textId="77777777">
        <w:tc>
          <w:tcPr>
            <w:tcW w:w="4040" w:type="dxa"/>
            <w:tcBorders>
              <w:top w:val="single" w:sz="4" w:space="0" w:color="000000"/>
              <w:left w:val="single" w:sz="4" w:space="0" w:color="000000"/>
              <w:bottom w:val="single" w:sz="4" w:space="0" w:color="000000"/>
              <w:right w:val="single" w:sz="4" w:space="0" w:color="000000"/>
            </w:tcBorders>
          </w:tcPr>
          <w:p w14:paraId="071B8D8E" w14:textId="77777777" w:rsidR="00092678" w:rsidRDefault="0076516E">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071B8D8F"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90"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91" w14:textId="77777777" w:rsidR="00092678" w:rsidRDefault="007651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8D92" w14:textId="77777777" w:rsidR="00092678" w:rsidRDefault="0076516E">
            <w:pPr>
              <w:pStyle w:val="ProductList-TableBody"/>
              <w:jc w:val="center"/>
            </w:pPr>
            <w:r>
              <w:t>X</w:t>
            </w:r>
          </w:p>
        </w:tc>
      </w:tr>
      <w:tr w:rsidR="00092678" w14:paraId="071B8D99" w14:textId="77777777">
        <w:tc>
          <w:tcPr>
            <w:tcW w:w="4040" w:type="dxa"/>
            <w:tcBorders>
              <w:top w:val="single" w:sz="4" w:space="0" w:color="000000"/>
              <w:left w:val="single" w:sz="4" w:space="0" w:color="000000"/>
              <w:bottom w:val="single" w:sz="4" w:space="0" w:color="000000"/>
              <w:right w:val="single" w:sz="4" w:space="0" w:color="000000"/>
            </w:tcBorders>
          </w:tcPr>
          <w:p w14:paraId="071B8D94" w14:textId="77777777" w:rsidR="00092678" w:rsidRDefault="0076516E">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071B8D95" w14:textId="77777777" w:rsidR="00092678" w:rsidRDefault="0076516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071B8D96" w14:textId="77777777" w:rsidR="00092678" w:rsidRDefault="0076516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071B8D97" w14:textId="77777777" w:rsidR="00092678" w:rsidRDefault="0076516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071B8D98" w14:textId="77777777" w:rsidR="00092678" w:rsidRDefault="0076516E">
            <w:pPr>
              <w:pStyle w:val="ProductList-TableBody"/>
            </w:pPr>
            <w:r>
              <w:t>Packs de 20</w:t>
            </w:r>
          </w:p>
        </w:tc>
      </w:tr>
    </w:tbl>
    <w:p w14:paraId="071B8D9A" w14:textId="77777777" w:rsidR="00092678" w:rsidRDefault="0076516E">
      <w:pPr>
        <w:pStyle w:val="ProductList-Body"/>
      </w:pPr>
      <w:r>
        <w:rPr>
          <w:vertAlign w:val="superscript"/>
        </w:rPr>
        <w:t xml:space="preserve">1 </w:t>
      </w:r>
      <w:r>
        <w:rPr>
          <w:i/>
        </w:rPr>
        <w:t>Les Heures Ouvrées varient selon le pays.</w:t>
      </w:r>
    </w:p>
    <w:p w14:paraId="071B8D9B" w14:textId="77777777" w:rsidR="00092678" w:rsidRDefault="00092678">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092678" w14:paraId="071B8DA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D9C" w14:textId="77777777" w:rsidR="00092678" w:rsidRDefault="0076516E">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D9D" w14:textId="77777777" w:rsidR="00092678" w:rsidRDefault="0076516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D9E" w14:textId="77777777" w:rsidR="00092678" w:rsidRDefault="0076516E">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D9F" w14:textId="77777777" w:rsidR="00092678" w:rsidRDefault="0076516E">
            <w:pPr>
              <w:pStyle w:val="ProductList-TableBody"/>
            </w:pPr>
            <w:r>
              <w:rPr>
                <w:color w:val="FFFFFF"/>
              </w:rPr>
              <w:t>Réponse attendue de la part du Client</w:t>
            </w:r>
          </w:p>
        </w:tc>
      </w:tr>
      <w:tr w:rsidR="00092678" w14:paraId="071B8DAD" w14:textId="77777777">
        <w:tc>
          <w:tcPr>
            <w:tcW w:w="3060" w:type="dxa"/>
            <w:tcBorders>
              <w:top w:val="single" w:sz="4" w:space="0" w:color="000000"/>
              <w:left w:val="single" w:sz="4" w:space="0" w:color="000000"/>
              <w:bottom w:val="single" w:sz="4" w:space="0" w:color="000000"/>
              <w:right w:val="single" w:sz="4" w:space="0" w:color="000000"/>
            </w:tcBorders>
          </w:tcPr>
          <w:p w14:paraId="071B8DA1" w14:textId="77777777" w:rsidR="00092678" w:rsidRDefault="0076516E">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071B8DA2" w14:textId="77777777" w:rsidR="00092678" w:rsidRDefault="0076516E">
            <w:pPr>
              <w:pStyle w:val="ProductList-TableBody"/>
            </w:pPr>
            <w:r>
              <w:t xml:space="preserve">Impact catastrophique sur l’activité : </w:t>
            </w:r>
          </w:p>
          <w:p w14:paraId="071B8DA3" w14:textId="77777777" w:rsidR="00092678" w:rsidRDefault="0076516E">
            <w:pPr>
              <w:pStyle w:val="ProductList-TableBody"/>
            </w:pPr>
            <w:r>
              <w:t>Le client subit la perte totale d’un procédé commercial essentiel (vital pour l’entreprise) et il n’est pas raisonnable de poursuivre l’activité.</w:t>
            </w:r>
          </w:p>
          <w:p w14:paraId="071B8DA4" w14:textId="77777777" w:rsidR="00092678" w:rsidRDefault="0076516E">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071B8DA5" w14:textId="77777777" w:rsidR="00092678" w:rsidRDefault="0076516E">
            <w:pPr>
              <w:pStyle w:val="ProductList-TableBody"/>
            </w:pPr>
            <w:r>
              <w:t>Première réponse par téléphone en une (1) heure ou moins</w:t>
            </w:r>
          </w:p>
          <w:p w14:paraId="071B8DA6" w14:textId="77777777" w:rsidR="00092678" w:rsidRDefault="0076516E">
            <w:pPr>
              <w:pStyle w:val="ProductList-TableBody"/>
            </w:pPr>
            <w:r>
              <w:t>Ressources Microsoft sur le site du Client dans les meilleurs délais.</w:t>
            </w:r>
          </w:p>
          <w:p w14:paraId="071B8DA7" w14:textId="77777777" w:rsidR="00092678" w:rsidRDefault="0076516E">
            <w:pPr>
              <w:pStyle w:val="ProductList-TableBody"/>
            </w:pPr>
            <w:r>
              <w:t>Effort continu 24 h/24, 7 j/7</w:t>
            </w:r>
          </w:p>
          <w:p w14:paraId="071B8DA8" w14:textId="77777777" w:rsidR="00092678" w:rsidRDefault="0076516E">
            <w:pPr>
              <w:pStyle w:val="ProductList-TableBody"/>
            </w:pPr>
            <w:r>
              <w:t>Escalade Rapide aux équipes Produit Microsoft</w:t>
            </w:r>
          </w:p>
          <w:p w14:paraId="071B8DA9" w14:textId="77777777" w:rsidR="00092678" w:rsidRDefault="0076516E">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071B8DAA" w14:textId="77777777" w:rsidR="00092678" w:rsidRDefault="0076516E">
            <w:pPr>
              <w:pStyle w:val="ProductList-TableBody"/>
            </w:pPr>
            <w:r>
              <w:t xml:space="preserve">Notification des cadres supérieurs du Client </w:t>
            </w:r>
          </w:p>
          <w:p w14:paraId="071B8DAB" w14:textId="77777777" w:rsidR="00092678" w:rsidRDefault="0076516E">
            <w:pPr>
              <w:pStyle w:val="ProductList-TableBody"/>
            </w:pPr>
            <w:r>
              <w:t>Allocation des ressources appropriées pour une intervention continue 24h/24, 7j/7</w:t>
            </w:r>
            <w:r>
              <w:rPr>
                <w:vertAlign w:val="superscript"/>
              </w:rPr>
              <w:t>2</w:t>
            </w:r>
          </w:p>
          <w:p w14:paraId="071B8DAC" w14:textId="77777777" w:rsidR="00092678" w:rsidRDefault="0076516E">
            <w:pPr>
              <w:pStyle w:val="ProductList-TableBody"/>
            </w:pPr>
            <w:r>
              <w:t>Disponibilité et réponse rapide de la part de l’autorité chargée de valider les modifications</w:t>
            </w:r>
          </w:p>
        </w:tc>
      </w:tr>
      <w:tr w:rsidR="00092678" w14:paraId="071B8DB9" w14:textId="77777777">
        <w:tc>
          <w:tcPr>
            <w:tcW w:w="3060" w:type="dxa"/>
            <w:tcBorders>
              <w:top w:val="single" w:sz="4" w:space="0" w:color="000000"/>
              <w:left w:val="single" w:sz="4" w:space="0" w:color="000000"/>
              <w:bottom w:val="single" w:sz="4" w:space="0" w:color="000000"/>
              <w:right w:val="single" w:sz="4" w:space="0" w:color="000000"/>
            </w:tcBorders>
          </w:tcPr>
          <w:p w14:paraId="071B8DAE" w14:textId="77777777" w:rsidR="00092678" w:rsidRDefault="0076516E">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071B8DAF" w14:textId="77777777" w:rsidR="00092678" w:rsidRDefault="0076516E">
            <w:pPr>
              <w:pStyle w:val="ProductList-TableBody"/>
            </w:pPr>
            <w:r>
              <w:t xml:space="preserve">Impact critique sur l’activité : </w:t>
            </w:r>
          </w:p>
          <w:p w14:paraId="071B8DB0" w14:textId="77777777" w:rsidR="00092678" w:rsidRDefault="0076516E">
            <w:pPr>
              <w:pStyle w:val="ProductList-TableBody"/>
            </w:pPr>
            <w:r>
              <w:t>Pertes ou dégradations des services importantes</w:t>
            </w:r>
          </w:p>
          <w:p w14:paraId="071B8DB1" w14:textId="77777777" w:rsidR="00092678" w:rsidRDefault="0076516E">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071B8DB2" w14:textId="77777777" w:rsidR="00092678" w:rsidRDefault="0076516E">
            <w:pPr>
              <w:pStyle w:val="ProductList-TableBody"/>
            </w:pPr>
            <w:r>
              <w:t>Première réponse par téléphone en une (1) heure ou moins</w:t>
            </w:r>
          </w:p>
          <w:p w14:paraId="071B8DB3" w14:textId="77777777" w:rsidR="00092678" w:rsidRDefault="0076516E">
            <w:pPr>
              <w:pStyle w:val="ProductList-TableBody"/>
            </w:pPr>
            <w:r>
              <w:t>Ressources Microsoft sur le site du Client si requises.</w:t>
            </w:r>
          </w:p>
          <w:p w14:paraId="071B8DB4" w14:textId="77777777" w:rsidR="00092678" w:rsidRDefault="0076516E">
            <w:pPr>
              <w:pStyle w:val="ProductList-TableBody"/>
            </w:pPr>
            <w:r>
              <w:t>Effort continu 24 h/24, 7 j/7</w:t>
            </w:r>
          </w:p>
          <w:p w14:paraId="071B8DB5" w14:textId="77777777" w:rsidR="00092678" w:rsidRDefault="0076516E">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071B8DB6" w14:textId="77777777" w:rsidR="00092678" w:rsidRDefault="0076516E">
            <w:pPr>
              <w:pStyle w:val="ProductList-TableBody"/>
            </w:pPr>
            <w:r>
              <w:t>Allocation des ressources appropriées pour une intervention continue 24h/24, 7j/7</w:t>
            </w:r>
            <w:r>
              <w:rPr>
                <w:vertAlign w:val="superscript"/>
              </w:rPr>
              <w:t>2</w:t>
            </w:r>
          </w:p>
          <w:p w14:paraId="071B8DB7" w14:textId="77777777" w:rsidR="00092678" w:rsidRDefault="0076516E">
            <w:pPr>
              <w:pStyle w:val="ProductList-TableBody"/>
            </w:pPr>
            <w:r>
              <w:t>Disponibilité et réponse rapide de la part de l’autorité chargée de valider les modifications</w:t>
            </w:r>
          </w:p>
          <w:p w14:paraId="071B8DB8" w14:textId="77777777" w:rsidR="00092678" w:rsidRDefault="0076516E">
            <w:pPr>
              <w:pStyle w:val="ProductList-TableBody"/>
            </w:pPr>
            <w:r>
              <w:t>Notification des cadres</w:t>
            </w:r>
          </w:p>
        </w:tc>
      </w:tr>
      <w:tr w:rsidR="00092678" w14:paraId="071B8DC2" w14:textId="77777777">
        <w:tc>
          <w:tcPr>
            <w:tcW w:w="3060" w:type="dxa"/>
            <w:tcBorders>
              <w:top w:val="single" w:sz="4" w:space="0" w:color="000000"/>
              <w:left w:val="single" w:sz="4" w:space="0" w:color="000000"/>
              <w:bottom w:val="single" w:sz="4" w:space="0" w:color="000000"/>
              <w:right w:val="single" w:sz="4" w:space="0" w:color="000000"/>
            </w:tcBorders>
          </w:tcPr>
          <w:p w14:paraId="071B8DBA" w14:textId="77777777" w:rsidR="00092678" w:rsidRDefault="0076516E">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71B8DBB" w14:textId="77777777" w:rsidR="00092678" w:rsidRDefault="0076516E">
            <w:pPr>
              <w:pStyle w:val="ProductList-TableBody"/>
            </w:pPr>
            <w:r>
              <w:t xml:space="preserve">Impact modéré sur l’activité : </w:t>
            </w:r>
          </w:p>
          <w:p w14:paraId="071B8DBC" w14:textId="77777777" w:rsidR="00092678" w:rsidRDefault="0076516E">
            <w:pPr>
              <w:pStyle w:val="ProductList-TableBody"/>
            </w:pPr>
            <w:r>
              <w:t>L’activité du client subit une perte modérée ou la dégradation des services mais l’activité peut se poursuivre même si elle est perturbée.</w:t>
            </w:r>
          </w:p>
          <w:p w14:paraId="071B8DBD" w14:textId="77777777" w:rsidR="00092678" w:rsidRDefault="0076516E">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1B8DBE" w14:textId="77777777" w:rsidR="00092678" w:rsidRDefault="0076516E">
            <w:pPr>
              <w:pStyle w:val="ProductList-TableBody"/>
            </w:pPr>
            <w:r>
              <w:t>Première réponse par téléphone en deux (2) heures ou moins</w:t>
            </w:r>
          </w:p>
          <w:p w14:paraId="071B8DBF" w14:textId="77777777" w:rsidR="00092678" w:rsidRDefault="0076516E">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071B8DC0" w14:textId="77777777" w:rsidR="00092678" w:rsidRDefault="0076516E">
            <w:pPr>
              <w:pStyle w:val="ProductList-TableBody"/>
            </w:pPr>
            <w:r>
              <w:t>Allocation des ressources appropriées pour un effort continu pendant les Heures Ouvrées1</w:t>
            </w:r>
          </w:p>
          <w:p w14:paraId="071B8DC1" w14:textId="77777777" w:rsidR="00092678" w:rsidRDefault="0076516E">
            <w:pPr>
              <w:pStyle w:val="ProductList-TableBody"/>
            </w:pPr>
            <w:r>
              <w:t>Disponibilité et réponse de la part de l’autorité chargée de valider les modifications dans les quatre (4) Heures Ouvrées</w:t>
            </w:r>
            <w:r>
              <w:rPr>
                <w:vertAlign w:val="superscript"/>
              </w:rPr>
              <w:t>1</w:t>
            </w:r>
          </w:p>
        </w:tc>
      </w:tr>
      <w:tr w:rsidR="00092678" w14:paraId="071B8DCB" w14:textId="77777777">
        <w:tc>
          <w:tcPr>
            <w:tcW w:w="3060" w:type="dxa"/>
            <w:tcBorders>
              <w:top w:val="single" w:sz="4" w:space="0" w:color="000000"/>
              <w:left w:val="single" w:sz="4" w:space="0" w:color="000000"/>
              <w:bottom w:val="single" w:sz="4" w:space="0" w:color="000000"/>
              <w:right w:val="single" w:sz="4" w:space="0" w:color="000000"/>
            </w:tcBorders>
          </w:tcPr>
          <w:p w14:paraId="071B8DC3" w14:textId="77777777" w:rsidR="00092678" w:rsidRDefault="0076516E">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71B8DC4" w14:textId="77777777" w:rsidR="00092678" w:rsidRDefault="0076516E">
            <w:pPr>
              <w:pStyle w:val="ProductList-TableBody"/>
            </w:pPr>
            <w:r>
              <w:t xml:space="preserve">Impact minimum sur l’activité : </w:t>
            </w:r>
          </w:p>
          <w:p w14:paraId="071B8DC5" w14:textId="77777777" w:rsidR="00092678" w:rsidRDefault="0076516E">
            <w:pPr>
              <w:pStyle w:val="ProductList-TableBody"/>
            </w:pPr>
            <w:r>
              <w:t>L’activité se poursuit pour l’essentiel malgré des gênes minimes ou inexistantes pour les services.</w:t>
            </w:r>
          </w:p>
          <w:p w14:paraId="071B8DC6" w14:textId="77777777" w:rsidR="00092678" w:rsidRDefault="0076516E">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1B8DC7" w14:textId="77777777" w:rsidR="00092678" w:rsidRDefault="0076516E">
            <w:pPr>
              <w:pStyle w:val="ProductList-TableBody"/>
            </w:pPr>
            <w:r>
              <w:t>Première réponse par téléphone en quatre (4) heures ou moins</w:t>
            </w:r>
          </w:p>
          <w:p w14:paraId="071B8DC8" w14:textId="77777777" w:rsidR="00092678" w:rsidRDefault="0076516E">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071B8DC9" w14:textId="77777777" w:rsidR="00092678" w:rsidRDefault="0076516E">
            <w:pPr>
              <w:pStyle w:val="ProductList-TableBody"/>
            </w:pPr>
            <w:r>
              <w:t>Coordonnées exactes de l’interlocuteur chargé du cas</w:t>
            </w:r>
          </w:p>
          <w:p w14:paraId="071B8DCA" w14:textId="77777777" w:rsidR="00092678" w:rsidRDefault="0076516E">
            <w:pPr>
              <w:pStyle w:val="ProductList-TableBody"/>
            </w:pPr>
            <w:r>
              <w:t>Réponse dans un délai de vingt-quatre (24) heures</w:t>
            </w:r>
          </w:p>
        </w:tc>
      </w:tr>
    </w:tbl>
    <w:p w14:paraId="071B8DCC" w14:textId="77777777" w:rsidR="00092678" w:rsidRDefault="0076516E">
      <w:pPr>
        <w:pStyle w:val="ProductList-Body"/>
      </w:pPr>
      <w:r>
        <w:rPr>
          <w:vertAlign w:val="superscript"/>
        </w:rPr>
        <w:t>1</w:t>
      </w:r>
      <w:r>
        <w:rPr>
          <w:i/>
        </w:rPr>
        <w:t>Les Heures Ouvrées varient selon le pays.</w:t>
      </w:r>
    </w:p>
    <w:p w14:paraId="071B8DCD" w14:textId="77777777" w:rsidR="00092678" w:rsidRDefault="0076516E">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071B8DCE" w14:textId="77777777" w:rsidR="00092678" w:rsidRDefault="00092678">
      <w:pPr>
        <w:pStyle w:val="ProductList-Body"/>
      </w:pPr>
    </w:p>
    <w:p w14:paraId="071B8DCF" w14:textId="77777777" w:rsidR="00092678" w:rsidRDefault="0076516E">
      <w:pPr>
        <w:pStyle w:val="ProductList-ClauseHeading"/>
        <w:outlineLvl w:val="2"/>
      </w:pPr>
      <w:r>
        <w:t>Règles Métier associées</w:t>
      </w:r>
    </w:p>
    <w:p w14:paraId="071B8DD0" w14:textId="77777777" w:rsidR="00092678" w:rsidRDefault="0076516E">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071B8DD1" w14:textId="77777777" w:rsidR="00092678" w:rsidRDefault="0076516E">
      <w:pPr>
        <w:pStyle w:val="ProductList-Offering1Heading"/>
        <w:outlineLvl w:val="1"/>
      </w:pPr>
      <w:bookmarkStart w:id="405" w:name="_Sec566"/>
      <w:r>
        <w:lastRenderedPageBreak/>
        <w:t>Offres du Programme Enterprise Strategy de Microsoft</w:t>
      </w:r>
      <w:bookmarkEnd w:id="405"/>
      <w:r>
        <w:fldChar w:fldCharType="begin"/>
      </w:r>
      <w:r>
        <w:instrText xml:space="preserve"> TC "</w:instrText>
      </w:r>
      <w:bookmarkStart w:id="406" w:name="_Toc454820080"/>
      <w:r>
        <w:instrText>Offres du Programme Enterprise Strategy de Microsoft</w:instrText>
      </w:r>
      <w:bookmarkEnd w:id="406"/>
      <w:r>
        <w:instrText>" \l 2</w:instrText>
      </w:r>
      <w:r>
        <w:fldChar w:fldCharType="end"/>
      </w:r>
    </w:p>
    <w:p w14:paraId="071B8DD2" w14:textId="77777777" w:rsidR="00092678" w:rsidRDefault="0076516E">
      <w:pPr>
        <w:pStyle w:val="ProductList-Body"/>
      </w:pPr>
      <w:r>
        <w:t>Le tableau suivant décrit les services inclus dans les offres du Programme Enterprise Strategy,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092678" w14:paraId="071B8D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DD3" w14:textId="77777777" w:rsidR="00092678" w:rsidRDefault="0076516E">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DD4" w14:textId="77777777" w:rsidR="00092678" w:rsidRDefault="0076516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DD5" w14:textId="77777777" w:rsidR="00092678" w:rsidRDefault="0076516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B8DD6" w14:textId="77777777" w:rsidR="00092678" w:rsidRDefault="0076516E">
            <w:pPr>
              <w:pStyle w:val="ProductList-TableBody"/>
            </w:pPr>
            <w:r>
              <w:rPr>
                <w:color w:val="FFFFFF"/>
              </w:rPr>
              <w:t>Portefeuille Enterprise Strategy</w:t>
            </w:r>
          </w:p>
        </w:tc>
      </w:tr>
      <w:tr w:rsidR="00092678" w14:paraId="071B8DDC" w14:textId="77777777">
        <w:tc>
          <w:tcPr>
            <w:tcW w:w="3060" w:type="dxa"/>
            <w:tcBorders>
              <w:top w:val="single" w:sz="4" w:space="0" w:color="000000"/>
              <w:left w:val="single" w:sz="4" w:space="0" w:color="000000"/>
              <w:bottom w:val="single" w:sz="4" w:space="0" w:color="000000"/>
              <w:right w:val="single" w:sz="4" w:space="0" w:color="000000"/>
            </w:tcBorders>
          </w:tcPr>
          <w:p w14:paraId="071B8DD8" w14:textId="77777777" w:rsidR="00092678" w:rsidRDefault="0076516E">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071B8DD9" w14:textId="77777777" w:rsidR="00092678" w:rsidRDefault="0076516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71B8DDA" w14:textId="77777777" w:rsidR="00092678" w:rsidRDefault="0076516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71B8DDB" w14:textId="77777777" w:rsidR="00092678" w:rsidRDefault="0076516E">
            <w:pPr>
              <w:pStyle w:val="ProductList-TableBody"/>
            </w:pPr>
            <w:r>
              <w:t>9RO-xxxx</w:t>
            </w:r>
          </w:p>
        </w:tc>
      </w:tr>
      <w:tr w:rsidR="00092678" w14:paraId="071B8DE1" w14:textId="77777777">
        <w:tc>
          <w:tcPr>
            <w:tcW w:w="3060" w:type="dxa"/>
            <w:tcBorders>
              <w:top w:val="single" w:sz="4" w:space="0" w:color="000000"/>
              <w:left w:val="single" w:sz="4" w:space="0" w:color="000000"/>
              <w:bottom w:val="single" w:sz="4" w:space="0" w:color="000000"/>
              <w:right w:val="single" w:sz="4" w:space="0" w:color="000000"/>
            </w:tcBorders>
          </w:tcPr>
          <w:p w14:paraId="071B8DDD" w14:textId="77777777" w:rsidR="00092678" w:rsidRDefault="0076516E">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071B8DDE" w14:textId="77777777" w:rsidR="00092678" w:rsidRDefault="0076516E">
            <w:pPr>
              <w:pStyle w:val="ProductList-TableBody"/>
            </w:pPr>
            <w:r>
              <w:t xml:space="preserve">Jusqu’à 400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071B8DDF" w14:textId="77777777" w:rsidR="00092678" w:rsidRDefault="0076516E">
            <w:pPr>
              <w:pStyle w:val="ProductList-TableBody"/>
            </w:pPr>
            <w:r>
              <w:t xml:space="preserve">Jusqu’à 800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071B8DE0" w14:textId="77777777" w:rsidR="00092678" w:rsidRDefault="0076516E">
            <w:pPr>
              <w:pStyle w:val="ProductList-TableBody"/>
            </w:pPr>
            <w:r>
              <w:t xml:space="preserve">Jusqu’à 1 600 heures au total de prestation de services par un Architecte Microsoft et l’équipe de Prestataires de Services Professionnels </w:t>
            </w:r>
          </w:p>
        </w:tc>
      </w:tr>
      <w:tr w:rsidR="00092678" w14:paraId="071B8DE6" w14:textId="77777777">
        <w:tc>
          <w:tcPr>
            <w:tcW w:w="3060" w:type="dxa"/>
            <w:tcBorders>
              <w:top w:val="single" w:sz="4" w:space="0" w:color="000000"/>
              <w:left w:val="single" w:sz="4" w:space="0" w:color="000000"/>
              <w:bottom w:val="single" w:sz="4" w:space="0" w:color="000000"/>
              <w:right w:val="single" w:sz="4" w:space="0" w:color="000000"/>
            </w:tcBorders>
          </w:tcPr>
          <w:p w14:paraId="071B8DE2" w14:textId="77777777" w:rsidR="00092678" w:rsidRDefault="0076516E">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071B8DE3" w14:textId="77777777" w:rsidR="00092678" w:rsidRDefault="000926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1B8DE4" w14:textId="77777777" w:rsidR="00092678" w:rsidRDefault="000926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1B8DE5" w14:textId="77777777" w:rsidR="00092678" w:rsidRDefault="00092678">
            <w:pPr>
              <w:pStyle w:val="ProductList-TableBody"/>
            </w:pPr>
          </w:p>
        </w:tc>
      </w:tr>
      <w:tr w:rsidR="00092678" w14:paraId="071B8DEB" w14:textId="77777777">
        <w:tc>
          <w:tcPr>
            <w:tcW w:w="3060" w:type="dxa"/>
            <w:tcBorders>
              <w:top w:val="single" w:sz="4" w:space="0" w:color="000000"/>
              <w:left w:val="single" w:sz="4" w:space="0" w:color="000000"/>
              <w:bottom w:val="single" w:sz="4" w:space="0" w:color="000000"/>
              <w:right w:val="single" w:sz="4" w:space="0" w:color="000000"/>
            </w:tcBorders>
          </w:tcPr>
          <w:p w14:paraId="071B8DE7" w14:textId="77777777" w:rsidR="00092678" w:rsidRDefault="0076516E">
            <w:pPr>
              <w:pStyle w:val="ProductList-TableBody"/>
            </w:pPr>
            <w:r>
              <w:t>Réseau Enterprise Strategy</w:t>
            </w:r>
          </w:p>
        </w:tc>
        <w:tc>
          <w:tcPr>
            <w:tcW w:w="3060" w:type="dxa"/>
            <w:tcBorders>
              <w:top w:val="single" w:sz="4" w:space="0" w:color="000000"/>
              <w:left w:val="single" w:sz="4" w:space="0" w:color="000000"/>
              <w:bottom w:val="single" w:sz="4" w:space="0" w:color="000000"/>
              <w:right w:val="single" w:sz="4" w:space="0" w:color="000000"/>
            </w:tcBorders>
          </w:tcPr>
          <w:p w14:paraId="071B8DE8" w14:textId="77777777" w:rsidR="00092678" w:rsidRDefault="000926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1B8DE9" w14:textId="77777777" w:rsidR="00092678" w:rsidRDefault="000926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1B8DEA" w14:textId="77777777" w:rsidR="00092678" w:rsidRDefault="00092678">
            <w:pPr>
              <w:pStyle w:val="ProductList-TableBody"/>
            </w:pPr>
          </w:p>
        </w:tc>
      </w:tr>
      <w:tr w:rsidR="00092678" w14:paraId="071B8DF0" w14:textId="77777777">
        <w:tc>
          <w:tcPr>
            <w:tcW w:w="3060" w:type="dxa"/>
            <w:tcBorders>
              <w:top w:val="single" w:sz="4" w:space="0" w:color="000000"/>
              <w:left w:val="single" w:sz="4" w:space="0" w:color="000000"/>
              <w:bottom w:val="single" w:sz="4" w:space="0" w:color="000000"/>
              <w:right w:val="single" w:sz="4" w:space="0" w:color="000000"/>
            </w:tcBorders>
          </w:tcPr>
          <w:p w14:paraId="071B8DEC" w14:textId="77777777" w:rsidR="00092678" w:rsidRDefault="0076516E">
            <w:pPr>
              <w:pStyle w:val="ProductList-TableBody"/>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14:paraId="071B8DED" w14:textId="77777777" w:rsidR="00092678" w:rsidRDefault="000926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1B8DEE" w14:textId="77777777" w:rsidR="00092678" w:rsidRDefault="000926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1B8DEF" w14:textId="77777777" w:rsidR="00092678" w:rsidRDefault="00092678">
            <w:pPr>
              <w:pStyle w:val="ProductList-TableBody"/>
            </w:pPr>
          </w:p>
        </w:tc>
      </w:tr>
      <w:tr w:rsidR="00092678" w14:paraId="071B8DF3" w14:textId="77777777">
        <w:tc>
          <w:tcPr>
            <w:tcW w:w="3060" w:type="dxa"/>
            <w:tcBorders>
              <w:top w:val="single" w:sz="4" w:space="0" w:color="000000"/>
              <w:left w:val="single" w:sz="4" w:space="0" w:color="000000"/>
              <w:bottom w:val="single" w:sz="4" w:space="0" w:color="000000"/>
              <w:right w:val="single" w:sz="4" w:space="0" w:color="000000"/>
            </w:tcBorders>
          </w:tcPr>
          <w:p w14:paraId="071B8DF1" w14:textId="77777777" w:rsidR="00092678" w:rsidRDefault="0076516E">
            <w:pPr>
              <w:pStyle w:val="ProductList-TableBody"/>
            </w:pPr>
            <w:r>
              <w:t>Capacité Enterprise Strategy (référence de la Famille de Produits :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071B8DF2" w14:textId="77777777" w:rsidR="00092678" w:rsidRDefault="0076516E">
            <w:pPr>
              <w:pStyle w:val="ProductList-TableBody"/>
            </w:pPr>
            <w:r>
              <w:t>200 heures (pouvant être ajoutées à n’importe quelle offre ci-dessus)</w:t>
            </w:r>
          </w:p>
        </w:tc>
      </w:tr>
    </w:tbl>
    <w:p w14:paraId="071B8DF4" w14:textId="77777777" w:rsidR="00092678" w:rsidRDefault="00092678">
      <w:pPr>
        <w:pStyle w:val="ProductList-Body"/>
      </w:pPr>
    </w:p>
    <w:p w14:paraId="071B8DF5" w14:textId="77777777" w:rsidR="00092678" w:rsidRDefault="0076516E">
      <w:pPr>
        <w:pStyle w:val="ProductList-ClauseHeading"/>
        <w:outlineLvl w:val="2"/>
      </w:pPr>
      <w:r>
        <w:t>Modules de Services Enterprise Strategy</w:t>
      </w:r>
    </w:p>
    <w:p w14:paraId="071B8DF6" w14:textId="77777777" w:rsidR="00092678" w:rsidRDefault="0076516E">
      <w:pPr>
        <w:pStyle w:val="ProductList-Body"/>
      </w:pPr>
      <w:r>
        <w:t>L’engagement Enterprise Strategy comprend au moins un Modules de Services Enterprise Strategy, comme documenté dans le Plan de Prestation de Services.</w:t>
      </w:r>
    </w:p>
    <w:p w14:paraId="071B8DF7" w14:textId="77777777" w:rsidR="00092678" w:rsidRDefault="00092678">
      <w:pPr>
        <w:pStyle w:val="ProductList-Body"/>
      </w:pPr>
    </w:p>
    <w:p w14:paraId="071B8DF8" w14:textId="77777777" w:rsidR="00092678" w:rsidRDefault="0076516E">
      <w:pPr>
        <w:pStyle w:val="ProductList-ClauseHeading"/>
        <w:outlineLvl w:val="2"/>
      </w:pPr>
      <w:r>
        <w:t>Prestations n’entrant pas dans le champ d’application</w:t>
      </w:r>
    </w:p>
    <w:p w14:paraId="071B8DF9" w14:textId="77777777" w:rsidR="00092678" w:rsidRDefault="0076516E">
      <w:pPr>
        <w:pStyle w:val="ProductList-Body"/>
      </w:pPr>
      <w:r>
        <w:t>Les Services Professionnels du Programme Enterprise Strategy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14:paraId="071B8DFA" w14:textId="77777777" w:rsidR="00092678" w:rsidRDefault="00092678">
      <w:pPr>
        <w:pStyle w:val="ProductList-Body"/>
      </w:pPr>
    </w:p>
    <w:p w14:paraId="071B8DFB" w14:textId="77777777" w:rsidR="00092678" w:rsidRDefault="0076516E">
      <w:pPr>
        <w:pStyle w:val="ProductList-ClauseHeading"/>
        <w:outlineLvl w:val="2"/>
      </w:pPr>
      <w:r>
        <w:t>Responsabilités du Client</w:t>
      </w:r>
    </w:p>
    <w:p w14:paraId="071B8DFC" w14:textId="77777777" w:rsidR="00092678" w:rsidRDefault="0076516E">
      <w:pPr>
        <w:pStyle w:val="ProductList-Body"/>
      </w:pPr>
      <w:r>
        <w:t>Le Client accepte de coopérer avec Microsoft dans le cadre du programme Enterprise Strategy,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071B8DFD" w14:textId="77777777" w:rsidR="00092678" w:rsidRDefault="0076516E">
      <w:pPr>
        <w:pStyle w:val="ProductList-Offering1Heading"/>
        <w:outlineLvl w:val="1"/>
      </w:pPr>
      <w:bookmarkStart w:id="407" w:name="_Sec567"/>
      <w:r>
        <w:t>Offres Sales Productivity Accelerator</w:t>
      </w:r>
      <w:bookmarkEnd w:id="407"/>
      <w:r>
        <w:fldChar w:fldCharType="begin"/>
      </w:r>
      <w:r>
        <w:instrText xml:space="preserve"> TC "</w:instrText>
      </w:r>
      <w:bookmarkStart w:id="408" w:name="_Toc454820081"/>
      <w:r>
        <w:instrText>Offres Sales Productivity Accelerator</w:instrText>
      </w:r>
      <w:bookmarkEnd w:id="408"/>
      <w:r>
        <w:instrText>" \l 2</w:instrText>
      </w:r>
      <w:r>
        <w:fldChar w:fldCharType="end"/>
      </w:r>
    </w:p>
    <w:p w14:paraId="071B8DFE" w14:textId="77777777" w:rsidR="00092678" w:rsidRDefault="0076516E">
      <w:pPr>
        <w:pStyle w:val="ProductList-ClauseHeading"/>
        <w:outlineLvl w:val="2"/>
      </w:pPr>
      <w:r>
        <w:t>Présentation de Sales Productivity Accelerator</w:t>
      </w:r>
    </w:p>
    <w:p w14:paraId="071B8DFF" w14:textId="77777777" w:rsidR="00092678" w:rsidRDefault="0076516E">
      <w:pPr>
        <w:pStyle w:val="ProductList-Body"/>
      </w:pPr>
      <w:r>
        <w:t>Le service Sales Productivity Accelerator est fourni par les Services Microsoft sur une période de quatre (4) semaines pour assurer une implémentation bien délimitée de Microsoft Dynamics CRM Online.</w:t>
      </w:r>
    </w:p>
    <w:p w14:paraId="071B8E00" w14:textId="77777777" w:rsidR="00092678" w:rsidRDefault="00092678">
      <w:pPr>
        <w:pStyle w:val="ProductList-Body"/>
      </w:pPr>
    </w:p>
    <w:p w14:paraId="071B8E01" w14:textId="77777777" w:rsidR="00092678" w:rsidRDefault="0076516E">
      <w:pPr>
        <w:pStyle w:val="ProductList-Body"/>
      </w:pPr>
      <w:r>
        <w:t>L’offre Sales Productivity Accelerator inclut les livrables suivants :</w:t>
      </w:r>
    </w:p>
    <w:p w14:paraId="071B8E02" w14:textId="77777777" w:rsidR="00092678" w:rsidRDefault="0076516E" w:rsidP="0076516E">
      <w:pPr>
        <w:pStyle w:val="ProductList-Bullet"/>
        <w:numPr>
          <w:ilvl w:val="0"/>
          <w:numId w:val="49"/>
        </w:numPr>
      </w:pPr>
      <w:r>
        <w:rPr>
          <w:b/>
          <w:color w:val="00188F"/>
        </w:rPr>
        <w:t>Plan de Prestation de Services</w:t>
      </w:r>
      <w:r>
        <w:rPr>
          <w:b/>
        </w:rPr>
        <w:t xml:space="preserve"> </w:t>
      </w:r>
      <w:r>
        <w:t>: créé par un Consultant Microsoft pour répondre aux objectifs commerciaux du client.</w:t>
      </w:r>
    </w:p>
    <w:p w14:paraId="071B8E03" w14:textId="77777777" w:rsidR="00092678" w:rsidRDefault="0076516E" w:rsidP="0076516E">
      <w:pPr>
        <w:pStyle w:val="ProductList-Bullet"/>
        <w:numPr>
          <w:ilvl w:val="0"/>
          <w:numId w:val="49"/>
        </w:numPr>
      </w:pPr>
      <w:r>
        <w:rPr>
          <w:b/>
          <w:color w:val="00188F"/>
        </w:rPr>
        <w:t>Ateliers</w:t>
      </w:r>
      <w:r>
        <w:rPr>
          <w:b/>
        </w:rPr>
        <w:t xml:space="preserve"> </w:t>
      </w:r>
      <w:r>
        <w:t>: un total maximal de seize (16) heures sera consacré à des ateliers :</w:t>
      </w:r>
    </w:p>
    <w:p w14:paraId="071B8E04" w14:textId="77777777" w:rsidR="00092678" w:rsidRDefault="0076516E" w:rsidP="0076516E">
      <w:pPr>
        <w:pStyle w:val="ProductList-Bullet"/>
        <w:numPr>
          <w:ilvl w:val="1"/>
          <w:numId w:val="49"/>
        </w:numPr>
      </w:pPr>
      <w:r>
        <w:t>Un maximum de deux (2) ateliers découverte pour explorer et définir les principaux cas d’utilisation et besoins commerciaux, tels que fournis par le Client, jusqu’aux paramètres de configuration ;</w:t>
      </w:r>
    </w:p>
    <w:p w14:paraId="071B8E05" w14:textId="77777777" w:rsidR="00092678" w:rsidRDefault="0076516E" w:rsidP="0076516E">
      <w:pPr>
        <w:pStyle w:val="ProductList-Bullet"/>
        <w:numPr>
          <w:ilvl w:val="1"/>
          <w:numId w:val="49"/>
        </w:numPr>
      </w:pPr>
      <w:r>
        <w:t>Un maximum de quatre (4) ateliers de validation pendant la phase de Création.</w:t>
      </w:r>
    </w:p>
    <w:p w14:paraId="071B8E06" w14:textId="77777777" w:rsidR="00092678" w:rsidRDefault="0076516E" w:rsidP="0076516E">
      <w:pPr>
        <w:pStyle w:val="ProductList-Bullet"/>
        <w:numPr>
          <w:ilvl w:val="0"/>
          <w:numId w:val="49"/>
        </w:numPr>
      </w:pPr>
      <w:r>
        <w:rPr>
          <w:b/>
          <w:color w:val="00188F"/>
        </w:rPr>
        <w:t>Rapports</w:t>
      </w:r>
      <w:r>
        <w:rPr>
          <w:b/>
        </w:rPr>
        <w:t xml:space="preserve"> </w:t>
      </w:r>
      <w:r>
        <w:t>: Un (1) tableau de bord natif Microsoft Dynamics CRM Online avec un maximum de quatre (4) composants natifs et deux (2) Rapports Power View Excel utilisant Power BI Pro5 configuré pour un maximum de deux (2). Les rapports présentent un maximum de deux (2) graphiques interactifs par entité avec des données issues de Microsoft Dynamics CRM Online.</w:t>
      </w:r>
    </w:p>
    <w:p w14:paraId="071B8E07" w14:textId="77777777" w:rsidR="00092678" w:rsidRDefault="0076516E" w:rsidP="0076516E">
      <w:pPr>
        <w:pStyle w:val="ProductList-Bullet"/>
        <w:numPr>
          <w:ilvl w:val="0"/>
          <w:numId w:val="49"/>
        </w:numPr>
      </w:pPr>
      <w:r>
        <w:rPr>
          <w:b/>
          <w:color w:val="00188F"/>
        </w:rPr>
        <w:t>Configuration</w:t>
      </w:r>
      <w:r>
        <w:rPr>
          <w:b/>
        </w:rPr>
        <w:t xml:space="preserve"> </w:t>
      </w:r>
      <w:r>
        <w:t>: 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personnes utilisant les rôles de sécurité prédéfinis et à l’intégration de SharePoint et Yammer à Microsoft Dynamics CRM Online.</w:t>
      </w:r>
    </w:p>
    <w:p w14:paraId="071B8E08" w14:textId="77777777" w:rsidR="00092678" w:rsidRDefault="0076516E" w:rsidP="0076516E">
      <w:pPr>
        <w:pStyle w:val="ProductList-Bullet"/>
        <w:numPr>
          <w:ilvl w:val="0"/>
          <w:numId w:val="49"/>
        </w:numPr>
      </w:pPr>
      <w:r>
        <w:rPr>
          <w:b/>
          <w:color w:val="00188F"/>
        </w:rPr>
        <w:t>Test</w:t>
      </w:r>
      <w:r>
        <w:rPr>
          <w:b/>
        </w:rPr>
        <w:t xml:space="preserve"> </w:t>
      </w:r>
      <w:r>
        <w:t>: un maximum de vingt-six (26) heures sera consacré à un maximum de deux (2) tests (ex., System Test et UAT).</w:t>
      </w:r>
    </w:p>
    <w:p w14:paraId="071B8E09" w14:textId="77777777" w:rsidR="00092678" w:rsidRDefault="0076516E" w:rsidP="0076516E">
      <w:pPr>
        <w:pStyle w:val="ProductList-Bullet"/>
        <w:numPr>
          <w:ilvl w:val="0"/>
          <w:numId w:val="49"/>
        </w:numPr>
      </w:pPr>
      <w:r>
        <w:rPr>
          <w:b/>
          <w:color w:val="00188F"/>
        </w:rPr>
        <w:t>Formation et Transfert des Connaissances</w:t>
      </w:r>
      <w:r>
        <w:rPr>
          <w:b/>
        </w:rPr>
        <w:t xml:space="preserve"> </w:t>
      </w:r>
      <w:r>
        <w:t>: assurer une (1) formation orientée produit pour les utilisateurs du client, pour un total maximum de quatre (4) heures.</w:t>
      </w:r>
    </w:p>
    <w:p w14:paraId="071B8E0A" w14:textId="77777777" w:rsidR="00092678" w:rsidRDefault="0076516E" w:rsidP="0076516E">
      <w:pPr>
        <w:pStyle w:val="ProductList-Bullet"/>
        <w:numPr>
          <w:ilvl w:val="0"/>
          <w:numId w:val="49"/>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071B8E0B" w14:textId="77777777" w:rsidR="00092678" w:rsidRDefault="00092678">
      <w:pPr>
        <w:pStyle w:val="ProductList-Body"/>
      </w:pPr>
    </w:p>
    <w:p w14:paraId="071B8E0C" w14:textId="77777777" w:rsidR="00092678" w:rsidRDefault="0076516E">
      <w:pPr>
        <w:pStyle w:val="ProductList-ClauseHeading"/>
        <w:outlineLvl w:val="2"/>
      </w:pPr>
      <w:r>
        <w:t>Responsabilités du Client</w:t>
      </w:r>
    </w:p>
    <w:p w14:paraId="071B8E0D" w14:textId="77777777" w:rsidR="00092678" w:rsidRDefault="0076516E">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071B8E0E"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E0F"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E11" w14:textId="77777777" w:rsidR="00092678" w:rsidRDefault="00092678">
      <w:pPr>
        <w:pStyle w:val="ProductList-Body"/>
      </w:pPr>
    </w:p>
    <w:p w14:paraId="071B8E12" w14:textId="77777777" w:rsidR="00092678" w:rsidRDefault="0076516E">
      <w:pPr>
        <w:pStyle w:val="ProductList-SectionHeading"/>
        <w:pageBreakBefore/>
        <w:outlineLvl w:val="0"/>
      </w:pPr>
      <w:bookmarkStart w:id="409" w:name="_Sec563"/>
      <w:bookmarkEnd w:id="401"/>
      <w:r>
        <w:lastRenderedPageBreak/>
        <w:t>Annexe D – Conditions supplémentaires du programme</w:t>
      </w:r>
      <w:r>
        <w:fldChar w:fldCharType="begin"/>
      </w:r>
      <w:r>
        <w:instrText xml:space="preserve"> TC "</w:instrText>
      </w:r>
      <w:bookmarkStart w:id="410" w:name="_Toc454820082"/>
      <w:r>
        <w:instrText>Annexe D – Conditions supplémentaires du programme</w:instrText>
      </w:r>
      <w:bookmarkEnd w:id="410"/>
      <w:r>
        <w:instrText>" \l 1</w:instrText>
      </w:r>
      <w:r>
        <w:fldChar w:fldCharType="end"/>
      </w:r>
    </w:p>
    <w:p w14:paraId="071B8E13" w14:textId="77777777" w:rsidR="00092678" w:rsidRDefault="0076516E">
      <w:pPr>
        <w:pStyle w:val="ProductList-Body"/>
      </w:pPr>
      <w:r>
        <w:t>Les conditions générales ci-dessous s’appliquent au contrat de licence en volume du Client, comme indiqué.</w:t>
      </w:r>
    </w:p>
    <w:p w14:paraId="071B8E14" w14:textId="77777777" w:rsidR="00092678" w:rsidRDefault="0076516E">
      <w:pPr>
        <w:pStyle w:val="ProductList-Offering1Heading"/>
        <w:outlineLvl w:val="1"/>
      </w:pPr>
      <w:bookmarkStart w:id="411" w:name="_Sec568"/>
      <w:r>
        <w:t>Conditions Supplémentaires du Programme Select Plus</w:t>
      </w:r>
      <w:bookmarkEnd w:id="411"/>
      <w:r>
        <w:fldChar w:fldCharType="begin"/>
      </w:r>
      <w:r>
        <w:instrText xml:space="preserve"> TC "</w:instrText>
      </w:r>
      <w:bookmarkStart w:id="412" w:name="_Toc454820083"/>
      <w:r>
        <w:instrText>Conditions Supplémentaires du Programme Select Plus</w:instrText>
      </w:r>
      <w:bookmarkEnd w:id="412"/>
      <w:r>
        <w:instrText>" \l 2</w:instrText>
      </w:r>
      <w:r>
        <w:fldChar w:fldCharType="end"/>
      </w:r>
    </w:p>
    <w:p w14:paraId="071B8E15" w14:textId="77777777" w:rsidR="00092678" w:rsidRDefault="0076516E">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071B8E16" w14:textId="77777777" w:rsidR="00092678" w:rsidRDefault="00092678">
      <w:pPr>
        <w:pStyle w:val="ProductList-Body"/>
      </w:pPr>
    </w:p>
    <w:p w14:paraId="071B8E17" w14:textId="77777777" w:rsidR="00092678" w:rsidRDefault="0076516E">
      <w:pPr>
        <w:pStyle w:val="ProductList-ClauseHeading"/>
        <w:outlineLvl w:val="2"/>
      </w:pPr>
      <w:r>
        <w:t>Niveaux de prix Select Plus</w:t>
      </w:r>
    </w:p>
    <w:p w14:paraId="071B8E18" w14:textId="77777777" w:rsidR="00092678" w:rsidRDefault="0076516E">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092678" w14:paraId="071B8E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E19" w14:textId="77777777" w:rsidR="00092678" w:rsidRDefault="0076516E">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B8E1A" w14:textId="77777777" w:rsidR="00092678" w:rsidRDefault="0076516E">
            <w:pPr>
              <w:pStyle w:val="ProductList-TableBody"/>
            </w:pPr>
            <w:r>
              <w:rPr>
                <w:color w:val="FFFFFF"/>
              </w:rPr>
              <w:t>Points annuels minimum par groupe</w:t>
            </w:r>
          </w:p>
        </w:tc>
      </w:tr>
      <w:tr w:rsidR="00092678" w14:paraId="071B8E1E" w14:textId="77777777">
        <w:tc>
          <w:tcPr>
            <w:tcW w:w="6120" w:type="dxa"/>
            <w:tcBorders>
              <w:top w:val="single" w:sz="4" w:space="0" w:color="000000"/>
              <w:left w:val="single" w:sz="4" w:space="0" w:color="000000"/>
              <w:bottom w:val="single" w:sz="4" w:space="0" w:color="000000"/>
              <w:right w:val="single" w:sz="4" w:space="0" w:color="000000"/>
            </w:tcBorders>
          </w:tcPr>
          <w:p w14:paraId="071B8E1C" w14:textId="77777777" w:rsidR="00092678" w:rsidRDefault="0076516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71B8E1D" w14:textId="77777777" w:rsidR="00092678" w:rsidRDefault="0076516E">
            <w:pPr>
              <w:pStyle w:val="ProductList-TableBody"/>
            </w:pPr>
            <w:r>
              <w:t>500</w:t>
            </w:r>
          </w:p>
        </w:tc>
      </w:tr>
      <w:tr w:rsidR="00092678" w14:paraId="071B8E21" w14:textId="77777777">
        <w:tc>
          <w:tcPr>
            <w:tcW w:w="6120" w:type="dxa"/>
            <w:tcBorders>
              <w:top w:val="single" w:sz="4" w:space="0" w:color="000000"/>
              <w:left w:val="single" w:sz="4" w:space="0" w:color="000000"/>
              <w:bottom w:val="single" w:sz="4" w:space="0" w:color="000000"/>
              <w:right w:val="single" w:sz="4" w:space="0" w:color="000000"/>
            </w:tcBorders>
          </w:tcPr>
          <w:p w14:paraId="071B8E1F" w14:textId="77777777" w:rsidR="00092678" w:rsidRDefault="0076516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71B8E20" w14:textId="77777777" w:rsidR="00092678" w:rsidRDefault="0076516E">
            <w:pPr>
              <w:pStyle w:val="ProductList-TableBody"/>
            </w:pPr>
            <w:r>
              <w:t>4,000</w:t>
            </w:r>
          </w:p>
        </w:tc>
      </w:tr>
      <w:tr w:rsidR="00092678" w14:paraId="071B8E24" w14:textId="77777777">
        <w:tc>
          <w:tcPr>
            <w:tcW w:w="6120" w:type="dxa"/>
            <w:tcBorders>
              <w:top w:val="single" w:sz="4" w:space="0" w:color="000000"/>
              <w:left w:val="single" w:sz="4" w:space="0" w:color="000000"/>
              <w:bottom w:val="single" w:sz="4" w:space="0" w:color="000000"/>
              <w:right w:val="single" w:sz="4" w:space="0" w:color="000000"/>
            </w:tcBorders>
          </w:tcPr>
          <w:p w14:paraId="071B8E22" w14:textId="77777777" w:rsidR="00092678" w:rsidRDefault="0076516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71B8E23" w14:textId="77777777" w:rsidR="00092678" w:rsidRDefault="0076516E">
            <w:pPr>
              <w:pStyle w:val="ProductList-TableBody"/>
            </w:pPr>
            <w:r>
              <w:t>10,000</w:t>
            </w:r>
          </w:p>
        </w:tc>
      </w:tr>
      <w:tr w:rsidR="00092678" w14:paraId="071B8E27" w14:textId="77777777">
        <w:tc>
          <w:tcPr>
            <w:tcW w:w="6120" w:type="dxa"/>
            <w:tcBorders>
              <w:top w:val="single" w:sz="4" w:space="0" w:color="000000"/>
              <w:left w:val="single" w:sz="4" w:space="0" w:color="000000"/>
              <w:bottom w:val="single" w:sz="4" w:space="0" w:color="000000"/>
              <w:right w:val="single" w:sz="4" w:space="0" w:color="000000"/>
            </w:tcBorders>
          </w:tcPr>
          <w:p w14:paraId="071B8E25" w14:textId="77777777" w:rsidR="00092678" w:rsidRDefault="0076516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71B8E26" w14:textId="77777777" w:rsidR="00092678" w:rsidRDefault="0076516E">
            <w:pPr>
              <w:pStyle w:val="ProductList-TableBody"/>
            </w:pPr>
            <w:r>
              <w:t>25,000</w:t>
            </w:r>
          </w:p>
        </w:tc>
      </w:tr>
    </w:tbl>
    <w:p w14:paraId="071B8E28" w14:textId="77777777" w:rsidR="00092678" w:rsidRDefault="0076516E">
      <w:pPr>
        <w:pStyle w:val="ProductList-Offering1Heading"/>
        <w:outlineLvl w:val="1"/>
      </w:pPr>
      <w:bookmarkStart w:id="413" w:name="_Sec569"/>
      <w:r>
        <w:t>Définition de la notion de Gestion pour les Dispositifs Éligibles</w:t>
      </w:r>
      <w:bookmarkEnd w:id="413"/>
      <w:r>
        <w:fldChar w:fldCharType="begin"/>
      </w:r>
      <w:r>
        <w:instrText xml:space="preserve"> TC "</w:instrText>
      </w:r>
      <w:bookmarkStart w:id="414" w:name="_Toc454820084"/>
      <w:r>
        <w:instrText>Définition de la notion de Gestion pour les Dispositifs Éligibles</w:instrText>
      </w:r>
      <w:bookmarkEnd w:id="414"/>
      <w:r>
        <w:instrText>" \l 2</w:instrText>
      </w:r>
      <w:r>
        <w:fldChar w:fldCharType="end"/>
      </w:r>
    </w:p>
    <w:p w14:paraId="071B8E29" w14:textId="77777777" w:rsidR="00092678" w:rsidRDefault="0076516E">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071B8E2A" w14:textId="77777777" w:rsidR="00092678" w:rsidRDefault="0076516E" w:rsidP="0076516E">
      <w:pPr>
        <w:pStyle w:val="ProductList-Bullet"/>
        <w:numPr>
          <w:ilvl w:val="0"/>
          <w:numId w:val="50"/>
        </w:numPr>
      </w:pPr>
      <w:r>
        <w:t>auquel ils permettent de rejoindre leur domaine, ou</w:t>
      </w:r>
    </w:p>
    <w:p w14:paraId="071B8E2B" w14:textId="77777777" w:rsidR="00092678" w:rsidRDefault="0076516E" w:rsidP="0076516E">
      <w:pPr>
        <w:pStyle w:val="ProductList-Bullet"/>
        <w:numPr>
          <w:ilvl w:val="0"/>
          <w:numId w:val="50"/>
        </w:numPr>
      </w:pPr>
      <w:r>
        <w:t>qu’ils jugent nécessaire à l’utilisation d’applications au sein de leurs locaux, ou</w:t>
      </w:r>
    </w:p>
    <w:p w14:paraId="071B8E2C" w14:textId="77777777" w:rsidR="00092678" w:rsidRDefault="0076516E" w:rsidP="0076516E">
      <w:pPr>
        <w:pStyle w:val="ProductList-Bullet"/>
        <w:numPr>
          <w:ilvl w:val="0"/>
          <w:numId w:val="50"/>
        </w:numPr>
      </w:pPr>
      <w:r>
        <w:t>sur lequel ils installent des agents (ex., antivirus, anti logiciels malveillants ou autres agents stipulés dans leur politique interne), ou</w:t>
      </w:r>
    </w:p>
    <w:p w14:paraId="071B8E2D" w14:textId="77777777" w:rsidR="00092678" w:rsidRDefault="0076516E" w:rsidP="0076516E">
      <w:pPr>
        <w:pStyle w:val="ProductList-Bullet"/>
        <w:numPr>
          <w:ilvl w:val="0"/>
          <w:numId w:val="50"/>
        </w:numPr>
      </w:pPr>
      <w:r>
        <w:t>qu’ils soumettent et contraignent, de manière directe ou indirecte, à des stratégies de groupe, ou</w:t>
      </w:r>
    </w:p>
    <w:p w14:paraId="071B8E2E" w14:textId="77777777" w:rsidR="00092678" w:rsidRDefault="0076516E" w:rsidP="0076516E">
      <w:pPr>
        <w:pStyle w:val="ProductList-Bullet"/>
        <w:numPr>
          <w:ilvl w:val="0"/>
          <w:numId w:val="50"/>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071B8E2F" w14:textId="77777777" w:rsidR="00092678" w:rsidRDefault="0076516E" w:rsidP="0076516E">
      <w:pPr>
        <w:pStyle w:val="ProductList-Bullet"/>
        <w:numPr>
          <w:ilvl w:val="0"/>
          <w:numId w:val="50"/>
        </w:numPr>
      </w:pPr>
      <w:r>
        <w:t>auquel ils permettent d’accéder à une infrastructure de bureau virtuel sans Droits d’Itinérance pour la SA Windows, Microsoft Intune (par Dispositif) ou Windows Virtual Desktop Access.</w:t>
      </w:r>
    </w:p>
    <w:p w14:paraId="071B8E30" w14:textId="77777777" w:rsidR="00092678" w:rsidRDefault="00092678">
      <w:pPr>
        <w:pStyle w:val="ProductList-Body"/>
      </w:pPr>
    </w:p>
    <w:p w14:paraId="071B8E31" w14:textId="77777777" w:rsidR="00092678" w:rsidRDefault="0076516E">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071B8E32" w14:textId="77777777" w:rsidR="00092678" w:rsidRDefault="0076516E">
      <w:pPr>
        <w:pStyle w:val="ProductList-Offering1Heading"/>
        <w:outlineLvl w:val="1"/>
      </w:pPr>
      <w:bookmarkStart w:id="415" w:name="_Sec570"/>
      <w:r>
        <w:t>Services en Ligne des programmes Open</w:t>
      </w:r>
      <w:bookmarkEnd w:id="415"/>
      <w:r>
        <w:fldChar w:fldCharType="begin"/>
      </w:r>
      <w:r>
        <w:instrText xml:space="preserve"> TC "</w:instrText>
      </w:r>
      <w:bookmarkStart w:id="416" w:name="_Toc454820085"/>
      <w:r>
        <w:instrText>Services en Ligne des programmes Open</w:instrText>
      </w:r>
      <w:bookmarkEnd w:id="416"/>
      <w:r>
        <w:instrText>" \l 2</w:instrText>
      </w:r>
      <w:r>
        <w:fldChar w:fldCharType="end"/>
      </w:r>
    </w:p>
    <w:p w14:paraId="071B8E33" w14:textId="77777777" w:rsidR="00092678" w:rsidRDefault="0076516E">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071B8E34" w14:textId="77777777" w:rsidR="00092678" w:rsidRDefault="00092678">
      <w:pPr>
        <w:pStyle w:val="ProductList-Body"/>
      </w:pPr>
    </w:p>
    <w:p w14:paraId="071B8E35" w14:textId="77777777" w:rsidR="00092678" w:rsidRDefault="0076516E">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071B8E36" w14:textId="77777777" w:rsidR="00092678" w:rsidRDefault="0076516E">
      <w:pPr>
        <w:pStyle w:val="ProductList-Offering1Heading"/>
        <w:outlineLvl w:val="1"/>
      </w:pPr>
      <w:bookmarkStart w:id="417" w:name="_Sec571"/>
      <w:r>
        <w:t>Conditions supplémentaires pour les Services Professionnels – Contrats existants</w:t>
      </w:r>
      <w:bookmarkEnd w:id="417"/>
      <w:r>
        <w:fldChar w:fldCharType="begin"/>
      </w:r>
      <w:r>
        <w:instrText xml:space="preserve"> TC "</w:instrText>
      </w:r>
      <w:bookmarkStart w:id="418" w:name="_Toc454820086"/>
      <w:r>
        <w:instrText>Conditions supplémentaires pour les Services Professionnels – Contrats existants</w:instrText>
      </w:r>
      <w:bookmarkEnd w:id="418"/>
      <w:r>
        <w:instrText>" \l 2</w:instrText>
      </w:r>
      <w:r>
        <w:fldChar w:fldCharType="end"/>
      </w:r>
    </w:p>
    <w:p w14:paraId="071B8E37" w14:textId="77777777" w:rsidR="00092678" w:rsidRDefault="0076516E">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071B8E38" w14:textId="77777777" w:rsidR="00092678" w:rsidRDefault="00092678">
      <w:pPr>
        <w:pStyle w:val="ProductList-Body"/>
      </w:pPr>
    </w:p>
    <w:p w14:paraId="071B8E39" w14:textId="77777777" w:rsidR="00092678" w:rsidRDefault="0076516E">
      <w:pPr>
        <w:pStyle w:val="ProductList-ClauseHeading"/>
        <w:outlineLvl w:val="2"/>
      </w:pPr>
      <w:r>
        <w:t>Droits d’Utilisation, de propriété et de licence</w:t>
      </w:r>
    </w:p>
    <w:p w14:paraId="071B8E3A" w14:textId="77777777" w:rsidR="00092678" w:rsidRDefault="0076516E">
      <w:pPr>
        <w:pStyle w:val="ProductList-SubClauseHeading"/>
        <w:outlineLvl w:val="3"/>
      </w:pPr>
      <w:r>
        <w:t>Correctifs</w:t>
      </w:r>
    </w:p>
    <w:p w14:paraId="071B8E3B" w14:textId="77777777" w:rsidR="00092678" w:rsidRDefault="0076516E">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14:paraId="071B8E3C" w14:textId="77777777" w:rsidR="00092678" w:rsidRDefault="00092678">
      <w:pPr>
        <w:pStyle w:val="ProductList-BodyIndented"/>
      </w:pPr>
    </w:p>
    <w:p w14:paraId="071B8E3D" w14:textId="77777777" w:rsidR="00092678" w:rsidRDefault="0076516E">
      <w:pPr>
        <w:pStyle w:val="ProductList-SubClauseHeading"/>
        <w:outlineLvl w:val="3"/>
      </w:pPr>
      <w:r>
        <w:t>Œuvres Préexistantes</w:t>
      </w:r>
    </w:p>
    <w:p w14:paraId="071B8E3E" w14:textId="77777777" w:rsidR="00092678" w:rsidRDefault="0076516E">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071B8E3F" w14:textId="77777777" w:rsidR="00092678" w:rsidRDefault="0076516E">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071B8E40" w14:textId="77777777" w:rsidR="00092678" w:rsidRDefault="00092678">
      <w:pPr>
        <w:pStyle w:val="ProductList-BodyIndented"/>
      </w:pPr>
    </w:p>
    <w:p w14:paraId="071B8E41" w14:textId="77777777" w:rsidR="00092678" w:rsidRDefault="0076516E">
      <w:pPr>
        <w:pStyle w:val="ProductList-SubClauseHeading"/>
        <w:outlineLvl w:val="3"/>
      </w:pPr>
      <w:r>
        <w:t>Livrables</w:t>
      </w:r>
    </w:p>
    <w:p w14:paraId="071B8E42" w14:textId="77777777" w:rsidR="00092678" w:rsidRDefault="0076516E">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071B8E43" w14:textId="77777777" w:rsidR="00092678" w:rsidRDefault="00092678">
      <w:pPr>
        <w:pStyle w:val="ProductList-BodyIndented"/>
      </w:pPr>
    </w:p>
    <w:p w14:paraId="071B8E44" w14:textId="77777777" w:rsidR="00092678" w:rsidRDefault="0076516E">
      <w:pPr>
        <w:pStyle w:val="ProductList-SubClauseHeading"/>
        <w:outlineLvl w:val="3"/>
      </w:pPr>
      <w:r>
        <w:t>Utilisation des informations techniques issues des Services Professionnels</w:t>
      </w:r>
    </w:p>
    <w:p w14:paraId="071B8E45" w14:textId="77777777" w:rsidR="00092678" w:rsidRDefault="0076516E">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071B8E46" w14:textId="77777777" w:rsidR="00092678" w:rsidRDefault="00092678">
      <w:pPr>
        <w:pStyle w:val="ProductList-BodyIndented"/>
      </w:pPr>
    </w:p>
    <w:p w14:paraId="071B8E47" w14:textId="77777777" w:rsidR="00092678" w:rsidRDefault="0076516E">
      <w:pPr>
        <w:pStyle w:val="ProductList-SubClauseHeading"/>
        <w:outlineLvl w:val="3"/>
      </w:pPr>
      <w:r>
        <w:t>Restrictions relatives aux licences Open Source</w:t>
      </w:r>
    </w:p>
    <w:p w14:paraId="071B8E48" w14:textId="77777777" w:rsidR="00092678" w:rsidRDefault="0076516E">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14:paraId="071B8E49" w14:textId="77777777" w:rsidR="00092678" w:rsidRDefault="00092678">
      <w:pPr>
        <w:pStyle w:val="ProductList-BodyIndented"/>
      </w:pPr>
    </w:p>
    <w:p w14:paraId="071B8E4A" w14:textId="77777777" w:rsidR="00092678" w:rsidRDefault="0076516E">
      <w:pPr>
        <w:pStyle w:val="ProductList-SubClauseHeading"/>
        <w:outlineLvl w:val="3"/>
      </w:pPr>
      <w:r>
        <w:t>Droits des Affiliés</w:t>
      </w:r>
    </w:p>
    <w:p w14:paraId="071B8E4B" w14:textId="77777777" w:rsidR="00092678" w:rsidRDefault="0076516E">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071B8E4C" w14:textId="77777777" w:rsidR="00092678" w:rsidRDefault="00092678">
      <w:pPr>
        <w:pStyle w:val="ProductList-BodyIndented"/>
      </w:pPr>
    </w:p>
    <w:p w14:paraId="071B8E4D" w14:textId="77777777" w:rsidR="00092678" w:rsidRDefault="0076516E">
      <w:pPr>
        <w:pStyle w:val="ProductList-ClauseHeading"/>
        <w:outlineLvl w:val="2"/>
      </w:pPr>
      <w:r>
        <w:t>Garanties et Limitations de Responsabilité</w:t>
      </w:r>
    </w:p>
    <w:p w14:paraId="071B8E4E" w14:textId="77777777" w:rsidR="00092678" w:rsidRDefault="0076516E">
      <w:pPr>
        <w:pStyle w:val="ProductList-SubClauseHeading"/>
        <w:outlineLvl w:val="3"/>
      </w:pPr>
      <w:r>
        <w:t>Garantie relative aux Services Professionnels</w:t>
      </w:r>
    </w:p>
    <w:p w14:paraId="071B8E4F" w14:textId="77777777" w:rsidR="00092678" w:rsidRDefault="0076516E">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071B8E50" w14:textId="77777777" w:rsidR="00092678" w:rsidRDefault="00092678">
      <w:pPr>
        <w:pStyle w:val="ProductList-BodyIndented"/>
      </w:pPr>
    </w:p>
    <w:p w14:paraId="071B8E51" w14:textId="77777777" w:rsidR="00092678" w:rsidRDefault="0076516E">
      <w:pPr>
        <w:pStyle w:val="ProductList-SubClauseHeading"/>
        <w:outlineLvl w:val="3"/>
      </w:pPr>
      <w:r>
        <w:t>Limitation de responsabilité</w:t>
      </w:r>
    </w:p>
    <w:p w14:paraId="071B8E52" w14:textId="77777777" w:rsidR="00092678" w:rsidRDefault="0076516E">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071B8E53" w14:textId="77777777" w:rsidR="00092678" w:rsidRDefault="00092678">
      <w:pPr>
        <w:pStyle w:val="ProductList-BodyIndented"/>
        <w:jc w:val="right"/>
      </w:pPr>
    </w:p>
    <w:tbl>
      <w:tblPr>
        <w:tblStyle w:val="PURTable0"/>
        <w:tblW w:w="0" w:type="dxa"/>
        <w:tblLook w:val="04A0" w:firstRow="1" w:lastRow="0" w:firstColumn="1" w:lastColumn="0" w:noHBand="0" w:noVBand="1"/>
      </w:tblPr>
      <w:tblGrid>
        <w:gridCol w:w="10440"/>
      </w:tblGrid>
      <w:tr w:rsidR="00092678" w14:paraId="071B8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E54"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E56" w14:textId="77777777" w:rsidR="00092678" w:rsidRDefault="00092678">
      <w:pPr>
        <w:pStyle w:val="ProductList-BodyIndented"/>
      </w:pPr>
    </w:p>
    <w:p w14:paraId="071B8E57" w14:textId="77777777" w:rsidR="00092678" w:rsidRDefault="0076516E">
      <w:pPr>
        <w:pStyle w:val="ProductList-SectionHeading"/>
        <w:pageBreakBefore/>
        <w:outlineLvl w:val="0"/>
      </w:pPr>
      <w:bookmarkStart w:id="419" w:name="_Sec572"/>
      <w:bookmarkEnd w:id="409"/>
      <w:r>
        <w:lastRenderedPageBreak/>
        <w:t>Annexe E – Promotions</w:t>
      </w:r>
      <w:r>
        <w:fldChar w:fldCharType="begin"/>
      </w:r>
      <w:r>
        <w:instrText xml:space="preserve"> TC "</w:instrText>
      </w:r>
      <w:bookmarkStart w:id="420" w:name="_Toc454820087"/>
      <w:r>
        <w:instrText>Annexe E – Promotions</w:instrText>
      </w:r>
      <w:bookmarkEnd w:id="420"/>
      <w:r>
        <w:instrText>" \l 1</w:instrText>
      </w:r>
      <w:r>
        <w:fldChar w:fldCharType="end"/>
      </w:r>
    </w:p>
    <w:p w14:paraId="071B8E58" w14:textId="77777777" w:rsidR="00092678" w:rsidRDefault="0076516E">
      <w:pPr>
        <w:pStyle w:val="ProductList-OfferingGroupHeading"/>
        <w:outlineLvl w:val="1"/>
      </w:pPr>
      <w:bookmarkStart w:id="421" w:name="_Sec867"/>
      <w:r>
        <w:t>Promotion System Center Client Management Suite</w:t>
      </w:r>
      <w:bookmarkEnd w:id="421"/>
      <w:r>
        <w:fldChar w:fldCharType="begin"/>
      </w:r>
      <w:r>
        <w:instrText xml:space="preserve"> TC "</w:instrText>
      </w:r>
      <w:bookmarkStart w:id="422" w:name="_Toc454820088"/>
      <w:r>
        <w:instrText>Promotion System Center Client Management Suite</w:instrText>
      </w:r>
      <w:bookmarkEnd w:id="422"/>
      <w:r>
        <w:instrText>" \l 2</w:instrText>
      </w:r>
      <w:r>
        <w:fldChar w:fldCharType="end"/>
      </w:r>
    </w:p>
    <w:p w14:paraId="071B8E59" w14:textId="77777777" w:rsidR="00092678" w:rsidRDefault="0076516E">
      <w:pPr>
        <w:pStyle w:val="ProductList-Body"/>
      </w:pPr>
      <w:r>
        <w:t>System Center Client Management Suite pourra être utilisé avec toutes les licences CAL Entreprise Suite et CAL Entreprise Suite Bridge pour Office 365 (avec ou sans Microsoft Intune) commandées jusqu’au 31 décembre 2016.</w:t>
      </w:r>
    </w:p>
    <w:p w14:paraId="071B8E5A" w14:textId="77777777" w:rsidR="00092678" w:rsidRDefault="0076516E">
      <w:pPr>
        <w:pStyle w:val="ProductList-OfferingGroupHeading"/>
        <w:outlineLvl w:val="1"/>
      </w:pPr>
      <w:bookmarkStart w:id="423" w:name="_Sec871"/>
      <w:r>
        <w:t>Promotion Capacité de Service de Calcul Azure</w:t>
      </w:r>
      <w:bookmarkEnd w:id="423"/>
      <w:r>
        <w:fldChar w:fldCharType="begin"/>
      </w:r>
      <w:r>
        <w:instrText xml:space="preserve"> TC "</w:instrText>
      </w:r>
      <w:bookmarkStart w:id="424" w:name="_Toc454820089"/>
      <w:r>
        <w:instrText>Promotion Capacité de Service de Calcul Azure</w:instrText>
      </w:r>
      <w:bookmarkEnd w:id="424"/>
      <w:r>
        <w:instrText>" \l 2</w:instrText>
      </w:r>
      <w:r>
        <w:fldChar w:fldCharType="end"/>
      </w:r>
    </w:p>
    <w:p w14:paraId="071B8E5B" w14:textId="77777777" w:rsidR="00092678" w:rsidRDefault="0076516E">
      <w:pPr>
        <w:pStyle w:val="ProductList-Body"/>
      </w:pPr>
      <w:r>
        <w:t>Du 1er novembre 2015 au 31 décembre 2016, la promotion Capacité de Service de Calcul Azure offre des remises sur les instances de Service de Calcul Séries A, D et G sous la forme d’abonnements de douze (12) mois non concomitants. Si le Client achète les instances au titre d’un Contrat Entreprise au cours de la dernière année d’un Accord de Mise en Œuvre, tout droit restant à l’expiration pourra être consommé sous réserve de renouveler en temps et en heure l’Accord de Mise en Œuvre. Si l’Accord de Mise en Œuvre n’est pas renouvelé dans les temps, le Client perd tout droit restant.</w:t>
      </w:r>
    </w:p>
    <w:p w14:paraId="071B8E5C"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E5D"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E5F" w14:textId="77777777" w:rsidR="00092678" w:rsidRDefault="00092678">
      <w:pPr>
        <w:pStyle w:val="ProductList-Body"/>
      </w:pPr>
    </w:p>
    <w:p w14:paraId="071B8E60" w14:textId="77777777" w:rsidR="00092678" w:rsidRDefault="0076516E">
      <w:pPr>
        <w:pStyle w:val="ProductList-SectionHeading"/>
        <w:pageBreakBefore/>
        <w:outlineLvl w:val="0"/>
      </w:pPr>
      <w:bookmarkStart w:id="425" w:name="_Sec899"/>
      <w:bookmarkEnd w:id="419"/>
      <w:r>
        <w:lastRenderedPageBreak/>
        <w:t>Annexe F – Conditions applicables au Système de Stockage</w:t>
      </w:r>
      <w:r>
        <w:fldChar w:fldCharType="begin"/>
      </w:r>
      <w:r>
        <w:instrText xml:space="preserve"> TC "</w:instrText>
      </w:r>
      <w:bookmarkStart w:id="426" w:name="_Toc454820090"/>
      <w:r>
        <w:instrText>Annexe F – Conditions applicables au Système de Stockage</w:instrText>
      </w:r>
      <w:bookmarkEnd w:id="426"/>
      <w:r>
        <w:instrText>" \l 1</w:instrText>
      </w:r>
      <w:r>
        <w:fldChar w:fldCharType="end"/>
      </w:r>
    </w:p>
    <w:p w14:paraId="071B8E61" w14:textId="77777777" w:rsidR="00092678" w:rsidRDefault="0076516E">
      <w:pPr>
        <w:pStyle w:val="ProductList-Offering1Heading"/>
        <w:outlineLvl w:val="1"/>
      </w:pPr>
      <w:bookmarkStart w:id="427" w:name="_Sec900"/>
      <w:r>
        <w:t>Disponibilité</w:t>
      </w:r>
      <w:bookmarkEnd w:id="427"/>
      <w:r>
        <w:fldChar w:fldCharType="begin"/>
      </w:r>
      <w:r>
        <w:instrText xml:space="preserve"> TC "</w:instrText>
      </w:r>
      <w:bookmarkStart w:id="428" w:name="_Toc454820091"/>
      <w:r>
        <w:instrText>Disponibilité</w:instrText>
      </w:r>
      <w:bookmarkEnd w:id="428"/>
      <w:r>
        <w:instrText>" \l 2</w:instrText>
      </w:r>
      <w:r>
        <w:fldChar w:fldCharType="end"/>
      </w:r>
    </w:p>
    <w:p w14:paraId="071B8E62" w14:textId="77777777" w:rsidR="00092678" w:rsidRDefault="0076516E">
      <w:pPr>
        <w:pStyle w:val="ProductList-Body"/>
      </w:pPr>
      <w:r>
        <w:t>Le Système de Stockage est disponible dans les zones géographiques suivantes : Afrique du Sud, Allemagne, Arabie Saoudite, Australie, Autriche, Bahreïn, Belgique, Brésil, Canada, Chili, Colombie, Corée du Sud, Danemark, Égypte, Émirats arabes unis, Espagne, États-Unis, Finlande, France, Grèce, Hong Kong, Hongrie, Inde, Indonésie, Irlande, Islande, Israël, Italie, Japon, Kenya, Koweït, Macao, Malaisie, Mexique, Nigeria, Norvège, Nouvelle Zélande, Pays-Bas, Pérou, Philippines, Pologne, Porto Rico, Portugal, Qatar, République tchèque, Roumanie, Royaume-Uni, Russie, Singapour, Slovaquie, Slovénie, Sri-Lanka, Suède, Suisse, Taiwan, Thaïlande, Turquie, Ukraine et Vietnam.</w:t>
      </w:r>
    </w:p>
    <w:p w14:paraId="071B8E63" w14:textId="77777777" w:rsidR="00092678" w:rsidRDefault="0076516E">
      <w:pPr>
        <w:pStyle w:val="ProductList-Offering1Heading"/>
        <w:outlineLvl w:val="1"/>
      </w:pPr>
      <w:bookmarkStart w:id="429" w:name="_Sec901"/>
      <w:r>
        <w:t>Livraison et propriété</w:t>
      </w:r>
      <w:bookmarkEnd w:id="429"/>
      <w:r>
        <w:fldChar w:fldCharType="begin"/>
      </w:r>
      <w:r>
        <w:instrText xml:space="preserve"> TC "</w:instrText>
      </w:r>
      <w:bookmarkStart w:id="430" w:name="_Toc454820092"/>
      <w:r>
        <w:instrText>Livraison et propriété</w:instrText>
      </w:r>
      <w:bookmarkEnd w:id="430"/>
      <w:r>
        <w:instrText>" \l 2</w:instrText>
      </w:r>
      <w:r>
        <w:fldChar w:fldCharType="end"/>
      </w:r>
    </w:p>
    <w:p w14:paraId="071B8E64" w14:textId="77777777" w:rsidR="00092678" w:rsidRDefault="0076516E">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071B8E65" w14:textId="77777777" w:rsidR="00092678" w:rsidRDefault="0076516E">
      <w:pPr>
        <w:pStyle w:val="ProductList-Offering1Heading"/>
        <w:outlineLvl w:val="1"/>
      </w:pPr>
      <w:bookmarkStart w:id="431" w:name="_Sec902"/>
      <w:r>
        <w:t>Logiciel du Système de Stockage</w:t>
      </w:r>
      <w:bookmarkEnd w:id="431"/>
      <w:r>
        <w:fldChar w:fldCharType="begin"/>
      </w:r>
      <w:r>
        <w:instrText xml:space="preserve"> TC "</w:instrText>
      </w:r>
      <w:bookmarkStart w:id="432" w:name="_Toc454820093"/>
      <w:r>
        <w:instrText>Logiciel du Système de Stockage</w:instrText>
      </w:r>
      <w:bookmarkEnd w:id="432"/>
      <w:r>
        <w:instrText>" \l 2</w:instrText>
      </w:r>
      <w:r>
        <w:fldChar w:fldCharType="end"/>
      </w:r>
    </w:p>
    <w:p w14:paraId="071B8E66" w14:textId="77777777" w:rsidR="00092678" w:rsidRDefault="0076516E">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071B8E67" w14:textId="77777777" w:rsidR="00092678" w:rsidRDefault="00092678">
      <w:pPr>
        <w:pStyle w:val="ProductList-Body"/>
      </w:pPr>
    </w:p>
    <w:p w14:paraId="071B8E68" w14:textId="77777777" w:rsidR="00092678" w:rsidRDefault="0076516E">
      <w:pPr>
        <w:pStyle w:val="ProductList-ClauseHeading"/>
        <w:outlineLvl w:val="2"/>
      </w:pPr>
      <w:r>
        <w:t>Restrictions</w:t>
      </w:r>
    </w:p>
    <w:p w14:paraId="071B8E69" w14:textId="77777777" w:rsidR="00092678" w:rsidRDefault="0076516E">
      <w:pPr>
        <w:pStyle w:val="ProductList-Body"/>
      </w:pPr>
      <w:r>
        <w:t>Le Client n’est pas autorisé à utiliser le Logiciel du Système de Stockage à des fins de comparaison ou d’évaluation, sauf à des fins internes, ni à publier ou communiquer les résultats obtenus.</w:t>
      </w:r>
    </w:p>
    <w:p w14:paraId="071B8E6A" w14:textId="77777777" w:rsidR="00092678" w:rsidRDefault="00092678">
      <w:pPr>
        <w:pStyle w:val="ProductList-Body"/>
      </w:pPr>
    </w:p>
    <w:p w14:paraId="071B8E6B" w14:textId="77777777" w:rsidR="00092678" w:rsidRDefault="0076516E">
      <w:pPr>
        <w:pStyle w:val="ProductList-ClauseHeading"/>
        <w:outlineLvl w:val="2"/>
      </w:pPr>
      <w:r>
        <w:t>Logiciels Open Source Tiers</w:t>
      </w:r>
    </w:p>
    <w:p w14:paraId="071B8E6C" w14:textId="77777777" w:rsidR="00092678" w:rsidRDefault="0076516E">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38">
        <w:r>
          <w:rPr>
            <w:color w:val="00467F"/>
            <w:u w:val="single"/>
          </w:rPr>
          <w:t>http://go.microsoft.com/fwlink/?LinkId=627000</w:t>
        </w:r>
      </w:hyperlink>
      <w:r>
        <w:t>, et est concédé sous licence au Client conformément aux licences open source concernées.</w:t>
      </w:r>
    </w:p>
    <w:p w14:paraId="071B8E6D" w14:textId="77777777" w:rsidR="00092678" w:rsidRDefault="00092678">
      <w:pPr>
        <w:pStyle w:val="ProductList-Body"/>
      </w:pPr>
    </w:p>
    <w:p w14:paraId="071B8E6E" w14:textId="77777777" w:rsidR="00092678" w:rsidRDefault="0076516E">
      <w:pPr>
        <w:pStyle w:val="ProductList-ClauseHeading"/>
        <w:outlineLvl w:val="2"/>
      </w:pPr>
      <w:r>
        <w:t>Activation/consentement pour les services Internet</w:t>
      </w:r>
    </w:p>
    <w:p w14:paraId="071B8E6F" w14:textId="77777777" w:rsidR="00092678" w:rsidRDefault="0076516E">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071B8E70" w14:textId="77777777" w:rsidR="00092678" w:rsidRDefault="00092678">
      <w:pPr>
        <w:pStyle w:val="ProductList-Body"/>
      </w:pPr>
    </w:p>
    <w:p w14:paraId="071B8E71" w14:textId="77777777" w:rsidR="00092678" w:rsidRDefault="0076516E">
      <w:pPr>
        <w:pStyle w:val="ProductList-ClauseHeading"/>
        <w:outlineLvl w:val="2"/>
      </w:pPr>
      <w:r>
        <w:t>Mises à Jour du Logiciel du Système de Stockage</w:t>
      </w:r>
    </w:p>
    <w:p w14:paraId="071B8E72" w14:textId="77777777" w:rsidR="00092678" w:rsidRDefault="0076516E">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071B8E73" w14:textId="77777777" w:rsidR="00092678" w:rsidRDefault="0076516E">
      <w:pPr>
        <w:pStyle w:val="ProductList-Offering1Heading"/>
        <w:outlineLvl w:val="1"/>
      </w:pPr>
      <w:bookmarkStart w:id="433" w:name="_Sec903"/>
      <w:r>
        <w:t>Garantie limitée relative au matériel</w:t>
      </w:r>
      <w:bookmarkEnd w:id="433"/>
      <w:r>
        <w:fldChar w:fldCharType="begin"/>
      </w:r>
      <w:r>
        <w:instrText xml:space="preserve"> TC "</w:instrText>
      </w:r>
      <w:bookmarkStart w:id="434" w:name="_Toc454820094"/>
      <w:r>
        <w:instrText>Garantie limitée relative au matériel</w:instrText>
      </w:r>
      <w:bookmarkEnd w:id="434"/>
      <w:r>
        <w:instrText>" \l 2</w:instrText>
      </w:r>
      <w:r>
        <w:fldChar w:fldCharType="end"/>
      </w:r>
    </w:p>
    <w:p w14:paraId="071B8E74" w14:textId="77777777" w:rsidR="00092678" w:rsidRDefault="0076516E">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w:t>
      </w:r>
      <w:r>
        <w:lastRenderedPageBreak/>
        <w:t xml:space="preserve">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14:paraId="071B8E75" w14:textId="77777777" w:rsidR="00092678" w:rsidRDefault="0076516E">
      <w:pPr>
        <w:pStyle w:val="ProductList-Offering1Heading"/>
        <w:outlineLvl w:val="1"/>
      </w:pPr>
      <w:bookmarkStart w:id="435" w:name="_Sec904"/>
      <w:r>
        <w:t>Indemnisation. Défense en cas de réclamation de tiers</w:t>
      </w:r>
      <w:bookmarkEnd w:id="435"/>
      <w:r>
        <w:fldChar w:fldCharType="begin"/>
      </w:r>
      <w:r>
        <w:instrText xml:space="preserve"> TC "</w:instrText>
      </w:r>
      <w:bookmarkStart w:id="436" w:name="_Toc454820095"/>
      <w:r>
        <w:instrText>Indemnisation. Défense en cas de réclamation de tiers</w:instrText>
      </w:r>
      <w:bookmarkEnd w:id="436"/>
      <w:r>
        <w:instrText>" \l 2</w:instrText>
      </w:r>
      <w:r>
        <w:fldChar w:fldCharType="end"/>
      </w:r>
    </w:p>
    <w:p w14:paraId="071B8E76" w14:textId="77777777" w:rsidR="00092678" w:rsidRDefault="0076516E">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071B8E77" w14:textId="77777777" w:rsidR="00092678" w:rsidRDefault="0076516E">
      <w:pPr>
        <w:pStyle w:val="ProductList-Offering1Heading"/>
        <w:outlineLvl w:val="1"/>
      </w:pPr>
      <w:bookmarkStart w:id="437" w:name="_Sec905"/>
      <w:r>
        <w:t>Limitation de responsabilité</w:t>
      </w:r>
      <w:bookmarkEnd w:id="437"/>
      <w:r>
        <w:fldChar w:fldCharType="begin"/>
      </w:r>
      <w:r>
        <w:instrText xml:space="preserve"> TC "</w:instrText>
      </w:r>
      <w:bookmarkStart w:id="438" w:name="_Toc454820096"/>
      <w:r>
        <w:instrText>Limitation de responsabilité</w:instrText>
      </w:r>
      <w:bookmarkEnd w:id="438"/>
      <w:r>
        <w:instrText>" \l 2</w:instrText>
      </w:r>
      <w:r>
        <w:fldChar w:fldCharType="end"/>
      </w:r>
    </w:p>
    <w:p w14:paraId="071B8E78" w14:textId="77777777" w:rsidR="00092678" w:rsidRDefault="0076516E">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14:paraId="071B8E79" w14:textId="77777777" w:rsidR="00092678" w:rsidRDefault="0076516E">
      <w:pPr>
        <w:pStyle w:val="ProductList-Offering1Heading"/>
        <w:outlineLvl w:val="1"/>
      </w:pPr>
      <w:bookmarkStart w:id="439" w:name="_Sec906"/>
      <w:r>
        <w:t>Réglementation américaine en matière de contrôle des exportations</w:t>
      </w:r>
      <w:bookmarkEnd w:id="439"/>
      <w:r>
        <w:fldChar w:fldCharType="begin"/>
      </w:r>
      <w:r>
        <w:instrText xml:space="preserve"> TC "</w:instrText>
      </w:r>
      <w:bookmarkStart w:id="440" w:name="_Toc454820097"/>
      <w:r>
        <w:instrText>Réglementation américaine en matière de contrôle des exportations</w:instrText>
      </w:r>
      <w:bookmarkEnd w:id="440"/>
      <w:r>
        <w:instrText>" \l 2</w:instrText>
      </w:r>
      <w:r>
        <w:fldChar w:fldCharType="end"/>
      </w:r>
    </w:p>
    <w:p w14:paraId="071B8E7A" w14:textId="77777777" w:rsidR="00092678" w:rsidRDefault="0076516E">
      <w:pPr>
        <w:pStyle w:val="ProductList-Body"/>
      </w:pPr>
      <w:r>
        <w:t>Le Système de Stockage est régi par les dispositions du contrat de licence en volume du Client concernant la réglementation américaine en matière d’exportation.</w:t>
      </w:r>
    </w:p>
    <w:p w14:paraId="071B8E7B" w14:textId="77777777" w:rsidR="00092678" w:rsidRDefault="0076516E">
      <w:pPr>
        <w:pStyle w:val="ProductList-Offering1Heading"/>
        <w:outlineLvl w:val="1"/>
      </w:pPr>
      <w:bookmarkStart w:id="441" w:name="_Sec907"/>
      <w:r>
        <w:t>Collecte d’Informations de Diagnostic</w:t>
      </w:r>
      <w:bookmarkEnd w:id="441"/>
      <w:r>
        <w:fldChar w:fldCharType="begin"/>
      </w:r>
      <w:r>
        <w:instrText xml:space="preserve"> TC "</w:instrText>
      </w:r>
      <w:bookmarkStart w:id="442" w:name="_Toc454820098"/>
      <w:r>
        <w:instrText>Collecte d’Informations de Diagnostic</w:instrText>
      </w:r>
      <w:bookmarkEnd w:id="442"/>
      <w:r>
        <w:instrText>" \l 2</w:instrText>
      </w:r>
      <w:r>
        <w:fldChar w:fldCharType="end"/>
      </w:r>
    </w:p>
    <w:p w14:paraId="071B8E7C" w14:textId="77777777" w:rsidR="00092678" w:rsidRDefault="0076516E">
      <w:pPr>
        <w:pStyle w:val="ProductList-Body"/>
      </w:pPr>
      <w:r>
        <w:t>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https://www.microsoft.com/en-us/privacystatement.</w:t>
      </w:r>
    </w:p>
    <w:p w14:paraId="071B8E7D" w14:textId="77777777" w:rsidR="00092678" w:rsidRDefault="0076516E">
      <w:pPr>
        <w:pStyle w:val="ProductList-Offering1Heading"/>
        <w:outlineLvl w:val="1"/>
      </w:pPr>
      <w:bookmarkStart w:id="443" w:name="_Sec908"/>
      <w:r>
        <w:t>Utilisation dans le Secteur Public</w:t>
      </w:r>
      <w:bookmarkEnd w:id="443"/>
      <w:r>
        <w:fldChar w:fldCharType="begin"/>
      </w:r>
      <w:r>
        <w:instrText xml:space="preserve"> TC "</w:instrText>
      </w:r>
      <w:bookmarkStart w:id="444" w:name="_Toc454820099"/>
      <w:r>
        <w:instrText>Utilisation dans le Secteur Public</w:instrText>
      </w:r>
      <w:bookmarkEnd w:id="444"/>
      <w:r>
        <w:instrText>" \l 2</w:instrText>
      </w:r>
      <w:r>
        <w:fldChar w:fldCharType="end"/>
      </w:r>
    </w:p>
    <w:p w14:paraId="071B8E7E" w14:textId="77777777" w:rsidR="00092678" w:rsidRDefault="0076516E">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071B8E7F" w14:textId="77777777" w:rsidR="00092678" w:rsidRDefault="00092678">
      <w:pPr>
        <w:pStyle w:val="ProductList-Body"/>
        <w:jc w:val="right"/>
      </w:pPr>
    </w:p>
    <w:tbl>
      <w:tblPr>
        <w:tblStyle w:val="PURTable"/>
        <w:tblW w:w="0" w:type="dxa"/>
        <w:tblLook w:val="04A0" w:firstRow="1" w:lastRow="0" w:firstColumn="1" w:lastColumn="0" w:noHBand="0" w:noVBand="1"/>
      </w:tblPr>
      <w:tblGrid>
        <w:gridCol w:w="10800"/>
      </w:tblGrid>
      <w:tr w:rsidR="00092678" w14:paraId="071B8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8E80" w14:textId="77777777" w:rsidR="00092678" w:rsidRDefault="00744EB0">
            <w:pPr>
              <w:pStyle w:val="ProductList-TableBody"/>
              <w:jc w:val="right"/>
            </w:pPr>
            <w:hyperlink w:anchor="_Sec842">
              <w:r w:rsidR="0076516E">
                <w:rPr>
                  <w:color w:val="00467F"/>
                  <w:sz w:val="14"/>
                  <w:u w:val="single"/>
                </w:rPr>
                <w:t>Table des matières</w:t>
              </w:r>
            </w:hyperlink>
            <w:r w:rsidR="0076516E">
              <w:rPr>
                <w:sz w:val="14"/>
              </w:rPr>
              <w:t xml:space="preserve"> / </w:t>
            </w:r>
            <w:hyperlink w:anchor="_Sec549">
              <w:r w:rsidR="0076516E">
                <w:rPr>
                  <w:color w:val="00467F"/>
                  <w:sz w:val="14"/>
                  <w:u w:val="single"/>
                </w:rPr>
                <w:t>Glossaire</w:t>
              </w:r>
            </w:hyperlink>
            <w:r w:rsidR="0076516E">
              <w:rPr>
                <w:sz w:val="14"/>
              </w:rPr>
              <w:t xml:space="preserve"> / </w:t>
            </w:r>
            <w:hyperlink w:anchor="_Sec844">
              <w:r w:rsidR="0076516E">
                <w:rPr>
                  <w:color w:val="00467F"/>
                  <w:sz w:val="14"/>
                  <w:u w:val="single"/>
                </w:rPr>
                <w:t>Index</w:t>
              </w:r>
            </w:hyperlink>
          </w:p>
        </w:tc>
      </w:tr>
    </w:tbl>
    <w:p w14:paraId="071B8E82" w14:textId="77777777" w:rsidR="00092678" w:rsidRDefault="00092678">
      <w:pPr>
        <w:pStyle w:val="ProductList-Body"/>
      </w:pPr>
    </w:p>
    <w:p w14:paraId="071B8E83" w14:textId="77777777" w:rsidR="00092678" w:rsidRDefault="00092678">
      <w:pPr>
        <w:sectPr w:rsidR="00092678">
          <w:headerReference w:type="default" r:id="rId139"/>
          <w:footerReference w:type="default" r:id="rId140"/>
          <w:type w:val="continuous"/>
          <w:pgSz w:w="12240" w:h="15840" w:code="1"/>
          <w:pgMar w:top="1170" w:right="720" w:bottom="720" w:left="720" w:header="432" w:footer="288" w:gutter="0"/>
          <w:cols w:space="360"/>
        </w:sectPr>
      </w:pPr>
    </w:p>
    <w:bookmarkEnd w:id="425"/>
    <w:p w14:paraId="071B8E84" w14:textId="77777777" w:rsidR="00092678" w:rsidRDefault="0076516E">
      <w:pPr>
        <w:pStyle w:val="ProductList-SectionHeading"/>
        <w:pageBreakBefore/>
        <w:outlineLvl w:val="0"/>
      </w:pPr>
      <w:r>
        <w:lastRenderedPageBreak/>
        <w:t>Index</w:t>
      </w:r>
      <w:r>
        <w:fldChar w:fldCharType="begin"/>
      </w:r>
      <w:r>
        <w:instrText xml:space="preserve"> TC "</w:instrText>
      </w:r>
      <w:bookmarkStart w:id="445" w:name="_Toc454820100"/>
      <w:r>
        <w:instrText>Index</w:instrText>
      </w:r>
      <w:bookmarkEnd w:id="445"/>
      <w:r>
        <w:instrText>" \l 1</w:instrText>
      </w:r>
      <w:r>
        <w:fldChar w:fldCharType="end"/>
      </w:r>
    </w:p>
    <w:p w14:paraId="071B8E85" w14:textId="77777777" w:rsidR="00092678" w:rsidRDefault="00092678">
      <w:pPr>
        <w:pStyle w:val="ProductList-Body"/>
      </w:pPr>
    </w:p>
    <w:p w14:paraId="071B8E86" w14:textId="77777777" w:rsidR="00092678" w:rsidRDefault="00092678">
      <w:pPr>
        <w:sectPr w:rsidR="00092678">
          <w:headerReference w:type="default" r:id="rId141"/>
          <w:footerReference w:type="default" r:id="rId142"/>
          <w:type w:val="continuous"/>
          <w:pgSz w:w="12240" w:h="15840" w:code="1"/>
          <w:pgMar w:top="1170" w:right="720" w:bottom="720" w:left="720" w:header="432" w:footer="288" w:gutter="0"/>
          <w:cols w:space="360"/>
        </w:sectPr>
      </w:pPr>
    </w:p>
    <w:p w14:paraId="071B8E87" w14:textId="77777777" w:rsidR="0076516E" w:rsidRDefault="0076516E">
      <w:pPr>
        <w:pStyle w:val="ProductList-Body"/>
        <w:rPr>
          <w:noProof/>
        </w:rPr>
        <w:sectPr w:rsidR="0076516E" w:rsidSect="0076516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71B8E88" w14:textId="77777777" w:rsidR="0076516E" w:rsidRDefault="0076516E">
      <w:pPr>
        <w:pStyle w:val="Index1"/>
        <w:tabs>
          <w:tab w:val="right" w:pos="5030"/>
        </w:tabs>
        <w:rPr>
          <w:noProof/>
        </w:rPr>
      </w:pPr>
      <w:r>
        <w:rPr>
          <w:noProof/>
        </w:rPr>
        <w:t>1 Bon d’Examen Microsoft Learning MCP, 70</w:t>
      </w:r>
    </w:p>
    <w:p w14:paraId="071B8E89" w14:textId="77777777" w:rsidR="0076516E" w:rsidRDefault="0076516E">
      <w:pPr>
        <w:pStyle w:val="Index1"/>
        <w:tabs>
          <w:tab w:val="right" w:pos="5030"/>
        </w:tabs>
        <w:rPr>
          <w:noProof/>
        </w:rPr>
      </w:pPr>
      <w:r>
        <w:rPr>
          <w:noProof/>
        </w:rPr>
        <w:t>250 Licences de Site d’Examen Microsoft Learning MTA, 70</w:t>
      </w:r>
    </w:p>
    <w:p w14:paraId="071B8E8A" w14:textId="77777777" w:rsidR="0076516E" w:rsidRDefault="0076516E">
      <w:pPr>
        <w:pStyle w:val="Index1"/>
        <w:tabs>
          <w:tab w:val="right" w:pos="5030"/>
        </w:tabs>
        <w:rPr>
          <w:noProof/>
        </w:rPr>
      </w:pPr>
      <w:r>
        <w:rPr>
          <w:noProof/>
        </w:rPr>
        <w:t>30 Bons d’Examen Microsoft Learning MCP, 70</w:t>
      </w:r>
    </w:p>
    <w:p w14:paraId="071B8E8B" w14:textId="77777777" w:rsidR="0076516E" w:rsidRDefault="0076516E">
      <w:pPr>
        <w:pStyle w:val="Index1"/>
        <w:tabs>
          <w:tab w:val="right" w:pos="5030"/>
        </w:tabs>
        <w:rPr>
          <w:noProof/>
        </w:rPr>
      </w:pPr>
      <w:r>
        <w:rPr>
          <w:noProof/>
        </w:rPr>
        <w:t>500 Licences de Site d’Examen Microsoft Learning MOS, 70</w:t>
      </w:r>
    </w:p>
    <w:p w14:paraId="071B8E8C" w14:textId="77777777" w:rsidR="0076516E" w:rsidRDefault="0076516E">
      <w:pPr>
        <w:pStyle w:val="Index1"/>
        <w:tabs>
          <w:tab w:val="right" w:pos="5030"/>
        </w:tabs>
        <w:rPr>
          <w:noProof/>
        </w:rPr>
      </w:pPr>
      <w:r>
        <w:rPr>
          <w:noProof/>
        </w:rPr>
        <w:t>Abonnement à l’Assistant Windows, 43</w:t>
      </w:r>
    </w:p>
    <w:p w14:paraId="071B8E8D" w14:textId="77777777" w:rsidR="0076516E" w:rsidRDefault="0076516E">
      <w:pPr>
        <w:pStyle w:val="Index1"/>
        <w:tabs>
          <w:tab w:val="right" w:pos="5030"/>
        </w:tabs>
        <w:rPr>
          <w:noProof/>
        </w:rPr>
      </w:pPr>
      <w:r>
        <w:rPr>
          <w:noProof/>
        </w:rPr>
        <w:t>Abonnement mensuel avec redevance Entreprise pour Bing Maps, 70</w:t>
      </w:r>
    </w:p>
    <w:p w14:paraId="071B8E8E" w14:textId="77777777" w:rsidR="0076516E" w:rsidRDefault="0076516E">
      <w:pPr>
        <w:pStyle w:val="Index1"/>
        <w:tabs>
          <w:tab w:val="right" w:pos="5030"/>
        </w:tabs>
        <w:rPr>
          <w:noProof/>
        </w:rPr>
      </w:pPr>
      <w:r>
        <w:rPr>
          <w:noProof/>
        </w:rPr>
        <w:t>Abonnement mensuel avec redevance pour la plate-forme de gestion des ressources Bing Maps pour Windows, 70</w:t>
      </w:r>
    </w:p>
    <w:p w14:paraId="071B8E8F" w14:textId="77777777" w:rsidR="0076516E" w:rsidRDefault="0076516E">
      <w:pPr>
        <w:pStyle w:val="Index1"/>
        <w:tabs>
          <w:tab w:val="right" w:pos="5030"/>
        </w:tabs>
        <w:rPr>
          <w:noProof/>
        </w:rPr>
      </w:pPr>
      <w:r>
        <w:rPr>
          <w:noProof/>
        </w:rPr>
        <w:t>Abonnement mensuel par utilisateur connu Bing Maps, 70</w:t>
      </w:r>
    </w:p>
    <w:p w14:paraId="071B8E90" w14:textId="77777777" w:rsidR="0076516E" w:rsidRDefault="0076516E">
      <w:pPr>
        <w:pStyle w:val="Index1"/>
        <w:tabs>
          <w:tab w:val="right" w:pos="5030"/>
        </w:tabs>
        <w:rPr>
          <w:noProof/>
        </w:rPr>
      </w:pPr>
      <w:r>
        <w:rPr>
          <w:noProof/>
        </w:rPr>
        <w:t>Abonnement mensuel pour 5 000 utilisateurs connus Bing Maps, 70</w:t>
      </w:r>
    </w:p>
    <w:p w14:paraId="071B8E91" w14:textId="77777777" w:rsidR="0076516E" w:rsidRDefault="0076516E">
      <w:pPr>
        <w:pStyle w:val="Index1"/>
        <w:tabs>
          <w:tab w:val="right" w:pos="5030"/>
        </w:tabs>
        <w:rPr>
          <w:noProof/>
        </w:rPr>
      </w:pPr>
      <w:r>
        <w:rPr>
          <w:noProof/>
        </w:rPr>
        <w:t>Abonnement mensuel pour 5 000 utilisateurs connus Bing Maps Light, 70</w:t>
      </w:r>
    </w:p>
    <w:p w14:paraId="071B8E92" w14:textId="77777777" w:rsidR="0076516E" w:rsidRDefault="0076516E">
      <w:pPr>
        <w:pStyle w:val="Index1"/>
        <w:tabs>
          <w:tab w:val="right" w:pos="5030"/>
        </w:tabs>
        <w:rPr>
          <w:noProof/>
        </w:rPr>
      </w:pPr>
      <w:r>
        <w:rPr>
          <w:noProof/>
        </w:rPr>
        <w:t>Abonnement mensuel pour 500 utilisateurs connus Bing Maps Light, 70</w:t>
      </w:r>
    </w:p>
    <w:p w14:paraId="071B8E93" w14:textId="77777777" w:rsidR="0076516E" w:rsidRDefault="0076516E">
      <w:pPr>
        <w:pStyle w:val="Index1"/>
        <w:tabs>
          <w:tab w:val="right" w:pos="5030"/>
        </w:tabs>
        <w:rPr>
          <w:noProof/>
        </w:rPr>
      </w:pPr>
      <w:r>
        <w:rPr>
          <w:noProof/>
        </w:rPr>
        <w:t>Abonnement mensuel pour utilisation de 100 000 transactions sur le site Web interne Bing Maps, 70</w:t>
      </w:r>
    </w:p>
    <w:p w14:paraId="071B8E94" w14:textId="77777777" w:rsidR="0076516E" w:rsidRDefault="0076516E">
      <w:pPr>
        <w:pStyle w:val="Index1"/>
        <w:tabs>
          <w:tab w:val="right" w:pos="5030"/>
        </w:tabs>
        <w:rPr>
          <w:noProof/>
        </w:rPr>
      </w:pPr>
      <w:r>
        <w:rPr>
          <w:noProof/>
        </w:rPr>
        <w:t>Abonnement mensuel pour utilisation de 100 000 transactions sur le site Web public Bing Maps, 70</w:t>
      </w:r>
    </w:p>
    <w:p w14:paraId="071B8E95" w14:textId="77777777" w:rsidR="0076516E" w:rsidRDefault="0076516E">
      <w:pPr>
        <w:pStyle w:val="Index1"/>
        <w:tabs>
          <w:tab w:val="right" w:pos="5030"/>
        </w:tabs>
        <w:rPr>
          <w:noProof/>
        </w:rPr>
      </w:pPr>
      <w:r>
        <w:rPr>
          <w:noProof/>
        </w:rPr>
        <w:t>Abonnement mensuel pour utilisation de 500 000 transactions (et plus) sur le site Web interne Bing Maps, 70</w:t>
      </w:r>
    </w:p>
    <w:p w14:paraId="071B8E96" w14:textId="77777777" w:rsidR="0076516E" w:rsidRDefault="0076516E">
      <w:pPr>
        <w:pStyle w:val="Index1"/>
        <w:tabs>
          <w:tab w:val="right" w:pos="5030"/>
        </w:tabs>
        <w:rPr>
          <w:noProof/>
        </w:rPr>
      </w:pPr>
      <w:r>
        <w:rPr>
          <w:noProof/>
        </w:rPr>
        <w:t>Abonnement mensuel pour utilisation de 500 000 transactions (et plus) sur le site Web public Bing Maps, 70</w:t>
      </w:r>
    </w:p>
    <w:p w14:paraId="071B8E97" w14:textId="77777777" w:rsidR="0076516E" w:rsidRDefault="0076516E">
      <w:pPr>
        <w:pStyle w:val="Index1"/>
        <w:tabs>
          <w:tab w:val="right" w:pos="5030"/>
        </w:tabs>
        <w:rPr>
          <w:noProof/>
        </w:rPr>
      </w:pPr>
      <w:r>
        <w:rPr>
          <w:noProof/>
        </w:rPr>
        <w:t>Access 2016, 24</w:t>
      </w:r>
    </w:p>
    <w:p w14:paraId="071B8E98" w14:textId="77777777" w:rsidR="0076516E" w:rsidRDefault="0076516E">
      <w:pPr>
        <w:pStyle w:val="Index1"/>
        <w:tabs>
          <w:tab w:val="right" w:pos="5030"/>
        </w:tabs>
        <w:rPr>
          <w:noProof/>
        </w:rPr>
      </w:pPr>
      <w:r>
        <w:rPr>
          <w:noProof/>
        </w:rPr>
        <w:t>Advanced Threat Protection, 67</w:t>
      </w:r>
    </w:p>
    <w:p w14:paraId="071B8E99" w14:textId="77777777" w:rsidR="0076516E" w:rsidRDefault="0076516E">
      <w:pPr>
        <w:pStyle w:val="Index1"/>
        <w:tabs>
          <w:tab w:val="right" w:pos="5030"/>
        </w:tabs>
        <w:rPr>
          <w:noProof/>
        </w:rPr>
      </w:pPr>
      <w:r>
        <w:rPr>
          <w:noProof/>
        </w:rPr>
        <w:t>API Microsoft Translator, 71</w:t>
      </w:r>
    </w:p>
    <w:p w14:paraId="071B8E9A" w14:textId="77777777" w:rsidR="0076516E" w:rsidRDefault="0076516E">
      <w:pPr>
        <w:pStyle w:val="Index1"/>
        <w:tabs>
          <w:tab w:val="right" w:pos="5030"/>
        </w:tabs>
        <w:rPr>
          <w:noProof/>
        </w:rPr>
      </w:pPr>
      <w:r>
        <w:rPr>
          <w:noProof/>
        </w:rPr>
        <w:t>Apple Macintosh, 41</w:t>
      </w:r>
    </w:p>
    <w:p w14:paraId="071B8E9B" w14:textId="77777777" w:rsidR="0076516E" w:rsidRDefault="0076516E">
      <w:pPr>
        <w:pStyle w:val="Index1"/>
        <w:tabs>
          <w:tab w:val="right" w:pos="5030"/>
        </w:tabs>
        <w:rPr>
          <w:noProof/>
        </w:rPr>
      </w:pPr>
      <w:r>
        <w:rPr>
          <w:noProof/>
        </w:rPr>
        <w:t>Azure Active Directory Basic (SL Utilisateur), 54</w:t>
      </w:r>
    </w:p>
    <w:p w14:paraId="071B8E9C" w14:textId="77777777" w:rsidR="0076516E" w:rsidRDefault="0076516E">
      <w:pPr>
        <w:pStyle w:val="Index1"/>
        <w:tabs>
          <w:tab w:val="right" w:pos="5030"/>
        </w:tabs>
        <w:rPr>
          <w:noProof/>
        </w:rPr>
      </w:pPr>
      <w:r>
        <w:rPr>
          <w:noProof/>
        </w:rPr>
        <w:t>Azure Active Directory Premium (SL Utilisateur), 54</w:t>
      </w:r>
    </w:p>
    <w:p w14:paraId="071B8E9D" w14:textId="77777777" w:rsidR="0076516E" w:rsidRDefault="0076516E">
      <w:pPr>
        <w:pStyle w:val="Index1"/>
        <w:tabs>
          <w:tab w:val="right" w:pos="5030"/>
        </w:tabs>
        <w:rPr>
          <w:noProof/>
        </w:rPr>
      </w:pPr>
      <w:r>
        <w:rPr>
          <w:noProof/>
        </w:rPr>
        <w:t>Azure RemoteApp, 55</w:t>
      </w:r>
    </w:p>
    <w:p w14:paraId="071B8E9E" w14:textId="77777777" w:rsidR="0076516E" w:rsidRDefault="0076516E">
      <w:pPr>
        <w:pStyle w:val="Index1"/>
        <w:tabs>
          <w:tab w:val="right" w:pos="5030"/>
        </w:tabs>
        <w:rPr>
          <w:noProof/>
        </w:rPr>
      </w:pPr>
      <w:r>
        <w:rPr>
          <w:noProof/>
        </w:rPr>
        <w:t>Azure Site Recovery, 88</w:t>
      </w:r>
    </w:p>
    <w:p w14:paraId="071B8E9F" w14:textId="77777777" w:rsidR="0076516E" w:rsidRDefault="0076516E">
      <w:pPr>
        <w:pStyle w:val="Index1"/>
        <w:tabs>
          <w:tab w:val="right" w:pos="5030"/>
        </w:tabs>
        <w:rPr>
          <w:noProof/>
        </w:rPr>
      </w:pPr>
      <w:r>
        <w:rPr>
          <w:noProof/>
        </w:rPr>
        <w:t>BizTalk Server, 86</w:t>
      </w:r>
    </w:p>
    <w:p w14:paraId="071B8EA0" w14:textId="77777777" w:rsidR="0076516E" w:rsidRDefault="0076516E">
      <w:pPr>
        <w:pStyle w:val="Index1"/>
        <w:tabs>
          <w:tab w:val="right" w:pos="5030"/>
        </w:tabs>
        <w:rPr>
          <w:noProof/>
        </w:rPr>
      </w:pPr>
      <w:r>
        <w:rPr>
          <w:noProof/>
        </w:rPr>
        <w:t>BizTalk Server 2013, 15</w:t>
      </w:r>
    </w:p>
    <w:p w14:paraId="071B8EA1" w14:textId="77777777" w:rsidR="0076516E" w:rsidRDefault="0076516E">
      <w:pPr>
        <w:pStyle w:val="Index1"/>
        <w:tabs>
          <w:tab w:val="right" w:pos="5030"/>
        </w:tabs>
        <w:rPr>
          <w:noProof/>
        </w:rPr>
      </w:pPr>
      <w:r>
        <w:rPr>
          <w:noProof/>
        </w:rPr>
        <w:t>BizTalk Server 2013 R2 Édition Agence, 14</w:t>
      </w:r>
    </w:p>
    <w:p w14:paraId="071B8EA2" w14:textId="77777777" w:rsidR="0076516E" w:rsidRDefault="0076516E">
      <w:pPr>
        <w:pStyle w:val="Index1"/>
        <w:tabs>
          <w:tab w:val="right" w:pos="5030"/>
        </w:tabs>
        <w:rPr>
          <w:noProof/>
        </w:rPr>
      </w:pPr>
      <w:r>
        <w:rPr>
          <w:noProof/>
        </w:rPr>
        <w:t>BizTalk Server 2013 R2 Édition Agence IDC, 14</w:t>
      </w:r>
    </w:p>
    <w:p w14:paraId="071B8EA3" w14:textId="77777777" w:rsidR="0076516E" w:rsidRDefault="0076516E">
      <w:pPr>
        <w:pStyle w:val="Index1"/>
        <w:tabs>
          <w:tab w:val="right" w:pos="5030"/>
        </w:tabs>
        <w:rPr>
          <w:noProof/>
        </w:rPr>
      </w:pPr>
      <w:r>
        <w:rPr>
          <w:noProof/>
        </w:rPr>
        <w:t>BizTalk Server 2013 R2 Édition Developer, 14</w:t>
      </w:r>
    </w:p>
    <w:p w14:paraId="071B8EA4" w14:textId="77777777" w:rsidR="0076516E" w:rsidRDefault="0076516E">
      <w:pPr>
        <w:pStyle w:val="Index1"/>
        <w:tabs>
          <w:tab w:val="right" w:pos="5030"/>
        </w:tabs>
        <w:rPr>
          <w:noProof/>
        </w:rPr>
      </w:pPr>
      <w:r>
        <w:rPr>
          <w:noProof/>
        </w:rPr>
        <w:t>BizTalk Server 2013 R2 Édition Enterprise, 15</w:t>
      </w:r>
    </w:p>
    <w:p w14:paraId="071B8EA5" w14:textId="77777777" w:rsidR="0076516E" w:rsidRDefault="0076516E">
      <w:pPr>
        <w:pStyle w:val="Index1"/>
        <w:tabs>
          <w:tab w:val="right" w:pos="5030"/>
        </w:tabs>
        <w:rPr>
          <w:noProof/>
        </w:rPr>
      </w:pPr>
      <w:r>
        <w:rPr>
          <w:noProof/>
        </w:rPr>
        <w:t>BizTalk Server 2013 R2 Édition Standard, 15</w:t>
      </w:r>
    </w:p>
    <w:p w14:paraId="071B8EA6" w14:textId="77777777" w:rsidR="0076516E" w:rsidRDefault="0076516E">
      <w:pPr>
        <w:pStyle w:val="Index1"/>
        <w:tabs>
          <w:tab w:val="right" w:pos="5030"/>
        </w:tabs>
        <w:rPr>
          <w:noProof/>
        </w:rPr>
      </w:pPr>
      <w:r>
        <w:rPr>
          <w:noProof/>
        </w:rPr>
        <w:t>BizTalk Server 2013 R2 Édition Standard IDC, 15</w:t>
      </w:r>
    </w:p>
    <w:p w14:paraId="071B8EA7" w14:textId="77777777" w:rsidR="0076516E" w:rsidRDefault="0076516E">
      <w:pPr>
        <w:pStyle w:val="Index1"/>
        <w:tabs>
          <w:tab w:val="right" w:pos="5030"/>
        </w:tabs>
        <w:rPr>
          <w:noProof/>
        </w:rPr>
      </w:pPr>
      <w:r>
        <w:rPr>
          <w:noProof/>
        </w:rPr>
        <w:t>BizTalk Server Branch, 88</w:t>
      </w:r>
    </w:p>
    <w:p w14:paraId="071B8EA8" w14:textId="77777777" w:rsidR="0076516E" w:rsidRDefault="0076516E">
      <w:pPr>
        <w:pStyle w:val="Index1"/>
        <w:tabs>
          <w:tab w:val="right" w:pos="5030"/>
        </w:tabs>
        <w:rPr>
          <w:noProof/>
        </w:rPr>
      </w:pPr>
      <w:r>
        <w:rPr>
          <w:noProof/>
        </w:rPr>
        <w:t>BizTalk Server Entreprise, 88</w:t>
      </w:r>
    </w:p>
    <w:p w14:paraId="071B8EA9" w14:textId="77777777" w:rsidR="0076516E" w:rsidRDefault="0076516E">
      <w:pPr>
        <w:pStyle w:val="Index1"/>
        <w:tabs>
          <w:tab w:val="right" w:pos="5030"/>
        </w:tabs>
        <w:rPr>
          <w:noProof/>
        </w:rPr>
      </w:pPr>
      <w:r>
        <w:rPr>
          <w:noProof/>
        </w:rPr>
        <w:t>BizTalk Server Standard, 88</w:t>
      </w:r>
    </w:p>
    <w:p w14:paraId="071B8EAA" w14:textId="77777777" w:rsidR="0076516E" w:rsidRDefault="0076516E">
      <w:pPr>
        <w:pStyle w:val="Index1"/>
        <w:tabs>
          <w:tab w:val="right" w:pos="5030"/>
        </w:tabs>
        <w:rPr>
          <w:noProof/>
        </w:rPr>
      </w:pPr>
      <w:r>
        <w:rPr>
          <w:noProof/>
        </w:rPr>
        <w:t>Business Productivity Online Deskless Suite, 65</w:t>
      </w:r>
    </w:p>
    <w:p w14:paraId="071B8EAB" w14:textId="77777777" w:rsidR="0076516E" w:rsidRDefault="0076516E">
      <w:pPr>
        <w:pStyle w:val="Index1"/>
        <w:tabs>
          <w:tab w:val="right" w:pos="5030"/>
        </w:tabs>
        <w:rPr>
          <w:noProof/>
        </w:rPr>
      </w:pPr>
      <w:r>
        <w:rPr>
          <w:noProof/>
        </w:rPr>
        <w:t>CAL Basique Microsoft Dynamics CRM, 60</w:t>
      </w:r>
    </w:p>
    <w:p w14:paraId="071B8EAC" w14:textId="77777777" w:rsidR="0076516E" w:rsidRDefault="0076516E">
      <w:pPr>
        <w:pStyle w:val="Index1"/>
        <w:tabs>
          <w:tab w:val="right" w:pos="5030"/>
        </w:tabs>
        <w:rPr>
          <w:noProof/>
        </w:rPr>
      </w:pPr>
      <w:r>
        <w:rPr>
          <w:noProof/>
        </w:rPr>
        <w:t>CAL Basique Microsoft Dynamics CRM 2016, 21</w:t>
      </w:r>
    </w:p>
    <w:p w14:paraId="071B8EAD" w14:textId="77777777" w:rsidR="0076516E" w:rsidRDefault="0076516E">
      <w:pPr>
        <w:pStyle w:val="Index1"/>
        <w:tabs>
          <w:tab w:val="right" w:pos="5030"/>
        </w:tabs>
        <w:rPr>
          <w:noProof/>
        </w:rPr>
      </w:pPr>
      <w:r>
        <w:rPr>
          <w:noProof/>
        </w:rPr>
        <w:t>CAL Core, 35, 53, 64, 82, 88</w:t>
      </w:r>
    </w:p>
    <w:p w14:paraId="071B8EAE" w14:textId="77777777" w:rsidR="0076516E" w:rsidRDefault="0076516E">
      <w:pPr>
        <w:pStyle w:val="Index1"/>
        <w:tabs>
          <w:tab w:val="right" w:pos="5030"/>
        </w:tabs>
        <w:rPr>
          <w:noProof/>
        </w:rPr>
      </w:pPr>
      <w:r>
        <w:rPr>
          <w:noProof/>
        </w:rPr>
        <w:t>CAL Core Bridge pour Office 365, 65</w:t>
      </w:r>
    </w:p>
    <w:p w14:paraId="071B8EAF" w14:textId="77777777" w:rsidR="0076516E" w:rsidRDefault="0076516E">
      <w:pPr>
        <w:pStyle w:val="Index1"/>
        <w:tabs>
          <w:tab w:val="right" w:pos="5030"/>
        </w:tabs>
        <w:rPr>
          <w:noProof/>
        </w:rPr>
      </w:pPr>
      <w:r>
        <w:rPr>
          <w:noProof/>
        </w:rPr>
        <w:t>CAL Core Suite, 16</w:t>
      </w:r>
    </w:p>
    <w:p w14:paraId="071B8EB0" w14:textId="77777777" w:rsidR="0076516E" w:rsidRDefault="0076516E">
      <w:pPr>
        <w:pStyle w:val="Index1"/>
        <w:tabs>
          <w:tab w:val="right" w:pos="5030"/>
        </w:tabs>
        <w:rPr>
          <w:noProof/>
        </w:rPr>
      </w:pPr>
      <w:r>
        <w:rPr>
          <w:noProof/>
        </w:rPr>
        <w:t>CAL Core Suite Bridge pour Enterprise Mobility Suite, 16</w:t>
      </w:r>
    </w:p>
    <w:p w14:paraId="071B8EB1" w14:textId="77777777" w:rsidR="0076516E" w:rsidRDefault="0076516E">
      <w:pPr>
        <w:pStyle w:val="Index1"/>
        <w:tabs>
          <w:tab w:val="right" w:pos="5030"/>
        </w:tabs>
        <w:rPr>
          <w:noProof/>
        </w:rPr>
      </w:pPr>
      <w:r>
        <w:rPr>
          <w:noProof/>
        </w:rPr>
        <w:t>CAL Core Suite Bridge pour Microsoft Intune, 16</w:t>
      </w:r>
    </w:p>
    <w:p w14:paraId="071B8EB2" w14:textId="77777777" w:rsidR="0076516E" w:rsidRDefault="0076516E">
      <w:pPr>
        <w:pStyle w:val="Index1"/>
        <w:tabs>
          <w:tab w:val="right" w:pos="5030"/>
        </w:tabs>
        <w:rPr>
          <w:noProof/>
        </w:rPr>
      </w:pPr>
      <w:r>
        <w:rPr>
          <w:noProof/>
        </w:rPr>
        <w:t>CAL Core Suite Bridge pour Office 365, 16, 53</w:t>
      </w:r>
    </w:p>
    <w:p w14:paraId="071B8EB3" w14:textId="77777777" w:rsidR="0076516E" w:rsidRDefault="0076516E">
      <w:pPr>
        <w:pStyle w:val="Index1"/>
        <w:tabs>
          <w:tab w:val="right" w:pos="5030"/>
        </w:tabs>
        <w:rPr>
          <w:noProof/>
        </w:rPr>
      </w:pPr>
      <w:r>
        <w:rPr>
          <w:noProof/>
        </w:rPr>
        <w:t>CAL Core Suite Bridge pour Office 365 et Microsoft Intune, 16, 53</w:t>
      </w:r>
    </w:p>
    <w:p w14:paraId="071B8EB4" w14:textId="77777777" w:rsidR="0076516E" w:rsidRDefault="0076516E">
      <w:pPr>
        <w:pStyle w:val="Index1"/>
        <w:tabs>
          <w:tab w:val="right" w:pos="5030"/>
        </w:tabs>
        <w:rPr>
          <w:noProof/>
        </w:rPr>
      </w:pPr>
      <w:r>
        <w:rPr>
          <w:noProof/>
        </w:rPr>
        <w:t>CAL Dispositif Microsoft Dynamics AX Tâche, 59</w:t>
      </w:r>
    </w:p>
    <w:p w14:paraId="071B8EB5" w14:textId="77777777" w:rsidR="0076516E" w:rsidRDefault="0076516E">
      <w:pPr>
        <w:pStyle w:val="Index1"/>
        <w:tabs>
          <w:tab w:val="right" w:pos="5030"/>
        </w:tabs>
        <w:rPr>
          <w:noProof/>
        </w:rPr>
      </w:pPr>
      <w:r>
        <w:rPr>
          <w:noProof/>
        </w:rPr>
        <w:t>CAL Dispositif Project Server 2016, 24</w:t>
      </w:r>
    </w:p>
    <w:p w14:paraId="071B8EB6" w14:textId="77777777" w:rsidR="0076516E" w:rsidRDefault="0076516E">
      <w:pPr>
        <w:pStyle w:val="Index1"/>
        <w:tabs>
          <w:tab w:val="right" w:pos="5030"/>
        </w:tabs>
        <w:rPr>
          <w:noProof/>
        </w:rPr>
      </w:pPr>
      <w:r>
        <w:rPr>
          <w:noProof/>
        </w:rPr>
        <w:t>CAL Dispositif Supplémentaire Microsoft Dynamics AX Tâche, 59</w:t>
      </w:r>
    </w:p>
    <w:p w14:paraId="071B8EB7" w14:textId="77777777" w:rsidR="0076516E" w:rsidRDefault="0076516E">
      <w:pPr>
        <w:pStyle w:val="Index1"/>
        <w:tabs>
          <w:tab w:val="right" w:pos="5030"/>
        </w:tabs>
        <w:rPr>
          <w:noProof/>
        </w:rPr>
      </w:pPr>
      <w:r>
        <w:rPr>
          <w:noProof/>
        </w:rPr>
        <w:t>CAL Entreprise, 35, 53, 64, 67, 82, 88</w:t>
      </w:r>
    </w:p>
    <w:p w14:paraId="071B8EB8" w14:textId="77777777" w:rsidR="0076516E" w:rsidRDefault="0076516E">
      <w:pPr>
        <w:pStyle w:val="Index1"/>
        <w:tabs>
          <w:tab w:val="right" w:pos="5030"/>
        </w:tabs>
        <w:rPr>
          <w:noProof/>
        </w:rPr>
      </w:pPr>
      <w:r>
        <w:rPr>
          <w:noProof/>
        </w:rPr>
        <w:t>CAL Entreprise Bridge pour Enterprise Mobility Suite, 16</w:t>
      </w:r>
    </w:p>
    <w:p w14:paraId="071B8EB9" w14:textId="77777777" w:rsidR="0076516E" w:rsidRDefault="0076516E">
      <w:pPr>
        <w:pStyle w:val="Index1"/>
        <w:tabs>
          <w:tab w:val="right" w:pos="5030"/>
        </w:tabs>
        <w:rPr>
          <w:noProof/>
        </w:rPr>
      </w:pPr>
      <w:r>
        <w:rPr>
          <w:noProof/>
        </w:rPr>
        <w:t>CAL Entreprise Bridge pour Enterprise Mobility Suite au titre de la SA, 16</w:t>
      </w:r>
    </w:p>
    <w:p w14:paraId="071B8EBA" w14:textId="77777777" w:rsidR="0076516E" w:rsidRDefault="0076516E">
      <w:pPr>
        <w:pStyle w:val="Index1"/>
        <w:tabs>
          <w:tab w:val="right" w:pos="5030"/>
        </w:tabs>
        <w:rPr>
          <w:noProof/>
        </w:rPr>
      </w:pPr>
      <w:r>
        <w:rPr>
          <w:noProof/>
        </w:rPr>
        <w:t>CAL Entreprise Bridge pour Office 365, 65</w:t>
      </w:r>
    </w:p>
    <w:p w14:paraId="071B8EBB" w14:textId="77777777" w:rsidR="0076516E" w:rsidRDefault="0076516E">
      <w:pPr>
        <w:pStyle w:val="Index1"/>
        <w:tabs>
          <w:tab w:val="right" w:pos="5030"/>
        </w:tabs>
        <w:rPr>
          <w:noProof/>
        </w:rPr>
      </w:pPr>
      <w:r>
        <w:rPr>
          <w:noProof/>
        </w:rPr>
        <w:t>CAL Entreprise Microsoft Dynamics AX, 59, 82</w:t>
      </w:r>
    </w:p>
    <w:p w14:paraId="071B8EBC" w14:textId="77777777" w:rsidR="0076516E" w:rsidRDefault="0076516E">
      <w:pPr>
        <w:pStyle w:val="Index1"/>
        <w:tabs>
          <w:tab w:val="right" w:pos="5030"/>
        </w:tabs>
        <w:rPr>
          <w:noProof/>
        </w:rPr>
      </w:pPr>
      <w:r>
        <w:rPr>
          <w:noProof/>
        </w:rPr>
        <w:t>CAL Entreprise Microsoft Dynamics AX 2012 R3, 20</w:t>
      </w:r>
    </w:p>
    <w:p w14:paraId="071B8EBD" w14:textId="77777777" w:rsidR="0076516E" w:rsidRDefault="0076516E">
      <w:pPr>
        <w:pStyle w:val="Index1"/>
        <w:tabs>
          <w:tab w:val="right" w:pos="5030"/>
        </w:tabs>
        <w:rPr>
          <w:noProof/>
        </w:rPr>
      </w:pPr>
      <w:r>
        <w:rPr>
          <w:noProof/>
        </w:rPr>
        <w:t>CAL Entreprise SharePoint Server 2016, 28</w:t>
      </w:r>
    </w:p>
    <w:p w14:paraId="071B8EBE" w14:textId="77777777" w:rsidR="0076516E" w:rsidRDefault="0076516E">
      <w:pPr>
        <w:pStyle w:val="Index1"/>
        <w:tabs>
          <w:tab w:val="right" w:pos="5030"/>
        </w:tabs>
        <w:rPr>
          <w:noProof/>
        </w:rPr>
      </w:pPr>
      <w:r>
        <w:rPr>
          <w:noProof/>
        </w:rPr>
        <w:t>CAL Entreprise Skype Entreprise Server 2015, 29</w:t>
      </w:r>
    </w:p>
    <w:p w14:paraId="071B8EBF" w14:textId="77777777" w:rsidR="0076516E" w:rsidRDefault="0076516E">
      <w:pPr>
        <w:pStyle w:val="Index1"/>
        <w:tabs>
          <w:tab w:val="right" w:pos="5030"/>
        </w:tabs>
        <w:rPr>
          <w:noProof/>
        </w:rPr>
      </w:pPr>
      <w:r>
        <w:rPr>
          <w:noProof/>
        </w:rPr>
        <w:t>CAL Entreprise Suite, 16</w:t>
      </w:r>
    </w:p>
    <w:p w14:paraId="071B8EC0" w14:textId="77777777" w:rsidR="0076516E" w:rsidRDefault="0076516E">
      <w:pPr>
        <w:pStyle w:val="Index1"/>
        <w:tabs>
          <w:tab w:val="right" w:pos="5030"/>
        </w:tabs>
        <w:rPr>
          <w:noProof/>
        </w:rPr>
      </w:pPr>
      <w:r>
        <w:rPr>
          <w:noProof/>
        </w:rPr>
        <w:t>CAL Entreprise Suite Bridge pour Microsoft Intune, 16</w:t>
      </w:r>
    </w:p>
    <w:p w14:paraId="071B8EC1" w14:textId="77777777" w:rsidR="0076516E" w:rsidRDefault="0076516E">
      <w:pPr>
        <w:pStyle w:val="Index1"/>
        <w:tabs>
          <w:tab w:val="right" w:pos="5030"/>
        </w:tabs>
        <w:rPr>
          <w:noProof/>
        </w:rPr>
      </w:pPr>
      <w:r>
        <w:rPr>
          <w:noProof/>
        </w:rPr>
        <w:t>CAL Entreprise Suite Bridge pour Office 365, 16, 53</w:t>
      </w:r>
    </w:p>
    <w:p w14:paraId="071B8EC2" w14:textId="77777777" w:rsidR="0076516E" w:rsidRDefault="0076516E">
      <w:pPr>
        <w:pStyle w:val="Index1"/>
        <w:tabs>
          <w:tab w:val="right" w:pos="5030"/>
        </w:tabs>
        <w:rPr>
          <w:noProof/>
        </w:rPr>
      </w:pPr>
      <w:r>
        <w:rPr>
          <w:noProof/>
        </w:rPr>
        <w:t>CAL Entreprise Suite Bridge pour Office 365 au titre de la SA, 16</w:t>
      </w:r>
    </w:p>
    <w:p w14:paraId="071B8EC3" w14:textId="77777777" w:rsidR="0076516E" w:rsidRDefault="0076516E">
      <w:pPr>
        <w:pStyle w:val="Index1"/>
        <w:tabs>
          <w:tab w:val="right" w:pos="5030"/>
        </w:tabs>
        <w:rPr>
          <w:noProof/>
        </w:rPr>
      </w:pPr>
      <w:r>
        <w:rPr>
          <w:noProof/>
        </w:rPr>
        <w:t>CAL Entreprise Suite Bridge pour Office 365 et Microsoft Intune, 16, 53</w:t>
      </w:r>
    </w:p>
    <w:p w14:paraId="071B8EC4" w14:textId="77777777" w:rsidR="0076516E" w:rsidRDefault="0076516E">
      <w:pPr>
        <w:pStyle w:val="Index1"/>
        <w:tabs>
          <w:tab w:val="right" w:pos="5030"/>
        </w:tabs>
        <w:rPr>
          <w:noProof/>
        </w:rPr>
      </w:pPr>
      <w:r>
        <w:rPr>
          <w:noProof/>
        </w:rPr>
        <w:t>CAL Entreprise Supplémentaire Microsoft Dynamics AX, 59</w:t>
      </w:r>
    </w:p>
    <w:p w14:paraId="071B8EC5" w14:textId="77777777" w:rsidR="0076516E" w:rsidRDefault="0076516E">
      <w:pPr>
        <w:pStyle w:val="Index1"/>
        <w:tabs>
          <w:tab w:val="right" w:pos="5030"/>
        </w:tabs>
        <w:rPr>
          <w:noProof/>
        </w:rPr>
      </w:pPr>
      <w:r>
        <w:rPr>
          <w:noProof/>
        </w:rPr>
        <w:t>CAL Entreprise Supplémentaire Microsoft Dynamics AX 2012 R3, 20</w:t>
      </w:r>
    </w:p>
    <w:p w14:paraId="071B8EC6" w14:textId="77777777" w:rsidR="0076516E" w:rsidRDefault="0076516E">
      <w:pPr>
        <w:pStyle w:val="Index1"/>
        <w:tabs>
          <w:tab w:val="right" w:pos="5030"/>
        </w:tabs>
        <w:rPr>
          <w:noProof/>
        </w:rPr>
      </w:pPr>
      <w:r>
        <w:rPr>
          <w:noProof/>
        </w:rPr>
        <w:t>CAL Essentielle Microsoft Dynamics CRM, 60</w:t>
      </w:r>
    </w:p>
    <w:p w14:paraId="071B8EC7" w14:textId="77777777" w:rsidR="0076516E" w:rsidRDefault="0076516E">
      <w:pPr>
        <w:pStyle w:val="Index1"/>
        <w:tabs>
          <w:tab w:val="right" w:pos="5030"/>
        </w:tabs>
        <w:rPr>
          <w:noProof/>
        </w:rPr>
      </w:pPr>
      <w:r>
        <w:rPr>
          <w:noProof/>
        </w:rPr>
        <w:t>CAL Essentielle Microsoft Dynamics CRM 2016, 21</w:t>
      </w:r>
    </w:p>
    <w:p w14:paraId="071B8EC8" w14:textId="77777777" w:rsidR="0076516E" w:rsidRDefault="0076516E">
      <w:pPr>
        <w:pStyle w:val="Index1"/>
        <w:tabs>
          <w:tab w:val="right" w:pos="5030"/>
        </w:tabs>
        <w:rPr>
          <w:noProof/>
        </w:rPr>
      </w:pPr>
      <w:r>
        <w:rPr>
          <w:noProof/>
        </w:rPr>
        <w:t>CAL Exchange Server Enterprise 2016, 26</w:t>
      </w:r>
    </w:p>
    <w:p w14:paraId="071B8EC9" w14:textId="77777777" w:rsidR="0076516E" w:rsidRDefault="0076516E">
      <w:pPr>
        <w:pStyle w:val="Index1"/>
        <w:tabs>
          <w:tab w:val="right" w:pos="5030"/>
        </w:tabs>
        <w:rPr>
          <w:noProof/>
        </w:rPr>
      </w:pPr>
      <w:r>
        <w:rPr>
          <w:noProof/>
        </w:rPr>
        <w:t>CAL Exchange Server Standard 2016, 26</w:t>
      </w:r>
    </w:p>
    <w:p w14:paraId="071B8ECA" w14:textId="77777777" w:rsidR="0076516E" w:rsidRDefault="0076516E">
      <w:pPr>
        <w:pStyle w:val="Index1"/>
        <w:tabs>
          <w:tab w:val="right" w:pos="5030"/>
        </w:tabs>
        <w:rPr>
          <w:noProof/>
        </w:rPr>
      </w:pPr>
      <w:r>
        <w:rPr>
          <w:noProof/>
        </w:rPr>
        <w:t>CAL Fonctionnelle Microsoft Dynamics AX, 59, 82</w:t>
      </w:r>
    </w:p>
    <w:p w14:paraId="071B8ECB" w14:textId="77777777" w:rsidR="0076516E" w:rsidRDefault="0076516E">
      <w:pPr>
        <w:pStyle w:val="Index1"/>
        <w:tabs>
          <w:tab w:val="right" w:pos="5030"/>
        </w:tabs>
        <w:rPr>
          <w:noProof/>
        </w:rPr>
      </w:pPr>
      <w:r>
        <w:rPr>
          <w:noProof/>
        </w:rPr>
        <w:t>CAL Fonctionnelle Microsoft Dynamics AX 2012 R3, 20</w:t>
      </w:r>
    </w:p>
    <w:p w14:paraId="071B8ECC" w14:textId="77777777" w:rsidR="0076516E" w:rsidRDefault="0076516E">
      <w:pPr>
        <w:pStyle w:val="Index1"/>
        <w:tabs>
          <w:tab w:val="right" w:pos="5030"/>
        </w:tabs>
        <w:rPr>
          <w:noProof/>
        </w:rPr>
      </w:pPr>
      <w:r>
        <w:rPr>
          <w:noProof/>
        </w:rPr>
        <w:t>CAL Fonctionnelle Supplémentaire Microsoft Dynamics AX, 59</w:t>
      </w:r>
    </w:p>
    <w:p w14:paraId="071B8ECD" w14:textId="77777777" w:rsidR="0076516E" w:rsidRDefault="0076516E">
      <w:pPr>
        <w:pStyle w:val="Index1"/>
        <w:tabs>
          <w:tab w:val="right" w:pos="5030"/>
        </w:tabs>
        <w:rPr>
          <w:noProof/>
        </w:rPr>
      </w:pPr>
      <w:r>
        <w:rPr>
          <w:noProof/>
        </w:rPr>
        <w:t>CAL Fonctionnelle Supplémentaire Microsoft Dynamics AX 2012 R3, 20</w:t>
      </w:r>
    </w:p>
    <w:p w14:paraId="071B8ECE" w14:textId="77777777" w:rsidR="0076516E" w:rsidRDefault="0076516E">
      <w:pPr>
        <w:pStyle w:val="Index1"/>
        <w:tabs>
          <w:tab w:val="right" w:pos="5030"/>
        </w:tabs>
        <w:rPr>
          <w:noProof/>
        </w:rPr>
      </w:pPr>
      <w:r>
        <w:rPr>
          <w:noProof/>
        </w:rPr>
        <w:t>CAL Libre-Service Microsoft Dynamics AX, 59</w:t>
      </w:r>
    </w:p>
    <w:p w14:paraId="071B8ECF" w14:textId="77777777" w:rsidR="0076516E" w:rsidRDefault="0076516E">
      <w:pPr>
        <w:pStyle w:val="Index1"/>
        <w:tabs>
          <w:tab w:val="right" w:pos="5030"/>
        </w:tabs>
        <w:rPr>
          <w:noProof/>
        </w:rPr>
      </w:pPr>
      <w:r>
        <w:rPr>
          <w:noProof/>
        </w:rPr>
        <w:t>CAL Libre-Service Microsoft Dynamics AX 2012 R3, 20</w:t>
      </w:r>
    </w:p>
    <w:p w14:paraId="071B8ED0" w14:textId="77777777" w:rsidR="0076516E" w:rsidRDefault="0076516E">
      <w:pPr>
        <w:pStyle w:val="Index1"/>
        <w:tabs>
          <w:tab w:val="right" w:pos="5030"/>
        </w:tabs>
        <w:rPr>
          <w:noProof/>
        </w:rPr>
      </w:pPr>
      <w:r>
        <w:rPr>
          <w:noProof/>
        </w:rPr>
        <w:t>CAL Microsoft Dynamics CRM, 82</w:t>
      </w:r>
    </w:p>
    <w:p w14:paraId="071B8ED1" w14:textId="77777777" w:rsidR="0076516E" w:rsidRDefault="0076516E">
      <w:pPr>
        <w:pStyle w:val="Index1"/>
        <w:tabs>
          <w:tab w:val="right" w:pos="5030"/>
        </w:tabs>
        <w:rPr>
          <w:noProof/>
        </w:rPr>
      </w:pPr>
      <w:r>
        <w:rPr>
          <w:noProof/>
        </w:rPr>
        <w:t>CAL Microsoft Identity Manager 2016, 23</w:t>
      </w:r>
    </w:p>
    <w:p w14:paraId="071B8ED2" w14:textId="77777777" w:rsidR="0076516E" w:rsidRDefault="0076516E">
      <w:pPr>
        <w:pStyle w:val="Index1"/>
        <w:tabs>
          <w:tab w:val="right" w:pos="5030"/>
        </w:tabs>
        <w:rPr>
          <w:noProof/>
        </w:rPr>
      </w:pPr>
      <w:r>
        <w:rPr>
          <w:noProof/>
        </w:rPr>
        <w:t>CAL Plus Skype Entreprise, 29</w:t>
      </w:r>
    </w:p>
    <w:p w14:paraId="071B8ED3" w14:textId="77777777" w:rsidR="0076516E" w:rsidRDefault="0076516E">
      <w:pPr>
        <w:pStyle w:val="Index1"/>
        <w:tabs>
          <w:tab w:val="right" w:pos="5030"/>
        </w:tabs>
        <w:rPr>
          <w:noProof/>
        </w:rPr>
      </w:pPr>
      <w:r>
        <w:rPr>
          <w:noProof/>
        </w:rPr>
        <w:t>CAL Plus Skype Entreprise Server 2015, 29</w:t>
      </w:r>
    </w:p>
    <w:p w14:paraId="071B8ED4" w14:textId="77777777" w:rsidR="0076516E" w:rsidRDefault="0076516E">
      <w:pPr>
        <w:pStyle w:val="Index1"/>
        <w:tabs>
          <w:tab w:val="right" w:pos="5030"/>
        </w:tabs>
        <w:rPr>
          <w:noProof/>
        </w:rPr>
      </w:pPr>
      <w:r>
        <w:rPr>
          <w:noProof/>
        </w:rPr>
        <w:t>CAL Professionnelle Microsoft Dynamics CRM, 60, 61</w:t>
      </w:r>
    </w:p>
    <w:p w14:paraId="071B8ED5" w14:textId="77777777" w:rsidR="0076516E" w:rsidRDefault="0076516E">
      <w:pPr>
        <w:pStyle w:val="Index1"/>
        <w:tabs>
          <w:tab w:val="right" w:pos="5030"/>
        </w:tabs>
        <w:rPr>
          <w:noProof/>
        </w:rPr>
      </w:pPr>
      <w:r>
        <w:rPr>
          <w:noProof/>
        </w:rPr>
        <w:t>CAL Professionnelle Microsoft Dynamics CRM 2016, 22</w:t>
      </w:r>
    </w:p>
    <w:p w14:paraId="071B8ED6" w14:textId="77777777" w:rsidR="0076516E" w:rsidRDefault="0076516E">
      <w:pPr>
        <w:pStyle w:val="Index1"/>
        <w:tabs>
          <w:tab w:val="right" w:pos="5030"/>
        </w:tabs>
        <w:rPr>
          <w:noProof/>
        </w:rPr>
      </w:pPr>
      <w:r>
        <w:rPr>
          <w:noProof/>
        </w:rPr>
        <w:t>CAL Professionnelle Supplémentaire Microsoft Dynamics CRM 2016, 22</w:t>
      </w:r>
    </w:p>
    <w:p w14:paraId="071B8ED7" w14:textId="77777777" w:rsidR="0076516E" w:rsidRDefault="0076516E">
      <w:pPr>
        <w:pStyle w:val="Index1"/>
        <w:tabs>
          <w:tab w:val="right" w:pos="5030"/>
        </w:tabs>
        <w:rPr>
          <w:noProof/>
        </w:rPr>
      </w:pPr>
      <w:r>
        <w:rPr>
          <w:noProof/>
        </w:rPr>
        <w:t>CAL Project Server 2016, 27</w:t>
      </w:r>
    </w:p>
    <w:p w14:paraId="071B8ED8" w14:textId="77777777" w:rsidR="0076516E" w:rsidRDefault="0076516E">
      <w:pPr>
        <w:pStyle w:val="Index1"/>
        <w:tabs>
          <w:tab w:val="right" w:pos="5030"/>
        </w:tabs>
        <w:rPr>
          <w:noProof/>
        </w:rPr>
      </w:pPr>
      <w:r>
        <w:rPr>
          <w:noProof/>
        </w:rPr>
        <w:t>CAL Services AD RMS de Windows Server 2012, 47</w:t>
      </w:r>
    </w:p>
    <w:p w14:paraId="071B8ED9" w14:textId="77777777" w:rsidR="0076516E" w:rsidRDefault="0076516E">
      <w:pPr>
        <w:pStyle w:val="Index1"/>
        <w:tabs>
          <w:tab w:val="right" w:pos="5030"/>
        </w:tabs>
        <w:rPr>
          <w:noProof/>
        </w:rPr>
      </w:pPr>
      <w:r>
        <w:rPr>
          <w:noProof/>
        </w:rPr>
        <w:t>CAL Services Bureau à Distance pour Windows Server 2012, 47</w:t>
      </w:r>
    </w:p>
    <w:p w14:paraId="071B8EDA" w14:textId="77777777" w:rsidR="0076516E" w:rsidRDefault="0076516E">
      <w:pPr>
        <w:pStyle w:val="Index1"/>
        <w:tabs>
          <w:tab w:val="right" w:pos="5030"/>
        </w:tabs>
        <w:rPr>
          <w:noProof/>
        </w:rPr>
      </w:pPr>
      <w:r>
        <w:rPr>
          <w:noProof/>
        </w:rPr>
        <w:t>CAL SQL Server 2016, 31</w:t>
      </w:r>
    </w:p>
    <w:p w14:paraId="071B8EDB" w14:textId="77777777" w:rsidR="0076516E" w:rsidRDefault="0076516E">
      <w:pPr>
        <w:pStyle w:val="Index1"/>
        <w:tabs>
          <w:tab w:val="right" w:pos="5030"/>
        </w:tabs>
        <w:rPr>
          <w:noProof/>
        </w:rPr>
      </w:pPr>
      <w:r>
        <w:rPr>
          <w:noProof/>
        </w:rPr>
        <w:t>CAL Standard SharePoint Server 2016, 28</w:t>
      </w:r>
    </w:p>
    <w:p w14:paraId="071B8EDC" w14:textId="77777777" w:rsidR="0076516E" w:rsidRDefault="0076516E">
      <w:pPr>
        <w:pStyle w:val="Index1"/>
        <w:tabs>
          <w:tab w:val="right" w:pos="5030"/>
        </w:tabs>
        <w:rPr>
          <w:noProof/>
        </w:rPr>
      </w:pPr>
      <w:r>
        <w:rPr>
          <w:noProof/>
        </w:rPr>
        <w:t>CAL Standard Skype Entreprise Server 2015, 29</w:t>
      </w:r>
    </w:p>
    <w:p w14:paraId="071B8EDD" w14:textId="77777777" w:rsidR="0076516E" w:rsidRDefault="0076516E">
      <w:pPr>
        <w:pStyle w:val="Index1"/>
        <w:tabs>
          <w:tab w:val="right" w:pos="5030"/>
        </w:tabs>
        <w:rPr>
          <w:noProof/>
        </w:rPr>
      </w:pPr>
      <w:r>
        <w:rPr>
          <w:noProof/>
        </w:rPr>
        <w:t>CAL Supplémentaire Basique Microsoft Dynamics CRM, 60</w:t>
      </w:r>
    </w:p>
    <w:p w14:paraId="071B8EDE" w14:textId="77777777" w:rsidR="0076516E" w:rsidRDefault="0076516E">
      <w:pPr>
        <w:pStyle w:val="Index1"/>
        <w:tabs>
          <w:tab w:val="right" w:pos="5030"/>
        </w:tabs>
        <w:rPr>
          <w:noProof/>
        </w:rPr>
      </w:pPr>
      <w:r>
        <w:rPr>
          <w:noProof/>
        </w:rPr>
        <w:t>CAL Supplémentaire Basique Microsoft Dynamics CRM 2016, 21</w:t>
      </w:r>
    </w:p>
    <w:p w14:paraId="071B8EDF" w14:textId="77777777" w:rsidR="0076516E" w:rsidRDefault="0076516E">
      <w:pPr>
        <w:pStyle w:val="Index1"/>
        <w:tabs>
          <w:tab w:val="right" w:pos="5030"/>
        </w:tabs>
        <w:rPr>
          <w:noProof/>
        </w:rPr>
      </w:pPr>
      <w:r>
        <w:rPr>
          <w:noProof/>
        </w:rPr>
        <w:t>CAL Supplémentaire Professionnelle Microsoft Dynamics CRM, 60</w:t>
      </w:r>
    </w:p>
    <w:p w14:paraId="071B8EE0" w14:textId="77777777" w:rsidR="0076516E" w:rsidRDefault="0076516E">
      <w:pPr>
        <w:pStyle w:val="Index1"/>
        <w:tabs>
          <w:tab w:val="right" w:pos="5030"/>
        </w:tabs>
        <w:rPr>
          <w:noProof/>
        </w:rPr>
      </w:pPr>
      <w:r>
        <w:rPr>
          <w:noProof/>
        </w:rPr>
        <w:t>CAL Tâche Microsoft Dynamics AX, 82</w:t>
      </w:r>
    </w:p>
    <w:p w14:paraId="071B8EE1" w14:textId="77777777" w:rsidR="0076516E" w:rsidRDefault="0076516E">
      <w:pPr>
        <w:pStyle w:val="Index1"/>
        <w:tabs>
          <w:tab w:val="right" w:pos="5030"/>
        </w:tabs>
        <w:rPr>
          <w:noProof/>
        </w:rPr>
      </w:pPr>
      <w:r>
        <w:rPr>
          <w:noProof/>
        </w:rPr>
        <w:t>CAL Tâche Microsoft Dynamics AX 2012 R3, 20</w:t>
      </w:r>
    </w:p>
    <w:p w14:paraId="071B8EE2" w14:textId="77777777" w:rsidR="0076516E" w:rsidRDefault="0076516E">
      <w:pPr>
        <w:pStyle w:val="Index1"/>
        <w:tabs>
          <w:tab w:val="right" w:pos="5030"/>
        </w:tabs>
        <w:rPr>
          <w:noProof/>
        </w:rPr>
      </w:pPr>
      <w:r>
        <w:rPr>
          <w:noProof/>
        </w:rPr>
        <w:lastRenderedPageBreak/>
        <w:t>CAL Tâche Supplémentaire Microsoft Dynamics AX 2012 R3, 20</w:t>
      </w:r>
    </w:p>
    <w:p w14:paraId="071B8EE3" w14:textId="77777777" w:rsidR="0076516E" w:rsidRDefault="0076516E">
      <w:pPr>
        <w:pStyle w:val="Index1"/>
        <w:tabs>
          <w:tab w:val="right" w:pos="5030"/>
        </w:tabs>
        <w:rPr>
          <w:noProof/>
        </w:rPr>
      </w:pPr>
      <w:r>
        <w:rPr>
          <w:noProof/>
        </w:rPr>
        <w:t>CAL Utilisateur Microsoft Dynamics AX Tâche, 59</w:t>
      </w:r>
    </w:p>
    <w:p w14:paraId="071B8EE4" w14:textId="77777777" w:rsidR="0076516E" w:rsidRDefault="0076516E">
      <w:pPr>
        <w:pStyle w:val="Index1"/>
        <w:tabs>
          <w:tab w:val="right" w:pos="5030"/>
        </w:tabs>
        <w:rPr>
          <w:noProof/>
        </w:rPr>
      </w:pPr>
      <w:r>
        <w:rPr>
          <w:noProof/>
        </w:rPr>
        <w:t>CAL Utilisateur Supplémentaire Microsoft Dynamics AX Tâche, 59</w:t>
      </w:r>
    </w:p>
    <w:p w14:paraId="071B8EE5" w14:textId="77777777" w:rsidR="0076516E" w:rsidRDefault="0076516E">
      <w:pPr>
        <w:pStyle w:val="Index1"/>
        <w:tabs>
          <w:tab w:val="right" w:pos="5030"/>
        </w:tabs>
        <w:rPr>
          <w:noProof/>
        </w:rPr>
      </w:pPr>
      <w:r>
        <w:rPr>
          <w:noProof/>
        </w:rPr>
        <w:t>CAL Visual Studio Team Foundation Server 2015, 39</w:t>
      </w:r>
    </w:p>
    <w:p w14:paraId="071B8EE6" w14:textId="77777777" w:rsidR="0076516E" w:rsidRDefault="0076516E">
      <w:pPr>
        <w:pStyle w:val="Index1"/>
        <w:tabs>
          <w:tab w:val="right" w:pos="5030"/>
        </w:tabs>
        <w:rPr>
          <w:noProof/>
        </w:rPr>
      </w:pPr>
      <w:r>
        <w:rPr>
          <w:noProof/>
        </w:rPr>
        <w:t>CAL Windows MultiPoint Server 2012, 46</w:t>
      </w:r>
    </w:p>
    <w:p w14:paraId="071B8EE7" w14:textId="77777777" w:rsidR="0076516E" w:rsidRDefault="0076516E">
      <w:pPr>
        <w:pStyle w:val="Index1"/>
        <w:tabs>
          <w:tab w:val="right" w:pos="5030"/>
        </w:tabs>
        <w:rPr>
          <w:noProof/>
        </w:rPr>
      </w:pPr>
      <w:r>
        <w:rPr>
          <w:noProof/>
        </w:rPr>
        <w:t>CAL Windows MultiPoint Server 2012 avec CAL Windows Server 2012, 46</w:t>
      </w:r>
    </w:p>
    <w:p w14:paraId="071B8EE8" w14:textId="77777777" w:rsidR="0076516E" w:rsidRDefault="0076516E">
      <w:pPr>
        <w:pStyle w:val="Index1"/>
        <w:tabs>
          <w:tab w:val="right" w:pos="5030"/>
        </w:tabs>
        <w:rPr>
          <w:noProof/>
        </w:rPr>
      </w:pPr>
      <w:r>
        <w:rPr>
          <w:noProof/>
        </w:rPr>
        <w:t>CAL Windows Server 2012, 47</w:t>
      </w:r>
    </w:p>
    <w:p w14:paraId="071B8EE9" w14:textId="77777777" w:rsidR="0076516E" w:rsidRDefault="0076516E">
      <w:pPr>
        <w:pStyle w:val="Index1"/>
        <w:tabs>
          <w:tab w:val="right" w:pos="5030"/>
        </w:tabs>
        <w:rPr>
          <w:noProof/>
        </w:rPr>
      </w:pPr>
      <w:r>
        <w:rPr>
          <w:noProof/>
        </w:rPr>
        <w:t>Chargement de Version Test Windows 8.1 Entreprise, 40</w:t>
      </w:r>
    </w:p>
    <w:p w14:paraId="071B8EEA" w14:textId="77777777" w:rsidR="0076516E" w:rsidRDefault="0076516E">
      <w:pPr>
        <w:pStyle w:val="Index1"/>
        <w:tabs>
          <w:tab w:val="right" w:pos="5030"/>
        </w:tabs>
        <w:rPr>
          <w:noProof/>
        </w:rPr>
      </w:pPr>
      <w:r>
        <w:rPr>
          <w:noProof/>
        </w:rPr>
        <w:t>CIS Datacenter, 87</w:t>
      </w:r>
    </w:p>
    <w:p w14:paraId="071B8EEB" w14:textId="77777777" w:rsidR="0076516E" w:rsidRDefault="0076516E">
      <w:pPr>
        <w:pStyle w:val="Index1"/>
        <w:tabs>
          <w:tab w:val="right" w:pos="5030"/>
        </w:tabs>
        <w:rPr>
          <w:noProof/>
        </w:rPr>
      </w:pPr>
      <w:r>
        <w:rPr>
          <w:noProof/>
        </w:rPr>
        <w:t>CIS Standard, 87</w:t>
      </w:r>
    </w:p>
    <w:p w14:paraId="071B8EEC" w14:textId="77777777" w:rsidR="0076516E" w:rsidRDefault="0076516E">
      <w:pPr>
        <w:pStyle w:val="Index1"/>
        <w:tabs>
          <w:tab w:val="right" w:pos="5030"/>
        </w:tabs>
        <w:rPr>
          <w:noProof/>
        </w:rPr>
      </w:pPr>
      <w:r>
        <w:rPr>
          <w:noProof/>
        </w:rPr>
        <w:t>Communicator 2011 pour Mac, 26</w:t>
      </w:r>
    </w:p>
    <w:p w14:paraId="071B8EED" w14:textId="77777777" w:rsidR="0076516E" w:rsidRDefault="0076516E">
      <w:pPr>
        <w:pStyle w:val="Index1"/>
        <w:tabs>
          <w:tab w:val="right" w:pos="5030"/>
        </w:tabs>
        <w:rPr>
          <w:noProof/>
        </w:rPr>
      </w:pPr>
      <w:r>
        <w:rPr>
          <w:noProof/>
        </w:rPr>
        <w:t>Connecteur Externe Active Directory Rights Management Services Windows Server 2012, 47</w:t>
      </w:r>
    </w:p>
    <w:p w14:paraId="071B8EEE" w14:textId="77777777" w:rsidR="0076516E" w:rsidRDefault="0076516E">
      <w:pPr>
        <w:pStyle w:val="Index1"/>
        <w:tabs>
          <w:tab w:val="right" w:pos="5030"/>
        </w:tabs>
        <w:rPr>
          <w:noProof/>
        </w:rPr>
      </w:pPr>
      <w:r>
        <w:rPr>
          <w:noProof/>
        </w:rPr>
        <w:t>Connecteur Externe Services Bureau à Distance pour Windows Server 2012, 47</w:t>
      </w:r>
    </w:p>
    <w:p w14:paraId="071B8EEF" w14:textId="77777777" w:rsidR="0076516E" w:rsidRDefault="0076516E">
      <w:pPr>
        <w:pStyle w:val="Index1"/>
        <w:tabs>
          <w:tab w:val="right" w:pos="5030"/>
        </w:tabs>
        <w:rPr>
          <w:noProof/>
        </w:rPr>
      </w:pPr>
      <w:r>
        <w:rPr>
          <w:noProof/>
        </w:rPr>
        <w:t>Connecteur Externe Windows Server 2012, 47</w:t>
      </w:r>
    </w:p>
    <w:p w14:paraId="071B8EF0" w14:textId="77777777" w:rsidR="0076516E" w:rsidRDefault="0076516E">
      <w:pPr>
        <w:pStyle w:val="Index1"/>
        <w:tabs>
          <w:tab w:val="right" w:pos="5030"/>
        </w:tabs>
        <w:rPr>
          <w:noProof/>
        </w:rPr>
      </w:pPr>
      <w:r>
        <w:rPr>
          <w:noProof/>
        </w:rPr>
        <w:t>Consommation RTC Skype Entreprise, 69</w:t>
      </w:r>
    </w:p>
    <w:p w14:paraId="071B8EF1" w14:textId="77777777" w:rsidR="0076516E" w:rsidRDefault="0076516E">
      <w:pPr>
        <w:pStyle w:val="Index1"/>
        <w:tabs>
          <w:tab w:val="right" w:pos="5030"/>
        </w:tabs>
        <w:rPr>
          <w:noProof/>
        </w:rPr>
      </w:pPr>
      <w:r>
        <w:rPr>
          <w:noProof/>
        </w:rPr>
        <w:t>Core Infrastructure Server Suite Datacenter, 17, 88</w:t>
      </w:r>
    </w:p>
    <w:p w14:paraId="071B8EF2" w14:textId="77777777" w:rsidR="0076516E" w:rsidRDefault="0076516E">
      <w:pPr>
        <w:pStyle w:val="Index1"/>
        <w:tabs>
          <w:tab w:val="right" w:pos="5030"/>
        </w:tabs>
        <w:rPr>
          <w:noProof/>
        </w:rPr>
      </w:pPr>
      <w:r>
        <w:rPr>
          <w:noProof/>
        </w:rPr>
        <w:t>Core Infrastructure Server Suite Standard, 17, 88</w:t>
      </w:r>
    </w:p>
    <w:p w14:paraId="071B8EF3" w14:textId="77777777" w:rsidR="0076516E" w:rsidRDefault="0076516E">
      <w:pPr>
        <w:pStyle w:val="Index1"/>
        <w:tabs>
          <w:tab w:val="right" w:pos="5030"/>
        </w:tabs>
        <w:rPr>
          <w:noProof/>
        </w:rPr>
      </w:pPr>
      <w:r>
        <w:rPr>
          <w:noProof/>
        </w:rPr>
        <w:t>Découverte électronique avancée Office 365, 67</w:t>
      </w:r>
    </w:p>
    <w:p w14:paraId="071B8EF4" w14:textId="77777777" w:rsidR="0076516E" w:rsidRDefault="0076516E">
      <w:pPr>
        <w:pStyle w:val="Index1"/>
        <w:tabs>
          <w:tab w:val="right" w:pos="5030"/>
        </w:tabs>
        <w:rPr>
          <w:noProof/>
        </w:rPr>
      </w:pPr>
      <w:r>
        <w:rPr>
          <w:noProof/>
        </w:rPr>
        <w:t>Dossiers Supplémentaires Parature, 61</w:t>
      </w:r>
    </w:p>
    <w:p w14:paraId="071B8EF5" w14:textId="77777777" w:rsidR="0076516E" w:rsidRDefault="0076516E">
      <w:pPr>
        <w:pStyle w:val="Index1"/>
        <w:tabs>
          <w:tab w:val="right" w:pos="5030"/>
        </w:tabs>
        <w:rPr>
          <w:noProof/>
        </w:rPr>
      </w:pPr>
      <w:r>
        <w:rPr>
          <w:noProof/>
        </w:rPr>
        <w:t>Droits d’utilisation commerciale d’Office Home &amp; Student 2013 RT, 24</w:t>
      </w:r>
    </w:p>
    <w:p w14:paraId="071B8EF6" w14:textId="77777777" w:rsidR="0076516E" w:rsidRDefault="0076516E">
      <w:pPr>
        <w:pStyle w:val="Index1"/>
        <w:tabs>
          <w:tab w:val="right" w:pos="5030"/>
        </w:tabs>
        <w:rPr>
          <w:noProof/>
        </w:rPr>
      </w:pPr>
      <w:r>
        <w:rPr>
          <w:noProof/>
        </w:rPr>
        <w:t>Engagement Financier StorSimple, 57</w:t>
      </w:r>
    </w:p>
    <w:p w14:paraId="071B8EF7" w14:textId="77777777" w:rsidR="0076516E" w:rsidRDefault="0076516E">
      <w:pPr>
        <w:pStyle w:val="Index1"/>
        <w:tabs>
          <w:tab w:val="right" w:pos="5030"/>
        </w:tabs>
        <w:rPr>
          <w:noProof/>
        </w:rPr>
      </w:pPr>
      <w:r>
        <w:rPr>
          <w:noProof/>
        </w:rPr>
        <w:t>Enterprise Cloud Suite, 57</w:t>
      </w:r>
    </w:p>
    <w:p w14:paraId="071B8EF8" w14:textId="77777777" w:rsidR="0076516E" w:rsidRDefault="0076516E">
      <w:pPr>
        <w:pStyle w:val="Index1"/>
        <w:tabs>
          <w:tab w:val="right" w:pos="5030"/>
        </w:tabs>
        <w:rPr>
          <w:noProof/>
        </w:rPr>
      </w:pPr>
      <w:r>
        <w:rPr>
          <w:noProof/>
        </w:rPr>
        <w:t>Enterprise Cloud Suite au titre de la SA, 57</w:t>
      </w:r>
    </w:p>
    <w:p w14:paraId="071B8EF9" w14:textId="77777777" w:rsidR="0076516E" w:rsidRDefault="0076516E">
      <w:pPr>
        <w:pStyle w:val="Index1"/>
        <w:tabs>
          <w:tab w:val="right" w:pos="5030"/>
        </w:tabs>
        <w:rPr>
          <w:noProof/>
        </w:rPr>
      </w:pPr>
      <w:r>
        <w:rPr>
          <w:noProof/>
        </w:rPr>
        <w:t>Enterprise Mobility Suite, 17, 53, 57, 65</w:t>
      </w:r>
    </w:p>
    <w:p w14:paraId="071B8EFA" w14:textId="77777777" w:rsidR="0076516E" w:rsidRDefault="0076516E">
      <w:pPr>
        <w:pStyle w:val="Index1"/>
        <w:tabs>
          <w:tab w:val="right" w:pos="5030"/>
        </w:tabs>
        <w:rPr>
          <w:noProof/>
        </w:rPr>
      </w:pPr>
      <w:r>
        <w:rPr>
          <w:noProof/>
        </w:rPr>
        <w:t>Enterprise Mobility Suite au titre de la SA, 53, 58</w:t>
      </w:r>
    </w:p>
    <w:p w14:paraId="071B8EFB" w14:textId="77777777" w:rsidR="0076516E" w:rsidRDefault="0076516E">
      <w:pPr>
        <w:pStyle w:val="Index1"/>
        <w:tabs>
          <w:tab w:val="right" w:pos="5030"/>
        </w:tabs>
        <w:rPr>
          <w:noProof/>
        </w:rPr>
      </w:pPr>
      <w:r>
        <w:rPr>
          <w:noProof/>
        </w:rPr>
        <w:t>Excel 2016, 24</w:t>
      </w:r>
    </w:p>
    <w:p w14:paraId="071B8EFC" w14:textId="77777777" w:rsidR="0076516E" w:rsidRDefault="0076516E">
      <w:pPr>
        <w:pStyle w:val="Index1"/>
        <w:tabs>
          <w:tab w:val="right" w:pos="5030"/>
        </w:tabs>
        <w:rPr>
          <w:noProof/>
        </w:rPr>
      </w:pPr>
      <w:r>
        <w:rPr>
          <w:noProof/>
        </w:rPr>
        <w:t>Excel 2016 pour Mac, 25</w:t>
      </w:r>
    </w:p>
    <w:p w14:paraId="071B8EFD" w14:textId="77777777" w:rsidR="0076516E" w:rsidRDefault="0076516E">
      <w:pPr>
        <w:pStyle w:val="Index1"/>
        <w:tabs>
          <w:tab w:val="right" w:pos="5030"/>
        </w:tabs>
        <w:rPr>
          <w:noProof/>
        </w:rPr>
      </w:pPr>
      <w:r>
        <w:rPr>
          <w:noProof/>
        </w:rPr>
        <w:t>Exchange Hosted Archive, 67</w:t>
      </w:r>
    </w:p>
    <w:p w14:paraId="071B8EFE" w14:textId="77777777" w:rsidR="0076516E" w:rsidRDefault="0076516E">
      <w:pPr>
        <w:pStyle w:val="Index1"/>
        <w:tabs>
          <w:tab w:val="right" w:pos="5030"/>
        </w:tabs>
        <w:rPr>
          <w:noProof/>
        </w:rPr>
      </w:pPr>
      <w:r>
        <w:rPr>
          <w:noProof/>
        </w:rPr>
        <w:t>Exchange Online Archiving pour Exchange Online, 67</w:t>
      </w:r>
    </w:p>
    <w:p w14:paraId="071B8EFF" w14:textId="77777777" w:rsidR="0076516E" w:rsidRDefault="0076516E">
      <w:pPr>
        <w:pStyle w:val="Index1"/>
        <w:tabs>
          <w:tab w:val="right" w:pos="5030"/>
        </w:tabs>
        <w:rPr>
          <w:noProof/>
        </w:rPr>
      </w:pPr>
      <w:r>
        <w:rPr>
          <w:noProof/>
        </w:rPr>
        <w:t>Exchange Online Archiving pour Exchange Server, 16, 67</w:t>
      </w:r>
    </w:p>
    <w:p w14:paraId="071B8F00" w14:textId="77777777" w:rsidR="0076516E" w:rsidRDefault="0076516E">
      <w:pPr>
        <w:pStyle w:val="Index1"/>
        <w:tabs>
          <w:tab w:val="right" w:pos="5030"/>
        </w:tabs>
        <w:rPr>
          <w:noProof/>
        </w:rPr>
      </w:pPr>
      <w:r>
        <w:rPr>
          <w:noProof/>
        </w:rPr>
        <w:t>Exchange Online Kiosk, 67</w:t>
      </w:r>
    </w:p>
    <w:p w14:paraId="071B8F01" w14:textId="77777777" w:rsidR="0076516E" w:rsidRDefault="0076516E">
      <w:pPr>
        <w:pStyle w:val="Index1"/>
        <w:tabs>
          <w:tab w:val="right" w:pos="5030"/>
        </w:tabs>
        <w:rPr>
          <w:noProof/>
        </w:rPr>
      </w:pPr>
      <w:r>
        <w:rPr>
          <w:noProof/>
        </w:rPr>
        <w:t>Exchange Online Plan 1, 27, 67</w:t>
      </w:r>
    </w:p>
    <w:p w14:paraId="071B8F02" w14:textId="77777777" w:rsidR="0076516E" w:rsidRDefault="0076516E">
      <w:pPr>
        <w:pStyle w:val="Index1"/>
        <w:tabs>
          <w:tab w:val="right" w:pos="5030"/>
        </w:tabs>
        <w:rPr>
          <w:noProof/>
        </w:rPr>
      </w:pPr>
      <w:r>
        <w:rPr>
          <w:noProof/>
        </w:rPr>
        <w:t>Exchange Online Plan 1A pour Anciens Étudiants, 67</w:t>
      </w:r>
    </w:p>
    <w:p w14:paraId="071B8F03" w14:textId="77777777" w:rsidR="0076516E" w:rsidRDefault="0076516E">
      <w:pPr>
        <w:pStyle w:val="Index1"/>
        <w:tabs>
          <w:tab w:val="right" w:pos="5030"/>
        </w:tabs>
        <w:rPr>
          <w:noProof/>
        </w:rPr>
      </w:pPr>
      <w:r>
        <w:rPr>
          <w:noProof/>
        </w:rPr>
        <w:t>Exchange Online Plan 2, 27, 67</w:t>
      </w:r>
    </w:p>
    <w:p w14:paraId="071B8F04" w14:textId="77777777" w:rsidR="0076516E" w:rsidRDefault="0076516E">
      <w:pPr>
        <w:pStyle w:val="Index1"/>
        <w:tabs>
          <w:tab w:val="right" w:pos="5030"/>
        </w:tabs>
        <w:rPr>
          <w:noProof/>
        </w:rPr>
      </w:pPr>
      <w:r>
        <w:rPr>
          <w:noProof/>
        </w:rPr>
        <w:t>Exchange Online Protection, 16, 67</w:t>
      </w:r>
    </w:p>
    <w:p w14:paraId="071B8F05" w14:textId="77777777" w:rsidR="0076516E" w:rsidRDefault="0076516E">
      <w:pPr>
        <w:pStyle w:val="Index1"/>
        <w:tabs>
          <w:tab w:val="right" w:pos="5030"/>
        </w:tabs>
        <w:rPr>
          <w:noProof/>
        </w:rPr>
      </w:pPr>
      <w:r>
        <w:rPr>
          <w:noProof/>
        </w:rPr>
        <w:t>Exchange Server, 88</w:t>
      </w:r>
    </w:p>
    <w:p w14:paraId="071B8F06" w14:textId="77777777" w:rsidR="0076516E" w:rsidRDefault="0076516E">
      <w:pPr>
        <w:pStyle w:val="Index1"/>
        <w:tabs>
          <w:tab w:val="right" w:pos="5030"/>
        </w:tabs>
        <w:rPr>
          <w:noProof/>
        </w:rPr>
      </w:pPr>
      <w:r>
        <w:rPr>
          <w:noProof/>
        </w:rPr>
        <w:t>Exchange Server 2013, 26</w:t>
      </w:r>
    </w:p>
    <w:p w14:paraId="071B8F07" w14:textId="77777777" w:rsidR="0076516E" w:rsidRDefault="0076516E">
      <w:pPr>
        <w:pStyle w:val="Index1"/>
        <w:tabs>
          <w:tab w:val="right" w:pos="5030"/>
        </w:tabs>
        <w:rPr>
          <w:noProof/>
        </w:rPr>
      </w:pPr>
      <w:r>
        <w:rPr>
          <w:noProof/>
        </w:rPr>
        <w:t>Exchange Server Entreprise, 88</w:t>
      </w:r>
    </w:p>
    <w:p w14:paraId="071B8F08" w14:textId="77777777" w:rsidR="0076516E" w:rsidRDefault="0076516E">
      <w:pPr>
        <w:pStyle w:val="Index1"/>
        <w:tabs>
          <w:tab w:val="right" w:pos="5030"/>
        </w:tabs>
        <w:rPr>
          <w:noProof/>
        </w:rPr>
      </w:pPr>
      <w:r>
        <w:rPr>
          <w:noProof/>
        </w:rPr>
        <w:t>Exchange Server Entreprise 2016, 26</w:t>
      </w:r>
    </w:p>
    <w:p w14:paraId="071B8F09" w14:textId="77777777" w:rsidR="0076516E" w:rsidRDefault="0076516E">
      <w:pPr>
        <w:pStyle w:val="Index1"/>
        <w:tabs>
          <w:tab w:val="right" w:pos="5030"/>
        </w:tabs>
        <w:rPr>
          <w:noProof/>
        </w:rPr>
      </w:pPr>
      <w:r>
        <w:rPr>
          <w:noProof/>
        </w:rPr>
        <w:t>Exchange Server Standard, 88</w:t>
      </w:r>
    </w:p>
    <w:p w14:paraId="071B8F0A" w14:textId="77777777" w:rsidR="0076516E" w:rsidRDefault="0076516E">
      <w:pPr>
        <w:pStyle w:val="Index1"/>
        <w:tabs>
          <w:tab w:val="right" w:pos="5030"/>
        </w:tabs>
        <w:rPr>
          <w:noProof/>
        </w:rPr>
      </w:pPr>
      <w:r>
        <w:rPr>
          <w:noProof/>
        </w:rPr>
        <w:t>Exchange Server Standard 2016, 26</w:t>
      </w:r>
    </w:p>
    <w:p w14:paraId="071B8F0B" w14:textId="77777777" w:rsidR="0076516E" w:rsidRDefault="0076516E">
      <w:pPr>
        <w:pStyle w:val="Index1"/>
        <w:tabs>
          <w:tab w:val="right" w:pos="5030"/>
        </w:tabs>
        <w:rPr>
          <w:noProof/>
        </w:rPr>
      </w:pPr>
      <w:r>
        <w:rPr>
          <w:noProof/>
        </w:rPr>
        <w:t>Forefront Identity Manager 2010 - Édition Windows Live, 19</w:t>
      </w:r>
    </w:p>
    <w:p w14:paraId="071B8F0C" w14:textId="77777777" w:rsidR="0076516E" w:rsidRDefault="0076516E">
      <w:pPr>
        <w:pStyle w:val="Index1"/>
        <w:tabs>
          <w:tab w:val="right" w:pos="5030"/>
        </w:tabs>
        <w:rPr>
          <w:noProof/>
        </w:rPr>
      </w:pPr>
      <w:r>
        <w:rPr>
          <w:noProof/>
        </w:rPr>
        <w:t>Forefront Identity Manager 2010 R2, 23, 49</w:t>
      </w:r>
    </w:p>
    <w:p w14:paraId="071B8F0D" w14:textId="77777777" w:rsidR="0076516E" w:rsidRDefault="0076516E">
      <w:pPr>
        <w:pStyle w:val="Index1"/>
        <w:tabs>
          <w:tab w:val="right" w:pos="5030"/>
        </w:tabs>
        <w:rPr>
          <w:noProof/>
        </w:rPr>
      </w:pPr>
      <w:r>
        <w:rPr>
          <w:noProof/>
        </w:rPr>
        <w:t>Forefront Identity Manager 2010 R2 - Édition Windows Live, 19</w:t>
      </w:r>
    </w:p>
    <w:p w14:paraId="071B8F0E" w14:textId="77777777" w:rsidR="0076516E" w:rsidRDefault="0076516E">
      <w:pPr>
        <w:pStyle w:val="Index1"/>
        <w:tabs>
          <w:tab w:val="right" w:pos="5030"/>
        </w:tabs>
        <w:rPr>
          <w:noProof/>
        </w:rPr>
      </w:pPr>
      <w:r>
        <w:rPr>
          <w:noProof/>
        </w:rPr>
        <w:t>Forefront TMG Enterprise, 88</w:t>
      </w:r>
    </w:p>
    <w:p w14:paraId="071B8F0F" w14:textId="77777777" w:rsidR="0076516E" w:rsidRDefault="0076516E">
      <w:pPr>
        <w:pStyle w:val="Index1"/>
        <w:tabs>
          <w:tab w:val="right" w:pos="5030"/>
        </w:tabs>
        <w:rPr>
          <w:noProof/>
        </w:rPr>
      </w:pPr>
      <w:r>
        <w:rPr>
          <w:noProof/>
        </w:rPr>
        <w:t>Forefront TMG Standard, 88</w:t>
      </w:r>
    </w:p>
    <w:p w14:paraId="071B8F10" w14:textId="77777777" w:rsidR="0076516E" w:rsidRDefault="0076516E">
      <w:pPr>
        <w:pStyle w:val="Index1"/>
        <w:tabs>
          <w:tab w:val="right" w:pos="5030"/>
        </w:tabs>
        <w:rPr>
          <w:noProof/>
        </w:rPr>
      </w:pPr>
      <w:r>
        <w:rPr>
          <w:noProof/>
        </w:rPr>
        <w:t>Forefront United Access Gateway 2010, 17</w:t>
      </w:r>
    </w:p>
    <w:p w14:paraId="071B8F11" w14:textId="77777777" w:rsidR="0076516E" w:rsidRDefault="0076516E">
      <w:pPr>
        <w:pStyle w:val="Index1"/>
        <w:tabs>
          <w:tab w:val="right" w:pos="5030"/>
        </w:tabs>
        <w:rPr>
          <w:noProof/>
        </w:rPr>
      </w:pPr>
      <w:r>
        <w:rPr>
          <w:noProof/>
        </w:rPr>
        <w:t>Gestion des ressources Bing Maps pour Windows en Europe ou en Amérique du Nord, 70</w:t>
      </w:r>
    </w:p>
    <w:p w14:paraId="071B8F12" w14:textId="77777777" w:rsidR="0076516E" w:rsidRDefault="0076516E">
      <w:pPr>
        <w:pStyle w:val="Index1"/>
        <w:tabs>
          <w:tab w:val="right" w:pos="5030"/>
        </w:tabs>
        <w:rPr>
          <w:noProof/>
        </w:rPr>
      </w:pPr>
      <w:r>
        <w:rPr>
          <w:noProof/>
        </w:rPr>
        <w:t>HPC Pack, 49</w:t>
      </w:r>
    </w:p>
    <w:p w14:paraId="071B8F13" w14:textId="77777777" w:rsidR="0076516E" w:rsidRDefault="0076516E">
      <w:pPr>
        <w:pStyle w:val="Index1"/>
        <w:tabs>
          <w:tab w:val="right" w:pos="5030"/>
        </w:tabs>
        <w:rPr>
          <w:noProof/>
        </w:rPr>
      </w:pPr>
      <w:r>
        <w:rPr>
          <w:noProof/>
        </w:rPr>
        <w:t>Kit Entreprise Windows Embedded 8 Standard (pack de 100), 40</w:t>
      </w:r>
    </w:p>
    <w:p w14:paraId="071B8F14" w14:textId="77777777" w:rsidR="0076516E" w:rsidRDefault="0076516E">
      <w:pPr>
        <w:pStyle w:val="Index1"/>
        <w:tabs>
          <w:tab w:val="right" w:pos="5030"/>
        </w:tabs>
        <w:rPr>
          <w:noProof/>
        </w:rPr>
      </w:pPr>
      <w:r>
        <w:rPr>
          <w:noProof/>
        </w:rPr>
        <w:t>les clients SQL Server 2016 Enterprise, 31</w:t>
      </w:r>
    </w:p>
    <w:p w14:paraId="071B8F15" w14:textId="77777777" w:rsidR="0076516E" w:rsidRDefault="0076516E">
      <w:pPr>
        <w:pStyle w:val="Index1"/>
        <w:tabs>
          <w:tab w:val="right" w:pos="5030"/>
        </w:tabs>
        <w:rPr>
          <w:noProof/>
        </w:rPr>
      </w:pPr>
      <w:r>
        <w:rPr>
          <w:noProof/>
        </w:rPr>
        <w:t>Libre-Service Employé Microsoft Dynamics (SL Utilisateur), 59</w:t>
      </w:r>
    </w:p>
    <w:p w14:paraId="071B8F16" w14:textId="77777777" w:rsidR="0076516E" w:rsidRDefault="0076516E">
      <w:pPr>
        <w:pStyle w:val="Index1"/>
        <w:tabs>
          <w:tab w:val="right" w:pos="5030"/>
        </w:tabs>
        <w:rPr>
          <w:noProof/>
        </w:rPr>
      </w:pPr>
      <w:r>
        <w:rPr>
          <w:noProof/>
        </w:rPr>
        <w:t>Licence Connecteur Externe (External Connector) Microsoft Identity Manager 2016, 23</w:t>
      </w:r>
    </w:p>
    <w:p w14:paraId="071B8F17" w14:textId="77777777" w:rsidR="0076516E" w:rsidRDefault="0076516E">
      <w:pPr>
        <w:pStyle w:val="Index1"/>
        <w:tabs>
          <w:tab w:val="right" w:pos="5030"/>
        </w:tabs>
        <w:rPr>
          <w:noProof/>
        </w:rPr>
      </w:pPr>
      <w:r>
        <w:rPr>
          <w:noProof/>
        </w:rPr>
        <w:t>Licence de Gestion Client Advanced Threat Analytics 2016 par OSE, 14</w:t>
      </w:r>
    </w:p>
    <w:p w14:paraId="071B8F18" w14:textId="77777777" w:rsidR="0076516E" w:rsidRDefault="0076516E">
      <w:pPr>
        <w:pStyle w:val="Index1"/>
        <w:tabs>
          <w:tab w:val="right" w:pos="5030"/>
        </w:tabs>
        <w:rPr>
          <w:noProof/>
        </w:rPr>
      </w:pPr>
      <w:r>
        <w:rPr>
          <w:noProof/>
        </w:rPr>
        <w:t>Licence de Gestion Client Advanced Threat Analytics 2016 par Utilisateur, 14</w:t>
      </w:r>
    </w:p>
    <w:p w14:paraId="071B8F19" w14:textId="77777777" w:rsidR="0076516E" w:rsidRDefault="0076516E">
      <w:pPr>
        <w:pStyle w:val="Index1"/>
        <w:tabs>
          <w:tab w:val="right" w:pos="5030"/>
        </w:tabs>
        <w:rPr>
          <w:noProof/>
        </w:rPr>
      </w:pPr>
      <w:r>
        <w:rPr>
          <w:noProof/>
        </w:rPr>
        <w:t>Licence Work at Home pour Office Professionnel Plus 2016, 24</w:t>
      </w:r>
    </w:p>
    <w:p w14:paraId="071B8F1A" w14:textId="77777777" w:rsidR="0076516E" w:rsidRDefault="0076516E">
      <w:pPr>
        <w:pStyle w:val="Index1"/>
        <w:tabs>
          <w:tab w:val="right" w:pos="5030"/>
        </w:tabs>
        <w:rPr>
          <w:noProof/>
        </w:rPr>
      </w:pPr>
      <w:r>
        <w:rPr>
          <w:noProof/>
        </w:rPr>
        <w:t>Licence Work at Home pour Office Standard 2016, 24</w:t>
      </w:r>
    </w:p>
    <w:p w14:paraId="071B8F1B" w14:textId="77777777" w:rsidR="0076516E" w:rsidRDefault="0076516E">
      <w:pPr>
        <w:pStyle w:val="Index1"/>
        <w:tabs>
          <w:tab w:val="right" w:pos="5030"/>
        </w:tabs>
        <w:rPr>
          <w:noProof/>
        </w:rPr>
      </w:pPr>
      <w:r>
        <w:rPr>
          <w:noProof/>
        </w:rPr>
        <w:t>Licences Work-at-Home pour Mac 2016, 25</w:t>
      </w:r>
    </w:p>
    <w:p w14:paraId="071B8F1C" w14:textId="77777777" w:rsidR="0076516E" w:rsidRDefault="0076516E">
      <w:pPr>
        <w:pStyle w:val="Index1"/>
        <w:tabs>
          <w:tab w:val="right" w:pos="5030"/>
        </w:tabs>
        <w:rPr>
          <w:noProof/>
        </w:rPr>
      </w:pPr>
      <w:r>
        <w:rPr>
          <w:noProof/>
        </w:rPr>
        <w:t>Live Meeting Professional, 30</w:t>
      </w:r>
    </w:p>
    <w:p w14:paraId="071B8F1D" w14:textId="77777777" w:rsidR="0076516E" w:rsidRDefault="0076516E">
      <w:pPr>
        <w:pStyle w:val="Index1"/>
        <w:tabs>
          <w:tab w:val="right" w:pos="5030"/>
        </w:tabs>
        <w:rPr>
          <w:noProof/>
        </w:rPr>
      </w:pPr>
      <w:r>
        <w:rPr>
          <w:noProof/>
        </w:rPr>
        <w:t>Live Meeting Standard, 30</w:t>
      </w:r>
    </w:p>
    <w:p w14:paraId="071B8F1E" w14:textId="77777777" w:rsidR="0076516E" w:rsidRDefault="0076516E">
      <w:pPr>
        <w:pStyle w:val="Index1"/>
        <w:tabs>
          <w:tab w:val="right" w:pos="5030"/>
        </w:tabs>
        <w:rPr>
          <w:noProof/>
        </w:rPr>
      </w:pPr>
      <w:r>
        <w:rPr>
          <w:noProof/>
        </w:rPr>
        <w:t>Lync 2011 pour Mac, 25, 69</w:t>
      </w:r>
    </w:p>
    <w:p w14:paraId="071B8F1F" w14:textId="77777777" w:rsidR="0076516E" w:rsidRDefault="0076516E">
      <w:pPr>
        <w:pStyle w:val="Index1"/>
        <w:tabs>
          <w:tab w:val="right" w:pos="5030"/>
        </w:tabs>
        <w:rPr>
          <w:noProof/>
        </w:rPr>
      </w:pPr>
      <w:r>
        <w:rPr>
          <w:noProof/>
        </w:rPr>
        <w:t>Lync 2013, 24</w:t>
      </w:r>
    </w:p>
    <w:p w14:paraId="071B8F20" w14:textId="77777777" w:rsidR="0076516E" w:rsidRDefault="0076516E">
      <w:pPr>
        <w:pStyle w:val="Index1"/>
        <w:tabs>
          <w:tab w:val="right" w:pos="5030"/>
        </w:tabs>
        <w:rPr>
          <w:noProof/>
        </w:rPr>
      </w:pPr>
      <w:r>
        <w:rPr>
          <w:noProof/>
        </w:rPr>
        <w:t>Lync Server 2010, 29</w:t>
      </w:r>
    </w:p>
    <w:p w14:paraId="071B8F21" w14:textId="77777777" w:rsidR="0076516E" w:rsidRDefault="0076516E">
      <w:pPr>
        <w:pStyle w:val="Index1"/>
        <w:tabs>
          <w:tab w:val="right" w:pos="5030"/>
        </w:tabs>
        <w:rPr>
          <w:noProof/>
        </w:rPr>
      </w:pPr>
      <w:r>
        <w:rPr>
          <w:noProof/>
        </w:rPr>
        <w:t>Lync Server 2013, 29</w:t>
      </w:r>
    </w:p>
    <w:p w14:paraId="071B8F22" w14:textId="77777777" w:rsidR="0076516E" w:rsidRDefault="0076516E">
      <w:pPr>
        <w:pStyle w:val="Index1"/>
        <w:tabs>
          <w:tab w:val="right" w:pos="5030"/>
        </w:tabs>
        <w:rPr>
          <w:noProof/>
        </w:rPr>
      </w:pPr>
      <w:r>
        <w:rPr>
          <w:noProof/>
        </w:rPr>
        <w:t>Microsoft Azure Site Recovery, 53</w:t>
      </w:r>
    </w:p>
    <w:p w14:paraId="071B8F23" w14:textId="77777777" w:rsidR="0076516E" w:rsidRDefault="0076516E">
      <w:pPr>
        <w:pStyle w:val="Index1"/>
        <w:tabs>
          <w:tab w:val="right" w:pos="5030"/>
        </w:tabs>
        <w:rPr>
          <w:noProof/>
        </w:rPr>
      </w:pPr>
      <w:r>
        <w:rPr>
          <w:noProof/>
        </w:rPr>
        <w:t>Microsoft Dynamics AX 2012 R2, 20</w:t>
      </w:r>
    </w:p>
    <w:p w14:paraId="071B8F24" w14:textId="77777777" w:rsidR="0076516E" w:rsidRDefault="0076516E">
      <w:pPr>
        <w:pStyle w:val="Index1"/>
        <w:tabs>
          <w:tab w:val="right" w:pos="5030"/>
        </w:tabs>
        <w:rPr>
          <w:noProof/>
        </w:rPr>
      </w:pPr>
      <w:r>
        <w:rPr>
          <w:noProof/>
        </w:rPr>
        <w:t>Microsoft Dynamics AX 2012 R3 Server, 20</w:t>
      </w:r>
    </w:p>
    <w:p w14:paraId="071B8F25" w14:textId="77777777" w:rsidR="0076516E" w:rsidRDefault="0076516E">
      <w:pPr>
        <w:pStyle w:val="Index1"/>
        <w:tabs>
          <w:tab w:val="right" w:pos="5030"/>
        </w:tabs>
        <w:rPr>
          <w:noProof/>
        </w:rPr>
      </w:pPr>
      <w:r>
        <w:rPr>
          <w:noProof/>
        </w:rPr>
        <w:t>Microsoft Dynamics AX 2012 R3 Standard Commerce Server Core, 20</w:t>
      </w:r>
    </w:p>
    <w:p w14:paraId="071B8F26" w14:textId="77777777" w:rsidR="0076516E" w:rsidRDefault="0076516E">
      <w:pPr>
        <w:pStyle w:val="Index1"/>
        <w:tabs>
          <w:tab w:val="right" w:pos="5030"/>
        </w:tabs>
        <w:rPr>
          <w:noProof/>
        </w:rPr>
      </w:pPr>
      <w:r>
        <w:rPr>
          <w:noProof/>
        </w:rPr>
        <w:t>Microsoft Dynamics AX 2012 R3 Store Server, 20</w:t>
      </w:r>
    </w:p>
    <w:p w14:paraId="071B8F27" w14:textId="77777777" w:rsidR="0076516E" w:rsidRDefault="0076516E">
      <w:pPr>
        <w:pStyle w:val="Index1"/>
        <w:tabs>
          <w:tab w:val="right" w:pos="5030"/>
        </w:tabs>
        <w:rPr>
          <w:noProof/>
        </w:rPr>
      </w:pPr>
      <w:r>
        <w:rPr>
          <w:noProof/>
        </w:rPr>
        <w:t>Microsoft Dynamics AX Dispositif, 58</w:t>
      </w:r>
    </w:p>
    <w:p w14:paraId="071B8F28" w14:textId="77777777" w:rsidR="0076516E" w:rsidRDefault="0076516E">
      <w:pPr>
        <w:pStyle w:val="Index1"/>
        <w:tabs>
          <w:tab w:val="right" w:pos="5030"/>
        </w:tabs>
        <w:rPr>
          <w:noProof/>
        </w:rPr>
      </w:pPr>
      <w:r>
        <w:rPr>
          <w:noProof/>
        </w:rPr>
        <w:t>Microsoft Dynamics AX Dispositif pour SA, 58</w:t>
      </w:r>
    </w:p>
    <w:p w14:paraId="071B8F29" w14:textId="77777777" w:rsidR="0076516E" w:rsidRDefault="0076516E">
      <w:pPr>
        <w:pStyle w:val="Index1"/>
        <w:tabs>
          <w:tab w:val="right" w:pos="5030"/>
        </w:tabs>
        <w:rPr>
          <w:noProof/>
        </w:rPr>
      </w:pPr>
      <w:r>
        <w:rPr>
          <w:noProof/>
        </w:rPr>
        <w:t>Microsoft Dynamics AX Enterprise pour SA, 58</w:t>
      </w:r>
    </w:p>
    <w:p w14:paraId="071B8F2A" w14:textId="77777777" w:rsidR="0076516E" w:rsidRDefault="0076516E">
      <w:pPr>
        <w:pStyle w:val="Index1"/>
        <w:tabs>
          <w:tab w:val="right" w:pos="5030"/>
        </w:tabs>
        <w:rPr>
          <w:noProof/>
        </w:rPr>
      </w:pPr>
      <w:r>
        <w:rPr>
          <w:noProof/>
        </w:rPr>
        <w:t>Microsoft Dynamics AX Entreprise, 58</w:t>
      </w:r>
    </w:p>
    <w:p w14:paraId="071B8F2B" w14:textId="77777777" w:rsidR="0076516E" w:rsidRDefault="0076516E">
      <w:pPr>
        <w:pStyle w:val="Index1"/>
        <w:tabs>
          <w:tab w:val="right" w:pos="5030"/>
        </w:tabs>
        <w:rPr>
          <w:noProof/>
        </w:rPr>
      </w:pPr>
      <w:r>
        <w:rPr>
          <w:noProof/>
        </w:rPr>
        <w:t>Microsoft Dynamics AX Libre-Service, 58</w:t>
      </w:r>
    </w:p>
    <w:p w14:paraId="071B8F2C" w14:textId="77777777" w:rsidR="0076516E" w:rsidRDefault="0076516E">
      <w:pPr>
        <w:pStyle w:val="Index1"/>
        <w:tabs>
          <w:tab w:val="right" w:pos="5030"/>
        </w:tabs>
        <w:rPr>
          <w:noProof/>
        </w:rPr>
      </w:pPr>
      <w:r>
        <w:rPr>
          <w:noProof/>
        </w:rPr>
        <w:t>Microsoft Dynamics AX Libre-Service pour SA, 58</w:t>
      </w:r>
    </w:p>
    <w:p w14:paraId="071B8F2D" w14:textId="77777777" w:rsidR="0076516E" w:rsidRDefault="0076516E">
      <w:pPr>
        <w:pStyle w:val="Index1"/>
        <w:tabs>
          <w:tab w:val="right" w:pos="5030"/>
        </w:tabs>
        <w:rPr>
          <w:noProof/>
        </w:rPr>
      </w:pPr>
      <w:r>
        <w:rPr>
          <w:noProof/>
        </w:rPr>
        <w:t>Microsoft Dynamics AX Retail Scale Unit, 58</w:t>
      </w:r>
    </w:p>
    <w:p w14:paraId="071B8F2E" w14:textId="77777777" w:rsidR="0076516E" w:rsidRDefault="0076516E">
      <w:pPr>
        <w:pStyle w:val="Index1"/>
        <w:tabs>
          <w:tab w:val="right" w:pos="5030"/>
        </w:tabs>
        <w:rPr>
          <w:noProof/>
        </w:rPr>
      </w:pPr>
      <w:r>
        <w:rPr>
          <w:noProof/>
        </w:rPr>
        <w:t>Microsoft Dynamics AX Sandbox Niveau 1</w:t>
      </w:r>
    </w:p>
    <w:p w14:paraId="071B8F2F" w14:textId="77777777" w:rsidR="0076516E" w:rsidRDefault="0076516E">
      <w:pPr>
        <w:pStyle w:val="Index2"/>
        <w:tabs>
          <w:tab w:val="right" w:pos="5030"/>
        </w:tabs>
        <w:rPr>
          <w:noProof/>
        </w:rPr>
      </w:pPr>
      <w:r>
        <w:rPr>
          <w:noProof/>
        </w:rPr>
        <w:t>Instance de Développement et de Test, 58</w:t>
      </w:r>
    </w:p>
    <w:p w14:paraId="071B8F30" w14:textId="77777777" w:rsidR="0076516E" w:rsidRDefault="0076516E">
      <w:pPr>
        <w:pStyle w:val="Index1"/>
        <w:tabs>
          <w:tab w:val="right" w:pos="5030"/>
        </w:tabs>
        <w:rPr>
          <w:noProof/>
        </w:rPr>
      </w:pPr>
      <w:r>
        <w:rPr>
          <w:noProof/>
        </w:rPr>
        <w:t>Microsoft Dynamics AX Sandbox Niveau 2</w:t>
      </w:r>
    </w:p>
    <w:p w14:paraId="071B8F31" w14:textId="77777777" w:rsidR="0076516E" w:rsidRDefault="0076516E">
      <w:pPr>
        <w:pStyle w:val="Index2"/>
        <w:tabs>
          <w:tab w:val="right" w:pos="5030"/>
        </w:tabs>
        <w:rPr>
          <w:noProof/>
        </w:rPr>
      </w:pPr>
      <w:r>
        <w:rPr>
          <w:noProof/>
        </w:rPr>
        <w:t>Test de Réception Standard, 58</w:t>
      </w:r>
    </w:p>
    <w:p w14:paraId="071B8F32" w14:textId="77777777" w:rsidR="0076516E" w:rsidRDefault="0076516E">
      <w:pPr>
        <w:pStyle w:val="Index1"/>
        <w:tabs>
          <w:tab w:val="right" w:pos="5030"/>
        </w:tabs>
        <w:rPr>
          <w:noProof/>
        </w:rPr>
      </w:pPr>
      <w:r>
        <w:rPr>
          <w:noProof/>
        </w:rPr>
        <w:t>Microsoft Dynamics AX Sandbox Niveau 3</w:t>
      </w:r>
    </w:p>
    <w:p w14:paraId="071B8F33" w14:textId="77777777" w:rsidR="0076516E" w:rsidRDefault="0076516E">
      <w:pPr>
        <w:pStyle w:val="Index2"/>
        <w:tabs>
          <w:tab w:val="right" w:pos="5030"/>
        </w:tabs>
        <w:rPr>
          <w:noProof/>
        </w:rPr>
      </w:pPr>
      <w:r>
        <w:rPr>
          <w:noProof/>
        </w:rPr>
        <w:t>Test de Réception Premier, 58</w:t>
      </w:r>
    </w:p>
    <w:p w14:paraId="071B8F34" w14:textId="77777777" w:rsidR="0076516E" w:rsidRDefault="0076516E">
      <w:pPr>
        <w:pStyle w:val="Index1"/>
        <w:tabs>
          <w:tab w:val="right" w:pos="5030"/>
        </w:tabs>
        <w:rPr>
          <w:noProof/>
        </w:rPr>
      </w:pPr>
      <w:r>
        <w:rPr>
          <w:noProof/>
        </w:rPr>
        <w:t>Microsoft Dynamics AX Sandbox Niveau 4</w:t>
      </w:r>
    </w:p>
    <w:p w14:paraId="071B8F35" w14:textId="77777777" w:rsidR="0076516E" w:rsidRDefault="0076516E">
      <w:pPr>
        <w:pStyle w:val="Index2"/>
        <w:tabs>
          <w:tab w:val="right" w:pos="5030"/>
        </w:tabs>
        <w:rPr>
          <w:noProof/>
        </w:rPr>
      </w:pPr>
      <w:r>
        <w:rPr>
          <w:noProof/>
        </w:rPr>
        <w:t>Test de Performance Standard (SL Module Complémentaire), 58</w:t>
      </w:r>
    </w:p>
    <w:p w14:paraId="071B8F36" w14:textId="77777777" w:rsidR="0076516E" w:rsidRDefault="0076516E">
      <w:pPr>
        <w:pStyle w:val="Index1"/>
        <w:tabs>
          <w:tab w:val="right" w:pos="5030"/>
        </w:tabs>
        <w:rPr>
          <w:noProof/>
        </w:rPr>
      </w:pPr>
      <w:r>
        <w:rPr>
          <w:noProof/>
        </w:rPr>
        <w:t>Microsoft Dynamics AX Sandbox Niveau 5</w:t>
      </w:r>
    </w:p>
    <w:p w14:paraId="071B8F37" w14:textId="77777777" w:rsidR="0076516E" w:rsidRDefault="0076516E">
      <w:pPr>
        <w:pStyle w:val="Index2"/>
        <w:tabs>
          <w:tab w:val="right" w:pos="5030"/>
        </w:tabs>
        <w:rPr>
          <w:noProof/>
        </w:rPr>
      </w:pPr>
      <w:r>
        <w:rPr>
          <w:noProof/>
        </w:rPr>
        <w:t>Test de Performance Premier, 58</w:t>
      </w:r>
    </w:p>
    <w:p w14:paraId="071B8F38" w14:textId="77777777" w:rsidR="0076516E" w:rsidRDefault="0076516E">
      <w:pPr>
        <w:pStyle w:val="Index1"/>
        <w:tabs>
          <w:tab w:val="right" w:pos="5030"/>
        </w:tabs>
        <w:rPr>
          <w:noProof/>
        </w:rPr>
      </w:pPr>
      <w:r>
        <w:rPr>
          <w:noProof/>
        </w:rPr>
        <w:t>Microsoft Dynamics AX Standard Commerce Core Server, 82</w:t>
      </w:r>
    </w:p>
    <w:p w14:paraId="071B8F39" w14:textId="77777777" w:rsidR="0076516E" w:rsidRDefault="0076516E">
      <w:pPr>
        <w:pStyle w:val="Index1"/>
        <w:tabs>
          <w:tab w:val="right" w:pos="5030"/>
        </w:tabs>
        <w:rPr>
          <w:noProof/>
        </w:rPr>
      </w:pPr>
      <w:r>
        <w:rPr>
          <w:noProof/>
        </w:rPr>
        <w:t>Microsoft Dynamics AX Stockage Supplémentaire, 58</w:t>
      </w:r>
    </w:p>
    <w:p w14:paraId="071B8F3A" w14:textId="77777777" w:rsidR="0076516E" w:rsidRDefault="0076516E">
      <w:pPr>
        <w:pStyle w:val="Index1"/>
        <w:tabs>
          <w:tab w:val="right" w:pos="5030"/>
        </w:tabs>
        <w:rPr>
          <w:noProof/>
        </w:rPr>
      </w:pPr>
      <w:r>
        <w:rPr>
          <w:noProof/>
        </w:rPr>
        <w:t>Microsoft Dynamics AX Store Server, 82</w:t>
      </w:r>
    </w:p>
    <w:p w14:paraId="071B8F3B" w14:textId="77777777" w:rsidR="0076516E" w:rsidRDefault="0076516E">
      <w:pPr>
        <w:pStyle w:val="Index1"/>
        <w:tabs>
          <w:tab w:val="right" w:pos="5030"/>
        </w:tabs>
        <w:rPr>
          <w:noProof/>
        </w:rPr>
      </w:pPr>
      <w:r>
        <w:rPr>
          <w:noProof/>
        </w:rPr>
        <w:t>Microsoft Dynamics AX Support Professionnel Direct, 59</w:t>
      </w:r>
    </w:p>
    <w:p w14:paraId="071B8F3C" w14:textId="77777777" w:rsidR="0076516E" w:rsidRDefault="0076516E">
      <w:pPr>
        <w:pStyle w:val="Index1"/>
        <w:tabs>
          <w:tab w:val="right" w:pos="5030"/>
        </w:tabs>
        <w:rPr>
          <w:noProof/>
        </w:rPr>
      </w:pPr>
      <w:r>
        <w:rPr>
          <w:noProof/>
        </w:rPr>
        <w:t>Microsoft Dynamics AX Tâche, 58</w:t>
      </w:r>
    </w:p>
    <w:p w14:paraId="071B8F3D" w14:textId="77777777" w:rsidR="0076516E" w:rsidRDefault="0076516E">
      <w:pPr>
        <w:pStyle w:val="Index1"/>
        <w:tabs>
          <w:tab w:val="right" w:pos="5030"/>
        </w:tabs>
        <w:rPr>
          <w:noProof/>
        </w:rPr>
      </w:pPr>
      <w:r>
        <w:rPr>
          <w:noProof/>
        </w:rPr>
        <w:t>Microsoft Dynamics AX Tâche pour SA, 58</w:t>
      </w:r>
    </w:p>
    <w:p w14:paraId="071B8F3E" w14:textId="77777777" w:rsidR="0076516E" w:rsidRDefault="0076516E">
      <w:pPr>
        <w:pStyle w:val="Index1"/>
        <w:tabs>
          <w:tab w:val="right" w:pos="5030"/>
        </w:tabs>
        <w:rPr>
          <w:noProof/>
        </w:rPr>
      </w:pPr>
      <w:r>
        <w:rPr>
          <w:noProof/>
        </w:rPr>
        <w:t>Microsoft Dynamics CRM 2013, 22</w:t>
      </w:r>
    </w:p>
    <w:p w14:paraId="071B8F3F" w14:textId="77777777" w:rsidR="0076516E" w:rsidRDefault="0076516E">
      <w:pPr>
        <w:pStyle w:val="Index1"/>
        <w:tabs>
          <w:tab w:val="right" w:pos="5030"/>
        </w:tabs>
        <w:rPr>
          <w:noProof/>
        </w:rPr>
      </w:pPr>
      <w:r>
        <w:rPr>
          <w:noProof/>
        </w:rPr>
        <w:t>Microsoft Dynamics CRM 2015, 22</w:t>
      </w:r>
    </w:p>
    <w:p w14:paraId="071B8F40" w14:textId="77777777" w:rsidR="0076516E" w:rsidRDefault="0076516E">
      <w:pPr>
        <w:pStyle w:val="Index1"/>
        <w:tabs>
          <w:tab w:val="right" w:pos="5030"/>
        </w:tabs>
        <w:rPr>
          <w:noProof/>
        </w:rPr>
      </w:pPr>
      <w:r>
        <w:rPr>
          <w:noProof/>
        </w:rPr>
        <w:t>Microsoft Dynamics CRM Online Basic, 59</w:t>
      </w:r>
    </w:p>
    <w:p w14:paraId="071B8F41" w14:textId="77777777" w:rsidR="0076516E" w:rsidRDefault="0076516E">
      <w:pPr>
        <w:pStyle w:val="Index1"/>
        <w:tabs>
          <w:tab w:val="right" w:pos="5030"/>
        </w:tabs>
        <w:rPr>
          <w:noProof/>
        </w:rPr>
      </w:pPr>
      <w:r>
        <w:rPr>
          <w:noProof/>
        </w:rPr>
        <w:t>Microsoft Dynamics CRM Online Basic pour SA, 59</w:t>
      </w:r>
    </w:p>
    <w:p w14:paraId="071B8F42" w14:textId="77777777" w:rsidR="0076516E" w:rsidRDefault="0076516E">
      <w:pPr>
        <w:pStyle w:val="Index1"/>
        <w:tabs>
          <w:tab w:val="right" w:pos="5030"/>
        </w:tabs>
        <w:rPr>
          <w:noProof/>
        </w:rPr>
      </w:pPr>
      <w:r>
        <w:rPr>
          <w:noProof/>
        </w:rPr>
        <w:t>Microsoft Dynamics CRM Online Enterprise, 59</w:t>
      </w:r>
    </w:p>
    <w:p w14:paraId="071B8F43" w14:textId="77777777" w:rsidR="0076516E" w:rsidRDefault="0076516E">
      <w:pPr>
        <w:pStyle w:val="Index1"/>
        <w:tabs>
          <w:tab w:val="right" w:pos="5030"/>
        </w:tabs>
        <w:rPr>
          <w:noProof/>
        </w:rPr>
      </w:pPr>
      <w:r>
        <w:rPr>
          <w:noProof/>
        </w:rPr>
        <w:t>Microsoft Dynamics CRM Online Enterprise pour SA, 59</w:t>
      </w:r>
    </w:p>
    <w:p w14:paraId="071B8F44" w14:textId="77777777" w:rsidR="0076516E" w:rsidRDefault="0076516E">
      <w:pPr>
        <w:pStyle w:val="Index1"/>
        <w:tabs>
          <w:tab w:val="right" w:pos="5030"/>
        </w:tabs>
        <w:rPr>
          <w:noProof/>
        </w:rPr>
      </w:pPr>
      <w:r>
        <w:rPr>
          <w:noProof/>
        </w:rPr>
        <w:t>Microsoft Dynamics CRM Online Essential, 59</w:t>
      </w:r>
    </w:p>
    <w:p w14:paraId="071B8F45" w14:textId="77777777" w:rsidR="0076516E" w:rsidRDefault="0076516E">
      <w:pPr>
        <w:pStyle w:val="Index1"/>
        <w:tabs>
          <w:tab w:val="right" w:pos="5030"/>
        </w:tabs>
        <w:rPr>
          <w:noProof/>
        </w:rPr>
      </w:pPr>
      <w:r>
        <w:rPr>
          <w:noProof/>
        </w:rPr>
        <w:t>Microsoft Dynamics CRM Online Essential pour SA, 59</w:t>
      </w:r>
    </w:p>
    <w:p w14:paraId="071B8F46" w14:textId="77777777" w:rsidR="0076516E" w:rsidRDefault="0076516E">
      <w:pPr>
        <w:pStyle w:val="Index1"/>
        <w:tabs>
          <w:tab w:val="right" w:pos="5030"/>
        </w:tabs>
        <w:rPr>
          <w:noProof/>
        </w:rPr>
      </w:pPr>
      <w:r>
        <w:rPr>
          <w:noProof/>
        </w:rPr>
        <w:t>Microsoft Dynamics CRM Online Field Service (SL Utilisateur), 59</w:t>
      </w:r>
    </w:p>
    <w:p w14:paraId="071B8F47" w14:textId="77777777" w:rsidR="0076516E" w:rsidRDefault="0076516E">
      <w:pPr>
        <w:pStyle w:val="Index1"/>
        <w:tabs>
          <w:tab w:val="right" w:pos="5030"/>
        </w:tabs>
        <w:rPr>
          <w:noProof/>
        </w:rPr>
      </w:pPr>
      <w:r>
        <w:rPr>
          <w:noProof/>
        </w:rPr>
        <w:t>Microsoft Dynamics CRM Online Professional, 59</w:t>
      </w:r>
    </w:p>
    <w:p w14:paraId="071B8F48" w14:textId="77777777" w:rsidR="0076516E" w:rsidRDefault="0076516E">
      <w:pPr>
        <w:pStyle w:val="Index1"/>
        <w:tabs>
          <w:tab w:val="right" w:pos="5030"/>
        </w:tabs>
        <w:rPr>
          <w:noProof/>
        </w:rPr>
      </w:pPr>
      <w:r>
        <w:rPr>
          <w:noProof/>
        </w:rPr>
        <w:t>Microsoft Dynamics CRM Online Professional pour SA, 59</w:t>
      </w:r>
    </w:p>
    <w:p w14:paraId="071B8F49" w14:textId="77777777" w:rsidR="0076516E" w:rsidRDefault="0076516E">
      <w:pPr>
        <w:pStyle w:val="Index1"/>
        <w:tabs>
          <w:tab w:val="right" w:pos="5030"/>
        </w:tabs>
        <w:rPr>
          <w:noProof/>
        </w:rPr>
      </w:pPr>
      <w:r>
        <w:rPr>
          <w:noProof/>
        </w:rPr>
        <w:lastRenderedPageBreak/>
        <w:t>Microsoft Dynamics CRM Online, Instance de Production Supplémentaire, 59</w:t>
      </w:r>
    </w:p>
    <w:p w14:paraId="071B8F4A" w14:textId="77777777" w:rsidR="0076516E" w:rsidRDefault="0076516E">
      <w:pPr>
        <w:pStyle w:val="Index1"/>
        <w:tabs>
          <w:tab w:val="right" w:pos="5030"/>
        </w:tabs>
        <w:rPr>
          <w:noProof/>
        </w:rPr>
      </w:pPr>
      <w:r>
        <w:rPr>
          <w:noProof/>
        </w:rPr>
        <w:t>Microsoft Dynamics CRM Online, Instance Hors Production Supplémentaire, 59</w:t>
      </w:r>
    </w:p>
    <w:p w14:paraId="071B8F4B" w14:textId="77777777" w:rsidR="0076516E" w:rsidRDefault="0076516E">
      <w:pPr>
        <w:pStyle w:val="Index1"/>
        <w:tabs>
          <w:tab w:val="right" w:pos="5030"/>
        </w:tabs>
        <w:rPr>
          <w:noProof/>
        </w:rPr>
      </w:pPr>
      <w:r>
        <w:rPr>
          <w:noProof/>
        </w:rPr>
        <w:t>Microsoft Dynamics CRM Online, Portail, 59</w:t>
      </w:r>
    </w:p>
    <w:p w14:paraId="071B8F4C" w14:textId="77777777" w:rsidR="0076516E" w:rsidRDefault="0076516E">
      <w:pPr>
        <w:pStyle w:val="Index1"/>
        <w:tabs>
          <w:tab w:val="right" w:pos="5030"/>
        </w:tabs>
        <w:rPr>
          <w:noProof/>
        </w:rPr>
      </w:pPr>
      <w:r>
        <w:rPr>
          <w:noProof/>
        </w:rPr>
        <w:t>Microsoft Dynamics CRM Online, Stockage Supplémentaire, 59</w:t>
      </w:r>
    </w:p>
    <w:p w14:paraId="071B8F4D" w14:textId="77777777" w:rsidR="0076516E" w:rsidRDefault="0076516E">
      <w:pPr>
        <w:pStyle w:val="Index1"/>
        <w:tabs>
          <w:tab w:val="right" w:pos="5030"/>
        </w:tabs>
        <w:rPr>
          <w:noProof/>
        </w:rPr>
      </w:pPr>
      <w:r>
        <w:rPr>
          <w:noProof/>
        </w:rPr>
        <w:t>Microsoft Dynamics CRM Online, support avancé, 59</w:t>
      </w:r>
    </w:p>
    <w:p w14:paraId="071B8F4E" w14:textId="77777777" w:rsidR="0076516E" w:rsidRDefault="0076516E">
      <w:pPr>
        <w:pStyle w:val="Index1"/>
        <w:tabs>
          <w:tab w:val="right" w:pos="5030"/>
        </w:tabs>
        <w:rPr>
          <w:noProof/>
        </w:rPr>
      </w:pPr>
      <w:r>
        <w:rPr>
          <w:noProof/>
        </w:rPr>
        <w:t>Microsoft Dynamics CRM Online, support professionnel direct, 59</w:t>
      </w:r>
    </w:p>
    <w:p w14:paraId="071B8F4F" w14:textId="77777777" w:rsidR="0076516E" w:rsidRDefault="0076516E">
      <w:pPr>
        <w:pStyle w:val="Index1"/>
        <w:tabs>
          <w:tab w:val="right" w:pos="5030"/>
        </w:tabs>
        <w:rPr>
          <w:noProof/>
        </w:rPr>
      </w:pPr>
      <w:r>
        <w:rPr>
          <w:noProof/>
        </w:rPr>
        <w:t>Microsoft Dynamics CRM Online, Vues de Page Supplémentaires du Portail (SL Module Complémentaire), 59</w:t>
      </w:r>
    </w:p>
    <w:p w14:paraId="071B8F50" w14:textId="77777777" w:rsidR="0076516E" w:rsidRDefault="0076516E">
      <w:pPr>
        <w:pStyle w:val="Index1"/>
        <w:tabs>
          <w:tab w:val="right" w:pos="5030"/>
        </w:tabs>
        <w:rPr>
          <w:noProof/>
        </w:rPr>
      </w:pPr>
      <w:r>
        <w:rPr>
          <w:noProof/>
        </w:rPr>
        <w:t>Microsoft Dynamics CRM Server, 88</w:t>
      </w:r>
    </w:p>
    <w:p w14:paraId="071B8F51" w14:textId="77777777" w:rsidR="0076516E" w:rsidRDefault="0076516E">
      <w:pPr>
        <w:pStyle w:val="Index1"/>
        <w:tabs>
          <w:tab w:val="right" w:pos="5030"/>
        </w:tabs>
        <w:rPr>
          <w:noProof/>
        </w:rPr>
      </w:pPr>
      <w:r>
        <w:rPr>
          <w:noProof/>
        </w:rPr>
        <w:t>Microsoft Dynamics CRM Server 2011, 82</w:t>
      </w:r>
    </w:p>
    <w:p w14:paraId="071B8F52" w14:textId="77777777" w:rsidR="0076516E" w:rsidRDefault="0076516E">
      <w:pPr>
        <w:pStyle w:val="Index1"/>
        <w:tabs>
          <w:tab w:val="right" w:pos="5030"/>
        </w:tabs>
        <w:rPr>
          <w:noProof/>
        </w:rPr>
      </w:pPr>
      <w:r>
        <w:rPr>
          <w:noProof/>
        </w:rPr>
        <w:t>Microsoft Dynamics CRM Server 2013, 82</w:t>
      </w:r>
    </w:p>
    <w:p w14:paraId="071B8F53" w14:textId="77777777" w:rsidR="0076516E" w:rsidRDefault="0076516E">
      <w:pPr>
        <w:pStyle w:val="Index1"/>
        <w:tabs>
          <w:tab w:val="right" w:pos="5030"/>
        </w:tabs>
        <w:rPr>
          <w:noProof/>
        </w:rPr>
      </w:pPr>
      <w:r>
        <w:rPr>
          <w:noProof/>
        </w:rPr>
        <w:t>Microsoft Dynamics CRM Server 2015, 82</w:t>
      </w:r>
    </w:p>
    <w:p w14:paraId="071B8F54" w14:textId="77777777" w:rsidR="0076516E" w:rsidRDefault="0076516E">
      <w:pPr>
        <w:pStyle w:val="Index1"/>
        <w:tabs>
          <w:tab w:val="right" w:pos="5030"/>
        </w:tabs>
        <w:rPr>
          <w:noProof/>
        </w:rPr>
      </w:pPr>
      <w:r>
        <w:rPr>
          <w:noProof/>
        </w:rPr>
        <w:t>Microsoft Dynamics CRM Server 2016, 21</w:t>
      </w:r>
    </w:p>
    <w:p w14:paraId="071B8F55" w14:textId="77777777" w:rsidR="0076516E" w:rsidRDefault="0076516E">
      <w:pPr>
        <w:pStyle w:val="Index1"/>
        <w:tabs>
          <w:tab w:val="right" w:pos="5030"/>
        </w:tabs>
        <w:rPr>
          <w:noProof/>
        </w:rPr>
      </w:pPr>
      <w:r>
        <w:rPr>
          <w:noProof/>
        </w:rPr>
        <w:t>Microsoft Dynamics CRM Workgroup Server, 88</w:t>
      </w:r>
    </w:p>
    <w:p w14:paraId="071B8F56" w14:textId="77777777" w:rsidR="0076516E" w:rsidRDefault="0076516E">
      <w:pPr>
        <w:pStyle w:val="Index1"/>
        <w:tabs>
          <w:tab w:val="right" w:pos="5030"/>
        </w:tabs>
        <w:rPr>
          <w:noProof/>
        </w:rPr>
      </w:pPr>
      <w:r>
        <w:rPr>
          <w:noProof/>
        </w:rPr>
        <w:t>Microsoft Dynamics CRM Workgroup Server 2016, 21</w:t>
      </w:r>
    </w:p>
    <w:p w14:paraId="071B8F57" w14:textId="77777777" w:rsidR="0076516E" w:rsidRDefault="0076516E">
      <w:pPr>
        <w:pStyle w:val="Index1"/>
        <w:tabs>
          <w:tab w:val="right" w:pos="5030"/>
        </w:tabs>
        <w:rPr>
          <w:noProof/>
        </w:rPr>
      </w:pPr>
      <w:r>
        <w:rPr>
          <w:noProof/>
        </w:rPr>
        <w:t>Microsoft Dynamics Marketing Enhanced Support, 60</w:t>
      </w:r>
    </w:p>
    <w:p w14:paraId="071B8F58" w14:textId="77777777" w:rsidR="0076516E" w:rsidRDefault="0076516E">
      <w:pPr>
        <w:pStyle w:val="Index1"/>
        <w:tabs>
          <w:tab w:val="right" w:pos="5030"/>
        </w:tabs>
        <w:rPr>
          <w:noProof/>
        </w:rPr>
      </w:pPr>
      <w:r>
        <w:rPr>
          <w:noProof/>
        </w:rPr>
        <w:t>Microsoft Dynamics Marketing Enterprise, 60</w:t>
      </w:r>
    </w:p>
    <w:p w14:paraId="071B8F59" w14:textId="77777777" w:rsidR="0076516E" w:rsidRDefault="0076516E">
      <w:pPr>
        <w:pStyle w:val="Index1"/>
        <w:tabs>
          <w:tab w:val="right" w:pos="5030"/>
        </w:tabs>
        <w:rPr>
          <w:noProof/>
        </w:rPr>
      </w:pPr>
      <w:r>
        <w:rPr>
          <w:noProof/>
        </w:rPr>
        <w:t>Microsoft Dynamics Marketing Enterprise Extra Storage, 60</w:t>
      </w:r>
    </w:p>
    <w:p w14:paraId="071B8F5A" w14:textId="77777777" w:rsidR="0076516E" w:rsidRDefault="0076516E">
      <w:pPr>
        <w:pStyle w:val="Index1"/>
        <w:tabs>
          <w:tab w:val="right" w:pos="5030"/>
        </w:tabs>
        <w:rPr>
          <w:noProof/>
        </w:rPr>
      </w:pPr>
      <w:r>
        <w:rPr>
          <w:noProof/>
        </w:rPr>
        <w:t>Microsoft Dynamics Marketing Extra Messages, 60</w:t>
      </w:r>
    </w:p>
    <w:p w14:paraId="071B8F5B" w14:textId="77777777" w:rsidR="0076516E" w:rsidRDefault="0076516E">
      <w:pPr>
        <w:pStyle w:val="Index1"/>
        <w:tabs>
          <w:tab w:val="right" w:pos="5030"/>
        </w:tabs>
        <w:rPr>
          <w:noProof/>
        </w:rPr>
      </w:pPr>
      <w:r>
        <w:rPr>
          <w:noProof/>
        </w:rPr>
        <w:t>Microsoft Dynamics Marketing Sales Collaboration, 60</w:t>
      </w:r>
    </w:p>
    <w:p w14:paraId="071B8F5C" w14:textId="77777777" w:rsidR="0076516E" w:rsidRDefault="0076516E">
      <w:pPr>
        <w:pStyle w:val="Index1"/>
        <w:tabs>
          <w:tab w:val="right" w:pos="5030"/>
        </w:tabs>
        <w:rPr>
          <w:noProof/>
        </w:rPr>
      </w:pPr>
      <w:r>
        <w:rPr>
          <w:noProof/>
        </w:rPr>
        <w:t>Microsoft Dynamics Marketing SMS Credit (SL Module Complémentaire), 60</w:t>
      </w:r>
    </w:p>
    <w:p w14:paraId="071B8F5D" w14:textId="77777777" w:rsidR="0076516E" w:rsidRDefault="0076516E">
      <w:pPr>
        <w:pStyle w:val="Index1"/>
        <w:tabs>
          <w:tab w:val="right" w:pos="5030"/>
        </w:tabs>
        <w:rPr>
          <w:noProof/>
        </w:rPr>
      </w:pPr>
      <w:r>
        <w:rPr>
          <w:noProof/>
        </w:rPr>
        <w:t>Microsoft Dynamics Marketing, collaboration commerciale, 60</w:t>
      </w:r>
    </w:p>
    <w:p w14:paraId="071B8F5E" w14:textId="77777777" w:rsidR="0076516E" w:rsidRDefault="0076516E">
      <w:pPr>
        <w:pStyle w:val="Index1"/>
        <w:tabs>
          <w:tab w:val="right" w:pos="5030"/>
        </w:tabs>
        <w:rPr>
          <w:noProof/>
        </w:rPr>
      </w:pPr>
      <w:r>
        <w:rPr>
          <w:noProof/>
        </w:rPr>
        <w:t>Microsoft Intune, 17, 35, 58</w:t>
      </w:r>
    </w:p>
    <w:p w14:paraId="071B8F5F" w14:textId="77777777" w:rsidR="0076516E" w:rsidRDefault="0076516E">
      <w:pPr>
        <w:pStyle w:val="Index1"/>
        <w:tabs>
          <w:tab w:val="right" w:pos="5030"/>
        </w:tabs>
        <w:rPr>
          <w:noProof/>
        </w:rPr>
      </w:pPr>
      <w:r>
        <w:rPr>
          <w:noProof/>
        </w:rPr>
        <w:t>Microsoft Learning E-Reference Library, 70</w:t>
      </w:r>
    </w:p>
    <w:p w14:paraId="071B8F60" w14:textId="77777777" w:rsidR="0076516E" w:rsidRDefault="0076516E">
      <w:pPr>
        <w:pStyle w:val="Index1"/>
        <w:tabs>
          <w:tab w:val="right" w:pos="5030"/>
        </w:tabs>
        <w:rPr>
          <w:noProof/>
        </w:rPr>
      </w:pPr>
      <w:r>
        <w:rPr>
          <w:noProof/>
        </w:rPr>
        <w:t>Microsoft Learning Imagine Academy, 70</w:t>
      </w:r>
    </w:p>
    <w:p w14:paraId="071B8F61" w14:textId="77777777" w:rsidR="0076516E" w:rsidRDefault="0076516E">
      <w:pPr>
        <w:pStyle w:val="Index1"/>
        <w:tabs>
          <w:tab w:val="right" w:pos="5030"/>
        </w:tabs>
        <w:rPr>
          <w:noProof/>
        </w:rPr>
      </w:pPr>
      <w:r>
        <w:rPr>
          <w:noProof/>
        </w:rPr>
        <w:t>Microsoft Office Audit et Control Management Server 2013, 28</w:t>
      </w:r>
    </w:p>
    <w:p w14:paraId="071B8F62" w14:textId="77777777" w:rsidR="0076516E" w:rsidRDefault="0076516E">
      <w:pPr>
        <w:pStyle w:val="Index1"/>
        <w:tabs>
          <w:tab w:val="right" w:pos="5030"/>
        </w:tabs>
        <w:rPr>
          <w:noProof/>
        </w:rPr>
      </w:pPr>
      <w:r>
        <w:rPr>
          <w:noProof/>
        </w:rPr>
        <w:t>Microsoft Social Engagement, 60</w:t>
      </w:r>
    </w:p>
    <w:p w14:paraId="071B8F63" w14:textId="77777777" w:rsidR="0076516E" w:rsidRDefault="0076516E">
      <w:pPr>
        <w:pStyle w:val="Index1"/>
        <w:tabs>
          <w:tab w:val="right" w:pos="5030"/>
        </w:tabs>
        <w:rPr>
          <w:noProof/>
        </w:rPr>
      </w:pPr>
      <w:r>
        <w:rPr>
          <w:noProof/>
        </w:rPr>
        <w:t>Microsoft Social Engagement Additional Posts, 61</w:t>
      </w:r>
    </w:p>
    <w:p w14:paraId="071B8F64" w14:textId="77777777" w:rsidR="0076516E" w:rsidRDefault="0076516E">
      <w:pPr>
        <w:pStyle w:val="Index1"/>
        <w:tabs>
          <w:tab w:val="right" w:pos="5030"/>
        </w:tabs>
        <w:rPr>
          <w:noProof/>
        </w:rPr>
      </w:pPr>
      <w:r>
        <w:rPr>
          <w:noProof/>
        </w:rPr>
        <w:t>Microsoft Social Engagement Enhanced Support, 61</w:t>
      </w:r>
    </w:p>
    <w:p w14:paraId="071B8F65" w14:textId="77777777" w:rsidR="0076516E" w:rsidRDefault="0076516E">
      <w:pPr>
        <w:pStyle w:val="Index1"/>
        <w:tabs>
          <w:tab w:val="right" w:pos="5030"/>
        </w:tabs>
        <w:rPr>
          <w:noProof/>
        </w:rPr>
      </w:pPr>
      <w:r>
        <w:rPr>
          <w:noProof/>
        </w:rPr>
        <w:t>Microsoft Social Engagement Entreprise, 61</w:t>
      </w:r>
    </w:p>
    <w:p w14:paraId="071B8F66" w14:textId="77777777" w:rsidR="0076516E" w:rsidRDefault="0076516E">
      <w:pPr>
        <w:pStyle w:val="Index1"/>
        <w:tabs>
          <w:tab w:val="right" w:pos="5030"/>
        </w:tabs>
        <w:rPr>
          <w:noProof/>
        </w:rPr>
      </w:pPr>
      <w:r>
        <w:rPr>
          <w:noProof/>
        </w:rPr>
        <w:t>Microsoft Social Engagement Professional, 61</w:t>
      </w:r>
    </w:p>
    <w:p w14:paraId="071B8F67" w14:textId="77777777" w:rsidR="0076516E" w:rsidRDefault="0076516E">
      <w:pPr>
        <w:pStyle w:val="Index1"/>
        <w:tabs>
          <w:tab w:val="right" w:pos="5030"/>
        </w:tabs>
        <w:rPr>
          <w:noProof/>
        </w:rPr>
      </w:pPr>
      <w:r>
        <w:rPr>
          <w:noProof/>
        </w:rPr>
        <w:t>Microsoft Social Engagement Professional Direct Support, 61</w:t>
      </w:r>
    </w:p>
    <w:p w14:paraId="071B8F68" w14:textId="77777777" w:rsidR="0076516E" w:rsidRDefault="0076516E">
      <w:pPr>
        <w:pStyle w:val="Index1"/>
        <w:tabs>
          <w:tab w:val="right" w:pos="5030"/>
        </w:tabs>
        <w:rPr>
          <w:noProof/>
        </w:rPr>
      </w:pPr>
      <w:r>
        <w:rPr>
          <w:noProof/>
        </w:rPr>
        <w:t>Mise à Jour et SA Windows 8.1 Entreprise par Utilisateur (au titre de la SA), 58</w:t>
      </w:r>
    </w:p>
    <w:p w14:paraId="071B8F69" w14:textId="77777777" w:rsidR="0076516E" w:rsidRDefault="0076516E">
      <w:pPr>
        <w:pStyle w:val="Index1"/>
        <w:tabs>
          <w:tab w:val="right" w:pos="5030"/>
        </w:tabs>
        <w:rPr>
          <w:noProof/>
        </w:rPr>
      </w:pPr>
      <w:r>
        <w:rPr>
          <w:noProof/>
        </w:rPr>
        <w:t>Mise à Jour Windows 10 Éducation (par Dispositif), 40</w:t>
      </w:r>
    </w:p>
    <w:p w14:paraId="071B8F6A" w14:textId="77777777" w:rsidR="0076516E" w:rsidRDefault="0076516E">
      <w:pPr>
        <w:pStyle w:val="Index1"/>
        <w:tabs>
          <w:tab w:val="right" w:pos="5030"/>
        </w:tabs>
        <w:rPr>
          <w:noProof/>
        </w:rPr>
      </w:pPr>
      <w:r>
        <w:rPr>
          <w:noProof/>
        </w:rPr>
        <w:t>Mise à Jour Windows 10 Entreprise LTSB, 40</w:t>
      </w:r>
    </w:p>
    <w:p w14:paraId="071B8F6B" w14:textId="77777777" w:rsidR="0076516E" w:rsidRDefault="0076516E">
      <w:pPr>
        <w:pStyle w:val="Index1"/>
        <w:tabs>
          <w:tab w:val="right" w:pos="5030"/>
        </w:tabs>
        <w:rPr>
          <w:noProof/>
        </w:rPr>
      </w:pPr>
      <w:r>
        <w:rPr>
          <w:noProof/>
        </w:rPr>
        <w:t>Mise à Jour Windows 10 Pro, 40</w:t>
      </w:r>
    </w:p>
    <w:p w14:paraId="071B8F6C" w14:textId="77777777" w:rsidR="0076516E" w:rsidRDefault="0076516E">
      <w:pPr>
        <w:pStyle w:val="Index1"/>
        <w:tabs>
          <w:tab w:val="right" w:pos="5030"/>
        </w:tabs>
        <w:rPr>
          <w:noProof/>
        </w:rPr>
      </w:pPr>
      <w:r>
        <w:rPr>
          <w:noProof/>
        </w:rPr>
        <w:t>Module Complémentaire Azure Rights Management Premium, 64</w:t>
      </w:r>
    </w:p>
    <w:p w14:paraId="071B8F6D" w14:textId="77777777" w:rsidR="0076516E" w:rsidRDefault="0076516E">
      <w:pPr>
        <w:pStyle w:val="Index1"/>
        <w:tabs>
          <w:tab w:val="right" w:pos="5030"/>
        </w:tabs>
        <w:rPr>
          <w:noProof/>
        </w:rPr>
      </w:pPr>
      <w:r>
        <w:rPr>
          <w:noProof/>
        </w:rPr>
        <w:t>Module Complémentaire Enterprise Cloud Suite, 57</w:t>
      </w:r>
    </w:p>
    <w:p w14:paraId="071B8F6E" w14:textId="77777777" w:rsidR="0076516E" w:rsidRDefault="0076516E">
      <w:pPr>
        <w:pStyle w:val="Index1"/>
        <w:tabs>
          <w:tab w:val="right" w:pos="5030"/>
        </w:tabs>
        <w:rPr>
          <w:noProof/>
        </w:rPr>
      </w:pPr>
      <w:r>
        <w:rPr>
          <w:noProof/>
        </w:rPr>
        <w:t>Module Complémentaire Enterprise Mobility Suite, 53</w:t>
      </w:r>
    </w:p>
    <w:p w14:paraId="071B8F6F" w14:textId="77777777" w:rsidR="0076516E" w:rsidRDefault="0076516E">
      <w:pPr>
        <w:pStyle w:val="Index1"/>
        <w:tabs>
          <w:tab w:val="right" w:pos="5030"/>
        </w:tabs>
        <w:rPr>
          <w:noProof/>
        </w:rPr>
      </w:pPr>
      <w:r>
        <w:rPr>
          <w:noProof/>
        </w:rPr>
        <w:t>Module Complémentaire Exchange Online Plan 1, 64, 67</w:t>
      </w:r>
    </w:p>
    <w:p w14:paraId="071B8F70" w14:textId="77777777" w:rsidR="0076516E" w:rsidRDefault="0076516E">
      <w:pPr>
        <w:pStyle w:val="Index1"/>
        <w:tabs>
          <w:tab w:val="right" w:pos="5030"/>
        </w:tabs>
        <w:rPr>
          <w:noProof/>
        </w:rPr>
      </w:pPr>
      <w:r>
        <w:rPr>
          <w:noProof/>
        </w:rPr>
        <w:t>Module Complémentaire Lync Voice pour Enterprise Cloud Suite, 57</w:t>
      </w:r>
    </w:p>
    <w:p w14:paraId="071B8F71" w14:textId="77777777" w:rsidR="0076516E" w:rsidRDefault="0076516E">
      <w:pPr>
        <w:pStyle w:val="Index1"/>
        <w:tabs>
          <w:tab w:val="right" w:pos="5030"/>
        </w:tabs>
        <w:rPr>
          <w:noProof/>
        </w:rPr>
      </w:pPr>
      <w:r>
        <w:rPr>
          <w:noProof/>
        </w:rPr>
        <w:t>Module Complémentaire Microsoft Dynamics CRM Online Professional pour Office 365, 59</w:t>
      </w:r>
    </w:p>
    <w:p w14:paraId="071B8F72" w14:textId="77777777" w:rsidR="0076516E" w:rsidRDefault="0076516E">
      <w:pPr>
        <w:pStyle w:val="Index1"/>
        <w:tabs>
          <w:tab w:val="right" w:pos="5030"/>
        </w:tabs>
        <w:rPr>
          <w:noProof/>
        </w:rPr>
      </w:pPr>
      <w:r>
        <w:rPr>
          <w:noProof/>
        </w:rPr>
        <w:t>Module Complémentaire Microsoft Dynamics CRM Online Professional pour Office 365 pour SA, 59</w:t>
      </w:r>
    </w:p>
    <w:p w14:paraId="071B8F73" w14:textId="77777777" w:rsidR="0076516E" w:rsidRDefault="0076516E">
      <w:pPr>
        <w:pStyle w:val="Index1"/>
        <w:tabs>
          <w:tab w:val="right" w:pos="5030"/>
        </w:tabs>
        <w:rPr>
          <w:noProof/>
        </w:rPr>
      </w:pPr>
      <w:r>
        <w:rPr>
          <w:noProof/>
        </w:rPr>
        <w:t>Module Complémentaire Microsoft Intune, 58</w:t>
      </w:r>
    </w:p>
    <w:p w14:paraId="071B8F74" w14:textId="77777777" w:rsidR="0076516E" w:rsidRDefault="0076516E">
      <w:pPr>
        <w:pStyle w:val="Index1"/>
        <w:tabs>
          <w:tab w:val="right" w:pos="5030"/>
        </w:tabs>
        <w:rPr>
          <w:noProof/>
        </w:rPr>
      </w:pPr>
      <w:r>
        <w:rPr>
          <w:noProof/>
        </w:rPr>
        <w:t>Module Complémentaire Microsoft Social Engagement Professional, 61</w:t>
      </w:r>
    </w:p>
    <w:p w14:paraId="071B8F75" w14:textId="77777777" w:rsidR="0076516E" w:rsidRDefault="0076516E">
      <w:pPr>
        <w:pStyle w:val="Index1"/>
        <w:tabs>
          <w:tab w:val="right" w:pos="5030"/>
        </w:tabs>
        <w:rPr>
          <w:noProof/>
        </w:rPr>
      </w:pPr>
      <w:r>
        <w:rPr>
          <w:noProof/>
        </w:rPr>
        <w:t>Module Complémentaire Office 365 Éducation E5, 63</w:t>
      </w:r>
    </w:p>
    <w:p w14:paraId="071B8F76" w14:textId="77777777" w:rsidR="0076516E" w:rsidRDefault="0076516E">
      <w:pPr>
        <w:pStyle w:val="Index1"/>
        <w:tabs>
          <w:tab w:val="right" w:pos="5030"/>
        </w:tabs>
        <w:rPr>
          <w:noProof/>
        </w:rPr>
      </w:pPr>
      <w:r>
        <w:rPr>
          <w:noProof/>
        </w:rPr>
        <w:t>Module Complémentaire Office 365 Éducation E5 sans RTC, 63</w:t>
      </w:r>
    </w:p>
    <w:p w14:paraId="071B8F77" w14:textId="77777777" w:rsidR="0076516E" w:rsidRDefault="0076516E">
      <w:pPr>
        <w:pStyle w:val="Index1"/>
        <w:tabs>
          <w:tab w:val="right" w:pos="5030"/>
        </w:tabs>
        <w:rPr>
          <w:noProof/>
        </w:rPr>
      </w:pPr>
      <w:r>
        <w:rPr>
          <w:noProof/>
        </w:rPr>
        <w:t>Module Complémentaire Office 365 Entreprise E1, E3, 63</w:t>
      </w:r>
    </w:p>
    <w:p w14:paraId="071B8F78" w14:textId="77777777" w:rsidR="0076516E" w:rsidRDefault="0076516E">
      <w:pPr>
        <w:pStyle w:val="Index1"/>
        <w:tabs>
          <w:tab w:val="right" w:pos="5030"/>
        </w:tabs>
        <w:rPr>
          <w:noProof/>
        </w:rPr>
      </w:pPr>
      <w:r>
        <w:rPr>
          <w:noProof/>
        </w:rPr>
        <w:t>Module Complémentaire Office 365 Entreprise E3 sans ProPlus, 63</w:t>
      </w:r>
    </w:p>
    <w:p w14:paraId="071B8F79" w14:textId="77777777" w:rsidR="0076516E" w:rsidRDefault="0076516E">
      <w:pPr>
        <w:pStyle w:val="Index1"/>
        <w:tabs>
          <w:tab w:val="right" w:pos="5030"/>
        </w:tabs>
        <w:rPr>
          <w:noProof/>
        </w:rPr>
      </w:pPr>
      <w:r>
        <w:rPr>
          <w:noProof/>
        </w:rPr>
        <w:t>Module Complémentaire Office 365 Entreprise E4, 63</w:t>
      </w:r>
    </w:p>
    <w:p w14:paraId="071B8F7A" w14:textId="77777777" w:rsidR="0076516E" w:rsidRDefault="0076516E">
      <w:pPr>
        <w:pStyle w:val="Index1"/>
        <w:tabs>
          <w:tab w:val="right" w:pos="5030"/>
        </w:tabs>
        <w:rPr>
          <w:noProof/>
        </w:rPr>
      </w:pPr>
      <w:r>
        <w:rPr>
          <w:noProof/>
        </w:rPr>
        <w:t>Module Complémentaire Office 365 Entreprise E4 sans ProPlus, 63</w:t>
      </w:r>
    </w:p>
    <w:p w14:paraId="071B8F7B" w14:textId="77777777" w:rsidR="0076516E" w:rsidRDefault="0076516E">
      <w:pPr>
        <w:pStyle w:val="Index1"/>
        <w:tabs>
          <w:tab w:val="right" w:pos="5030"/>
        </w:tabs>
        <w:rPr>
          <w:noProof/>
        </w:rPr>
      </w:pPr>
      <w:r>
        <w:rPr>
          <w:noProof/>
        </w:rPr>
        <w:t>Module Complémentaire Office 365 Entreprise E5, 63</w:t>
      </w:r>
    </w:p>
    <w:p w14:paraId="071B8F7C" w14:textId="77777777" w:rsidR="0076516E" w:rsidRDefault="0076516E">
      <w:pPr>
        <w:pStyle w:val="Index1"/>
        <w:tabs>
          <w:tab w:val="right" w:pos="5030"/>
        </w:tabs>
        <w:rPr>
          <w:noProof/>
        </w:rPr>
      </w:pPr>
      <w:r>
        <w:rPr>
          <w:noProof/>
        </w:rPr>
        <w:t>Module Complémentaire Office 365 Moyenne Entreprise, 64</w:t>
      </w:r>
    </w:p>
    <w:p w14:paraId="071B8F7D" w14:textId="77777777" w:rsidR="0076516E" w:rsidRDefault="0076516E">
      <w:pPr>
        <w:pStyle w:val="Index1"/>
        <w:tabs>
          <w:tab w:val="right" w:pos="5030"/>
        </w:tabs>
        <w:rPr>
          <w:noProof/>
        </w:rPr>
      </w:pPr>
      <w:r>
        <w:rPr>
          <w:noProof/>
        </w:rPr>
        <w:t>Module complémentaire Operations Management Suite, Édition Datacenter, 55</w:t>
      </w:r>
    </w:p>
    <w:p w14:paraId="071B8F7E" w14:textId="77777777" w:rsidR="0076516E" w:rsidRDefault="0076516E">
      <w:pPr>
        <w:pStyle w:val="Index1"/>
        <w:tabs>
          <w:tab w:val="right" w:pos="5030"/>
        </w:tabs>
        <w:rPr>
          <w:noProof/>
        </w:rPr>
      </w:pPr>
      <w:r>
        <w:rPr>
          <w:noProof/>
        </w:rPr>
        <w:t>Module complémentaire Operations Management Suite, Édition Standard, 55</w:t>
      </w:r>
    </w:p>
    <w:p w14:paraId="071B8F7F" w14:textId="77777777" w:rsidR="0076516E" w:rsidRDefault="0076516E">
      <w:pPr>
        <w:pStyle w:val="Index1"/>
        <w:tabs>
          <w:tab w:val="right" w:pos="5030"/>
        </w:tabs>
        <w:rPr>
          <w:noProof/>
        </w:rPr>
      </w:pPr>
      <w:r>
        <w:rPr>
          <w:noProof/>
        </w:rPr>
        <w:t>Module Complémentaire SA Windows Par Utilisateur (SL), 40</w:t>
      </w:r>
    </w:p>
    <w:p w14:paraId="071B8F80" w14:textId="77777777" w:rsidR="0076516E" w:rsidRDefault="0076516E">
      <w:pPr>
        <w:pStyle w:val="Index1"/>
        <w:tabs>
          <w:tab w:val="right" w:pos="5030"/>
        </w:tabs>
        <w:rPr>
          <w:noProof/>
        </w:rPr>
      </w:pPr>
      <w:r>
        <w:rPr>
          <w:noProof/>
        </w:rPr>
        <w:t>Module Complémentaire SharePoint Online Plan 1, 68</w:t>
      </w:r>
    </w:p>
    <w:p w14:paraId="071B8F81" w14:textId="77777777" w:rsidR="0076516E" w:rsidRDefault="0076516E">
      <w:pPr>
        <w:pStyle w:val="Index1"/>
        <w:tabs>
          <w:tab w:val="right" w:pos="5030"/>
        </w:tabs>
        <w:rPr>
          <w:noProof/>
        </w:rPr>
      </w:pPr>
      <w:r>
        <w:rPr>
          <w:noProof/>
        </w:rPr>
        <w:t>Module Complémentaire Skype Entreprise Online Plan 1, 64, 69</w:t>
      </w:r>
    </w:p>
    <w:p w14:paraId="071B8F82" w14:textId="77777777" w:rsidR="0076516E" w:rsidRDefault="0076516E">
      <w:pPr>
        <w:pStyle w:val="Index1"/>
        <w:tabs>
          <w:tab w:val="right" w:pos="5030"/>
        </w:tabs>
        <w:rPr>
          <w:noProof/>
        </w:rPr>
      </w:pPr>
      <w:r>
        <w:rPr>
          <w:noProof/>
        </w:rPr>
        <w:t>MultiFactor Authentication, 56</w:t>
      </w:r>
    </w:p>
    <w:p w14:paraId="071B8F83" w14:textId="77777777" w:rsidR="0076516E" w:rsidRDefault="0076516E">
      <w:pPr>
        <w:pStyle w:val="Index1"/>
        <w:tabs>
          <w:tab w:val="right" w:pos="5030"/>
        </w:tabs>
        <w:rPr>
          <w:noProof/>
        </w:rPr>
      </w:pPr>
      <w:r>
        <w:rPr>
          <w:noProof/>
        </w:rPr>
        <w:t>Office 2011 pour Mac, 25</w:t>
      </w:r>
    </w:p>
    <w:p w14:paraId="071B8F84" w14:textId="77777777" w:rsidR="0076516E" w:rsidRDefault="0076516E">
      <w:pPr>
        <w:pStyle w:val="Index1"/>
        <w:tabs>
          <w:tab w:val="right" w:pos="5030"/>
        </w:tabs>
        <w:rPr>
          <w:noProof/>
        </w:rPr>
      </w:pPr>
      <w:r>
        <w:rPr>
          <w:noProof/>
        </w:rPr>
        <w:t>Office 2013, 24</w:t>
      </w:r>
    </w:p>
    <w:p w14:paraId="071B8F85" w14:textId="77777777" w:rsidR="0076516E" w:rsidRDefault="0076516E">
      <w:pPr>
        <w:pStyle w:val="Index1"/>
        <w:tabs>
          <w:tab w:val="right" w:pos="5030"/>
        </w:tabs>
        <w:rPr>
          <w:noProof/>
        </w:rPr>
      </w:pPr>
      <w:r>
        <w:rPr>
          <w:noProof/>
        </w:rPr>
        <w:t>Office 2016 Standard pour Mac, 25</w:t>
      </w:r>
    </w:p>
    <w:p w14:paraId="071B8F86" w14:textId="77777777" w:rsidR="0076516E" w:rsidRDefault="0076516E">
      <w:pPr>
        <w:pStyle w:val="Index1"/>
        <w:tabs>
          <w:tab w:val="right" w:pos="5030"/>
        </w:tabs>
        <w:rPr>
          <w:noProof/>
        </w:rPr>
      </w:pPr>
      <w:r>
        <w:rPr>
          <w:noProof/>
        </w:rPr>
        <w:t>Office 365 Advanced Security Management (SL utilisateur), 66</w:t>
      </w:r>
    </w:p>
    <w:p w14:paraId="071B8F87" w14:textId="77777777" w:rsidR="0076516E" w:rsidRDefault="0076516E">
      <w:pPr>
        <w:pStyle w:val="Index1"/>
        <w:tabs>
          <w:tab w:val="right" w:pos="5030"/>
        </w:tabs>
        <w:rPr>
          <w:noProof/>
        </w:rPr>
      </w:pPr>
      <w:r>
        <w:rPr>
          <w:noProof/>
        </w:rPr>
        <w:t>Office 365 Business, 62</w:t>
      </w:r>
    </w:p>
    <w:p w14:paraId="071B8F88" w14:textId="77777777" w:rsidR="0076516E" w:rsidRDefault="0076516E">
      <w:pPr>
        <w:pStyle w:val="Index1"/>
        <w:tabs>
          <w:tab w:val="right" w:pos="5030"/>
        </w:tabs>
        <w:rPr>
          <w:noProof/>
        </w:rPr>
      </w:pPr>
      <w:r>
        <w:rPr>
          <w:noProof/>
        </w:rPr>
        <w:t>Office 365 Business Essentials, 63</w:t>
      </w:r>
    </w:p>
    <w:p w14:paraId="071B8F89" w14:textId="77777777" w:rsidR="0076516E" w:rsidRDefault="0076516E">
      <w:pPr>
        <w:pStyle w:val="Index1"/>
        <w:tabs>
          <w:tab w:val="right" w:pos="5030"/>
        </w:tabs>
        <w:rPr>
          <w:noProof/>
        </w:rPr>
      </w:pPr>
      <w:r>
        <w:rPr>
          <w:noProof/>
        </w:rPr>
        <w:t>Office 365 Business Premium, 63</w:t>
      </w:r>
    </w:p>
    <w:p w14:paraId="071B8F8A" w14:textId="77777777" w:rsidR="0076516E" w:rsidRDefault="0076516E">
      <w:pPr>
        <w:pStyle w:val="Index1"/>
        <w:tabs>
          <w:tab w:val="right" w:pos="5030"/>
        </w:tabs>
        <w:rPr>
          <w:noProof/>
        </w:rPr>
      </w:pPr>
      <w:r>
        <w:rPr>
          <w:noProof/>
        </w:rPr>
        <w:t>Office 365 Customer Lockbox, 66</w:t>
      </w:r>
    </w:p>
    <w:p w14:paraId="071B8F8B" w14:textId="77777777" w:rsidR="0076516E" w:rsidRDefault="0076516E">
      <w:pPr>
        <w:pStyle w:val="Index1"/>
        <w:tabs>
          <w:tab w:val="right" w:pos="5030"/>
        </w:tabs>
        <w:rPr>
          <w:noProof/>
        </w:rPr>
      </w:pPr>
      <w:r>
        <w:rPr>
          <w:noProof/>
        </w:rPr>
        <w:t>Office 365 Delve Analytics, 66</w:t>
      </w:r>
    </w:p>
    <w:p w14:paraId="071B8F8C" w14:textId="77777777" w:rsidR="0076516E" w:rsidRDefault="0076516E">
      <w:pPr>
        <w:pStyle w:val="Index1"/>
        <w:tabs>
          <w:tab w:val="right" w:pos="5030"/>
        </w:tabs>
        <w:rPr>
          <w:noProof/>
        </w:rPr>
      </w:pPr>
      <w:r>
        <w:rPr>
          <w:noProof/>
        </w:rPr>
        <w:t>Office 365 E3 au titre de la SA, 58</w:t>
      </w:r>
    </w:p>
    <w:p w14:paraId="071B8F8D" w14:textId="77777777" w:rsidR="0076516E" w:rsidRDefault="0076516E">
      <w:pPr>
        <w:pStyle w:val="Index1"/>
        <w:tabs>
          <w:tab w:val="right" w:pos="5030"/>
        </w:tabs>
        <w:rPr>
          <w:noProof/>
        </w:rPr>
      </w:pPr>
      <w:r>
        <w:rPr>
          <w:noProof/>
        </w:rPr>
        <w:t>Office 365 Éducation, 63</w:t>
      </w:r>
    </w:p>
    <w:p w14:paraId="071B8F8E" w14:textId="77777777" w:rsidR="0076516E" w:rsidRDefault="0076516E">
      <w:pPr>
        <w:pStyle w:val="Index1"/>
        <w:tabs>
          <w:tab w:val="right" w:pos="5030"/>
        </w:tabs>
        <w:rPr>
          <w:noProof/>
        </w:rPr>
      </w:pPr>
      <w:r>
        <w:rPr>
          <w:noProof/>
        </w:rPr>
        <w:t>Office 365 Éducation E5, 63</w:t>
      </w:r>
    </w:p>
    <w:p w14:paraId="071B8F8F" w14:textId="77777777" w:rsidR="0076516E" w:rsidRDefault="0076516E">
      <w:pPr>
        <w:pStyle w:val="Index1"/>
        <w:tabs>
          <w:tab w:val="right" w:pos="5030"/>
        </w:tabs>
        <w:rPr>
          <w:noProof/>
        </w:rPr>
      </w:pPr>
      <w:r>
        <w:rPr>
          <w:noProof/>
        </w:rPr>
        <w:t>Office 365 Entreprise E1, 17, 63</w:t>
      </w:r>
    </w:p>
    <w:p w14:paraId="071B8F90" w14:textId="77777777" w:rsidR="0076516E" w:rsidRDefault="0076516E">
      <w:pPr>
        <w:pStyle w:val="Index1"/>
        <w:tabs>
          <w:tab w:val="right" w:pos="5030"/>
        </w:tabs>
        <w:rPr>
          <w:noProof/>
        </w:rPr>
      </w:pPr>
      <w:r>
        <w:rPr>
          <w:noProof/>
        </w:rPr>
        <w:t>Office 365 Entreprise E1 au titre de la SA, 63</w:t>
      </w:r>
    </w:p>
    <w:p w14:paraId="071B8F91" w14:textId="77777777" w:rsidR="0076516E" w:rsidRDefault="0076516E">
      <w:pPr>
        <w:pStyle w:val="Index1"/>
        <w:tabs>
          <w:tab w:val="right" w:pos="5030"/>
        </w:tabs>
        <w:rPr>
          <w:noProof/>
        </w:rPr>
      </w:pPr>
      <w:r>
        <w:rPr>
          <w:noProof/>
        </w:rPr>
        <w:t>Office 365 Entreprise E1 et Microsoft Intune, 17</w:t>
      </w:r>
    </w:p>
    <w:p w14:paraId="071B8F92" w14:textId="77777777" w:rsidR="0076516E" w:rsidRDefault="0076516E">
      <w:pPr>
        <w:pStyle w:val="Index1"/>
        <w:tabs>
          <w:tab w:val="right" w:pos="5030"/>
        </w:tabs>
        <w:rPr>
          <w:noProof/>
        </w:rPr>
      </w:pPr>
      <w:r>
        <w:rPr>
          <w:noProof/>
        </w:rPr>
        <w:t>Office 365 Entreprise E3, 17, 57, 63</w:t>
      </w:r>
    </w:p>
    <w:p w14:paraId="071B8F93" w14:textId="77777777" w:rsidR="0076516E" w:rsidRDefault="0076516E">
      <w:pPr>
        <w:pStyle w:val="Index1"/>
        <w:tabs>
          <w:tab w:val="right" w:pos="5030"/>
        </w:tabs>
        <w:rPr>
          <w:noProof/>
        </w:rPr>
      </w:pPr>
      <w:r>
        <w:rPr>
          <w:noProof/>
        </w:rPr>
        <w:t>Office 365 Entreprise E3 au titre de la SA, 63</w:t>
      </w:r>
    </w:p>
    <w:p w14:paraId="071B8F94" w14:textId="77777777" w:rsidR="0076516E" w:rsidRDefault="0076516E">
      <w:pPr>
        <w:pStyle w:val="Index1"/>
        <w:tabs>
          <w:tab w:val="right" w:pos="5030"/>
        </w:tabs>
        <w:rPr>
          <w:noProof/>
        </w:rPr>
      </w:pPr>
      <w:r>
        <w:rPr>
          <w:noProof/>
        </w:rPr>
        <w:t>Office 365 Entreprise E3 et Microsoft Intune, 17</w:t>
      </w:r>
    </w:p>
    <w:p w14:paraId="071B8F95" w14:textId="77777777" w:rsidR="0076516E" w:rsidRDefault="0076516E">
      <w:pPr>
        <w:pStyle w:val="Index1"/>
        <w:tabs>
          <w:tab w:val="right" w:pos="5030"/>
        </w:tabs>
        <w:rPr>
          <w:noProof/>
        </w:rPr>
      </w:pPr>
      <w:r>
        <w:rPr>
          <w:noProof/>
        </w:rPr>
        <w:t>Office 365 Entreprise E4, 63</w:t>
      </w:r>
    </w:p>
    <w:p w14:paraId="071B8F96" w14:textId="77777777" w:rsidR="0076516E" w:rsidRDefault="0076516E">
      <w:pPr>
        <w:pStyle w:val="Index1"/>
        <w:tabs>
          <w:tab w:val="right" w:pos="5030"/>
        </w:tabs>
        <w:rPr>
          <w:noProof/>
        </w:rPr>
      </w:pPr>
      <w:r>
        <w:rPr>
          <w:noProof/>
        </w:rPr>
        <w:t>Office 365 Entreprise E4 au titre de la SA, 63</w:t>
      </w:r>
    </w:p>
    <w:p w14:paraId="071B8F97" w14:textId="77777777" w:rsidR="0076516E" w:rsidRDefault="0076516E">
      <w:pPr>
        <w:pStyle w:val="Index1"/>
        <w:tabs>
          <w:tab w:val="right" w:pos="5030"/>
        </w:tabs>
        <w:rPr>
          <w:noProof/>
        </w:rPr>
      </w:pPr>
      <w:r>
        <w:rPr>
          <w:noProof/>
        </w:rPr>
        <w:t>Office 365 Entreprise E5, 17</w:t>
      </w:r>
    </w:p>
    <w:p w14:paraId="071B8F98" w14:textId="77777777" w:rsidR="0076516E" w:rsidRDefault="0076516E">
      <w:pPr>
        <w:pStyle w:val="Index1"/>
        <w:tabs>
          <w:tab w:val="right" w:pos="5030"/>
        </w:tabs>
        <w:rPr>
          <w:noProof/>
        </w:rPr>
      </w:pPr>
      <w:r>
        <w:rPr>
          <w:noProof/>
        </w:rPr>
        <w:t>Office 365 Entreprise E5 (SL Utilisateur), 63</w:t>
      </w:r>
    </w:p>
    <w:p w14:paraId="071B8F99" w14:textId="77777777" w:rsidR="0076516E" w:rsidRDefault="0076516E">
      <w:pPr>
        <w:pStyle w:val="Index1"/>
        <w:tabs>
          <w:tab w:val="right" w:pos="5030"/>
        </w:tabs>
        <w:rPr>
          <w:noProof/>
        </w:rPr>
      </w:pPr>
      <w:r>
        <w:rPr>
          <w:noProof/>
        </w:rPr>
        <w:t>Office 365 Entreprise E5 au titre de la SA, 63</w:t>
      </w:r>
    </w:p>
    <w:p w14:paraId="071B8F9A" w14:textId="77777777" w:rsidR="0076516E" w:rsidRDefault="0076516E">
      <w:pPr>
        <w:pStyle w:val="Index1"/>
        <w:tabs>
          <w:tab w:val="right" w:pos="5030"/>
        </w:tabs>
        <w:rPr>
          <w:noProof/>
        </w:rPr>
      </w:pPr>
      <w:r>
        <w:rPr>
          <w:noProof/>
        </w:rPr>
        <w:t>Office 365 Entreprise E5 et Microsoft Intune, 17</w:t>
      </w:r>
    </w:p>
    <w:p w14:paraId="071B8F9B" w14:textId="77777777" w:rsidR="0076516E" w:rsidRDefault="0076516E">
      <w:pPr>
        <w:pStyle w:val="Index1"/>
        <w:tabs>
          <w:tab w:val="right" w:pos="5030"/>
        </w:tabs>
        <w:rPr>
          <w:noProof/>
        </w:rPr>
      </w:pPr>
      <w:r>
        <w:rPr>
          <w:noProof/>
        </w:rPr>
        <w:t>Office 365 Entreprise K1, 63</w:t>
      </w:r>
    </w:p>
    <w:p w14:paraId="071B8F9C" w14:textId="77777777" w:rsidR="0076516E" w:rsidRDefault="0076516E">
      <w:pPr>
        <w:pStyle w:val="Index1"/>
        <w:tabs>
          <w:tab w:val="right" w:pos="5030"/>
        </w:tabs>
        <w:rPr>
          <w:noProof/>
        </w:rPr>
      </w:pPr>
      <w:r>
        <w:rPr>
          <w:noProof/>
        </w:rPr>
        <w:t>Office 365 Extra File Storage (1 Go), 68</w:t>
      </w:r>
    </w:p>
    <w:p w14:paraId="071B8F9D" w14:textId="77777777" w:rsidR="0076516E" w:rsidRDefault="0076516E">
      <w:pPr>
        <w:pStyle w:val="Index1"/>
        <w:tabs>
          <w:tab w:val="right" w:pos="5030"/>
        </w:tabs>
        <w:rPr>
          <w:noProof/>
        </w:rPr>
      </w:pPr>
      <w:r>
        <w:rPr>
          <w:noProof/>
        </w:rPr>
        <w:t>Office 365 Moyenne Entreprise, 63, 66</w:t>
      </w:r>
    </w:p>
    <w:p w14:paraId="071B8F9E" w14:textId="77777777" w:rsidR="0076516E" w:rsidRDefault="0076516E">
      <w:pPr>
        <w:pStyle w:val="Index1"/>
        <w:tabs>
          <w:tab w:val="right" w:pos="5030"/>
        </w:tabs>
        <w:rPr>
          <w:noProof/>
        </w:rPr>
      </w:pPr>
      <w:r>
        <w:rPr>
          <w:noProof/>
        </w:rPr>
        <w:t>Office 365 Pro Plus, 83</w:t>
      </w:r>
    </w:p>
    <w:p w14:paraId="071B8F9F" w14:textId="77777777" w:rsidR="0076516E" w:rsidRDefault="0076516E">
      <w:pPr>
        <w:pStyle w:val="Index1"/>
        <w:tabs>
          <w:tab w:val="right" w:pos="5030"/>
        </w:tabs>
        <w:rPr>
          <w:noProof/>
        </w:rPr>
      </w:pPr>
      <w:r>
        <w:rPr>
          <w:noProof/>
        </w:rPr>
        <w:t>Office 365 ProPlus, 62</w:t>
      </w:r>
    </w:p>
    <w:p w14:paraId="071B8FA0" w14:textId="77777777" w:rsidR="0076516E" w:rsidRDefault="0076516E">
      <w:pPr>
        <w:pStyle w:val="Index1"/>
        <w:tabs>
          <w:tab w:val="right" w:pos="5030"/>
        </w:tabs>
        <w:rPr>
          <w:noProof/>
        </w:rPr>
      </w:pPr>
      <w:r>
        <w:rPr>
          <w:noProof/>
        </w:rPr>
        <w:t>Office 365 ProPlus au titre de la SA, 62</w:t>
      </w:r>
    </w:p>
    <w:p w14:paraId="071B8FA1" w14:textId="77777777" w:rsidR="0076516E" w:rsidRDefault="0076516E">
      <w:pPr>
        <w:pStyle w:val="Index1"/>
        <w:tabs>
          <w:tab w:val="right" w:pos="5030"/>
        </w:tabs>
        <w:rPr>
          <w:noProof/>
        </w:rPr>
      </w:pPr>
      <w:r>
        <w:rPr>
          <w:noProof/>
        </w:rPr>
        <w:t>Office Multi Language Pack, 63, 66</w:t>
      </w:r>
    </w:p>
    <w:p w14:paraId="071B8FA2" w14:textId="77777777" w:rsidR="0076516E" w:rsidRDefault="0076516E">
      <w:pPr>
        <w:pStyle w:val="Index1"/>
        <w:tabs>
          <w:tab w:val="right" w:pos="5030"/>
        </w:tabs>
        <w:rPr>
          <w:noProof/>
        </w:rPr>
      </w:pPr>
      <w:r>
        <w:rPr>
          <w:noProof/>
        </w:rPr>
        <w:t>Office Multi Language Pack 2013, 24</w:t>
      </w:r>
    </w:p>
    <w:p w14:paraId="071B8FA3" w14:textId="77777777" w:rsidR="0076516E" w:rsidRDefault="0076516E">
      <w:pPr>
        <w:pStyle w:val="Index1"/>
        <w:tabs>
          <w:tab w:val="right" w:pos="5030"/>
        </w:tabs>
        <w:rPr>
          <w:noProof/>
        </w:rPr>
      </w:pPr>
      <w:r>
        <w:rPr>
          <w:noProof/>
        </w:rPr>
        <w:t>Office Online, 63</w:t>
      </w:r>
    </w:p>
    <w:p w14:paraId="071B8FA4" w14:textId="77777777" w:rsidR="0076516E" w:rsidRDefault="0076516E">
      <w:pPr>
        <w:pStyle w:val="Index1"/>
        <w:tabs>
          <w:tab w:val="right" w:pos="5030"/>
        </w:tabs>
        <w:rPr>
          <w:noProof/>
        </w:rPr>
      </w:pPr>
      <w:r>
        <w:rPr>
          <w:noProof/>
        </w:rPr>
        <w:t>Office Online pour Office 365, 81</w:t>
      </w:r>
    </w:p>
    <w:p w14:paraId="071B8FA5" w14:textId="77777777" w:rsidR="0076516E" w:rsidRDefault="0076516E">
      <w:pPr>
        <w:pStyle w:val="Index1"/>
        <w:tabs>
          <w:tab w:val="right" w:pos="5030"/>
        </w:tabs>
        <w:rPr>
          <w:noProof/>
        </w:rPr>
      </w:pPr>
      <w:r>
        <w:rPr>
          <w:noProof/>
        </w:rPr>
        <w:t>Office Professionnel Plus, 62, 63, 65, 81, 88</w:t>
      </w:r>
    </w:p>
    <w:p w14:paraId="071B8FA6" w14:textId="77777777" w:rsidR="0076516E" w:rsidRDefault="0076516E">
      <w:pPr>
        <w:pStyle w:val="Index1"/>
        <w:tabs>
          <w:tab w:val="right" w:pos="5030"/>
        </w:tabs>
        <w:rPr>
          <w:noProof/>
        </w:rPr>
      </w:pPr>
      <w:r>
        <w:rPr>
          <w:noProof/>
        </w:rPr>
        <w:t>Office Professionnel Plus 2013, 62</w:t>
      </w:r>
    </w:p>
    <w:p w14:paraId="071B8FA7" w14:textId="77777777" w:rsidR="0076516E" w:rsidRDefault="0076516E">
      <w:pPr>
        <w:pStyle w:val="Index1"/>
        <w:tabs>
          <w:tab w:val="right" w:pos="5030"/>
        </w:tabs>
        <w:rPr>
          <w:noProof/>
        </w:rPr>
      </w:pPr>
      <w:r>
        <w:rPr>
          <w:noProof/>
        </w:rPr>
        <w:t>Office Professionnel Plus 2016, 24, 38, 64</w:t>
      </w:r>
    </w:p>
    <w:p w14:paraId="071B8FA8" w14:textId="77777777" w:rsidR="0076516E" w:rsidRDefault="0076516E">
      <w:pPr>
        <w:pStyle w:val="Index1"/>
        <w:tabs>
          <w:tab w:val="right" w:pos="5030"/>
        </w:tabs>
        <w:rPr>
          <w:noProof/>
        </w:rPr>
      </w:pPr>
      <w:r>
        <w:rPr>
          <w:noProof/>
        </w:rPr>
        <w:t>Office Standard, 63, 81, 88</w:t>
      </w:r>
    </w:p>
    <w:p w14:paraId="071B8FA9" w14:textId="77777777" w:rsidR="0076516E" w:rsidRDefault="0076516E">
      <w:pPr>
        <w:pStyle w:val="Index1"/>
        <w:tabs>
          <w:tab w:val="right" w:pos="5030"/>
        </w:tabs>
        <w:rPr>
          <w:noProof/>
        </w:rPr>
      </w:pPr>
      <w:r>
        <w:rPr>
          <w:noProof/>
        </w:rPr>
        <w:t>Office Standard 2016, 24</w:t>
      </w:r>
    </w:p>
    <w:p w14:paraId="071B8FAA" w14:textId="77777777" w:rsidR="0076516E" w:rsidRDefault="0076516E">
      <w:pPr>
        <w:pStyle w:val="Index1"/>
        <w:tabs>
          <w:tab w:val="right" w:pos="5030"/>
        </w:tabs>
        <w:rPr>
          <w:noProof/>
        </w:rPr>
      </w:pPr>
      <w:r>
        <w:rPr>
          <w:noProof/>
        </w:rPr>
        <w:t>Office Standard pour Mac, 81</w:t>
      </w:r>
    </w:p>
    <w:p w14:paraId="071B8FAB" w14:textId="77777777" w:rsidR="0076516E" w:rsidRDefault="0076516E">
      <w:pPr>
        <w:pStyle w:val="Index1"/>
        <w:tabs>
          <w:tab w:val="right" w:pos="5030"/>
        </w:tabs>
        <w:rPr>
          <w:noProof/>
        </w:rPr>
      </w:pPr>
      <w:r>
        <w:rPr>
          <w:noProof/>
        </w:rPr>
        <w:t>OneDrive Entreprise Plan 1, 68</w:t>
      </w:r>
    </w:p>
    <w:p w14:paraId="071B8FAC" w14:textId="77777777" w:rsidR="0076516E" w:rsidRDefault="0076516E">
      <w:pPr>
        <w:pStyle w:val="Index1"/>
        <w:tabs>
          <w:tab w:val="right" w:pos="5030"/>
        </w:tabs>
        <w:rPr>
          <w:noProof/>
        </w:rPr>
      </w:pPr>
      <w:r>
        <w:rPr>
          <w:noProof/>
        </w:rPr>
        <w:t>OneDrive for Business Plan 2, 68</w:t>
      </w:r>
    </w:p>
    <w:p w14:paraId="071B8FAD" w14:textId="77777777" w:rsidR="0076516E" w:rsidRDefault="0076516E">
      <w:pPr>
        <w:pStyle w:val="Index1"/>
        <w:tabs>
          <w:tab w:val="right" w:pos="5030"/>
        </w:tabs>
        <w:rPr>
          <w:noProof/>
        </w:rPr>
      </w:pPr>
      <w:r>
        <w:rPr>
          <w:noProof/>
        </w:rPr>
        <w:t>Operations Management Suite L2, 56</w:t>
      </w:r>
    </w:p>
    <w:p w14:paraId="071B8FAE" w14:textId="77777777" w:rsidR="0076516E" w:rsidRDefault="0076516E">
      <w:pPr>
        <w:pStyle w:val="Index1"/>
        <w:tabs>
          <w:tab w:val="right" w:pos="5030"/>
        </w:tabs>
        <w:rPr>
          <w:noProof/>
        </w:rPr>
      </w:pPr>
      <w:r>
        <w:rPr>
          <w:noProof/>
        </w:rPr>
        <w:t>Outlook 2016, 24</w:t>
      </w:r>
    </w:p>
    <w:p w14:paraId="071B8FAF" w14:textId="77777777" w:rsidR="0076516E" w:rsidRDefault="0076516E">
      <w:pPr>
        <w:pStyle w:val="Index1"/>
        <w:tabs>
          <w:tab w:val="right" w:pos="5030"/>
        </w:tabs>
        <w:rPr>
          <w:noProof/>
        </w:rPr>
      </w:pPr>
      <w:r>
        <w:rPr>
          <w:noProof/>
        </w:rPr>
        <w:lastRenderedPageBreak/>
        <w:t>Outlook 2016 pour Mac, 25</w:t>
      </w:r>
    </w:p>
    <w:p w14:paraId="071B8FB0" w14:textId="77777777" w:rsidR="0076516E" w:rsidRDefault="0076516E">
      <w:pPr>
        <w:pStyle w:val="Index1"/>
        <w:tabs>
          <w:tab w:val="right" w:pos="5030"/>
        </w:tabs>
        <w:rPr>
          <w:noProof/>
        </w:rPr>
      </w:pPr>
      <w:r>
        <w:rPr>
          <w:noProof/>
        </w:rPr>
        <w:t>Parature Enterprise, 61</w:t>
      </w:r>
    </w:p>
    <w:p w14:paraId="071B8FB1" w14:textId="77777777" w:rsidR="0076516E" w:rsidRDefault="0076516E">
      <w:pPr>
        <w:pStyle w:val="Index1"/>
        <w:tabs>
          <w:tab w:val="right" w:pos="5030"/>
        </w:tabs>
        <w:rPr>
          <w:noProof/>
        </w:rPr>
      </w:pPr>
      <w:r>
        <w:rPr>
          <w:noProof/>
        </w:rPr>
        <w:t>Plan de contrôle à distance 1 de IoT Suite, 55</w:t>
      </w:r>
    </w:p>
    <w:p w14:paraId="071B8FB2" w14:textId="77777777" w:rsidR="0076516E" w:rsidRDefault="0076516E">
      <w:pPr>
        <w:pStyle w:val="Index1"/>
        <w:tabs>
          <w:tab w:val="right" w:pos="5030"/>
        </w:tabs>
        <w:rPr>
          <w:noProof/>
        </w:rPr>
      </w:pPr>
      <w:r>
        <w:rPr>
          <w:noProof/>
        </w:rPr>
        <w:t>Plan de contrôle à distance 2 de IoT Suite, 55</w:t>
      </w:r>
    </w:p>
    <w:p w14:paraId="071B8FB3" w14:textId="77777777" w:rsidR="0076516E" w:rsidRDefault="0076516E">
      <w:pPr>
        <w:pStyle w:val="Index1"/>
        <w:tabs>
          <w:tab w:val="right" w:pos="5030"/>
        </w:tabs>
        <w:rPr>
          <w:noProof/>
        </w:rPr>
      </w:pPr>
      <w:r>
        <w:rPr>
          <w:noProof/>
        </w:rPr>
        <w:t>Plan de maintenance prédictive 1 de IoT Suite, 55</w:t>
      </w:r>
    </w:p>
    <w:p w14:paraId="071B8FB4" w14:textId="77777777" w:rsidR="0076516E" w:rsidRDefault="0076516E">
      <w:pPr>
        <w:pStyle w:val="Index1"/>
        <w:tabs>
          <w:tab w:val="right" w:pos="5030"/>
        </w:tabs>
        <w:rPr>
          <w:noProof/>
        </w:rPr>
      </w:pPr>
      <w:r>
        <w:rPr>
          <w:noProof/>
        </w:rPr>
        <w:t>Plan de maintenance prédictive 2 de IoT Suite, 55</w:t>
      </w:r>
    </w:p>
    <w:p w14:paraId="071B8FB5" w14:textId="77777777" w:rsidR="0076516E" w:rsidRDefault="0076516E">
      <w:pPr>
        <w:pStyle w:val="Index1"/>
        <w:tabs>
          <w:tab w:val="right" w:pos="5030"/>
        </w:tabs>
        <w:rPr>
          <w:noProof/>
        </w:rPr>
      </w:pPr>
      <w:r>
        <w:rPr>
          <w:noProof/>
        </w:rPr>
        <w:t>Plateformes MSDN, 37</w:t>
      </w:r>
    </w:p>
    <w:p w14:paraId="071B8FB6" w14:textId="77777777" w:rsidR="0076516E" w:rsidRDefault="0076516E">
      <w:pPr>
        <w:pStyle w:val="Index1"/>
        <w:tabs>
          <w:tab w:val="right" w:pos="5030"/>
        </w:tabs>
        <w:rPr>
          <w:noProof/>
        </w:rPr>
      </w:pPr>
      <w:r>
        <w:rPr>
          <w:noProof/>
        </w:rPr>
        <w:t>Power BI Pro, 71</w:t>
      </w:r>
    </w:p>
    <w:p w14:paraId="071B8FB7" w14:textId="77777777" w:rsidR="0076516E" w:rsidRDefault="0076516E">
      <w:pPr>
        <w:pStyle w:val="Index1"/>
        <w:tabs>
          <w:tab w:val="right" w:pos="5030"/>
        </w:tabs>
        <w:rPr>
          <w:noProof/>
        </w:rPr>
      </w:pPr>
      <w:r>
        <w:rPr>
          <w:noProof/>
        </w:rPr>
        <w:t>Power BI Pro A, 71</w:t>
      </w:r>
    </w:p>
    <w:p w14:paraId="071B8FB8" w14:textId="77777777" w:rsidR="0076516E" w:rsidRDefault="0076516E">
      <w:pPr>
        <w:pStyle w:val="Index1"/>
        <w:tabs>
          <w:tab w:val="right" w:pos="5030"/>
        </w:tabs>
        <w:rPr>
          <w:noProof/>
        </w:rPr>
      </w:pPr>
      <w:r>
        <w:rPr>
          <w:noProof/>
        </w:rPr>
        <w:t>PowerPoint 2016, 24</w:t>
      </w:r>
    </w:p>
    <w:p w14:paraId="071B8FB9" w14:textId="77777777" w:rsidR="0076516E" w:rsidRDefault="0076516E">
      <w:pPr>
        <w:pStyle w:val="Index1"/>
        <w:tabs>
          <w:tab w:val="right" w:pos="5030"/>
        </w:tabs>
        <w:rPr>
          <w:noProof/>
        </w:rPr>
      </w:pPr>
      <w:r>
        <w:rPr>
          <w:noProof/>
        </w:rPr>
        <w:t>PowerPoint 2016 pour Mac, 25</w:t>
      </w:r>
    </w:p>
    <w:p w14:paraId="071B8FBA" w14:textId="77777777" w:rsidR="0076516E" w:rsidRDefault="0076516E">
      <w:pPr>
        <w:pStyle w:val="Index1"/>
        <w:tabs>
          <w:tab w:val="right" w:pos="5030"/>
        </w:tabs>
        <w:rPr>
          <w:noProof/>
        </w:rPr>
      </w:pPr>
      <w:r>
        <w:rPr>
          <w:noProof/>
        </w:rPr>
        <w:t>Project 2013, 27</w:t>
      </w:r>
    </w:p>
    <w:p w14:paraId="071B8FBB" w14:textId="77777777" w:rsidR="0076516E" w:rsidRDefault="0076516E">
      <w:pPr>
        <w:pStyle w:val="Index1"/>
        <w:tabs>
          <w:tab w:val="right" w:pos="5030"/>
        </w:tabs>
        <w:rPr>
          <w:noProof/>
        </w:rPr>
      </w:pPr>
      <w:r>
        <w:rPr>
          <w:noProof/>
        </w:rPr>
        <w:t>Project Lite, 28, 68</w:t>
      </w:r>
    </w:p>
    <w:p w14:paraId="071B8FBC" w14:textId="77777777" w:rsidR="0076516E" w:rsidRDefault="0076516E">
      <w:pPr>
        <w:pStyle w:val="Index1"/>
        <w:tabs>
          <w:tab w:val="right" w:pos="5030"/>
        </w:tabs>
        <w:rPr>
          <w:noProof/>
        </w:rPr>
      </w:pPr>
      <w:r>
        <w:rPr>
          <w:noProof/>
        </w:rPr>
        <w:t>Project Online, 28, 68</w:t>
      </w:r>
    </w:p>
    <w:p w14:paraId="071B8FBD" w14:textId="77777777" w:rsidR="0076516E" w:rsidRDefault="0076516E">
      <w:pPr>
        <w:pStyle w:val="Index1"/>
        <w:tabs>
          <w:tab w:val="right" w:pos="5030"/>
        </w:tabs>
        <w:rPr>
          <w:noProof/>
        </w:rPr>
      </w:pPr>
      <w:r>
        <w:rPr>
          <w:noProof/>
        </w:rPr>
        <w:t>Project Online avec Project Pro pour Office 365, 62</w:t>
      </w:r>
    </w:p>
    <w:p w14:paraId="071B8FBE" w14:textId="77777777" w:rsidR="0076516E" w:rsidRDefault="0076516E">
      <w:pPr>
        <w:pStyle w:val="Index1"/>
        <w:tabs>
          <w:tab w:val="right" w:pos="5030"/>
        </w:tabs>
        <w:rPr>
          <w:noProof/>
        </w:rPr>
      </w:pPr>
      <w:r>
        <w:rPr>
          <w:noProof/>
        </w:rPr>
        <w:t>Project Online avec Project Pro pour Office 365 au titre de la SA, 62</w:t>
      </w:r>
    </w:p>
    <w:p w14:paraId="071B8FBF" w14:textId="77777777" w:rsidR="0076516E" w:rsidRDefault="0076516E">
      <w:pPr>
        <w:pStyle w:val="Index1"/>
        <w:tabs>
          <w:tab w:val="right" w:pos="5030"/>
        </w:tabs>
        <w:rPr>
          <w:noProof/>
        </w:rPr>
      </w:pPr>
      <w:r>
        <w:rPr>
          <w:noProof/>
        </w:rPr>
        <w:t>Project Pro pour Office 365, 28, 62</w:t>
      </w:r>
    </w:p>
    <w:p w14:paraId="071B8FC0" w14:textId="77777777" w:rsidR="0076516E" w:rsidRDefault="0076516E">
      <w:pPr>
        <w:pStyle w:val="Index1"/>
        <w:tabs>
          <w:tab w:val="right" w:pos="5030"/>
        </w:tabs>
        <w:rPr>
          <w:noProof/>
        </w:rPr>
      </w:pPr>
      <w:r>
        <w:rPr>
          <w:noProof/>
        </w:rPr>
        <w:t>Project Pro pour Office 365 au titre de la SA, 62</w:t>
      </w:r>
    </w:p>
    <w:p w14:paraId="071B8FC1" w14:textId="77777777" w:rsidR="0076516E" w:rsidRDefault="0076516E">
      <w:pPr>
        <w:pStyle w:val="Index1"/>
        <w:tabs>
          <w:tab w:val="right" w:pos="5030"/>
        </w:tabs>
        <w:rPr>
          <w:noProof/>
        </w:rPr>
      </w:pPr>
      <w:r>
        <w:rPr>
          <w:noProof/>
        </w:rPr>
        <w:t>Project Professionnel, 62, 88</w:t>
      </w:r>
    </w:p>
    <w:p w14:paraId="071B8FC2" w14:textId="77777777" w:rsidR="0076516E" w:rsidRDefault="0076516E">
      <w:pPr>
        <w:pStyle w:val="Index1"/>
        <w:tabs>
          <w:tab w:val="right" w:pos="5030"/>
        </w:tabs>
        <w:rPr>
          <w:noProof/>
        </w:rPr>
      </w:pPr>
      <w:r>
        <w:rPr>
          <w:noProof/>
        </w:rPr>
        <w:t>Project Professionnel 2016, 24</w:t>
      </w:r>
    </w:p>
    <w:p w14:paraId="071B8FC3" w14:textId="77777777" w:rsidR="0076516E" w:rsidRDefault="0076516E">
      <w:pPr>
        <w:pStyle w:val="Index1"/>
        <w:tabs>
          <w:tab w:val="right" w:pos="5030"/>
        </w:tabs>
        <w:rPr>
          <w:noProof/>
        </w:rPr>
      </w:pPr>
      <w:r>
        <w:rPr>
          <w:noProof/>
        </w:rPr>
        <w:t>Project Server 2016, 24, 27</w:t>
      </w:r>
    </w:p>
    <w:p w14:paraId="071B8FC4" w14:textId="77777777" w:rsidR="0076516E" w:rsidRDefault="0076516E">
      <w:pPr>
        <w:pStyle w:val="Index1"/>
        <w:tabs>
          <w:tab w:val="right" w:pos="5030"/>
        </w:tabs>
        <w:rPr>
          <w:noProof/>
        </w:rPr>
      </w:pPr>
      <w:r>
        <w:rPr>
          <w:noProof/>
        </w:rPr>
        <w:t>Project Standard, 82</w:t>
      </w:r>
    </w:p>
    <w:p w14:paraId="071B8FC5" w14:textId="77777777" w:rsidR="0076516E" w:rsidRDefault="0076516E">
      <w:pPr>
        <w:pStyle w:val="Index1"/>
        <w:tabs>
          <w:tab w:val="right" w:pos="5030"/>
        </w:tabs>
        <w:rPr>
          <w:noProof/>
        </w:rPr>
      </w:pPr>
      <w:r>
        <w:rPr>
          <w:noProof/>
        </w:rPr>
        <w:t>Project Standard, 88</w:t>
      </w:r>
    </w:p>
    <w:p w14:paraId="071B8FC6" w14:textId="77777777" w:rsidR="0076516E" w:rsidRDefault="0076516E">
      <w:pPr>
        <w:pStyle w:val="Index1"/>
        <w:tabs>
          <w:tab w:val="right" w:pos="5030"/>
        </w:tabs>
        <w:rPr>
          <w:noProof/>
        </w:rPr>
      </w:pPr>
      <w:r>
        <w:rPr>
          <w:noProof/>
        </w:rPr>
        <w:t>Project Standard 2016, 24</w:t>
      </w:r>
    </w:p>
    <w:p w14:paraId="071B8FC7" w14:textId="77777777" w:rsidR="0076516E" w:rsidRDefault="0076516E">
      <w:pPr>
        <w:pStyle w:val="Index1"/>
        <w:tabs>
          <w:tab w:val="right" w:pos="5030"/>
        </w:tabs>
        <w:rPr>
          <w:noProof/>
        </w:rPr>
      </w:pPr>
      <w:r>
        <w:rPr>
          <w:noProof/>
        </w:rPr>
        <w:t>Publisher 2016, 24</w:t>
      </w:r>
    </w:p>
    <w:p w14:paraId="071B8FC8" w14:textId="77777777" w:rsidR="0076516E" w:rsidRDefault="0076516E">
      <w:pPr>
        <w:pStyle w:val="Index1"/>
        <w:tabs>
          <w:tab w:val="right" w:pos="5030"/>
        </w:tabs>
        <w:rPr>
          <w:noProof/>
        </w:rPr>
      </w:pPr>
      <w:r>
        <w:rPr>
          <w:noProof/>
        </w:rPr>
        <w:t>R Server 2016 for Hadoop, 30</w:t>
      </w:r>
    </w:p>
    <w:p w14:paraId="071B8FC9" w14:textId="77777777" w:rsidR="0076516E" w:rsidRDefault="0076516E">
      <w:pPr>
        <w:pStyle w:val="Index1"/>
        <w:tabs>
          <w:tab w:val="right" w:pos="5030"/>
        </w:tabs>
        <w:rPr>
          <w:noProof/>
        </w:rPr>
      </w:pPr>
      <w:r>
        <w:rPr>
          <w:noProof/>
        </w:rPr>
        <w:t>R Server 2016 pour Linux, 30</w:t>
      </w:r>
    </w:p>
    <w:p w14:paraId="071B8FCA" w14:textId="77777777" w:rsidR="0076516E" w:rsidRDefault="0076516E">
      <w:pPr>
        <w:pStyle w:val="Index1"/>
        <w:tabs>
          <w:tab w:val="right" w:pos="5030"/>
        </w:tabs>
        <w:rPr>
          <w:noProof/>
        </w:rPr>
      </w:pPr>
      <w:r>
        <w:rPr>
          <w:noProof/>
        </w:rPr>
        <w:t>R Server 2016 pour Teradata DB, 30</w:t>
      </w:r>
    </w:p>
    <w:p w14:paraId="071B8FCB" w14:textId="77777777" w:rsidR="0076516E" w:rsidRDefault="0076516E">
      <w:pPr>
        <w:pStyle w:val="Index1"/>
        <w:tabs>
          <w:tab w:val="right" w:pos="5030"/>
        </w:tabs>
        <w:rPr>
          <w:noProof/>
        </w:rPr>
      </w:pPr>
      <w:r>
        <w:rPr>
          <w:noProof/>
        </w:rPr>
        <w:t>SA Windows par Utilisateur, 57</w:t>
      </w:r>
    </w:p>
    <w:p w14:paraId="071B8FCC" w14:textId="77777777" w:rsidR="0076516E" w:rsidRDefault="0076516E">
      <w:pPr>
        <w:pStyle w:val="Index1"/>
        <w:tabs>
          <w:tab w:val="right" w:pos="5030"/>
        </w:tabs>
        <w:rPr>
          <w:noProof/>
        </w:rPr>
      </w:pPr>
      <w:r>
        <w:rPr>
          <w:noProof/>
        </w:rPr>
        <w:t>Service d’importation pour Office 365, 67</w:t>
      </w:r>
    </w:p>
    <w:p w14:paraId="071B8FCD" w14:textId="77777777" w:rsidR="0076516E" w:rsidRDefault="0076516E">
      <w:pPr>
        <w:pStyle w:val="Index1"/>
        <w:tabs>
          <w:tab w:val="right" w:pos="5030"/>
        </w:tabs>
        <w:rPr>
          <w:noProof/>
        </w:rPr>
      </w:pPr>
      <w:r>
        <w:rPr>
          <w:noProof/>
        </w:rPr>
        <w:t>Services de la Plateforme Microsoft Azure, 89</w:t>
      </w:r>
    </w:p>
    <w:p w14:paraId="071B8FCE" w14:textId="77777777" w:rsidR="0076516E" w:rsidRDefault="0076516E">
      <w:pPr>
        <w:pStyle w:val="Index1"/>
        <w:tabs>
          <w:tab w:val="right" w:pos="5030"/>
        </w:tabs>
        <w:rPr>
          <w:noProof/>
        </w:rPr>
      </w:pPr>
      <w:r>
        <w:rPr>
          <w:noProof/>
        </w:rPr>
        <w:t>Services de Support Premium StorSimple, 57</w:t>
      </w:r>
    </w:p>
    <w:p w14:paraId="071B8FCF" w14:textId="77777777" w:rsidR="0076516E" w:rsidRDefault="0076516E">
      <w:pPr>
        <w:pStyle w:val="Index1"/>
        <w:tabs>
          <w:tab w:val="right" w:pos="5030"/>
        </w:tabs>
        <w:rPr>
          <w:noProof/>
        </w:rPr>
      </w:pPr>
      <w:r>
        <w:rPr>
          <w:noProof/>
        </w:rPr>
        <w:t>Services de Support Standard StorSimple, 57</w:t>
      </w:r>
    </w:p>
    <w:p w14:paraId="071B8FD0" w14:textId="77777777" w:rsidR="0076516E" w:rsidRDefault="0076516E">
      <w:pPr>
        <w:pStyle w:val="Index1"/>
        <w:tabs>
          <w:tab w:val="right" w:pos="5030"/>
        </w:tabs>
        <w:rPr>
          <w:noProof/>
        </w:rPr>
      </w:pPr>
      <w:r>
        <w:rPr>
          <w:noProof/>
        </w:rPr>
        <w:t>Services de Support Standard StorSimple / Services de Support Premium, 57</w:t>
      </w:r>
    </w:p>
    <w:p w14:paraId="071B8FD1" w14:textId="77777777" w:rsidR="0076516E" w:rsidRDefault="0076516E">
      <w:pPr>
        <w:pStyle w:val="Index1"/>
        <w:tabs>
          <w:tab w:val="right" w:pos="5030"/>
        </w:tabs>
        <w:rPr>
          <w:noProof/>
        </w:rPr>
      </w:pPr>
      <w:r>
        <w:rPr>
          <w:noProof/>
        </w:rPr>
        <w:t>Services Microsoft Azure, 52, 88, 89</w:t>
      </w:r>
    </w:p>
    <w:p w14:paraId="071B8FD2" w14:textId="77777777" w:rsidR="0076516E" w:rsidRDefault="0076516E">
      <w:pPr>
        <w:pStyle w:val="Index1"/>
        <w:tabs>
          <w:tab w:val="right" w:pos="5030"/>
        </w:tabs>
        <w:rPr>
          <w:noProof/>
        </w:rPr>
      </w:pPr>
      <w:r>
        <w:rPr>
          <w:noProof/>
        </w:rPr>
        <w:t>Services Supplémentaires Parature, 61</w:t>
      </w:r>
    </w:p>
    <w:p w14:paraId="071B8FD3" w14:textId="77777777" w:rsidR="0076516E" w:rsidRDefault="0076516E">
      <w:pPr>
        <w:pStyle w:val="Index1"/>
        <w:tabs>
          <w:tab w:val="right" w:pos="5030"/>
        </w:tabs>
        <w:rPr>
          <w:noProof/>
        </w:rPr>
      </w:pPr>
      <w:r>
        <w:rPr>
          <w:noProof/>
        </w:rPr>
        <w:t>SharePoint Online, 81</w:t>
      </w:r>
    </w:p>
    <w:p w14:paraId="071B8FD4" w14:textId="77777777" w:rsidR="0076516E" w:rsidRDefault="0076516E">
      <w:pPr>
        <w:pStyle w:val="Index1"/>
        <w:tabs>
          <w:tab w:val="right" w:pos="5030"/>
        </w:tabs>
        <w:rPr>
          <w:noProof/>
        </w:rPr>
      </w:pPr>
      <w:r>
        <w:rPr>
          <w:noProof/>
        </w:rPr>
        <w:t>SharePoint Online Plan 1, 68</w:t>
      </w:r>
    </w:p>
    <w:p w14:paraId="071B8FD5" w14:textId="77777777" w:rsidR="0076516E" w:rsidRDefault="0076516E">
      <w:pPr>
        <w:pStyle w:val="Index1"/>
        <w:tabs>
          <w:tab w:val="right" w:pos="5030"/>
        </w:tabs>
        <w:rPr>
          <w:noProof/>
        </w:rPr>
      </w:pPr>
      <w:r>
        <w:rPr>
          <w:noProof/>
        </w:rPr>
        <w:t>SharePoint Online Plan 2, 28, 68</w:t>
      </w:r>
    </w:p>
    <w:p w14:paraId="071B8FD6" w14:textId="77777777" w:rsidR="0076516E" w:rsidRDefault="0076516E">
      <w:pPr>
        <w:pStyle w:val="Index1"/>
        <w:tabs>
          <w:tab w:val="right" w:pos="5030"/>
        </w:tabs>
        <w:rPr>
          <w:noProof/>
        </w:rPr>
      </w:pPr>
      <w:r>
        <w:rPr>
          <w:noProof/>
        </w:rPr>
        <w:t>SharePoint Server, 86</w:t>
      </w:r>
    </w:p>
    <w:p w14:paraId="071B8FD7" w14:textId="77777777" w:rsidR="0076516E" w:rsidRDefault="0076516E">
      <w:pPr>
        <w:pStyle w:val="Index1"/>
        <w:tabs>
          <w:tab w:val="right" w:pos="5030"/>
        </w:tabs>
        <w:rPr>
          <w:noProof/>
        </w:rPr>
      </w:pPr>
      <w:r>
        <w:rPr>
          <w:noProof/>
        </w:rPr>
        <w:t>SharePoint Server 2013, 28</w:t>
      </w:r>
    </w:p>
    <w:p w14:paraId="071B8FD8" w14:textId="77777777" w:rsidR="0076516E" w:rsidRDefault="0076516E">
      <w:pPr>
        <w:pStyle w:val="Index1"/>
        <w:tabs>
          <w:tab w:val="right" w:pos="5030"/>
        </w:tabs>
        <w:rPr>
          <w:noProof/>
        </w:rPr>
      </w:pPr>
      <w:r>
        <w:rPr>
          <w:noProof/>
        </w:rPr>
        <w:t>SharePoint Server 2016, 28</w:t>
      </w:r>
    </w:p>
    <w:p w14:paraId="071B8FD9" w14:textId="77777777" w:rsidR="0076516E" w:rsidRDefault="0076516E">
      <w:pPr>
        <w:pStyle w:val="Index1"/>
        <w:tabs>
          <w:tab w:val="right" w:pos="5030"/>
        </w:tabs>
        <w:rPr>
          <w:noProof/>
        </w:rPr>
      </w:pPr>
      <w:r>
        <w:rPr>
          <w:noProof/>
        </w:rPr>
        <w:t>Skype Entreprise 2016, 24</w:t>
      </w:r>
    </w:p>
    <w:p w14:paraId="071B8FDA" w14:textId="77777777" w:rsidR="0076516E" w:rsidRDefault="0076516E">
      <w:pPr>
        <w:pStyle w:val="Index1"/>
        <w:tabs>
          <w:tab w:val="right" w:pos="5030"/>
        </w:tabs>
        <w:rPr>
          <w:noProof/>
        </w:rPr>
      </w:pPr>
      <w:r>
        <w:rPr>
          <w:noProof/>
        </w:rPr>
        <w:t>Skype Entreprise Online Cloud PBX, 69</w:t>
      </w:r>
    </w:p>
    <w:p w14:paraId="071B8FDB" w14:textId="77777777" w:rsidR="0076516E" w:rsidRDefault="0076516E">
      <w:pPr>
        <w:pStyle w:val="Index1"/>
        <w:tabs>
          <w:tab w:val="right" w:pos="5030"/>
        </w:tabs>
        <w:rPr>
          <w:noProof/>
        </w:rPr>
      </w:pPr>
      <w:r>
        <w:rPr>
          <w:noProof/>
        </w:rPr>
        <w:t>Skype Entreprise Online Plan 1, 29, 69</w:t>
      </w:r>
    </w:p>
    <w:p w14:paraId="071B8FDC" w14:textId="77777777" w:rsidR="0076516E" w:rsidRDefault="0076516E">
      <w:pPr>
        <w:pStyle w:val="Index1"/>
        <w:tabs>
          <w:tab w:val="right" w:pos="5030"/>
        </w:tabs>
        <w:rPr>
          <w:noProof/>
        </w:rPr>
      </w:pPr>
      <w:r>
        <w:rPr>
          <w:noProof/>
        </w:rPr>
        <w:t>Skype Entreprise Online Plan 2, 30, 69</w:t>
      </w:r>
    </w:p>
    <w:p w14:paraId="071B8FDD" w14:textId="77777777" w:rsidR="0076516E" w:rsidRDefault="0076516E">
      <w:pPr>
        <w:pStyle w:val="Index1"/>
        <w:tabs>
          <w:tab w:val="right" w:pos="5030"/>
        </w:tabs>
        <w:rPr>
          <w:noProof/>
        </w:rPr>
      </w:pPr>
      <w:r>
        <w:rPr>
          <w:noProof/>
        </w:rPr>
        <w:t>Skype Entreprise Online PSTN Calling, 69</w:t>
      </w:r>
    </w:p>
    <w:p w14:paraId="071B8FDE" w14:textId="77777777" w:rsidR="0076516E" w:rsidRDefault="0076516E">
      <w:pPr>
        <w:pStyle w:val="Index1"/>
        <w:tabs>
          <w:tab w:val="right" w:pos="5030"/>
        </w:tabs>
        <w:rPr>
          <w:noProof/>
        </w:rPr>
      </w:pPr>
      <w:r>
        <w:rPr>
          <w:noProof/>
        </w:rPr>
        <w:t>Skype Entreprise Online PSTN Conferencing, 69</w:t>
      </w:r>
    </w:p>
    <w:p w14:paraId="071B8FDF" w14:textId="77777777" w:rsidR="0076516E" w:rsidRDefault="0076516E">
      <w:pPr>
        <w:pStyle w:val="Index1"/>
        <w:tabs>
          <w:tab w:val="right" w:pos="5030"/>
        </w:tabs>
        <w:rPr>
          <w:noProof/>
        </w:rPr>
      </w:pPr>
      <w:r>
        <w:rPr>
          <w:noProof/>
        </w:rPr>
        <w:t>Skype Entreprise Server 2015, 29</w:t>
      </w:r>
    </w:p>
    <w:p w14:paraId="071B8FE0" w14:textId="77777777" w:rsidR="0076516E" w:rsidRDefault="0076516E">
      <w:pPr>
        <w:pStyle w:val="Index1"/>
        <w:tabs>
          <w:tab w:val="right" w:pos="5030"/>
        </w:tabs>
        <w:rPr>
          <w:noProof/>
        </w:rPr>
      </w:pPr>
      <w:r>
        <w:rPr>
          <w:noProof/>
        </w:rPr>
        <w:t>SL Utilisateur, 28</w:t>
      </w:r>
    </w:p>
    <w:p w14:paraId="071B8FE1" w14:textId="77777777" w:rsidR="0076516E" w:rsidRDefault="0076516E">
      <w:pPr>
        <w:pStyle w:val="Index1"/>
        <w:tabs>
          <w:tab w:val="right" w:pos="5030"/>
        </w:tabs>
        <w:rPr>
          <w:noProof/>
        </w:rPr>
      </w:pPr>
      <w:r>
        <w:rPr>
          <w:noProof/>
        </w:rPr>
        <w:t>SL Utilisateur Module Complémentaire Microsoft Intune Extra Storage 1 Go, 58</w:t>
      </w:r>
    </w:p>
    <w:p w14:paraId="071B8FE2" w14:textId="77777777" w:rsidR="0076516E" w:rsidRDefault="0076516E">
      <w:pPr>
        <w:pStyle w:val="Index1"/>
        <w:tabs>
          <w:tab w:val="right" w:pos="5030"/>
        </w:tabs>
        <w:rPr>
          <w:noProof/>
        </w:rPr>
      </w:pPr>
      <w:r>
        <w:rPr>
          <w:noProof/>
        </w:rPr>
        <w:t>Software Assurance Windows 10 Entreprise Par Utilisateur (SL), 40</w:t>
      </w:r>
    </w:p>
    <w:p w14:paraId="071B8FE3" w14:textId="77777777" w:rsidR="0076516E" w:rsidRDefault="0076516E">
      <w:pPr>
        <w:pStyle w:val="Index1"/>
        <w:tabs>
          <w:tab w:val="right" w:pos="5030"/>
        </w:tabs>
        <w:rPr>
          <w:noProof/>
        </w:rPr>
      </w:pPr>
      <w:r>
        <w:rPr>
          <w:noProof/>
        </w:rPr>
        <w:t>Software Assurance Windows 10 Entreprise Par Utilisateur au titre de la SA, 40</w:t>
      </w:r>
    </w:p>
    <w:p w14:paraId="071B8FE4" w14:textId="77777777" w:rsidR="0076516E" w:rsidRDefault="0076516E">
      <w:pPr>
        <w:pStyle w:val="Index1"/>
        <w:tabs>
          <w:tab w:val="right" w:pos="5030"/>
        </w:tabs>
        <w:rPr>
          <w:noProof/>
        </w:rPr>
      </w:pPr>
      <w:r>
        <w:rPr>
          <w:noProof/>
        </w:rPr>
        <w:t>SQL Parallel Data Warehouse, 82, 88</w:t>
      </w:r>
    </w:p>
    <w:p w14:paraId="071B8FE5" w14:textId="77777777" w:rsidR="0076516E" w:rsidRDefault="0076516E">
      <w:pPr>
        <w:pStyle w:val="Index1"/>
        <w:tabs>
          <w:tab w:val="right" w:pos="5030"/>
        </w:tabs>
        <w:rPr>
          <w:noProof/>
        </w:rPr>
      </w:pPr>
      <w:r>
        <w:rPr>
          <w:noProof/>
        </w:rPr>
        <w:t>SQL Server, 86, 88</w:t>
      </w:r>
    </w:p>
    <w:p w14:paraId="071B8FE6" w14:textId="77777777" w:rsidR="0076516E" w:rsidRDefault="0076516E">
      <w:pPr>
        <w:pStyle w:val="Index1"/>
        <w:tabs>
          <w:tab w:val="right" w:pos="5030"/>
        </w:tabs>
        <w:rPr>
          <w:noProof/>
        </w:rPr>
      </w:pPr>
      <w:r>
        <w:rPr>
          <w:noProof/>
        </w:rPr>
        <w:t>SQL Server 2014, 31</w:t>
      </w:r>
    </w:p>
    <w:p w14:paraId="071B8FE7" w14:textId="77777777" w:rsidR="0076516E" w:rsidRDefault="0076516E">
      <w:pPr>
        <w:pStyle w:val="Index1"/>
        <w:tabs>
          <w:tab w:val="right" w:pos="5030"/>
        </w:tabs>
        <w:rPr>
          <w:noProof/>
        </w:rPr>
      </w:pPr>
      <w:r>
        <w:rPr>
          <w:noProof/>
        </w:rPr>
        <w:t>SQL Server 2016 Enterprise, 31</w:t>
      </w:r>
    </w:p>
    <w:p w14:paraId="071B8FE8" w14:textId="77777777" w:rsidR="0076516E" w:rsidRDefault="0076516E">
      <w:pPr>
        <w:pStyle w:val="Index1"/>
        <w:tabs>
          <w:tab w:val="right" w:pos="5030"/>
        </w:tabs>
        <w:rPr>
          <w:noProof/>
        </w:rPr>
      </w:pPr>
      <w:r>
        <w:rPr>
          <w:noProof/>
        </w:rPr>
        <w:t>SQL Server 2016 Enterprise Core, 31</w:t>
      </w:r>
    </w:p>
    <w:p w14:paraId="071B8FE9" w14:textId="77777777" w:rsidR="0076516E" w:rsidRDefault="0076516E">
      <w:pPr>
        <w:pStyle w:val="Index1"/>
        <w:tabs>
          <w:tab w:val="right" w:pos="5030"/>
        </w:tabs>
        <w:rPr>
          <w:noProof/>
        </w:rPr>
      </w:pPr>
      <w:r>
        <w:rPr>
          <w:noProof/>
        </w:rPr>
        <w:t>SQL Server 2016 Standard, 31</w:t>
      </w:r>
    </w:p>
    <w:p w14:paraId="071B8FEA" w14:textId="77777777" w:rsidR="0076516E" w:rsidRDefault="0076516E">
      <w:pPr>
        <w:pStyle w:val="Index1"/>
        <w:tabs>
          <w:tab w:val="right" w:pos="5030"/>
        </w:tabs>
        <w:rPr>
          <w:noProof/>
        </w:rPr>
      </w:pPr>
      <w:r>
        <w:rPr>
          <w:noProof/>
        </w:rPr>
        <w:t>SQL Server 2016 Standard Core, 31</w:t>
      </w:r>
    </w:p>
    <w:p w14:paraId="071B8FEB" w14:textId="77777777" w:rsidR="0076516E" w:rsidRDefault="0076516E">
      <w:pPr>
        <w:pStyle w:val="Index1"/>
        <w:tabs>
          <w:tab w:val="right" w:pos="5030"/>
        </w:tabs>
        <w:rPr>
          <w:noProof/>
        </w:rPr>
      </w:pPr>
      <w:r>
        <w:rPr>
          <w:noProof/>
        </w:rPr>
        <w:t>SQL Server Business Intelligence, 82, 88</w:t>
      </w:r>
    </w:p>
    <w:p w14:paraId="071B8FEC" w14:textId="77777777" w:rsidR="0076516E" w:rsidRDefault="0076516E">
      <w:pPr>
        <w:pStyle w:val="Index1"/>
        <w:tabs>
          <w:tab w:val="right" w:pos="5030"/>
        </w:tabs>
        <w:rPr>
          <w:noProof/>
        </w:rPr>
      </w:pPr>
      <w:r>
        <w:rPr>
          <w:noProof/>
        </w:rPr>
        <w:t>SQL Server Data Center, 82</w:t>
      </w:r>
    </w:p>
    <w:p w14:paraId="071B8FED" w14:textId="77777777" w:rsidR="0076516E" w:rsidRDefault="0076516E">
      <w:pPr>
        <w:pStyle w:val="Index1"/>
        <w:tabs>
          <w:tab w:val="right" w:pos="5030"/>
        </w:tabs>
        <w:rPr>
          <w:noProof/>
        </w:rPr>
      </w:pPr>
      <w:r>
        <w:rPr>
          <w:noProof/>
        </w:rPr>
        <w:t>SQL Server Édition Enterprise, 82</w:t>
      </w:r>
    </w:p>
    <w:p w14:paraId="071B8FEE" w14:textId="77777777" w:rsidR="0076516E" w:rsidRDefault="0076516E">
      <w:pPr>
        <w:pStyle w:val="Index1"/>
        <w:tabs>
          <w:tab w:val="right" w:pos="5030"/>
        </w:tabs>
        <w:rPr>
          <w:noProof/>
        </w:rPr>
      </w:pPr>
      <w:r>
        <w:rPr>
          <w:noProof/>
        </w:rPr>
        <w:t>SQL Server Enterprise, 88</w:t>
      </w:r>
    </w:p>
    <w:p w14:paraId="071B8FEF" w14:textId="77777777" w:rsidR="0076516E" w:rsidRDefault="0076516E">
      <w:pPr>
        <w:pStyle w:val="Index1"/>
        <w:tabs>
          <w:tab w:val="right" w:pos="5030"/>
        </w:tabs>
        <w:rPr>
          <w:noProof/>
        </w:rPr>
      </w:pPr>
      <w:r>
        <w:rPr>
          <w:noProof/>
        </w:rPr>
        <w:t>SQL Server Standard, 82, 88</w:t>
      </w:r>
    </w:p>
    <w:p w14:paraId="071B8FF0" w14:textId="77777777" w:rsidR="0076516E" w:rsidRDefault="0076516E">
      <w:pPr>
        <w:pStyle w:val="Index1"/>
        <w:tabs>
          <w:tab w:val="right" w:pos="5030"/>
        </w:tabs>
        <w:rPr>
          <w:noProof/>
        </w:rPr>
      </w:pPr>
      <w:r>
        <w:rPr>
          <w:noProof/>
        </w:rPr>
        <w:t>Stockage de Fichier Supplémentaire Parature, 61</w:t>
      </w:r>
    </w:p>
    <w:p w14:paraId="071B8FF1" w14:textId="77777777" w:rsidR="0076516E" w:rsidRDefault="0076516E">
      <w:pPr>
        <w:pStyle w:val="Index1"/>
        <w:tabs>
          <w:tab w:val="right" w:pos="5030"/>
        </w:tabs>
        <w:rPr>
          <w:noProof/>
        </w:rPr>
      </w:pPr>
      <w:r>
        <w:rPr>
          <w:noProof/>
        </w:rPr>
        <w:t>Support avancé pour Parature, 61</w:t>
      </w:r>
    </w:p>
    <w:p w14:paraId="071B8FF2" w14:textId="77777777" w:rsidR="0076516E" w:rsidRDefault="0076516E">
      <w:pPr>
        <w:pStyle w:val="Index1"/>
        <w:tabs>
          <w:tab w:val="right" w:pos="5030"/>
        </w:tabs>
        <w:rPr>
          <w:noProof/>
        </w:rPr>
      </w:pPr>
      <w:r>
        <w:rPr>
          <w:noProof/>
        </w:rPr>
        <w:t>Support Professional Direct Azure actif, 52</w:t>
      </w:r>
    </w:p>
    <w:p w14:paraId="071B8FF3" w14:textId="77777777" w:rsidR="0076516E" w:rsidRDefault="0076516E">
      <w:pPr>
        <w:pStyle w:val="Index1"/>
        <w:tabs>
          <w:tab w:val="right" w:pos="5030"/>
        </w:tabs>
        <w:rPr>
          <w:noProof/>
        </w:rPr>
      </w:pPr>
      <w:r>
        <w:rPr>
          <w:noProof/>
        </w:rPr>
        <w:t>Support Professional Direct pour Microsoft Dynamics Marketing, 60</w:t>
      </w:r>
    </w:p>
    <w:p w14:paraId="071B8FF4" w14:textId="77777777" w:rsidR="0076516E" w:rsidRDefault="0076516E">
      <w:pPr>
        <w:pStyle w:val="Index1"/>
        <w:tabs>
          <w:tab w:val="right" w:pos="5030"/>
        </w:tabs>
        <w:rPr>
          <w:noProof/>
        </w:rPr>
      </w:pPr>
      <w:r>
        <w:rPr>
          <w:noProof/>
        </w:rPr>
        <w:t>Support Professional Direct pour Parature, 61</w:t>
      </w:r>
    </w:p>
    <w:p w14:paraId="071B8FF5" w14:textId="77777777" w:rsidR="0076516E" w:rsidRDefault="0076516E">
      <w:pPr>
        <w:pStyle w:val="Index1"/>
        <w:tabs>
          <w:tab w:val="right" w:pos="5030"/>
        </w:tabs>
        <w:rPr>
          <w:noProof/>
        </w:rPr>
      </w:pPr>
      <w:r>
        <w:rPr>
          <w:noProof/>
        </w:rPr>
        <w:t>Support Standard Azure actif, 52</w:t>
      </w:r>
    </w:p>
    <w:p w14:paraId="071B8FF6" w14:textId="77777777" w:rsidR="0076516E" w:rsidRDefault="0076516E">
      <w:pPr>
        <w:pStyle w:val="Index1"/>
        <w:tabs>
          <w:tab w:val="right" w:pos="5030"/>
        </w:tabs>
        <w:rPr>
          <w:noProof/>
        </w:rPr>
      </w:pPr>
      <w:r>
        <w:rPr>
          <w:noProof/>
        </w:rPr>
        <w:t>System Center 2012, 33, 88</w:t>
      </w:r>
    </w:p>
    <w:p w14:paraId="071B8FF7" w14:textId="77777777" w:rsidR="0076516E" w:rsidRDefault="0076516E">
      <w:pPr>
        <w:pStyle w:val="Index1"/>
        <w:tabs>
          <w:tab w:val="right" w:pos="5030"/>
        </w:tabs>
        <w:rPr>
          <w:noProof/>
        </w:rPr>
      </w:pPr>
      <w:r>
        <w:rPr>
          <w:noProof/>
        </w:rPr>
        <w:t>System Center 2012 Client Management Suite, 34</w:t>
      </w:r>
    </w:p>
    <w:p w14:paraId="071B8FF8" w14:textId="77777777" w:rsidR="0076516E" w:rsidRDefault="0076516E">
      <w:pPr>
        <w:pStyle w:val="Index1"/>
        <w:tabs>
          <w:tab w:val="right" w:pos="5030"/>
        </w:tabs>
        <w:rPr>
          <w:noProof/>
        </w:rPr>
      </w:pPr>
      <w:r>
        <w:rPr>
          <w:noProof/>
        </w:rPr>
        <w:t>System Center 2012 Configuration Manager, 35</w:t>
      </w:r>
    </w:p>
    <w:p w14:paraId="071B8FF9" w14:textId="77777777" w:rsidR="0076516E" w:rsidRDefault="0076516E">
      <w:pPr>
        <w:pStyle w:val="Index1"/>
        <w:tabs>
          <w:tab w:val="right" w:pos="5030"/>
        </w:tabs>
        <w:rPr>
          <w:noProof/>
        </w:rPr>
      </w:pPr>
      <w:r>
        <w:rPr>
          <w:noProof/>
        </w:rPr>
        <w:t>System Center 2012 Datacenter - Licence de Gestion Serveur, 82</w:t>
      </w:r>
    </w:p>
    <w:p w14:paraId="071B8FFA" w14:textId="77777777" w:rsidR="0076516E" w:rsidRDefault="0076516E">
      <w:pPr>
        <w:pStyle w:val="Index1"/>
        <w:tabs>
          <w:tab w:val="right" w:pos="5030"/>
        </w:tabs>
        <w:rPr>
          <w:noProof/>
        </w:rPr>
      </w:pPr>
      <w:r>
        <w:rPr>
          <w:noProof/>
        </w:rPr>
        <w:t>System Center 2012 Endpoint Protection, 36</w:t>
      </w:r>
    </w:p>
    <w:p w14:paraId="071B8FFB" w14:textId="77777777" w:rsidR="0076516E" w:rsidRDefault="0076516E">
      <w:pPr>
        <w:pStyle w:val="Index1"/>
        <w:tabs>
          <w:tab w:val="right" w:pos="5030"/>
        </w:tabs>
        <w:rPr>
          <w:noProof/>
        </w:rPr>
      </w:pPr>
      <w:r>
        <w:rPr>
          <w:noProof/>
        </w:rPr>
        <w:t>System Center 2012 R2 Client Management Suite, 34</w:t>
      </w:r>
    </w:p>
    <w:p w14:paraId="071B8FFC" w14:textId="77777777" w:rsidR="0076516E" w:rsidRDefault="0076516E">
      <w:pPr>
        <w:pStyle w:val="Index1"/>
        <w:tabs>
          <w:tab w:val="right" w:pos="5030"/>
        </w:tabs>
        <w:rPr>
          <w:noProof/>
        </w:rPr>
      </w:pPr>
      <w:r>
        <w:rPr>
          <w:noProof/>
        </w:rPr>
        <w:t>System Center 2012 R2 Configuration Manager Client Management License, 35</w:t>
      </w:r>
    </w:p>
    <w:p w14:paraId="071B8FFD" w14:textId="77777777" w:rsidR="0076516E" w:rsidRDefault="0076516E">
      <w:pPr>
        <w:pStyle w:val="Index1"/>
        <w:tabs>
          <w:tab w:val="right" w:pos="5030"/>
        </w:tabs>
        <w:rPr>
          <w:noProof/>
        </w:rPr>
      </w:pPr>
      <w:r>
        <w:rPr>
          <w:noProof/>
        </w:rPr>
        <w:t>System Center 2012 R2 Datacenter Server Management License, 33</w:t>
      </w:r>
    </w:p>
    <w:p w14:paraId="071B8FFE" w14:textId="77777777" w:rsidR="0076516E" w:rsidRDefault="0076516E">
      <w:pPr>
        <w:pStyle w:val="Index1"/>
        <w:tabs>
          <w:tab w:val="right" w:pos="5030"/>
        </w:tabs>
        <w:rPr>
          <w:noProof/>
        </w:rPr>
      </w:pPr>
      <w:r>
        <w:rPr>
          <w:noProof/>
        </w:rPr>
        <w:t>System Center 2012 R2 Endpoint Protection, 36</w:t>
      </w:r>
    </w:p>
    <w:p w14:paraId="071B8FFF" w14:textId="77777777" w:rsidR="0076516E" w:rsidRDefault="0076516E">
      <w:pPr>
        <w:pStyle w:val="Index1"/>
        <w:tabs>
          <w:tab w:val="right" w:pos="5030"/>
        </w:tabs>
        <w:rPr>
          <w:noProof/>
        </w:rPr>
      </w:pPr>
      <w:r>
        <w:rPr>
          <w:noProof/>
        </w:rPr>
        <w:t>System Center 2012 R2 Standard Server Management License, 33</w:t>
      </w:r>
    </w:p>
    <w:p w14:paraId="071B9000" w14:textId="77777777" w:rsidR="0076516E" w:rsidRDefault="0076516E">
      <w:pPr>
        <w:pStyle w:val="Index1"/>
        <w:tabs>
          <w:tab w:val="right" w:pos="5030"/>
        </w:tabs>
        <w:rPr>
          <w:noProof/>
        </w:rPr>
      </w:pPr>
      <w:r>
        <w:rPr>
          <w:noProof/>
        </w:rPr>
        <w:t>System Center 2012 Standard - Licence de Gestion Serveur, 82</w:t>
      </w:r>
    </w:p>
    <w:p w14:paraId="071B9001" w14:textId="77777777" w:rsidR="0076516E" w:rsidRDefault="0076516E">
      <w:pPr>
        <w:pStyle w:val="Index1"/>
        <w:tabs>
          <w:tab w:val="right" w:pos="5030"/>
        </w:tabs>
        <w:rPr>
          <w:noProof/>
        </w:rPr>
      </w:pPr>
      <w:r>
        <w:rPr>
          <w:noProof/>
        </w:rPr>
        <w:t>System Center Configuration Manager Server 2007 R2, 35</w:t>
      </w:r>
    </w:p>
    <w:p w14:paraId="071B9002" w14:textId="77777777" w:rsidR="0076516E" w:rsidRDefault="0076516E">
      <w:pPr>
        <w:pStyle w:val="Index1"/>
        <w:tabs>
          <w:tab w:val="right" w:pos="5030"/>
        </w:tabs>
        <w:rPr>
          <w:noProof/>
        </w:rPr>
      </w:pPr>
      <w:r>
        <w:rPr>
          <w:noProof/>
        </w:rPr>
        <w:t>System Center Data Protection Manager 2010, 35</w:t>
      </w:r>
    </w:p>
    <w:p w14:paraId="071B9003" w14:textId="77777777" w:rsidR="0076516E" w:rsidRDefault="0076516E">
      <w:pPr>
        <w:pStyle w:val="Index1"/>
        <w:tabs>
          <w:tab w:val="right" w:pos="5030"/>
        </w:tabs>
        <w:rPr>
          <w:noProof/>
        </w:rPr>
      </w:pPr>
      <w:r>
        <w:rPr>
          <w:noProof/>
        </w:rPr>
        <w:t>System Center Datacenter, 19, 87, 88</w:t>
      </w:r>
    </w:p>
    <w:p w14:paraId="071B9004" w14:textId="77777777" w:rsidR="0076516E" w:rsidRDefault="0076516E">
      <w:pPr>
        <w:pStyle w:val="Index1"/>
        <w:tabs>
          <w:tab w:val="right" w:pos="5030"/>
        </w:tabs>
        <w:rPr>
          <w:noProof/>
        </w:rPr>
      </w:pPr>
      <w:r>
        <w:rPr>
          <w:noProof/>
        </w:rPr>
        <w:t>System Center Global Service Monitor, 34</w:t>
      </w:r>
    </w:p>
    <w:p w14:paraId="071B9005" w14:textId="77777777" w:rsidR="0076516E" w:rsidRDefault="0076516E">
      <w:pPr>
        <w:pStyle w:val="Index1"/>
        <w:tabs>
          <w:tab w:val="right" w:pos="5030"/>
        </w:tabs>
        <w:rPr>
          <w:noProof/>
        </w:rPr>
      </w:pPr>
      <w:r>
        <w:rPr>
          <w:noProof/>
        </w:rPr>
        <w:t>System Center Operation Manager 2007 R2, 36</w:t>
      </w:r>
    </w:p>
    <w:p w14:paraId="071B9006" w14:textId="77777777" w:rsidR="0076516E" w:rsidRDefault="0076516E">
      <w:pPr>
        <w:pStyle w:val="Index1"/>
        <w:tabs>
          <w:tab w:val="right" w:pos="5030"/>
        </w:tabs>
        <w:rPr>
          <w:noProof/>
        </w:rPr>
      </w:pPr>
      <w:r>
        <w:rPr>
          <w:noProof/>
        </w:rPr>
        <w:t>System Center Server Management Suite, 36</w:t>
      </w:r>
    </w:p>
    <w:p w14:paraId="071B9007" w14:textId="77777777" w:rsidR="0076516E" w:rsidRDefault="0076516E">
      <w:pPr>
        <w:pStyle w:val="Index1"/>
        <w:tabs>
          <w:tab w:val="right" w:pos="5030"/>
        </w:tabs>
        <w:rPr>
          <w:noProof/>
        </w:rPr>
      </w:pPr>
      <w:r>
        <w:rPr>
          <w:noProof/>
        </w:rPr>
        <w:t>System Center Service Manager 2010, 37</w:t>
      </w:r>
    </w:p>
    <w:p w14:paraId="071B9008" w14:textId="77777777" w:rsidR="0076516E" w:rsidRDefault="0076516E">
      <w:pPr>
        <w:pStyle w:val="Index1"/>
        <w:tabs>
          <w:tab w:val="right" w:pos="5030"/>
        </w:tabs>
        <w:rPr>
          <w:noProof/>
        </w:rPr>
      </w:pPr>
      <w:r>
        <w:rPr>
          <w:noProof/>
        </w:rPr>
        <w:t>System Center Standard, 19, 87, 88</w:t>
      </w:r>
    </w:p>
    <w:p w14:paraId="071B9009" w14:textId="77777777" w:rsidR="0076516E" w:rsidRDefault="0076516E">
      <w:pPr>
        <w:pStyle w:val="Index1"/>
        <w:tabs>
          <w:tab w:val="right" w:pos="5030"/>
        </w:tabs>
        <w:rPr>
          <w:noProof/>
        </w:rPr>
      </w:pPr>
      <w:r>
        <w:rPr>
          <w:noProof/>
        </w:rPr>
        <w:t>VDI, 37</w:t>
      </w:r>
    </w:p>
    <w:p w14:paraId="071B900A" w14:textId="77777777" w:rsidR="0076516E" w:rsidRDefault="0076516E">
      <w:pPr>
        <w:pStyle w:val="Index1"/>
        <w:tabs>
          <w:tab w:val="right" w:pos="5030"/>
        </w:tabs>
        <w:rPr>
          <w:noProof/>
        </w:rPr>
      </w:pPr>
      <w:r>
        <w:rPr>
          <w:noProof/>
        </w:rPr>
        <w:t>Visio 2016 Standard, 24</w:t>
      </w:r>
    </w:p>
    <w:p w14:paraId="071B900B" w14:textId="77777777" w:rsidR="0076516E" w:rsidRDefault="0076516E">
      <w:pPr>
        <w:pStyle w:val="Index1"/>
        <w:tabs>
          <w:tab w:val="right" w:pos="5030"/>
        </w:tabs>
        <w:rPr>
          <w:noProof/>
        </w:rPr>
      </w:pPr>
      <w:r>
        <w:rPr>
          <w:noProof/>
        </w:rPr>
        <w:t>Visio Pro pour Office 365, 62</w:t>
      </w:r>
    </w:p>
    <w:p w14:paraId="071B900C" w14:textId="77777777" w:rsidR="0076516E" w:rsidRDefault="0076516E">
      <w:pPr>
        <w:pStyle w:val="Index1"/>
        <w:tabs>
          <w:tab w:val="right" w:pos="5030"/>
        </w:tabs>
        <w:rPr>
          <w:noProof/>
        </w:rPr>
      </w:pPr>
      <w:r>
        <w:rPr>
          <w:noProof/>
        </w:rPr>
        <w:t>Visio Pro pour Office 365 au titre de la SA, 62</w:t>
      </w:r>
    </w:p>
    <w:p w14:paraId="071B900D" w14:textId="77777777" w:rsidR="0076516E" w:rsidRDefault="0076516E">
      <w:pPr>
        <w:pStyle w:val="Index1"/>
        <w:tabs>
          <w:tab w:val="right" w:pos="5030"/>
        </w:tabs>
        <w:rPr>
          <w:noProof/>
        </w:rPr>
      </w:pPr>
      <w:r>
        <w:rPr>
          <w:noProof/>
        </w:rPr>
        <w:t>Visio Professionnel, 62, 88</w:t>
      </w:r>
    </w:p>
    <w:p w14:paraId="071B900E" w14:textId="77777777" w:rsidR="0076516E" w:rsidRDefault="0076516E">
      <w:pPr>
        <w:pStyle w:val="Index1"/>
        <w:tabs>
          <w:tab w:val="right" w:pos="5030"/>
        </w:tabs>
        <w:rPr>
          <w:noProof/>
        </w:rPr>
      </w:pPr>
      <w:r>
        <w:rPr>
          <w:noProof/>
        </w:rPr>
        <w:t>Visio Professionnel 2016, 24</w:t>
      </w:r>
    </w:p>
    <w:p w14:paraId="071B900F" w14:textId="77777777" w:rsidR="0076516E" w:rsidRDefault="0076516E">
      <w:pPr>
        <w:pStyle w:val="Index1"/>
        <w:tabs>
          <w:tab w:val="right" w:pos="5030"/>
        </w:tabs>
        <w:rPr>
          <w:noProof/>
        </w:rPr>
      </w:pPr>
      <w:r>
        <w:rPr>
          <w:noProof/>
        </w:rPr>
        <w:t>Visio Standard, 82, 88</w:t>
      </w:r>
    </w:p>
    <w:p w14:paraId="071B9010" w14:textId="77777777" w:rsidR="0076516E" w:rsidRDefault="0076516E">
      <w:pPr>
        <w:pStyle w:val="Index1"/>
        <w:tabs>
          <w:tab w:val="right" w:pos="5030"/>
        </w:tabs>
        <w:rPr>
          <w:noProof/>
        </w:rPr>
      </w:pPr>
      <w:r>
        <w:rPr>
          <w:noProof/>
        </w:rPr>
        <w:t>Visual Studio 2013, 37</w:t>
      </w:r>
    </w:p>
    <w:p w14:paraId="071B9011" w14:textId="77777777" w:rsidR="0076516E" w:rsidRDefault="0076516E">
      <w:pPr>
        <w:pStyle w:val="Index1"/>
        <w:tabs>
          <w:tab w:val="right" w:pos="5030"/>
        </w:tabs>
        <w:rPr>
          <w:noProof/>
        </w:rPr>
      </w:pPr>
      <w:r>
        <w:rPr>
          <w:noProof/>
        </w:rPr>
        <w:t>Visual Studio 2015 Professional, 37</w:t>
      </w:r>
    </w:p>
    <w:p w14:paraId="071B9012" w14:textId="77777777" w:rsidR="0076516E" w:rsidRDefault="0076516E">
      <w:pPr>
        <w:pStyle w:val="Index1"/>
        <w:tabs>
          <w:tab w:val="right" w:pos="5030"/>
        </w:tabs>
        <w:rPr>
          <w:noProof/>
        </w:rPr>
      </w:pPr>
      <w:r>
        <w:rPr>
          <w:noProof/>
        </w:rPr>
        <w:t>Visual Studio 2015 Professional avec MSDN, 37</w:t>
      </w:r>
    </w:p>
    <w:p w14:paraId="071B9013" w14:textId="77777777" w:rsidR="0076516E" w:rsidRDefault="0076516E">
      <w:pPr>
        <w:pStyle w:val="Index1"/>
        <w:tabs>
          <w:tab w:val="right" w:pos="5030"/>
        </w:tabs>
        <w:rPr>
          <w:noProof/>
        </w:rPr>
      </w:pPr>
      <w:r>
        <w:rPr>
          <w:noProof/>
        </w:rPr>
        <w:t>Visual Studio Enterprise 2015 avec MSDN, 37</w:t>
      </w:r>
    </w:p>
    <w:p w14:paraId="071B9014" w14:textId="77777777" w:rsidR="0076516E" w:rsidRDefault="0076516E">
      <w:pPr>
        <w:pStyle w:val="Index1"/>
        <w:tabs>
          <w:tab w:val="right" w:pos="5030"/>
        </w:tabs>
        <w:rPr>
          <w:noProof/>
        </w:rPr>
      </w:pPr>
      <w:r>
        <w:rPr>
          <w:noProof/>
        </w:rPr>
        <w:t>Visual Studio Enterprise avec MSDN, 82, 88</w:t>
      </w:r>
    </w:p>
    <w:p w14:paraId="071B9015" w14:textId="77777777" w:rsidR="0076516E" w:rsidRDefault="0076516E">
      <w:pPr>
        <w:pStyle w:val="Index1"/>
        <w:tabs>
          <w:tab w:val="right" w:pos="5030"/>
        </w:tabs>
        <w:rPr>
          <w:noProof/>
        </w:rPr>
      </w:pPr>
      <w:r>
        <w:rPr>
          <w:noProof/>
        </w:rPr>
        <w:t>Visual Studio Professional avec MSDN, 82, 88</w:t>
      </w:r>
    </w:p>
    <w:p w14:paraId="071B9016" w14:textId="77777777" w:rsidR="0076516E" w:rsidRDefault="0076516E">
      <w:pPr>
        <w:pStyle w:val="Index1"/>
        <w:tabs>
          <w:tab w:val="right" w:pos="5030"/>
        </w:tabs>
        <w:rPr>
          <w:noProof/>
        </w:rPr>
      </w:pPr>
      <w:r>
        <w:rPr>
          <w:noProof/>
        </w:rPr>
        <w:t>Visual Studio Team Foundation Server 2015 avec la technologie SQL Server 2014, 39</w:t>
      </w:r>
    </w:p>
    <w:p w14:paraId="071B9017" w14:textId="77777777" w:rsidR="0076516E" w:rsidRDefault="0076516E">
      <w:pPr>
        <w:pStyle w:val="Index1"/>
        <w:tabs>
          <w:tab w:val="right" w:pos="5030"/>
        </w:tabs>
        <w:rPr>
          <w:noProof/>
        </w:rPr>
      </w:pPr>
      <w:r>
        <w:rPr>
          <w:noProof/>
        </w:rPr>
        <w:t>Visual Studio Test Professional 2015 avec MSDN, 37</w:t>
      </w:r>
    </w:p>
    <w:p w14:paraId="071B9018" w14:textId="77777777" w:rsidR="0076516E" w:rsidRDefault="0076516E">
      <w:pPr>
        <w:pStyle w:val="Index1"/>
        <w:tabs>
          <w:tab w:val="right" w:pos="5030"/>
        </w:tabs>
        <w:rPr>
          <w:noProof/>
        </w:rPr>
      </w:pPr>
      <w:r>
        <w:rPr>
          <w:noProof/>
        </w:rPr>
        <w:t>Visual Studio Test Professional avec MSDN, 82, 88</w:t>
      </w:r>
    </w:p>
    <w:p w14:paraId="071B9019" w14:textId="77777777" w:rsidR="0076516E" w:rsidRDefault="0076516E">
      <w:pPr>
        <w:pStyle w:val="Index1"/>
        <w:tabs>
          <w:tab w:val="right" w:pos="5030"/>
        </w:tabs>
        <w:rPr>
          <w:noProof/>
        </w:rPr>
      </w:pPr>
      <w:r>
        <w:rPr>
          <w:noProof/>
        </w:rPr>
        <w:t>Vues de Page Supplémentaires Parature, 61</w:t>
      </w:r>
    </w:p>
    <w:p w14:paraId="071B901A" w14:textId="77777777" w:rsidR="0076516E" w:rsidRDefault="0076516E">
      <w:pPr>
        <w:pStyle w:val="Index1"/>
        <w:tabs>
          <w:tab w:val="right" w:pos="5030"/>
        </w:tabs>
        <w:rPr>
          <w:noProof/>
        </w:rPr>
      </w:pPr>
      <w:r>
        <w:rPr>
          <w:noProof/>
        </w:rPr>
        <w:lastRenderedPageBreak/>
        <w:t>Windows 10 IoT Entreprise, 41</w:t>
      </w:r>
    </w:p>
    <w:p w14:paraId="071B901B" w14:textId="77777777" w:rsidR="0076516E" w:rsidRDefault="0076516E">
      <w:pPr>
        <w:pStyle w:val="Index1"/>
        <w:tabs>
          <w:tab w:val="right" w:pos="5030"/>
        </w:tabs>
        <w:rPr>
          <w:noProof/>
        </w:rPr>
      </w:pPr>
      <w:r>
        <w:rPr>
          <w:noProof/>
        </w:rPr>
        <w:t>Windows 10 Mobile Entreprise (par Dispositif), 40</w:t>
      </w:r>
    </w:p>
    <w:p w14:paraId="071B901C" w14:textId="77777777" w:rsidR="0076516E" w:rsidRDefault="0076516E">
      <w:pPr>
        <w:pStyle w:val="Index1"/>
        <w:tabs>
          <w:tab w:val="right" w:pos="5030"/>
        </w:tabs>
        <w:rPr>
          <w:noProof/>
        </w:rPr>
      </w:pPr>
      <w:r>
        <w:rPr>
          <w:noProof/>
        </w:rPr>
        <w:t>Windows 2000 Professionnel pour systèmes intégrés, 41</w:t>
      </w:r>
    </w:p>
    <w:p w14:paraId="071B901D" w14:textId="77777777" w:rsidR="0076516E" w:rsidRDefault="0076516E">
      <w:pPr>
        <w:pStyle w:val="Index1"/>
        <w:tabs>
          <w:tab w:val="right" w:pos="5030"/>
        </w:tabs>
        <w:rPr>
          <w:noProof/>
        </w:rPr>
      </w:pPr>
      <w:r>
        <w:rPr>
          <w:noProof/>
        </w:rPr>
        <w:t>Windows 7, 41</w:t>
      </w:r>
    </w:p>
    <w:p w14:paraId="071B901E" w14:textId="77777777" w:rsidR="0076516E" w:rsidRDefault="0076516E">
      <w:pPr>
        <w:pStyle w:val="Index1"/>
        <w:tabs>
          <w:tab w:val="right" w:pos="5030"/>
        </w:tabs>
        <w:rPr>
          <w:noProof/>
        </w:rPr>
      </w:pPr>
      <w:r>
        <w:rPr>
          <w:noProof/>
        </w:rPr>
        <w:t>Windows 7 Professionnel pour systèmes intégrés, 41</w:t>
      </w:r>
    </w:p>
    <w:p w14:paraId="071B901F" w14:textId="77777777" w:rsidR="0076516E" w:rsidRDefault="0076516E">
      <w:pPr>
        <w:pStyle w:val="Index1"/>
        <w:tabs>
          <w:tab w:val="right" w:pos="5030"/>
        </w:tabs>
        <w:rPr>
          <w:noProof/>
        </w:rPr>
      </w:pPr>
      <w:r>
        <w:rPr>
          <w:noProof/>
        </w:rPr>
        <w:t>Windows 7 Ultimate pour systèmes intégrés, 41</w:t>
      </w:r>
    </w:p>
    <w:p w14:paraId="071B9020" w14:textId="77777777" w:rsidR="0076516E" w:rsidRDefault="0076516E">
      <w:pPr>
        <w:pStyle w:val="Index1"/>
        <w:tabs>
          <w:tab w:val="right" w:pos="5030"/>
        </w:tabs>
        <w:rPr>
          <w:noProof/>
        </w:rPr>
      </w:pPr>
      <w:r>
        <w:rPr>
          <w:noProof/>
        </w:rPr>
        <w:t>Windows 8.1, 40</w:t>
      </w:r>
    </w:p>
    <w:p w14:paraId="071B9021" w14:textId="77777777" w:rsidR="0076516E" w:rsidRDefault="0076516E">
      <w:pPr>
        <w:pStyle w:val="Index1"/>
        <w:tabs>
          <w:tab w:val="right" w:pos="5030"/>
        </w:tabs>
        <w:rPr>
          <w:noProof/>
        </w:rPr>
      </w:pPr>
      <w:r>
        <w:rPr>
          <w:noProof/>
        </w:rPr>
        <w:t>Windows Embarqué POSReady 2009, 41</w:t>
      </w:r>
    </w:p>
    <w:p w14:paraId="071B9022" w14:textId="77777777" w:rsidR="0076516E" w:rsidRDefault="0076516E">
      <w:pPr>
        <w:pStyle w:val="Index1"/>
        <w:tabs>
          <w:tab w:val="right" w:pos="5030"/>
        </w:tabs>
        <w:rPr>
          <w:noProof/>
        </w:rPr>
      </w:pPr>
      <w:r>
        <w:rPr>
          <w:noProof/>
        </w:rPr>
        <w:t>Windows Embarqué POSReady 7, 41</w:t>
      </w:r>
    </w:p>
    <w:p w14:paraId="071B9023" w14:textId="77777777" w:rsidR="0076516E" w:rsidRDefault="0076516E">
      <w:pPr>
        <w:pStyle w:val="Index1"/>
        <w:tabs>
          <w:tab w:val="right" w:pos="5030"/>
        </w:tabs>
        <w:rPr>
          <w:noProof/>
        </w:rPr>
      </w:pPr>
      <w:r>
        <w:rPr>
          <w:noProof/>
        </w:rPr>
        <w:t>Windows Embarqué pour Point of Service, 41</w:t>
      </w:r>
    </w:p>
    <w:p w14:paraId="071B9024" w14:textId="77777777" w:rsidR="0076516E" w:rsidRDefault="0076516E">
      <w:pPr>
        <w:pStyle w:val="Index1"/>
        <w:tabs>
          <w:tab w:val="right" w:pos="5030"/>
        </w:tabs>
        <w:rPr>
          <w:noProof/>
        </w:rPr>
      </w:pPr>
      <w:r>
        <w:rPr>
          <w:noProof/>
        </w:rPr>
        <w:t>Windows Embedded 2009, 41</w:t>
      </w:r>
    </w:p>
    <w:p w14:paraId="071B9025" w14:textId="77777777" w:rsidR="0076516E" w:rsidRDefault="0076516E">
      <w:pPr>
        <w:pStyle w:val="Index1"/>
        <w:tabs>
          <w:tab w:val="right" w:pos="5030"/>
        </w:tabs>
        <w:rPr>
          <w:noProof/>
        </w:rPr>
      </w:pPr>
      <w:r>
        <w:rPr>
          <w:noProof/>
        </w:rPr>
        <w:t>Windows Embedded 8 et 8.1 Industry Retail, 41</w:t>
      </w:r>
    </w:p>
    <w:p w14:paraId="071B9026" w14:textId="77777777" w:rsidR="0076516E" w:rsidRDefault="0076516E">
      <w:pPr>
        <w:pStyle w:val="Index1"/>
        <w:tabs>
          <w:tab w:val="right" w:pos="5030"/>
        </w:tabs>
        <w:rPr>
          <w:noProof/>
        </w:rPr>
      </w:pPr>
      <w:r>
        <w:rPr>
          <w:noProof/>
        </w:rPr>
        <w:t>Windows Embedded 8.1 Industry, 40</w:t>
      </w:r>
    </w:p>
    <w:p w14:paraId="071B9027" w14:textId="77777777" w:rsidR="0076516E" w:rsidRDefault="0076516E">
      <w:pPr>
        <w:pStyle w:val="Index1"/>
        <w:tabs>
          <w:tab w:val="right" w:pos="5030"/>
        </w:tabs>
        <w:rPr>
          <w:noProof/>
        </w:rPr>
      </w:pPr>
      <w:r>
        <w:rPr>
          <w:noProof/>
        </w:rPr>
        <w:t>Windows Embedded 8/8.1 Industry Pro, 41</w:t>
      </w:r>
    </w:p>
    <w:p w14:paraId="071B9028" w14:textId="77777777" w:rsidR="0076516E" w:rsidRDefault="0076516E">
      <w:pPr>
        <w:pStyle w:val="Index1"/>
        <w:tabs>
          <w:tab w:val="right" w:pos="5030"/>
        </w:tabs>
        <w:rPr>
          <w:noProof/>
        </w:rPr>
      </w:pPr>
      <w:r>
        <w:rPr>
          <w:noProof/>
        </w:rPr>
        <w:t>Windows Embedded 8/8.1 Pro, 41</w:t>
      </w:r>
    </w:p>
    <w:p w14:paraId="071B9029" w14:textId="77777777" w:rsidR="0076516E" w:rsidRDefault="0076516E">
      <w:pPr>
        <w:pStyle w:val="Index1"/>
        <w:tabs>
          <w:tab w:val="right" w:pos="5030"/>
        </w:tabs>
        <w:rPr>
          <w:noProof/>
        </w:rPr>
      </w:pPr>
      <w:r>
        <w:rPr>
          <w:noProof/>
        </w:rPr>
        <w:t>Windows Embedded POSReady 7 Pro, 41</w:t>
      </w:r>
    </w:p>
    <w:p w14:paraId="071B902A" w14:textId="77777777" w:rsidR="0076516E" w:rsidRDefault="0076516E">
      <w:pPr>
        <w:pStyle w:val="Index1"/>
        <w:tabs>
          <w:tab w:val="right" w:pos="5030"/>
        </w:tabs>
        <w:rPr>
          <w:noProof/>
        </w:rPr>
      </w:pPr>
      <w:r>
        <w:rPr>
          <w:noProof/>
        </w:rPr>
        <w:t>Windows Embedded Standard 7, 41</w:t>
      </w:r>
    </w:p>
    <w:p w14:paraId="071B902B" w14:textId="77777777" w:rsidR="0076516E" w:rsidRDefault="0076516E">
      <w:pPr>
        <w:pStyle w:val="Index1"/>
        <w:tabs>
          <w:tab w:val="right" w:pos="5030"/>
        </w:tabs>
        <w:rPr>
          <w:noProof/>
        </w:rPr>
      </w:pPr>
      <w:r>
        <w:rPr>
          <w:noProof/>
        </w:rPr>
        <w:t>Windows Embedded Standard 8, 41</w:t>
      </w:r>
    </w:p>
    <w:p w14:paraId="071B902C" w14:textId="77777777" w:rsidR="0076516E" w:rsidRDefault="0076516E">
      <w:pPr>
        <w:pStyle w:val="Index1"/>
        <w:tabs>
          <w:tab w:val="right" w:pos="5030"/>
        </w:tabs>
        <w:rPr>
          <w:noProof/>
        </w:rPr>
      </w:pPr>
      <w:r>
        <w:rPr>
          <w:noProof/>
        </w:rPr>
        <w:t>Windows HPC Server, 49</w:t>
      </w:r>
    </w:p>
    <w:p w14:paraId="071B902D" w14:textId="77777777" w:rsidR="0076516E" w:rsidRDefault="0076516E">
      <w:pPr>
        <w:pStyle w:val="Index1"/>
        <w:tabs>
          <w:tab w:val="right" w:pos="5030"/>
        </w:tabs>
        <w:rPr>
          <w:noProof/>
        </w:rPr>
      </w:pPr>
      <w:r>
        <w:rPr>
          <w:noProof/>
        </w:rPr>
        <w:t>Windows MultiPoint Server 2011, 46</w:t>
      </w:r>
    </w:p>
    <w:p w14:paraId="071B902E" w14:textId="77777777" w:rsidR="0076516E" w:rsidRDefault="0076516E">
      <w:pPr>
        <w:pStyle w:val="Index1"/>
        <w:tabs>
          <w:tab w:val="right" w:pos="5030"/>
        </w:tabs>
        <w:rPr>
          <w:noProof/>
        </w:rPr>
      </w:pPr>
      <w:r>
        <w:rPr>
          <w:noProof/>
        </w:rPr>
        <w:t>Windows MultiPoint Server 2012 Premium, 46</w:t>
      </w:r>
    </w:p>
    <w:p w14:paraId="071B902F" w14:textId="77777777" w:rsidR="0076516E" w:rsidRDefault="0076516E">
      <w:pPr>
        <w:pStyle w:val="Index1"/>
        <w:tabs>
          <w:tab w:val="right" w:pos="5030"/>
        </w:tabs>
        <w:rPr>
          <w:noProof/>
        </w:rPr>
      </w:pPr>
      <w:r>
        <w:rPr>
          <w:noProof/>
        </w:rPr>
        <w:t>Windows MultiPoint Server 2012 Premium avec CAL Windows MultiPoint Server 2012 (5 clients), 46</w:t>
      </w:r>
    </w:p>
    <w:p w14:paraId="071B9030" w14:textId="77777777" w:rsidR="0076516E" w:rsidRDefault="0076516E">
      <w:pPr>
        <w:pStyle w:val="Index1"/>
        <w:tabs>
          <w:tab w:val="right" w:pos="5030"/>
        </w:tabs>
        <w:rPr>
          <w:noProof/>
        </w:rPr>
      </w:pPr>
      <w:r>
        <w:rPr>
          <w:noProof/>
        </w:rPr>
        <w:t>Windows MultiPoint Server 2012 Premium avec CAL Windows MultiPoint Server 2012 (5 clients) et CAL Windows Server 2012 (5 clients), 46</w:t>
      </w:r>
    </w:p>
    <w:p w14:paraId="071B9031" w14:textId="77777777" w:rsidR="0076516E" w:rsidRDefault="0076516E">
      <w:pPr>
        <w:pStyle w:val="Index1"/>
        <w:tabs>
          <w:tab w:val="right" w:pos="5030"/>
        </w:tabs>
        <w:rPr>
          <w:noProof/>
        </w:rPr>
      </w:pPr>
      <w:r>
        <w:rPr>
          <w:noProof/>
        </w:rPr>
        <w:t>Windows MultiPoint Server 2012 Standard, 46</w:t>
      </w:r>
    </w:p>
    <w:p w14:paraId="071B9032" w14:textId="77777777" w:rsidR="0076516E" w:rsidRDefault="0076516E">
      <w:pPr>
        <w:pStyle w:val="Index1"/>
        <w:tabs>
          <w:tab w:val="right" w:pos="5030"/>
        </w:tabs>
        <w:rPr>
          <w:noProof/>
        </w:rPr>
      </w:pPr>
      <w:r>
        <w:rPr>
          <w:noProof/>
        </w:rPr>
        <w:t>Windows MultiPoint Server Premium, 88</w:t>
      </w:r>
    </w:p>
    <w:p w14:paraId="071B9033" w14:textId="77777777" w:rsidR="0076516E" w:rsidRDefault="0076516E">
      <w:pPr>
        <w:pStyle w:val="Index1"/>
        <w:tabs>
          <w:tab w:val="right" w:pos="5030"/>
        </w:tabs>
        <w:rPr>
          <w:noProof/>
        </w:rPr>
      </w:pPr>
      <w:r>
        <w:rPr>
          <w:noProof/>
        </w:rPr>
        <w:t>Windows MultiPoint Server Standard, 88</w:t>
      </w:r>
    </w:p>
    <w:p w14:paraId="071B9034" w14:textId="77777777" w:rsidR="0076516E" w:rsidRDefault="0076516E">
      <w:pPr>
        <w:pStyle w:val="Index1"/>
        <w:tabs>
          <w:tab w:val="right" w:pos="5030"/>
        </w:tabs>
        <w:rPr>
          <w:noProof/>
        </w:rPr>
      </w:pPr>
      <w:r>
        <w:rPr>
          <w:noProof/>
        </w:rPr>
        <w:t>Windows Server, 88</w:t>
      </w:r>
    </w:p>
    <w:p w14:paraId="071B9035" w14:textId="77777777" w:rsidR="0076516E" w:rsidRDefault="0076516E">
      <w:pPr>
        <w:pStyle w:val="Index1"/>
        <w:tabs>
          <w:tab w:val="right" w:pos="5030"/>
        </w:tabs>
        <w:rPr>
          <w:noProof/>
        </w:rPr>
      </w:pPr>
      <w:r>
        <w:rPr>
          <w:noProof/>
        </w:rPr>
        <w:t>Windows Server 2008, 47</w:t>
      </w:r>
    </w:p>
    <w:p w14:paraId="071B9036" w14:textId="77777777" w:rsidR="0076516E" w:rsidRDefault="0076516E">
      <w:pPr>
        <w:pStyle w:val="Index1"/>
        <w:tabs>
          <w:tab w:val="right" w:pos="5030"/>
        </w:tabs>
        <w:rPr>
          <w:noProof/>
        </w:rPr>
      </w:pPr>
      <w:r>
        <w:rPr>
          <w:noProof/>
        </w:rPr>
        <w:t>Windows Server 2008 R2 Enterprise, 18</w:t>
      </w:r>
    </w:p>
    <w:p w14:paraId="071B9037" w14:textId="77777777" w:rsidR="0076516E" w:rsidRDefault="0076516E">
      <w:pPr>
        <w:pStyle w:val="Index1"/>
        <w:tabs>
          <w:tab w:val="right" w:pos="5030"/>
        </w:tabs>
        <w:rPr>
          <w:noProof/>
        </w:rPr>
      </w:pPr>
      <w:r>
        <w:rPr>
          <w:noProof/>
        </w:rPr>
        <w:t>Windows Server 2012, 47</w:t>
      </w:r>
    </w:p>
    <w:p w14:paraId="071B9038" w14:textId="77777777" w:rsidR="0076516E" w:rsidRDefault="0076516E">
      <w:pPr>
        <w:pStyle w:val="Index1"/>
        <w:tabs>
          <w:tab w:val="right" w:pos="5030"/>
        </w:tabs>
        <w:rPr>
          <w:noProof/>
        </w:rPr>
      </w:pPr>
      <w:r>
        <w:rPr>
          <w:noProof/>
        </w:rPr>
        <w:t>Windows Server 2012 R2 Datacenter, 47</w:t>
      </w:r>
    </w:p>
    <w:p w14:paraId="071B9039" w14:textId="77777777" w:rsidR="0076516E" w:rsidRDefault="0076516E">
      <w:pPr>
        <w:pStyle w:val="Index1"/>
        <w:tabs>
          <w:tab w:val="right" w:pos="5030"/>
        </w:tabs>
        <w:rPr>
          <w:noProof/>
        </w:rPr>
      </w:pPr>
      <w:r>
        <w:rPr>
          <w:noProof/>
        </w:rPr>
        <w:t>Windows Server 2012 R2 Essentials, 47</w:t>
      </w:r>
    </w:p>
    <w:p w14:paraId="071B903A" w14:textId="77777777" w:rsidR="0076516E" w:rsidRDefault="0076516E">
      <w:pPr>
        <w:pStyle w:val="Index1"/>
        <w:tabs>
          <w:tab w:val="right" w:pos="5030"/>
        </w:tabs>
        <w:rPr>
          <w:noProof/>
        </w:rPr>
      </w:pPr>
      <w:r>
        <w:rPr>
          <w:noProof/>
        </w:rPr>
        <w:t>Windows Server 2012 R2 Standard, 47</w:t>
      </w:r>
    </w:p>
    <w:p w14:paraId="071B903B" w14:textId="77777777" w:rsidR="0076516E" w:rsidRDefault="0076516E">
      <w:pPr>
        <w:pStyle w:val="Index1"/>
        <w:tabs>
          <w:tab w:val="right" w:pos="5030"/>
        </w:tabs>
        <w:rPr>
          <w:noProof/>
        </w:rPr>
      </w:pPr>
      <w:r>
        <w:rPr>
          <w:noProof/>
        </w:rPr>
        <w:t>Windows Server Datacenter, 19, 82, 87, 88</w:t>
      </w:r>
    </w:p>
    <w:p w14:paraId="071B903C" w14:textId="77777777" w:rsidR="0076516E" w:rsidRDefault="0076516E">
      <w:pPr>
        <w:pStyle w:val="Index1"/>
        <w:tabs>
          <w:tab w:val="right" w:pos="5030"/>
        </w:tabs>
        <w:rPr>
          <w:noProof/>
        </w:rPr>
      </w:pPr>
      <w:r>
        <w:rPr>
          <w:noProof/>
        </w:rPr>
        <w:t>Windows Server Édition Entreprise, 82</w:t>
      </w:r>
    </w:p>
    <w:p w14:paraId="071B903D" w14:textId="77777777" w:rsidR="0076516E" w:rsidRDefault="0076516E">
      <w:pPr>
        <w:pStyle w:val="Index1"/>
        <w:tabs>
          <w:tab w:val="right" w:pos="5030"/>
        </w:tabs>
        <w:rPr>
          <w:noProof/>
        </w:rPr>
      </w:pPr>
      <w:r>
        <w:rPr>
          <w:noProof/>
        </w:rPr>
        <w:t>Windows Server Enterprise, 49</w:t>
      </w:r>
    </w:p>
    <w:p w14:paraId="071B903E" w14:textId="77777777" w:rsidR="0076516E" w:rsidRDefault="0076516E">
      <w:pPr>
        <w:pStyle w:val="Index1"/>
        <w:tabs>
          <w:tab w:val="right" w:pos="5030"/>
        </w:tabs>
        <w:rPr>
          <w:noProof/>
        </w:rPr>
      </w:pPr>
      <w:r>
        <w:rPr>
          <w:noProof/>
        </w:rPr>
        <w:t>Windows Server HPC Edition, 49</w:t>
      </w:r>
    </w:p>
    <w:p w14:paraId="071B903F" w14:textId="77777777" w:rsidR="0076516E" w:rsidRDefault="0076516E">
      <w:pPr>
        <w:pStyle w:val="Index1"/>
        <w:tabs>
          <w:tab w:val="right" w:pos="5030"/>
        </w:tabs>
        <w:rPr>
          <w:noProof/>
        </w:rPr>
      </w:pPr>
      <w:r>
        <w:rPr>
          <w:noProof/>
        </w:rPr>
        <w:t>Windows Server pour systèmes Itanium, 49</w:t>
      </w:r>
    </w:p>
    <w:p w14:paraId="071B9040" w14:textId="77777777" w:rsidR="0076516E" w:rsidRDefault="0076516E">
      <w:pPr>
        <w:pStyle w:val="Index1"/>
        <w:tabs>
          <w:tab w:val="right" w:pos="5030"/>
        </w:tabs>
        <w:rPr>
          <w:noProof/>
        </w:rPr>
      </w:pPr>
      <w:r>
        <w:rPr>
          <w:noProof/>
        </w:rPr>
        <w:t>Windows Server Standard, 18, 19, 82, 87, 88</w:t>
      </w:r>
    </w:p>
    <w:p w14:paraId="071B9041" w14:textId="77777777" w:rsidR="0076516E" w:rsidRDefault="0076516E">
      <w:pPr>
        <w:pStyle w:val="Index1"/>
        <w:tabs>
          <w:tab w:val="right" w:pos="5030"/>
        </w:tabs>
        <w:rPr>
          <w:noProof/>
        </w:rPr>
      </w:pPr>
      <w:r>
        <w:rPr>
          <w:noProof/>
        </w:rPr>
        <w:t>Windows Small Business Server, 49</w:t>
      </w:r>
    </w:p>
    <w:p w14:paraId="071B9042" w14:textId="77777777" w:rsidR="0076516E" w:rsidRDefault="0076516E">
      <w:pPr>
        <w:pStyle w:val="Index1"/>
        <w:tabs>
          <w:tab w:val="right" w:pos="5030"/>
        </w:tabs>
        <w:rPr>
          <w:noProof/>
        </w:rPr>
      </w:pPr>
      <w:r>
        <w:rPr>
          <w:noProof/>
        </w:rPr>
        <w:t>Windows Virtual Desktop Access, 40</w:t>
      </w:r>
    </w:p>
    <w:p w14:paraId="071B9043" w14:textId="77777777" w:rsidR="0076516E" w:rsidRDefault="0076516E">
      <w:pPr>
        <w:pStyle w:val="Index1"/>
        <w:tabs>
          <w:tab w:val="right" w:pos="5030"/>
        </w:tabs>
        <w:rPr>
          <w:noProof/>
        </w:rPr>
      </w:pPr>
      <w:r>
        <w:rPr>
          <w:noProof/>
        </w:rPr>
        <w:t>Windows Vista, 41</w:t>
      </w:r>
    </w:p>
    <w:p w14:paraId="071B9044" w14:textId="77777777" w:rsidR="0076516E" w:rsidRDefault="0076516E">
      <w:pPr>
        <w:pStyle w:val="Index1"/>
        <w:tabs>
          <w:tab w:val="right" w:pos="5030"/>
        </w:tabs>
        <w:rPr>
          <w:noProof/>
        </w:rPr>
      </w:pPr>
      <w:r>
        <w:rPr>
          <w:noProof/>
        </w:rPr>
        <w:t>Windows Vista Professionnel pour systèmes intégrés, 41</w:t>
      </w:r>
    </w:p>
    <w:p w14:paraId="071B9045" w14:textId="77777777" w:rsidR="0076516E" w:rsidRDefault="0076516E">
      <w:pPr>
        <w:pStyle w:val="Index1"/>
        <w:tabs>
          <w:tab w:val="right" w:pos="5030"/>
        </w:tabs>
        <w:rPr>
          <w:noProof/>
        </w:rPr>
      </w:pPr>
      <w:r>
        <w:rPr>
          <w:noProof/>
        </w:rPr>
        <w:t>Windows Vista Ultimate pour systèmes intégrés, 41</w:t>
      </w:r>
    </w:p>
    <w:p w14:paraId="071B9046" w14:textId="77777777" w:rsidR="0076516E" w:rsidRDefault="0076516E">
      <w:pPr>
        <w:pStyle w:val="Index1"/>
        <w:tabs>
          <w:tab w:val="right" w:pos="5030"/>
        </w:tabs>
        <w:rPr>
          <w:noProof/>
        </w:rPr>
      </w:pPr>
      <w:r>
        <w:rPr>
          <w:noProof/>
        </w:rPr>
        <w:t>Windows XP, 41</w:t>
      </w:r>
    </w:p>
    <w:p w14:paraId="071B9047" w14:textId="77777777" w:rsidR="0076516E" w:rsidRDefault="0076516E">
      <w:pPr>
        <w:pStyle w:val="Index1"/>
        <w:tabs>
          <w:tab w:val="right" w:pos="5030"/>
        </w:tabs>
        <w:rPr>
          <w:noProof/>
        </w:rPr>
      </w:pPr>
      <w:r>
        <w:rPr>
          <w:noProof/>
        </w:rPr>
        <w:t>Windows XP Embedded, 41</w:t>
      </w:r>
    </w:p>
    <w:p w14:paraId="071B9048" w14:textId="77777777" w:rsidR="0076516E" w:rsidRDefault="0076516E">
      <w:pPr>
        <w:pStyle w:val="Index1"/>
        <w:tabs>
          <w:tab w:val="right" w:pos="5030"/>
        </w:tabs>
        <w:rPr>
          <w:noProof/>
        </w:rPr>
      </w:pPr>
      <w:r>
        <w:rPr>
          <w:noProof/>
        </w:rPr>
        <w:t>Windows XP Professionnel pour systèmes intégrés, 41</w:t>
      </w:r>
    </w:p>
    <w:p w14:paraId="071B9049" w14:textId="77777777" w:rsidR="0076516E" w:rsidRDefault="0076516E">
      <w:pPr>
        <w:pStyle w:val="Index1"/>
        <w:tabs>
          <w:tab w:val="right" w:pos="5030"/>
        </w:tabs>
        <w:rPr>
          <w:noProof/>
        </w:rPr>
      </w:pPr>
      <w:r>
        <w:rPr>
          <w:noProof/>
        </w:rPr>
        <w:t>Word 2016, 24</w:t>
      </w:r>
    </w:p>
    <w:p w14:paraId="071B904A" w14:textId="77777777" w:rsidR="0076516E" w:rsidRDefault="0076516E">
      <w:pPr>
        <w:pStyle w:val="Index1"/>
        <w:tabs>
          <w:tab w:val="right" w:pos="5030"/>
        </w:tabs>
        <w:rPr>
          <w:noProof/>
        </w:rPr>
      </w:pPr>
      <w:r>
        <w:rPr>
          <w:noProof/>
        </w:rPr>
        <w:t>Word 2016 pour Mac, 25</w:t>
      </w:r>
    </w:p>
    <w:p w14:paraId="071B904B" w14:textId="77777777" w:rsidR="0076516E" w:rsidRDefault="0076516E">
      <w:pPr>
        <w:pStyle w:val="Index1"/>
        <w:tabs>
          <w:tab w:val="right" w:pos="5030"/>
        </w:tabs>
        <w:rPr>
          <w:noProof/>
        </w:rPr>
      </w:pPr>
      <w:r>
        <w:rPr>
          <w:noProof/>
        </w:rPr>
        <w:t>Yammer, 22</w:t>
      </w:r>
    </w:p>
    <w:p w14:paraId="071B904C" w14:textId="77777777" w:rsidR="0076516E" w:rsidRDefault="0076516E">
      <w:pPr>
        <w:pStyle w:val="Index1"/>
        <w:tabs>
          <w:tab w:val="right" w:pos="5030"/>
        </w:tabs>
        <w:rPr>
          <w:noProof/>
        </w:rPr>
      </w:pPr>
      <w:r>
        <w:rPr>
          <w:noProof/>
        </w:rPr>
        <w:t>Yammer Enterprise, 71</w:t>
      </w:r>
    </w:p>
    <w:p w14:paraId="071B904D" w14:textId="77777777" w:rsidR="0076516E" w:rsidRDefault="0076516E">
      <w:pPr>
        <w:pStyle w:val="ProductList-Body"/>
        <w:rPr>
          <w:noProof/>
        </w:rPr>
        <w:sectPr w:rsidR="0076516E" w:rsidSect="0076516E">
          <w:type w:val="continuous"/>
          <w:pgSz w:w="12240" w:h="15840" w:code="1"/>
          <w:pgMar w:top="1170" w:right="720" w:bottom="720" w:left="720" w:header="432" w:footer="288" w:gutter="0"/>
          <w:cols w:num="2" w:space="720"/>
        </w:sectPr>
      </w:pPr>
    </w:p>
    <w:p w14:paraId="071B904E" w14:textId="77777777" w:rsidR="00092678" w:rsidRDefault="0076516E">
      <w:pPr>
        <w:pStyle w:val="ProductList-Body"/>
        <w:sectPr w:rsidR="00092678" w:rsidSect="0076516E">
          <w:type w:val="continuous"/>
          <w:pgSz w:w="12240" w:h="15840" w:code="1"/>
          <w:pgMar w:top="1170" w:right="720" w:bottom="720" w:left="720" w:header="432" w:footer="288" w:gutter="0"/>
          <w:cols w:num="2" w:space="360"/>
        </w:sectPr>
      </w:pPr>
      <w:r>
        <w:fldChar w:fldCharType="end"/>
      </w:r>
    </w:p>
    <w:p w14:paraId="071B904F" w14:textId="77777777" w:rsidR="00092678" w:rsidRDefault="00092678">
      <w:pPr>
        <w:pStyle w:val="ProductList-Body"/>
      </w:pPr>
    </w:p>
    <w:sectPr w:rsidR="00092678"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1B905F" w14:textId="77777777" w:rsidR="007A784C" w:rsidRDefault="007A784C" w:rsidP="007C7D4D">
      <w:pPr>
        <w:spacing w:after="0"/>
      </w:pPr>
      <w:r>
        <w:separator/>
      </w:r>
    </w:p>
    <w:p w14:paraId="071B9060" w14:textId="77777777" w:rsidR="007A784C" w:rsidRDefault="007A784C"/>
  </w:endnote>
  <w:endnote w:type="continuationSeparator" w:id="0">
    <w:p w14:paraId="071B9061" w14:textId="77777777" w:rsidR="007A784C" w:rsidRDefault="007A784C" w:rsidP="007C7D4D">
      <w:pPr>
        <w:spacing w:after="0"/>
      </w:pPr>
      <w:r>
        <w:continuationSeparator/>
      </w:r>
    </w:p>
    <w:p w14:paraId="071B9062" w14:textId="77777777" w:rsidR="007A784C" w:rsidRDefault="007A784C"/>
  </w:endnote>
  <w:endnote w:type="continuationNotice" w:id="1">
    <w:p w14:paraId="071B906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1B9064" w14:textId="77777777" w:rsidR="0031203C" w:rsidRDefault="0076516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92678" w14:paraId="071B907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B9068" w14:textId="77777777" w:rsidR="00092678" w:rsidRDefault="00744EB0">
          <w:pPr>
            <w:pStyle w:val="PURFooterText"/>
            <w:jc w:val="center"/>
          </w:pPr>
          <w:hyperlink w:anchor="_Sec842">
            <w:r w:rsidR="0076516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69"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6A" w14:textId="77777777" w:rsidR="00092678" w:rsidRDefault="00744EB0">
          <w:pPr>
            <w:pStyle w:val="PURFooterText"/>
            <w:jc w:val="center"/>
          </w:pPr>
          <w:hyperlink w:anchor="_Sec531">
            <w:r w:rsidR="0076516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6B"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6C" w14:textId="77777777" w:rsidR="00092678" w:rsidRDefault="00744EB0">
          <w:pPr>
            <w:pStyle w:val="PURFooterText"/>
            <w:jc w:val="center"/>
          </w:pPr>
          <w:hyperlink w:anchor="_Sec536">
            <w:r w:rsidR="0076516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6D"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6E" w14:textId="77777777" w:rsidR="00092678" w:rsidRDefault="00744EB0">
          <w:pPr>
            <w:pStyle w:val="PURFooterText"/>
            <w:jc w:val="center"/>
          </w:pPr>
          <w:hyperlink w:anchor="_Sec547">
            <w:r w:rsidR="0076516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6F"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70" w14:textId="77777777" w:rsidR="00092678" w:rsidRDefault="00744EB0">
          <w:pPr>
            <w:pStyle w:val="PURFooterText"/>
            <w:jc w:val="center"/>
          </w:pPr>
          <w:hyperlink w:anchor="_Sec548">
            <w:r w:rsidR="0076516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71"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72" w14:textId="77777777" w:rsidR="00092678" w:rsidRDefault="00744EB0">
          <w:pPr>
            <w:pStyle w:val="PURFooterText"/>
            <w:jc w:val="center"/>
          </w:pPr>
          <w:hyperlink w:anchor="_Sec549">
            <w:r w:rsidR="0076516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73"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74" w14:textId="77777777" w:rsidR="00092678" w:rsidRDefault="00744EB0">
          <w:pPr>
            <w:pStyle w:val="PURFooterText"/>
            <w:jc w:val="center"/>
          </w:pPr>
          <w:hyperlink w:anchor="_Sec591">
            <w:r w:rsidR="0076516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75"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76" w14:textId="77777777" w:rsidR="00092678" w:rsidRDefault="00744EB0">
          <w:pPr>
            <w:pStyle w:val="PURFooterText"/>
            <w:jc w:val="center"/>
          </w:pPr>
          <w:hyperlink w:anchor="_Sec844">
            <w:r w:rsidR="0076516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92678" w14:paraId="071B908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B907B" w14:textId="77777777" w:rsidR="00092678" w:rsidRDefault="00744EB0">
          <w:pPr>
            <w:pStyle w:val="PURFooterText"/>
            <w:jc w:val="center"/>
          </w:pPr>
          <w:hyperlink w:anchor="_Sec842">
            <w:r w:rsidR="0076516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7C"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7D" w14:textId="77777777" w:rsidR="00092678" w:rsidRDefault="00744EB0">
          <w:pPr>
            <w:pStyle w:val="PURFooterText"/>
            <w:jc w:val="center"/>
          </w:pPr>
          <w:hyperlink w:anchor="_Sec531">
            <w:r w:rsidR="0076516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7E"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7F" w14:textId="77777777" w:rsidR="00092678" w:rsidRDefault="00744EB0">
          <w:pPr>
            <w:pStyle w:val="PURFooterText"/>
            <w:jc w:val="center"/>
          </w:pPr>
          <w:hyperlink w:anchor="_Sec536">
            <w:r w:rsidR="0076516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80"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81" w14:textId="77777777" w:rsidR="00092678" w:rsidRDefault="00744EB0">
          <w:pPr>
            <w:pStyle w:val="PURFooterText"/>
            <w:jc w:val="center"/>
          </w:pPr>
          <w:hyperlink w:anchor="_Sec547">
            <w:r w:rsidR="0076516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82"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83" w14:textId="77777777" w:rsidR="00092678" w:rsidRDefault="00744EB0">
          <w:pPr>
            <w:pStyle w:val="PURFooterText"/>
            <w:jc w:val="center"/>
          </w:pPr>
          <w:hyperlink w:anchor="_Sec548">
            <w:r w:rsidR="0076516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84"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85" w14:textId="77777777" w:rsidR="00092678" w:rsidRDefault="00744EB0">
          <w:pPr>
            <w:pStyle w:val="PURFooterText"/>
            <w:jc w:val="center"/>
          </w:pPr>
          <w:hyperlink w:anchor="_Sec549">
            <w:r w:rsidR="0076516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86"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87" w14:textId="77777777" w:rsidR="00092678" w:rsidRDefault="00744EB0">
          <w:pPr>
            <w:pStyle w:val="PURFooterText"/>
            <w:jc w:val="center"/>
          </w:pPr>
          <w:hyperlink w:anchor="_Sec591">
            <w:r w:rsidR="0076516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88"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89" w14:textId="77777777" w:rsidR="00092678" w:rsidRDefault="00744EB0">
          <w:pPr>
            <w:pStyle w:val="PURFooterText"/>
            <w:jc w:val="center"/>
          </w:pPr>
          <w:hyperlink w:anchor="_Sec844">
            <w:r w:rsidR="0076516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92678" w14:paraId="071B909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B908E" w14:textId="77777777" w:rsidR="00092678" w:rsidRDefault="00744EB0">
          <w:pPr>
            <w:pStyle w:val="PURFooterText"/>
            <w:jc w:val="center"/>
          </w:pPr>
          <w:hyperlink w:anchor="_Sec842">
            <w:r w:rsidR="0076516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8F"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90" w14:textId="77777777" w:rsidR="00092678" w:rsidRDefault="00744EB0">
          <w:pPr>
            <w:pStyle w:val="PURFooterText"/>
            <w:jc w:val="center"/>
          </w:pPr>
          <w:hyperlink w:anchor="_Sec531">
            <w:r w:rsidR="0076516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91"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92" w14:textId="77777777" w:rsidR="00092678" w:rsidRDefault="00744EB0">
          <w:pPr>
            <w:pStyle w:val="PURFooterText"/>
            <w:jc w:val="center"/>
          </w:pPr>
          <w:hyperlink w:anchor="_Sec536">
            <w:r w:rsidR="0076516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93"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94" w14:textId="77777777" w:rsidR="00092678" w:rsidRDefault="00744EB0">
          <w:pPr>
            <w:pStyle w:val="PURFooterText"/>
            <w:jc w:val="center"/>
          </w:pPr>
          <w:hyperlink w:anchor="_Sec547">
            <w:r w:rsidR="0076516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95"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96" w14:textId="77777777" w:rsidR="00092678" w:rsidRDefault="00744EB0">
          <w:pPr>
            <w:pStyle w:val="PURFooterText"/>
            <w:jc w:val="center"/>
          </w:pPr>
          <w:hyperlink w:anchor="_Sec548">
            <w:r w:rsidR="0076516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97"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98" w14:textId="77777777" w:rsidR="00092678" w:rsidRDefault="00744EB0">
          <w:pPr>
            <w:pStyle w:val="PURFooterText"/>
            <w:jc w:val="center"/>
          </w:pPr>
          <w:hyperlink w:anchor="_Sec549">
            <w:r w:rsidR="0076516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99"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9A" w14:textId="77777777" w:rsidR="00092678" w:rsidRDefault="00744EB0">
          <w:pPr>
            <w:pStyle w:val="PURFooterText"/>
            <w:jc w:val="center"/>
          </w:pPr>
          <w:hyperlink w:anchor="_Sec591">
            <w:r w:rsidR="0076516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9B"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9C" w14:textId="77777777" w:rsidR="00092678" w:rsidRDefault="00744EB0">
          <w:pPr>
            <w:pStyle w:val="PURFooterText"/>
            <w:jc w:val="center"/>
          </w:pPr>
          <w:hyperlink w:anchor="_Sec844">
            <w:r w:rsidR="0076516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92678" w14:paraId="071B90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A1" w14:textId="77777777" w:rsidR="00092678" w:rsidRDefault="00744EB0">
          <w:pPr>
            <w:pStyle w:val="PURFooterText"/>
            <w:jc w:val="center"/>
          </w:pPr>
          <w:hyperlink w:anchor="_Sec842">
            <w:r w:rsidR="0076516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A2"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B90A3" w14:textId="77777777" w:rsidR="00092678" w:rsidRDefault="00744EB0">
          <w:pPr>
            <w:pStyle w:val="PURFooterText"/>
            <w:jc w:val="center"/>
          </w:pPr>
          <w:hyperlink w:anchor="_Sec531">
            <w:r w:rsidR="0076516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A4"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A5" w14:textId="77777777" w:rsidR="00092678" w:rsidRDefault="00744EB0">
          <w:pPr>
            <w:pStyle w:val="PURFooterText"/>
            <w:jc w:val="center"/>
          </w:pPr>
          <w:hyperlink w:anchor="_Sec536">
            <w:r w:rsidR="0076516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A6"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A7" w14:textId="77777777" w:rsidR="00092678" w:rsidRDefault="00744EB0">
          <w:pPr>
            <w:pStyle w:val="PURFooterText"/>
            <w:jc w:val="center"/>
          </w:pPr>
          <w:hyperlink w:anchor="_Sec547">
            <w:r w:rsidR="0076516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A8"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A9" w14:textId="77777777" w:rsidR="00092678" w:rsidRDefault="00744EB0">
          <w:pPr>
            <w:pStyle w:val="PURFooterText"/>
            <w:jc w:val="center"/>
          </w:pPr>
          <w:hyperlink w:anchor="_Sec548">
            <w:r w:rsidR="0076516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AA"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AB" w14:textId="77777777" w:rsidR="00092678" w:rsidRDefault="00744EB0">
          <w:pPr>
            <w:pStyle w:val="PURFooterText"/>
            <w:jc w:val="center"/>
          </w:pPr>
          <w:hyperlink w:anchor="_Sec549">
            <w:r w:rsidR="0076516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AC"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AD" w14:textId="77777777" w:rsidR="00092678" w:rsidRDefault="00744EB0">
          <w:pPr>
            <w:pStyle w:val="PURFooterText"/>
            <w:jc w:val="center"/>
          </w:pPr>
          <w:hyperlink w:anchor="_Sec591">
            <w:r w:rsidR="0076516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AE"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AF" w14:textId="77777777" w:rsidR="00092678" w:rsidRDefault="00744EB0">
          <w:pPr>
            <w:pStyle w:val="PURFooterText"/>
            <w:jc w:val="center"/>
          </w:pPr>
          <w:hyperlink w:anchor="_Sec844">
            <w:r w:rsidR="0076516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92678" w14:paraId="071B90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B4" w14:textId="77777777" w:rsidR="00092678" w:rsidRDefault="00744EB0">
          <w:pPr>
            <w:pStyle w:val="PURFooterText"/>
            <w:jc w:val="center"/>
          </w:pPr>
          <w:hyperlink w:anchor="_Sec842">
            <w:r w:rsidR="0076516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B5"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B6" w14:textId="77777777" w:rsidR="00092678" w:rsidRDefault="00744EB0">
          <w:pPr>
            <w:pStyle w:val="PURFooterText"/>
            <w:jc w:val="center"/>
          </w:pPr>
          <w:hyperlink w:anchor="_Sec531">
            <w:r w:rsidR="0076516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B7"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B90B8" w14:textId="77777777" w:rsidR="00092678" w:rsidRDefault="00744EB0">
          <w:pPr>
            <w:pStyle w:val="PURFooterText"/>
            <w:jc w:val="center"/>
          </w:pPr>
          <w:hyperlink w:anchor="_Sec536">
            <w:r w:rsidR="0076516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B9"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BA" w14:textId="77777777" w:rsidR="00092678" w:rsidRDefault="00744EB0">
          <w:pPr>
            <w:pStyle w:val="PURFooterText"/>
            <w:jc w:val="center"/>
          </w:pPr>
          <w:hyperlink w:anchor="_Sec547">
            <w:r w:rsidR="0076516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BB"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BC" w14:textId="77777777" w:rsidR="00092678" w:rsidRDefault="00744EB0">
          <w:pPr>
            <w:pStyle w:val="PURFooterText"/>
            <w:jc w:val="center"/>
          </w:pPr>
          <w:hyperlink w:anchor="_Sec548">
            <w:r w:rsidR="0076516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BD"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BE" w14:textId="77777777" w:rsidR="00092678" w:rsidRDefault="00744EB0">
          <w:pPr>
            <w:pStyle w:val="PURFooterText"/>
            <w:jc w:val="center"/>
          </w:pPr>
          <w:hyperlink w:anchor="_Sec549">
            <w:r w:rsidR="0076516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BF"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C0" w14:textId="77777777" w:rsidR="00092678" w:rsidRDefault="00744EB0">
          <w:pPr>
            <w:pStyle w:val="PURFooterText"/>
            <w:jc w:val="center"/>
          </w:pPr>
          <w:hyperlink w:anchor="_Sec591">
            <w:r w:rsidR="0076516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C1"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C2" w14:textId="77777777" w:rsidR="00092678" w:rsidRDefault="00744EB0">
          <w:pPr>
            <w:pStyle w:val="PURFooterText"/>
            <w:jc w:val="center"/>
          </w:pPr>
          <w:hyperlink w:anchor="_Sec844">
            <w:r w:rsidR="0076516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92678" w14:paraId="071B90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C7" w14:textId="77777777" w:rsidR="00092678" w:rsidRDefault="00744EB0">
          <w:pPr>
            <w:pStyle w:val="PURFooterText"/>
            <w:jc w:val="center"/>
          </w:pPr>
          <w:hyperlink w:anchor="_Sec842">
            <w:r w:rsidR="0076516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C8"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C9" w14:textId="77777777" w:rsidR="00092678" w:rsidRDefault="00744EB0">
          <w:pPr>
            <w:pStyle w:val="PURFooterText"/>
            <w:jc w:val="center"/>
          </w:pPr>
          <w:hyperlink w:anchor="_Sec531">
            <w:r w:rsidR="0076516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CA"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CB" w14:textId="77777777" w:rsidR="00092678" w:rsidRDefault="00744EB0">
          <w:pPr>
            <w:pStyle w:val="PURFooterText"/>
            <w:jc w:val="center"/>
          </w:pPr>
          <w:hyperlink w:anchor="_Sec536">
            <w:r w:rsidR="0076516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CC"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B90CD" w14:textId="77777777" w:rsidR="00092678" w:rsidRDefault="00744EB0">
          <w:pPr>
            <w:pStyle w:val="PURFooterText"/>
            <w:jc w:val="center"/>
          </w:pPr>
          <w:hyperlink w:anchor="_Sec547">
            <w:r w:rsidR="0076516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CE"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CF" w14:textId="77777777" w:rsidR="00092678" w:rsidRDefault="00744EB0">
          <w:pPr>
            <w:pStyle w:val="PURFooterText"/>
            <w:jc w:val="center"/>
          </w:pPr>
          <w:hyperlink w:anchor="_Sec548">
            <w:r w:rsidR="0076516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D0"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D1" w14:textId="77777777" w:rsidR="00092678" w:rsidRDefault="00744EB0">
          <w:pPr>
            <w:pStyle w:val="PURFooterText"/>
            <w:jc w:val="center"/>
          </w:pPr>
          <w:hyperlink w:anchor="_Sec549">
            <w:r w:rsidR="0076516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D2"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D3" w14:textId="77777777" w:rsidR="00092678" w:rsidRDefault="00744EB0">
          <w:pPr>
            <w:pStyle w:val="PURFooterText"/>
            <w:jc w:val="center"/>
          </w:pPr>
          <w:hyperlink w:anchor="_Sec591">
            <w:r w:rsidR="0076516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D4"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D5" w14:textId="77777777" w:rsidR="00092678" w:rsidRDefault="00744EB0">
          <w:pPr>
            <w:pStyle w:val="PURFooterText"/>
            <w:jc w:val="center"/>
          </w:pPr>
          <w:hyperlink w:anchor="_Sec844">
            <w:r w:rsidR="0076516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92678" w14:paraId="071B90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DA" w14:textId="77777777" w:rsidR="00092678" w:rsidRDefault="00744EB0">
          <w:pPr>
            <w:pStyle w:val="PURFooterText"/>
            <w:jc w:val="center"/>
          </w:pPr>
          <w:hyperlink w:anchor="_Sec842">
            <w:r w:rsidR="0076516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DB"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DC" w14:textId="77777777" w:rsidR="00092678" w:rsidRDefault="00744EB0">
          <w:pPr>
            <w:pStyle w:val="PURFooterText"/>
            <w:jc w:val="center"/>
          </w:pPr>
          <w:hyperlink w:anchor="_Sec531">
            <w:r w:rsidR="0076516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DD"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DE" w14:textId="77777777" w:rsidR="00092678" w:rsidRDefault="00744EB0">
          <w:pPr>
            <w:pStyle w:val="PURFooterText"/>
            <w:jc w:val="center"/>
          </w:pPr>
          <w:hyperlink w:anchor="_Sec536">
            <w:r w:rsidR="0076516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DF"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E0" w14:textId="77777777" w:rsidR="00092678" w:rsidRDefault="00744EB0">
          <w:pPr>
            <w:pStyle w:val="PURFooterText"/>
            <w:jc w:val="center"/>
          </w:pPr>
          <w:hyperlink w:anchor="_Sec547">
            <w:r w:rsidR="0076516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E1"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B90E2" w14:textId="77777777" w:rsidR="00092678" w:rsidRDefault="00744EB0">
          <w:pPr>
            <w:pStyle w:val="PURFooterText"/>
            <w:jc w:val="center"/>
          </w:pPr>
          <w:hyperlink w:anchor="_Sec548">
            <w:r w:rsidR="0076516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E3"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E4" w14:textId="77777777" w:rsidR="00092678" w:rsidRDefault="00744EB0">
          <w:pPr>
            <w:pStyle w:val="PURFooterText"/>
            <w:jc w:val="center"/>
          </w:pPr>
          <w:hyperlink w:anchor="_Sec549">
            <w:r w:rsidR="0076516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E5"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E6" w14:textId="77777777" w:rsidR="00092678" w:rsidRDefault="00744EB0">
          <w:pPr>
            <w:pStyle w:val="PURFooterText"/>
            <w:jc w:val="center"/>
          </w:pPr>
          <w:hyperlink w:anchor="_Sec591">
            <w:r w:rsidR="0076516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E7"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E8" w14:textId="77777777" w:rsidR="00092678" w:rsidRDefault="00744EB0">
          <w:pPr>
            <w:pStyle w:val="PURFooterText"/>
            <w:jc w:val="center"/>
          </w:pPr>
          <w:hyperlink w:anchor="_Sec844">
            <w:r w:rsidR="0076516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92678" w14:paraId="071B90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ED" w14:textId="77777777" w:rsidR="00092678" w:rsidRDefault="00744EB0">
          <w:pPr>
            <w:pStyle w:val="PURFooterText"/>
            <w:jc w:val="center"/>
          </w:pPr>
          <w:hyperlink w:anchor="_Sec842">
            <w:r w:rsidR="0076516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EE"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EF" w14:textId="77777777" w:rsidR="00092678" w:rsidRDefault="00744EB0">
          <w:pPr>
            <w:pStyle w:val="PURFooterText"/>
            <w:jc w:val="center"/>
          </w:pPr>
          <w:hyperlink w:anchor="_Sec531">
            <w:r w:rsidR="0076516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F0"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F1" w14:textId="77777777" w:rsidR="00092678" w:rsidRDefault="00744EB0">
          <w:pPr>
            <w:pStyle w:val="PURFooterText"/>
            <w:jc w:val="center"/>
          </w:pPr>
          <w:hyperlink w:anchor="_Sec536">
            <w:r w:rsidR="0076516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F2"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F3" w14:textId="77777777" w:rsidR="00092678" w:rsidRDefault="00744EB0">
          <w:pPr>
            <w:pStyle w:val="PURFooterText"/>
            <w:jc w:val="center"/>
          </w:pPr>
          <w:hyperlink w:anchor="_Sec547">
            <w:r w:rsidR="0076516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F4"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F5" w14:textId="77777777" w:rsidR="00092678" w:rsidRDefault="00744EB0">
          <w:pPr>
            <w:pStyle w:val="PURFooterText"/>
            <w:jc w:val="center"/>
          </w:pPr>
          <w:hyperlink w:anchor="_Sec548">
            <w:r w:rsidR="0076516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F6"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B90F7" w14:textId="77777777" w:rsidR="00092678" w:rsidRDefault="00744EB0">
          <w:pPr>
            <w:pStyle w:val="PURFooterText"/>
            <w:jc w:val="center"/>
          </w:pPr>
          <w:hyperlink w:anchor="_Sec549">
            <w:r w:rsidR="0076516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F8"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F9" w14:textId="77777777" w:rsidR="00092678" w:rsidRDefault="00744EB0">
          <w:pPr>
            <w:pStyle w:val="PURFooterText"/>
            <w:jc w:val="center"/>
          </w:pPr>
          <w:hyperlink w:anchor="_Sec591">
            <w:r w:rsidR="0076516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0FA"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0FB" w14:textId="77777777" w:rsidR="00092678" w:rsidRDefault="00744EB0">
          <w:pPr>
            <w:pStyle w:val="PURFooterText"/>
            <w:jc w:val="center"/>
          </w:pPr>
          <w:hyperlink w:anchor="_Sec844">
            <w:r w:rsidR="0076516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92678" w14:paraId="071B91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00" w14:textId="77777777" w:rsidR="00092678" w:rsidRDefault="00744EB0">
          <w:pPr>
            <w:pStyle w:val="PURFooterText"/>
            <w:jc w:val="center"/>
          </w:pPr>
          <w:hyperlink w:anchor="_Sec842">
            <w:r w:rsidR="0076516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01"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02" w14:textId="77777777" w:rsidR="00092678" w:rsidRDefault="00744EB0">
          <w:pPr>
            <w:pStyle w:val="PURFooterText"/>
            <w:jc w:val="center"/>
          </w:pPr>
          <w:hyperlink w:anchor="_Sec531">
            <w:r w:rsidR="0076516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03"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04" w14:textId="77777777" w:rsidR="00092678" w:rsidRDefault="00744EB0">
          <w:pPr>
            <w:pStyle w:val="PURFooterText"/>
            <w:jc w:val="center"/>
          </w:pPr>
          <w:hyperlink w:anchor="_Sec536">
            <w:r w:rsidR="0076516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05"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06" w14:textId="77777777" w:rsidR="00092678" w:rsidRDefault="00744EB0">
          <w:pPr>
            <w:pStyle w:val="PURFooterText"/>
            <w:jc w:val="center"/>
          </w:pPr>
          <w:hyperlink w:anchor="_Sec547">
            <w:r w:rsidR="0076516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07"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08" w14:textId="77777777" w:rsidR="00092678" w:rsidRDefault="00744EB0">
          <w:pPr>
            <w:pStyle w:val="PURFooterText"/>
            <w:jc w:val="center"/>
          </w:pPr>
          <w:hyperlink w:anchor="_Sec548">
            <w:r w:rsidR="0076516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09"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0A" w14:textId="77777777" w:rsidR="00092678" w:rsidRDefault="00744EB0">
          <w:pPr>
            <w:pStyle w:val="PURFooterText"/>
            <w:jc w:val="center"/>
          </w:pPr>
          <w:hyperlink w:anchor="_Sec549">
            <w:r w:rsidR="0076516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0B"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B910C" w14:textId="77777777" w:rsidR="00092678" w:rsidRDefault="00744EB0">
          <w:pPr>
            <w:pStyle w:val="PURFooterText"/>
            <w:jc w:val="center"/>
          </w:pPr>
          <w:hyperlink w:anchor="_Sec591">
            <w:r w:rsidR="0076516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0D"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0E" w14:textId="77777777" w:rsidR="00092678" w:rsidRDefault="00744EB0">
          <w:pPr>
            <w:pStyle w:val="PURFooterText"/>
            <w:jc w:val="center"/>
          </w:pPr>
          <w:hyperlink w:anchor="_Sec844">
            <w:r w:rsidR="0076516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92678" w14:paraId="071B91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13" w14:textId="77777777" w:rsidR="00092678" w:rsidRDefault="00744EB0">
          <w:pPr>
            <w:pStyle w:val="PURFooterText"/>
            <w:jc w:val="center"/>
          </w:pPr>
          <w:hyperlink w:anchor="_Sec842">
            <w:r w:rsidR="0076516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14"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15" w14:textId="77777777" w:rsidR="00092678" w:rsidRDefault="00744EB0">
          <w:pPr>
            <w:pStyle w:val="PURFooterText"/>
            <w:jc w:val="center"/>
          </w:pPr>
          <w:hyperlink w:anchor="_Sec531">
            <w:r w:rsidR="0076516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16"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17" w14:textId="77777777" w:rsidR="00092678" w:rsidRDefault="00744EB0">
          <w:pPr>
            <w:pStyle w:val="PURFooterText"/>
            <w:jc w:val="center"/>
          </w:pPr>
          <w:hyperlink w:anchor="_Sec536">
            <w:r w:rsidR="0076516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18"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19" w14:textId="77777777" w:rsidR="00092678" w:rsidRDefault="00744EB0">
          <w:pPr>
            <w:pStyle w:val="PURFooterText"/>
            <w:jc w:val="center"/>
          </w:pPr>
          <w:hyperlink w:anchor="_Sec547">
            <w:r w:rsidR="0076516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1A"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1B" w14:textId="77777777" w:rsidR="00092678" w:rsidRDefault="00744EB0">
          <w:pPr>
            <w:pStyle w:val="PURFooterText"/>
            <w:jc w:val="center"/>
          </w:pPr>
          <w:hyperlink w:anchor="_Sec548">
            <w:r w:rsidR="0076516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1C"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1D" w14:textId="77777777" w:rsidR="00092678" w:rsidRDefault="00744EB0">
          <w:pPr>
            <w:pStyle w:val="PURFooterText"/>
            <w:jc w:val="center"/>
          </w:pPr>
          <w:hyperlink w:anchor="_Sec549">
            <w:r w:rsidR="0076516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1E"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1F" w14:textId="77777777" w:rsidR="00092678" w:rsidRDefault="00744EB0">
          <w:pPr>
            <w:pStyle w:val="PURFooterText"/>
            <w:jc w:val="center"/>
          </w:pPr>
          <w:hyperlink w:anchor="_Sec591">
            <w:r w:rsidR="0076516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20"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B9121" w14:textId="77777777" w:rsidR="00092678" w:rsidRDefault="00744EB0">
          <w:pPr>
            <w:pStyle w:val="PURFooterText"/>
            <w:jc w:val="center"/>
          </w:pPr>
          <w:hyperlink w:anchor="_Sec844">
            <w:r w:rsidR="0076516E">
              <w:rPr>
                <w:color w:val="00467F"/>
                <w:u w:val="single"/>
              </w:rPr>
              <w:t>Index</w:t>
            </w:r>
          </w:hyperlink>
        </w:p>
      </w:tc>
    </w:tr>
  </w:tbl>
  <w:p w14:paraId="071B9123" w14:textId="77777777" w:rsidR="00092678" w:rsidRDefault="0009267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92678" w14:paraId="071B91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27" w14:textId="77777777" w:rsidR="00092678" w:rsidRDefault="00744EB0">
          <w:pPr>
            <w:pStyle w:val="PURFooterText"/>
            <w:jc w:val="center"/>
          </w:pPr>
          <w:hyperlink w:anchor="_Sec842">
            <w:r w:rsidR="0076516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28"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29" w14:textId="77777777" w:rsidR="00092678" w:rsidRDefault="00744EB0">
          <w:pPr>
            <w:pStyle w:val="PURFooterText"/>
            <w:jc w:val="center"/>
          </w:pPr>
          <w:hyperlink w:anchor="_Sec531">
            <w:r w:rsidR="0076516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2A"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2B" w14:textId="77777777" w:rsidR="00092678" w:rsidRDefault="00744EB0">
          <w:pPr>
            <w:pStyle w:val="PURFooterText"/>
            <w:jc w:val="center"/>
          </w:pPr>
          <w:hyperlink w:anchor="_Sec536">
            <w:r w:rsidR="0076516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2C"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2D" w14:textId="77777777" w:rsidR="00092678" w:rsidRDefault="00744EB0">
          <w:pPr>
            <w:pStyle w:val="PURFooterText"/>
            <w:jc w:val="center"/>
          </w:pPr>
          <w:hyperlink w:anchor="_Sec547">
            <w:r w:rsidR="0076516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2E"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2F" w14:textId="77777777" w:rsidR="00092678" w:rsidRDefault="00744EB0">
          <w:pPr>
            <w:pStyle w:val="PURFooterText"/>
            <w:jc w:val="center"/>
          </w:pPr>
          <w:hyperlink w:anchor="_Sec548">
            <w:r w:rsidR="0076516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30"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31" w14:textId="77777777" w:rsidR="00092678" w:rsidRDefault="00744EB0">
          <w:pPr>
            <w:pStyle w:val="PURFooterText"/>
            <w:jc w:val="center"/>
          </w:pPr>
          <w:hyperlink w:anchor="_Sec549">
            <w:r w:rsidR="0076516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32"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9133" w14:textId="77777777" w:rsidR="00092678" w:rsidRDefault="00744EB0">
          <w:pPr>
            <w:pStyle w:val="PURFooterText"/>
            <w:jc w:val="center"/>
          </w:pPr>
          <w:hyperlink w:anchor="_Sec591">
            <w:r w:rsidR="0076516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B9134" w14:textId="77777777" w:rsidR="00092678" w:rsidRDefault="00092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B9135" w14:textId="77777777" w:rsidR="00092678" w:rsidRDefault="00744EB0">
          <w:pPr>
            <w:pStyle w:val="PURFooterText"/>
            <w:jc w:val="center"/>
          </w:pPr>
          <w:hyperlink w:anchor="_Sec844">
            <w:r w:rsidR="0076516E">
              <w:rPr>
                <w:color w:val="00467F"/>
                <w:u w:val="single"/>
              </w:rPr>
              <w:t>Index</w:t>
            </w:r>
          </w:hyperlink>
        </w:p>
      </w:tc>
    </w:tr>
  </w:tbl>
  <w:p w14:paraId="071B9137" w14:textId="77777777" w:rsidR="00092678" w:rsidRDefault="0009267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1B905A" w14:textId="77777777" w:rsidR="007A784C" w:rsidRDefault="007A784C" w:rsidP="007C7D4D">
      <w:pPr>
        <w:spacing w:after="0"/>
      </w:pPr>
      <w:r>
        <w:separator/>
      </w:r>
    </w:p>
    <w:p w14:paraId="071B905B" w14:textId="77777777" w:rsidR="007A784C" w:rsidRDefault="007A784C"/>
  </w:footnote>
  <w:footnote w:type="continuationSeparator" w:id="0">
    <w:p w14:paraId="071B905C" w14:textId="77777777" w:rsidR="007A784C" w:rsidRDefault="007A784C" w:rsidP="007C7D4D">
      <w:pPr>
        <w:spacing w:after="0"/>
      </w:pPr>
      <w:r>
        <w:continuationSeparator/>
      </w:r>
    </w:p>
    <w:p w14:paraId="071B905D" w14:textId="77777777" w:rsidR="007A784C" w:rsidRDefault="007A784C"/>
  </w:footnote>
  <w:footnote w:type="continuationNotice" w:id="1">
    <w:p w14:paraId="071B905E"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92678" w14:paraId="071B9067" w14:textId="77777777">
      <w:tc>
        <w:tcPr>
          <w:tcW w:w="8560" w:type="dxa"/>
        </w:tcPr>
        <w:p w14:paraId="071B9065" w14:textId="77777777" w:rsidR="00092678" w:rsidRDefault="0076516E">
          <w:pPr>
            <w:pStyle w:val="PURHeaderText"/>
          </w:pPr>
          <w:r>
            <w:t>Conditions des Produits de Licence en Volume Microsoft (français – neutre, juillet 2016)</w:t>
          </w:r>
        </w:p>
      </w:tc>
      <w:tc>
        <w:tcPr>
          <w:tcW w:w="3680" w:type="dxa"/>
        </w:tcPr>
        <w:p w14:paraId="071B9066" w14:textId="32142871" w:rsidR="00092678" w:rsidRDefault="0076516E">
          <w:pPr>
            <w:pStyle w:val="PURHeaderText"/>
            <w:jc w:val="right"/>
          </w:pPr>
          <w:r>
            <w:fldChar w:fldCharType="begin"/>
          </w:r>
          <w:r>
            <w:instrText xml:space="preserve"> PAGE \* MERGEFORMAT </w:instrText>
          </w:r>
          <w:r>
            <w:fldChar w:fldCharType="separate"/>
          </w:r>
          <w:r w:rsidR="00744EB0">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92678" w14:paraId="071B907A" w14:textId="77777777">
      <w:tc>
        <w:tcPr>
          <w:tcW w:w="8560" w:type="dxa"/>
        </w:tcPr>
        <w:p w14:paraId="071B9078" w14:textId="77777777" w:rsidR="00092678" w:rsidRDefault="0076516E">
          <w:pPr>
            <w:pStyle w:val="PURHeaderText"/>
          </w:pPr>
          <w:r>
            <w:t>Conditions des Produits de Licence en Volume Microsoft (français – neutre, juillet 2016)</w:t>
          </w:r>
        </w:p>
      </w:tc>
      <w:tc>
        <w:tcPr>
          <w:tcW w:w="3680" w:type="dxa"/>
        </w:tcPr>
        <w:p w14:paraId="071B9079" w14:textId="73013C60" w:rsidR="00092678" w:rsidRDefault="0076516E">
          <w:pPr>
            <w:pStyle w:val="PURHeaderText"/>
            <w:jc w:val="right"/>
          </w:pPr>
          <w:r>
            <w:fldChar w:fldCharType="begin"/>
          </w:r>
          <w:r>
            <w:instrText xml:space="preserve"> PAGE \* MERGEFORMAT </w:instrText>
          </w:r>
          <w:r>
            <w:fldChar w:fldCharType="separate"/>
          </w:r>
          <w:r w:rsidR="00744EB0">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92678" w14:paraId="071B908D" w14:textId="77777777">
      <w:tc>
        <w:tcPr>
          <w:tcW w:w="8560" w:type="dxa"/>
        </w:tcPr>
        <w:p w14:paraId="071B908B" w14:textId="77777777" w:rsidR="00092678" w:rsidRDefault="0076516E">
          <w:pPr>
            <w:pStyle w:val="PURHeaderText"/>
          </w:pPr>
          <w:r>
            <w:t>Conditions des Produits de Licence en Volume Microsoft (français – neutre, juillet 2016)</w:t>
          </w:r>
        </w:p>
      </w:tc>
      <w:tc>
        <w:tcPr>
          <w:tcW w:w="3680" w:type="dxa"/>
        </w:tcPr>
        <w:p w14:paraId="071B908C" w14:textId="77777777" w:rsidR="00092678" w:rsidRDefault="0076516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92678" w14:paraId="071B90A0" w14:textId="77777777">
      <w:tc>
        <w:tcPr>
          <w:tcW w:w="8560" w:type="dxa"/>
        </w:tcPr>
        <w:p w14:paraId="071B909E" w14:textId="77777777" w:rsidR="00092678" w:rsidRDefault="0076516E">
          <w:pPr>
            <w:pStyle w:val="PURHeaderText"/>
          </w:pPr>
          <w:r>
            <w:t>Conditions des Produits de Licence en Volume Microsoft (français – neutre, juillet 2016)</w:t>
          </w:r>
        </w:p>
      </w:tc>
      <w:tc>
        <w:tcPr>
          <w:tcW w:w="3680" w:type="dxa"/>
        </w:tcPr>
        <w:p w14:paraId="071B909F" w14:textId="6BD52F4D" w:rsidR="00092678" w:rsidRDefault="0076516E">
          <w:pPr>
            <w:pStyle w:val="PURHeaderText"/>
            <w:jc w:val="right"/>
          </w:pPr>
          <w:r>
            <w:fldChar w:fldCharType="begin"/>
          </w:r>
          <w:r>
            <w:instrText xml:space="preserve"> PAGE \* MERGEFORMAT </w:instrText>
          </w:r>
          <w:r>
            <w:fldChar w:fldCharType="separate"/>
          </w:r>
          <w:r w:rsidR="00744EB0">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92678" w14:paraId="071B90B3" w14:textId="77777777">
      <w:tc>
        <w:tcPr>
          <w:tcW w:w="8560" w:type="dxa"/>
        </w:tcPr>
        <w:p w14:paraId="071B90B1" w14:textId="77777777" w:rsidR="00092678" w:rsidRDefault="0076516E">
          <w:pPr>
            <w:pStyle w:val="PURHeaderText"/>
          </w:pPr>
          <w:r>
            <w:t>Conditions des Produits de Licence en Volume Microsoft (français – neutre, juillet 2016)</w:t>
          </w:r>
        </w:p>
      </w:tc>
      <w:tc>
        <w:tcPr>
          <w:tcW w:w="3680" w:type="dxa"/>
        </w:tcPr>
        <w:p w14:paraId="071B90B2" w14:textId="7193E8EB" w:rsidR="00092678" w:rsidRDefault="0076516E">
          <w:pPr>
            <w:pStyle w:val="PURHeaderText"/>
            <w:jc w:val="right"/>
          </w:pPr>
          <w:r>
            <w:fldChar w:fldCharType="begin"/>
          </w:r>
          <w:r>
            <w:instrText xml:space="preserve"> PAGE \* MERGEFORMAT </w:instrText>
          </w:r>
          <w:r>
            <w:fldChar w:fldCharType="separate"/>
          </w:r>
          <w:r w:rsidR="00744EB0">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092678" w14:paraId="071B90C6" w14:textId="77777777">
      <w:tc>
        <w:tcPr>
          <w:tcW w:w="8560" w:type="dxa"/>
        </w:tcPr>
        <w:p w14:paraId="071B90C4" w14:textId="77777777" w:rsidR="00092678" w:rsidRDefault="0076516E">
          <w:pPr>
            <w:pStyle w:val="PURHeaderText"/>
          </w:pPr>
          <w:r>
            <w:t>Conditions des Produits de Licence en Volume Microsoft (français – neutre, juillet 2016)</w:t>
          </w:r>
        </w:p>
      </w:tc>
      <w:tc>
        <w:tcPr>
          <w:tcW w:w="3680" w:type="dxa"/>
        </w:tcPr>
        <w:p w14:paraId="071B90C5" w14:textId="20305527" w:rsidR="00092678" w:rsidRDefault="0076516E">
          <w:pPr>
            <w:pStyle w:val="PURHeaderText"/>
            <w:jc w:val="right"/>
          </w:pPr>
          <w:r>
            <w:fldChar w:fldCharType="begin"/>
          </w:r>
          <w:r>
            <w:instrText xml:space="preserve"> PAGE \* MERGEFORMAT </w:instrText>
          </w:r>
          <w:r>
            <w:fldChar w:fldCharType="separate"/>
          </w:r>
          <w:r w:rsidR="00744EB0">
            <w:rPr>
              <w:noProof/>
            </w:rPr>
            <w:t>50</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092678" w14:paraId="071B90D9" w14:textId="77777777">
      <w:tc>
        <w:tcPr>
          <w:tcW w:w="8560" w:type="dxa"/>
        </w:tcPr>
        <w:p w14:paraId="071B90D7" w14:textId="77777777" w:rsidR="00092678" w:rsidRDefault="0076516E">
          <w:pPr>
            <w:pStyle w:val="PURHeaderText"/>
          </w:pPr>
          <w:r>
            <w:t>Conditions des Produits de Licence en Volume Microsoft (français – neutre, juillet 2016)</w:t>
          </w:r>
        </w:p>
      </w:tc>
      <w:tc>
        <w:tcPr>
          <w:tcW w:w="3680" w:type="dxa"/>
        </w:tcPr>
        <w:p w14:paraId="071B90D8" w14:textId="2B495A74" w:rsidR="00092678" w:rsidRDefault="0076516E">
          <w:pPr>
            <w:pStyle w:val="PURHeaderText"/>
            <w:jc w:val="right"/>
          </w:pPr>
          <w:r>
            <w:fldChar w:fldCharType="begin"/>
          </w:r>
          <w:r>
            <w:instrText xml:space="preserve"> PAGE \* MERGEFORMAT </w:instrText>
          </w:r>
          <w:r>
            <w:fldChar w:fldCharType="separate"/>
          </w:r>
          <w:r w:rsidR="00744EB0">
            <w:rPr>
              <w:noProof/>
            </w:rPr>
            <w:t>73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092678" w14:paraId="071B90EC" w14:textId="77777777">
      <w:tc>
        <w:tcPr>
          <w:tcW w:w="8560" w:type="dxa"/>
        </w:tcPr>
        <w:p w14:paraId="071B90EA" w14:textId="77777777" w:rsidR="00092678" w:rsidRDefault="0076516E">
          <w:pPr>
            <w:pStyle w:val="PURHeaderText"/>
          </w:pPr>
          <w:r>
            <w:t>Conditions des Produits de Licence en Volume Microsoft (français – neutre, juillet 2016)</w:t>
          </w:r>
        </w:p>
      </w:tc>
      <w:tc>
        <w:tcPr>
          <w:tcW w:w="3680" w:type="dxa"/>
        </w:tcPr>
        <w:p w14:paraId="071B90EB" w14:textId="150BC27A" w:rsidR="00092678" w:rsidRDefault="0076516E">
          <w:pPr>
            <w:pStyle w:val="PURHeaderText"/>
            <w:jc w:val="right"/>
          </w:pPr>
          <w:r>
            <w:fldChar w:fldCharType="begin"/>
          </w:r>
          <w:r>
            <w:instrText xml:space="preserve"> PAGE \* MERGEFORMAT </w:instrText>
          </w:r>
          <w:r>
            <w:fldChar w:fldCharType="separate"/>
          </w:r>
          <w:r w:rsidR="00744EB0">
            <w:rPr>
              <w:noProof/>
            </w:rPr>
            <w:t>78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092678" w14:paraId="071B90FF" w14:textId="77777777">
      <w:tc>
        <w:tcPr>
          <w:tcW w:w="8560" w:type="dxa"/>
        </w:tcPr>
        <w:p w14:paraId="071B90FD" w14:textId="77777777" w:rsidR="00092678" w:rsidRDefault="0076516E">
          <w:pPr>
            <w:pStyle w:val="PURHeaderText"/>
          </w:pPr>
          <w:r>
            <w:t>Conditions des Produits de Licence en Volume Microsoft (français – neutre, juillet 2016)</w:t>
          </w:r>
        </w:p>
      </w:tc>
      <w:tc>
        <w:tcPr>
          <w:tcW w:w="3680" w:type="dxa"/>
        </w:tcPr>
        <w:p w14:paraId="071B90FE" w14:textId="3E6BB5BF" w:rsidR="00092678" w:rsidRDefault="0076516E">
          <w:pPr>
            <w:pStyle w:val="PURHeaderText"/>
            <w:jc w:val="right"/>
          </w:pPr>
          <w:r>
            <w:fldChar w:fldCharType="begin"/>
          </w:r>
          <w:r>
            <w:instrText xml:space="preserve"> PAGE \* MERGEFORMAT </w:instrText>
          </w:r>
          <w:r>
            <w:fldChar w:fldCharType="separate"/>
          </w:r>
          <w:r w:rsidR="00744EB0">
            <w:rPr>
              <w:noProof/>
            </w:rPr>
            <w:t>99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7"/>
      <w:gridCol w:w="3253"/>
    </w:tblGrid>
    <w:tr w:rsidR="00092678" w14:paraId="071B9112" w14:textId="77777777">
      <w:tc>
        <w:tcPr>
          <w:tcW w:w="8560" w:type="dxa"/>
        </w:tcPr>
        <w:p w14:paraId="071B9110" w14:textId="77777777" w:rsidR="00092678" w:rsidRDefault="0076516E">
          <w:pPr>
            <w:pStyle w:val="PURHeaderText"/>
          </w:pPr>
          <w:r>
            <w:t>Conditions des Produits de Licence en Volume Microsoft (français – neutre, juillet 2016)</w:t>
          </w:r>
        </w:p>
      </w:tc>
      <w:tc>
        <w:tcPr>
          <w:tcW w:w="3680" w:type="dxa"/>
        </w:tcPr>
        <w:p w14:paraId="071B9111" w14:textId="2E5F12AB" w:rsidR="00092678" w:rsidRDefault="0076516E">
          <w:pPr>
            <w:pStyle w:val="PURHeaderText"/>
            <w:jc w:val="right"/>
          </w:pPr>
          <w:r>
            <w:fldChar w:fldCharType="begin"/>
          </w:r>
          <w:r>
            <w:instrText xml:space="preserve"> PAGE \* MERGEFORMAT </w:instrText>
          </w:r>
          <w:r>
            <w:fldChar w:fldCharType="separate"/>
          </w:r>
          <w:r w:rsidR="00744EB0">
            <w:rPr>
              <w:noProof/>
            </w:rPr>
            <w:t>104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92678" w14:paraId="071B9126" w14:textId="77777777">
      <w:tc>
        <w:tcPr>
          <w:tcW w:w="8560" w:type="dxa"/>
        </w:tcPr>
        <w:p w14:paraId="071B9124" w14:textId="77777777" w:rsidR="00092678" w:rsidRDefault="0076516E">
          <w:pPr>
            <w:pStyle w:val="PURHeaderText"/>
          </w:pPr>
          <w:r>
            <w:t>Conditions des Produits de Licence en Volume Microsoft (français – neutre, juillet 2016)</w:t>
          </w:r>
        </w:p>
      </w:tc>
      <w:tc>
        <w:tcPr>
          <w:tcW w:w="3680" w:type="dxa"/>
        </w:tcPr>
        <w:p w14:paraId="071B9125" w14:textId="77777777" w:rsidR="00092678" w:rsidRDefault="0076516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E3635"/>
    <w:multiLevelType w:val="multilevel"/>
    <w:tmpl w:val="990603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E50834"/>
    <w:multiLevelType w:val="multilevel"/>
    <w:tmpl w:val="B4E41AB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5762F0"/>
    <w:multiLevelType w:val="multilevel"/>
    <w:tmpl w:val="AE523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183725"/>
    <w:multiLevelType w:val="multilevel"/>
    <w:tmpl w:val="8EE8FC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656DD"/>
    <w:multiLevelType w:val="multilevel"/>
    <w:tmpl w:val="2B803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626B7C"/>
    <w:multiLevelType w:val="multilevel"/>
    <w:tmpl w:val="8A4028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1058F6"/>
    <w:multiLevelType w:val="multilevel"/>
    <w:tmpl w:val="17269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514495"/>
    <w:multiLevelType w:val="multilevel"/>
    <w:tmpl w:val="BA224BD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B045B2"/>
    <w:multiLevelType w:val="multilevel"/>
    <w:tmpl w:val="E490F7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CA76EF"/>
    <w:multiLevelType w:val="multilevel"/>
    <w:tmpl w:val="E6BC73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617DB9"/>
    <w:multiLevelType w:val="multilevel"/>
    <w:tmpl w:val="FE98AC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3A25CC"/>
    <w:multiLevelType w:val="multilevel"/>
    <w:tmpl w:val="758A8E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7325F8"/>
    <w:multiLevelType w:val="multilevel"/>
    <w:tmpl w:val="CBE240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981EC0"/>
    <w:multiLevelType w:val="multilevel"/>
    <w:tmpl w:val="EC40EB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0F0D3F"/>
    <w:multiLevelType w:val="multilevel"/>
    <w:tmpl w:val="98B01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2D6857"/>
    <w:multiLevelType w:val="multilevel"/>
    <w:tmpl w:val="58BECF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EF7981"/>
    <w:multiLevelType w:val="multilevel"/>
    <w:tmpl w:val="3F1443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792631"/>
    <w:multiLevelType w:val="multilevel"/>
    <w:tmpl w:val="AD064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34482B"/>
    <w:multiLevelType w:val="multilevel"/>
    <w:tmpl w:val="D61682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820CE9"/>
    <w:multiLevelType w:val="multilevel"/>
    <w:tmpl w:val="E146DC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4B794C"/>
    <w:multiLevelType w:val="multilevel"/>
    <w:tmpl w:val="43BE3A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0C5873"/>
    <w:multiLevelType w:val="multilevel"/>
    <w:tmpl w:val="EE48C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0743D2"/>
    <w:multiLevelType w:val="multilevel"/>
    <w:tmpl w:val="4538F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995DDE"/>
    <w:multiLevelType w:val="multilevel"/>
    <w:tmpl w:val="95264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782B88"/>
    <w:multiLevelType w:val="multilevel"/>
    <w:tmpl w:val="881E90D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80607E"/>
    <w:multiLevelType w:val="multilevel"/>
    <w:tmpl w:val="10641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697F32"/>
    <w:multiLevelType w:val="multilevel"/>
    <w:tmpl w:val="F796D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DE7812"/>
    <w:multiLevelType w:val="multilevel"/>
    <w:tmpl w:val="22E2B2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3212AF"/>
    <w:multiLevelType w:val="multilevel"/>
    <w:tmpl w:val="FD1A6F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C915DC"/>
    <w:multiLevelType w:val="multilevel"/>
    <w:tmpl w:val="B8C29A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D87D81"/>
    <w:multiLevelType w:val="multilevel"/>
    <w:tmpl w:val="214A5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F5413CB"/>
    <w:multiLevelType w:val="multilevel"/>
    <w:tmpl w:val="241215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962F87"/>
    <w:multiLevelType w:val="multilevel"/>
    <w:tmpl w:val="FB105A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E72F32"/>
    <w:multiLevelType w:val="multilevel"/>
    <w:tmpl w:val="807CB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9C3AA9"/>
    <w:multiLevelType w:val="multilevel"/>
    <w:tmpl w:val="472E1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E27EAD"/>
    <w:multiLevelType w:val="multilevel"/>
    <w:tmpl w:val="F244B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AC3A42"/>
    <w:multiLevelType w:val="multilevel"/>
    <w:tmpl w:val="48403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957458"/>
    <w:multiLevelType w:val="multilevel"/>
    <w:tmpl w:val="48240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E85B44"/>
    <w:multiLevelType w:val="multilevel"/>
    <w:tmpl w:val="2AC8BA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D53573"/>
    <w:multiLevelType w:val="multilevel"/>
    <w:tmpl w:val="942A9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876DF5"/>
    <w:multiLevelType w:val="multilevel"/>
    <w:tmpl w:val="3620BE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554109"/>
    <w:multiLevelType w:val="multilevel"/>
    <w:tmpl w:val="666CB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E6771C"/>
    <w:multiLevelType w:val="multilevel"/>
    <w:tmpl w:val="7298A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244599"/>
    <w:multiLevelType w:val="multilevel"/>
    <w:tmpl w:val="816C6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2E522E"/>
    <w:multiLevelType w:val="multilevel"/>
    <w:tmpl w:val="E9FE31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194190"/>
    <w:multiLevelType w:val="multilevel"/>
    <w:tmpl w:val="F9CCB6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CC50C8"/>
    <w:multiLevelType w:val="multilevel"/>
    <w:tmpl w:val="C48A8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CB0A36"/>
    <w:multiLevelType w:val="multilevel"/>
    <w:tmpl w:val="E17E2B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0"/>
  </w:num>
  <w:num w:numId="4">
    <w:abstractNumId w:val="18"/>
  </w:num>
  <w:num w:numId="5">
    <w:abstractNumId w:val="27"/>
  </w:num>
  <w:num w:numId="6">
    <w:abstractNumId w:val="14"/>
  </w:num>
  <w:num w:numId="7">
    <w:abstractNumId w:val="42"/>
  </w:num>
  <w:num w:numId="8">
    <w:abstractNumId w:val="26"/>
  </w:num>
  <w:num w:numId="9">
    <w:abstractNumId w:val="34"/>
  </w:num>
  <w:num w:numId="10">
    <w:abstractNumId w:val="47"/>
  </w:num>
  <w:num w:numId="11">
    <w:abstractNumId w:val="15"/>
  </w:num>
  <w:num w:numId="12">
    <w:abstractNumId w:val="3"/>
  </w:num>
  <w:num w:numId="13">
    <w:abstractNumId w:val="9"/>
  </w:num>
  <w:num w:numId="14">
    <w:abstractNumId w:val="13"/>
  </w:num>
  <w:num w:numId="15">
    <w:abstractNumId w:val="28"/>
  </w:num>
  <w:num w:numId="16">
    <w:abstractNumId w:val="49"/>
  </w:num>
  <w:num w:numId="17">
    <w:abstractNumId w:val="19"/>
  </w:num>
  <w:num w:numId="18">
    <w:abstractNumId w:val="40"/>
  </w:num>
  <w:num w:numId="19">
    <w:abstractNumId w:val="35"/>
  </w:num>
  <w:num w:numId="20">
    <w:abstractNumId w:val="32"/>
  </w:num>
  <w:num w:numId="21">
    <w:abstractNumId w:val="39"/>
  </w:num>
  <w:num w:numId="22">
    <w:abstractNumId w:val="1"/>
  </w:num>
  <w:num w:numId="23">
    <w:abstractNumId w:val="41"/>
  </w:num>
  <w:num w:numId="24">
    <w:abstractNumId w:val="44"/>
  </w:num>
  <w:num w:numId="25">
    <w:abstractNumId w:val="4"/>
  </w:num>
  <w:num w:numId="26">
    <w:abstractNumId w:val="5"/>
  </w:num>
  <w:num w:numId="27">
    <w:abstractNumId w:val="17"/>
  </w:num>
  <w:num w:numId="28">
    <w:abstractNumId w:val="8"/>
  </w:num>
  <w:num w:numId="29">
    <w:abstractNumId w:val="25"/>
  </w:num>
  <w:num w:numId="30">
    <w:abstractNumId w:val="16"/>
  </w:num>
  <w:num w:numId="31">
    <w:abstractNumId w:val="23"/>
  </w:num>
  <w:num w:numId="32">
    <w:abstractNumId w:val="24"/>
  </w:num>
  <w:num w:numId="33">
    <w:abstractNumId w:val="46"/>
  </w:num>
  <w:num w:numId="34">
    <w:abstractNumId w:val="45"/>
  </w:num>
  <w:num w:numId="35">
    <w:abstractNumId w:val="21"/>
  </w:num>
  <w:num w:numId="36">
    <w:abstractNumId w:val="36"/>
  </w:num>
  <w:num w:numId="37">
    <w:abstractNumId w:val="43"/>
  </w:num>
  <w:num w:numId="38">
    <w:abstractNumId w:val="2"/>
  </w:num>
  <w:num w:numId="39">
    <w:abstractNumId w:val="48"/>
  </w:num>
  <w:num w:numId="40">
    <w:abstractNumId w:val="22"/>
  </w:num>
  <w:num w:numId="41">
    <w:abstractNumId w:val="37"/>
  </w:num>
  <w:num w:numId="42">
    <w:abstractNumId w:val="11"/>
  </w:num>
  <w:num w:numId="43">
    <w:abstractNumId w:val="33"/>
  </w:num>
  <w:num w:numId="44">
    <w:abstractNumId w:val="10"/>
  </w:num>
  <w:num w:numId="45">
    <w:abstractNumId w:val="12"/>
  </w:num>
  <w:num w:numId="46">
    <w:abstractNumId w:val="30"/>
  </w:num>
  <w:num w:numId="47">
    <w:abstractNumId w:val="6"/>
  </w:num>
  <w:num w:numId="48">
    <w:abstractNumId w:val="20"/>
  </w:num>
  <w:num w:numId="49">
    <w:abstractNumId w:val="7"/>
  </w:num>
  <w:num w:numId="50">
    <w:abstractNumId w:val="3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lWeHjcugoKz2A50nA2ySj/rTq0qux3Wai1JHda04VFgvMWEYQkzqMkiXOIqjx3gUpFIR8GDPBCGYYIdxCJvdg==" w:salt="aj4SZ3P266HCpREn2iUqt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2678"/>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20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4EB0"/>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516E"/>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2B64"/>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71B66AC"/>
  <w15:docId w15:val="{B485AA81-99A8-4011-8AD0-90554BE7B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6516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microsoft.com/office/2006/metadata/properties"/>
    <ds:schemaRef ds:uri="http://schemas.microsoft.com/office/2006/documentManagement/types"/>
    <ds:schemaRef ds:uri="http://purl.org/dc/elements/1.1/"/>
    <ds:schemaRef ds:uri="http://www.w3.org/XML/1998/namespace"/>
    <ds:schemaRef ds:uri="http://schemas.microsoft.com/office/infopath/2007/PartnerControls"/>
    <ds:schemaRef ds:uri="http://schemas.openxmlformats.org/package/2006/metadata/core-properties"/>
    <ds:schemaRef ds:uri="http://purl.org/dc/dcmitype/"/>
  </ds:schemaRefs>
</ds:datastoreItem>
</file>

<file path=customXml/itemProps4.xml><?xml version="1.0" encoding="utf-8"?>
<ds:datastoreItem xmlns:ds="http://schemas.openxmlformats.org/officeDocument/2006/customXml" ds:itemID="{328D97AC-35D5-426A-857F-AD25010DF76A}">
  <ds:schemaRefs>
    <ds:schemaRef ds:uri="http://schemas.openxmlformats.org/officeDocument/2006/bibliography"/>
  </ds:schemaRefs>
</ds:datastoreItem>
</file>

<file path=customXml/itemProps5.xml><?xml version="1.0" encoding="utf-8"?>
<ds:datastoreItem xmlns:ds="http://schemas.openxmlformats.org/officeDocument/2006/customXml" ds:itemID="{6F782740-7168-494F-BC90-BB5859FD2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104</Pages>
  <Words>116115</Words>
  <Characters>661862</Characters>
  <Application>Microsoft Office Word</Application>
  <DocSecurity>8</DocSecurity>
  <Lines>5515</Lines>
  <Paragraphs>1552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776425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2016-06-29T17:06:00Z</dcterms:created>
  <dcterms:modified xsi:type="dcterms:W3CDTF">2016-06-29T17:07:00Z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