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398D11" w14:textId="77777777" w:rsidR="008761CD" w:rsidRDefault="008761CD" w:rsidP="00B575D2">
      <w:pPr>
        <w:pStyle w:val="PURHeading7"/>
      </w:pPr>
    </w:p>
    <w:p w14:paraId="42398D12" w14:textId="77777777" w:rsidR="003B25AD" w:rsidRDefault="003B25AD">
      <w:pPr>
        <w:pStyle w:val="PURBody"/>
        <w:shd w:val="clear" w:color="auto" w:fill="00188F"/>
        <w:tabs>
          <w:tab w:val="clear" w:pos="360"/>
        </w:tabs>
        <w:ind w:right="7920" w:firstLine="360"/>
        <w:rPr>
          <w:color w:val="FFFFFF"/>
          <w:sz w:val="6"/>
          <w:szCs w:val="6"/>
        </w:rPr>
      </w:pPr>
    </w:p>
    <w:p w14:paraId="42398D13" w14:textId="77777777" w:rsidR="003B25AD" w:rsidRDefault="00CC79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2398D14" w14:textId="77777777" w:rsidR="003B25AD" w:rsidRDefault="00CC79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42398D15" w14:textId="77777777" w:rsidR="003B25AD" w:rsidRDefault="003B25AD">
      <w:pPr>
        <w:pStyle w:val="PURBody"/>
        <w:shd w:val="clear" w:color="auto" w:fill="00188F"/>
        <w:tabs>
          <w:tab w:val="clear" w:pos="360"/>
        </w:tabs>
        <w:spacing w:after="0"/>
        <w:ind w:right="7920" w:firstLine="360"/>
        <w:rPr>
          <w:color w:val="FFFFFF" w:themeColor="background1"/>
          <w:szCs w:val="18"/>
        </w:rPr>
      </w:pPr>
    </w:p>
    <w:p w14:paraId="42398D16" w14:textId="77777777" w:rsidR="003B25AD" w:rsidRDefault="003B25AD">
      <w:pPr>
        <w:pStyle w:val="PURBody"/>
        <w:shd w:val="clear" w:color="auto" w:fill="00188F"/>
        <w:tabs>
          <w:tab w:val="clear" w:pos="360"/>
        </w:tabs>
        <w:spacing w:after="0"/>
        <w:ind w:right="7920" w:firstLine="360"/>
        <w:rPr>
          <w:color w:val="FFFFFF" w:themeColor="background1"/>
          <w:szCs w:val="18"/>
        </w:rPr>
      </w:pPr>
    </w:p>
    <w:p w14:paraId="42398D17" w14:textId="77777777" w:rsidR="003B25AD" w:rsidRDefault="003B25AD">
      <w:pPr>
        <w:pStyle w:val="PURBody"/>
        <w:shd w:val="clear" w:color="auto" w:fill="00188F"/>
        <w:tabs>
          <w:tab w:val="clear" w:pos="360"/>
        </w:tabs>
        <w:spacing w:after="0"/>
        <w:ind w:right="7920" w:firstLine="360"/>
        <w:rPr>
          <w:color w:val="FFFFFF" w:themeColor="background1"/>
          <w:szCs w:val="18"/>
        </w:rPr>
      </w:pPr>
    </w:p>
    <w:p w14:paraId="42398D18" w14:textId="77777777" w:rsidR="003B25AD" w:rsidRDefault="003B25AD">
      <w:pPr>
        <w:pStyle w:val="PURBody"/>
        <w:shd w:val="clear" w:color="auto" w:fill="00188F"/>
        <w:tabs>
          <w:tab w:val="clear" w:pos="360"/>
        </w:tabs>
        <w:spacing w:after="0"/>
        <w:ind w:right="7920" w:firstLine="360"/>
        <w:rPr>
          <w:color w:val="FFFFFF" w:themeColor="background1"/>
          <w:szCs w:val="18"/>
        </w:rPr>
      </w:pPr>
    </w:p>
    <w:p w14:paraId="42398D19" w14:textId="77777777" w:rsidR="003B25AD" w:rsidRDefault="003B25AD">
      <w:pPr>
        <w:pStyle w:val="PURBody"/>
        <w:shd w:val="clear" w:color="auto" w:fill="00188F"/>
        <w:tabs>
          <w:tab w:val="clear" w:pos="360"/>
        </w:tabs>
        <w:spacing w:after="0"/>
        <w:ind w:right="7920" w:firstLine="360"/>
        <w:rPr>
          <w:color w:val="FFFFFF" w:themeColor="background1"/>
          <w:szCs w:val="18"/>
        </w:rPr>
      </w:pPr>
    </w:p>
    <w:p w14:paraId="42398D1A" w14:textId="77777777" w:rsidR="003B25AD" w:rsidRDefault="003B25AD">
      <w:pPr>
        <w:pStyle w:val="PURBody"/>
        <w:shd w:val="clear" w:color="auto" w:fill="0072C6"/>
        <w:tabs>
          <w:tab w:val="clear" w:pos="360"/>
        </w:tabs>
        <w:ind w:right="1800" w:firstLine="360"/>
        <w:rPr>
          <w:sz w:val="72"/>
          <w:szCs w:val="72"/>
        </w:rPr>
      </w:pPr>
    </w:p>
    <w:p w14:paraId="42398D1B" w14:textId="77777777" w:rsidR="003B25AD" w:rsidRDefault="003B25AD">
      <w:pPr>
        <w:pStyle w:val="PURBody"/>
        <w:shd w:val="clear" w:color="auto" w:fill="0072C6"/>
        <w:tabs>
          <w:tab w:val="clear" w:pos="360"/>
          <w:tab w:val="left" w:pos="180"/>
        </w:tabs>
        <w:ind w:right="1800" w:firstLine="360"/>
        <w:rPr>
          <w:color w:val="FFFFFF" w:themeColor="background1"/>
          <w:sz w:val="72"/>
          <w:szCs w:val="72"/>
        </w:rPr>
      </w:pPr>
    </w:p>
    <w:p w14:paraId="42398D1C" w14:textId="77777777" w:rsidR="003B25AD" w:rsidRPr="006C2E11" w:rsidRDefault="00CC7979">
      <w:pPr>
        <w:pStyle w:val="PURBody"/>
        <w:shd w:val="clear" w:color="auto" w:fill="0072C6"/>
        <w:tabs>
          <w:tab w:val="clear" w:pos="360"/>
        </w:tabs>
        <w:spacing w:after="0" w:line="230" w:lineRule="auto"/>
        <w:ind w:right="1800" w:firstLine="360"/>
        <w:rPr>
          <w:color w:val="FFFFFF" w:themeColor="background1"/>
          <w:sz w:val="72"/>
          <w:szCs w:val="72"/>
        </w:rPr>
      </w:pPr>
      <w:r w:rsidRPr="006C2E11">
        <w:rPr>
          <w:color w:val="FFFFFF" w:themeColor="background1"/>
          <w:sz w:val="72"/>
          <w:szCs w:val="72"/>
        </w:rPr>
        <w:t>Produktbestimmungen</w:t>
      </w:r>
    </w:p>
    <w:p w14:paraId="42398D1D" w14:textId="77777777" w:rsidR="003B25AD" w:rsidRPr="006C2E11" w:rsidRDefault="00CC7979">
      <w:pPr>
        <w:pStyle w:val="PURBody"/>
        <w:shd w:val="clear" w:color="auto" w:fill="0072C6"/>
        <w:tabs>
          <w:tab w:val="clear" w:pos="360"/>
        </w:tabs>
        <w:spacing w:after="0" w:line="230" w:lineRule="auto"/>
        <w:ind w:right="1800" w:firstLine="360"/>
        <w:rPr>
          <w:color w:val="FFFFFF" w:themeColor="background1"/>
          <w:sz w:val="72"/>
          <w:szCs w:val="72"/>
        </w:rPr>
      </w:pPr>
      <w:r w:rsidRPr="006C2E11">
        <w:rPr>
          <w:color w:val="FFFFFF" w:themeColor="background1"/>
          <w:sz w:val="72"/>
          <w:szCs w:val="72"/>
        </w:rPr>
        <w:t>01. Juli 2016</w:t>
      </w:r>
    </w:p>
    <w:p w14:paraId="42398D1E" w14:textId="77777777" w:rsidR="003B25AD" w:rsidRDefault="003B25AD">
      <w:pPr>
        <w:pStyle w:val="PURBody"/>
        <w:shd w:val="clear" w:color="auto" w:fill="0072C6"/>
        <w:tabs>
          <w:tab w:val="clear" w:pos="360"/>
        </w:tabs>
        <w:spacing w:after="0" w:line="230" w:lineRule="auto"/>
        <w:ind w:right="1800" w:firstLine="360"/>
        <w:rPr>
          <w:color w:val="FFFFFF" w:themeColor="background1"/>
          <w:sz w:val="96"/>
          <w:szCs w:val="96"/>
        </w:rPr>
      </w:pPr>
    </w:p>
    <w:p w14:paraId="42398D1F" w14:textId="77777777" w:rsidR="003B25AD" w:rsidRDefault="00CC7979">
      <w:r>
        <w:rPr>
          <w:noProof/>
        </w:rPr>
        <w:drawing>
          <wp:anchor distT="0" distB="0" distL="114300" distR="114300" simplePos="0" relativeHeight="251658240" behindDoc="0" locked="0" layoutInCell="1" allowOverlap="1" wp14:anchorId="4239B6B4" wp14:editId="4239B6B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398D20" w14:textId="77777777" w:rsidR="003B25AD" w:rsidRDefault="003B25AD">
      <w:pPr>
        <w:sectPr w:rsidR="003B25AD">
          <w:footerReference w:type="default" r:id="rId13"/>
          <w:type w:val="continuous"/>
          <w:pgSz w:w="12240" w:h="15840" w:code="1"/>
          <w:pgMar w:top="1170" w:right="720" w:bottom="720" w:left="720" w:header="432" w:footer="288" w:gutter="0"/>
          <w:cols w:space="360"/>
        </w:sectPr>
      </w:pPr>
    </w:p>
    <w:p w14:paraId="42398D21" w14:textId="77777777" w:rsidR="003B25AD" w:rsidRDefault="00CC7979">
      <w:pPr>
        <w:pStyle w:val="ProductList-SectionHeading"/>
        <w:pageBreakBefore/>
      </w:pPr>
      <w:bookmarkStart w:id="0" w:name="_Sec842"/>
      <w:r>
        <w:lastRenderedPageBreak/>
        <w:t>Inhaltsverzeichnis</w:t>
      </w:r>
    </w:p>
    <w:p w14:paraId="42398D22" w14:textId="77777777" w:rsidR="003B25AD" w:rsidRDefault="003B25AD">
      <w:pPr>
        <w:pStyle w:val="ProductList-Body"/>
      </w:pPr>
    </w:p>
    <w:p w14:paraId="42398D23" w14:textId="77777777" w:rsidR="003B25AD" w:rsidRDefault="003B25AD">
      <w:pPr>
        <w:sectPr w:rsidR="003B25AD">
          <w:headerReference w:type="default" r:id="rId14"/>
          <w:footerReference w:type="default" r:id="rId15"/>
          <w:type w:val="continuous"/>
          <w:pgSz w:w="12240" w:h="15840" w:code="1"/>
          <w:pgMar w:top="1170" w:right="720" w:bottom="1620" w:left="720" w:header="432" w:footer="288" w:gutter="0"/>
          <w:cols w:space="360"/>
        </w:sectPr>
      </w:pPr>
    </w:p>
    <w:p w14:paraId="42398D24" w14:textId="77777777" w:rsidR="00CC7979" w:rsidRDefault="00CC797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7939" w:history="1">
        <w:r w:rsidRPr="00691764">
          <w:rPr>
            <w:rStyle w:val="Hyperlink"/>
            <w:noProof/>
          </w:rPr>
          <w:t>Einführung</w:t>
        </w:r>
        <w:r>
          <w:rPr>
            <w:noProof/>
          </w:rPr>
          <w:tab/>
        </w:r>
        <w:r>
          <w:rPr>
            <w:noProof/>
          </w:rPr>
          <w:fldChar w:fldCharType="begin"/>
        </w:r>
        <w:r>
          <w:rPr>
            <w:noProof/>
          </w:rPr>
          <w:instrText xml:space="preserve"> PAGEREF _Toc454817939 \h </w:instrText>
        </w:r>
        <w:r>
          <w:rPr>
            <w:noProof/>
          </w:rPr>
        </w:r>
        <w:r>
          <w:rPr>
            <w:noProof/>
          </w:rPr>
          <w:fldChar w:fldCharType="separate"/>
        </w:r>
        <w:r>
          <w:rPr>
            <w:noProof/>
          </w:rPr>
          <w:t>4</w:t>
        </w:r>
        <w:r>
          <w:rPr>
            <w:noProof/>
          </w:rPr>
          <w:fldChar w:fldCharType="end"/>
        </w:r>
      </w:hyperlink>
    </w:p>
    <w:p w14:paraId="42398D25" w14:textId="77777777" w:rsidR="00CC7979" w:rsidRDefault="003E1352">
      <w:pPr>
        <w:pStyle w:val="TOC2"/>
        <w:rPr>
          <w:rFonts w:eastAsiaTheme="minorEastAsia"/>
          <w:smallCaps w:val="0"/>
          <w:sz w:val="22"/>
        </w:rPr>
      </w:pPr>
      <w:hyperlink w:anchor="_Toc454817940" w:history="1">
        <w:r w:rsidR="00CC7979" w:rsidRPr="00691764">
          <w:rPr>
            <w:rStyle w:val="Hyperlink"/>
          </w:rPr>
          <w:t>Über dieses Dokument</w:t>
        </w:r>
        <w:r w:rsidR="00CC7979">
          <w:tab/>
        </w:r>
        <w:r w:rsidR="00CC7979">
          <w:fldChar w:fldCharType="begin"/>
        </w:r>
        <w:r w:rsidR="00CC7979">
          <w:instrText xml:space="preserve"> PAGEREF _Toc454817940 \h </w:instrText>
        </w:r>
        <w:r w:rsidR="00CC7979">
          <w:fldChar w:fldCharType="separate"/>
        </w:r>
        <w:r w:rsidR="00CC7979">
          <w:t>4</w:t>
        </w:r>
        <w:r w:rsidR="00CC7979">
          <w:fldChar w:fldCharType="end"/>
        </w:r>
      </w:hyperlink>
    </w:p>
    <w:p w14:paraId="42398D26" w14:textId="77777777" w:rsidR="00CC7979" w:rsidRDefault="003E1352">
      <w:pPr>
        <w:pStyle w:val="TOC2"/>
        <w:rPr>
          <w:rFonts w:eastAsiaTheme="minorEastAsia"/>
          <w:smallCaps w:val="0"/>
          <w:sz w:val="22"/>
        </w:rPr>
      </w:pPr>
      <w:hyperlink w:anchor="_Toc454817941" w:history="1">
        <w:r w:rsidR="00CC7979" w:rsidRPr="00691764">
          <w:rPr>
            <w:rStyle w:val="Hyperlink"/>
          </w:rPr>
          <w:t>Inhalt dieses Dokuments</w:t>
        </w:r>
        <w:r w:rsidR="00CC7979">
          <w:tab/>
        </w:r>
        <w:r w:rsidR="00CC7979">
          <w:fldChar w:fldCharType="begin"/>
        </w:r>
        <w:r w:rsidR="00CC7979">
          <w:instrText xml:space="preserve"> PAGEREF _Toc454817941 \h </w:instrText>
        </w:r>
        <w:r w:rsidR="00CC7979">
          <w:fldChar w:fldCharType="separate"/>
        </w:r>
        <w:r w:rsidR="00CC7979">
          <w:t>4</w:t>
        </w:r>
        <w:r w:rsidR="00CC7979">
          <w:fldChar w:fldCharType="end"/>
        </w:r>
      </w:hyperlink>
    </w:p>
    <w:p w14:paraId="42398D27" w14:textId="77777777" w:rsidR="00CC7979" w:rsidRDefault="003E1352">
      <w:pPr>
        <w:pStyle w:val="TOC2"/>
        <w:rPr>
          <w:rFonts w:eastAsiaTheme="minorEastAsia"/>
          <w:smallCaps w:val="0"/>
          <w:sz w:val="22"/>
        </w:rPr>
      </w:pPr>
      <w:hyperlink w:anchor="_Toc454817942" w:history="1">
        <w:r w:rsidR="00CC7979" w:rsidRPr="00691764">
          <w:rPr>
            <w:rStyle w:val="Hyperlink"/>
          </w:rPr>
          <w:t>Aufbau von Produkteinträgen</w:t>
        </w:r>
        <w:r w:rsidR="00CC7979">
          <w:tab/>
        </w:r>
        <w:r w:rsidR="00CC7979">
          <w:fldChar w:fldCharType="begin"/>
        </w:r>
        <w:r w:rsidR="00CC7979">
          <w:instrText xml:space="preserve"> PAGEREF _Toc454817942 \h </w:instrText>
        </w:r>
        <w:r w:rsidR="00CC7979">
          <w:fldChar w:fldCharType="separate"/>
        </w:r>
        <w:r w:rsidR="00CC7979">
          <w:t>4</w:t>
        </w:r>
        <w:r w:rsidR="00CC7979">
          <w:fldChar w:fldCharType="end"/>
        </w:r>
      </w:hyperlink>
    </w:p>
    <w:p w14:paraId="42398D28" w14:textId="77777777" w:rsidR="00CC7979" w:rsidRDefault="003E1352">
      <w:pPr>
        <w:pStyle w:val="TOC2"/>
        <w:rPr>
          <w:rFonts w:eastAsiaTheme="minorEastAsia"/>
          <w:smallCaps w:val="0"/>
          <w:sz w:val="22"/>
        </w:rPr>
      </w:pPr>
      <w:hyperlink w:anchor="_Toc454817943" w:history="1">
        <w:r w:rsidR="00CC7979" w:rsidRPr="00691764">
          <w:rPr>
            <w:rStyle w:val="Hyperlink"/>
          </w:rPr>
          <w:t>Verdeutlichungen und Zu</w:t>
        </w:r>
        <w:r w:rsidR="00CC7979" w:rsidRPr="00691764">
          <w:rPr>
            <w:rStyle w:val="Hyperlink"/>
          </w:rPr>
          <w:t>s</w:t>
        </w:r>
        <w:r w:rsidR="00CC7979" w:rsidRPr="00691764">
          <w:rPr>
            <w:rStyle w:val="Hyperlink"/>
          </w:rPr>
          <w:t>ammenfassung der Änderungen an diesem Dokument</w:t>
        </w:r>
        <w:r w:rsidR="00CC7979">
          <w:tab/>
        </w:r>
        <w:r w:rsidR="00CC7979">
          <w:fldChar w:fldCharType="begin"/>
        </w:r>
        <w:r w:rsidR="00CC7979">
          <w:instrText xml:space="preserve"> PAGEREF _Toc454817943 \h </w:instrText>
        </w:r>
        <w:r w:rsidR="00CC7979">
          <w:fldChar w:fldCharType="separate"/>
        </w:r>
        <w:r w:rsidR="00CC7979">
          <w:t>5</w:t>
        </w:r>
        <w:r w:rsidR="00CC7979">
          <w:fldChar w:fldCharType="end"/>
        </w:r>
      </w:hyperlink>
    </w:p>
    <w:p w14:paraId="42398D29" w14:textId="77777777" w:rsidR="00CC7979" w:rsidRDefault="003E1352">
      <w:pPr>
        <w:pStyle w:val="TOC1"/>
        <w:rPr>
          <w:rFonts w:eastAsiaTheme="minorEastAsia"/>
          <w:b w:val="0"/>
          <w:caps w:val="0"/>
          <w:noProof/>
          <w:sz w:val="22"/>
          <w:szCs w:val="22"/>
        </w:rPr>
      </w:pPr>
      <w:hyperlink w:anchor="_Toc454817944" w:history="1">
        <w:r w:rsidR="00CC7979" w:rsidRPr="00691764">
          <w:rPr>
            <w:rStyle w:val="Hyperlink"/>
            <w:noProof/>
          </w:rPr>
          <w:t>Lizenzbedingungen</w:t>
        </w:r>
        <w:r w:rsidR="00CC7979">
          <w:rPr>
            <w:noProof/>
          </w:rPr>
          <w:tab/>
        </w:r>
        <w:r w:rsidR="00CC7979">
          <w:rPr>
            <w:noProof/>
          </w:rPr>
          <w:fldChar w:fldCharType="begin"/>
        </w:r>
        <w:r w:rsidR="00CC7979">
          <w:rPr>
            <w:noProof/>
          </w:rPr>
          <w:instrText xml:space="preserve"> PAGEREF _Toc454817944 \h </w:instrText>
        </w:r>
        <w:r w:rsidR="00CC7979">
          <w:rPr>
            <w:noProof/>
          </w:rPr>
        </w:r>
        <w:r w:rsidR="00CC7979">
          <w:rPr>
            <w:noProof/>
          </w:rPr>
          <w:fldChar w:fldCharType="separate"/>
        </w:r>
        <w:r w:rsidR="00CC7979">
          <w:rPr>
            <w:noProof/>
          </w:rPr>
          <w:t>7</w:t>
        </w:r>
        <w:r w:rsidR="00CC7979">
          <w:rPr>
            <w:noProof/>
          </w:rPr>
          <w:fldChar w:fldCharType="end"/>
        </w:r>
      </w:hyperlink>
    </w:p>
    <w:p w14:paraId="42398D2A" w14:textId="77777777" w:rsidR="00CC7979" w:rsidRDefault="003E1352">
      <w:pPr>
        <w:pStyle w:val="TOC2"/>
        <w:rPr>
          <w:rFonts w:eastAsiaTheme="minorEastAsia"/>
          <w:smallCaps w:val="0"/>
          <w:sz w:val="22"/>
        </w:rPr>
      </w:pPr>
      <w:hyperlink w:anchor="_Toc454817945" w:history="1">
        <w:r w:rsidR="00CC7979" w:rsidRPr="00691764">
          <w:rPr>
            <w:rStyle w:val="Hyperlink"/>
          </w:rPr>
          <w:t>Universelle Lizenzbestimmungen</w:t>
        </w:r>
        <w:r w:rsidR="00CC7979">
          <w:tab/>
        </w:r>
        <w:r w:rsidR="00CC7979">
          <w:fldChar w:fldCharType="begin"/>
        </w:r>
        <w:r w:rsidR="00CC7979">
          <w:instrText xml:space="preserve"> PAGEREF _Toc454817945 \h </w:instrText>
        </w:r>
        <w:r w:rsidR="00CC7979">
          <w:fldChar w:fldCharType="separate"/>
        </w:r>
        <w:r w:rsidR="00CC7979">
          <w:t>7</w:t>
        </w:r>
        <w:r w:rsidR="00CC7979">
          <w:fldChar w:fldCharType="end"/>
        </w:r>
      </w:hyperlink>
    </w:p>
    <w:p w14:paraId="42398D2B" w14:textId="77777777" w:rsidR="00CC7979" w:rsidRDefault="003E1352">
      <w:pPr>
        <w:pStyle w:val="TOC2"/>
        <w:rPr>
          <w:rFonts w:eastAsiaTheme="minorEastAsia"/>
          <w:smallCaps w:val="0"/>
          <w:sz w:val="22"/>
        </w:rPr>
      </w:pPr>
      <w:hyperlink w:anchor="_Toc454817946" w:history="1">
        <w:r w:rsidR="00CC7979" w:rsidRPr="00691764">
          <w:rPr>
            <w:rStyle w:val="Hyperlink"/>
          </w:rPr>
          <w:t>Lizenzmodellbestimmungen</w:t>
        </w:r>
        <w:r w:rsidR="00CC7979">
          <w:tab/>
        </w:r>
        <w:r w:rsidR="00CC7979">
          <w:fldChar w:fldCharType="begin"/>
        </w:r>
        <w:r w:rsidR="00CC7979">
          <w:instrText xml:space="preserve"> PAGEREF _Toc454817946 \h </w:instrText>
        </w:r>
        <w:r w:rsidR="00CC7979">
          <w:fldChar w:fldCharType="separate"/>
        </w:r>
        <w:r w:rsidR="00CC7979">
          <w:t>10</w:t>
        </w:r>
        <w:r w:rsidR="00CC7979">
          <w:fldChar w:fldCharType="end"/>
        </w:r>
      </w:hyperlink>
    </w:p>
    <w:p w14:paraId="42398D2C" w14:textId="77777777" w:rsidR="00CC7979" w:rsidRDefault="003E1352">
      <w:pPr>
        <w:pStyle w:val="TOC3"/>
        <w:rPr>
          <w:rFonts w:eastAsiaTheme="minorEastAsia"/>
          <w:smallCaps w:val="0"/>
          <w:sz w:val="22"/>
        </w:rPr>
      </w:pPr>
      <w:hyperlink w:anchor="_Toc454817947" w:history="1">
        <w:r w:rsidR="00CC7979" w:rsidRPr="00691764">
          <w:rPr>
            <w:rStyle w:val="Hyperlink"/>
          </w:rPr>
          <w:t>Desktop-Anwendungen</w:t>
        </w:r>
        <w:r w:rsidR="00CC7979">
          <w:tab/>
        </w:r>
        <w:r w:rsidR="00CC7979">
          <w:fldChar w:fldCharType="begin"/>
        </w:r>
        <w:r w:rsidR="00CC7979">
          <w:instrText xml:space="preserve"> PAGEREF _Toc454817947 \h </w:instrText>
        </w:r>
        <w:r w:rsidR="00CC7979">
          <w:fldChar w:fldCharType="separate"/>
        </w:r>
        <w:r w:rsidR="00CC7979">
          <w:t>10</w:t>
        </w:r>
        <w:r w:rsidR="00CC7979">
          <w:fldChar w:fldCharType="end"/>
        </w:r>
      </w:hyperlink>
    </w:p>
    <w:p w14:paraId="42398D2D" w14:textId="77777777" w:rsidR="00CC7979" w:rsidRDefault="003E1352">
      <w:pPr>
        <w:pStyle w:val="TOC3"/>
        <w:rPr>
          <w:rFonts w:eastAsiaTheme="minorEastAsia"/>
          <w:smallCaps w:val="0"/>
          <w:sz w:val="22"/>
        </w:rPr>
      </w:pPr>
      <w:hyperlink w:anchor="_Toc454817948" w:history="1">
        <w:r w:rsidR="00CC7979" w:rsidRPr="00691764">
          <w:rPr>
            <w:rStyle w:val="Hyperlink"/>
          </w:rPr>
          <w:t>Desktopbetriebssysteme</w:t>
        </w:r>
        <w:r w:rsidR="00CC7979">
          <w:tab/>
        </w:r>
        <w:r w:rsidR="00CC7979">
          <w:fldChar w:fldCharType="begin"/>
        </w:r>
        <w:r w:rsidR="00CC7979">
          <w:instrText xml:space="preserve"> PAGEREF _Toc454817948 \h </w:instrText>
        </w:r>
        <w:r w:rsidR="00CC7979">
          <w:fldChar w:fldCharType="separate"/>
        </w:r>
        <w:r w:rsidR="00CC7979">
          <w:t>10</w:t>
        </w:r>
        <w:r w:rsidR="00CC7979">
          <w:fldChar w:fldCharType="end"/>
        </w:r>
      </w:hyperlink>
    </w:p>
    <w:p w14:paraId="42398D2E" w14:textId="77777777" w:rsidR="00CC7979" w:rsidRDefault="003E1352">
      <w:pPr>
        <w:pStyle w:val="TOC3"/>
        <w:rPr>
          <w:rFonts w:eastAsiaTheme="minorEastAsia"/>
          <w:smallCaps w:val="0"/>
          <w:sz w:val="22"/>
        </w:rPr>
      </w:pPr>
      <w:hyperlink w:anchor="_Toc454817949" w:history="1">
        <w:r w:rsidR="00CC7979" w:rsidRPr="00691764">
          <w:rPr>
            <w:rStyle w:val="Hyperlink"/>
          </w:rPr>
          <w:t>Prozessor/CAL</w:t>
        </w:r>
        <w:r w:rsidR="00CC7979">
          <w:tab/>
        </w:r>
        <w:r w:rsidR="00CC7979">
          <w:fldChar w:fldCharType="begin"/>
        </w:r>
        <w:r w:rsidR="00CC7979">
          <w:instrText xml:space="preserve"> PAGEREF _Toc454817949 \h </w:instrText>
        </w:r>
        <w:r w:rsidR="00CC7979">
          <w:fldChar w:fldCharType="separate"/>
        </w:r>
        <w:r w:rsidR="00CC7979">
          <w:t>10</w:t>
        </w:r>
        <w:r w:rsidR="00CC7979">
          <w:fldChar w:fldCharType="end"/>
        </w:r>
      </w:hyperlink>
    </w:p>
    <w:p w14:paraId="42398D2F" w14:textId="77777777" w:rsidR="00CC7979" w:rsidRDefault="003E1352">
      <w:pPr>
        <w:pStyle w:val="TOC3"/>
        <w:rPr>
          <w:rFonts w:eastAsiaTheme="minorEastAsia"/>
          <w:smallCaps w:val="0"/>
          <w:sz w:val="22"/>
        </w:rPr>
      </w:pPr>
      <w:hyperlink w:anchor="_Toc454817950" w:history="1">
        <w:r w:rsidR="00CC7979" w:rsidRPr="00691764">
          <w:rPr>
            <w:rStyle w:val="Hyperlink"/>
          </w:rPr>
          <w:t>Server/CAL</w:t>
        </w:r>
        <w:r w:rsidR="00CC7979">
          <w:tab/>
        </w:r>
        <w:r w:rsidR="00CC7979">
          <w:fldChar w:fldCharType="begin"/>
        </w:r>
        <w:r w:rsidR="00CC7979">
          <w:instrText xml:space="preserve"> PAGEREF _Toc454817950 \h </w:instrText>
        </w:r>
        <w:r w:rsidR="00CC7979">
          <w:fldChar w:fldCharType="separate"/>
        </w:r>
        <w:r w:rsidR="00CC7979">
          <w:t>11</w:t>
        </w:r>
        <w:r w:rsidR="00CC7979">
          <w:fldChar w:fldCharType="end"/>
        </w:r>
      </w:hyperlink>
    </w:p>
    <w:p w14:paraId="42398D30" w14:textId="77777777" w:rsidR="00CC7979" w:rsidRDefault="003E1352">
      <w:pPr>
        <w:pStyle w:val="TOC3"/>
        <w:rPr>
          <w:rFonts w:eastAsiaTheme="minorEastAsia"/>
          <w:smallCaps w:val="0"/>
          <w:sz w:val="22"/>
        </w:rPr>
      </w:pPr>
      <w:hyperlink w:anchor="_Toc454817951" w:history="1">
        <w:r w:rsidR="00CC7979" w:rsidRPr="00691764">
          <w:rPr>
            <w:rStyle w:val="Hyperlink"/>
          </w:rPr>
          <w:t>Pro Core</w:t>
        </w:r>
        <w:r w:rsidR="00CC7979">
          <w:tab/>
        </w:r>
        <w:r w:rsidR="00CC7979">
          <w:fldChar w:fldCharType="begin"/>
        </w:r>
        <w:r w:rsidR="00CC7979">
          <w:instrText xml:space="preserve"> PAGEREF _Toc454817951 \h </w:instrText>
        </w:r>
        <w:r w:rsidR="00CC7979">
          <w:fldChar w:fldCharType="separate"/>
        </w:r>
        <w:r w:rsidR="00CC7979">
          <w:t>11</w:t>
        </w:r>
        <w:r w:rsidR="00CC7979">
          <w:fldChar w:fldCharType="end"/>
        </w:r>
      </w:hyperlink>
    </w:p>
    <w:p w14:paraId="42398D31" w14:textId="77777777" w:rsidR="00CC7979" w:rsidRDefault="003E1352">
      <w:pPr>
        <w:pStyle w:val="TOC3"/>
        <w:rPr>
          <w:rFonts w:eastAsiaTheme="minorEastAsia"/>
          <w:smallCaps w:val="0"/>
          <w:sz w:val="22"/>
        </w:rPr>
      </w:pPr>
      <w:hyperlink w:anchor="_Toc454817952" w:history="1">
        <w:r w:rsidR="00CC7979" w:rsidRPr="00691764">
          <w:rPr>
            <w:rStyle w:val="Hyperlink"/>
          </w:rPr>
          <w:t>Management Server</w:t>
        </w:r>
        <w:r w:rsidR="00CC7979">
          <w:tab/>
        </w:r>
        <w:r w:rsidR="00CC7979">
          <w:fldChar w:fldCharType="begin"/>
        </w:r>
        <w:r w:rsidR="00CC7979">
          <w:instrText xml:space="preserve"> PAGEREF _Toc454817952 \h </w:instrText>
        </w:r>
        <w:r w:rsidR="00CC7979">
          <w:fldChar w:fldCharType="separate"/>
        </w:r>
        <w:r w:rsidR="00CC7979">
          <w:t>11</w:t>
        </w:r>
        <w:r w:rsidR="00CC7979">
          <w:fldChar w:fldCharType="end"/>
        </w:r>
      </w:hyperlink>
    </w:p>
    <w:p w14:paraId="42398D32" w14:textId="77777777" w:rsidR="00CC7979" w:rsidRDefault="003E1352">
      <w:pPr>
        <w:pStyle w:val="TOC3"/>
        <w:rPr>
          <w:rFonts w:eastAsiaTheme="minorEastAsia"/>
          <w:smallCaps w:val="0"/>
          <w:sz w:val="22"/>
        </w:rPr>
      </w:pPr>
      <w:hyperlink w:anchor="_Toc454817953" w:history="1">
        <w:r w:rsidR="00CC7979" w:rsidRPr="00691764">
          <w:rPr>
            <w:rStyle w:val="Hyperlink"/>
          </w:rPr>
          <w:t>Spezialserver</w:t>
        </w:r>
        <w:r w:rsidR="00CC7979">
          <w:tab/>
        </w:r>
        <w:r w:rsidR="00CC7979">
          <w:fldChar w:fldCharType="begin"/>
        </w:r>
        <w:r w:rsidR="00CC7979">
          <w:instrText xml:space="preserve"> PAGEREF _Toc454817953 \h </w:instrText>
        </w:r>
        <w:r w:rsidR="00CC7979">
          <w:fldChar w:fldCharType="separate"/>
        </w:r>
        <w:r w:rsidR="00CC7979">
          <w:t>12</w:t>
        </w:r>
        <w:r w:rsidR="00CC7979">
          <w:fldChar w:fldCharType="end"/>
        </w:r>
      </w:hyperlink>
    </w:p>
    <w:p w14:paraId="42398D33" w14:textId="77777777" w:rsidR="00CC7979" w:rsidRDefault="003E1352">
      <w:pPr>
        <w:pStyle w:val="TOC3"/>
        <w:rPr>
          <w:rFonts w:eastAsiaTheme="minorEastAsia"/>
          <w:smallCaps w:val="0"/>
          <w:sz w:val="22"/>
        </w:rPr>
      </w:pPr>
      <w:hyperlink w:anchor="_Toc454817954" w:history="1">
        <w:r w:rsidR="00CC7979" w:rsidRPr="00691764">
          <w:rPr>
            <w:rStyle w:val="Hyperlink"/>
          </w:rPr>
          <w:t>Entwicklertools</w:t>
        </w:r>
        <w:r w:rsidR="00CC7979">
          <w:tab/>
        </w:r>
        <w:r w:rsidR="00CC7979">
          <w:fldChar w:fldCharType="begin"/>
        </w:r>
        <w:r w:rsidR="00CC7979">
          <w:instrText xml:space="preserve"> PAGEREF _Toc454817954 \h </w:instrText>
        </w:r>
        <w:r w:rsidR="00CC7979">
          <w:fldChar w:fldCharType="separate"/>
        </w:r>
        <w:r w:rsidR="00CC7979">
          <w:t>12</w:t>
        </w:r>
        <w:r w:rsidR="00CC7979">
          <w:fldChar w:fldCharType="end"/>
        </w:r>
      </w:hyperlink>
    </w:p>
    <w:p w14:paraId="42398D34" w14:textId="77777777" w:rsidR="00CC7979" w:rsidRDefault="003E1352">
      <w:pPr>
        <w:pStyle w:val="TOC1"/>
        <w:rPr>
          <w:rFonts w:eastAsiaTheme="minorEastAsia"/>
          <w:b w:val="0"/>
          <w:caps w:val="0"/>
          <w:noProof/>
          <w:sz w:val="22"/>
          <w:szCs w:val="22"/>
        </w:rPr>
      </w:pPr>
      <w:hyperlink w:anchor="_Toc454817955" w:history="1">
        <w:r w:rsidR="00CC7979" w:rsidRPr="00691764">
          <w:rPr>
            <w:rStyle w:val="Hyperlink"/>
            <w:noProof/>
          </w:rPr>
          <w:t>Software</w:t>
        </w:r>
        <w:r w:rsidR="00CC7979">
          <w:rPr>
            <w:noProof/>
          </w:rPr>
          <w:tab/>
        </w:r>
        <w:r w:rsidR="00CC7979">
          <w:rPr>
            <w:noProof/>
          </w:rPr>
          <w:fldChar w:fldCharType="begin"/>
        </w:r>
        <w:r w:rsidR="00CC7979">
          <w:rPr>
            <w:noProof/>
          </w:rPr>
          <w:instrText xml:space="preserve"> PAGEREF _Toc454817955 \h </w:instrText>
        </w:r>
        <w:r w:rsidR="00CC7979">
          <w:rPr>
            <w:noProof/>
          </w:rPr>
        </w:r>
        <w:r w:rsidR="00CC7979">
          <w:rPr>
            <w:noProof/>
          </w:rPr>
          <w:fldChar w:fldCharType="separate"/>
        </w:r>
        <w:r w:rsidR="00CC7979">
          <w:rPr>
            <w:noProof/>
          </w:rPr>
          <w:t>14</w:t>
        </w:r>
        <w:r w:rsidR="00CC7979">
          <w:rPr>
            <w:noProof/>
          </w:rPr>
          <w:fldChar w:fldCharType="end"/>
        </w:r>
      </w:hyperlink>
    </w:p>
    <w:p w14:paraId="42398D35" w14:textId="77777777" w:rsidR="00CC7979" w:rsidRDefault="003E1352">
      <w:pPr>
        <w:pStyle w:val="TOC2"/>
        <w:rPr>
          <w:rFonts w:eastAsiaTheme="minorEastAsia"/>
          <w:smallCaps w:val="0"/>
          <w:sz w:val="22"/>
        </w:rPr>
      </w:pPr>
      <w:hyperlink w:anchor="_Toc454817956" w:history="1">
        <w:r w:rsidR="00CC7979" w:rsidRPr="00691764">
          <w:rPr>
            <w:rStyle w:val="Hyperlink"/>
          </w:rPr>
          <w:t>Advanced Threat Analytics</w:t>
        </w:r>
        <w:r w:rsidR="00CC7979">
          <w:tab/>
        </w:r>
        <w:r w:rsidR="00CC7979">
          <w:fldChar w:fldCharType="begin"/>
        </w:r>
        <w:r w:rsidR="00CC7979">
          <w:instrText xml:space="preserve"> PAGEREF _Toc454817956 \h </w:instrText>
        </w:r>
        <w:r w:rsidR="00CC7979">
          <w:fldChar w:fldCharType="separate"/>
        </w:r>
        <w:r w:rsidR="00CC7979">
          <w:t>14</w:t>
        </w:r>
        <w:r w:rsidR="00CC7979">
          <w:fldChar w:fldCharType="end"/>
        </w:r>
      </w:hyperlink>
    </w:p>
    <w:p w14:paraId="42398D36" w14:textId="77777777" w:rsidR="00CC7979" w:rsidRDefault="003E1352">
      <w:pPr>
        <w:pStyle w:val="TOC2"/>
        <w:rPr>
          <w:rFonts w:eastAsiaTheme="minorEastAsia"/>
          <w:smallCaps w:val="0"/>
          <w:sz w:val="22"/>
        </w:rPr>
      </w:pPr>
      <w:hyperlink w:anchor="_Toc454817957" w:history="1">
        <w:r w:rsidR="00CC7979" w:rsidRPr="00691764">
          <w:rPr>
            <w:rStyle w:val="Hyperlink"/>
          </w:rPr>
          <w:t>BizTalk</w:t>
        </w:r>
        <w:r w:rsidR="00CC7979">
          <w:tab/>
        </w:r>
        <w:r w:rsidR="00CC7979">
          <w:fldChar w:fldCharType="begin"/>
        </w:r>
        <w:r w:rsidR="00CC7979">
          <w:instrText xml:space="preserve"> PAGEREF _Toc454817957 \h </w:instrText>
        </w:r>
        <w:r w:rsidR="00CC7979">
          <w:fldChar w:fldCharType="separate"/>
        </w:r>
        <w:r w:rsidR="00CC7979">
          <w:t>14</w:t>
        </w:r>
        <w:r w:rsidR="00CC7979">
          <w:fldChar w:fldCharType="end"/>
        </w:r>
      </w:hyperlink>
    </w:p>
    <w:p w14:paraId="42398D37" w14:textId="77777777" w:rsidR="00CC7979" w:rsidRDefault="003E1352">
      <w:pPr>
        <w:pStyle w:val="TOC2"/>
        <w:rPr>
          <w:rFonts w:eastAsiaTheme="minorEastAsia"/>
          <w:smallCaps w:val="0"/>
          <w:sz w:val="22"/>
        </w:rPr>
      </w:pPr>
      <w:hyperlink w:anchor="_Toc454817958" w:history="1">
        <w:r w:rsidR="00CC7979" w:rsidRPr="00691764">
          <w:rPr>
            <w:rStyle w:val="Hyperlink"/>
          </w:rPr>
          <w:t>CAL-Suites</w:t>
        </w:r>
        <w:r w:rsidR="00CC7979">
          <w:tab/>
        </w:r>
        <w:r w:rsidR="00CC7979">
          <w:fldChar w:fldCharType="begin"/>
        </w:r>
        <w:r w:rsidR="00CC7979">
          <w:instrText xml:space="preserve"> PAGEREF _Toc454817958 \h </w:instrText>
        </w:r>
        <w:r w:rsidR="00CC7979">
          <w:fldChar w:fldCharType="separate"/>
        </w:r>
        <w:r w:rsidR="00CC7979">
          <w:t>16</w:t>
        </w:r>
        <w:r w:rsidR="00CC7979">
          <w:fldChar w:fldCharType="end"/>
        </w:r>
      </w:hyperlink>
    </w:p>
    <w:p w14:paraId="42398D38" w14:textId="77777777" w:rsidR="00CC7979" w:rsidRDefault="003E1352">
      <w:pPr>
        <w:pStyle w:val="TOC2"/>
        <w:rPr>
          <w:rFonts w:eastAsiaTheme="minorEastAsia"/>
          <w:smallCaps w:val="0"/>
          <w:sz w:val="22"/>
        </w:rPr>
      </w:pPr>
      <w:hyperlink w:anchor="_Toc454817959" w:history="1">
        <w:r w:rsidR="00CC7979" w:rsidRPr="00691764">
          <w:rPr>
            <w:rStyle w:val="Hyperlink"/>
          </w:rPr>
          <w:t>Core Infrastructure Server (CIS) Suite</w:t>
        </w:r>
        <w:r w:rsidR="00CC7979">
          <w:tab/>
        </w:r>
        <w:r w:rsidR="00CC7979">
          <w:fldChar w:fldCharType="begin"/>
        </w:r>
        <w:r w:rsidR="00CC7979">
          <w:instrText xml:space="preserve"> PAGEREF _Toc454817959 \h </w:instrText>
        </w:r>
        <w:r w:rsidR="00CC7979">
          <w:fldChar w:fldCharType="separate"/>
        </w:r>
        <w:r w:rsidR="00CC7979">
          <w:t>17</w:t>
        </w:r>
        <w:r w:rsidR="00CC7979">
          <w:fldChar w:fldCharType="end"/>
        </w:r>
      </w:hyperlink>
    </w:p>
    <w:p w14:paraId="42398D39" w14:textId="77777777" w:rsidR="00CC7979" w:rsidRDefault="003E1352">
      <w:pPr>
        <w:pStyle w:val="TOC2"/>
        <w:rPr>
          <w:rFonts w:eastAsiaTheme="minorEastAsia"/>
          <w:smallCaps w:val="0"/>
          <w:sz w:val="22"/>
        </w:rPr>
      </w:pPr>
      <w:hyperlink w:anchor="_Toc454817960" w:history="1">
        <w:r w:rsidR="00CC7979" w:rsidRPr="00691764">
          <w:rPr>
            <w:rStyle w:val="Hyperlink"/>
          </w:rPr>
          <w:t>Forefront</w:t>
        </w:r>
        <w:r w:rsidR="00CC7979">
          <w:tab/>
        </w:r>
        <w:r w:rsidR="00CC7979">
          <w:fldChar w:fldCharType="begin"/>
        </w:r>
        <w:r w:rsidR="00CC7979">
          <w:instrText xml:space="preserve"> PAGEREF _Toc454817960 \h </w:instrText>
        </w:r>
        <w:r w:rsidR="00CC7979">
          <w:fldChar w:fldCharType="separate"/>
        </w:r>
        <w:r w:rsidR="00CC7979">
          <w:t>19</w:t>
        </w:r>
        <w:r w:rsidR="00CC7979">
          <w:fldChar w:fldCharType="end"/>
        </w:r>
      </w:hyperlink>
    </w:p>
    <w:p w14:paraId="42398D3A" w14:textId="77777777" w:rsidR="00CC7979" w:rsidRDefault="003E1352">
      <w:pPr>
        <w:pStyle w:val="TOC2"/>
        <w:rPr>
          <w:rFonts w:eastAsiaTheme="minorEastAsia"/>
          <w:smallCaps w:val="0"/>
          <w:sz w:val="22"/>
        </w:rPr>
      </w:pPr>
      <w:hyperlink w:anchor="_Toc454817961" w:history="1">
        <w:r w:rsidR="00CC7979" w:rsidRPr="00691764">
          <w:rPr>
            <w:rStyle w:val="Hyperlink"/>
          </w:rPr>
          <w:t>Microsoft Dynamics</w:t>
        </w:r>
        <w:r w:rsidR="00CC7979">
          <w:tab/>
        </w:r>
        <w:r w:rsidR="00CC7979">
          <w:fldChar w:fldCharType="begin"/>
        </w:r>
        <w:r w:rsidR="00CC7979">
          <w:instrText xml:space="preserve"> PAGEREF _Toc454817961 \h </w:instrText>
        </w:r>
        <w:r w:rsidR="00CC7979">
          <w:fldChar w:fldCharType="separate"/>
        </w:r>
        <w:r w:rsidR="00CC7979">
          <w:t>20</w:t>
        </w:r>
        <w:r w:rsidR="00CC7979">
          <w:fldChar w:fldCharType="end"/>
        </w:r>
      </w:hyperlink>
    </w:p>
    <w:p w14:paraId="42398D3B" w14:textId="77777777" w:rsidR="00CC7979" w:rsidRDefault="003E1352">
      <w:pPr>
        <w:pStyle w:val="TOC3"/>
        <w:rPr>
          <w:rFonts w:eastAsiaTheme="minorEastAsia"/>
          <w:smallCaps w:val="0"/>
          <w:sz w:val="22"/>
        </w:rPr>
      </w:pPr>
      <w:hyperlink w:anchor="_Toc454817962" w:history="1">
        <w:r w:rsidR="00CC7979" w:rsidRPr="00691764">
          <w:rPr>
            <w:rStyle w:val="Hyperlink"/>
          </w:rPr>
          <w:t>Microsoft Dynamics AX</w:t>
        </w:r>
        <w:r w:rsidR="00CC7979">
          <w:tab/>
        </w:r>
        <w:r w:rsidR="00CC7979">
          <w:fldChar w:fldCharType="begin"/>
        </w:r>
        <w:r w:rsidR="00CC7979">
          <w:instrText xml:space="preserve"> PAGEREF _Toc454817962 \h </w:instrText>
        </w:r>
        <w:r w:rsidR="00CC7979">
          <w:fldChar w:fldCharType="separate"/>
        </w:r>
        <w:r w:rsidR="00CC7979">
          <w:t>20</w:t>
        </w:r>
        <w:r w:rsidR="00CC7979">
          <w:fldChar w:fldCharType="end"/>
        </w:r>
      </w:hyperlink>
    </w:p>
    <w:p w14:paraId="42398D3C" w14:textId="77777777" w:rsidR="00CC7979" w:rsidRDefault="003E1352">
      <w:pPr>
        <w:pStyle w:val="TOC3"/>
        <w:rPr>
          <w:rFonts w:eastAsiaTheme="minorEastAsia"/>
          <w:smallCaps w:val="0"/>
          <w:sz w:val="22"/>
        </w:rPr>
      </w:pPr>
      <w:hyperlink w:anchor="_Toc454817963" w:history="1">
        <w:r w:rsidR="00CC7979" w:rsidRPr="00691764">
          <w:rPr>
            <w:rStyle w:val="Hyperlink"/>
          </w:rPr>
          <w:t>Microsoft Dynamics CRM</w:t>
        </w:r>
        <w:r w:rsidR="00CC7979">
          <w:tab/>
        </w:r>
        <w:r w:rsidR="00CC7979">
          <w:fldChar w:fldCharType="begin"/>
        </w:r>
        <w:r w:rsidR="00CC7979">
          <w:instrText xml:space="preserve"> PAGEREF _Toc454817963 \h </w:instrText>
        </w:r>
        <w:r w:rsidR="00CC7979">
          <w:fldChar w:fldCharType="separate"/>
        </w:r>
        <w:r w:rsidR="00CC7979">
          <w:t>21</w:t>
        </w:r>
        <w:r w:rsidR="00CC7979">
          <w:fldChar w:fldCharType="end"/>
        </w:r>
      </w:hyperlink>
    </w:p>
    <w:p w14:paraId="42398D3D" w14:textId="77777777" w:rsidR="00CC7979" w:rsidRDefault="003E1352">
      <w:pPr>
        <w:pStyle w:val="TOC2"/>
        <w:rPr>
          <w:rFonts w:eastAsiaTheme="minorEastAsia"/>
          <w:smallCaps w:val="0"/>
          <w:sz w:val="22"/>
        </w:rPr>
      </w:pPr>
      <w:hyperlink w:anchor="_Toc454817964" w:history="1">
        <w:r w:rsidR="00CC7979" w:rsidRPr="00691764">
          <w:rPr>
            <w:rStyle w:val="Hyperlink"/>
          </w:rPr>
          <w:t>Microsoft Identity Manager</w:t>
        </w:r>
        <w:r w:rsidR="00CC7979">
          <w:tab/>
        </w:r>
        <w:r w:rsidR="00CC7979">
          <w:fldChar w:fldCharType="begin"/>
        </w:r>
        <w:r w:rsidR="00CC7979">
          <w:instrText xml:space="preserve"> PAGEREF _Toc454817964 \h </w:instrText>
        </w:r>
        <w:r w:rsidR="00CC7979">
          <w:fldChar w:fldCharType="separate"/>
        </w:r>
        <w:r w:rsidR="00CC7979">
          <w:t>23</w:t>
        </w:r>
        <w:r w:rsidR="00CC7979">
          <w:fldChar w:fldCharType="end"/>
        </w:r>
      </w:hyperlink>
    </w:p>
    <w:p w14:paraId="42398D3E" w14:textId="77777777" w:rsidR="00CC7979" w:rsidRDefault="003E1352">
      <w:pPr>
        <w:pStyle w:val="TOC2"/>
        <w:rPr>
          <w:rFonts w:eastAsiaTheme="minorEastAsia"/>
          <w:smallCaps w:val="0"/>
          <w:sz w:val="22"/>
        </w:rPr>
      </w:pPr>
      <w:hyperlink w:anchor="_Toc454817965" w:history="1">
        <w:r w:rsidR="00CC7979" w:rsidRPr="00691764">
          <w:rPr>
            <w:rStyle w:val="Hyperlink"/>
          </w:rPr>
          <w:t>Office-Anwendungen</w:t>
        </w:r>
        <w:r w:rsidR="00CC7979">
          <w:tab/>
        </w:r>
        <w:r w:rsidR="00CC7979">
          <w:fldChar w:fldCharType="begin"/>
        </w:r>
        <w:r w:rsidR="00CC7979">
          <w:instrText xml:space="preserve"> PAGEREF _Toc454817965 \h </w:instrText>
        </w:r>
        <w:r w:rsidR="00CC7979">
          <w:fldChar w:fldCharType="separate"/>
        </w:r>
        <w:r w:rsidR="00CC7979">
          <w:t>24</w:t>
        </w:r>
        <w:r w:rsidR="00CC7979">
          <w:fldChar w:fldCharType="end"/>
        </w:r>
      </w:hyperlink>
    </w:p>
    <w:p w14:paraId="42398D3F" w14:textId="77777777" w:rsidR="00CC7979" w:rsidRDefault="003E1352">
      <w:pPr>
        <w:pStyle w:val="TOC3"/>
        <w:rPr>
          <w:rFonts w:eastAsiaTheme="minorEastAsia"/>
          <w:smallCaps w:val="0"/>
          <w:sz w:val="22"/>
        </w:rPr>
      </w:pPr>
      <w:hyperlink w:anchor="_Toc454817966" w:history="1">
        <w:r w:rsidR="00CC7979" w:rsidRPr="00691764">
          <w:rPr>
            <w:rStyle w:val="Hyperlink"/>
          </w:rPr>
          <w:t>Office 365-Desktop-Anwendungen</w:t>
        </w:r>
        <w:r w:rsidR="00CC7979">
          <w:tab/>
        </w:r>
        <w:r w:rsidR="00CC7979">
          <w:fldChar w:fldCharType="begin"/>
        </w:r>
        <w:r w:rsidR="00CC7979">
          <w:instrText xml:space="preserve"> PAGEREF _Toc454817966 \h </w:instrText>
        </w:r>
        <w:r w:rsidR="00CC7979">
          <w:fldChar w:fldCharType="separate"/>
        </w:r>
        <w:r w:rsidR="00CC7979">
          <w:t>24</w:t>
        </w:r>
        <w:r w:rsidR="00CC7979">
          <w:fldChar w:fldCharType="end"/>
        </w:r>
      </w:hyperlink>
    </w:p>
    <w:p w14:paraId="42398D40" w14:textId="77777777" w:rsidR="00CC7979" w:rsidRDefault="003E1352">
      <w:pPr>
        <w:pStyle w:val="TOC3"/>
        <w:rPr>
          <w:rFonts w:eastAsiaTheme="minorEastAsia"/>
          <w:smallCaps w:val="0"/>
          <w:sz w:val="22"/>
        </w:rPr>
      </w:pPr>
      <w:hyperlink w:anchor="_Toc454817967" w:history="1">
        <w:r w:rsidR="00CC7979" w:rsidRPr="00691764">
          <w:rPr>
            <w:rStyle w:val="Hyperlink"/>
          </w:rPr>
          <w:t>Office für Mac</w:t>
        </w:r>
        <w:r w:rsidR="00CC7979">
          <w:tab/>
        </w:r>
        <w:r w:rsidR="00CC7979">
          <w:fldChar w:fldCharType="begin"/>
        </w:r>
        <w:r w:rsidR="00CC7979">
          <w:instrText xml:space="preserve"> PAGEREF _Toc454817967 \h </w:instrText>
        </w:r>
        <w:r w:rsidR="00CC7979">
          <w:fldChar w:fldCharType="separate"/>
        </w:r>
        <w:r w:rsidR="00CC7979">
          <w:t>25</w:t>
        </w:r>
        <w:r w:rsidR="00CC7979">
          <w:fldChar w:fldCharType="end"/>
        </w:r>
      </w:hyperlink>
    </w:p>
    <w:p w14:paraId="42398D41" w14:textId="77777777" w:rsidR="00CC7979" w:rsidRDefault="003E1352">
      <w:pPr>
        <w:pStyle w:val="TOC2"/>
        <w:rPr>
          <w:rFonts w:eastAsiaTheme="minorEastAsia"/>
          <w:smallCaps w:val="0"/>
          <w:sz w:val="22"/>
        </w:rPr>
      </w:pPr>
      <w:hyperlink w:anchor="_Toc454817968" w:history="1">
        <w:r w:rsidR="00CC7979" w:rsidRPr="00691764">
          <w:rPr>
            <w:rStyle w:val="Hyperlink"/>
          </w:rPr>
          <w:t>Office Servers</w:t>
        </w:r>
        <w:r w:rsidR="00CC7979">
          <w:tab/>
        </w:r>
        <w:r w:rsidR="00CC7979">
          <w:fldChar w:fldCharType="begin"/>
        </w:r>
        <w:r w:rsidR="00CC7979">
          <w:instrText xml:space="preserve"> PAGEREF _Toc454817968 \h </w:instrText>
        </w:r>
        <w:r w:rsidR="00CC7979">
          <w:fldChar w:fldCharType="separate"/>
        </w:r>
        <w:r w:rsidR="00CC7979">
          <w:t>26</w:t>
        </w:r>
        <w:r w:rsidR="00CC7979">
          <w:fldChar w:fldCharType="end"/>
        </w:r>
      </w:hyperlink>
    </w:p>
    <w:p w14:paraId="42398D42" w14:textId="77777777" w:rsidR="00CC7979" w:rsidRDefault="003E1352">
      <w:pPr>
        <w:pStyle w:val="TOC3"/>
        <w:rPr>
          <w:rFonts w:eastAsiaTheme="minorEastAsia"/>
          <w:smallCaps w:val="0"/>
          <w:sz w:val="22"/>
        </w:rPr>
      </w:pPr>
      <w:hyperlink w:anchor="_Toc454817969" w:history="1">
        <w:r w:rsidR="00CC7979" w:rsidRPr="00691764">
          <w:rPr>
            <w:rStyle w:val="Hyperlink"/>
          </w:rPr>
          <w:t>Exchange Server</w:t>
        </w:r>
        <w:r w:rsidR="00CC7979">
          <w:tab/>
        </w:r>
        <w:r w:rsidR="00CC7979">
          <w:fldChar w:fldCharType="begin"/>
        </w:r>
        <w:r w:rsidR="00CC7979">
          <w:instrText xml:space="preserve"> PAGEREF _Toc454817969 \h </w:instrText>
        </w:r>
        <w:r w:rsidR="00CC7979">
          <w:fldChar w:fldCharType="separate"/>
        </w:r>
        <w:r w:rsidR="00CC7979">
          <w:t>26</w:t>
        </w:r>
        <w:r w:rsidR="00CC7979">
          <w:fldChar w:fldCharType="end"/>
        </w:r>
      </w:hyperlink>
    </w:p>
    <w:p w14:paraId="42398D43" w14:textId="77777777" w:rsidR="00CC7979" w:rsidRDefault="003E1352">
      <w:pPr>
        <w:pStyle w:val="TOC3"/>
        <w:rPr>
          <w:rFonts w:eastAsiaTheme="minorEastAsia"/>
          <w:smallCaps w:val="0"/>
          <w:sz w:val="22"/>
        </w:rPr>
      </w:pPr>
      <w:hyperlink w:anchor="_Toc454817970" w:history="1">
        <w:r w:rsidR="00CC7979" w:rsidRPr="00691764">
          <w:rPr>
            <w:rStyle w:val="Hyperlink"/>
          </w:rPr>
          <w:t>Project Server</w:t>
        </w:r>
        <w:r w:rsidR="00CC7979">
          <w:tab/>
        </w:r>
        <w:r w:rsidR="00CC7979">
          <w:fldChar w:fldCharType="begin"/>
        </w:r>
        <w:r w:rsidR="00CC7979">
          <w:instrText xml:space="preserve"> PAGEREF _Toc454817970 \h </w:instrText>
        </w:r>
        <w:r w:rsidR="00CC7979">
          <w:fldChar w:fldCharType="separate"/>
        </w:r>
        <w:r w:rsidR="00CC7979">
          <w:t>27</w:t>
        </w:r>
        <w:r w:rsidR="00CC7979">
          <w:fldChar w:fldCharType="end"/>
        </w:r>
      </w:hyperlink>
    </w:p>
    <w:p w14:paraId="42398D44" w14:textId="77777777" w:rsidR="00CC7979" w:rsidRDefault="003E1352">
      <w:pPr>
        <w:pStyle w:val="TOC3"/>
        <w:rPr>
          <w:rFonts w:eastAsiaTheme="minorEastAsia"/>
          <w:smallCaps w:val="0"/>
          <w:sz w:val="22"/>
        </w:rPr>
      </w:pPr>
      <w:hyperlink w:anchor="_Toc454817971" w:history="1">
        <w:r w:rsidR="00CC7979" w:rsidRPr="00691764">
          <w:rPr>
            <w:rStyle w:val="Hyperlink"/>
          </w:rPr>
          <w:t>SharePoint Server</w:t>
        </w:r>
        <w:r w:rsidR="00CC7979">
          <w:tab/>
        </w:r>
        <w:r w:rsidR="00CC7979">
          <w:fldChar w:fldCharType="begin"/>
        </w:r>
        <w:r w:rsidR="00CC7979">
          <w:instrText xml:space="preserve"> PAGEREF _Toc454817971 \h </w:instrText>
        </w:r>
        <w:r w:rsidR="00CC7979">
          <w:fldChar w:fldCharType="separate"/>
        </w:r>
        <w:r w:rsidR="00CC7979">
          <w:t>28</w:t>
        </w:r>
        <w:r w:rsidR="00CC7979">
          <w:fldChar w:fldCharType="end"/>
        </w:r>
      </w:hyperlink>
    </w:p>
    <w:p w14:paraId="42398D45" w14:textId="77777777" w:rsidR="00CC7979" w:rsidRDefault="003E1352">
      <w:pPr>
        <w:pStyle w:val="TOC3"/>
        <w:rPr>
          <w:rFonts w:eastAsiaTheme="minorEastAsia"/>
          <w:smallCaps w:val="0"/>
          <w:sz w:val="22"/>
        </w:rPr>
      </w:pPr>
      <w:hyperlink w:anchor="_Toc454817972" w:history="1">
        <w:r w:rsidR="00CC7979" w:rsidRPr="00691764">
          <w:rPr>
            <w:rStyle w:val="Hyperlink"/>
          </w:rPr>
          <w:t>Skype for Business Server</w:t>
        </w:r>
        <w:r w:rsidR="00CC7979">
          <w:tab/>
        </w:r>
        <w:r w:rsidR="00CC7979">
          <w:fldChar w:fldCharType="begin"/>
        </w:r>
        <w:r w:rsidR="00CC7979">
          <w:instrText xml:space="preserve"> PAGEREF _Toc454817972 \h </w:instrText>
        </w:r>
        <w:r w:rsidR="00CC7979">
          <w:fldChar w:fldCharType="separate"/>
        </w:r>
        <w:r w:rsidR="00CC7979">
          <w:t>29</w:t>
        </w:r>
        <w:r w:rsidR="00CC7979">
          <w:fldChar w:fldCharType="end"/>
        </w:r>
      </w:hyperlink>
    </w:p>
    <w:p w14:paraId="42398D46" w14:textId="77777777" w:rsidR="00CC7979" w:rsidRDefault="003E1352">
      <w:pPr>
        <w:pStyle w:val="TOC2"/>
        <w:rPr>
          <w:rFonts w:eastAsiaTheme="minorEastAsia"/>
          <w:smallCaps w:val="0"/>
          <w:sz w:val="22"/>
        </w:rPr>
      </w:pPr>
      <w:hyperlink w:anchor="_Toc454817973" w:history="1">
        <w:r w:rsidR="00CC7979" w:rsidRPr="00691764">
          <w:rPr>
            <w:rStyle w:val="Hyperlink"/>
          </w:rPr>
          <w:t>R Server</w:t>
        </w:r>
        <w:r w:rsidR="00CC7979">
          <w:tab/>
        </w:r>
        <w:r w:rsidR="00CC7979">
          <w:fldChar w:fldCharType="begin"/>
        </w:r>
        <w:r w:rsidR="00CC7979">
          <w:instrText xml:space="preserve"> PAGEREF _Toc454817973 \h </w:instrText>
        </w:r>
        <w:r w:rsidR="00CC7979">
          <w:fldChar w:fldCharType="separate"/>
        </w:r>
        <w:r w:rsidR="00CC7979">
          <w:t>30</w:t>
        </w:r>
        <w:r w:rsidR="00CC7979">
          <w:fldChar w:fldCharType="end"/>
        </w:r>
      </w:hyperlink>
    </w:p>
    <w:p w14:paraId="42398D47" w14:textId="77777777" w:rsidR="00CC7979" w:rsidRDefault="003E1352">
      <w:pPr>
        <w:pStyle w:val="TOC2"/>
        <w:rPr>
          <w:rFonts w:eastAsiaTheme="minorEastAsia"/>
          <w:smallCaps w:val="0"/>
          <w:sz w:val="22"/>
        </w:rPr>
      </w:pPr>
      <w:hyperlink w:anchor="_Toc454817974" w:history="1">
        <w:r w:rsidR="00CC7979" w:rsidRPr="00691764">
          <w:rPr>
            <w:rStyle w:val="Hyperlink"/>
          </w:rPr>
          <w:t>SQL Server</w:t>
        </w:r>
        <w:r w:rsidR="00CC7979">
          <w:tab/>
        </w:r>
        <w:r w:rsidR="00CC7979">
          <w:fldChar w:fldCharType="begin"/>
        </w:r>
        <w:r w:rsidR="00CC7979">
          <w:instrText xml:space="preserve"> PAGEREF _Toc454817974 \h </w:instrText>
        </w:r>
        <w:r w:rsidR="00CC7979">
          <w:fldChar w:fldCharType="separate"/>
        </w:r>
        <w:r w:rsidR="00CC7979">
          <w:t>31</w:t>
        </w:r>
        <w:r w:rsidR="00CC7979">
          <w:fldChar w:fldCharType="end"/>
        </w:r>
      </w:hyperlink>
    </w:p>
    <w:p w14:paraId="42398D48" w14:textId="77777777" w:rsidR="00CC7979" w:rsidRDefault="003E1352">
      <w:pPr>
        <w:pStyle w:val="TOC2"/>
        <w:rPr>
          <w:rFonts w:eastAsiaTheme="minorEastAsia"/>
          <w:smallCaps w:val="0"/>
          <w:sz w:val="22"/>
        </w:rPr>
      </w:pPr>
      <w:hyperlink w:anchor="_Toc454817975" w:history="1">
        <w:r w:rsidR="00CC7979" w:rsidRPr="00691764">
          <w:rPr>
            <w:rStyle w:val="Hyperlink"/>
          </w:rPr>
          <w:t>System Center</w:t>
        </w:r>
        <w:r w:rsidR="00CC7979">
          <w:tab/>
        </w:r>
        <w:r w:rsidR="00CC7979">
          <w:fldChar w:fldCharType="begin"/>
        </w:r>
        <w:r w:rsidR="00CC7979">
          <w:instrText xml:space="preserve"> PAGEREF _Toc454817975 \h </w:instrText>
        </w:r>
        <w:r w:rsidR="00CC7979">
          <w:fldChar w:fldCharType="separate"/>
        </w:r>
        <w:r w:rsidR="00CC7979">
          <w:t>33</w:t>
        </w:r>
        <w:r w:rsidR="00CC7979">
          <w:fldChar w:fldCharType="end"/>
        </w:r>
      </w:hyperlink>
    </w:p>
    <w:p w14:paraId="42398D49" w14:textId="77777777" w:rsidR="00CC7979" w:rsidRDefault="003E1352">
      <w:pPr>
        <w:pStyle w:val="TOC3"/>
        <w:rPr>
          <w:rFonts w:eastAsiaTheme="minorEastAsia"/>
          <w:smallCaps w:val="0"/>
          <w:sz w:val="22"/>
        </w:rPr>
      </w:pPr>
      <w:hyperlink w:anchor="_Toc454817976" w:history="1">
        <w:r w:rsidR="00CC7979" w:rsidRPr="00691764">
          <w:rPr>
            <w:rStyle w:val="Hyperlink"/>
          </w:rPr>
          <w:t>System Center Server</w:t>
        </w:r>
        <w:r w:rsidR="00CC7979">
          <w:tab/>
        </w:r>
        <w:r w:rsidR="00CC7979">
          <w:fldChar w:fldCharType="begin"/>
        </w:r>
        <w:r w:rsidR="00CC7979">
          <w:instrText xml:space="preserve"> PAGEREF _Toc454817976 \h </w:instrText>
        </w:r>
        <w:r w:rsidR="00CC7979">
          <w:fldChar w:fldCharType="separate"/>
        </w:r>
        <w:r w:rsidR="00CC7979">
          <w:t>33</w:t>
        </w:r>
        <w:r w:rsidR="00CC7979">
          <w:fldChar w:fldCharType="end"/>
        </w:r>
      </w:hyperlink>
    </w:p>
    <w:p w14:paraId="42398D4A" w14:textId="77777777" w:rsidR="00CC7979" w:rsidRDefault="003E1352">
      <w:pPr>
        <w:pStyle w:val="TOC3"/>
        <w:rPr>
          <w:rFonts w:eastAsiaTheme="minorEastAsia"/>
          <w:smallCaps w:val="0"/>
          <w:sz w:val="22"/>
        </w:rPr>
      </w:pPr>
      <w:hyperlink w:anchor="_Toc454817977" w:history="1">
        <w:r w:rsidR="00CC7979" w:rsidRPr="00691764">
          <w:rPr>
            <w:rStyle w:val="Hyperlink"/>
          </w:rPr>
          <w:t>System Center Client Management Suite</w:t>
        </w:r>
        <w:r w:rsidR="00CC7979">
          <w:tab/>
        </w:r>
        <w:r w:rsidR="00CC7979">
          <w:fldChar w:fldCharType="begin"/>
        </w:r>
        <w:r w:rsidR="00CC7979">
          <w:instrText xml:space="preserve"> PAGEREF _Toc454817977 \h </w:instrText>
        </w:r>
        <w:r w:rsidR="00CC7979">
          <w:fldChar w:fldCharType="separate"/>
        </w:r>
        <w:r w:rsidR="00CC7979">
          <w:t>34</w:t>
        </w:r>
        <w:r w:rsidR="00CC7979">
          <w:fldChar w:fldCharType="end"/>
        </w:r>
      </w:hyperlink>
    </w:p>
    <w:p w14:paraId="42398D4B" w14:textId="77777777" w:rsidR="00CC7979" w:rsidRDefault="003E1352">
      <w:pPr>
        <w:pStyle w:val="TOC3"/>
        <w:rPr>
          <w:rFonts w:eastAsiaTheme="minorEastAsia"/>
          <w:smallCaps w:val="0"/>
          <w:sz w:val="22"/>
        </w:rPr>
      </w:pPr>
      <w:hyperlink w:anchor="_Toc454817978" w:history="1">
        <w:r w:rsidR="00CC7979" w:rsidRPr="00691764">
          <w:rPr>
            <w:rStyle w:val="Hyperlink"/>
          </w:rPr>
          <w:t>System Center Configuration Manager</w:t>
        </w:r>
        <w:r w:rsidR="00CC7979">
          <w:tab/>
        </w:r>
        <w:r w:rsidR="00CC7979">
          <w:fldChar w:fldCharType="begin"/>
        </w:r>
        <w:r w:rsidR="00CC7979">
          <w:instrText xml:space="preserve"> PAGEREF _Toc454817978 \h </w:instrText>
        </w:r>
        <w:r w:rsidR="00CC7979">
          <w:fldChar w:fldCharType="separate"/>
        </w:r>
        <w:r w:rsidR="00CC7979">
          <w:t>34</w:t>
        </w:r>
        <w:r w:rsidR="00CC7979">
          <w:fldChar w:fldCharType="end"/>
        </w:r>
      </w:hyperlink>
    </w:p>
    <w:p w14:paraId="42398D4C" w14:textId="77777777" w:rsidR="00CC7979" w:rsidRDefault="003E1352">
      <w:pPr>
        <w:pStyle w:val="TOC3"/>
        <w:rPr>
          <w:rFonts w:eastAsiaTheme="minorEastAsia"/>
          <w:smallCaps w:val="0"/>
          <w:sz w:val="22"/>
        </w:rPr>
      </w:pPr>
      <w:hyperlink w:anchor="_Toc454817979" w:history="1">
        <w:r w:rsidR="00CC7979" w:rsidRPr="00691764">
          <w:rPr>
            <w:rStyle w:val="Hyperlink"/>
          </w:rPr>
          <w:t>System Center Data Protection Manager</w:t>
        </w:r>
        <w:r w:rsidR="00CC7979">
          <w:tab/>
        </w:r>
        <w:r w:rsidR="00CC7979">
          <w:fldChar w:fldCharType="begin"/>
        </w:r>
        <w:r w:rsidR="00CC7979">
          <w:instrText xml:space="preserve"> PAGEREF _Toc454817979 \h </w:instrText>
        </w:r>
        <w:r w:rsidR="00CC7979">
          <w:fldChar w:fldCharType="separate"/>
        </w:r>
        <w:r w:rsidR="00CC7979">
          <w:t>35</w:t>
        </w:r>
        <w:r w:rsidR="00CC7979">
          <w:fldChar w:fldCharType="end"/>
        </w:r>
      </w:hyperlink>
    </w:p>
    <w:p w14:paraId="42398D4D" w14:textId="77777777" w:rsidR="00CC7979" w:rsidRDefault="003E1352">
      <w:pPr>
        <w:pStyle w:val="TOC3"/>
        <w:rPr>
          <w:rFonts w:eastAsiaTheme="minorEastAsia"/>
          <w:smallCaps w:val="0"/>
          <w:sz w:val="22"/>
        </w:rPr>
      </w:pPr>
      <w:hyperlink w:anchor="_Toc454817980" w:history="1">
        <w:r w:rsidR="00CC7979" w:rsidRPr="00691764">
          <w:rPr>
            <w:rStyle w:val="Hyperlink"/>
          </w:rPr>
          <w:t>System Center Endpoint Protection</w:t>
        </w:r>
        <w:r w:rsidR="00CC7979">
          <w:tab/>
        </w:r>
        <w:r w:rsidR="00CC7979">
          <w:fldChar w:fldCharType="begin"/>
        </w:r>
        <w:r w:rsidR="00CC7979">
          <w:instrText xml:space="preserve"> PAGEREF _Toc454817980 \h </w:instrText>
        </w:r>
        <w:r w:rsidR="00CC7979">
          <w:fldChar w:fldCharType="separate"/>
        </w:r>
        <w:r w:rsidR="00CC7979">
          <w:t>35</w:t>
        </w:r>
        <w:r w:rsidR="00CC7979">
          <w:fldChar w:fldCharType="end"/>
        </w:r>
      </w:hyperlink>
    </w:p>
    <w:p w14:paraId="42398D4E" w14:textId="77777777" w:rsidR="00CC7979" w:rsidRDefault="003E1352">
      <w:pPr>
        <w:pStyle w:val="TOC3"/>
        <w:rPr>
          <w:rFonts w:eastAsiaTheme="minorEastAsia"/>
          <w:smallCaps w:val="0"/>
          <w:sz w:val="22"/>
        </w:rPr>
      </w:pPr>
      <w:hyperlink w:anchor="_Toc454817981" w:history="1">
        <w:r w:rsidR="00CC7979" w:rsidRPr="00691764">
          <w:rPr>
            <w:rStyle w:val="Hyperlink"/>
          </w:rPr>
          <w:t>System Center Operation Manager</w:t>
        </w:r>
        <w:r w:rsidR="00CC7979">
          <w:tab/>
        </w:r>
        <w:r w:rsidR="00CC7979">
          <w:fldChar w:fldCharType="begin"/>
        </w:r>
        <w:r w:rsidR="00CC7979">
          <w:instrText xml:space="preserve"> PAGEREF _Toc454817981 \h </w:instrText>
        </w:r>
        <w:r w:rsidR="00CC7979">
          <w:fldChar w:fldCharType="separate"/>
        </w:r>
        <w:r w:rsidR="00CC7979">
          <w:t>36</w:t>
        </w:r>
        <w:r w:rsidR="00CC7979">
          <w:fldChar w:fldCharType="end"/>
        </w:r>
      </w:hyperlink>
    </w:p>
    <w:p w14:paraId="42398D4F" w14:textId="77777777" w:rsidR="00CC7979" w:rsidRDefault="003E1352">
      <w:pPr>
        <w:pStyle w:val="TOC3"/>
        <w:rPr>
          <w:rFonts w:eastAsiaTheme="minorEastAsia"/>
          <w:smallCaps w:val="0"/>
          <w:sz w:val="22"/>
        </w:rPr>
      </w:pPr>
      <w:hyperlink w:anchor="_Toc454817982" w:history="1">
        <w:r w:rsidR="00CC7979" w:rsidRPr="00691764">
          <w:rPr>
            <w:rStyle w:val="Hyperlink"/>
          </w:rPr>
          <w:t>System Center Server Management Suite</w:t>
        </w:r>
        <w:r w:rsidR="00CC7979">
          <w:tab/>
        </w:r>
        <w:r w:rsidR="00CC7979">
          <w:fldChar w:fldCharType="begin"/>
        </w:r>
        <w:r w:rsidR="00CC7979">
          <w:instrText xml:space="preserve"> PAGEREF _Toc454817982 \h </w:instrText>
        </w:r>
        <w:r w:rsidR="00CC7979">
          <w:fldChar w:fldCharType="separate"/>
        </w:r>
        <w:r w:rsidR="00CC7979">
          <w:t>36</w:t>
        </w:r>
        <w:r w:rsidR="00CC7979">
          <w:fldChar w:fldCharType="end"/>
        </w:r>
      </w:hyperlink>
    </w:p>
    <w:p w14:paraId="42398D50" w14:textId="77777777" w:rsidR="00CC7979" w:rsidRDefault="003E1352">
      <w:pPr>
        <w:pStyle w:val="TOC3"/>
        <w:rPr>
          <w:rFonts w:eastAsiaTheme="minorEastAsia"/>
          <w:smallCaps w:val="0"/>
          <w:sz w:val="22"/>
        </w:rPr>
      </w:pPr>
      <w:hyperlink w:anchor="_Toc454817983" w:history="1">
        <w:r w:rsidR="00CC7979" w:rsidRPr="00691764">
          <w:rPr>
            <w:rStyle w:val="Hyperlink"/>
          </w:rPr>
          <w:t>System Center Service Manager</w:t>
        </w:r>
        <w:r w:rsidR="00CC7979">
          <w:tab/>
        </w:r>
        <w:r w:rsidR="00CC7979">
          <w:fldChar w:fldCharType="begin"/>
        </w:r>
        <w:r w:rsidR="00CC7979">
          <w:instrText xml:space="preserve"> PAGEREF _Toc454817983 \h </w:instrText>
        </w:r>
        <w:r w:rsidR="00CC7979">
          <w:fldChar w:fldCharType="separate"/>
        </w:r>
        <w:r w:rsidR="00CC7979">
          <w:t>36</w:t>
        </w:r>
        <w:r w:rsidR="00CC7979">
          <w:fldChar w:fldCharType="end"/>
        </w:r>
      </w:hyperlink>
    </w:p>
    <w:p w14:paraId="42398D51" w14:textId="77777777" w:rsidR="00CC7979" w:rsidRDefault="003E1352">
      <w:pPr>
        <w:pStyle w:val="TOC2"/>
        <w:rPr>
          <w:rFonts w:eastAsiaTheme="minorEastAsia"/>
          <w:smallCaps w:val="0"/>
          <w:sz w:val="22"/>
        </w:rPr>
      </w:pPr>
      <w:hyperlink w:anchor="_Toc454817984" w:history="1">
        <w:r w:rsidR="00CC7979" w:rsidRPr="00691764">
          <w:rPr>
            <w:rStyle w:val="Hyperlink"/>
          </w:rPr>
          <w:t>Virtual Desktop Infrastructure (VDI) Suite</w:t>
        </w:r>
        <w:r w:rsidR="00CC7979">
          <w:tab/>
        </w:r>
        <w:r w:rsidR="00CC7979">
          <w:fldChar w:fldCharType="begin"/>
        </w:r>
        <w:r w:rsidR="00CC7979">
          <w:instrText xml:space="preserve"> PAGEREF _Toc454817984 \h </w:instrText>
        </w:r>
        <w:r w:rsidR="00CC7979">
          <w:fldChar w:fldCharType="separate"/>
        </w:r>
        <w:r w:rsidR="00CC7979">
          <w:t>37</w:t>
        </w:r>
        <w:r w:rsidR="00CC7979">
          <w:fldChar w:fldCharType="end"/>
        </w:r>
      </w:hyperlink>
    </w:p>
    <w:p w14:paraId="42398D52" w14:textId="77777777" w:rsidR="00CC7979" w:rsidRDefault="003E1352">
      <w:pPr>
        <w:pStyle w:val="TOC2"/>
        <w:rPr>
          <w:rFonts w:eastAsiaTheme="minorEastAsia"/>
          <w:smallCaps w:val="0"/>
          <w:sz w:val="22"/>
        </w:rPr>
      </w:pPr>
      <w:hyperlink w:anchor="_Toc454817985" w:history="1">
        <w:r w:rsidR="00CC7979" w:rsidRPr="00691764">
          <w:rPr>
            <w:rStyle w:val="Hyperlink"/>
          </w:rPr>
          <w:t>Visual Studio</w:t>
        </w:r>
        <w:r w:rsidR="00CC7979">
          <w:tab/>
        </w:r>
        <w:r w:rsidR="00CC7979">
          <w:fldChar w:fldCharType="begin"/>
        </w:r>
        <w:r w:rsidR="00CC7979">
          <w:instrText xml:space="preserve"> PAGEREF _Toc454817985 \h </w:instrText>
        </w:r>
        <w:r w:rsidR="00CC7979">
          <w:fldChar w:fldCharType="separate"/>
        </w:r>
        <w:r w:rsidR="00CC7979">
          <w:t>37</w:t>
        </w:r>
        <w:r w:rsidR="00CC7979">
          <w:fldChar w:fldCharType="end"/>
        </w:r>
      </w:hyperlink>
    </w:p>
    <w:p w14:paraId="42398D53" w14:textId="77777777" w:rsidR="00CC7979" w:rsidRDefault="003E1352">
      <w:pPr>
        <w:pStyle w:val="TOC3"/>
        <w:rPr>
          <w:rFonts w:eastAsiaTheme="minorEastAsia"/>
          <w:smallCaps w:val="0"/>
          <w:sz w:val="22"/>
        </w:rPr>
      </w:pPr>
      <w:hyperlink w:anchor="_Toc454817986" w:history="1">
        <w:r w:rsidR="00CC7979" w:rsidRPr="00691764">
          <w:rPr>
            <w:rStyle w:val="Hyperlink"/>
          </w:rPr>
          <w:t>Visual Studio</w:t>
        </w:r>
        <w:r w:rsidR="00CC7979">
          <w:tab/>
        </w:r>
        <w:r w:rsidR="00CC7979">
          <w:fldChar w:fldCharType="begin"/>
        </w:r>
        <w:r w:rsidR="00CC7979">
          <w:instrText xml:space="preserve"> PAGEREF _Toc454817986 \h </w:instrText>
        </w:r>
        <w:r w:rsidR="00CC7979">
          <w:fldChar w:fldCharType="separate"/>
        </w:r>
        <w:r w:rsidR="00CC7979">
          <w:t>37</w:t>
        </w:r>
        <w:r w:rsidR="00CC7979">
          <w:fldChar w:fldCharType="end"/>
        </w:r>
      </w:hyperlink>
    </w:p>
    <w:p w14:paraId="42398D54" w14:textId="77777777" w:rsidR="00CC7979" w:rsidRDefault="003E1352">
      <w:pPr>
        <w:pStyle w:val="TOC3"/>
        <w:rPr>
          <w:rFonts w:eastAsiaTheme="minorEastAsia"/>
          <w:smallCaps w:val="0"/>
          <w:sz w:val="22"/>
        </w:rPr>
      </w:pPr>
      <w:hyperlink w:anchor="_Toc454817987" w:history="1">
        <w:r w:rsidR="00CC7979" w:rsidRPr="00691764">
          <w:rPr>
            <w:rStyle w:val="Hyperlink"/>
          </w:rPr>
          <w:t>Visual Studio Team Foundation Server</w:t>
        </w:r>
        <w:r w:rsidR="00CC7979">
          <w:tab/>
        </w:r>
        <w:r w:rsidR="00CC7979">
          <w:fldChar w:fldCharType="begin"/>
        </w:r>
        <w:r w:rsidR="00CC7979">
          <w:instrText xml:space="preserve"> PAGEREF _Toc454817987 \h </w:instrText>
        </w:r>
        <w:r w:rsidR="00CC7979">
          <w:fldChar w:fldCharType="separate"/>
        </w:r>
        <w:r w:rsidR="00CC7979">
          <w:t>38</w:t>
        </w:r>
        <w:r w:rsidR="00CC7979">
          <w:fldChar w:fldCharType="end"/>
        </w:r>
      </w:hyperlink>
    </w:p>
    <w:p w14:paraId="42398D55" w14:textId="77777777" w:rsidR="00CC7979" w:rsidRDefault="003E1352">
      <w:pPr>
        <w:pStyle w:val="TOC2"/>
        <w:rPr>
          <w:rFonts w:eastAsiaTheme="minorEastAsia"/>
          <w:smallCaps w:val="0"/>
          <w:sz w:val="22"/>
        </w:rPr>
      </w:pPr>
      <w:hyperlink w:anchor="_Toc454817988" w:history="1">
        <w:r w:rsidR="00CC7979" w:rsidRPr="00691764">
          <w:rPr>
            <w:rStyle w:val="Hyperlink"/>
          </w:rPr>
          <w:t>Windows</w:t>
        </w:r>
        <w:r w:rsidR="00CC7979">
          <w:tab/>
        </w:r>
        <w:r w:rsidR="00CC7979">
          <w:fldChar w:fldCharType="begin"/>
        </w:r>
        <w:r w:rsidR="00CC7979">
          <w:instrText xml:space="preserve"> PAGEREF _Toc454817988 \h </w:instrText>
        </w:r>
        <w:r w:rsidR="00CC7979">
          <w:fldChar w:fldCharType="separate"/>
        </w:r>
        <w:r w:rsidR="00CC7979">
          <w:t>40</w:t>
        </w:r>
        <w:r w:rsidR="00CC7979">
          <w:fldChar w:fldCharType="end"/>
        </w:r>
      </w:hyperlink>
    </w:p>
    <w:p w14:paraId="42398D56" w14:textId="77777777" w:rsidR="00CC7979" w:rsidRDefault="003E1352">
      <w:pPr>
        <w:pStyle w:val="TOC3"/>
        <w:rPr>
          <w:rFonts w:eastAsiaTheme="minorEastAsia"/>
          <w:smallCaps w:val="0"/>
          <w:sz w:val="22"/>
        </w:rPr>
      </w:pPr>
      <w:hyperlink w:anchor="_Toc454817989" w:history="1">
        <w:r w:rsidR="00CC7979" w:rsidRPr="00691764">
          <w:rPr>
            <w:rStyle w:val="Hyperlink"/>
          </w:rPr>
          <w:t>Windows-Desktopbetriebssystem</w:t>
        </w:r>
        <w:r w:rsidR="00CC7979">
          <w:tab/>
        </w:r>
        <w:r w:rsidR="00CC7979">
          <w:fldChar w:fldCharType="begin"/>
        </w:r>
        <w:r w:rsidR="00CC7979">
          <w:instrText xml:space="preserve"> PAGEREF _Toc454817989 \h </w:instrText>
        </w:r>
        <w:r w:rsidR="00CC7979">
          <w:fldChar w:fldCharType="separate"/>
        </w:r>
        <w:r w:rsidR="00CC7979">
          <w:t>40</w:t>
        </w:r>
        <w:r w:rsidR="00CC7979">
          <w:fldChar w:fldCharType="end"/>
        </w:r>
      </w:hyperlink>
    </w:p>
    <w:p w14:paraId="42398D57" w14:textId="77777777" w:rsidR="00CC7979" w:rsidRDefault="003E1352">
      <w:pPr>
        <w:pStyle w:val="TOC2"/>
        <w:rPr>
          <w:rFonts w:eastAsiaTheme="minorEastAsia"/>
          <w:smallCaps w:val="0"/>
          <w:sz w:val="22"/>
        </w:rPr>
      </w:pPr>
      <w:hyperlink w:anchor="_Toc454817990" w:history="1">
        <w:r w:rsidR="00CC7979" w:rsidRPr="00691764">
          <w:rPr>
            <w:rStyle w:val="Hyperlink"/>
          </w:rPr>
          <w:t>Windows Server</w:t>
        </w:r>
        <w:r w:rsidR="00CC7979">
          <w:tab/>
        </w:r>
        <w:r w:rsidR="00CC7979">
          <w:fldChar w:fldCharType="begin"/>
        </w:r>
        <w:r w:rsidR="00CC7979">
          <w:instrText xml:space="preserve"> PAGEREF _Toc454817990 \h </w:instrText>
        </w:r>
        <w:r w:rsidR="00CC7979">
          <w:fldChar w:fldCharType="separate"/>
        </w:r>
        <w:r w:rsidR="00CC7979">
          <w:t>46</w:t>
        </w:r>
        <w:r w:rsidR="00CC7979">
          <w:fldChar w:fldCharType="end"/>
        </w:r>
      </w:hyperlink>
    </w:p>
    <w:p w14:paraId="42398D58" w14:textId="77777777" w:rsidR="00CC7979" w:rsidRDefault="003E1352">
      <w:pPr>
        <w:pStyle w:val="TOC3"/>
        <w:rPr>
          <w:rFonts w:eastAsiaTheme="minorEastAsia"/>
          <w:smallCaps w:val="0"/>
          <w:sz w:val="22"/>
        </w:rPr>
      </w:pPr>
      <w:hyperlink w:anchor="_Toc454817991" w:history="1">
        <w:r w:rsidR="00CC7979" w:rsidRPr="00691764">
          <w:rPr>
            <w:rStyle w:val="Hyperlink"/>
          </w:rPr>
          <w:t>Windows MultiPoint Server</w:t>
        </w:r>
        <w:r w:rsidR="00CC7979">
          <w:tab/>
        </w:r>
        <w:r w:rsidR="00CC7979">
          <w:fldChar w:fldCharType="begin"/>
        </w:r>
        <w:r w:rsidR="00CC7979">
          <w:instrText xml:space="preserve"> PAGEREF _Toc454817991 \h </w:instrText>
        </w:r>
        <w:r w:rsidR="00CC7979">
          <w:fldChar w:fldCharType="separate"/>
        </w:r>
        <w:r w:rsidR="00CC7979">
          <w:t>46</w:t>
        </w:r>
        <w:r w:rsidR="00CC7979">
          <w:fldChar w:fldCharType="end"/>
        </w:r>
      </w:hyperlink>
    </w:p>
    <w:p w14:paraId="42398D59" w14:textId="77777777" w:rsidR="00CC7979" w:rsidRDefault="003E1352">
      <w:pPr>
        <w:pStyle w:val="TOC3"/>
        <w:rPr>
          <w:rFonts w:eastAsiaTheme="minorEastAsia"/>
          <w:smallCaps w:val="0"/>
          <w:sz w:val="22"/>
        </w:rPr>
      </w:pPr>
      <w:hyperlink w:anchor="_Toc454817992" w:history="1">
        <w:r w:rsidR="00CC7979" w:rsidRPr="00691764">
          <w:rPr>
            <w:rStyle w:val="Hyperlink"/>
          </w:rPr>
          <w:t>Windows Server</w:t>
        </w:r>
        <w:r w:rsidR="00CC7979">
          <w:tab/>
        </w:r>
        <w:r w:rsidR="00CC7979">
          <w:fldChar w:fldCharType="begin"/>
        </w:r>
        <w:r w:rsidR="00CC7979">
          <w:instrText xml:space="preserve"> PAGEREF _Toc454817992 \h </w:instrText>
        </w:r>
        <w:r w:rsidR="00CC7979">
          <w:fldChar w:fldCharType="separate"/>
        </w:r>
        <w:r w:rsidR="00CC7979">
          <w:t>47</w:t>
        </w:r>
        <w:r w:rsidR="00CC7979">
          <w:fldChar w:fldCharType="end"/>
        </w:r>
      </w:hyperlink>
    </w:p>
    <w:p w14:paraId="42398D5A" w14:textId="77777777" w:rsidR="00CC7979" w:rsidRDefault="003E1352">
      <w:pPr>
        <w:pStyle w:val="TOC1"/>
        <w:rPr>
          <w:rFonts w:eastAsiaTheme="minorEastAsia"/>
          <w:b w:val="0"/>
          <w:caps w:val="0"/>
          <w:noProof/>
          <w:sz w:val="22"/>
          <w:szCs w:val="22"/>
        </w:rPr>
      </w:pPr>
      <w:hyperlink w:anchor="_Toc454817993" w:history="1">
        <w:r w:rsidR="00CC7979" w:rsidRPr="00691764">
          <w:rPr>
            <w:rStyle w:val="Hyperlink"/>
            <w:noProof/>
          </w:rPr>
          <w:t>Online-Dienste</w:t>
        </w:r>
        <w:r w:rsidR="00CC7979">
          <w:rPr>
            <w:noProof/>
          </w:rPr>
          <w:tab/>
        </w:r>
        <w:r w:rsidR="00CC7979">
          <w:rPr>
            <w:noProof/>
          </w:rPr>
          <w:fldChar w:fldCharType="begin"/>
        </w:r>
        <w:r w:rsidR="00CC7979">
          <w:rPr>
            <w:noProof/>
          </w:rPr>
          <w:instrText xml:space="preserve"> PAGEREF _Toc454817993 \h </w:instrText>
        </w:r>
        <w:r w:rsidR="00CC7979">
          <w:rPr>
            <w:noProof/>
          </w:rPr>
        </w:r>
        <w:r w:rsidR="00CC7979">
          <w:rPr>
            <w:noProof/>
          </w:rPr>
          <w:fldChar w:fldCharType="separate"/>
        </w:r>
        <w:r w:rsidR="00CC7979">
          <w:rPr>
            <w:noProof/>
          </w:rPr>
          <w:t>50</w:t>
        </w:r>
        <w:r w:rsidR="00CC7979">
          <w:rPr>
            <w:noProof/>
          </w:rPr>
          <w:fldChar w:fldCharType="end"/>
        </w:r>
      </w:hyperlink>
    </w:p>
    <w:p w14:paraId="42398D5B" w14:textId="77777777" w:rsidR="00CC7979" w:rsidRDefault="003E1352">
      <w:pPr>
        <w:pStyle w:val="TOC2"/>
        <w:rPr>
          <w:rFonts w:eastAsiaTheme="minorEastAsia"/>
          <w:smallCaps w:val="0"/>
          <w:sz w:val="22"/>
        </w:rPr>
      </w:pPr>
      <w:hyperlink w:anchor="_Toc454817994" w:history="1">
        <w:r w:rsidR="00CC7979" w:rsidRPr="00691764">
          <w:rPr>
            <w:rStyle w:val="Hyperlink"/>
          </w:rPr>
          <w:t>Regionale Verfügbarkeit von Onlinediensten</w:t>
        </w:r>
        <w:r w:rsidR="00CC7979">
          <w:tab/>
        </w:r>
        <w:r w:rsidR="00CC7979">
          <w:fldChar w:fldCharType="begin"/>
        </w:r>
        <w:r w:rsidR="00CC7979">
          <w:instrText xml:space="preserve"> PAGEREF _Toc454817994 \h </w:instrText>
        </w:r>
        <w:r w:rsidR="00CC7979">
          <w:fldChar w:fldCharType="separate"/>
        </w:r>
        <w:r w:rsidR="00CC7979">
          <w:t>50</w:t>
        </w:r>
        <w:r w:rsidR="00CC7979">
          <w:fldChar w:fldCharType="end"/>
        </w:r>
      </w:hyperlink>
    </w:p>
    <w:p w14:paraId="42398D5C" w14:textId="77777777" w:rsidR="00CC7979" w:rsidRDefault="003E1352">
      <w:pPr>
        <w:pStyle w:val="TOC2"/>
        <w:rPr>
          <w:rFonts w:eastAsiaTheme="minorEastAsia"/>
          <w:smallCaps w:val="0"/>
          <w:sz w:val="22"/>
        </w:rPr>
      </w:pPr>
      <w:hyperlink w:anchor="_Toc454817995" w:history="1">
        <w:r w:rsidR="00CC7979" w:rsidRPr="00691764">
          <w:rPr>
            <w:rStyle w:val="Hyperlink"/>
          </w:rPr>
          <w:t>Regeln für den Erwerb von Onlinediensten</w:t>
        </w:r>
        <w:r w:rsidR="00CC7979">
          <w:tab/>
        </w:r>
        <w:r w:rsidR="00CC7979">
          <w:fldChar w:fldCharType="begin"/>
        </w:r>
        <w:r w:rsidR="00CC7979">
          <w:instrText xml:space="preserve"> PAGEREF _Toc454817995 \h </w:instrText>
        </w:r>
        <w:r w:rsidR="00CC7979">
          <w:fldChar w:fldCharType="separate"/>
        </w:r>
        <w:r w:rsidR="00CC7979">
          <w:t>50</w:t>
        </w:r>
        <w:r w:rsidR="00CC7979">
          <w:fldChar w:fldCharType="end"/>
        </w:r>
      </w:hyperlink>
    </w:p>
    <w:p w14:paraId="42398D5D" w14:textId="77777777" w:rsidR="00CC7979" w:rsidRDefault="003E1352">
      <w:pPr>
        <w:pStyle w:val="TOC2"/>
        <w:rPr>
          <w:rFonts w:eastAsiaTheme="minorEastAsia"/>
          <w:smallCaps w:val="0"/>
          <w:sz w:val="22"/>
        </w:rPr>
      </w:pPr>
      <w:hyperlink w:anchor="_Toc454817996" w:history="1">
        <w:r w:rsidR="00CC7979" w:rsidRPr="00691764">
          <w:rPr>
            <w:rStyle w:val="Hyperlink"/>
          </w:rPr>
          <w:t>Verlängerung von Onlinediensten</w:t>
        </w:r>
        <w:r w:rsidR="00CC7979">
          <w:tab/>
        </w:r>
        <w:r w:rsidR="00CC7979">
          <w:fldChar w:fldCharType="begin"/>
        </w:r>
        <w:r w:rsidR="00CC7979">
          <w:instrText xml:space="preserve"> PAGEREF _Toc454817996 \h </w:instrText>
        </w:r>
        <w:r w:rsidR="00CC7979">
          <w:fldChar w:fldCharType="separate"/>
        </w:r>
        <w:r w:rsidR="00CC7979">
          <w:t>50</w:t>
        </w:r>
        <w:r w:rsidR="00CC7979">
          <w:fldChar w:fldCharType="end"/>
        </w:r>
      </w:hyperlink>
    </w:p>
    <w:p w14:paraId="42398D5E" w14:textId="77777777" w:rsidR="00CC7979" w:rsidRDefault="003E1352">
      <w:pPr>
        <w:pStyle w:val="TOC2"/>
        <w:rPr>
          <w:rFonts w:eastAsiaTheme="minorEastAsia"/>
          <w:smallCaps w:val="0"/>
          <w:sz w:val="22"/>
        </w:rPr>
      </w:pPr>
      <w:hyperlink w:anchor="_Toc454817997" w:history="1">
        <w:r w:rsidR="00CC7979" w:rsidRPr="00691764">
          <w:rPr>
            <w:rStyle w:val="Hyperlink"/>
          </w:rPr>
          <w:t>Microsoft Azure-Dienste</w:t>
        </w:r>
        <w:r w:rsidR="00CC7979">
          <w:tab/>
        </w:r>
        <w:r w:rsidR="00CC7979">
          <w:fldChar w:fldCharType="begin"/>
        </w:r>
        <w:r w:rsidR="00CC7979">
          <w:instrText xml:space="preserve"> PAGEREF _Toc454817997 \h </w:instrText>
        </w:r>
        <w:r w:rsidR="00CC7979">
          <w:fldChar w:fldCharType="separate"/>
        </w:r>
        <w:r w:rsidR="00CC7979">
          <w:t>50</w:t>
        </w:r>
        <w:r w:rsidR="00CC7979">
          <w:fldChar w:fldCharType="end"/>
        </w:r>
      </w:hyperlink>
    </w:p>
    <w:p w14:paraId="42398D5F" w14:textId="77777777" w:rsidR="00CC7979" w:rsidRDefault="003E1352">
      <w:pPr>
        <w:pStyle w:val="TOC3"/>
        <w:rPr>
          <w:rFonts w:eastAsiaTheme="minorEastAsia"/>
          <w:smallCaps w:val="0"/>
          <w:sz w:val="22"/>
        </w:rPr>
      </w:pPr>
      <w:hyperlink w:anchor="_Toc454817998" w:history="1">
        <w:r w:rsidR="00CC7979" w:rsidRPr="00691764">
          <w:rPr>
            <w:rStyle w:val="Hyperlink"/>
          </w:rPr>
          <w:t>Microsoft Azure-Dienste</w:t>
        </w:r>
        <w:r w:rsidR="00CC7979">
          <w:tab/>
        </w:r>
        <w:r w:rsidR="00CC7979">
          <w:fldChar w:fldCharType="begin"/>
        </w:r>
        <w:r w:rsidR="00CC7979">
          <w:instrText xml:space="preserve"> PAGEREF _Toc454817998 \h </w:instrText>
        </w:r>
        <w:r w:rsidR="00CC7979">
          <w:fldChar w:fldCharType="separate"/>
        </w:r>
        <w:r w:rsidR="00CC7979">
          <w:t>52</w:t>
        </w:r>
        <w:r w:rsidR="00CC7979">
          <w:fldChar w:fldCharType="end"/>
        </w:r>
      </w:hyperlink>
    </w:p>
    <w:p w14:paraId="42398D60" w14:textId="77777777" w:rsidR="00CC7979" w:rsidRDefault="003E1352">
      <w:pPr>
        <w:pStyle w:val="TOC3"/>
        <w:rPr>
          <w:rFonts w:eastAsiaTheme="minorEastAsia"/>
          <w:smallCaps w:val="0"/>
          <w:sz w:val="22"/>
        </w:rPr>
      </w:pPr>
      <w:hyperlink w:anchor="_Toc454817999" w:history="1">
        <w:r w:rsidR="00CC7979" w:rsidRPr="00691764">
          <w:rPr>
            <w:rStyle w:val="Hyperlink"/>
          </w:rPr>
          <w:t>Microsoft Azure-Support (Plan)</w:t>
        </w:r>
        <w:r w:rsidR="00CC7979">
          <w:tab/>
        </w:r>
        <w:r w:rsidR="00CC7979">
          <w:fldChar w:fldCharType="begin"/>
        </w:r>
        <w:r w:rsidR="00CC7979">
          <w:instrText xml:space="preserve"> PAGEREF _Toc454817999 \h </w:instrText>
        </w:r>
        <w:r w:rsidR="00CC7979">
          <w:fldChar w:fldCharType="separate"/>
        </w:r>
        <w:r w:rsidR="00CC7979">
          <w:t>52</w:t>
        </w:r>
        <w:r w:rsidR="00CC7979">
          <w:fldChar w:fldCharType="end"/>
        </w:r>
      </w:hyperlink>
    </w:p>
    <w:p w14:paraId="42398D61" w14:textId="77777777" w:rsidR="00CC7979" w:rsidRDefault="003E1352">
      <w:pPr>
        <w:pStyle w:val="TOC3"/>
        <w:rPr>
          <w:rFonts w:eastAsiaTheme="minorEastAsia"/>
          <w:smallCaps w:val="0"/>
          <w:sz w:val="22"/>
        </w:rPr>
      </w:pPr>
      <w:hyperlink w:anchor="_Toc454818000" w:history="1">
        <w:r w:rsidR="00CC7979" w:rsidRPr="00691764">
          <w:rPr>
            <w:rStyle w:val="Hyperlink"/>
          </w:rPr>
          <w:t>Microsoft Azure-Standortwiederherstellung (Plan)</w:t>
        </w:r>
        <w:r w:rsidR="00CC7979">
          <w:tab/>
        </w:r>
        <w:r w:rsidR="00CC7979">
          <w:fldChar w:fldCharType="begin"/>
        </w:r>
        <w:r w:rsidR="00CC7979">
          <w:instrText xml:space="preserve"> PAGEREF _Toc454818000 \h </w:instrText>
        </w:r>
        <w:r w:rsidR="00CC7979">
          <w:fldChar w:fldCharType="separate"/>
        </w:r>
        <w:r w:rsidR="00CC7979">
          <w:t>53</w:t>
        </w:r>
        <w:r w:rsidR="00CC7979">
          <w:fldChar w:fldCharType="end"/>
        </w:r>
      </w:hyperlink>
    </w:p>
    <w:p w14:paraId="42398D62" w14:textId="77777777" w:rsidR="00CC7979" w:rsidRDefault="003E1352">
      <w:pPr>
        <w:pStyle w:val="TOC3"/>
        <w:rPr>
          <w:rFonts w:eastAsiaTheme="minorEastAsia"/>
          <w:smallCaps w:val="0"/>
          <w:sz w:val="22"/>
        </w:rPr>
      </w:pPr>
      <w:hyperlink w:anchor="_Toc454818001" w:history="1">
        <w:r w:rsidR="00CC7979" w:rsidRPr="00691764">
          <w:rPr>
            <w:rStyle w:val="Hyperlink"/>
          </w:rPr>
          <w:t>Enterprise Mobility Suite (Plan)</w:t>
        </w:r>
        <w:r w:rsidR="00CC7979">
          <w:tab/>
        </w:r>
        <w:r w:rsidR="00CC7979">
          <w:fldChar w:fldCharType="begin"/>
        </w:r>
        <w:r w:rsidR="00CC7979">
          <w:instrText xml:space="preserve"> PAGEREF _Toc454818001 \h </w:instrText>
        </w:r>
        <w:r w:rsidR="00CC7979">
          <w:fldChar w:fldCharType="separate"/>
        </w:r>
        <w:r w:rsidR="00CC7979">
          <w:t>53</w:t>
        </w:r>
        <w:r w:rsidR="00CC7979">
          <w:fldChar w:fldCharType="end"/>
        </w:r>
      </w:hyperlink>
    </w:p>
    <w:p w14:paraId="42398D63" w14:textId="77777777" w:rsidR="00CC7979" w:rsidRDefault="003E1352">
      <w:pPr>
        <w:pStyle w:val="TOC3"/>
        <w:rPr>
          <w:rFonts w:eastAsiaTheme="minorEastAsia"/>
          <w:smallCaps w:val="0"/>
          <w:sz w:val="22"/>
        </w:rPr>
      </w:pPr>
      <w:hyperlink w:anchor="_Toc454818002" w:history="1">
        <w:r w:rsidR="00CC7979" w:rsidRPr="00691764">
          <w:rPr>
            <w:rStyle w:val="Hyperlink"/>
          </w:rPr>
          <w:t>Azure Active Directory (Plan)</w:t>
        </w:r>
        <w:r w:rsidR="00CC7979">
          <w:tab/>
        </w:r>
        <w:r w:rsidR="00CC7979">
          <w:fldChar w:fldCharType="begin"/>
        </w:r>
        <w:r w:rsidR="00CC7979">
          <w:instrText xml:space="preserve"> PAGEREF _Toc454818002 \h </w:instrText>
        </w:r>
        <w:r w:rsidR="00CC7979">
          <w:fldChar w:fldCharType="separate"/>
        </w:r>
        <w:r w:rsidR="00CC7979">
          <w:t>54</w:t>
        </w:r>
        <w:r w:rsidR="00CC7979">
          <w:fldChar w:fldCharType="end"/>
        </w:r>
      </w:hyperlink>
    </w:p>
    <w:p w14:paraId="42398D64" w14:textId="77777777" w:rsidR="00CC7979" w:rsidRDefault="003E1352">
      <w:pPr>
        <w:pStyle w:val="TOC3"/>
        <w:rPr>
          <w:rFonts w:eastAsiaTheme="minorEastAsia"/>
          <w:smallCaps w:val="0"/>
          <w:sz w:val="22"/>
        </w:rPr>
      </w:pPr>
      <w:hyperlink w:anchor="_Toc454818003" w:history="1">
        <w:r w:rsidR="00CC7979" w:rsidRPr="00691764">
          <w:rPr>
            <w:rStyle w:val="Hyperlink"/>
          </w:rPr>
          <w:t>Azure Rights Management Premium (Plan)</w:t>
        </w:r>
        <w:r w:rsidR="00CC7979">
          <w:tab/>
        </w:r>
        <w:r w:rsidR="00CC7979">
          <w:fldChar w:fldCharType="begin"/>
        </w:r>
        <w:r w:rsidR="00CC7979">
          <w:instrText xml:space="preserve"> PAGEREF _Toc454818003 \h </w:instrText>
        </w:r>
        <w:r w:rsidR="00CC7979">
          <w:fldChar w:fldCharType="separate"/>
        </w:r>
        <w:r w:rsidR="00CC7979">
          <w:t>54</w:t>
        </w:r>
        <w:r w:rsidR="00CC7979">
          <w:fldChar w:fldCharType="end"/>
        </w:r>
      </w:hyperlink>
    </w:p>
    <w:p w14:paraId="42398D65" w14:textId="77777777" w:rsidR="00CC7979" w:rsidRDefault="003E1352">
      <w:pPr>
        <w:pStyle w:val="TOC3"/>
        <w:rPr>
          <w:rFonts w:eastAsiaTheme="minorEastAsia"/>
          <w:smallCaps w:val="0"/>
          <w:sz w:val="22"/>
        </w:rPr>
      </w:pPr>
      <w:hyperlink w:anchor="_Toc454818004" w:history="1">
        <w:r w:rsidR="00CC7979" w:rsidRPr="00691764">
          <w:rPr>
            <w:rStyle w:val="Hyperlink"/>
          </w:rPr>
          <w:t>Azure RemoteApp (Plan)</w:t>
        </w:r>
        <w:r w:rsidR="00CC7979">
          <w:tab/>
        </w:r>
        <w:r w:rsidR="00CC7979">
          <w:fldChar w:fldCharType="begin"/>
        </w:r>
        <w:r w:rsidR="00CC7979">
          <w:instrText xml:space="preserve"> PAGEREF _Toc454818004 \h </w:instrText>
        </w:r>
        <w:r w:rsidR="00CC7979">
          <w:fldChar w:fldCharType="separate"/>
        </w:r>
        <w:r w:rsidR="00CC7979">
          <w:t>55</w:t>
        </w:r>
        <w:r w:rsidR="00CC7979">
          <w:fldChar w:fldCharType="end"/>
        </w:r>
      </w:hyperlink>
    </w:p>
    <w:p w14:paraId="42398D66" w14:textId="77777777" w:rsidR="00CC7979" w:rsidRDefault="003E1352">
      <w:pPr>
        <w:pStyle w:val="TOC3"/>
        <w:rPr>
          <w:rFonts w:eastAsiaTheme="minorEastAsia"/>
          <w:smallCaps w:val="0"/>
          <w:sz w:val="22"/>
        </w:rPr>
      </w:pPr>
      <w:hyperlink w:anchor="_Toc454818005" w:history="1">
        <w:r w:rsidR="00CC7979" w:rsidRPr="00691764">
          <w:rPr>
            <w:rStyle w:val="Hyperlink"/>
          </w:rPr>
          <w:t>Internet-of-Things (IoT) Suite (Plan)</w:t>
        </w:r>
        <w:r w:rsidR="00CC7979">
          <w:tab/>
        </w:r>
        <w:r w:rsidR="00CC7979">
          <w:fldChar w:fldCharType="begin"/>
        </w:r>
        <w:r w:rsidR="00CC7979">
          <w:instrText xml:space="preserve"> PAGEREF _Toc454818005 \h </w:instrText>
        </w:r>
        <w:r w:rsidR="00CC7979">
          <w:fldChar w:fldCharType="separate"/>
        </w:r>
        <w:r w:rsidR="00CC7979">
          <w:t>55</w:t>
        </w:r>
        <w:r w:rsidR="00CC7979">
          <w:fldChar w:fldCharType="end"/>
        </w:r>
      </w:hyperlink>
    </w:p>
    <w:p w14:paraId="42398D67" w14:textId="77777777" w:rsidR="00CC7979" w:rsidRDefault="003E1352">
      <w:pPr>
        <w:pStyle w:val="TOC3"/>
        <w:rPr>
          <w:rFonts w:eastAsiaTheme="minorEastAsia"/>
          <w:smallCaps w:val="0"/>
          <w:sz w:val="22"/>
        </w:rPr>
      </w:pPr>
      <w:hyperlink w:anchor="_Toc454818006" w:history="1">
        <w:r w:rsidR="00CC7979" w:rsidRPr="00691764">
          <w:rPr>
            <w:rStyle w:val="Hyperlink"/>
          </w:rPr>
          <w:t>Operations Management Suite (Plan)</w:t>
        </w:r>
        <w:r w:rsidR="00CC7979">
          <w:tab/>
        </w:r>
        <w:r w:rsidR="00CC7979">
          <w:fldChar w:fldCharType="begin"/>
        </w:r>
        <w:r w:rsidR="00CC7979">
          <w:instrText xml:space="preserve"> PAGEREF _Toc454818006 \h </w:instrText>
        </w:r>
        <w:r w:rsidR="00CC7979">
          <w:fldChar w:fldCharType="separate"/>
        </w:r>
        <w:r w:rsidR="00CC7979">
          <w:t>55</w:t>
        </w:r>
        <w:r w:rsidR="00CC7979">
          <w:fldChar w:fldCharType="end"/>
        </w:r>
      </w:hyperlink>
    </w:p>
    <w:p w14:paraId="42398D68" w14:textId="77777777" w:rsidR="00CC7979" w:rsidRDefault="003E1352">
      <w:pPr>
        <w:pStyle w:val="TOC3"/>
        <w:rPr>
          <w:rFonts w:eastAsiaTheme="minorEastAsia"/>
          <w:smallCaps w:val="0"/>
          <w:sz w:val="22"/>
        </w:rPr>
      </w:pPr>
      <w:hyperlink w:anchor="_Toc454818007" w:history="1">
        <w:r w:rsidR="00CC7979" w:rsidRPr="00691764">
          <w:rPr>
            <w:rStyle w:val="Hyperlink"/>
          </w:rPr>
          <w:t>Microsoft Multi-Factor Authentication (Plan)</w:t>
        </w:r>
        <w:r w:rsidR="00CC7979">
          <w:tab/>
        </w:r>
        <w:r w:rsidR="00CC7979">
          <w:fldChar w:fldCharType="begin"/>
        </w:r>
        <w:r w:rsidR="00CC7979">
          <w:instrText xml:space="preserve"> PAGEREF _Toc454818007 \h </w:instrText>
        </w:r>
        <w:r w:rsidR="00CC7979">
          <w:fldChar w:fldCharType="separate"/>
        </w:r>
        <w:r w:rsidR="00CC7979">
          <w:t>56</w:t>
        </w:r>
        <w:r w:rsidR="00CC7979">
          <w:fldChar w:fldCharType="end"/>
        </w:r>
      </w:hyperlink>
    </w:p>
    <w:p w14:paraId="42398D69" w14:textId="77777777" w:rsidR="00CC7979" w:rsidRDefault="003E1352">
      <w:pPr>
        <w:pStyle w:val="TOC3"/>
        <w:rPr>
          <w:rFonts w:eastAsiaTheme="minorEastAsia"/>
          <w:smallCaps w:val="0"/>
          <w:sz w:val="22"/>
        </w:rPr>
      </w:pPr>
      <w:hyperlink w:anchor="_Toc454818008" w:history="1">
        <w:r w:rsidR="00CC7979" w:rsidRPr="00691764">
          <w:rPr>
            <w:rStyle w:val="Hyperlink"/>
          </w:rPr>
          <w:t>Microsoft Cloud App Security</w:t>
        </w:r>
        <w:r w:rsidR="00CC7979">
          <w:tab/>
        </w:r>
        <w:r w:rsidR="00CC7979">
          <w:fldChar w:fldCharType="begin"/>
        </w:r>
        <w:r w:rsidR="00CC7979">
          <w:instrText xml:space="preserve"> PAGEREF _Toc454818008 \h </w:instrText>
        </w:r>
        <w:r w:rsidR="00CC7979">
          <w:fldChar w:fldCharType="separate"/>
        </w:r>
        <w:r w:rsidR="00CC7979">
          <w:t>56</w:t>
        </w:r>
        <w:r w:rsidR="00CC7979">
          <w:fldChar w:fldCharType="end"/>
        </w:r>
      </w:hyperlink>
    </w:p>
    <w:p w14:paraId="42398D6A" w14:textId="77777777" w:rsidR="00CC7979" w:rsidRDefault="003E1352">
      <w:pPr>
        <w:pStyle w:val="TOC3"/>
        <w:rPr>
          <w:rFonts w:eastAsiaTheme="minorEastAsia"/>
          <w:smallCaps w:val="0"/>
          <w:sz w:val="22"/>
        </w:rPr>
      </w:pPr>
      <w:hyperlink w:anchor="_Toc454818009" w:history="1">
        <w:r w:rsidR="00CC7979" w:rsidRPr="00691764">
          <w:rPr>
            <w:rStyle w:val="Hyperlink"/>
          </w:rPr>
          <w:t>Microsoft Azure StorSimple</w:t>
        </w:r>
        <w:r w:rsidR="00CC7979">
          <w:tab/>
        </w:r>
        <w:r w:rsidR="00CC7979">
          <w:fldChar w:fldCharType="begin"/>
        </w:r>
        <w:r w:rsidR="00CC7979">
          <w:instrText xml:space="preserve"> PAGEREF _Toc454818009 \h </w:instrText>
        </w:r>
        <w:r w:rsidR="00CC7979">
          <w:fldChar w:fldCharType="separate"/>
        </w:r>
        <w:r w:rsidR="00CC7979">
          <w:t>56</w:t>
        </w:r>
        <w:r w:rsidR="00CC7979">
          <w:fldChar w:fldCharType="end"/>
        </w:r>
      </w:hyperlink>
    </w:p>
    <w:p w14:paraId="42398D6B" w14:textId="77777777" w:rsidR="00CC7979" w:rsidRDefault="003E1352">
      <w:pPr>
        <w:pStyle w:val="TOC2"/>
        <w:rPr>
          <w:rFonts w:eastAsiaTheme="minorEastAsia"/>
          <w:smallCaps w:val="0"/>
          <w:sz w:val="22"/>
        </w:rPr>
      </w:pPr>
      <w:hyperlink w:anchor="_Toc454818010" w:history="1">
        <w:r w:rsidR="00CC7979" w:rsidRPr="00691764">
          <w:rPr>
            <w:rStyle w:val="Hyperlink"/>
          </w:rPr>
          <w:t>Enterprise Cloud Suite</w:t>
        </w:r>
        <w:r w:rsidR="00CC7979">
          <w:tab/>
        </w:r>
        <w:r w:rsidR="00CC7979">
          <w:fldChar w:fldCharType="begin"/>
        </w:r>
        <w:r w:rsidR="00CC7979">
          <w:instrText xml:space="preserve"> PAGEREF _Toc454818010 \h </w:instrText>
        </w:r>
        <w:r w:rsidR="00CC7979">
          <w:fldChar w:fldCharType="separate"/>
        </w:r>
        <w:r w:rsidR="00CC7979">
          <w:t>57</w:t>
        </w:r>
        <w:r w:rsidR="00CC7979">
          <w:fldChar w:fldCharType="end"/>
        </w:r>
      </w:hyperlink>
    </w:p>
    <w:p w14:paraId="42398D6C" w14:textId="77777777" w:rsidR="00CC7979" w:rsidRDefault="003E1352">
      <w:pPr>
        <w:pStyle w:val="TOC2"/>
        <w:rPr>
          <w:rFonts w:eastAsiaTheme="minorEastAsia"/>
          <w:smallCaps w:val="0"/>
          <w:sz w:val="22"/>
        </w:rPr>
      </w:pPr>
      <w:hyperlink w:anchor="_Toc454818011" w:history="1">
        <w:r w:rsidR="00CC7979" w:rsidRPr="00691764">
          <w:rPr>
            <w:rStyle w:val="Hyperlink"/>
          </w:rPr>
          <w:t>Microsoft Intune</w:t>
        </w:r>
        <w:r w:rsidR="00CC7979">
          <w:tab/>
        </w:r>
        <w:r w:rsidR="00CC7979">
          <w:fldChar w:fldCharType="begin"/>
        </w:r>
        <w:r w:rsidR="00CC7979">
          <w:instrText xml:space="preserve"> PAGEREF _Toc454818011 \h </w:instrText>
        </w:r>
        <w:r w:rsidR="00CC7979">
          <w:fldChar w:fldCharType="separate"/>
        </w:r>
        <w:r w:rsidR="00CC7979">
          <w:t>58</w:t>
        </w:r>
        <w:r w:rsidR="00CC7979">
          <w:fldChar w:fldCharType="end"/>
        </w:r>
      </w:hyperlink>
    </w:p>
    <w:p w14:paraId="42398D6D" w14:textId="77777777" w:rsidR="00CC7979" w:rsidRDefault="003E1352">
      <w:pPr>
        <w:pStyle w:val="TOC2"/>
        <w:rPr>
          <w:rFonts w:eastAsiaTheme="minorEastAsia"/>
          <w:smallCaps w:val="0"/>
          <w:sz w:val="22"/>
        </w:rPr>
      </w:pPr>
      <w:hyperlink w:anchor="_Toc454818012" w:history="1">
        <w:r w:rsidR="00CC7979" w:rsidRPr="00691764">
          <w:rPr>
            <w:rStyle w:val="Hyperlink"/>
          </w:rPr>
          <w:t>Microsoft Dynamics-Onlinedienste</w:t>
        </w:r>
        <w:r w:rsidR="00CC7979">
          <w:tab/>
        </w:r>
        <w:r w:rsidR="00CC7979">
          <w:fldChar w:fldCharType="begin"/>
        </w:r>
        <w:r w:rsidR="00CC7979">
          <w:instrText xml:space="preserve"> PAGEREF _Toc454818012 \h </w:instrText>
        </w:r>
        <w:r w:rsidR="00CC7979">
          <w:fldChar w:fldCharType="separate"/>
        </w:r>
        <w:r w:rsidR="00CC7979">
          <w:t>58</w:t>
        </w:r>
        <w:r w:rsidR="00CC7979">
          <w:fldChar w:fldCharType="end"/>
        </w:r>
      </w:hyperlink>
    </w:p>
    <w:p w14:paraId="42398D6E" w14:textId="77777777" w:rsidR="00CC7979" w:rsidRDefault="003E1352">
      <w:pPr>
        <w:pStyle w:val="TOC3"/>
        <w:rPr>
          <w:rFonts w:eastAsiaTheme="minorEastAsia"/>
          <w:smallCaps w:val="0"/>
          <w:sz w:val="22"/>
        </w:rPr>
      </w:pPr>
      <w:hyperlink w:anchor="_Toc454818013" w:history="1">
        <w:r w:rsidR="00CC7979" w:rsidRPr="00691764">
          <w:rPr>
            <w:rStyle w:val="Hyperlink"/>
          </w:rPr>
          <w:t>Microsoft Dynamics AX</w:t>
        </w:r>
        <w:r w:rsidR="00CC7979">
          <w:tab/>
        </w:r>
        <w:r w:rsidR="00CC7979">
          <w:fldChar w:fldCharType="begin"/>
        </w:r>
        <w:r w:rsidR="00CC7979">
          <w:instrText xml:space="preserve"> PAGEREF _Toc454818013 \h </w:instrText>
        </w:r>
        <w:r w:rsidR="00CC7979">
          <w:fldChar w:fldCharType="separate"/>
        </w:r>
        <w:r w:rsidR="00CC7979">
          <w:t>58</w:t>
        </w:r>
        <w:r w:rsidR="00CC7979">
          <w:fldChar w:fldCharType="end"/>
        </w:r>
      </w:hyperlink>
    </w:p>
    <w:p w14:paraId="42398D6F" w14:textId="77777777" w:rsidR="00CC7979" w:rsidRDefault="003E1352">
      <w:pPr>
        <w:pStyle w:val="TOC3"/>
        <w:rPr>
          <w:rFonts w:eastAsiaTheme="minorEastAsia"/>
          <w:smallCaps w:val="0"/>
          <w:sz w:val="22"/>
        </w:rPr>
      </w:pPr>
      <w:hyperlink w:anchor="_Toc454818014" w:history="1">
        <w:r w:rsidR="00CC7979" w:rsidRPr="00691764">
          <w:rPr>
            <w:rStyle w:val="Hyperlink"/>
          </w:rPr>
          <w:t>Microsoft Dynamics CRM Online</w:t>
        </w:r>
        <w:r w:rsidR="00CC7979">
          <w:tab/>
        </w:r>
        <w:r w:rsidR="00CC7979">
          <w:fldChar w:fldCharType="begin"/>
        </w:r>
        <w:r w:rsidR="00CC7979">
          <w:instrText xml:space="preserve"> PAGEREF _Toc454818014 \h </w:instrText>
        </w:r>
        <w:r w:rsidR="00CC7979">
          <w:fldChar w:fldCharType="separate"/>
        </w:r>
        <w:r w:rsidR="00CC7979">
          <w:t>59</w:t>
        </w:r>
        <w:r w:rsidR="00CC7979">
          <w:fldChar w:fldCharType="end"/>
        </w:r>
      </w:hyperlink>
    </w:p>
    <w:p w14:paraId="42398D70" w14:textId="77777777" w:rsidR="00CC7979" w:rsidRDefault="003E1352">
      <w:pPr>
        <w:pStyle w:val="TOC3"/>
        <w:rPr>
          <w:rFonts w:eastAsiaTheme="minorEastAsia"/>
          <w:smallCaps w:val="0"/>
          <w:sz w:val="22"/>
        </w:rPr>
      </w:pPr>
      <w:hyperlink w:anchor="_Toc454818015" w:history="1">
        <w:r w:rsidR="00CC7979" w:rsidRPr="00691764">
          <w:rPr>
            <w:rStyle w:val="Hyperlink"/>
          </w:rPr>
          <w:t>Microsoft Dynamics Marketing</w:t>
        </w:r>
        <w:r w:rsidR="00CC7979">
          <w:tab/>
        </w:r>
        <w:r w:rsidR="00CC7979">
          <w:fldChar w:fldCharType="begin"/>
        </w:r>
        <w:r w:rsidR="00CC7979">
          <w:instrText xml:space="preserve"> PAGEREF _Toc454818015 \h </w:instrText>
        </w:r>
        <w:r w:rsidR="00CC7979">
          <w:fldChar w:fldCharType="separate"/>
        </w:r>
        <w:r w:rsidR="00CC7979">
          <w:t>60</w:t>
        </w:r>
        <w:r w:rsidR="00CC7979">
          <w:fldChar w:fldCharType="end"/>
        </w:r>
      </w:hyperlink>
    </w:p>
    <w:p w14:paraId="42398D71" w14:textId="77777777" w:rsidR="00CC7979" w:rsidRDefault="003E1352">
      <w:pPr>
        <w:pStyle w:val="TOC3"/>
        <w:rPr>
          <w:rFonts w:eastAsiaTheme="minorEastAsia"/>
          <w:smallCaps w:val="0"/>
          <w:sz w:val="22"/>
        </w:rPr>
      </w:pPr>
      <w:hyperlink w:anchor="_Toc454818016" w:history="1">
        <w:r w:rsidR="00CC7979" w:rsidRPr="00691764">
          <w:rPr>
            <w:rStyle w:val="Hyperlink"/>
          </w:rPr>
          <w:t>Microsoft Social Engagement</w:t>
        </w:r>
        <w:r w:rsidR="00CC7979">
          <w:tab/>
        </w:r>
        <w:r w:rsidR="00CC7979">
          <w:fldChar w:fldCharType="begin"/>
        </w:r>
        <w:r w:rsidR="00CC7979">
          <w:instrText xml:space="preserve"> PAGEREF _Toc454818016 \h </w:instrText>
        </w:r>
        <w:r w:rsidR="00CC7979">
          <w:fldChar w:fldCharType="separate"/>
        </w:r>
        <w:r w:rsidR="00CC7979">
          <w:t>60</w:t>
        </w:r>
        <w:r w:rsidR="00CC7979">
          <w:fldChar w:fldCharType="end"/>
        </w:r>
      </w:hyperlink>
    </w:p>
    <w:p w14:paraId="42398D72" w14:textId="77777777" w:rsidR="00CC7979" w:rsidRDefault="003E1352">
      <w:pPr>
        <w:pStyle w:val="TOC3"/>
        <w:rPr>
          <w:rFonts w:eastAsiaTheme="minorEastAsia"/>
          <w:smallCaps w:val="0"/>
          <w:sz w:val="22"/>
        </w:rPr>
      </w:pPr>
      <w:hyperlink w:anchor="_Toc454818017" w:history="1">
        <w:r w:rsidR="00CC7979" w:rsidRPr="00691764">
          <w:rPr>
            <w:rStyle w:val="Hyperlink"/>
          </w:rPr>
          <w:t>Parature, von Microsoft</w:t>
        </w:r>
        <w:r w:rsidR="00CC7979">
          <w:tab/>
        </w:r>
        <w:r w:rsidR="00CC7979">
          <w:fldChar w:fldCharType="begin"/>
        </w:r>
        <w:r w:rsidR="00CC7979">
          <w:instrText xml:space="preserve"> PAGEREF _Toc454818017 \h </w:instrText>
        </w:r>
        <w:r w:rsidR="00CC7979">
          <w:fldChar w:fldCharType="separate"/>
        </w:r>
        <w:r w:rsidR="00CC7979">
          <w:t>61</w:t>
        </w:r>
        <w:r w:rsidR="00CC7979">
          <w:fldChar w:fldCharType="end"/>
        </w:r>
      </w:hyperlink>
    </w:p>
    <w:p w14:paraId="42398D73" w14:textId="77777777" w:rsidR="00CC7979" w:rsidRDefault="003E1352">
      <w:pPr>
        <w:pStyle w:val="TOC2"/>
        <w:rPr>
          <w:rFonts w:eastAsiaTheme="minorEastAsia"/>
          <w:smallCaps w:val="0"/>
          <w:sz w:val="22"/>
        </w:rPr>
      </w:pPr>
      <w:hyperlink w:anchor="_Toc454818018" w:history="1">
        <w:r w:rsidR="00CC7979" w:rsidRPr="00691764">
          <w:rPr>
            <w:rStyle w:val="Hyperlink"/>
          </w:rPr>
          <w:t>Office 365-Dienste</w:t>
        </w:r>
        <w:r w:rsidR="00CC7979">
          <w:tab/>
        </w:r>
        <w:r w:rsidR="00CC7979">
          <w:fldChar w:fldCharType="begin"/>
        </w:r>
        <w:r w:rsidR="00CC7979">
          <w:instrText xml:space="preserve"> PAGEREF _Toc454818018 \h </w:instrText>
        </w:r>
        <w:r w:rsidR="00CC7979">
          <w:fldChar w:fldCharType="separate"/>
        </w:r>
        <w:r w:rsidR="00CC7979">
          <w:t>61</w:t>
        </w:r>
        <w:r w:rsidR="00CC7979">
          <w:fldChar w:fldCharType="end"/>
        </w:r>
      </w:hyperlink>
    </w:p>
    <w:p w14:paraId="42398D74" w14:textId="77777777" w:rsidR="00CC7979" w:rsidRDefault="003E1352">
      <w:pPr>
        <w:pStyle w:val="TOC3"/>
        <w:rPr>
          <w:rFonts w:eastAsiaTheme="minorEastAsia"/>
          <w:smallCaps w:val="0"/>
          <w:sz w:val="22"/>
        </w:rPr>
      </w:pPr>
      <w:hyperlink w:anchor="_Toc454818019" w:history="1">
        <w:r w:rsidR="00CC7979" w:rsidRPr="00691764">
          <w:rPr>
            <w:rStyle w:val="Hyperlink"/>
          </w:rPr>
          <w:t>Office 365-Anwendungen</w:t>
        </w:r>
        <w:r w:rsidR="00CC7979">
          <w:tab/>
        </w:r>
        <w:r w:rsidR="00CC7979">
          <w:fldChar w:fldCharType="begin"/>
        </w:r>
        <w:r w:rsidR="00CC7979">
          <w:instrText xml:space="preserve"> PAGEREF _Toc454818019 \h </w:instrText>
        </w:r>
        <w:r w:rsidR="00CC7979">
          <w:fldChar w:fldCharType="separate"/>
        </w:r>
        <w:r w:rsidR="00CC7979">
          <w:t>61</w:t>
        </w:r>
        <w:r w:rsidR="00CC7979">
          <w:fldChar w:fldCharType="end"/>
        </w:r>
      </w:hyperlink>
    </w:p>
    <w:p w14:paraId="42398D75" w14:textId="77777777" w:rsidR="00CC7979" w:rsidRDefault="003E1352">
      <w:pPr>
        <w:pStyle w:val="TOC3"/>
        <w:rPr>
          <w:rFonts w:eastAsiaTheme="minorEastAsia"/>
          <w:smallCaps w:val="0"/>
          <w:sz w:val="22"/>
        </w:rPr>
      </w:pPr>
      <w:hyperlink w:anchor="_Toc454818020" w:history="1">
        <w:r w:rsidR="00CC7979" w:rsidRPr="00691764">
          <w:rPr>
            <w:rStyle w:val="Hyperlink"/>
          </w:rPr>
          <w:t>Office 365 Suites</w:t>
        </w:r>
        <w:r w:rsidR="00CC7979">
          <w:tab/>
        </w:r>
        <w:r w:rsidR="00CC7979">
          <w:fldChar w:fldCharType="begin"/>
        </w:r>
        <w:r w:rsidR="00CC7979">
          <w:instrText xml:space="preserve"> PAGEREF _Toc454818020 \h </w:instrText>
        </w:r>
        <w:r w:rsidR="00CC7979">
          <w:fldChar w:fldCharType="separate"/>
        </w:r>
        <w:r w:rsidR="00CC7979">
          <w:t>63</w:t>
        </w:r>
        <w:r w:rsidR="00CC7979">
          <w:fldChar w:fldCharType="end"/>
        </w:r>
      </w:hyperlink>
    </w:p>
    <w:p w14:paraId="42398D76" w14:textId="77777777" w:rsidR="00CC7979" w:rsidRDefault="003E1352">
      <w:pPr>
        <w:pStyle w:val="TOC3"/>
        <w:rPr>
          <w:rFonts w:eastAsiaTheme="minorEastAsia"/>
          <w:smallCaps w:val="0"/>
          <w:sz w:val="22"/>
        </w:rPr>
      </w:pPr>
      <w:hyperlink w:anchor="_Toc454818021" w:history="1">
        <w:r w:rsidR="00CC7979" w:rsidRPr="00691764">
          <w:rPr>
            <w:rStyle w:val="Hyperlink"/>
          </w:rPr>
          <w:t>Office 365 Advanced Security Management</w:t>
        </w:r>
        <w:r w:rsidR="00CC7979">
          <w:tab/>
        </w:r>
        <w:r w:rsidR="00CC7979">
          <w:fldChar w:fldCharType="begin"/>
        </w:r>
        <w:r w:rsidR="00CC7979">
          <w:instrText xml:space="preserve"> PAGEREF _Toc454818021 \h </w:instrText>
        </w:r>
        <w:r w:rsidR="00CC7979">
          <w:fldChar w:fldCharType="separate"/>
        </w:r>
        <w:r w:rsidR="00CC7979">
          <w:t>65</w:t>
        </w:r>
        <w:r w:rsidR="00CC7979">
          <w:fldChar w:fldCharType="end"/>
        </w:r>
      </w:hyperlink>
    </w:p>
    <w:p w14:paraId="42398D77" w14:textId="77777777" w:rsidR="00CC7979" w:rsidRDefault="003E1352">
      <w:pPr>
        <w:pStyle w:val="TOC3"/>
        <w:rPr>
          <w:rFonts w:eastAsiaTheme="minorEastAsia"/>
          <w:smallCaps w:val="0"/>
          <w:sz w:val="22"/>
        </w:rPr>
      </w:pPr>
      <w:hyperlink w:anchor="_Toc454818022" w:history="1">
        <w:r w:rsidR="00CC7979" w:rsidRPr="00691764">
          <w:rPr>
            <w:rStyle w:val="Hyperlink"/>
          </w:rPr>
          <w:t>Office 365 Customer Lockbox</w:t>
        </w:r>
        <w:r w:rsidR="00CC7979">
          <w:tab/>
        </w:r>
        <w:r w:rsidR="00CC7979">
          <w:fldChar w:fldCharType="begin"/>
        </w:r>
        <w:r w:rsidR="00CC7979">
          <w:instrText xml:space="preserve"> PAGEREF _Toc454818022 \h </w:instrText>
        </w:r>
        <w:r w:rsidR="00CC7979">
          <w:fldChar w:fldCharType="separate"/>
        </w:r>
        <w:r w:rsidR="00CC7979">
          <w:t>66</w:t>
        </w:r>
        <w:r w:rsidR="00CC7979">
          <w:fldChar w:fldCharType="end"/>
        </w:r>
      </w:hyperlink>
    </w:p>
    <w:p w14:paraId="42398D78" w14:textId="77777777" w:rsidR="00CC7979" w:rsidRDefault="003E1352">
      <w:pPr>
        <w:pStyle w:val="TOC3"/>
        <w:rPr>
          <w:rFonts w:eastAsiaTheme="minorEastAsia"/>
          <w:smallCaps w:val="0"/>
          <w:sz w:val="22"/>
        </w:rPr>
      </w:pPr>
      <w:hyperlink w:anchor="_Toc454818023" w:history="1">
        <w:r w:rsidR="00CC7979" w:rsidRPr="00691764">
          <w:rPr>
            <w:rStyle w:val="Hyperlink"/>
          </w:rPr>
          <w:t>Office 365 Delve Analytics</w:t>
        </w:r>
        <w:r w:rsidR="00CC7979">
          <w:tab/>
        </w:r>
        <w:r w:rsidR="00CC7979">
          <w:fldChar w:fldCharType="begin"/>
        </w:r>
        <w:r w:rsidR="00CC7979">
          <w:instrText xml:space="preserve"> PAGEREF _Toc454818023 \h </w:instrText>
        </w:r>
        <w:r w:rsidR="00CC7979">
          <w:fldChar w:fldCharType="separate"/>
        </w:r>
        <w:r w:rsidR="00CC7979">
          <w:t>66</w:t>
        </w:r>
        <w:r w:rsidR="00CC7979">
          <w:fldChar w:fldCharType="end"/>
        </w:r>
      </w:hyperlink>
    </w:p>
    <w:p w14:paraId="42398D79" w14:textId="77777777" w:rsidR="00CC7979" w:rsidRDefault="003E1352">
      <w:pPr>
        <w:pStyle w:val="TOC3"/>
        <w:rPr>
          <w:rFonts w:eastAsiaTheme="minorEastAsia"/>
          <w:smallCaps w:val="0"/>
          <w:sz w:val="22"/>
        </w:rPr>
      </w:pPr>
      <w:hyperlink w:anchor="_Toc454818024" w:history="1">
        <w:r w:rsidR="00CC7979" w:rsidRPr="00691764">
          <w:rPr>
            <w:rStyle w:val="Hyperlink"/>
          </w:rPr>
          <w:t>Office 365 Advanced eDiscovery</w:t>
        </w:r>
        <w:r w:rsidR="00CC7979">
          <w:tab/>
        </w:r>
        <w:r w:rsidR="00CC7979">
          <w:fldChar w:fldCharType="begin"/>
        </w:r>
        <w:r w:rsidR="00CC7979">
          <w:instrText xml:space="preserve"> PAGEREF _Toc454818024 \h </w:instrText>
        </w:r>
        <w:r w:rsidR="00CC7979">
          <w:fldChar w:fldCharType="separate"/>
        </w:r>
        <w:r w:rsidR="00CC7979">
          <w:t>66</w:t>
        </w:r>
        <w:r w:rsidR="00CC7979">
          <w:fldChar w:fldCharType="end"/>
        </w:r>
      </w:hyperlink>
    </w:p>
    <w:p w14:paraId="42398D7A" w14:textId="77777777" w:rsidR="00CC7979" w:rsidRDefault="003E1352">
      <w:pPr>
        <w:pStyle w:val="TOC3"/>
        <w:rPr>
          <w:rFonts w:eastAsiaTheme="minorEastAsia"/>
          <w:smallCaps w:val="0"/>
          <w:sz w:val="22"/>
        </w:rPr>
      </w:pPr>
      <w:hyperlink w:anchor="_Toc454818025" w:history="1">
        <w:r w:rsidR="00CC7979" w:rsidRPr="00691764">
          <w:rPr>
            <w:rStyle w:val="Hyperlink"/>
          </w:rPr>
          <w:t>Exchange Online</w:t>
        </w:r>
        <w:r w:rsidR="00CC7979">
          <w:tab/>
        </w:r>
        <w:r w:rsidR="00CC7979">
          <w:fldChar w:fldCharType="begin"/>
        </w:r>
        <w:r w:rsidR="00CC7979">
          <w:instrText xml:space="preserve"> PAGEREF _Toc454818025 \h </w:instrText>
        </w:r>
        <w:r w:rsidR="00CC7979">
          <w:fldChar w:fldCharType="separate"/>
        </w:r>
        <w:r w:rsidR="00CC7979">
          <w:t>67</w:t>
        </w:r>
        <w:r w:rsidR="00CC7979">
          <w:fldChar w:fldCharType="end"/>
        </w:r>
      </w:hyperlink>
    </w:p>
    <w:p w14:paraId="42398D7B" w14:textId="77777777" w:rsidR="00CC7979" w:rsidRDefault="003E1352">
      <w:pPr>
        <w:pStyle w:val="TOC3"/>
        <w:rPr>
          <w:rFonts w:eastAsiaTheme="minorEastAsia"/>
          <w:smallCaps w:val="0"/>
          <w:sz w:val="22"/>
        </w:rPr>
      </w:pPr>
      <w:hyperlink w:anchor="_Toc454818026" w:history="1">
        <w:r w:rsidR="00CC7979" w:rsidRPr="00691764">
          <w:rPr>
            <w:rStyle w:val="Hyperlink"/>
          </w:rPr>
          <w:t>OneDrive for Business</w:t>
        </w:r>
        <w:r w:rsidR="00CC7979">
          <w:tab/>
        </w:r>
        <w:r w:rsidR="00CC7979">
          <w:fldChar w:fldCharType="begin"/>
        </w:r>
        <w:r w:rsidR="00CC7979">
          <w:instrText xml:space="preserve"> PAGEREF _Toc454818026 \h </w:instrText>
        </w:r>
        <w:r w:rsidR="00CC7979">
          <w:fldChar w:fldCharType="separate"/>
        </w:r>
        <w:r w:rsidR="00CC7979">
          <w:t>67</w:t>
        </w:r>
        <w:r w:rsidR="00CC7979">
          <w:fldChar w:fldCharType="end"/>
        </w:r>
      </w:hyperlink>
    </w:p>
    <w:p w14:paraId="42398D7C" w14:textId="77777777" w:rsidR="00CC7979" w:rsidRDefault="003E1352">
      <w:pPr>
        <w:pStyle w:val="TOC3"/>
        <w:rPr>
          <w:rFonts w:eastAsiaTheme="minorEastAsia"/>
          <w:smallCaps w:val="0"/>
          <w:sz w:val="22"/>
        </w:rPr>
      </w:pPr>
      <w:hyperlink w:anchor="_Toc454818027" w:history="1">
        <w:r w:rsidR="00CC7979" w:rsidRPr="00691764">
          <w:rPr>
            <w:rStyle w:val="Hyperlink"/>
          </w:rPr>
          <w:t>Project Online</w:t>
        </w:r>
        <w:r w:rsidR="00CC7979">
          <w:tab/>
        </w:r>
        <w:r w:rsidR="00CC7979">
          <w:fldChar w:fldCharType="begin"/>
        </w:r>
        <w:r w:rsidR="00CC7979">
          <w:instrText xml:space="preserve"> PAGEREF _Toc454818027 \h </w:instrText>
        </w:r>
        <w:r w:rsidR="00CC7979">
          <w:fldChar w:fldCharType="separate"/>
        </w:r>
        <w:r w:rsidR="00CC7979">
          <w:t>68</w:t>
        </w:r>
        <w:r w:rsidR="00CC7979">
          <w:fldChar w:fldCharType="end"/>
        </w:r>
      </w:hyperlink>
    </w:p>
    <w:p w14:paraId="42398D7D" w14:textId="77777777" w:rsidR="00CC7979" w:rsidRDefault="003E1352">
      <w:pPr>
        <w:pStyle w:val="TOC3"/>
        <w:rPr>
          <w:rFonts w:eastAsiaTheme="minorEastAsia"/>
          <w:smallCaps w:val="0"/>
          <w:sz w:val="22"/>
        </w:rPr>
      </w:pPr>
      <w:hyperlink w:anchor="_Toc454818028" w:history="1">
        <w:r w:rsidR="00CC7979" w:rsidRPr="00691764">
          <w:rPr>
            <w:rStyle w:val="Hyperlink"/>
          </w:rPr>
          <w:t>SharePoint Online</w:t>
        </w:r>
        <w:r w:rsidR="00CC7979">
          <w:tab/>
        </w:r>
        <w:r w:rsidR="00CC7979">
          <w:fldChar w:fldCharType="begin"/>
        </w:r>
        <w:r w:rsidR="00CC7979">
          <w:instrText xml:space="preserve"> PAGEREF _Toc454818028 \h </w:instrText>
        </w:r>
        <w:r w:rsidR="00CC7979">
          <w:fldChar w:fldCharType="separate"/>
        </w:r>
        <w:r w:rsidR="00CC7979">
          <w:t>68</w:t>
        </w:r>
        <w:r w:rsidR="00CC7979">
          <w:fldChar w:fldCharType="end"/>
        </w:r>
      </w:hyperlink>
    </w:p>
    <w:p w14:paraId="42398D7E" w14:textId="77777777" w:rsidR="00CC7979" w:rsidRDefault="003E1352">
      <w:pPr>
        <w:pStyle w:val="TOC3"/>
        <w:rPr>
          <w:rFonts w:eastAsiaTheme="minorEastAsia"/>
          <w:smallCaps w:val="0"/>
          <w:sz w:val="22"/>
        </w:rPr>
      </w:pPr>
      <w:hyperlink w:anchor="_Toc454818029" w:history="1">
        <w:r w:rsidR="00CC7979" w:rsidRPr="00691764">
          <w:rPr>
            <w:rStyle w:val="Hyperlink"/>
          </w:rPr>
          <w:t>Skype for Business Online</w:t>
        </w:r>
        <w:r w:rsidR="00CC7979">
          <w:tab/>
        </w:r>
        <w:r w:rsidR="00CC7979">
          <w:fldChar w:fldCharType="begin"/>
        </w:r>
        <w:r w:rsidR="00CC7979">
          <w:instrText xml:space="preserve"> PAGEREF _Toc454818029 \h </w:instrText>
        </w:r>
        <w:r w:rsidR="00CC7979">
          <w:fldChar w:fldCharType="separate"/>
        </w:r>
        <w:r w:rsidR="00CC7979">
          <w:t>68</w:t>
        </w:r>
        <w:r w:rsidR="00CC7979">
          <w:fldChar w:fldCharType="end"/>
        </w:r>
      </w:hyperlink>
    </w:p>
    <w:p w14:paraId="42398D7F" w14:textId="77777777" w:rsidR="00CC7979" w:rsidRDefault="003E1352">
      <w:pPr>
        <w:pStyle w:val="TOC2"/>
        <w:rPr>
          <w:rFonts w:eastAsiaTheme="minorEastAsia"/>
          <w:smallCaps w:val="0"/>
          <w:sz w:val="22"/>
        </w:rPr>
      </w:pPr>
      <w:hyperlink w:anchor="_Toc454818030" w:history="1">
        <w:r w:rsidR="00CC7979" w:rsidRPr="00691764">
          <w:rPr>
            <w:rStyle w:val="Hyperlink"/>
          </w:rPr>
          <w:t>Sonstige Onlinedienste</w:t>
        </w:r>
        <w:r w:rsidR="00CC7979">
          <w:tab/>
        </w:r>
        <w:r w:rsidR="00CC7979">
          <w:fldChar w:fldCharType="begin"/>
        </w:r>
        <w:r w:rsidR="00CC7979">
          <w:instrText xml:space="preserve"> PAGEREF _Toc454818030 \h </w:instrText>
        </w:r>
        <w:r w:rsidR="00CC7979">
          <w:fldChar w:fldCharType="separate"/>
        </w:r>
        <w:r w:rsidR="00CC7979">
          <w:t>69</w:t>
        </w:r>
        <w:r w:rsidR="00CC7979">
          <w:fldChar w:fldCharType="end"/>
        </w:r>
      </w:hyperlink>
    </w:p>
    <w:p w14:paraId="42398D80" w14:textId="77777777" w:rsidR="00CC7979" w:rsidRDefault="003E1352">
      <w:pPr>
        <w:pStyle w:val="TOC3"/>
        <w:rPr>
          <w:rFonts w:eastAsiaTheme="minorEastAsia"/>
          <w:smallCaps w:val="0"/>
          <w:sz w:val="22"/>
        </w:rPr>
      </w:pPr>
      <w:hyperlink w:anchor="_Toc454818031" w:history="1">
        <w:r w:rsidR="00CC7979" w:rsidRPr="00691764">
          <w:rPr>
            <w:rStyle w:val="Hyperlink"/>
          </w:rPr>
          <w:t>Bing Maps</w:t>
        </w:r>
        <w:r w:rsidR="00CC7979">
          <w:tab/>
        </w:r>
        <w:r w:rsidR="00CC7979">
          <w:fldChar w:fldCharType="begin"/>
        </w:r>
        <w:r w:rsidR="00CC7979">
          <w:instrText xml:space="preserve"> PAGEREF _Toc454818031 \h </w:instrText>
        </w:r>
        <w:r w:rsidR="00CC7979">
          <w:fldChar w:fldCharType="separate"/>
        </w:r>
        <w:r w:rsidR="00CC7979">
          <w:t>69</w:t>
        </w:r>
        <w:r w:rsidR="00CC7979">
          <w:fldChar w:fldCharType="end"/>
        </w:r>
      </w:hyperlink>
    </w:p>
    <w:p w14:paraId="42398D81" w14:textId="77777777" w:rsidR="00CC7979" w:rsidRDefault="003E1352">
      <w:pPr>
        <w:pStyle w:val="TOC3"/>
        <w:rPr>
          <w:rFonts w:eastAsiaTheme="minorEastAsia"/>
          <w:smallCaps w:val="0"/>
          <w:sz w:val="22"/>
        </w:rPr>
      </w:pPr>
      <w:hyperlink w:anchor="_Toc454818032" w:history="1">
        <w:r w:rsidR="00CC7979" w:rsidRPr="00691764">
          <w:rPr>
            <w:rStyle w:val="Hyperlink"/>
          </w:rPr>
          <w:t>Microsoft Learning</w:t>
        </w:r>
        <w:r w:rsidR="00CC7979">
          <w:tab/>
        </w:r>
        <w:r w:rsidR="00CC7979">
          <w:fldChar w:fldCharType="begin"/>
        </w:r>
        <w:r w:rsidR="00CC7979">
          <w:instrText xml:space="preserve"> PAGEREF _Toc454818032 \h </w:instrText>
        </w:r>
        <w:r w:rsidR="00CC7979">
          <w:fldChar w:fldCharType="separate"/>
        </w:r>
        <w:r w:rsidR="00CC7979">
          <w:t>70</w:t>
        </w:r>
        <w:r w:rsidR="00CC7979">
          <w:fldChar w:fldCharType="end"/>
        </w:r>
      </w:hyperlink>
    </w:p>
    <w:p w14:paraId="42398D82" w14:textId="77777777" w:rsidR="00CC7979" w:rsidRDefault="003E1352">
      <w:pPr>
        <w:pStyle w:val="TOC3"/>
        <w:rPr>
          <w:rFonts w:eastAsiaTheme="minorEastAsia"/>
          <w:smallCaps w:val="0"/>
          <w:sz w:val="22"/>
        </w:rPr>
      </w:pPr>
      <w:hyperlink w:anchor="_Toc454818033" w:history="1">
        <w:r w:rsidR="00CC7979" w:rsidRPr="00691764">
          <w:rPr>
            <w:rStyle w:val="Hyperlink"/>
          </w:rPr>
          <w:t>Microsoft Translator</w:t>
        </w:r>
        <w:r w:rsidR="00CC7979">
          <w:tab/>
        </w:r>
        <w:r w:rsidR="00CC7979">
          <w:fldChar w:fldCharType="begin"/>
        </w:r>
        <w:r w:rsidR="00CC7979">
          <w:instrText xml:space="preserve"> PAGEREF _Toc454818033 \h </w:instrText>
        </w:r>
        <w:r w:rsidR="00CC7979">
          <w:fldChar w:fldCharType="separate"/>
        </w:r>
        <w:r w:rsidR="00CC7979">
          <w:t>70</w:t>
        </w:r>
        <w:r w:rsidR="00CC7979">
          <w:fldChar w:fldCharType="end"/>
        </w:r>
      </w:hyperlink>
    </w:p>
    <w:p w14:paraId="42398D83" w14:textId="77777777" w:rsidR="00CC7979" w:rsidRDefault="003E1352">
      <w:pPr>
        <w:pStyle w:val="TOC3"/>
        <w:rPr>
          <w:rFonts w:eastAsiaTheme="minorEastAsia"/>
          <w:smallCaps w:val="0"/>
          <w:sz w:val="22"/>
        </w:rPr>
      </w:pPr>
      <w:hyperlink w:anchor="_Toc454818034" w:history="1">
        <w:r w:rsidR="00CC7979" w:rsidRPr="00691764">
          <w:rPr>
            <w:rStyle w:val="Hyperlink"/>
          </w:rPr>
          <w:t>Power BI Pro</w:t>
        </w:r>
        <w:r w:rsidR="00CC7979">
          <w:tab/>
        </w:r>
        <w:r w:rsidR="00CC7979">
          <w:fldChar w:fldCharType="begin"/>
        </w:r>
        <w:r w:rsidR="00CC7979">
          <w:instrText xml:space="preserve"> PAGEREF _Toc454818034 \h </w:instrText>
        </w:r>
        <w:r w:rsidR="00CC7979">
          <w:fldChar w:fldCharType="separate"/>
        </w:r>
        <w:r w:rsidR="00CC7979">
          <w:t>71</w:t>
        </w:r>
        <w:r w:rsidR="00CC7979">
          <w:fldChar w:fldCharType="end"/>
        </w:r>
      </w:hyperlink>
    </w:p>
    <w:p w14:paraId="42398D84" w14:textId="77777777" w:rsidR="00CC7979" w:rsidRDefault="003E1352">
      <w:pPr>
        <w:pStyle w:val="TOC3"/>
        <w:rPr>
          <w:rFonts w:eastAsiaTheme="minorEastAsia"/>
          <w:smallCaps w:val="0"/>
          <w:sz w:val="22"/>
        </w:rPr>
      </w:pPr>
      <w:hyperlink w:anchor="_Toc454818035" w:history="1">
        <w:r w:rsidR="00CC7979" w:rsidRPr="00691764">
          <w:rPr>
            <w:rStyle w:val="Hyperlink"/>
          </w:rPr>
          <w:t>Yammer Enterprise</w:t>
        </w:r>
        <w:r w:rsidR="00CC7979">
          <w:tab/>
        </w:r>
        <w:r w:rsidR="00CC7979">
          <w:fldChar w:fldCharType="begin"/>
        </w:r>
        <w:r w:rsidR="00CC7979">
          <w:instrText xml:space="preserve"> PAGEREF _Toc454818035 \h </w:instrText>
        </w:r>
        <w:r w:rsidR="00CC7979">
          <w:fldChar w:fldCharType="separate"/>
        </w:r>
        <w:r w:rsidR="00CC7979">
          <w:t>71</w:t>
        </w:r>
        <w:r w:rsidR="00CC7979">
          <w:fldChar w:fldCharType="end"/>
        </w:r>
      </w:hyperlink>
    </w:p>
    <w:p w14:paraId="42398D85" w14:textId="77777777" w:rsidR="00CC7979" w:rsidRDefault="003E1352">
      <w:pPr>
        <w:pStyle w:val="TOC1"/>
        <w:rPr>
          <w:rFonts w:eastAsiaTheme="minorEastAsia"/>
          <w:b w:val="0"/>
          <w:caps w:val="0"/>
          <w:noProof/>
          <w:sz w:val="22"/>
          <w:szCs w:val="22"/>
        </w:rPr>
      </w:pPr>
      <w:hyperlink w:anchor="_Toc454818036" w:history="1">
        <w:r w:rsidR="00CC7979" w:rsidRPr="00691764">
          <w:rPr>
            <w:rStyle w:val="Hyperlink"/>
            <w:noProof/>
          </w:rPr>
          <w:t>Glossar</w:t>
        </w:r>
        <w:r w:rsidR="00CC7979">
          <w:rPr>
            <w:noProof/>
          </w:rPr>
          <w:tab/>
        </w:r>
        <w:r w:rsidR="00CC7979">
          <w:rPr>
            <w:noProof/>
          </w:rPr>
          <w:fldChar w:fldCharType="begin"/>
        </w:r>
        <w:r w:rsidR="00CC7979">
          <w:rPr>
            <w:noProof/>
          </w:rPr>
          <w:instrText xml:space="preserve"> PAGEREF _Toc454818036 \h </w:instrText>
        </w:r>
        <w:r w:rsidR="00CC7979">
          <w:rPr>
            <w:noProof/>
          </w:rPr>
        </w:r>
        <w:r w:rsidR="00CC7979">
          <w:rPr>
            <w:noProof/>
          </w:rPr>
          <w:fldChar w:fldCharType="separate"/>
        </w:r>
        <w:r w:rsidR="00CC7979">
          <w:rPr>
            <w:noProof/>
          </w:rPr>
          <w:t>72</w:t>
        </w:r>
        <w:r w:rsidR="00CC7979">
          <w:rPr>
            <w:noProof/>
          </w:rPr>
          <w:fldChar w:fldCharType="end"/>
        </w:r>
      </w:hyperlink>
    </w:p>
    <w:p w14:paraId="42398D86" w14:textId="77777777" w:rsidR="00CC7979" w:rsidRDefault="003E1352">
      <w:pPr>
        <w:pStyle w:val="TOC2"/>
        <w:rPr>
          <w:rFonts w:eastAsiaTheme="minorEastAsia"/>
          <w:smallCaps w:val="0"/>
          <w:sz w:val="22"/>
        </w:rPr>
      </w:pPr>
      <w:hyperlink w:anchor="_Toc454818037" w:history="1">
        <w:r w:rsidR="00CC7979" w:rsidRPr="00691764">
          <w:rPr>
            <w:rStyle w:val="Hyperlink"/>
          </w:rPr>
          <w:t>Eigenschaften</w:t>
        </w:r>
        <w:r w:rsidR="00CC7979">
          <w:tab/>
        </w:r>
        <w:r w:rsidR="00CC7979">
          <w:fldChar w:fldCharType="begin"/>
        </w:r>
        <w:r w:rsidR="00CC7979">
          <w:instrText xml:space="preserve"> PAGEREF _Toc454818037 \h </w:instrText>
        </w:r>
        <w:r w:rsidR="00CC7979">
          <w:fldChar w:fldCharType="separate"/>
        </w:r>
        <w:r w:rsidR="00CC7979">
          <w:t>72</w:t>
        </w:r>
        <w:r w:rsidR="00CC7979">
          <w:fldChar w:fldCharType="end"/>
        </w:r>
      </w:hyperlink>
    </w:p>
    <w:p w14:paraId="42398D87" w14:textId="77777777" w:rsidR="00CC7979" w:rsidRDefault="003E1352">
      <w:pPr>
        <w:pStyle w:val="TOC2"/>
        <w:rPr>
          <w:rFonts w:eastAsiaTheme="minorEastAsia"/>
          <w:smallCaps w:val="0"/>
          <w:sz w:val="22"/>
        </w:rPr>
      </w:pPr>
      <w:hyperlink w:anchor="_Toc454818038" w:history="1">
        <w:r w:rsidR="00CC7979" w:rsidRPr="00691764">
          <w:rPr>
            <w:rStyle w:val="Hyperlink"/>
          </w:rPr>
          <w:t>Zellenwerte</w:t>
        </w:r>
        <w:r w:rsidR="00CC7979">
          <w:tab/>
        </w:r>
        <w:r w:rsidR="00CC7979">
          <w:fldChar w:fldCharType="begin"/>
        </w:r>
        <w:r w:rsidR="00CC7979">
          <w:instrText xml:space="preserve"> PAGEREF _Toc454818038 \h </w:instrText>
        </w:r>
        <w:r w:rsidR="00CC7979">
          <w:fldChar w:fldCharType="separate"/>
        </w:r>
        <w:r w:rsidR="00CC7979">
          <w:t>73</w:t>
        </w:r>
        <w:r w:rsidR="00CC7979">
          <w:fldChar w:fldCharType="end"/>
        </w:r>
      </w:hyperlink>
    </w:p>
    <w:p w14:paraId="42398D88" w14:textId="77777777" w:rsidR="00CC7979" w:rsidRDefault="003E1352">
      <w:pPr>
        <w:pStyle w:val="TOC2"/>
        <w:rPr>
          <w:rFonts w:eastAsiaTheme="minorEastAsia"/>
          <w:smallCaps w:val="0"/>
          <w:sz w:val="22"/>
        </w:rPr>
      </w:pPr>
      <w:hyperlink w:anchor="_Toc454818039" w:history="1">
        <w:r w:rsidR="00CC7979" w:rsidRPr="00691764">
          <w:rPr>
            <w:rStyle w:val="Hyperlink"/>
          </w:rPr>
          <w:t>Spaltenüberschriften</w:t>
        </w:r>
        <w:r w:rsidR="00CC7979">
          <w:tab/>
        </w:r>
        <w:r w:rsidR="00CC7979">
          <w:fldChar w:fldCharType="begin"/>
        </w:r>
        <w:r w:rsidR="00CC7979">
          <w:instrText xml:space="preserve"> PAGEREF _Toc454818039 \h </w:instrText>
        </w:r>
        <w:r w:rsidR="00CC7979">
          <w:fldChar w:fldCharType="separate"/>
        </w:r>
        <w:r w:rsidR="00CC7979">
          <w:t>74</w:t>
        </w:r>
        <w:r w:rsidR="00CC7979">
          <w:fldChar w:fldCharType="end"/>
        </w:r>
      </w:hyperlink>
    </w:p>
    <w:p w14:paraId="42398D89" w14:textId="77777777" w:rsidR="00CC7979" w:rsidRDefault="003E1352">
      <w:pPr>
        <w:pStyle w:val="TOC2"/>
        <w:rPr>
          <w:rFonts w:eastAsiaTheme="minorEastAsia"/>
          <w:smallCaps w:val="0"/>
          <w:sz w:val="22"/>
        </w:rPr>
      </w:pPr>
      <w:hyperlink w:anchor="_Toc454818040" w:history="1">
        <w:r w:rsidR="00CC7979" w:rsidRPr="00691764">
          <w:rPr>
            <w:rStyle w:val="Hyperlink"/>
          </w:rPr>
          <w:t>Definitionen</w:t>
        </w:r>
        <w:r w:rsidR="00CC7979">
          <w:tab/>
        </w:r>
        <w:r w:rsidR="00CC7979">
          <w:fldChar w:fldCharType="begin"/>
        </w:r>
        <w:r w:rsidR="00CC7979">
          <w:instrText xml:space="preserve"> PAGEREF _Toc454818040 \h </w:instrText>
        </w:r>
        <w:r w:rsidR="00CC7979">
          <w:fldChar w:fldCharType="separate"/>
        </w:r>
        <w:r w:rsidR="00CC7979">
          <w:t>74</w:t>
        </w:r>
        <w:r w:rsidR="00CC7979">
          <w:fldChar w:fldCharType="end"/>
        </w:r>
      </w:hyperlink>
    </w:p>
    <w:p w14:paraId="42398D8A" w14:textId="77777777" w:rsidR="00CC7979" w:rsidRDefault="003E1352">
      <w:pPr>
        <w:pStyle w:val="TOC1"/>
        <w:rPr>
          <w:rFonts w:eastAsiaTheme="minorEastAsia"/>
          <w:b w:val="0"/>
          <w:caps w:val="0"/>
          <w:noProof/>
          <w:sz w:val="22"/>
          <w:szCs w:val="22"/>
        </w:rPr>
      </w:pPr>
      <w:hyperlink w:anchor="_Toc454818041" w:history="1">
        <w:r w:rsidR="00CC7979" w:rsidRPr="00691764">
          <w:rPr>
            <w:rStyle w:val="Hyperlink"/>
            <w:noProof/>
          </w:rPr>
          <w:t>Anhang A – CAL-/ML-äquivalente Lizenzen</w:t>
        </w:r>
        <w:r w:rsidR="00CC7979">
          <w:rPr>
            <w:noProof/>
          </w:rPr>
          <w:tab/>
        </w:r>
        <w:r w:rsidR="00CC7979">
          <w:rPr>
            <w:noProof/>
          </w:rPr>
          <w:fldChar w:fldCharType="begin"/>
        </w:r>
        <w:r w:rsidR="00CC7979">
          <w:rPr>
            <w:noProof/>
          </w:rPr>
          <w:instrText xml:space="preserve"> PAGEREF _Toc454818041 \h </w:instrText>
        </w:r>
        <w:r w:rsidR="00CC7979">
          <w:rPr>
            <w:noProof/>
          </w:rPr>
        </w:r>
        <w:r w:rsidR="00CC7979">
          <w:rPr>
            <w:noProof/>
          </w:rPr>
          <w:fldChar w:fldCharType="separate"/>
        </w:r>
        <w:r w:rsidR="00CC7979">
          <w:rPr>
            <w:noProof/>
          </w:rPr>
          <w:t>77</w:t>
        </w:r>
        <w:r w:rsidR="00CC7979">
          <w:rPr>
            <w:noProof/>
          </w:rPr>
          <w:fldChar w:fldCharType="end"/>
        </w:r>
      </w:hyperlink>
    </w:p>
    <w:p w14:paraId="42398D8B" w14:textId="77777777" w:rsidR="00CC7979" w:rsidRDefault="003E1352">
      <w:pPr>
        <w:pStyle w:val="TOC1"/>
        <w:rPr>
          <w:rFonts w:eastAsiaTheme="minorEastAsia"/>
          <w:b w:val="0"/>
          <w:caps w:val="0"/>
          <w:noProof/>
          <w:sz w:val="22"/>
          <w:szCs w:val="22"/>
        </w:rPr>
      </w:pPr>
      <w:hyperlink w:anchor="_Toc454818042" w:history="1">
        <w:r w:rsidR="00CC7979" w:rsidRPr="00691764">
          <w:rPr>
            <w:rStyle w:val="Hyperlink"/>
            <w:noProof/>
          </w:rPr>
          <w:t>Anhang B – Software Assurance</w:t>
        </w:r>
        <w:r w:rsidR="00CC7979">
          <w:rPr>
            <w:noProof/>
          </w:rPr>
          <w:tab/>
        </w:r>
        <w:r w:rsidR="00CC7979">
          <w:rPr>
            <w:noProof/>
          </w:rPr>
          <w:fldChar w:fldCharType="begin"/>
        </w:r>
        <w:r w:rsidR="00CC7979">
          <w:rPr>
            <w:noProof/>
          </w:rPr>
          <w:instrText xml:space="preserve"> PAGEREF _Toc454818042 \h </w:instrText>
        </w:r>
        <w:r w:rsidR="00CC7979">
          <w:rPr>
            <w:noProof/>
          </w:rPr>
        </w:r>
        <w:r w:rsidR="00CC7979">
          <w:rPr>
            <w:noProof/>
          </w:rPr>
          <w:fldChar w:fldCharType="separate"/>
        </w:r>
        <w:r w:rsidR="00CC7979">
          <w:rPr>
            <w:noProof/>
          </w:rPr>
          <w:t>78</w:t>
        </w:r>
        <w:r w:rsidR="00CC7979">
          <w:rPr>
            <w:noProof/>
          </w:rPr>
          <w:fldChar w:fldCharType="end"/>
        </w:r>
      </w:hyperlink>
    </w:p>
    <w:p w14:paraId="42398D8C" w14:textId="77777777" w:rsidR="00CC7979" w:rsidRDefault="003E1352">
      <w:pPr>
        <w:pStyle w:val="TOC2"/>
        <w:rPr>
          <w:rFonts w:eastAsiaTheme="minorEastAsia"/>
          <w:smallCaps w:val="0"/>
          <w:sz w:val="22"/>
        </w:rPr>
      </w:pPr>
      <w:hyperlink w:anchor="_Toc454818043" w:history="1">
        <w:r w:rsidR="00CC7979" w:rsidRPr="00691764">
          <w:rPr>
            <w:rStyle w:val="Hyperlink"/>
          </w:rPr>
          <w:t>Erwerb von Software Assurance</w:t>
        </w:r>
        <w:r w:rsidR="00CC7979">
          <w:tab/>
        </w:r>
        <w:r w:rsidR="00CC7979">
          <w:fldChar w:fldCharType="begin"/>
        </w:r>
        <w:r w:rsidR="00CC7979">
          <w:instrText xml:space="preserve"> PAGEREF _Toc454818043 \h </w:instrText>
        </w:r>
        <w:r w:rsidR="00CC7979">
          <w:fldChar w:fldCharType="separate"/>
        </w:r>
        <w:r w:rsidR="00CC7979">
          <w:t>78</w:t>
        </w:r>
        <w:r w:rsidR="00CC7979">
          <w:fldChar w:fldCharType="end"/>
        </w:r>
      </w:hyperlink>
    </w:p>
    <w:p w14:paraId="42398D8D" w14:textId="77777777" w:rsidR="00CC7979" w:rsidRDefault="003E1352">
      <w:pPr>
        <w:pStyle w:val="TOC2"/>
        <w:rPr>
          <w:rFonts w:eastAsiaTheme="minorEastAsia"/>
          <w:smallCaps w:val="0"/>
          <w:sz w:val="22"/>
        </w:rPr>
      </w:pPr>
      <w:hyperlink w:anchor="_Toc454818044" w:history="1">
        <w:r w:rsidR="00CC7979" w:rsidRPr="00691764">
          <w:rPr>
            <w:rStyle w:val="Hyperlink"/>
          </w:rPr>
          <w:t>Verlängerung von Software Assurance</w:t>
        </w:r>
        <w:r w:rsidR="00CC7979">
          <w:tab/>
        </w:r>
        <w:r w:rsidR="00CC7979">
          <w:fldChar w:fldCharType="begin"/>
        </w:r>
        <w:r w:rsidR="00CC7979">
          <w:instrText xml:space="preserve"> PAGEREF _Toc454818044 \h </w:instrText>
        </w:r>
        <w:r w:rsidR="00CC7979">
          <w:fldChar w:fldCharType="separate"/>
        </w:r>
        <w:r w:rsidR="00CC7979">
          <w:t>78</w:t>
        </w:r>
        <w:r w:rsidR="00CC7979">
          <w:fldChar w:fldCharType="end"/>
        </w:r>
      </w:hyperlink>
    </w:p>
    <w:p w14:paraId="42398D8E" w14:textId="77777777" w:rsidR="00CC7979" w:rsidRDefault="003E1352">
      <w:pPr>
        <w:pStyle w:val="TOC2"/>
        <w:rPr>
          <w:rFonts w:eastAsiaTheme="minorEastAsia"/>
          <w:smallCaps w:val="0"/>
          <w:sz w:val="22"/>
        </w:rPr>
      </w:pPr>
      <w:hyperlink w:anchor="_Toc454818045" w:history="1">
        <w:r w:rsidR="00CC7979" w:rsidRPr="00691764">
          <w:rPr>
            <w:rStyle w:val="Hyperlink"/>
          </w:rPr>
          <w:t>Migrationslizenz für Eingestellte Produkte oder Produkte mit Status End-Of-Life</w:t>
        </w:r>
        <w:r w:rsidR="00CC7979">
          <w:tab/>
        </w:r>
        <w:r w:rsidR="00CC7979">
          <w:fldChar w:fldCharType="begin"/>
        </w:r>
        <w:r w:rsidR="00CC7979">
          <w:instrText xml:space="preserve"> PAGEREF _Toc454818045 \h </w:instrText>
        </w:r>
        <w:r w:rsidR="00CC7979">
          <w:fldChar w:fldCharType="separate"/>
        </w:r>
        <w:r w:rsidR="00CC7979">
          <w:t>79</w:t>
        </w:r>
        <w:r w:rsidR="00CC7979">
          <w:fldChar w:fldCharType="end"/>
        </w:r>
      </w:hyperlink>
    </w:p>
    <w:p w14:paraId="42398D8F" w14:textId="77777777" w:rsidR="00CC7979" w:rsidRDefault="003E1352">
      <w:pPr>
        <w:pStyle w:val="TOC2"/>
        <w:rPr>
          <w:rFonts w:eastAsiaTheme="minorEastAsia"/>
          <w:smallCaps w:val="0"/>
          <w:sz w:val="22"/>
        </w:rPr>
      </w:pPr>
      <w:hyperlink w:anchor="_Toc454818046" w:history="1">
        <w:r w:rsidR="00CC7979" w:rsidRPr="00691764">
          <w:rPr>
            <w:rStyle w:val="Hyperlink"/>
          </w:rPr>
          <w:t>Software Assurance-Vergünstigungen</w:t>
        </w:r>
        <w:r w:rsidR="00CC7979">
          <w:tab/>
        </w:r>
        <w:r w:rsidR="00CC7979">
          <w:fldChar w:fldCharType="begin"/>
        </w:r>
        <w:r w:rsidR="00CC7979">
          <w:instrText xml:space="preserve"> PAGEREF _Toc454818046 \h </w:instrText>
        </w:r>
        <w:r w:rsidR="00CC7979">
          <w:fldChar w:fldCharType="separate"/>
        </w:r>
        <w:r w:rsidR="00CC7979">
          <w:t>79</w:t>
        </w:r>
        <w:r w:rsidR="00CC7979">
          <w:fldChar w:fldCharType="end"/>
        </w:r>
      </w:hyperlink>
    </w:p>
    <w:p w14:paraId="42398D90" w14:textId="77777777" w:rsidR="00CC7979" w:rsidRDefault="003E1352">
      <w:pPr>
        <w:pStyle w:val="TOC1"/>
        <w:rPr>
          <w:rFonts w:eastAsiaTheme="minorEastAsia"/>
          <w:b w:val="0"/>
          <w:caps w:val="0"/>
          <w:noProof/>
          <w:sz w:val="22"/>
          <w:szCs w:val="22"/>
        </w:rPr>
      </w:pPr>
      <w:hyperlink w:anchor="_Toc454818047" w:history="1">
        <w:r w:rsidR="00CC7979" w:rsidRPr="00691764">
          <w:rPr>
            <w:rStyle w:val="Hyperlink"/>
            <w:noProof/>
          </w:rPr>
          <w:t>Anhang C – Professional Services</w:t>
        </w:r>
        <w:r w:rsidR="00CC7979">
          <w:rPr>
            <w:noProof/>
          </w:rPr>
          <w:tab/>
        </w:r>
        <w:r w:rsidR="00CC7979">
          <w:rPr>
            <w:noProof/>
          </w:rPr>
          <w:fldChar w:fldCharType="begin"/>
        </w:r>
        <w:r w:rsidR="00CC7979">
          <w:rPr>
            <w:noProof/>
          </w:rPr>
          <w:instrText xml:space="preserve"> PAGEREF _Toc454818047 \h </w:instrText>
        </w:r>
        <w:r w:rsidR="00CC7979">
          <w:rPr>
            <w:noProof/>
          </w:rPr>
        </w:r>
        <w:r w:rsidR="00CC7979">
          <w:rPr>
            <w:noProof/>
          </w:rPr>
          <w:fldChar w:fldCharType="separate"/>
        </w:r>
        <w:r w:rsidR="00CC7979">
          <w:rPr>
            <w:noProof/>
          </w:rPr>
          <w:t>90</w:t>
        </w:r>
        <w:r w:rsidR="00CC7979">
          <w:rPr>
            <w:noProof/>
          </w:rPr>
          <w:fldChar w:fldCharType="end"/>
        </w:r>
      </w:hyperlink>
    </w:p>
    <w:p w14:paraId="42398D91" w14:textId="77777777" w:rsidR="00CC7979" w:rsidRDefault="003E1352">
      <w:pPr>
        <w:pStyle w:val="TOC2"/>
        <w:rPr>
          <w:rFonts w:eastAsiaTheme="minorEastAsia"/>
          <w:smallCaps w:val="0"/>
          <w:sz w:val="22"/>
        </w:rPr>
      </w:pPr>
      <w:hyperlink w:anchor="_Toc454818048" w:history="1">
        <w:r w:rsidR="00CC7979" w:rsidRPr="00691764">
          <w:rPr>
            <w:rStyle w:val="Hyperlink"/>
          </w:rPr>
          <w:t>Microsoft Premier Support-Angebote</w:t>
        </w:r>
        <w:r w:rsidR="00CC7979">
          <w:tab/>
        </w:r>
        <w:r w:rsidR="00CC7979">
          <w:fldChar w:fldCharType="begin"/>
        </w:r>
        <w:r w:rsidR="00CC7979">
          <w:instrText xml:space="preserve"> PAGEREF _Toc454818048 \h </w:instrText>
        </w:r>
        <w:r w:rsidR="00CC7979">
          <w:fldChar w:fldCharType="separate"/>
        </w:r>
        <w:r w:rsidR="00CC7979">
          <w:t>90</w:t>
        </w:r>
        <w:r w:rsidR="00CC7979">
          <w:fldChar w:fldCharType="end"/>
        </w:r>
      </w:hyperlink>
    </w:p>
    <w:p w14:paraId="42398D92" w14:textId="77777777" w:rsidR="00CC7979" w:rsidRDefault="003E1352">
      <w:pPr>
        <w:pStyle w:val="TOC2"/>
        <w:rPr>
          <w:rFonts w:eastAsiaTheme="minorEastAsia"/>
          <w:smallCaps w:val="0"/>
          <w:sz w:val="22"/>
        </w:rPr>
      </w:pPr>
      <w:hyperlink w:anchor="_Toc454818049" w:history="1">
        <w:r w:rsidR="00CC7979" w:rsidRPr="00691764">
          <w:rPr>
            <w:rStyle w:val="Hyperlink"/>
          </w:rPr>
          <w:t>Microsoft Enterprise Strategy-Programmangebote</w:t>
        </w:r>
        <w:r w:rsidR="00CC7979">
          <w:tab/>
        </w:r>
        <w:r w:rsidR="00CC7979">
          <w:fldChar w:fldCharType="begin"/>
        </w:r>
        <w:r w:rsidR="00CC7979">
          <w:instrText xml:space="preserve"> PAGEREF _Toc454818049 \h </w:instrText>
        </w:r>
        <w:r w:rsidR="00CC7979">
          <w:fldChar w:fldCharType="separate"/>
        </w:r>
        <w:r w:rsidR="00CC7979">
          <w:t>91</w:t>
        </w:r>
        <w:r w:rsidR="00CC7979">
          <w:fldChar w:fldCharType="end"/>
        </w:r>
      </w:hyperlink>
    </w:p>
    <w:p w14:paraId="42398D93" w14:textId="77777777" w:rsidR="00CC7979" w:rsidRDefault="003E1352">
      <w:pPr>
        <w:pStyle w:val="TOC2"/>
        <w:rPr>
          <w:rFonts w:eastAsiaTheme="minorEastAsia"/>
          <w:smallCaps w:val="0"/>
          <w:sz w:val="22"/>
        </w:rPr>
      </w:pPr>
      <w:hyperlink w:anchor="_Toc454818050" w:history="1">
        <w:r w:rsidR="00CC7979" w:rsidRPr="00691764">
          <w:rPr>
            <w:rStyle w:val="Hyperlink"/>
          </w:rPr>
          <w:t>Sales Productivity Accelerator-Angebote</w:t>
        </w:r>
        <w:r w:rsidR="00CC7979">
          <w:tab/>
        </w:r>
        <w:r w:rsidR="00CC7979">
          <w:fldChar w:fldCharType="begin"/>
        </w:r>
        <w:r w:rsidR="00CC7979">
          <w:instrText xml:space="preserve"> PAGEREF _Toc454818050 \h </w:instrText>
        </w:r>
        <w:r w:rsidR="00CC7979">
          <w:fldChar w:fldCharType="separate"/>
        </w:r>
        <w:r w:rsidR="00CC7979">
          <w:t>91</w:t>
        </w:r>
        <w:r w:rsidR="00CC7979">
          <w:fldChar w:fldCharType="end"/>
        </w:r>
      </w:hyperlink>
    </w:p>
    <w:p w14:paraId="42398D94" w14:textId="77777777" w:rsidR="00CC7979" w:rsidRDefault="003E1352">
      <w:pPr>
        <w:pStyle w:val="TOC1"/>
        <w:rPr>
          <w:rFonts w:eastAsiaTheme="minorEastAsia"/>
          <w:b w:val="0"/>
          <w:caps w:val="0"/>
          <w:noProof/>
          <w:sz w:val="22"/>
          <w:szCs w:val="22"/>
        </w:rPr>
      </w:pPr>
      <w:hyperlink w:anchor="_Toc454818051" w:history="1">
        <w:r w:rsidR="00CC7979" w:rsidRPr="00691764">
          <w:rPr>
            <w:rStyle w:val="Hyperlink"/>
            <w:noProof/>
          </w:rPr>
          <w:t>Anhang D – Ergänzende Geschäftsbedingungen zum Programmvertrag</w:t>
        </w:r>
        <w:r w:rsidR="00CC7979">
          <w:rPr>
            <w:noProof/>
          </w:rPr>
          <w:tab/>
        </w:r>
        <w:r w:rsidR="00CC7979">
          <w:rPr>
            <w:noProof/>
          </w:rPr>
          <w:fldChar w:fldCharType="begin"/>
        </w:r>
        <w:r w:rsidR="00CC7979">
          <w:rPr>
            <w:noProof/>
          </w:rPr>
          <w:instrText xml:space="preserve"> PAGEREF _Toc454818051 \h </w:instrText>
        </w:r>
        <w:r w:rsidR="00CC7979">
          <w:rPr>
            <w:noProof/>
          </w:rPr>
        </w:r>
        <w:r w:rsidR="00CC7979">
          <w:rPr>
            <w:noProof/>
          </w:rPr>
          <w:fldChar w:fldCharType="separate"/>
        </w:r>
        <w:r w:rsidR="00CC7979">
          <w:rPr>
            <w:noProof/>
          </w:rPr>
          <w:t>93</w:t>
        </w:r>
        <w:r w:rsidR="00CC7979">
          <w:rPr>
            <w:noProof/>
          </w:rPr>
          <w:fldChar w:fldCharType="end"/>
        </w:r>
      </w:hyperlink>
    </w:p>
    <w:p w14:paraId="42398D95" w14:textId="77777777" w:rsidR="00CC7979" w:rsidRDefault="003E1352">
      <w:pPr>
        <w:pStyle w:val="TOC2"/>
        <w:rPr>
          <w:rFonts w:eastAsiaTheme="minorEastAsia"/>
          <w:smallCaps w:val="0"/>
          <w:sz w:val="22"/>
        </w:rPr>
      </w:pPr>
      <w:hyperlink w:anchor="_Toc454818052" w:history="1">
        <w:r w:rsidR="00CC7979" w:rsidRPr="00691764">
          <w:rPr>
            <w:rStyle w:val="Hyperlink"/>
          </w:rPr>
          <w:t>Ergänzende Geschäftsbedingungen zum Select Plus-Programm</w:t>
        </w:r>
        <w:r w:rsidR="00CC7979">
          <w:tab/>
        </w:r>
        <w:r w:rsidR="00CC7979">
          <w:fldChar w:fldCharType="begin"/>
        </w:r>
        <w:r w:rsidR="00CC7979">
          <w:instrText xml:space="preserve"> PAGEREF _Toc454818052 \h </w:instrText>
        </w:r>
        <w:r w:rsidR="00CC7979">
          <w:fldChar w:fldCharType="separate"/>
        </w:r>
        <w:r w:rsidR="00CC7979">
          <w:t>93</w:t>
        </w:r>
        <w:r w:rsidR="00CC7979">
          <w:fldChar w:fldCharType="end"/>
        </w:r>
      </w:hyperlink>
    </w:p>
    <w:p w14:paraId="42398D96" w14:textId="77777777" w:rsidR="00CC7979" w:rsidRDefault="003E1352">
      <w:pPr>
        <w:pStyle w:val="TOC2"/>
        <w:rPr>
          <w:rFonts w:eastAsiaTheme="minorEastAsia"/>
          <w:smallCaps w:val="0"/>
          <w:sz w:val="22"/>
        </w:rPr>
      </w:pPr>
      <w:hyperlink w:anchor="_Toc454818053" w:history="1">
        <w:r w:rsidR="00CC7979" w:rsidRPr="00691764">
          <w:rPr>
            <w:rStyle w:val="Hyperlink"/>
          </w:rPr>
          <w:t>Definition von Verwaltung für Qualifizierte Geräte</w:t>
        </w:r>
        <w:r w:rsidR="00CC7979">
          <w:tab/>
        </w:r>
        <w:r w:rsidR="00CC7979">
          <w:fldChar w:fldCharType="begin"/>
        </w:r>
        <w:r w:rsidR="00CC7979">
          <w:instrText xml:space="preserve"> PAGEREF _Toc454818053 \h </w:instrText>
        </w:r>
        <w:r w:rsidR="00CC7979">
          <w:fldChar w:fldCharType="separate"/>
        </w:r>
        <w:r w:rsidR="00CC7979">
          <w:t>93</w:t>
        </w:r>
        <w:r w:rsidR="00CC7979">
          <w:fldChar w:fldCharType="end"/>
        </w:r>
      </w:hyperlink>
    </w:p>
    <w:p w14:paraId="42398D97" w14:textId="77777777" w:rsidR="00CC7979" w:rsidRDefault="003E1352">
      <w:pPr>
        <w:pStyle w:val="TOC2"/>
        <w:rPr>
          <w:rFonts w:eastAsiaTheme="minorEastAsia"/>
          <w:smallCaps w:val="0"/>
          <w:sz w:val="22"/>
        </w:rPr>
      </w:pPr>
      <w:hyperlink w:anchor="_Toc454818054" w:history="1">
        <w:r w:rsidR="00CC7979" w:rsidRPr="00691764">
          <w:rPr>
            <w:rStyle w:val="Hyperlink"/>
          </w:rPr>
          <w:t>Onlinedienste in den Open-Programmen</w:t>
        </w:r>
        <w:r w:rsidR="00CC7979">
          <w:tab/>
        </w:r>
        <w:r w:rsidR="00CC7979">
          <w:fldChar w:fldCharType="begin"/>
        </w:r>
        <w:r w:rsidR="00CC7979">
          <w:instrText xml:space="preserve"> PAGEREF _Toc454818054 \h </w:instrText>
        </w:r>
        <w:r w:rsidR="00CC7979">
          <w:fldChar w:fldCharType="separate"/>
        </w:r>
        <w:r w:rsidR="00CC7979">
          <w:t>93</w:t>
        </w:r>
        <w:r w:rsidR="00CC7979">
          <w:fldChar w:fldCharType="end"/>
        </w:r>
      </w:hyperlink>
    </w:p>
    <w:p w14:paraId="42398D98" w14:textId="77777777" w:rsidR="00CC7979" w:rsidRDefault="003E1352">
      <w:pPr>
        <w:pStyle w:val="TOC2"/>
        <w:rPr>
          <w:rFonts w:eastAsiaTheme="minorEastAsia"/>
          <w:smallCaps w:val="0"/>
          <w:sz w:val="22"/>
        </w:rPr>
      </w:pPr>
      <w:hyperlink w:anchor="_Toc454818055" w:history="1">
        <w:r w:rsidR="00CC7979" w:rsidRPr="00691764">
          <w:rPr>
            <w:rStyle w:val="Hyperlink"/>
          </w:rPr>
          <w:t>Ergänzende Geschäftsbedingungen für Professional Services – Vorgängerverträge</w:t>
        </w:r>
        <w:r w:rsidR="00CC7979">
          <w:tab/>
        </w:r>
        <w:r w:rsidR="00CC7979">
          <w:fldChar w:fldCharType="begin"/>
        </w:r>
        <w:r w:rsidR="00CC7979">
          <w:instrText xml:space="preserve"> PAGEREF _Toc454818055 \h </w:instrText>
        </w:r>
        <w:r w:rsidR="00CC7979">
          <w:fldChar w:fldCharType="separate"/>
        </w:r>
        <w:r w:rsidR="00CC7979">
          <w:t>93</w:t>
        </w:r>
        <w:r w:rsidR="00CC7979">
          <w:fldChar w:fldCharType="end"/>
        </w:r>
      </w:hyperlink>
    </w:p>
    <w:p w14:paraId="42398D99" w14:textId="77777777" w:rsidR="00CC7979" w:rsidRDefault="003E1352">
      <w:pPr>
        <w:pStyle w:val="TOC1"/>
        <w:rPr>
          <w:rFonts w:eastAsiaTheme="minorEastAsia"/>
          <w:b w:val="0"/>
          <w:caps w:val="0"/>
          <w:noProof/>
          <w:sz w:val="22"/>
          <w:szCs w:val="22"/>
        </w:rPr>
      </w:pPr>
      <w:hyperlink w:anchor="_Toc454818056" w:history="1">
        <w:r w:rsidR="00CC7979" w:rsidRPr="00691764">
          <w:rPr>
            <w:rStyle w:val="Hyperlink"/>
            <w:noProof/>
          </w:rPr>
          <w:t>Anhang E – Promotions</w:t>
        </w:r>
        <w:r w:rsidR="00CC7979">
          <w:rPr>
            <w:noProof/>
          </w:rPr>
          <w:tab/>
        </w:r>
        <w:r w:rsidR="00CC7979">
          <w:rPr>
            <w:noProof/>
          </w:rPr>
          <w:fldChar w:fldCharType="begin"/>
        </w:r>
        <w:r w:rsidR="00CC7979">
          <w:rPr>
            <w:noProof/>
          </w:rPr>
          <w:instrText xml:space="preserve"> PAGEREF _Toc454818056 \h </w:instrText>
        </w:r>
        <w:r w:rsidR="00CC7979">
          <w:rPr>
            <w:noProof/>
          </w:rPr>
        </w:r>
        <w:r w:rsidR="00CC7979">
          <w:rPr>
            <w:noProof/>
          </w:rPr>
          <w:fldChar w:fldCharType="separate"/>
        </w:r>
        <w:r w:rsidR="00CC7979">
          <w:rPr>
            <w:noProof/>
          </w:rPr>
          <w:t>96</w:t>
        </w:r>
        <w:r w:rsidR="00CC7979">
          <w:rPr>
            <w:noProof/>
          </w:rPr>
          <w:fldChar w:fldCharType="end"/>
        </w:r>
      </w:hyperlink>
    </w:p>
    <w:p w14:paraId="42398D9A" w14:textId="77777777" w:rsidR="00CC7979" w:rsidRDefault="003E1352">
      <w:pPr>
        <w:pStyle w:val="TOC2"/>
        <w:rPr>
          <w:rFonts w:eastAsiaTheme="minorEastAsia"/>
          <w:smallCaps w:val="0"/>
          <w:sz w:val="22"/>
        </w:rPr>
      </w:pPr>
      <w:hyperlink w:anchor="_Toc454818057" w:history="1">
        <w:r w:rsidR="00CC7979" w:rsidRPr="00691764">
          <w:rPr>
            <w:rStyle w:val="Hyperlink"/>
          </w:rPr>
          <w:t>Promotion für System Center Client Management Suite</w:t>
        </w:r>
        <w:r w:rsidR="00CC7979">
          <w:tab/>
        </w:r>
        <w:r w:rsidR="00CC7979">
          <w:fldChar w:fldCharType="begin"/>
        </w:r>
        <w:r w:rsidR="00CC7979">
          <w:instrText xml:space="preserve"> PAGEREF _Toc454818057 \h </w:instrText>
        </w:r>
        <w:r w:rsidR="00CC7979">
          <w:fldChar w:fldCharType="separate"/>
        </w:r>
        <w:r w:rsidR="00CC7979">
          <w:t>96</w:t>
        </w:r>
        <w:r w:rsidR="00CC7979">
          <w:fldChar w:fldCharType="end"/>
        </w:r>
      </w:hyperlink>
    </w:p>
    <w:p w14:paraId="42398D9B" w14:textId="77777777" w:rsidR="00CC7979" w:rsidRDefault="003E1352">
      <w:pPr>
        <w:pStyle w:val="TOC2"/>
        <w:rPr>
          <w:rFonts w:eastAsiaTheme="minorEastAsia"/>
          <w:smallCaps w:val="0"/>
          <w:sz w:val="22"/>
        </w:rPr>
      </w:pPr>
      <w:hyperlink w:anchor="_Toc454818058" w:history="1">
        <w:r w:rsidR="00CC7979" w:rsidRPr="00691764">
          <w:rPr>
            <w:rStyle w:val="Hyperlink"/>
          </w:rPr>
          <w:t>Azure Compute Capacity Promotion</w:t>
        </w:r>
        <w:r w:rsidR="00CC7979">
          <w:tab/>
        </w:r>
        <w:r w:rsidR="00CC7979">
          <w:fldChar w:fldCharType="begin"/>
        </w:r>
        <w:r w:rsidR="00CC7979">
          <w:instrText xml:space="preserve"> PAGEREF _Toc454818058 \h </w:instrText>
        </w:r>
        <w:r w:rsidR="00CC7979">
          <w:fldChar w:fldCharType="separate"/>
        </w:r>
        <w:r w:rsidR="00CC7979">
          <w:t>96</w:t>
        </w:r>
        <w:r w:rsidR="00CC7979">
          <w:fldChar w:fldCharType="end"/>
        </w:r>
      </w:hyperlink>
    </w:p>
    <w:p w14:paraId="42398D9C" w14:textId="77777777" w:rsidR="00CC7979" w:rsidRDefault="003E1352">
      <w:pPr>
        <w:pStyle w:val="TOC1"/>
        <w:rPr>
          <w:rFonts w:eastAsiaTheme="minorEastAsia"/>
          <w:b w:val="0"/>
          <w:caps w:val="0"/>
          <w:noProof/>
          <w:sz w:val="22"/>
          <w:szCs w:val="22"/>
        </w:rPr>
      </w:pPr>
      <w:hyperlink w:anchor="_Toc454818059" w:history="1">
        <w:r w:rsidR="00CC7979" w:rsidRPr="00691764">
          <w:rPr>
            <w:rStyle w:val="Hyperlink"/>
            <w:noProof/>
          </w:rPr>
          <w:t>Anhang F – Bestimmungen für Speicherarrays</w:t>
        </w:r>
        <w:r w:rsidR="00CC7979">
          <w:rPr>
            <w:noProof/>
          </w:rPr>
          <w:tab/>
        </w:r>
        <w:r w:rsidR="00CC7979">
          <w:rPr>
            <w:noProof/>
          </w:rPr>
          <w:fldChar w:fldCharType="begin"/>
        </w:r>
        <w:r w:rsidR="00CC7979">
          <w:rPr>
            <w:noProof/>
          </w:rPr>
          <w:instrText xml:space="preserve"> PAGEREF _Toc454818059 \h </w:instrText>
        </w:r>
        <w:r w:rsidR="00CC7979">
          <w:rPr>
            <w:noProof/>
          </w:rPr>
        </w:r>
        <w:r w:rsidR="00CC7979">
          <w:rPr>
            <w:noProof/>
          </w:rPr>
          <w:fldChar w:fldCharType="separate"/>
        </w:r>
        <w:r w:rsidR="00CC7979">
          <w:rPr>
            <w:noProof/>
          </w:rPr>
          <w:t>97</w:t>
        </w:r>
        <w:r w:rsidR="00CC7979">
          <w:rPr>
            <w:noProof/>
          </w:rPr>
          <w:fldChar w:fldCharType="end"/>
        </w:r>
      </w:hyperlink>
    </w:p>
    <w:p w14:paraId="42398D9D" w14:textId="77777777" w:rsidR="00CC7979" w:rsidRDefault="003E1352">
      <w:pPr>
        <w:pStyle w:val="TOC2"/>
        <w:rPr>
          <w:rFonts w:eastAsiaTheme="minorEastAsia"/>
          <w:smallCaps w:val="0"/>
          <w:sz w:val="22"/>
        </w:rPr>
      </w:pPr>
      <w:hyperlink w:anchor="_Toc454818060" w:history="1">
        <w:r w:rsidR="00CC7979" w:rsidRPr="00691764">
          <w:rPr>
            <w:rStyle w:val="Hyperlink"/>
          </w:rPr>
          <w:t>Verfügbarkeit</w:t>
        </w:r>
        <w:r w:rsidR="00CC7979">
          <w:tab/>
        </w:r>
        <w:r w:rsidR="00CC7979">
          <w:fldChar w:fldCharType="begin"/>
        </w:r>
        <w:r w:rsidR="00CC7979">
          <w:instrText xml:space="preserve"> PAGEREF _Toc454818060 \h </w:instrText>
        </w:r>
        <w:r w:rsidR="00CC7979">
          <w:fldChar w:fldCharType="separate"/>
        </w:r>
        <w:r w:rsidR="00CC7979">
          <w:t>97</w:t>
        </w:r>
        <w:r w:rsidR="00CC7979">
          <w:fldChar w:fldCharType="end"/>
        </w:r>
      </w:hyperlink>
    </w:p>
    <w:p w14:paraId="42398D9E" w14:textId="77777777" w:rsidR="00CC7979" w:rsidRDefault="003E1352">
      <w:pPr>
        <w:pStyle w:val="TOC2"/>
        <w:rPr>
          <w:rFonts w:eastAsiaTheme="minorEastAsia"/>
          <w:smallCaps w:val="0"/>
          <w:sz w:val="22"/>
        </w:rPr>
      </w:pPr>
      <w:hyperlink w:anchor="_Toc454818061" w:history="1">
        <w:r w:rsidR="00CC7979" w:rsidRPr="00691764">
          <w:rPr>
            <w:rStyle w:val="Hyperlink"/>
          </w:rPr>
          <w:t>Lieferung und Eigentum</w:t>
        </w:r>
        <w:r w:rsidR="00CC7979">
          <w:tab/>
        </w:r>
        <w:r w:rsidR="00CC7979">
          <w:fldChar w:fldCharType="begin"/>
        </w:r>
        <w:r w:rsidR="00CC7979">
          <w:instrText xml:space="preserve"> PAGEREF _Toc454818061 \h </w:instrText>
        </w:r>
        <w:r w:rsidR="00CC7979">
          <w:fldChar w:fldCharType="separate"/>
        </w:r>
        <w:r w:rsidR="00CC7979">
          <w:t>97</w:t>
        </w:r>
        <w:r w:rsidR="00CC7979">
          <w:fldChar w:fldCharType="end"/>
        </w:r>
      </w:hyperlink>
    </w:p>
    <w:p w14:paraId="42398D9F" w14:textId="77777777" w:rsidR="00CC7979" w:rsidRDefault="003E1352">
      <w:pPr>
        <w:pStyle w:val="TOC2"/>
        <w:rPr>
          <w:rFonts w:eastAsiaTheme="minorEastAsia"/>
          <w:smallCaps w:val="0"/>
          <w:sz w:val="22"/>
        </w:rPr>
      </w:pPr>
      <w:hyperlink w:anchor="_Toc454818062" w:history="1">
        <w:r w:rsidR="00CC7979" w:rsidRPr="00691764">
          <w:rPr>
            <w:rStyle w:val="Hyperlink"/>
          </w:rPr>
          <w:t>Speicherarraysoftware</w:t>
        </w:r>
        <w:r w:rsidR="00CC7979">
          <w:tab/>
        </w:r>
        <w:r w:rsidR="00CC7979">
          <w:fldChar w:fldCharType="begin"/>
        </w:r>
        <w:r w:rsidR="00CC7979">
          <w:instrText xml:space="preserve"> PAGEREF _Toc454818062 \h </w:instrText>
        </w:r>
        <w:r w:rsidR="00CC7979">
          <w:fldChar w:fldCharType="separate"/>
        </w:r>
        <w:r w:rsidR="00CC7979">
          <w:t>97</w:t>
        </w:r>
        <w:r w:rsidR="00CC7979">
          <w:fldChar w:fldCharType="end"/>
        </w:r>
      </w:hyperlink>
    </w:p>
    <w:p w14:paraId="42398DA0" w14:textId="77777777" w:rsidR="00CC7979" w:rsidRDefault="003E1352">
      <w:pPr>
        <w:pStyle w:val="TOC2"/>
        <w:rPr>
          <w:rFonts w:eastAsiaTheme="minorEastAsia"/>
          <w:smallCaps w:val="0"/>
          <w:sz w:val="22"/>
        </w:rPr>
      </w:pPr>
      <w:hyperlink w:anchor="_Toc454818063" w:history="1">
        <w:r w:rsidR="00CC7979" w:rsidRPr="00691764">
          <w:rPr>
            <w:rStyle w:val="Hyperlink"/>
          </w:rPr>
          <w:t>Beschränkte Gewährleistung auf die Hardware</w:t>
        </w:r>
        <w:r w:rsidR="00CC7979">
          <w:tab/>
        </w:r>
        <w:r w:rsidR="00CC7979">
          <w:fldChar w:fldCharType="begin"/>
        </w:r>
        <w:r w:rsidR="00CC7979">
          <w:instrText xml:space="preserve"> PAGEREF _Toc454818063 \h </w:instrText>
        </w:r>
        <w:r w:rsidR="00CC7979">
          <w:fldChar w:fldCharType="separate"/>
        </w:r>
        <w:r w:rsidR="00CC7979">
          <w:t>97</w:t>
        </w:r>
        <w:r w:rsidR="00CC7979">
          <w:fldChar w:fldCharType="end"/>
        </w:r>
      </w:hyperlink>
    </w:p>
    <w:p w14:paraId="42398DA1" w14:textId="77777777" w:rsidR="00CC7979" w:rsidRDefault="003E1352">
      <w:pPr>
        <w:pStyle w:val="TOC2"/>
        <w:rPr>
          <w:rFonts w:eastAsiaTheme="minorEastAsia"/>
          <w:smallCaps w:val="0"/>
          <w:sz w:val="22"/>
        </w:rPr>
      </w:pPr>
      <w:hyperlink w:anchor="_Toc454818064" w:history="1">
        <w:r w:rsidR="00CC7979" w:rsidRPr="00691764">
          <w:rPr>
            <w:rStyle w:val="Hyperlink"/>
          </w:rPr>
          <w:t>Freistellung. Verteidigung gegen Ansprüche Dritter</w:t>
        </w:r>
        <w:r w:rsidR="00CC7979">
          <w:tab/>
        </w:r>
        <w:r w:rsidR="00CC7979">
          <w:fldChar w:fldCharType="begin"/>
        </w:r>
        <w:r w:rsidR="00CC7979">
          <w:instrText xml:space="preserve"> PAGEREF _Toc454818064 \h </w:instrText>
        </w:r>
        <w:r w:rsidR="00CC7979">
          <w:fldChar w:fldCharType="separate"/>
        </w:r>
        <w:r w:rsidR="00CC7979">
          <w:t>98</w:t>
        </w:r>
        <w:r w:rsidR="00CC7979">
          <w:fldChar w:fldCharType="end"/>
        </w:r>
      </w:hyperlink>
    </w:p>
    <w:p w14:paraId="42398DA2" w14:textId="77777777" w:rsidR="00CC7979" w:rsidRDefault="003E1352">
      <w:pPr>
        <w:pStyle w:val="TOC2"/>
        <w:rPr>
          <w:rFonts w:eastAsiaTheme="minorEastAsia"/>
          <w:smallCaps w:val="0"/>
          <w:sz w:val="22"/>
        </w:rPr>
      </w:pPr>
      <w:hyperlink w:anchor="_Toc454818065" w:history="1">
        <w:r w:rsidR="00CC7979" w:rsidRPr="00691764">
          <w:rPr>
            <w:rStyle w:val="Hyperlink"/>
          </w:rPr>
          <w:t>Haftungsbeschränkung</w:t>
        </w:r>
        <w:r w:rsidR="00CC7979">
          <w:tab/>
        </w:r>
        <w:r w:rsidR="00CC7979">
          <w:fldChar w:fldCharType="begin"/>
        </w:r>
        <w:r w:rsidR="00CC7979">
          <w:instrText xml:space="preserve"> PAGEREF _Toc454818065 \h </w:instrText>
        </w:r>
        <w:r w:rsidR="00CC7979">
          <w:fldChar w:fldCharType="separate"/>
        </w:r>
        <w:r w:rsidR="00CC7979">
          <w:t>98</w:t>
        </w:r>
        <w:r w:rsidR="00CC7979">
          <w:fldChar w:fldCharType="end"/>
        </w:r>
      </w:hyperlink>
    </w:p>
    <w:p w14:paraId="42398DA3" w14:textId="77777777" w:rsidR="00CC7979" w:rsidRDefault="003E1352">
      <w:pPr>
        <w:pStyle w:val="TOC2"/>
        <w:rPr>
          <w:rFonts w:eastAsiaTheme="minorEastAsia"/>
          <w:smallCaps w:val="0"/>
          <w:sz w:val="22"/>
        </w:rPr>
      </w:pPr>
      <w:hyperlink w:anchor="_Toc454818066" w:history="1">
        <w:r w:rsidR="00CC7979" w:rsidRPr="00691764">
          <w:rPr>
            <w:rStyle w:val="Hyperlink"/>
          </w:rPr>
          <w:t>US-Ausfuhrkontrollgesetz</w:t>
        </w:r>
        <w:r w:rsidR="00CC7979">
          <w:tab/>
        </w:r>
        <w:r w:rsidR="00CC7979">
          <w:fldChar w:fldCharType="begin"/>
        </w:r>
        <w:r w:rsidR="00CC7979">
          <w:instrText xml:space="preserve"> PAGEREF _Toc454818066 \h </w:instrText>
        </w:r>
        <w:r w:rsidR="00CC7979">
          <w:fldChar w:fldCharType="separate"/>
        </w:r>
        <w:r w:rsidR="00CC7979">
          <w:t>98</w:t>
        </w:r>
        <w:r w:rsidR="00CC7979">
          <w:fldChar w:fldCharType="end"/>
        </w:r>
      </w:hyperlink>
    </w:p>
    <w:p w14:paraId="42398DA4" w14:textId="77777777" w:rsidR="00CC7979" w:rsidRDefault="003E1352">
      <w:pPr>
        <w:pStyle w:val="TOC2"/>
        <w:rPr>
          <w:rFonts w:eastAsiaTheme="minorEastAsia"/>
          <w:smallCaps w:val="0"/>
          <w:sz w:val="22"/>
        </w:rPr>
      </w:pPr>
      <w:hyperlink w:anchor="_Toc454818067" w:history="1">
        <w:r w:rsidR="00CC7979" w:rsidRPr="00691764">
          <w:rPr>
            <w:rStyle w:val="Hyperlink"/>
          </w:rPr>
          <w:t>Erfassung von Informationen zur Diagnose</w:t>
        </w:r>
        <w:r w:rsidR="00CC7979">
          <w:tab/>
        </w:r>
        <w:r w:rsidR="00CC7979">
          <w:fldChar w:fldCharType="begin"/>
        </w:r>
        <w:r w:rsidR="00CC7979">
          <w:instrText xml:space="preserve"> PAGEREF _Toc454818067 \h </w:instrText>
        </w:r>
        <w:r w:rsidR="00CC7979">
          <w:fldChar w:fldCharType="separate"/>
        </w:r>
        <w:r w:rsidR="00CC7979">
          <w:t>98</w:t>
        </w:r>
        <w:r w:rsidR="00CC7979">
          <w:fldChar w:fldCharType="end"/>
        </w:r>
      </w:hyperlink>
    </w:p>
    <w:p w14:paraId="42398DA5" w14:textId="77777777" w:rsidR="00CC7979" w:rsidRDefault="003E1352">
      <w:pPr>
        <w:pStyle w:val="TOC2"/>
        <w:rPr>
          <w:rFonts w:eastAsiaTheme="minorEastAsia"/>
          <w:smallCaps w:val="0"/>
          <w:sz w:val="22"/>
        </w:rPr>
      </w:pPr>
      <w:hyperlink w:anchor="_Toc454818068" w:history="1">
        <w:r w:rsidR="00CC7979" w:rsidRPr="00691764">
          <w:rPr>
            <w:rStyle w:val="Hyperlink"/>
          </w:rPr>
          <w:t>Nutzung durch die öffentliche Verwaltung</w:t>
        </w:r>
        <w:r w:rsidR="00CC7979">
          <w:tab/>
        </w:r>
        <w:r w:rsidR="00CC7979">
          <w:fldChar w:fldCharType="begin"/>
        </w:r>
        <w:r w:rsidR="00CC7979">
          <w:instrText xml:space="preserve"> PAGEREF _Toc454818068 \h </w:instrText>
        </w:r>
        <w:r w:rsidR="00CC7979">
          <w:fldChar w:fldCharType="separate"/>
        </w:r>
        <w:r w:rsidR="00CC7979">
          <w:t>98</w:t>
        </w:r>
        <w:r w:rsidR="00CC7979">
          <w:fldChar w:fldCharType="end"/>
        </w:r>
      </w:hyperlink>
    </w:p>
    <w:p w14:paraId="42398DA6" w14:textId="77777777" w:rsidR="00CC7979" w:rsidRDefault="003E1352">
      <w:pPr>
        <w:pStyle w:val="TOC1"/>
        <w:rPr>
          <w:rFonts w:eastAsiaTheme="minorEastAsia"/>
          <w:b w:val="0"/>
          <w:caps w:val="0"/>
          <w:noProof/>
          <w:sz w:val="22"/>
          <w:szCs w:val="22"/>
        </w:rPr>
      </w:pPr>
      <w:hyperlink w:anchor="_Toc454818069" w:history="1">
        <w:r w:rsidR="00CC7979" w:rsidRPr="00691764">
          <w:rPr>
            <w:rStyle w:val="Hyperlink"/>
            <w:noProof/>
          </w:rPr>
          <w:t>Index</w:t>
        </w:r>
        <w:r w:rsidR="00CC7979">
          <w:rPr>
            <w:noProof/>
          </w:rPr>
          <w:tab/>
        </w:r>
        <w:r w:rsidR="00CC7979">
          <w:rPr>
            <w:noProof/>
          </w:rPr>
          <w:fldChar w:fldCharType="begin"/>
        </w:r>
        <w:r w:rsidR="00CC7979">
          <w:rPr>
            <w:noProof/>
          </w:rPr>
          <w:instrText xml:space="preserve"> PAGEREF _Toc454818069 \h </w:instrText>
        </w:r>
        <w:r w:rsidR="00CC7979">
          <w:rPr>
            <w:noProof/>
          </w:rPr>
        </w:r>
        <w:r w:rsidR="00CC7979">
          <w:rPr>
            <w:noProof/>
          </w:rPr>
          <w:fldChar w:fldCharType="separate"/>
        </w:r>
        <w:r w:rsidR="00CC7979">
          <w:rPr>
            <w:noProof/>
          </w:rPr>
          <w:t>99</w:t>
        </w:r>
        <w:r w:rsidR="00CC7979">
          <w:rPr>
            <w:noProof/>
          </w:rPr>
          <w:fldChar w:fldCharType="end"/>
        </w:r>
      </w:hyperlink>
    </w:p>
    <w:p w14:paraId="42398DA7" w14:textId="77777777" w:rsidR="003B25AD" w:rsidRDefault="00CC7979">
      <w:pPr>
        <w:pStyle w:val="ProductList-Body"/>
        <w:sectPr w:rsidR="003B25A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2398DA8" w14:textId="77777777" w:rsidR="003B25AD" w:rsidRDefault="003B25AD">
      <w:pPr>
        <w:pStyle w:val="ProductList-Body"/>
      </w:pPr>
    </w:p>
    <w:p w14:paraId="42398DA9" w14:textId="77777777" w:rsidR="003B25AD" w:rsidRDefault="003B25AD">
      <w:pPr>
        <w:sectPr w:rsidR="003B25AD">
          <w:headerReference w:type="default" r:id="rId18"/>
          <w:footerReference w:type="default" r:id="rId19"/>
          <w:type w:val="continuous"/>
          <w:pgSz w:w="12240" w:h="15840" w:code="1"/>
          <w:pgMar w:top="1170" w:right="720" w:bottom="720" w:left="720" w:header="432" w:footer="288" w:gutter="0"/>
          <w:cols w:space="360"/>
        </w:sectPr>
      </w:pPr>
    </w:p>
    <w:p w14:paraId="42398DAA" w14:textId="77777777" w:rsidR="003B25AD" w:rsidRDefault="00CC7979">
      <w:pPr>
        <w:pStyle w:val="ProductList-SectionHeading"/>
        <w:pageBreakBefore/>
        <w:outlineLvl w:val="0"/>
      </w:pPr>
      <w:bookmarkStart w:id="1" w:name="_Sec531"/>
      <w:bookmarkEnd w:id="0"/>
      <w:r>
        <w:lastRenderedPageBreak/>
        <w:t>Einführung</w:t>
      </w:r>
      <w:r>
        <w:fldChar w:fldCharType="begin"/>
      </w:r>
      <w:r>
        <w:instrText xml:space="preserve"> TC "</w:instrText>
      </w:r>
      <w:bookmarkStart w:id="2" w:name="_Toc454817939"/>
      <w:r>
        <w:instrText>Einführung</w:instrText>
      </w:r>
      <w:bookmarkEnd w:id="2"/>
      <w:r>
        <w:instrText>" \l 1</w:instrText>
      </w:r>
      <w:r>
        <w:fldChar w:fldCharType="end"/>
      </w:r>
    </w:p>
    <w:p w14:paraId="42398DAB" w14:textId="77777777" w:rsidR="003B25AD" w:rsidRDefault="003B25AD">
      <w:pPr>
        <w:pStyle w:val="ProductList-Body"/>
      </w:pPr>
    </w:p>
    <w:p w14:paraId="42398DAC" w14:textId="77777777" w:rsidR="003B25AD" w:rsidRDefault="00CC7979">
      <w:pPr>
        <w:pStyle w:val="ProductList-Offering1Heading"/>
        <w:outlineLvl w:val="1"/>
      </w:pPr>
      <w:bookmarkStart w:id="3" w:name="_Sec532"/>
      <w:r>
        <w:t>Über dieses Dokument</w:t>
      </w:r>
      <w:bookmarkEnd w:id="3"/>
      <w:r>
        <w:fldChar w:fldCharType="begin"/>
      </w:r>
      <w:r>
        <w:instrText xml:space="preserve"> TC "</w:instrText>
      </w:r>
      <w:bookmarkStart w:id="4" w:name="_Toc454817940"/>
      <w:r>
        <w:instrText>Über dieses Dokument</w:instrText>
      </w:r>
      <w:bookmarkEnd w:id="4"/>
      <w:r>
        <w:instrText>" \l 2</w:instrText>
      </w:r>
      <w:r>
        <w:fldChar w:fldCharType="end"/>
      </w:r>
    </w:p>
    <w:p w14:paraId="42398DAD" w14:textId="77777777" w:rsidR="003B25AD" w:rsidRDefault="00CC7979">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42398DAE" w14:textId="77777777" w:rsidR="003B25AD" w:rsidRDefault="003B25AD">
      <w:pPr>
        <w:pStyle w:val="ProductList-Body"/>
      </w:pPr>
    </w:p>
    <w:p w14:paraId="42398DAF" w14:textId="77777777" w:rsidR="003B25AD" w:rsidRDefault="00CC7979">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2398DB0" w14:textId="77777777" w:rsidR="003B25AD" w:rsidRDefault="00CC7979">
      <w:pPr>
        <w:pStyle w:val="ProductList-Offering1Heading"/>
        <w:outlineLvl w:val="1"/>
      </w:pPr>
      <w:bookmarkStart w:id="5" w:name="_Sec533"/>
      <w:r>
        <w:t>Inhalt dieses Dokuments</w:t>
      </w:r>
      <w:bookmarkEnd w:id="5"/>
      <w:r>
        <w:fldChar w:fldCharType="begin"/>
      </w:r>
      <w:r>
        <w:instrText xml:space="preserve"> TC "</w:instrText>
      </w:r>
      <w:bookmarkStart w:id="6" w:name="_Toc454817941"/>
      <w:r>
        <w:instrText>Inhalt dieses Dokuments</w:instrText>
      </w:r>
      <w:bookmarkEnd w:id="6"/>
      <w:r>
        <w:instrText>" \l 2</w:instrText>
      </w:r>
      <w:r>
        <w:fldChar w:fldCharType="end"/>
      </w:r>
    </w:p>
    <w:p w14:paraId="42398DB1" w14:textId="77777777" w:rsidR="003B25AD" w:rsidRDefault="00CC7979">
      <w:pPr>
        <w:pStyle w:val="ProductList-Body"/>
      </w:pPr>
      <w:r>
        <w:t>Die Produktbestimmungen bestehen aus folgenden Abschnitten:</w:t>
      </w:r>
    </w:p>
    <w:p w14:paraId="42398DB2" w14:textId="77777777" w:rsidR="003B25AD" w:rsidRDefault="003E1352" w:rsidP="00CC7979">
      <w:pPr>
        <w:pStyle w:val="ProductList-Bullet"/>
        <w:numPr>
          <w:ilvl w:val="0"/>
          <w:numId w:val="3"/>
        </w:numPr>
      </w:pPr>
      <w:hyperlink w:anchor="_Sec531">
        <w:r w:rsidR="00CC7979">
          <w:rPr>
            <w:color w:val="00467F"/>
            <w:u w:val="single"/>
          </w:rPr>
          <w:t>Einleitung</w:t>
        </w:r>
      </w:hyperlink>
      <w:r w:rsidR="00CC7979">
        <w:t xml:space="preserve">: enthält eine Liste aktueller Änderungen. </w:t>
      </w:r>
    </w:p>
    <w:p w14:paraId="42398DB3" w14:textId="77777777" w:rsidR="003B25AD" w:rsidRDefault="003E1352" w:rsidP="00CC7979">
      <w:pPr>
        <w:pStyle w:val="ProductList-Bullet"/>
        <w:numPr>
          <w:ilvl w:val="0"/>
          <w:numId w:val="3"/>
        </w:numPr>
      </w:pPr>
      <w:hyperlink w:anchor="_Sec536">
        <w:r w:rsidR="00CC7979">
          <w:rPr>
            <w:color w:val="00467F"/>
            <w:u w:val="single"/>
          </w:rPr>
          <w:t>Lizenzbestimmungen</w:t>
        </w:r>
      </w:hyperlink>
      <w:r w:rsidR="00CC7979">
        <w:t xml:space="preserve">: enthalten die Universellen Lizenzbestimmungen und die Lizenzmodellbestimmungen, die für Softwareprodukte gelten. </w:t>
      </w:r>
    </w:p>
    <w:p w14:paraId="42398DB4" w14:textId="77777777" w:rsidR="003B25AD" w:rsidRDefault="003E1352" w:rsidP="00CC7979">
      <w:pPr>
        <w:pStyle w:val="ProductList-Bullet"/>
        <w:numPr>
          <w:ilvl w:val="0"/>
          <w:numId w:val="3"/>
        </w:numPr>
      </w:pPr>
      <w:hyperlink w:anchor="_Sec547">
        <w:r w:rsidR="00CC7979">
          <w:rPr>
            <w:color w:val="00467F"/>
            <w:u w:val="single"/>
          </w:rPr>
          <w:t>Softwareprodukte</w:t>
        </w:r>
      </w:hyperlink>
      <w:r w:rsidR="00CC7979">
        <w:t xml:space="preserve">: enthält alle Softwareprodukteinträge. </w:t>
      </w:r>
    </w:p>
    <w:p w14:paraId="42398DB5" w14:textId="77777777" w:rsidR="003B25AD" w:rsidRDefault="003E1352" w:rsidP="00CC7979">
      <w:pPr>
        <w:pStyle w:val="ProductList-Bullet"/>
        <w:numPr>
          <w:ilvl w:val="0"/>
          <w:numId w:val="3"/>
        </w:numPr>
      </w:pPr>
      <w:hyperlink w:anchor="_Sec548">
        <w:r w:rsidR="00CC7979">
          <w:rPr>
            <w:color w:val="00467F"/>
            <w:u w:val="single"/>
          </w:rPr>
          <w:t>Onlinedienstprodukte</w:t>
        </w:r>
      </w:hyperlink>
      <w:r w:rsidR="00CC7979">
        <w:t xml:space="preserve">: enthält alle Onlinedienstprodukteinträge. </w:t>
      </w:r>
    </w:p>
    <w:p w14:paraId="42398DB6" w14:textId="77777777" w:rsidR="003B25AD" w:rsidRDefault="003E1352" w:rsidP="00CC7979">
      <w:pPr>
        <w:pStyle w:val="ProductList-Bullet"/>
        <w:numPr>
          <w:ilvl w:val="0"/>
          <w:numId w:val="3"/>
        </w:numPr>
      </w:pPr>
      <w:hyperlink w:anchor="_Sec549">
        <w:r w:rsidR="00CC7979">
          <w:rPr>
            <w:color w:val="00467F"/>
            <w:u w:val="single"/>
          </w:rPr>
          <w:t>Glossar</w:t>
        </w:r>
      </w:hyperlink>
      <w:r w:rsidR="00CC7979">
        <w:t xml:space="preserve">: enthält Definitionen für Eigenschaften, Zellenwerte, Spaltenüberschriften und andere großgeschriebene, in den Produktbestimmungen verwendete Begriffe. </w:t>
      </w:r>
    </w:p>
    <w:p w14:paraId="42398DB7" w14:textId="77777777" w:rsidR="003B25AD" w:rsidRDefault="00CC7979" w:rsidP="00CC7979">
      <w:pPr>
        <w:pStyle w:val="ProductList-Bullet"/>
        <w:numPr>
          <w:ilvl w:val="0"/>
          <w:numId w:val="3"/>
        </w:numPr>
      </w:pPr>
      <w:r>
        <w:t xml:space="preserve">Anhänge: </w:t>
      </w:r>
    </w:p>
    <w:p w14:paraId="42398DB8" w14:textId="77777777" w:rsidR="003B25AD" w:rsidRDefault="003E1352" w:rsidP="00CC7979">
      <w:pPr>
        <w:pStyle w:val="ProductList-Bullet"/>
        <w:numPr>
          <w:ilvl w:val="1"/>
          <w:numId w:val="3"/>
        </w:numPr>
      </w:pPr>
      <w:hyperlink w:anchor="_Sec591">
        <w:r w:rsidR="00CC7979">
          <w:rPr>
            <w:color w:val="00467F"/>
            <w:u w:val="single"/>
          </w:rPr>
          <w:t>Anhang A – Tabelle „CAL/ML-äquivalente Lizenzen“</w:t>
        </w:r>
      </w:hyperlink>
      <w:r w:rsidR="00CC7979">
        <w:t xml:space="preserve">: enthält die CAL-Suites und Onlinedienst-Abonnementlizenzen, die zum Bereitstellen von Zugriff auf Serverprodukte verfügbar sind. </w:t>
      </w:r>
    </w:p>
    <w:p w14:paraId="42398DB9" w14:textId="77777777" w:rsidR="003B25AD" w:rsidRDefault="003E1352" w:rsidP="00CC7979">
      <w:pPr>
        <w:pStyle w:val="ProductList-Bullet"/>
        <w:numPr>
          <w:ilvl w:val="1"/>
          <w:numId w:val="3"/>
        </w:numPr>
      </w:pPr>
      <w:hyperlink w:anchor="_Sec564">
        <w:r w:rsidR="00CC7979">
          <w:rPr>
            <w:color w:val="00467F"/>
            <w:u w:val="single"/>
          </w:rPr>
          <w:t>Anhang B – Software Assurance</w:t>
        </w:r>
      </w:hyperlink>
      <w:r w:rsidR="00CC7979">
        <w:t xml:space="preserve">: beschreibt die Regeln zum Erwerb von Software Assurance und zusätzlichen, Software Assurance-Kunden zur Verfügung stehenden Vergünstigungen. </w:t>
      </w:r>
    </w:p>
    <w:p w14:paraId="42398DBA" w14:textId="77777777" w:rsidR="003B25AD" w:rsidRDefault="003E1352" w:rsidP="00CC7979">
      <w:pPr>
        <w:pStyle w:val="ProductList-Bullet"/>
        <w:numPr>
          <w:ilvl w:val="1"/>
          <w:numId w:val="3"/>
        </w:numPr>
      </w:pPr>
      <w:hyperlink w:anchor="_Sec562">
        <w:r w:rsidR="00CC7979">
          <w:rPr>
            <w:color w:val="00467F"/>
            <w:u w:val="single"/>
          </w:rPr>
          <w:t>Anhang C – Professional Services</w:t>
        </w:r>
      </w:hyperlink>
      <w:r w:rsidR="00CC7979">
        <w:t xml:space="preserve">: enthält die Professional Services, die über Microsoft-Volumenlizenzierung angeboten werden. </w:t>
      </w:r>
    </w:p>
    <w:p w14:paraId="42398DBB" w14:textId="77777777" w:rsidR="003B25AD" w:rsidRDefault="003E1352" w:rsidP="00CC7979">
      <w:pPr>
        <w:pStyle w:val="ProductList-Bullet"/>
        <w:numPr>
          <w:ilvl w:val="1"/>
          <w:numId w:val="3"/>
        </w:numPr>
      </w:pPr>
      <w:hyperlink w:anchor="_Sec563">
        <w:r w:rsidR="00CC7979">
          <w:rPr>
            <w:color w:val="00467F"/>
            <w:u w:val="single"/>
          </w:rPr>
          <w:t>Anhang D – Ergänzende Geschäftsbedingungen zum Programmvertrag</w:t>
        </w:r>
      </w:hyperlink>
      <w:r w:rsidR="00CC7979">
        <w:t xml:space="preserve">: enthält zusätzliche Bestimmungen für Microsoft-Volumenlizenzprogramme. </w:t>
      </w:r>
    </w:p>
    <w:p w14:paraId="42398DBC" w14:textId="77777777" w:rsidR="003B25AD" w:rsidRDefault="003E1352" w:rsidP="00CC7979">
      <w:pPr>
        <w:pStyle w:val="ProductList-Bullet"/>
        <w:numPr>
          <w:ilvl w:val="1"/>
          <w:numId w:val="3"/>
        </w:numPr>
      </w:pPr>
      <w:hyperlink w:anchor="_Sec572">
        <w:r w:rsidR="00CC7979">
          <w:rPr>
            <w:color w:val="00467F"/>
            <w:u w:val="single"/>
          </w:rPr>
          <w:t>Anhang E – Product Promotions</w:t>
        </w:r>
      </w:hyperlink>
      <w:r w:rsidR="00CC7979">
        <w:t xml:space="preserve">: enthält die Product Promotions, die nicht auf der Preisliste angegeben sind. </w:t>
      </w:r>
    </w:p>
    <w:p w14:paraId="42398DBD" w14:textId="77777777" w:rsidR="003B25AD" w:rsidRDefault="003E1352" w:rsidP="00CC7979">
      <w:pPr>
        <w:pStyle w:val="ProductList-Bullet"/>
        <w:numPr>
          <w:ilvl w:val="1"/>
          <w:numId w:val="3"/>
        </w:numPr>
      </w:pPr>
      <w:hyperlink w:anchor="_Sec899">
        <w:r w:rsidR="00CC7979">
          <w:rPr>
            <w:color w:val="00467F"/>
            <w:u w:val="single"/>
          </w:rPr>
          <w:t>Anhang F – Bestimmungen für Speicherarrays</w:t>
        </w:r>
      </w:hyperlink>
      <w:r w:rsidR="00CC7979">
        <w:t>: enthält zusätzliche Bestimmungen für Speicherarraygeräte.</w:t>
      </w:r>
    </w:p>
    <w:p w14:paraId="42398DBE" w14:textId="77777777" w:rsidR="003B25AD" w:rsidRDefault="003E1352" w:rsidP="00CC7979">
      <w:pPr>
        <w:pStyle w:val="ProductList-Bullet"/>
        <w:numPr>
          <w:ilvl w:val="0"/>
          <w:numId w:val="3"/>
        </w:numPr>
      </w:pPr>
      <w:hyperlink w:anchor="_Sec844">
        <w:r w:rsidR="00CC7979">
          <w:rPr>
            <w:color w:val="00467F"/>
            <w:u w:val="single"/>
          </w:rPr>
          <w:t>Index</w:t>
        </w:r>
      </w:hyperlink>
      <w:r w:rsidR="00CC7979">
        <w:t>: enthält alle Produkte, auf die in den Produktbestimmungen verwiesen wird, und gibt an, wo diese zu finden sind.</w:t>
      </w:r>
    </w:p>
    <w:p w14:paraId="42398DBF" w14:textId="77777777" w:rsidR="003B25AD" w:rsidRDefault="00CC7979">
      <w:pPr>
        <w:pStyle w:val="ProductList-Offering1Heading"/>
        <w:outlineLvl w:val="1"/>
      </w:pPr>
      <w:bookmarkStart w:id="7" w:name="_Sec534"/>
      <w:r>
        <w:t>Aufbau von Produkteinträgen</w:t>
      </w:r>
      <w:bookmarkEnd w:id="7"/>
      <w:r>
        <w:fldChar w:fldCharType="begin"/>
      </w:r>
      <w:r>
        <w:instrText xml:space="preserve"> TC "</w:instrText>
      </w:r>
      <w:bookmarkStart w:id="8" w:name="_Toc454817942"/>
      <w:r>
        <w:instrText>Aufbau von Produkteinträgen</w:instrText>
      </w:r>
      <w:bookmarkEnd w:id="8"/>
      <w:r>
        <w:instrText>" \l 2</w:instrText>
      </w:r>
      <w:r>
        <w:fldChar w:fldCharType="end"/>
      </w:r>
    </w:p>
    <w:p w14:paraId="42398DC0" w14:textId="77777777" w:rsidR="003B25AD" w:rsidRDefault="00CC7979">
      <w:pPr>
        <w:pStyle w:val="ProductList-Body"/>
      </w:pPr>
      <w:r>
        <w:t>Jeder Softwareprodukteintrag besteht aus vier Abschnitten: Programmverfügbarkeit, Produktbedingungen, Nutzungsrechte und Software Assurance.</w:t>
      </w:r>
    </w:p>
    <w:p w14:paraId="42398DC1" w14:textId="77777777" w:rsidR="003B25AD" w:rsidRDefault="00CC7979">
      <w:pPr>
        <w:pStyle w:val="ProductList-Body"/>
      </w:pPr>
      <w:r>
        <w:t>Jeder Onlinedienst-Produkteintrag besteht aus zwei Abschnitten: Produktverfügbarkeit und Produktbedingungen.</w:t>
      </w:r>
    </w:p>
    <w:p w14:paraId="42398DC2" w14:textId="77777777" w:rsidR="003B25AD" w:rsidRDefault="003B25AD">
      <w:pPr>
        <w:pStyle w:val="ProductList-Body"/>
      </w:pPr>
    </w:p>
    <w:p w14:paraId="42398DC3" w14:textId="77777777" w:rsidR="003B25AD" w:rsidRDefault="00CC7979">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42398DC4" w14:textId="77777777" w:rsidR="003B25AD" w:rsidRDefault="00CC7979">
      <w:pPr>
        <w:pStyle w:val="ProductList-Body"/>
      </w:pPr>
      <w:r>
        <w:rPr>
          <w:noProof/>
        </w:rPr>
        <w:drawing>
          <wp:inline distT="0" distB="0" distL="0" distR="0" wp14:anchorId="4239B6B6" wp14:editId="4239B6B7">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3"/>
                    <a:stretch>
                      <a:fillRect/>
                    </a:stretch>
                  </pic:blipFill>
                  <pic:spPr>
                    <a:xfrm>
                      <a:off x="0" y="0"/>
                      <a:ext cx="5029200" cy="1005840"/>
                    </a:xfrm>
                    <a:prstGeom prst="rect">
                      <a:avLst/>
                    </a:prstGeom>
                  </pic:spPr>
                </pic:pic>
              </a:graphicData>
            </a:graphic>
          </wp:inline>
        </w:drawing>
      </w:r>
    </w:p>
    <w:p w14:paraId="42398DC5" w14:textId="77777777" w:rsidR="003B25AD" w:rsidRDefault="003B25AD">
      <w:pPr>
        <w:pStyle w:val="ProductList-Body"/>
      </w:pPr>
    </w:p>
    <w:p w14:paraId="42398DC6" w14:textId="77777777" w:rsidR="003B25AD" w:rsidRDefault="00CC7979">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42398DC7" w14:textId="77777777" w:rsidR="003B25AD" w:rsidRDefault="00CC7979">
      <w:pPr>
        <w:pStyle w:val="ProductList-Body"/>
      </w:pPr>
      <w:r>
        <w:rPr>
          <w:noProof/>
        </w:rPr>
        <w:lastRenderedPageBreak/>
        <w:drawing>
          <wp:inline distT="0" distB="0" distL="0" distR="0" wp14:anchorId="4239B6B8" wp14:editId="4239B6B9">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4"/>
                    <a:stretch>
                      <a:fillRect/>
                    </a:stretch>
                  </pic:blipFill>
                  <pic:spPr>
                    <a:xfrm>
                      <a:off x="0" y="0"/>
                      <a:ext cx="5029200" cy="1508760"/>
                    </a:xfrm>
                    <a:prstGeom prst="rect">
                      <a:avLst/>
                    </a:prstGeom>
                  </pic:spPr>
                </pic:pic>
              </a:graphicData>
            </a:graphic>
          </wp:inline>
        </w:drawing>
      </w:r>
    </w:p>
    <w:p w14:paraId="42398DC8" w14:textId="77777777" w:rsidR="003B25AD" w:rsidRDefault="003B25AD">
      <w:pPr>
        <w:pStyle w:val="ProductList-Body"/>
      </w:pPr>
    </w:p>
    <w:p w14:paraId="42398DC9" w14:textId="77777777" w:rsidR="003B25AD" w:rsidRDefault="00CC7979">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14:paraId="42398DCA" w14:textId="77777777" w:rsidR="003B25AD" w:rsidRDefault="00CC7979">
      <w:pPr>
        <w:pStyle w:val="ProductList-Body"/>
      </w:pPr>
      <w:r>
        <w:rPr>
          <w:noProof/>
        </w:rPr>
        <w:drawing>
          <wp:inline distT="0" distB="0" distL="0" distR="0" wp14:anchorId="4239B6BA" wp14:editId="4239B6BB">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5"/>
                    <a:stretch>
                      <a:fillRect/>
                    </a:stretch>
                  </pic:blipFill>
                  <pic:spPr>
                    <a:xfrm>
                      <a:off x="0" y="0"/>
                      <a:ext cx="5029200" cy="1508760"/>
                    </a:xfrm>
                    <a:prstGeom prst="rect">
                      <a:avLst/>
                    </a:prstGeom>
                  </pic:spPr>
                </pic:pic>
              </a:graphicData>
            </a:graphic>
          </wp:inline>
        </w:drawing>
      </w:r>
    </w:p>
    <w:p w14:paraId="42398DCB" w14:textId="77777777" w:rsidR="003B25AD" w:rsidRDefault="003B25AD">
      <w:pPr>
        <w:pStyle w:val="ProductList-Body"/>
      </w:pPr>
    </w:p>
    <w:p w14:paraId="42398DCC" w14:textId="77777777" w:rsidR="003B25AD" w:rsidRDefault="00CC7979">
      <w:pPr>
        <w:pStyle w:val="ProductList-Body"/>
      </w:pPr>
      <w:r>
        <w:rPr>
          <w:b/>
          <w:color w:val="00188F"/>
        </w:rPr>
        <w:t xml:space="preserve">4. Unter „Software Assurance“ </w:t>
      </w:r>
      <w:r>
        <w:t>werden die Geschäftsbedingungen im Zusammenhang mit Software Assurance aufgeführt.</w:t>
      </w:r>
    </w:p>
    <w:p w14:paraId="42398DCD" w14:textId="77777777" w:rsidR="003B25AD" w:rsidRDefault="00CC7979">
      <w:pPr>
        <w:pStyle w:val="ProductList-Body"/>
      </w:pPr>
      <w:r>
        <w:rPr>
          <w:noProof/>
        </w:rPr>
        <w:drawing>
          <wp:inline distT="0" distB="0" distL="0" distR="0" wp14:anchorId="4239B6BC" wp14:editId="4239B6BD">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6"/>
                    <a:stretch>
                      <a:fillRect/>
                    </a:stretch>
                  </pic:blipFill>
                  <pic:spPr>
                    <a:xfrm>
                      <a:off x="0" y="0"/>
                      <a:ext cx="5029200" cy="1508760"/>
                    </a:xfrm>
                    <a:prstGeom prst="rect">
                      <a:avLst/>
                    </a:prstGeom>
                  </pic:spPr>
                </pic:pic>
              </a:graphicData>
            </a:graphic>
          </wp:inline>
        </w:drawing>
      </w:r>
    </w:p>
    <w:p w14:paraId="42398DCE" w14:textId="77777777" w:rsidR="003B25AD" w:rsidRDefault="00CC7979">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54817943"/>
      <w:r>
        <w:instrText>Verdeutlichungen und Zusammenfassung der Änderungen an diesem Dokument</w:instrText>
      </w:r>
      <w:bookmarkEnd w:id="10"/>
      <w:r>
        <w:instrText>" \l 2</w:instrText>
      </w:r>
      <w:r>
        <w:fldChar w:fldCharType="end"/>
      </w:r>
    </w:p>
    <w:p w14:paraId="42398DCF" w14:textId="77777777" w:rsidR="003B25AD" w:rsidRDefault="00CC7979">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3B25AD" w14:paraId="42398D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8DD0" w14:textId="77777777" w:rsidR="003B25AD" w:rsidRDefault="00CC7979">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8DD1" w14:textId="77777777" w:rsidR="003B25AD" w:rsidRDefault="00CC7979">
            <w:pPr>
              <w:pStyle w:val="ProductList-TableBody"/>
            </w:pPr>
            <w:r>
              <w:rPr>
                <w:color w:val="FFFFFF"/>
              </w:rPr>
              <w:t>Streichungen</w:t>
            </w:r>
          </w:p>
        </w:tc>
      </w:tr>
      <w:tr w:rsidR="003B25AD" w14:paraId="42398DD5" w14:textId="77777777">
        <w:tc>
          <w:tcPr>
            <w:tcW w:w="6120" w:type="dxa"/>
            <w:tcBorders>
              <w:top w:val="single" w:sz="4" w:space="0" w:color="000000"/>
              <w:left w:val="single" w:sz="4" w:space="0" w:color="000000"/>
              <w:bottom w:val="single" w:sz="4" w:space="0" w:color="000000"/>
              <w:right w:val="single" w:sz="4" w:space="0" w:color="000000"/>
            </w:tcBorders>
          </w:tcPr>
          <w:p w14:paraId="42398DD3" w14:textId="77777777" w:rsidR="003B25AD" w:rsidRDefault="00CC7979">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42398DD4" w14:textId="77777777" w:rsidR="003B25AD" w:rsidRDefault="00CC7979">
            <w:pPr>
              <w:pStyle w:val="ProductList-TableBody"/>
            </w:pPr>
            <w:r>
              <w:t>CAL-Suite für Windows Small Business Server 2011 (1 Client)</w:t>
            </w:r>
          </w:p>
        </w:tc>
      </w:tr>
      <w:tr w:rsidR="003B25AD" w14:paraId="42398DD8" w14:textId="77777777">
        <w:tc>
          <w:tcPr>
            <w:tcW w:w="6120" w:type="dxa"/>
            <w:tcBorders>
              <w:top w:val="single" w:sz="4" w:space="0" w:color="000000"/>
              <w:left w:val="single" w:sz="4" w:space="0" w:color="000000"/>
              <w:bottom w:val="single" w:sz="4" w:space="0" w:color="000000"/>
              <w:right w:val="single" w:sz="4" w:space="0" w:color="000000"/>
            </w:tcBorders>
          </w:tcPr>
          <w:p w14:paraId="42398DD6" w14:textId="77777777" w:rsidR="003B25AD" w:rsidRDefault="00CC7979">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42398DD7" w14:textId="77777777" w:rsidR="003B25AD" w:rsidRDefault="00CC7979">
            <w:pPr>
              <w:pStyle w:val="ProductList-TableBody"/>
            </w:pPr>
            <w:r>
              <w:t>CAL-Suite für Windows Small Business Server 2011 (5 Client)</w:t>
            </w:r>
          </w:p>
        </w:tc>
      </w:tr>
      <w:tr w:rsidR="003B25AD" w14:paraId="42398DDB" w14:textId="77777777">
        <w:tc>
          <w:tcPr>
            <w:tcW w:w="6120" w:type="dxa"/>
            <w:tcBorders>
              <w:top w:val="single" w:sz="4" w:space="0" w:color="000000"/>
              <w:left w:val="single" w:sz="4" w:space="0" w:color="000000"/>
              <w:bottom w:val="single" w:sz="4" w:space="0" w:color="000000"/>
              <w:right w:val="single" w:sz="4" w:space="0" w:color="000000"/>
            </w:tcBorders>
          </w:tcPr>
          <w:p w14:paraId="42398DD9" w14:textId="77777777" w:rsidR="003B25AD" w:rsidRDefault="00CC7979">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42398DDA" w14:textId="77777777" w:rsidR="003B25AD" w:rsidRDefault="00CC7979">
            <w:pPr>
              <w:pStyle w:val="ProductList-TableBody"/>
            </w:pPr>
            <w:r>
              <w:t xml:space="preserve">CAL-Suite für Windows Small Business Server 2011 (20 Client) </w:t>
            </w:r>
          </w:p>
        </w:tc>
      </w:tr>
      <w:tr w:rsidR="003B25AD" w14:paraId="42398DDE" w14:textId="77777777">
        <w:tc>
          <w:tcPr>
            <w:tcW w:w="6120" w:type="dxa"/>
            <w:tcBorders>
              <w:top w:val="single" w:sz="4" w:space="0" w:color="000000"/>
              <w:left w:val="single" w:sz="4" w:space="0" w:color="000000"/>
              <w:bottom w:val="single" w:sz="4" w:space="0" w:color="000000"/>
              <w:right w:val="single" w:sz="4" w:space="0" w:color="000000"/>
            </w:tcBorders>
          </w:tcPr>
          <w:p w14:paraId="42398DDC" w14:textId="77777777" w:rsidR="003B25AD" w:rsidRDefault="00CC7979">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42398DDD" w14:textId="77777777" w:rsidR="003B25AD" w:rsidRDefault="00CC7979">
            <w:pPr>
              <w:pStyle w:val="ProductList-TableBody"/>
            </w:pPr>
            <w:r>
              <w:t>Add-On CAL Suite für Windows Small Business Server 2011 Premium (1 Client)</w:t>
            </w:r>
          </w:p>
        </w:tc>
      </w:tr>
      <w:tr w:rsidR="003B25AD" w14:paraId="42398DE1" w14:textId="77777777">
        <w:tc>
          <w:tcPr>
            <w:tcW w:w="6120" w:type="dxa"/>
            <w:tcBorders>
              <w:top w:val="single" w:sz="4" w:space="0" w:color="000000"/>
              <w:left w:val="single" w:sz="4" w:space="0" w:color="000000"/>
              <w:bottom w:val="single" w:sz="4" w:space="0" w:color="000000"/>
              <w:right w:val="single" w:sz="4" w:space="0" w:color="000000"/>
            </w:tcBorders>
          </w:tcPr>
          <w:p w14:paraId="42398DDF" w14:textId="77777777" w:rsidR="003B25AD" w:rsidRDefault="00CC7979">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42398DE0" w14:textId="77777777" w:rsidR="003B25AD" w:rsidRDefault="00CC7979">
            <w:pPr>
              <w:pStyle w:val="ProductList-TableBody"/>
            </w:pPr>
            <w:r>
              <w:t>Add-On CAL Suite für Windows Small Business Server 2011 Premium (5 Client)</w:t>
            </w:r>
          </w:p>
        </w:tc>
      </w:tr>
      <w:tr w:rsidR="003B25AD" w14:paraId="42398DE4" w14:textId="77777777">
        <w:tc>
          <w:tcPr>
            <w:tcW w:w="6120" w:type="dxa"/>
            <w:tcBorders>
              <w:top w:val="single" w:sz="4" w:space="0" w:color="000000"/>
              <w:left w:val="single" w:sz="4" w:space="0" w:color="000000"/>
              <w:bottom w:val="single" w:sz="4" w:space="0" w:color="000000"/>
              <w:right w:val="single" w:sz="4" w:space="0" w:color="000000"/>
            </w:tcBorders>
          </w:tcPr>
          <w:p w14:paraId="42398DE2" w14:textId="77777777" w:rsidR="003B25AD" w:rsidRDefault="003B25A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398DE3" w14:textId="77777777" w:rsidR="003B25AD" w:rsidRDefault="00CC7979">
            <w:pPr>
              <w:pStyle w:val="ProductList-TableBody"/>
            </w:pPr>
            <w:r>
              <w:t>Add-On CAL Suite für Windows Small Business Server 2011 Premium (20 Client)</w:t>
            </w:r>
          </w:p>
        </w:tc>
      </w:tr>
    </w:tbl>
    <w:p w14:paraId="42398DE5" w14:textId="77777777" w:rsidR="003B25AD" w:rsidRDefault="003B25AD">
      <w:pPr>
        <w:pStyle w:val="ProductList-Body"/>
      </w:pPr>
    </w:p>
    <w:p w14:paraId="42398DE6" w14:textId="77777777" w:rsidR="003B25AD" w:rsidRDefault="00CC7979">
      <w:pPr>
        <w:pStyle w:val="ProductList-ClauseHeading"/>
        <w:outlineLvl w:val="2"/>
      </w:pPr>
      <w:r>
        <w:t>Software</w:t>
      </w:r>
    </w:p>
    <w:p w14:paraId="42398DE7" w14:textId="77777777" w:rsidR="003B25AD" w:rsidRDefault="003E1352">
      <w:pPr>
        <w:pStyle w:val="ProductList-Body"/>
      </w:pPr>
      <w:hyperlink w:anchor="_Sec883">
        <w:r w:rsidR="00CC7979">
          <w:rPr>
            <w:color w:val="00467F"/>
            <w:u w:val="single"/>
          </w:rPr>
          <w:t>R Server</w:t>
        </w:r>
      </w:hyperlink>
      <w:r w:rsidR="00CC7979">
        <w:t>: Die R-Server-Linux-Ausgaben, der R-Server 2016 für Red Hat Linux und R Server 2016 für SUSE Linux wurden unter einer plattformagnostischen Lizenz konsolidiert; der R-Server 2016 für Linux. Der R-Server 2016 für Hadoop auf Redhat wurde in R-Server 2016 für Hadoop umbenannt. Die Berechtigung, den R-Server zu rekonstruieren, zu dekompilieren und zu demontieren, damit Bibliotheken, welche unter der GNU Lesser General Public License lizenziert sind, ihn debuggen können, wurde hinzugefügt.</w:t>
      </w:r>
    </w:p>
    <w:p w14:paraId="42398DE8" w14:textId="77777777" w:rsidR="003B25AD" w:rsidRDefault="003E1352">
      <w:pPr>
        <w:pStyle w:val="ProductList-Body"/>
      </w:pPr>
      <w:hyperlink w:anchor="_Sec650">
        <w:r w:rsidR="00CC7979">
          <w:rPr>
            <w:color w:val="00467F"/>
            <w:u w:val="single"/>
          </w:rPr>
          <w:t>Visual Studio Team Foundation Server</w:t>
        </w:r>
      </w:hyperlink>
      <w:r w:rsidR="00CC7979">
        <w:t xml:space="preserve">: Die Visual Studio Team Services Release Manager Extension wurde als Option hinzugefügt, um die Zugangsrechte zu der zusätzlichen Release-Management-Funktionalität des Visual Studio Team Foundation Server zur Verfügung zu stellen. </w:t>
      </w:r>
    </w:p>
    <w:p w14:paraId="42398DE9" w14:textId="77777777" w:rsidR="003B25AD" w:rsidRDefault="003B25AD">
      <w:pPr>
        <w:pStyle w:val="ProductList-Body"/>
      </w:pPr>
    </w:p>
    <w:p w14:paraId="42398DEA" w14:textId="77777777" w:rsidR="003B25AD" w:rsidRDefault="00CC7979">
      <w:pPr>
        <w:pStyle w:val="ProductList-ClauseHeading"/>
        <w:outlineLvl w:val="2"/>
      </w:pPr>
      <w:r>
        <w:lastRenderedPageBreak/>
        <w:t>Onlinedienst-spezifische Bestimmungen</w:t>
      </w:r>
    </w:p>
    <w:p w14:paraId="42398DEB" w14:textId="77777777" w:rsidR="003B25AD" w:rsidRDefault="003E1352">
      <w:pPr>
        <w:pStyle w:val="ProductList-Body"/>
      </w:pPr>
      <w:hyperlink w:anchor="_Sec669">
        <w:r w:rsidR="00CC7979">
          <w:rPr>
            <w:color w:val="00467F"/>
            <w:u w:val="single"/>
          </w:rPr>
          <w:t>Skype for Business Online</w:t>
        </w:r>
      </w:hyperlink>
      <w:r w:rsidR="00CC7979">
        <w:t>: Die Skype for Business Plus CAL (User SL) wurde von der Tabelle zur Programmverfügbarkeit in das Eingabefeld des Skype for Business Server verschoben.</w:t>
      </w:r>
    </w:p>
    <w:p w14:paraId="42398DEC" w14:textId="77777777" w:rsidR="003B25AD" w:rsidRDefault="003E1352">
      <w:pPr>
        <w:pStyle w:val="ProductList-Body"/>
      </w:pPr>
      <w:hyperlink w:anchor="_Sec854">
        <w:r w:rsidR="00CC7979">
          <w:rPr>
            <w:color w:val="00467F"/>
            <w:u w:val="single"/>
          </w:rPr>
          <w:t>Folge operatives Management</w:t>
        </w:r>
      </w:hyperlink>
      <w:r w:rsidR="00CC7979">
        <w:t>: Kunden mit einem Abo für Operations Management Suite L2 können den System Center Server Standard mit der Operations Management Suite L2 für</w:t>
      </w:r>
      <w:r w:rsidR="00CC7979">
        <w:fldChar w:fldCharType="begin"/>
      </w:r>
      <w:r w:rsidR="00CC7979">
        <w:instrText xml:space="preserve"> AutoTextList   \s NoStyle \t "Verwalten einer OSE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rsidR="00CC7979">
        <w:fldChar w:fldCharType="separate"/>
      </w:r>
      <w:r w:rsidR="00CC7979">
        <w:rPr>
          <w:color w:val="0563C1"/>
        </w:rPr>
        <w:t>OSE-Management</w:t>
      </w:r>
      <w:r w:rsidR="00CC7979">
        <w:fldChar w:fldCharType="end"/>
      </w:r>
      <w:r w:rsidR="00CC7979">
        <w:t xml:space="preserve"> im Betriebsbereich des Kunden oder in Microsoft Azure laufen lassen. Der Abschnitt Azure Site Recovery with Operations Management Suite wurde entfernt, da die enthaltenen Informationen in Unterabschnitt 5 angesprochen werden. Zahlung und Gebühren des Abschnitts Microsoft Azure Services Terms. </w:t>
      </w:r>
    </w:p>
    <w:p w14:paraId="42398DED" w14:textId="77777777" w:rsidR="003B25AD" w:rsidRDefault="003E1352">
      <w:pPr>
        <w:pStyle w:val="ProductList-Body"/>
      </w:pPr>
      <w:hyperlink w:anchor="_Sec665">
        <w:r w:rsidR="00CC7979">
          <w:rPr>
            <w:color w:val="00467F"/>
            <w:u w:val="single"/>
          </w:rPr>
          <w:t>Exchange Online</w:t>
        </w:r>
      </w:hyperlink>
      <w:r w:rsidR="00CC7979">
        <w:t>: Der Abschnitt 2.3 Exchange Online Protection wurde entfernt.</w:t>
      </w:r>
    </w:p>
    <w:p w14:paraId="42398DEE" w14:textId="77777777" w:rsidR="003B25AD" w:rsidRDefault="003B25AD">
      <w:pPr>
        <w:pStyle w:val="ProductList-Body"/>
      </w:pPr>
    </w:p>
    <w:p w14:paraId="42398DEF" w14:textId="77777777" w:rsidR="003B25AD" w:rsidRDefault="00CC7979">
      <w:pPr>
        <w:pStyle w:val="ProductList-ClauseHeading"/>
        <w:outlineLvl w:val="2"/>
      </w:pPr>
      <w:r>
        <w:t>Anhang B – Software Assurance</w:t>
      </w:r>
    </w:p>
    <w:p w14:paraId="42398DF0" w14:textId="1A957839" w:rsidR="003B25AD" w:rsidRDefault="003E1352">
      <w:pPr>
        <w:pStyle w:val="ProductList-Body"/>
      </w:pPr>
      <w:hyperlink w:anchor="_Sec589">
        <w:r w:rsidR="00CC7979">
          <w:rPr>
            <w:color w:val="00467F"/>
            <w:u w:val="single"/>
          </w:rPr>
          <w:t>Lizenzmobilität</w:t>
        </w:r>
      </w:hyperlink>
      <w:r w:rsidR="00CC7979">
        <w:t xml:space="preserve">: </w:t>
      </w:r>
      <w:r>
        <w:rPr>
          <w:lang w:val="de-DE"/>
        </w:rPr>
        <w:t>Die Bedingungen für die SA-Vorteile für Server-Produkte wurden aktualisiert, um die Rechte für Lizenzmobilität über Serverfarmen hinweg wiederherzustellen, damit Kunde mit SA für Server, aber nicht für CALs, weiterhin von Lizenzmobilität über Serverfarmen hinweg profitieren können, vorausgesetzt, ihre CALs sind entsprechend für den Zugriff auf die Version der genutzten Serversoftware lizenziert.</w:t>
      </w:r>
      <w:bookmarkStart w:id="11" w:name="_GoBack"/>
      <w:bookmarkEnd w:id="11"/>
    </w:p>
    <w:p w14:paraId="42398DF1" w14:textId="77777777" w:rsidR="003B25AD" w:rsidRDefault="003E1352">
      <w:pPr>
        <w:pStyle w:val="ProductList-Body"/>
      </w:pPr>
      <w:hyperlink w:anchor="_Sec585">
        <w:r w:rsidR="00CC7979">
          <w:rPr>
            <w:color w:val="00467F"/>
            <w:u w:val="single"/>
          </w:rPr>
          <w:t>24x7 Problembehebungssupport</w:t>
        </w:r>
      </w:hyperlink>
      <w:r w:rsidR="00CC7979">
        <w:t>: Der Abschnitt Data Warehouse Eligibility wurde aktualisiert, um zu zeigen, dass Parallel Data Warehouse über SQL Server Enterprise verfügbar gemacht wird.</w:t>
      </w:r>
    </w:p>
    <w:p w14:paraId="42398DF2" w14:textId="77777777" w:rsidR="003B25AD" w:rsidRDefault="003B25AD">
      <w:pPr>
        <w:pStyle w:val="ProductList-Body"/>
      </w:pPr>
    </w:p>
    <w:p w14:paraId="42398DF3" w14:textId="77777777" w:rsidR="003B25AD" w:rsidRDefault="00CC7979">
      <w:pPr>
        <w:pStyle w:val="ProductList-ClauseHeading"/>
        <w:outlineLvl w:val="2"/>
      </w:pPr>
      <w:r>
        <w:t>Promotions</w:t>
      </w:r>
    </w:p>
    <w:p w14:paraId="42398DF4" w14:textId="77777777" w:rsidR="003B25AD" w:rsidRDefault="003E1352">
      <w:pPr>
        <w:pStyle w:val="ProductList-Body"/>
      </w:pPr>
      <w:hyperlink w:anchor="_Sec572">
        <w:r w:rsidR="00CC7979">
          <w:rPr>
            <w:color w:val="00467F"/>
            <w:u w:val="single"/>
          </w:rPr>
          <w:t>Anreizförderung Azure Consumption</w:t>
        </w:r>
      </w:hyperlink>
      <w:r w:rsidR="00CC7979">
        <w:t>: Die Promotion ist am 30. Juni 2016 abgelaufen:</w:t>
      </w:r>
    </w:p>
    <w:p w14:paraId="42398DF5" w14:textId="77777777" w:rsidR="003B25AD" w:rsidRDefault="003E1352">
      <w:pPr>
        <w:pStyle w:val="ProductList-Body"/>
      </w:pPr>
      <w:hyperlink w:anchor="_Sec572">
        <w:r w:rsidR="00CC7979">
          <w:rPr>
            <w:color w:val="00467F"/>
            <w:u w:val="single"/>
          </w:rPr>
          <w:t>Azure Credit Promotion (Verlängerung/Halbzeit)</w:t>
        </w:r>
      </w:hyperlink>
      <w:r w:rsidR="00CC7979">
        <w:t>: Die Promotion ist am 30. Juni 2016 abgelaufen:</w:t>
      </w:r>
    </w:p>
    <w:p w14:paraId="42398DF6" w14:textId="77777777" w:rsidR="003B25AD" w:rsidRDefault="003E1352">
      <w:pPr>
        <w:pStyle w:val="ProductList-Body"/>
      </w:pPr>
      <w:hyperlink w:anchor="_Sec572">
        <w:r w:rsidR="00CC7979">
          <w:rPr>
            <w:color w:val="00467F"/>
            <w:u w:val="single"/>
          </w:rPr>
          <w:t>Weltweite Compute Vorverkaufs-Promotion</w:t>
        </w:r>
      </w:hyperlink>
      <w:r w:rsidR="00CC7979">
        <w:t xml:space="preserve"> Die Promotion ist am 30. Juni 2016 abgelaufen.</w:t>
      </w:r>
    </w:p>
    <w:p w14:paraId="42398DF7"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8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DF8"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DFA" w14:textId="77777777" w:rsidR="003B25AD" w:rsidRDefault="003B25AD">
      <w:pPr>
        <w:pStyle w:val="ProductList-Body"/>
      </w:pPr>
    </w:p>
    <w:p w14:paraId="42398DFB" w14:textId="77777777" w:rsidR="003B25AD" w:rsidRDefault="003B25AD">
      <w:pPr>
        <w:sectPr w:rsidR="003B25AD">
          <w:headerReference w:type="default" r:id="rId27"/>
          <w:footerReference w:type="default" r:id="rId28"/>
          <w:type w:val="continuous"/>
          <w:pgSz w:w="12240" w:h="15840" w:code="1"/>
          <w:pgMar w:top="1170" w:right="720" w:bottom="720" w:left="720" w:header="432" w:footer="288" w:gutter="0"/>
          <w:cols w:space="360"/>
        </w:sectPr>
      </w:pPr>
    </w:p>
    <w:p w14:paraId="42398DFC" w14:textId="77777777" w:rsidR="003B25AD" w:rsidRDefault="00CC7979">
      <w:pPr>
        <w:pStyle w:val="ProductList-SectionHeading"/>
        <w:pageBreakBefore/>
        <w:outlineLvl w:val="0"/>
      </w:pPr>
      <w:bookmarkStart w:id="12" w:name="_Sec536"/>
      <w:bookmarkEnd w:id="1"/>
      <w:r>
        <w:lastRenderedPageBreak/>
        <w:t>Lizenzbedingungen</w:t>
      </w:r>
      <w:r>
        <w:fldChar w:fldCharType="begin"/>
      </w:r>
      <w:r>
        <w:instrText xml:space="preserve"> TC "</w:instrText>
      </w:r>
      <w:bookmarkStart w:id="13" w:name="_Toc454817944"/>
      <w:r>
        <w:instrText>Lizenzbedingungen</w:instrText>
      </w:r>
      <w:bookmarkEnd w:id="13"/>
      <w:r>
        <w:instrText>" \l 1</w:instrText>
      </w:r>
      <w:r>
        <w:fldChar w:fldCharType="end"/>
      </w:r>
    </w:p>
    <w:p w14:paraId="42398DFD" w14:textId="77777777" w:rsidR="003B25AD" w:rsidRDefault="00CC7979">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42398DFE" w14:textId="77777777" w:rsidR="003B25AD" w:rsidRDefault="003B25AD">
      <w:pPr>
        <w:pStyle w:val="ProductList-Body"/>
      </w:pPr>
    </w:p>
    <w:p w14:paraId="42398DFF" w14:textId="77777777" w:rsidR="003B25AD" w:rsidRDefault="00CC7979">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42398E00" w14:textId="77777777" w:rsidR="003B25AD" w:rsidRDefault="00CC7979">
      <w:pPr>
        <w:pStyle w:val="ProductList-OfferingGroupHeading"/>
        <w:outlineLvl w:val="1"/>
      </w:pPr>
      <w:bookmarkStart w:id="14" w:name="_Sec537"/>
      <w:r>
        <w:t>Universelle Lizenzbestimmungen</w:t>
      </w:r>
      <w:bookmarkEnd w:id="14"/>
      <w:r>
        <w:fldChar w:fldCharType="begin"/>
      </w:r>
      <w:r>
        <w:instrText xml:space="preserve"> TC "</w:instrText>
      </w:r>
      <w:bookmarkStart w:id="15" w:name="_Toc454817945"/>
      <w:r>
        <w:instrText>Universelle Lizenzbestimmungen</w:instrText>
      </w:r>
      <w:bookmarkEnd w:id="15"/>
      <w:r>
        <w:instrText>" \l 2</w:instrText>
      </w:r>
      <w:r>
        <w:fldChar w:fldCharType="end"/>
      </w:r>
    </w:p>
    <w:p w14:paraId="42398E01" w14:textId="77777777" w:rsidR="003B25AD" w:rsidRDefault="00CC7979">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42398E02" w14:textId="77777777" w:rsidR="003B25AD" w:rsidRDefault="003B25AD">
      <w:pPr>
        <w:pStyle w:val="ProductList-Body"/>
      </w:pPr>
    </w:p>
    <w:p w14:paraId="42398E03" w14:textId="77777777" w:rsidR="003B25AD" w:rsidRDefault="00CC7979">
      <w:pPr>
        <w:pStyle w:val="ProductList-ClauseHeading"/>
        <w:outlineLvl w:val="2"/>
      </w:pPr>
      <w:r>
        <w:t>1. Definitionen</w:t>
      </w:r>
    </w:p>
    <w:p w14:paraId="42398E04" w14:textId="77777777" w:rsidR="003B25AD" w:rsidRDefault="00CC7979">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42398E05" w14:textId="77777777" w:rsidR="003B25AD" w:rsidRDefault="003B25AD">
      <w:pPr>
        <w:pStyle w:val="ProductList-Body"/>
      </w:pPr>
    </w:p>
    <w:p w14:paraId="42398E06" w14:textId="77777777" w:rsidR="003B25AD" w:rsidRDefault="00CC7979">
      <w:pPr>
        <w:pStyle w:val="ProductList-ClauseHeading"/>
        <w:outlineLvl w:val="2"/>
      </w:pPr>
      <w:r>
        <w:t>2. Nutzungsrechte des Kunden</w:t>
      </w:r>
    </w:p>
    <w:p w14:paraId="42398E07" w14:textId="77777777" w:rsidR="003B25AD" w:rsidRDefault="00CC7979">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2398E08" w14:textId="77777777" w:rsidR="003B25AD" w:rsidRDefault="003B25AD">
      <w:pPr>
        <w:pStyle w:val="ProductList-Body"/>
      </w:pPr>
    </w:p>
    <w:p w14:paraId="42398E09" w14:textId="77777777" w:rsidR="003B25AD" w:rsidRDefault="00CC7979">
      <w:pPr>
        <w:pStyle w:val="ProductList-ClauseHeading"/>
        <w:outlineLvl w:val="2"/>
      </w:pPr>
      <w:r>
        <w:t>3. Rechte zur Nutzung anderer und niedrigerer Versionen</w:t>
      </w:r>
    </w:p>
    <w:p w14:paraId="42398E0A" w14:textId="77777777" w:rsidR="003B25AD" w:rsidRDefault="00CC7979">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42398E0B" w14:textId="77777777" w:rsidR="003B25AD" w:rsidRDefault="003B25AD">
      <w:pPr>
        <w:pStyle w:val="ProductList-Body"/>
      </w:pPr>
    </w:p>
    <w:p w14:paraId="42398E0C" w14:textId="77777777" w:rsidR="003B25AD" w:rsidRDefault="00CC7979">
      <w:pPr>
        <w:pStyle w:val="ProductList-ClauseHeading"/>
        <w:outlineLvl w:val="2"/>
      </w:pPr>
      <w:r>
        <w:t>4. Drittanbietersoftware</w:t>
      </w:r>
    </w:p>
    <w:p w14:paraId="42398E0D" w14:textId="77777777" w:rsidR="003B25AD" w:rsidRDefault="00CC7979">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42398E0E" w14:textId="77777777" w:rsidR="003B25AD" w:rsidRDefault="003B25AD">
      <w:pPr>
        <w:pStyle w:val="ProductList-Body"/>
      </w:pPr>
    </w:p>
    <w:p w14:paraId="42398E0F" w14:textId="77777777" w:rsidR="003B25AD" w:rsidRDefault="00CC7979">
      <w:pPr>
        <w:pStyle w:val="ProductList-ClauseHeading"/>
        <w:outlineLvl w:val="2"/>
      </w:pPr>
      <w:r>
        <w:t>5. Vorabversionscode, Updates oder Ergänzungen, Zusätzliche Funktionalität</w:t>
      </w:r>
    </w:p>
    <w:p w14:paraId="42398E10" w14:textId="77777777" w:rsidR="003B25AD" w:rsidRDefault="00CC7979">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42398E11" w14:textId="77777777" w:rsidR="003B25AD" w:rsidRDefault="003B25AD">
      <w:pPr>
        <w:pStyle w:val="ProductList-Body"/>
      </w:pPr>
    </w:p>
    <w:p w14:paraId="42398E12" w14:textId="77777777" w:rsidR="003B25AD" w:rsidRDefault="00CC7979">
      <w:pPr>
        <w:pStyle w:val="ProductList-ClauseHeading"/>
        <w:outlineLvl w:val="2"/>
      </w:pPr>
      <w:r>
        <w:t>6. Beschränkungen</w:t>
      </w:r>
    </w:p>
    <w:p w14:paraId="42398E13" w14:textId="77777777" w:rsidR="003B25AD" w:rsidRDefault="00CC7979">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42398E14" w14:textId="77777777" w:rsidR="003B25AD" w:rsidRDefault="003B25AD">
      <w:pPr>
        <w:pStyle w:val="ProductList-Body"/>
      </w:pPr>
    </w:p>
    <w:p w14:paraId="42398E15" w14:textId="77777777" w:rsidR="003B25AD" w:rsidRDefault="00CC7979">
      <w:pPr>
        <w:pStyle w:val="ProductList-ClauseHeading"/>
        <w:outlineLvl w:val="2"/>
      </w:pPr>
      <w:r>
        <w:t>7. Software Assurance</w:t>
      </w:r>
    </w:p>
    <w:p w14:paraId="42398E16" w14:textId="77777777" w:rsidR="003B25AD" w:rsidRDefault="00CC7979">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42398E17" w14:textId="77777777" w:rsidR="003B25AD" w:rsidRDefault="003B25AD">
      <w:pPr>
        <w:pStyle w:val="ProductList-Body"/>
      </w:pPr>
    </w:p>
    <w:p w14:paraId="42398E18" w14:textId="77777777" w:rsidR="003B25AD" w:rsidRDefault="00CC7979">
      <w:pPr>
        <w:pStyle w:val="ProductList-ClauseHeading"/>
        <w:outlineLvl w:val="2"/>
      </w:pPr>
      <w:r>
        <w:t>8. Outsourcing von Software Management</w:t>
      </w:r>
    </w:p>
    <w:p w14:paraId="42398E19" w14:textId="77777777" w:rsidR="003B25AD" w:rsidRDefault="00CC7979">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2398E1A" w14:textId="77777777" w:rsidR="003B25AD" w:rsidRDefault="003B25AD">
      <w:pPr>
        <w:pStyle w:val="ProductList-Body"/>
      </w:pPr>
    </w:p>
    <w:p w14:paraId="42398E1B" w14:textId="77777777" w:rsidR="003B25AD" w:rsidRDefault="00CC7979">
      <w:pPr>
        <w:pStyle w:val="ProductList-ClauseHeading"/>
        <w:outlineLvl w:val="2"/>
      </w:pPr>
      <w:r>
        <w:lastRenderedPageBreak/>
        <w:t>9. Zuweisung und Neuzuweisung von Lizenzen</w:t>
      </w:r>
    </w:p>
    <w:p w14:paraId="42398E1C" w14:textId="77777777" w:rsidR="003B25AD" w:rsidRDefault="00CC7979">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42398E1D" w14:textId="77777777" w:rsidR="003B25AD" w:rsidRDefault="003B25AD">
      <w:pPr>
        <w:pStyle w:val="ProductList-Body"/>
      </w:pPr>
    </w:p>
    <w:p w14:paraId="42398E1E" w14:textId="77777777" w:rsidR="003B25AD" w:rsidRDefault="00CC7979">
      <w:pPr>
        <w:pStyle w:val="ProductList-ClauseHeading"/>
        <w:outlineLvl w:val="2"/>
      </w:pPr>
      <w:r>
        <w:t>10. Technische Maßnahmen</w:t>
      </w:r>
    </w:p>
    <w:p w14:paraId="42398E1F" w14:textId="77777777" w:rsidR="003B25AD" w:rsidRDefault="00CC7979">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42398E20" w14:textId="77777777" w:rsidR="003B25AD" w:rsidRDefault="003B25AD">
      <w:pPr>
        <w:pStyle w:val="ProductList-Body"/>
      </w:pPr>
    </w:p>
    <w:p w14:paraId="42398E21" w14:textId="77777777" w:rsidR="003B25AD" w:rsidRDefault="00CC7979">
      <w:pPr>
        <w:pStyle w:val="ProductList-SubClauseHeading"/>
        <w:outlineLvl w:val="3"/>
      </w:pPr>
      <w:r>
        <w:t>10.1 Aktivierung und Überprüfung</w:t>
      </w:r>
    </w:p>
    <w:p w14:paraId="42398E22" w14:textId="77777777" w:rsidR="003B25AD" w:rsidRDefault="00CC7979">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14:paraId="42398E23" w14:textId="77777777" w:rsidR="003B25AD" w:rsidRDefault="003B25AD">
      <w:pPr>
        <w:pStyle w:val="ProductList-BodyIndented"/>
      </w:pPr>
    </w:p>
    <w:p w14:paraId="42398E24" w14:textId="77777777" w:rsidR="003B25AD" w:rsidRDefault="00CC7979">
      <w:pPr>
        <w:pStyle w:val="ProductList-SubClauseHeading"/>
        <w:outlineLvl w:val="3"/>
      </w:pPr>
      <w:r>
        <w:t>10.2 Product Keys</w:t>
      </w:r>
    </w:p>
    <w:p w14:paraId="42398E25" w14:textId="77777777" w:rsidR="003B25AD" w:rsidRDefault="00CC7979">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2398E26" w14:textId="77777777" w:rsidR="003B25AD" w:rsidRDefault="003B25AD">
      <w:pPr>
        <w:pStyle w:val="ProductList-BodyIndented"/>
      </w:pPr>
    </w:p>
    <w:p w14:paraId="42398E27" w14:textId="77777777" w:rsidR="003B25AD" w:rsidRDefault="00CC7979">
      <w:pPr>
        <w:pStyle w:val="ProductList-ClauseHeading"/>
        <w:outlineLvl w:val="2"/>
      </w:pPr>
      <w:r>
        <w:t>11. Notizen</w:t>
      </w:r>
    </w:p>
    <w:p w14:paraId="42398E28" w14:textId="77777777" w:rsidR="003B25AD" w:rsidRDefault="00CC7979">
      <w:pPr>
        <w:pStyle w:val="ProductList-Body"/>
      </w:pPr>
      <w:r>
        <w:t>Die folgenden Hinweise sind anwendbar, sofern dies im Abschnitt „Nutzungsrechte“ des jeweiligen Produkteintrags vermerkt wird:</w:t>
      </w:r>
    </w:p>
    <w:p w14:paraId="42398E29" w14:textId="77777777" w:rsidR="003B25AD" w:rsidRDefault="003B25AD">
      <w:pPr>
        <w:pStyle w:val="ProductList-Body"/>
      </w:pPr>
    </w:p>
    <w:p w14:paraId="42398E2A" w14:textId="77777777" w:rsidR="003B25AD" w:rsidRDefault="00CC7979">
      <w:pPr>
        <w:pStyle w:val="ProductList-SubClauseHeading"/>
        <w:outlineLvl w:val="3"/>
      </w:pPr>
      <w:r>
        <w:t>11. 1 Internetbasierte Features</w:t>
      </w:r>
    </w:p>
    <w:p w14:paraId="42398E2B" w14:textId="77777777" w:rsidR="003B25AD" w:rsidRDefault="00CC7979">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42398E2C" w14:textId="77777777" w:rsidR="003B25AD" w:rsidRDefault="003B25AD">
      <w:pPr>
        <w:pStyle w:val="ProductList-BodyIndented"/>
      </w:pPr>
    </w:p>
    <w:p w14:paraId="42398E2D" w14:textId="77777777" w:rsidR="003B25AD" w:rsidRDefault="00CC7979">
      <w:pPr>
        <w:pStyle w:val="ProductList-SubClauseHeading"/>
        <w:outlineLvl w:val="3"/>
      </w:pPr>
      <w:r>
        <w:t>11.2 Bing Maps</w:t>
      </w:r>
    </w:p>
    <w:p w14:paraId="42398E2E" w14:textId="77777777" w:rsidR="003B25AD" w:rsidRDefault="00CC7979">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9">
        <w:r>
          <w:rPr>
            <w:color w:val="00467F"/>
            <w:u w:val="single"/>
          </w:rPr>
          <w:t>http://go.microsoft.com/?linkid=9710837</w:t>
        </w:r>
      </w:hyperlink>
      <w:r>
        <w:t xml:space="preserve"> und der Bing Maps-Datenschutzerklärung unter </w:t>
      </w:r>
      <w:hyperlink r:id="rId30">
        <w:r>
          <w:rPr>
            <w:color w:val="00467F"/>
            <w:u w:val="single"/>
          </w:rPr>
          <w:t>http://go.microsoft.com/fwlink/?LinkID=248686</w:t>
        </w:r>
      </w:hyperlink>
      <w:r>
        <w:t>.</w:t>
      </w:r>
    </w:p>
    <w:p w14:paraId="42398E2F" w14:textId="77777777" w:rsidR="003B25AD" w:rsidRDefault="003B25AD">
      <w:pPr>
        <w:pStyle w:val="ProductList-BodyIndented"/>
      </w:pPr>
    </w:p>
    <w:p w14:paraId="42398E30" w14:textId="77777777" w:rsidR="003B25AD" w:rsidRDefault="00CC7979">
      <w:pPr>
        <w:pStyle w:val="ProductList-SubClauseHeading"/>
        <w:outlineLvl w:val="3"/>
      </w:pPr>
      <w:r>
        <w:t>11.3 Hinweis zum H.264/AVC Visual Standard, dem VC-1 Video Standard und dem MPEG-4 Part 2 Visual Standard</w:t>
      </w:r>
    </w:p>
    <w:p w14:paraId="42398E31" w14:textId="77777777" w:rsidR="003B25AD" w:rsidRDefault="00CC7979">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1">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42398E32" w14:textId="77777777" w:rsidR="003B25AD" w:rsidRDefault="003B25AD">
      <w:pPr>
        <w:pStyle w:val="ProductList-BodyIndented"/>
      </w:pPr>
    </w:p>
    <w:p w14:paraId="42398E33" w14:textId="77777777" w:rsidR="003B25AD" w:rsidRDefault="00CC7979">
      <w:pPr>
        <w:pStyle w:val="ProductList-ClauseHeading"/>
        <w:outlineLvl w:val="2"/>
      </w:pPr>
      <w:r>
        <w:t>12. Schriftartkomponenten, Bilder und Ton</w:t>
      </w:r>
    </w:p>
    <w:p w14:paraId="42398E34" w14:textId="77777777" w:rsidR="003B25AD" w:rsidRDefault="00CC7979">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42398E35" w14:textId="77777777" w:rsidR="003B25AD" w:rsidRDefault="003B25AD">
      <w:pPr>
        <w:pStyle w:val="ProductList-Body"/>
      </w:pPr>
    </w:p>
    <w:p w14:paraId="42398E36" w14:textId="77777777" w:rsidR="003B25AD" w:rsidRDefault="00CC7979">
      <w:pPr>
        <w:pStyle w:val="ProductList-ClauseHeading"/>
        <w:outlineLvl w:val="2"/>
      </w:pPr>
      <w:r>
        <w:t>13. Inbegriffene Technologien</w:t>
      </w:r>
    </w:p>
    <w:p w14:paraId="42398E37" w14:textId="77777777" w:rsidR="003B25AD" w:rsidRDefault="00CC7979">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42398E38" w14:textId="77777777" w:rsidR="003B25AD" w:rsidRDefault="003B25AD">
      <w:pPr>
        <w:pStyle w:val="ProductList-Body"/>
      </w:pPr>
    </w:p>
    <w:p w14:paraId="42398E39" w14:textId="77777777" w:rsidR="003B25AD" w:rsidRDefault="00CC7979">
      <w:pPr>
        <w:pStyle w:val="ProductList-ClauseHeading"/>
        <w:outlineLvl w:val="2"/>
      </w:pPr>
      <w:r>
        <w:t>14. Vergleichstests</w:t>
      </w:r>
    </w:p>
    <w:p w14:paraId="42398E3A" w14:textId="77777777" w:rsidR="003B25AD" w:rsidRDefault="00CC7979">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42398E3B" w14:textId="77777777" w:rsidR="003B25AD" w:rsidRDefault="003B25AD">
      <w:pPr>
        <w:pStyle w:val="ProductList-Body"/>
      </w:pPr>
    </w:p>
    <w:p w14:paraId="42398E3C" w14:textId="77777777" w:rsidR="003B25AD" w:rsidRDefault="00CC7979">
      <w:pPr>
        <w:pStyle w:val="ProductList-ClauseHeading"/>
        <w:outlineLvl w:val="2"/>
      </w:pPr>
      <w:r>
        <w:t>15. Multiplexing</w:t>
      </w:r>
    </w:p>
    <w:p w14:paraId="42398E3D" w14:textId="77777777" w:rsidR="003B25AD" w:rsidRDefault="00CC7979">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42398E3E" w14:textId="77777777" w:rsidR="003B25AD" w:rsidRDefault="003B25AD">
      <w:pPr>
        <w:pStyle w:val="ProductList-Body"/>
      </w:pPr>
    </w:p>
    <w:p w14:paraId="42398E3F" w14:textId="77777777" w:rsidR="003B25AD" w:rsidRDefault="00CC7979">
      <w:pPr>
        <w:pStyle w:val="ProductList-ClauseHeading"/>
        <w:outlineLvl w:val="2"/>
      </w:pPr>
      <w:r>
        <w:t>16. Verwaltungs- und Supportrechte.</w:t>
      </w:r>
    </w:p>
    <w:p w14:paraId="42398E40" w14:textId="77777777" w:rsidR="003B25AD" w:rsidRDefault="00CC7979">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2398E41" w14:textId="77777777" w:rsidR="003B25AD" w:rsidRDefault="003B25AD">
      <w:pPr>
        <w:pStyle w:val="ProductList-Body"/>
      </w:pPr>
    </w:p>
    <w:p w14:paraId="42398E42" w14:textId="77777777" w:rsidR="003B25AD" w:rsidRDefault="00CC7979">
      <w:pPr>
        <w:pStyle w:val="ProductList-ClauseHeading"/>
        <w:outlineLvl w:val="2"/>
      </w:pPr>
      <w:r>
        <w:t>17. Vertreibbarer Code</w:t>
      </w:r>
    </w:p>
    <w:p w14:paraId="42398E43" w14:textId="77777777" w:rsidR="003B25AD" w:rsidRDefault="00CC7979">
      <w:pPr>
        <w:pStyle w:val="ProductList-Body"/>
      </w:pPr>
      <w:r>
        <w:t xml:space="preserve">Die Software enthält möglicherweise Code, den der Kunde in von ihm entwickelten Programmen vertreiben darf, wenn er die nachfolgenden Bestimmungen einhält. </w:t>
      </w:r>
    </w:p>
    <w:p w14:paraId="42398E44" w14:textId="77777777" w:rsidR="003B25AD" w:rsidRDefault="003B25AD">
      <w:pPr>
        <w:pStyle w:val="ProductList-Body"/>
      </w:pPr>
    </w:p>
    <w:p w14:paraId="42398E45" w14:textId="77777777" w:rsidR="003B25AD" w:rsidRDefault="00CC7979">
      <w:pPr>
        <w:pStyle w:val="ProductList-SubClauseHeading"/>
        <w:outlineLvl w:val="3"/>
      </w:pPr>
      <w:r>
        <w:t>17.1 Recht zur Nutzung und zum Vertrieb</w:t>
      </w:r>
    </w:p>
    <w:p w14:paraId="42398E46" w14:textId="77777777" w:rsidR="003B25AD" w:rsidRDefault="00CC7979">
      <w:pPr>
        <w:pStyle w:val="ProductList-BodyIndented"/>
      </w:pPr>
      <w:r>
        <w:t xml:space="preserve">Bei dem nachfolgend aufgelisteten Code und den nachfolgend aufgelisteten Textdateien handelt es sich um „Vertreibbaren Code“. </w:t>
      </w:r>
    </w:p>
    <w:p w14:paraId="42398E47" w14:textId="77777777" w:rsidR="003B25AD" w:rsidRDefault="00CC7979" w:rsidP="00CC7979">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42398E48" w14:textId="77777777" w:rsidR="003B25AD" w:rsidRDefault="00CC7979" w:rsidP="00CC7979">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42398E49" w14:textId="77777777" w:rsidR="003B25AD" w:rsidRDefault="00CC7979" w:rsidP="00CC7979">
      <w:pPr>
        <w:pStyle w:val="ProductList-Bullet"/>
        <w:numPr>
          <w:ilvl w:val="1"/>
          <w:numId w:val="4"/>
        </w:numPr>
      </w:pPr>
      <w:r>
        <w:t>Vertrieb durch Dritte: Der Kunde ist berechtigt, Distributoren seiner Programme zu erlauben, den Vertreibbaren Code als Teil dieser Programme zu kopieren und zu vertreiben.</w:t>
      </w:r>
    </w:p>
    <w:p w14:paraId="42398E4A" w14:textId="77777777" w:rsidR="003B25AD" w:rsidRDefault="00CC7979" w:rsidP="00CC7979">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42398E4B" w14:textId="77777777" w:rsidR="003B25AD" w:rsidRDefault="003B25AD">
      <w:pPr>
        <w:pStyle w:val="ProductList-BodyIndented"/>
      </w:pPr>
    </w:p>
    <w:p w14:paraId="42398E4C" w14:textId="77777777" w:rsidR="003B25AD" w:rsidRDefault="00CC7979">
      <w:pPr>
        <w:pStyle w:val="ProductList-SubClauseHeading"/>
        <w:outlineLvl w:val="3"/>
      </w:pPr>
      <w:r>
        <w:t>17.2 Vertriebsbedingungen</w:t>
      </w:r>
    </w:p>
    <w:p w14:paraId="42398E4D" w14:textId="77777777" w:rsidR="003B25AD" w:rsidRDefault="00CC7979">
      <w:pPr>
        <w:pStyle w:val="ProductList-BodyIndented"/>
      </w:pPr>
      <w:r>
        <w:t>Wenn der Kunde Vertreibbaren Code vertreibt. Der Kunde ist verpflichtet:</w:t>
      </w:r>
    </w:p>
    <w:p w14:paraId="42398E4E" w14:textId="77777777" w:rsidR="003B25AD" w:rsidRDefault="00CC7979" w:rsidP="00CC7979">
      <w:pPr>
        <w:pStyle w:val="ProductList-Bullet"/>
        <w:numPr>
          <w:ilvl w:val="1"/>
          <w:numId w:val="5"/>
        </w:numPr>
      </w:pPr>
      <w:r>
        <w:t>den Vertreibbaren Code nur mit seinen Programmen zu vertreiben, wenn diese Programme dem Vertreibbaren Code wesentliche primäre Funktionalität hinzufügen,</w:t>
      </w:r>
    </w:p>
    <w:p w14:paraId="42398E4F" w14:textId="77777777" w:rsidR="003B25AD" w:rsidRDefault="00CC7979" w:rsidP="00CC7979">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42398E50" w14:textId="77777777" w:rsidR="003B25AD" w:rsidRDefault="00CC7979" w:rsidP="00CC7979">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2398E51" w14:textId="77777777" w:rsidR="003B25AD" w:rsidRDefault="003B25AD">
      <w:pPr>
        <w:pStyle w:val="ProductList-BodyIndented"/>
      </w:pPr>
    </w:p>
    <w:p w14:paraId="42398E52" w14:textId="77777777" w:rsidR="003B25AD" w:rsidRDefault="00CC7979">
      <w:pPr>
        <w:pStyle w:val="ProductList-SubClauseHeading"/>
        <w:outlineLvl w:val="3"/>
      </w:pPr>
      <w:r>
        <w:t>17.3 Vertriebsbeschränkungen</w:t>
      </w:r>
    </w:p>
    <w:p w14:paraId="42398E53" w14:textId="77777777" w:rsidR="003B25AD" w:rsidRDefault="00CC7979">
      <w:pPr>
        <w:pStyle w:val="ProductList-BodyIndented"/>
      </w:pPr>
      <w:r>
        <w:t>Der Kunde ist nicht berechtigt:</w:t>
      </w:r>
    </w:p>
    <w:p w14:paraId="42398E54" w14:textId="77777777" w:rsidR="003B25AD" w:rsidRDefault="00CC7979" w:rsidP="00CC7979">
      <w:pPr>
        <w:pStyle w:val="ProductList-Bullet"/>
        <w:numPr>
          <w:ilvl w:val="1"/>
          <w:numId w:val="6"/>
        </w:numPr>
      </w:pPr>
      <w:r>
        <w:t>Urheberrechts-, Markenrechts- oder Patenthinweise im vertreibbaren Code zu ändern</w:t>
      </w:r>
    </w:p>
    <w:p w14:paraId="42398E55" w14:textId="77777777" w:rsidR="003B25AD" w:rsidRDefault="00CC7979" w:rsidP="00CC7979">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42398E56" w14:textId="77777777" w:rsidR="003B25AD" w:rsidRDefault="00CC7979" w:rsidP="00CC7979">
      <w:pPr>
        <w:pStyle w:val="ProductList-Bullet"/>
        <w:numPr>
          <w:ilvl w:val="1"/>
          <w:numId w:val="6"/>
        </w:numPr>
      </w:pPr>
      <w:r>
        <w:t>Vertreibbaren Code mit oder in bösartigen, täuschenden oder rechtswidrigen Programmen zu vertreiben oder</w:t>
      </w:r>
    </w:p>
    <w:p w14:paraId="42398E57" w14:textId="77777777" w:rsidR="003B25AD" w:rsidRDefault="00CC7979" w:rsidP="00CC7979">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2398E58" w14:textId="77777777" w:rsidR="003B25AD" w:rsidRDefault="003B25AD">
      <w:pPr>
        <w:pStyle w:val="ProductList-BodyIndented"/>
      </w:pPr>
    </w:p>
    <w:p w14:paraId="42398E59" w14:textId="77777777" w:rsidR="003B25AD" w:rsidRDefault="00CC7979">
      <w:pPr>
        <w:pStyle w:val="ProductList-ClauseHeading"/>
        <w:outlineLvl w:val="2"/>
      </w:pPr>
      <w:r>
        <w:t>18. Software plus Services</w:t>
      </w:r>
    </w:p>
    <w:p w14:paraId="42398E5A" w14:textId="77777777" w:rsidR="003B25AD" w:rsidRDefault="00CC7979">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42398E5B"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8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E5C"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E5E" w14:textId="77777777" w:rsidR="003B25AD" w:rsidRDefault="003B25AD">
      <w:pPr>
        <w:pStyle w:val="ProductList-Body"/>
      </w:pPr>
    </w:p>
    <w:p w14:paraId="42398E5F" w14:textId="77777777" w:rsidR="003B25AD" w:rsidRDefault="00CC7979">
      <w:pPr>
        <w:pStyle w:val="ProductList-OfferingGroupHeading"/>
        <w:outlineLvl w:val="1"/>
      </w:pPr>
      <w:bookmarkStart w:id="16" w:name="_Sec538"/>
      <w:r>
        <w:t>Lizenzmodellbestimmungen</w:t>
      </w:r>
      <w:bookmarkEnd w:id="16"/>
      <w:r>
        <w:fldChar w:fldCharType="begin"/>
      </w:r>
      <w:r>
        <w:instrText xml:space="preserve"> TC "</w:instrText>
      </w:r>
      <w:bookmarkStart w:id="17" w:name="_Toc454817946"/>
      <w:r>
        <w:instrText>Lizenzmodellbestimmungen</w:instrText>
      </w:r>
      <w:bookmarkEnd w:id="17"/>
      <w:r>
        <w:instrText>" \l 2</w:instrText>
      </w:r>
      <w:r>
        <w:fldChar w:fldCharType="end"/>
      </w:r>
    </w:p>
    <w:p w14:paraId="42398E60" w14:textId="77777777" w:rsidR="003B25AD" w:rsidRDefault="00CC7979">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2398E61" w14:textId="77777777" w:rsidR="003B25AD" w:rsidRDefault="00CC7979">
      <w:pPr>
        <w:pStyle w:val="ProductList-Offering2Heading"/>
        <w:outlineLvl w:val="2"/>
      </w:pPr>
      <w:bookmarkStart w:id="18" w:name="_Sec539"/>
      <w:r>
        <w:t>Desktop-Anwendungen</w:t>
      </w:r>
      <w:bookmarkEnd w:id="18"/>
      <w:r>
        <w:fldChar w:fldCharType="begin"/>
      </w:r>
      <w:r>
        <w:instrText xml:space="preserve"> TC "</w:instrText>
      </w:r>
      <w:bookmarkStart w:id="19" w:name="_Toc454817947"/>
      <w:r>
        <w:instrText>Desktop-Anwendungen</w:instrText>
      </w:r>
      <w:bookmarkEnd w:id="19"/>
      <w:r>
        <w:instrText>" \l 3</w:instrText>
      </w:r>
      <w:r>
        <w:fldChar w:fldCharType="end"/>
      </w:r>
    </w:p>
    <w:p w14:paraId="42398E62" w14:textId="77777777" w:rsidR="003B25AD" w:rsidRDefault="00CC7979">
      <w:pPr>
        <w:pStyle w:val="ProductList-ClauseHeading"/>
        <w:outlineLvl w:val="3"/>
      </w:pPr>
      <w:r>
        <w:t>Gerätelizenz</w:t>
      </w:r>
    </w:p>
    <w:p w14:paraId="42398E63" w14:textId="77777777" w:rsidR="003B25AD" w:rsidRDefault="00CC7979" w:rsidP="00CC7979">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42398E64" w14:textId="77777777" w:rsidR="003B25AD" w:rsidRDefault="00CC7979" w:rsidP="00CC7979">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42398E65" w14:textId="77777777" w:rsidR="003B25AD" w:rsidRDefault="00CC7979" w:rsidP="00CC7979">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42398E66" w14:textId="77777777" w:rsidR="003B25AD" w:rsidRDefault="00CC7979" w:rsidP="00CC7979">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42398E67" w14:textId="77777777" w:rsidR="003B25AD" w:rsidRDefault="00CC7979" w:rsidP="00CC7979">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42398E68" w14:textId="77777777" w:rsidR="003B25AD" w:rsidRDefault="003B25AD">
      <w:pPr>
        <w:pStyle w:val="ProductList-Body"/>
      </w:pPr>
    </w:p>
    <w:p w14:paraId="42398E69" w14:textId="77777777" w:rsidR="003B25AD" w:rsidRDefault="00CC7979">
      <w:pPr>
        <w:pStyle w:val="ProductList-ClauseHeading"/>
        <w:outlineLvl w:val="3"/>
      </w:pPr>
      <w:r>
        <w:t>Medienelemente und Vorlagen</w:t>
      </w:r>
    </w:p>
    <w:p w14:paraId="42398E6A" w14:textId="77777777" w:rsidR="003B25AD" w:rsidRDefault="00CC7979">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42398E6B" w14:textId="77777777" w:rsidR="003B25AD" w:rsidRDefault="00CC7979">
      <w:pPr>
        <w:pStyle w:val="ProductList-Offering2Heading"/>
        <w:outlineLvl w:val="2"/>
      </w:pPr>
      <w:bookmarkStart w:id="20" w:name="_Sec540"/>
      <w:r>
        <w:t>Desktopbetriebssysteme</w:t>
      </w:r>
      <w:bookmarkEnd w:id="20"/>
      <w:r>
        <w:fldChar w:fldCharType="begin"/>
      </w:r>
      <w:r>
        <w:instrText xml:space="preserve"> TC "</w:instrText>
      </w:r>
      <w:bookmarkStart w:id="21" w:name="_Toc454817948"/>
      <w:r>
        <w:instrText>Desktopbetriebssysteme</w:instrText>
      </w:r>
      <w:bookmarkEnd w:id="21"/>
      <w:r>
        <w:instrText>" \l 3</w:instrText>
      </w:r>
      <w:r>
        <w:fldChar w:fldCharType="end"/>
      </w:r>
    </w:p>
    <w:p w14:paraId="42398E6C" w14:textId="77777777" w:rsidR="003B25AD" w:rsidRDefault="00CC7979">
      <w:pPr>
        <w:pStyle w:val="ProductList-ClauseHeading"/>
        <w:outlineLvl w:val="3"/>
      </w:pPr>
      <w:r>
        <w:t>Gerätelizenz</w:t>
      </w:r>
    </w:p>
    <w:p w14:paraId="42398E6D" w14:textId="77777777" w:rsidR="003B25AD" w:rsidRDefault="00CC7979" w:rsidP="00CC7979">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42398E6E" w14:textId="77777777" w:rsidR="003B25AD" w:rsidRDefault="00CC7979" w:rsidP="00CC7979">
      <w:pPr>
        <w:pStyle w:val="ProductList-Bullet"/>
        <w:numPr>
          <w:ilvl w:val="0"/>
          <w:numId w:val="8"/>
        </w:numPr>
      </w:pPr>
      <w:r>
        <w:t>Der Kunde ist berechtigt, die Software auf bis zu zwei Prozessoren zu verwenden.</w:t>
      </w:r>
    </w:p>
    <w:p w14:paraId="42398E6F" w14:textId="77777777" w:rsidR="003B25AD" w:rsidRDefault="00CC7979" w:rsidP="00CC7979">
      <w:pPr>
        <w:pStyle w:val="ProductList-Bullet"/>
        <w:numPr>
          <w:ilvl w:val="0"/>
          <w:numId w:val="8"/>
        </w:numPr>
      </w:pPr>
      <w:r>
        <w:t>Die lokale Nutzung ist für jeden Nutzer gestattet.</w:t>
      </w:r>
    </w:p>
    <w:p w14:paraId="42398E70" w14:textId="77777777" w:rsidR="003B25AD" w:rsidRDefault="00CC7979" w:rsidP="00CC7979">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42398E71" w14:textId="77777777" w:rsidR="003B25AD" w:rsidRDefault="00CC7979" w:rsidP="00CC7979">
      <w:pPr>
        <w:pStyle w:val="ProductList-Bullet"/>
        <w:numPr>
          <w:ilvl w:val="0"/>
          <w:numId w:val="8"/>
        </w:numPr>
      </w:pPr>
      <w:r>
        <w:t>Nur ein Nutzer ist jeweils berechtigt, auf die Software zuzugreifen und sie zu verwenden.</w:t>
      </w:r>
    </w:p>
    <w:p w14:paraId="42398E72" w14:textId="77777777" w:rsidR="003B25AD" w:rsidRDefault="00CC7979" w:rsidP="00CC7979">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42398E73" w14:textId="77777777" w:rsidR="003B25AD" w:rsidRDefault="00CC7979" w:rsidP="00CC7979">
      <w:pPr>
        <w:pStyle w:val="ProductList-Bullet"/>
        <w:numPr>
          <w:ilvl w:val="0"/>
          <w:numId w:val="8"/>
        </w:numPr>
      </w:pPr>
      <w:r>
        <w:t>Für KMS-Aktivierung oder eine ähnliche Technologie ist eine unbegrenzte Anzahl von Verbindungen zulässig.</w:t>
      </w:r>
    </w:p>
    <w:p w14:paraId="42398E74" w14:textId="77777777" w:rsidR="003B25AD" w:rsidRDefault="003B25AD">
      <w:pPr>
        <w:pStyle w:val="ProductList-Body"/>
      </w:pPr>
    </w:p>
    <w:p w14:paraId="42398E75" w14:textId="77777777" w:rsidR="003B25AD" w:rsidRDefault="00CC7979">
      <w:pPr>
        <w:pStyle w:val="ProductList-ClauseHeading"/>
        <w:outlineLvl w:val="3"/>
      </w:pPr>
      <w:r>
        <w:t>Adobe Flash Player</w:t>
      </w:r>
    </w:p>
    <w:p w14:paraId="42398E76" w14:textId="77777777" w:rsidR="003B25AD" w:rsidRDefault="00CC7979">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2398E77" w14:textId="77777777" w:rsidR="003B25AD" w:rsidRDefault="00CC7979">
      <w:pPr>
        <w:pStyle w:val="ProductList-Offering2Heading"/>
        <w:outlineLvl w:val="2"/>
      </w:pPr>
      <w:bookmarkStart w:id="22" w:name="_Sec541"/>
      <w:r>
        <w:t>Prozessor/CAL</w:t>
      </w:r>
      <w:bookmarkEnd w:id="22"/>
      <w:r>
        <w:fldChar w:fldCharType="begin"/>
      </w:r>
      <w:r>
        <w:instrText xml:space="preserve"> TC "</w:instrText>
      </w:r>
      <w:bookmarkStart w:id="23" w:name="_Toc454817949"/>
      <w:r>
        <w:instrText>Prozessor/CAL</w:instrText>
      </w:r>
      <w:bookmarkEnd w:id="23"/>
      <w:r>
        <w:instrText>" \l 3</w:instrText>
      </w:r>
      <w:r>
        <w:fldChar w:fldCharType="end"/>
      </w:r>
    </w:p>
    <w:p w14:paraId="42398E78" w14:textId="77777777" w:rsidR="003B25AD" w:rsidRDefault="00CC7979">
      <w:pPr>
        <w:pStyle w:val="ProductList-ClauseHeading"/>
        <w:outlineLvl w:val="3"/>
      </w:pPr>
      <w:r>
        <w:t>Serverlizenzen (pro Prozessor)</w:t>
      </w:r>
    </w:p>
    <w:p w14:paraId="42398E79" w14:textId="77777777" w:rsidR="003B25AD" w:rsidRDefault="00CC7979" w:rsidP="00CC7979">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42398E7A" w14:textId="77777777" w:rsidR="003B25AD" w:rsidRDefault="00CC7979" w:rsidP="00CC7979">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14:paraId="42398E7B" w14:textId="77777777" w:rsidR="003B25AD" w:rsidRDefault="00CC7979" w:rsidP="00CC7979">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14:paraId="42398E7C" w14:textId="77777777" w:rsidR="003B25AD" w:rsidRDefault="00CC7979" w:rsidP="00CC7979">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14:paraId="42398E7D" w14:textId="77777777" w:rsidR="003B25AD" w:rsidRDefault="00CC7979" w:rsidP="00CC7979">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2398E7E" w14:textId="77777777" w:rsidR="003B25AD" w:rsidRDefault="00CC7979" w:rsidP="00CC7979">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14:paraId="42398E7F" w14:textId="77777777" w:rsidR="003B25AD" w:rsidRDefault="00CC7979" w:rsidP="00CC7979">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14:paraId="42398E80" w14:textId="77777777" w:rsidR="003B25AD" w:rsidRDefault="00CC7979" w:rsidP="00CC7979">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2398E81" w14:textId="77777777" w:rsidR="003B25AD" w:rsidRDefault="003B25AD">
      <w:pPr>
        <w:pStyle w:val="ProductList-Body"/>
      </w:pPr>
    </w:p>
    <w:p w14:paraId="42398E82" w14:textId="77777777" w:rsidR="003B25AD" w:rsidRDefault="00CC7979">
      <w:pPr>
        <w:pStyle w:val="ProductList-ClauseHeading"/>
        <w:outlineLvl w:val="3"/>
      </w:pPr>
      <w:r>
        <w:t>Zugriffslizenzen</w:t>
      </w:r>
    </w:p>
    <w:p w14:paraId="42398E83" w14:textId="77777777" w:rsidR="003B25AD" w:rsidRDefault="00CC7979" w:rsidP="00CC7979">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2398E84" w14:textId="77777777" w:rsidR="003B25AD" w:rsidRDefault="00CC7979" w:rsidP="00CC7979">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42398E85" w14:textId="77777777" w:rsidR="003B25AD" w:rsidRDefault="00CC7979" w:rsidP="00CC7979">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2398E86" w14:textId="77777777" w:rsidR="003B25AD" w:rsidRDefault="00CC7979" w:rsidP="00CC7979">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2398E87" w14:textId="77777777" w:rsidR="003B25AD" w:rsidRDefault="00CC7979">
      <w:pPr>
        <w:pStyle w:val="ProductList-Offering2Heading"/>
        <w:outlineLvl w:val="2"/>
      </w:pPr>
      <w:bookmarkStart w:id="24" w:name="_Sec542"/>
      <w:r>
        <w:t>Server/CAL</w:t>
      </w:r>
      <w:bookmarkEnd w:id="24"/>
      <w:r>
        <w:fldChar w:fldCharType="begin"/>
      </w:r>
      <w:r>
        <w:instrText xml:space="preserve"> TC "</w:instrText>
      </w:r>
      <w:bookmarkStart w:id="25" w:name="_Toc454817950"/>
      <w:r>
        <w:instrText>Server/CAL</w:instrText>
      </w:r>
      <w:bookmarkEnd w:id="25"/>
      <w:r>
        <w:instrText>" \l 3</w:instrText>
      </w:r>
      <w:r>
        <w:fldChar w:fldCharType="end"/>
      </w:r>
    </w:p>
    <w:p w14:paraId="42398E88" w14:textId="77777777" w:rsidR="003B25AD" w:rsidRDefault="00CC7979">
      <w:pPr>
        <w:pStyle w:val="ProductList-ClauseHeading"/>
        <w:outlineLvl w:val="3"/>
      </w:pPr>
      <w:r>
        <w:t>Serverlizenzen (pro Instanz)</w:t>
      </w:r>
    </w:p>
    <w:p w14:paraId="42398E89" w14:textId="77777777" w:rsidR="003B25AD" w:rsidRDefault="00CC7979">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42398E8A" w14:textId="77777777" w:rsidR="003B25AD" w:rsidRDefault="003B25AD">
      <w:pPr>
        <w:pStyle w:val="ProductList-Body"/>
      </w:pPr>
    </w:p>
    <w:p w14:paraId="42398E8B" w14:textId="77777777" w:rsidR="003B25AD" w:rsidRDefault="00CC7979">
      <w:pPr>
        <w:pStyle w:val="ProductList-ClauseHeading"/>
        <w:outlineLvl w:val="3"/>
      </w:pPr>
      <w:r>
        <w:t>Zugriffslizenzen</w:t>
      </w:r>
    </w:p>
    <w:p w14:paraId="42398E8C" w14:textId="77777777" w:rsidR="003B25AD" w:rsidRDefault="00CC7979" w:rsidP="00CC7979">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2398E8D" w14:textId="77777777" w:rsidR="003B25AD" w:rsidRDefault="00CC7979" w:rsidP="00CC7979">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2398E8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8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E8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E91" w14:textId="77777777" w:rsidR="003B25AD" w:rsidRDefault="003B25AD">
      <w:pPr>
        <w:pStyle w:val="ProductList-Body"/>
      </w:pPr>
    </w:p>
    <w:p w14:paraId="42398E92" w14:textId="77777777" w:rsidR="003B25AD" w:rsidRDefault="00CC7979">
      <w:pPr>
        <w:pStyle w:val="ProductList-Offering2Heading"/>
        <w:outlineLvl w:val="2"/>
      </w:pPr>
      <w:bookmarkStart w:id="26" w:name="_Sec543"/>
      <w:r>
        <w:t>Pro Core</w:t>
      </w:r>
      <w:bookmarkEnd w:id="26"/>
      <w:r>
        <w:fldChar w:fldCharType="begin"/>
      </w:r>
      <w:r>
        <w:instrText xml:space="preserve"> TC "</w:instrText>
      </w:r>
      <w:bookmarkStart w:id="27" w:name="_Toc454817951"/>
      <w:r>
        <w:instrText>Pro Core</w:instrText>
      </w:r>
      <w:bookmarkEnd w:id="27"/>
      <w:r>
        <w:instrText>" \l 3</w:instrText>
      </w:r>
      <w:r>
        <w:fldChar w:fldCharType="end"/>
      </w:r>
    </w:p>
    <w:p w14:paraId="42398E93" w14:textId="77777777" w:rsidR="003B25AD" w:rsidRDefault="00CC7979">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2398E94" w14:textId="77777777" w:rsidR="003B25AD" w:rsidRDefault="003B25AD">
      <w:pPr>
        <w:pStyle w:val="ProductList-Body"/>
      </w:pPr>
    </w:p>
    <w:p w14:paraId="42398E95" w14:textId="77777777" w:rsidR="003B25AD" w:rsidRDefault="00CC7979">
      <w:pPr>
        <w:pStyle w:val="ProductList-ClauseHeading"/>
        <w:outlineLvl w:val="3"/>
      </w:pPr>
      <w:r>
        <w:t>Serverlizenzen (pro Core) – Lizenzierung nach Physischen Cores auf einem Server</w:t>
      </w:r>
    </w:p>
    <w:p w14:paraId="42398E96" w14:textId="77777777" w:rsidR="003B25AD" w:rsidRDefault="00CC7979" w:rsidP="00CC7979">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42398E97" w14:textId="77777777" w:rsidR="003B25AD" w:rsidRDefault="00CC7979" w:rsidP="00CC7979">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w:t>
      </w:r>
    </w:p>
    <w:p w14:paraId="42398E98" w14:textId="77777777" w:rsidR="003B25AD" w:rsidRDefault="00CC7979" w:rsidP="00CC7979">
      <w:pPr>
        <w:pStyle w:val="ProductList-Bullet"/>
        <w:numPr>
          <w:ilvl w:val="0"/>
          <w:numId w:val="12"/>
        </w:numPr>
      </w:pPr>
      <w:r>
        <w:t xml:space="preserve">Im Fall der Enterprise-Edition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 </w:t>
      </w:r>
    </w:p>
    <w:p w14:paraId="42398E99" w14:textId="77777777" w:rsidR="003B25AD" w:rsidRDefault="00CC7979" w:rsidP="00CC7979">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14:paraId="42398E9A" w14:textId="77777777" w:rsidR="003B25AD" w:rsidRDefault="00CC7979" w:rsidP="00CC7979">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2398E9B" w14:textId="77777777" w:rsidR="003B25AD" w:rsidRDefault="003B25AD">
      <w:pPr>
        <w:pStyle w:val="ProductList-Body"/>
      </w:pPr>
    </w:p>
    <w:p w14:paraId="42398E9C" w14:textId="77777777" w:rsidR="003B25AD" w:rsidRDefault="00CC7979">
      <w:pPr>
        <w:pStyle w:val="ProductList-ClauseHeading"/>
        <w:outlineLvl w:val="3"/>
      </w:pPr>
      <w:r>
        <w:t>Serverlizenzen (pro Core) – Lizenzierung nach Einzelner Virtueller OSE</w:t>
      </w:r>
    </w:p>
    <w:p w14:paraId="42398E9D" w14:textId="77777777" w:rsidR="003B25AD" w:rsidRDefault="00CC7979" w:rsidP="00CC7979">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14:paraId="42398E9E" w14:textId="77777777" w:rsidR="003B25AD" w:rsidRDefault="00CC7979" w:rsidP="00CC7979">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14:paraId="42398E9F" w14:textId="77777777" w:rsidR="003B25AD" w:rsidRDefault="00CC7979" w:rsidP="00CC7979">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42398EA0" w14:textId="77777777" w:rsidR="003B25AD" w:rsidRDefault="00CC7979">
      <w:pPr>
        <w:pStyle w:val="ProductList-Offering2Heading"/>
        <w:outlineLvl w:val="2"/>
      </w:pPr>
      <w:bookmarkStart w:id="28" w:name="_Sec544"/>
      <w:r>
        <w:t>Management Server</w:t>
      </w:r>
      <w:bookmarkEnd w:id="28"/>
      <w:r>
        <w:fldChar w:fldCharType="begin"/>
      </w:r>
      <w:r>
        <w:instrText xml:space="preserve"> TC "</w:instrText>
      </w:r>
      <w:bookmarkStart w:id="29" w:name="_Toc454817952"/>
      <w:r>
        <w:instrText>Management Server</w:instrText>
      </w:r>
      <w:bookmarkEnd w:id="29"/>
      <w:r>
        <w:instrText>" \l 3</w:instrText>
      </w:r>
      <w:r>
        <w:fldChar w:fldCharType="end"/>
      </w:r>
    </w:p>
    <w:p w14:paraId="42398EA1" w14:textId="77777777" w:rsidR="003B25AD" w:rsidRDefault="00CC7979">
      <w:pPr>
        <w:pStyle w:val="ProductList-ClauseHeading"/>
        <w:outlineLvl w:val="3"/>
      </w:pPr>
      <w:r>
        <w:t>Management-Lizenzen</w:t>
      </w:r>
    </w:p>
    <w:p w14:paraId="42398EA2" w14:textId="77777777" w:rsidR="003B25AD" w:rsidRDefault="00CC7979">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2398EA3" w14:textId="77777777" w:rsidR="003B25AD" w:rsidRDefault="003B25AD">
      <w:pPr>
        <w:pStyle w:val="ProductList-Body"/>
      </w:pPr>
    </w:p>
    <w:p w14:paraId="42398EA4" w14:textId="77777777" w:rsidR="003B25AD" w:rsidRDefault="00CC7979">
      <w:pPr>
        <w:pStyle w:val="ProductList-ClauseHeading"/>
        <w:outlineLvl w:val="3"/>
      </w:pPr>
      <w:r>
        <w:t>Server-Management-Lizenzen (pro Prozessor)</w:t>
      </w:r>
    </w:p>
    <w:p w14:paraId="42398EA5" w14:textId="77777777" w:rsidR="003B25AD" w:rsidRDefault="00CC7979" w:rsidP="00CC7979">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42398EA6" w14:textId="77777777" w:rsidR="003B25AD" w:rsidRDefault="00CC7979" w:rsidP="00CC7979">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14:paraId="42398EA7" w14:textId="77777777" w:rsidR="003B25AD" w:rsidRDefault="00CC7979" w:rsidP="00CC7979">
      <w:pPr>
        <w:pStyle w:val="ProductList-Bullet"/>
        <w:numPr>
          <w:ilvl w:val="0"/>
          <w:numId w:val="14"/>
        </w:numPr>
      </w:pPr>
      <w:r>
        <w:t>Für zwei Prozessoren auf dem Lizenzierten Server ist jeweils eine Lizenz erforderlich.</w:t>
      </w:r>
    </w:p>
    <w:p w14:paraId="42398EA8" w14:textId="77777777" w:rsidR="003B25AD" w:rsidRDefault="00CC7979" w:rsidP="00CC7979">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2398EA9" w14:textId="77777777" w:rsidR="003B25AD" w:rsidRDefault="00CC7979" w:rsidP="00CC7979">
      <w:pPr>
        <w:pStyle w:val="ProductList-Bullet"/>
        <w:numPr>
          <w:ilvl w:val="0"/>
          <w:numId w:val="14"/>
        </w:numPr>
      </w:pPr>
      <w:r>
        <w:lastRenderedPageBreak/>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42398EAA" w14:textId="77777777" w:rsidR="003B25AD" w:rsidRDefault="00CC7979" w:rsidP="00CC7979">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14:paraId="42398EAB" w14:textId="77777777" w:rsidR="003B25AD" w:rsidRDefault="00CC7979" w:rsidP="00CC7979">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42398EAC" w14:textId="77777777" w:rsidR="003B25AD" w:rsidRDefault="003B25AD">
      <w:pPr>
        <w:pStyle w:val="ProductList-Body"/>
      </w:pPr>
    </w:p>
    <w:p w14:paraId="42398EAD" w14:textId="77777777" w:rsidR="003B25AD" w:rsidRDefault="00CC7979">
      <w:pPr>
        <w:pStyle w:val="ProductList-ClauseHeading"/>
        <w:outlineLvl w:val="3"/>
      </w:pPr>
      <w:r>
        <w:t>Client-Management-Lizenzen (pro OSE oder Nutzer)</w:t>
      </w:r>
    </w:p>
    <w:p w14:paraId="42398EAE" w14:textId="77777777" w:rsidR="003B25AD" w:rsidRDefault="00CC7979" w:rsidP="00CC7979">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42398EAF" w14:textId="77777777" w:rsidR="003B25AD" w:rsidRDefault="00CC7979" w:rsidP="00CC7979">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2398EB0" w14:textId="77777777" w:rsidR="003B25AD" w:rsidRDefault="00CC7979" w:rsidP="00CC7979">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2398EB1" w14:textId="77777777" w:rsidR="003B25AD" w:rsidRDefault="00CC7979" w:rsidP="00CC7979">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14:paraId="42398EB2" w14:textId="77777777" w:rsidR="003B25AD" w:rsidRDefault="003B25AD">
      <w:pPr>
        <w:pStyle w:val="ProductList-Body"/>
      </w:pPr>
    </w:p>
    <w:p w14:paraId="42398EB3" w14:textId="77777777" w:rsidR="003B25AD" w:rsidRDefault="00CC7979">
      <w:pPr>
        <w:pStyle w:val="ProductList-ClauseHeading"/>
        <w:outlineLvl w:val="3"/>
      </w:pPr>
      <w:r>
        <w:t>Management-Lizenzen sind nicht erforderlich für:</w:t>
      </w:r>
    </w:p>
    <w:p w14:paraId="42398EB4" w14:textId="77777777" w:rsidR="003B25AD" w:rsidRDefault="00CC7979" w:rsidP="00CC7979">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2398EB5" w14:textId="77777777" w:rsidR="003B25AD" w:rsidRDefault="00CC7979" w:rsidP="00CC7979">
      <w:pPr>
        <w:pStyle w:val="ProductList-Bullet"/>
        <w:numPr>
          <w:ilvl w:val="0"/>
          <w:numId w:val="16"/>
        </w:numPr>
      </w:pPr>
      <w:r>
        <w:t>Netzwerkinfrastrukturgeräte des Kunden, die ausschließlich der Übertragung von Netzwerkdaten und nicht der Ausführung von Windows-Serversoftware dienen,</w:t>
      </w:r>
    </w:p>
    <w:p w14:paraId="42398EB6" w14:textId="77777777" w:rsidR="003B25AD" w:rsidRDefault="00CC7979" w:rsidP="00CC7979">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2398EB7" w14:textId="77777777" w:rsidR="003B25AD" w:rsidRDefault="00CC7979" w:rsidP="00CC7979">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2398EB8" w14:textId="77777777" w:rsidR="003B25AD" w:rsidRDefault="003B25AD">
      <w:pPr>
        <w:pStyle w:val="ProductList-Body"/>
      </w:pPr>
    </w:p>
    <w:p w14:paraId="42398EB9" w14:textId="77777777" w:rsidR="003B25AD" w:rsidRDefault="00CC7979">
      <w:pPr>
        <w:pStyle w:val="ProductList-ClauseHeading"/>
        <w:outlineLvl w:val="3"/>
      </w:pPr>
      <w:r>
        <w:t>Datasets</w:t>
      </w:r>
    </w:p>
    <w:p w14:paraId="42398EBA" w14:textId="77777777" w:rsidR="003B25AD" w:rsidRDefault="00CC7979">
      <w:pPr>
        <w:pStyle w:val="ProductList-Body"/>
      </w:pPr>
      <w:r>
        <w:t>Der Kunde ist nicht berechtigt, in der Software enthaltene Datasets (oder Teile von Datasets) zu kopieren oder zu vertreiben.</w:t>
      </w:r>
    </w:p>
    <w:p w14:paraId="42398EBB"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8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EBC"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EBE" w14:textId="77777777" w:rsidR="003B25AD" w:rsidRDefault="003B25AD">
      <w:pPr>
        <w:pStyle w:val="ProductList-Body"/>
      </w:pPr>
    </w:p>
    <w:p w14:paraId="42398EBF" w14:textId="77777777" w:rsidR="003B25AD" w:rsidRDefault="00CC7979">
      <w:pPr>
        <w:pStyle w:val="ProductList-Offering2Heading"/>
        <w:outlineLvl w:val="2"/>
      </w:pPr>
      <w:bookmarkStart w:id="30" w:name="_Sec545"/>
      <w:r>
        <w:t>Spezialserver</w:t>
      </w:r>
      <w:bookmarkEnd w:id="30"/>
      <w:r>
        <w:fldChar w:fldCharType="begin"/>
      </w:r>
      <w:r>
        <w:instrText xml:space="preserve"> TC "</w:instrText>
      </w:r>
      <w:bookmarkStart w:id="31" w:name="_Toc454817953"/>
      <w:r>
        <w:instrText>Spezialserver</w:instrText>
      </w:r>
      <w:bookmarkEnd w:id="31"/>
      <w:r>
        <w:instrText>" \l 3</w:instrText>
      </w:r>
      <w:r>
        <w:fldChar w:fldCharType="end"/>
      </w:r>
    </w:p>
    <w:p w14:paraId="42398EC0" w14:textId="77777777" w:rsidR="003B25AD" w:rsidRDefault="00CC7979">
      <w:pPr>
        <w:pStyle w:val="ProductList-ClauseHeading"/>
        <w:outlineLvl w:val="3"/>
      </w:pPr>
      <w:r>
        <w:t>Serverlizenzen (pro Instanz)</w:t>
      </w:r>
    </w:p>
    <w:p w14:paraId="42398EC1" w14:textId="77777777" w:rsidR="003B25AD" w:rsidRDefault="00CC7979">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42398EC2" w14:textId="77777777" w:rsidR="003B25AD" w:rsidRDefault="00CC7979">
      <w:pPr>
        <w:pStyle w:val="ProductList-Offering2Heading"/>
        <w:outlineLvl w:val="2"/>
      </w:pPr>
      <w:bookmarkStart w:id="32" w:name="_Sec546"/>
      <w:r>
        <w:t>Entwicklertools</w:t>
      </w:r>
      <w:bookmarkEnd w:id="32"/>
      <w:r>
        <w:fldChar w:fldCharType="begin"/>
      </w:r>
      <w:r>
        <w:instrText xml:space="preserve"> TC "</w:instrText>
      </w:r>
      <w:bookmarkStart w:id="33" w:name="_Toc454817954"/>
      <w:r>
        <w:instrText>Entwicklertools</w:instrText>
      </w:r>
      <w:bookmarkEnd w:id="33"/>
      <w:r>
        <w:instrText>" \l 3</w:instrText>
      </w:r>
      <w:r>
        <w:fldChar w:fldCharType="end"/>
      </w:r>
    </w:p>
    <w:p w14:paraId="42398EC3" w14:textId="77777777" w:rsidR="003B25AD" w:rsidRDefault="00CC7979">
      <w:pPr>
        <w:pStyle w:val="ProductList-ClauseHeading"/>
        <w:outlineLvl w:val="3"/>
      </w:pPr>
      <w:r>
        <w:t>Nutzerlizenzen</w:t>
      </w:r>
    </w:p>
    <w:p w14:paraId="42398EC4" w14:textId="77777777" w:rsidR="003B25AD" w:rsidRDefault="00CC7979" w:rsidP="00CC7979">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42398EC5" w14:textId="77777777" w:rsidR="003B25AD" w:rsidRDefault="00CC7979" w:rsidP="00CC7979">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42398EC6" w14:textId="77777777" w:rsidR="003B25AD" w:rsidRDefault="00CC7979" w:rsidP="00CC7979">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42398EC7" w14:textId="77777777" w:rsidR="003B25AD" w:rsidRDefault="003B25AD">
      <w:pPr>
        <w:pStyle w:val="ProductList-Body"/>
      </w:pPr>
    </w:p>
    <w:p w14:paraId="42398EC8" w14:textId="77777777" w:rsidR="003B25AD" w:rsidRDefault="00CC7979">
      <w:pPr>
        <w:pStyle w:val="ProductList-ClauseHeading"/>
        <w:outlineLvl w:val="3"/>
      </w:pPr>
      <w:r>
        <w:t>Zusätzliche Lizenzbestimmungen für MSDN-Abonnements</w:t>
      </w:r>
    </w:p>
    <w:p w14:paraId="42398EC9" w14:textId="77777777" w:rsidR="003B25AD" w:rsidRDefault="00CC7979">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42398ECA" w14:textId="77777777" w:rsidR="003B25AD" w:rsidRDefault="003B25AD">
      <w:pPr>
        <w:pStyle w:val="ProductList-Body"/>
      </w:pPr>
    </w:p>
    <w:p w14:paraId="42398ECB" w14:textId="77777777" w:rsidR="003B25AD" w:rsidRDefault="00CC7979">
      <w:pPr>
        <w:pStyle w:val="ProductList-SubClauseHeading"/>
        <w:outlineLvl w:val="4"/>
      </w:pPr>
      <w:r>
        <w:t>Ausführung der Software auf Microsoft Azure Platform-Diensten</w:t>
      </w:r>
    </w:p>
    <w:p w14:paraId="42398ECC" w14:textId="77777777" w:rsidR="003B25AD" w:rsidRDefault="00CC7979" w:rsidP="00CC7979">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14:paraId="42398ECD" w14:textId="77777777" w:rsidR="003B25AD" w:rsidRDefault="00CC7979" w:rsidP="00CC7979">
      <w:pPr>
        <w:pStyle w:val="ProductList-Bullet"/>
        <w:numPr>
          <w:ilvl w:val="1"/>
          <w:numId w:val="18"/>
        </w:numPr>
      </w:pPr>
      <w:r>
        <w:t>Die Nutzung der Software unterliegt weiterhin den Geschäftsbedingungen des Volumenlizenzvertrages des Kunden sowie etwaigen der Software beiliegenden Bestimmungen.</w:t>
      </w:r>
    </w:p>
    <w:p w14:paraId="42398ECE" w14:textId="77777777" w:rsidR="003B25AD" w:rsidRDefault="00CC7979" w:rsidP="00CC7979">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42398ECF" w14:textId="77777777" w:rsidR="003B25AD" w:rsidRDefault="003B25AD">
      <w:pPr>
        <w:pStyle w:val="ProductList-BodyIndented"/>
      </w:pPr>
    </w:p>
    <w:p w14:paraId="42398ED0" w14:textId="77777777" w:rsidR="003B25AD" w:rsidRDefault="00CC7979">
      <w:pPr>
        <w:pStyle w:val="ProductList-SubClauseHeading"/>
        <w:outlineLvl w:val="4"/>
      </w:pPr>
      <w:r>
        <w:t>Zusätzliche Anforderungen</w:t>
      </w:r>
    </w:p>
    <w:p w14:paraId="42398ED1" w14:textId="77777777" w:rsidR="003B25AD" w:rsidRDefault="00CC7979">
      <w:pPr>
        <w:pStyle w:val="ProductList-BodyIndented"/>
      </w:pPr>
      <w:r>
        <w:t>Um Software auf Microsoft Azure Platform-Diensten ausführen zu können, muss der Kunde sein MSDN-Abonnement aktivieren, indem er sein Microsoft-Account mit dem MSDN-Abonnement verknüpft.</w:t>
      </w:r>
    </w:p>
    <w:p w14:paraId="42398ED2" w14:textId="77777777" w:rsidR="003B25AD" w:rsidRDefault="003B25AD">
      <w:pPr>
        <w:pStyle w:val="ProductList-BodyIndented"/>
      </w:pPr>
    </w:p>
    <w:p w14:paraId="42398ED3" w14:textId="77777777" w:rsidR="003B25AD" w:rsidRDefault="00CC7979">
      <w:pPr>
        <w:pStyle w:val="ProductList-SubClauseHeading"/>
        <w:outlineLvl w:val="4"/>
      </w:pPr>
      <w:r>
        <w:t>Akzeptanztests und Feedback</w:t>
      </w:r>
    </w:p>
    <w:p w14:paraId="42398ED4" w14:textId="77777777" w:rsidR="003B25AD" w:rsidRDefault="00CC7979">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14:paraId="42398ED5" w14:textId="77777777" w:rsidR="003B25AD" w:rsidRDefault="003B25AD">
      <w:pPr>
        <w:pStyle w:val="ProductList-BodyIndented"/>
      </w:pPr>
    </w:p>
    <w:p w14:paraId="42398ED6" w14:textId="77777777" w:rsidR="003B25AD" w:rsidRDefault="00CC7979">
      <w:pPr>
        <w:pStyle w:val="ProductList-SubClauseHeading"/>
        <w:outlineLvl w:val="4"/>
      </w:pPr>
      <w:r>
        <w:t>Windows Server 2012 R2-Remotedesktopdienste</w:t>
      </w:r>
    </w:p>
    <w:p w14:paraId="42398ED7" w14:textId="77777777" w:rsidR="003B25AD" w:rsidRDefault="00CC7979">
      <w:pPr>
        <w:pStyle w:val="ProductList-BodyIndented"/>
      </w:pPr>
      <w:r>
        <w:t>Bis zu 200 anonyme Nutzer sind gleichzeitig berechtigt, das Feature „Remotedesktopdienste“ der Windows Server-Software zum Zugriff auf Onlinedemonstrationen der Programme des Kunden zu verwenden.</w:t>
      </w:r>
    </w:p>
    <w:p w14:paraId="42398ED8" w14:textId="77777777" w:rsidR="003B25AD" w:rsidRDefault="003B25AD">
      <w:pPr>
        <w:pStyle w:val="ProductList-BodyIndented"/>
      </w:pPr>
    </w:p>
    <w:p w14:paraId="42398ED9" w14:textId="77777777" w:rsidR="003B25AD" w:rsidRDefault="00CC7979">
      <w:pPr>
        <w:pStyle w:val="ProductList-SubClauseHeading"/>
        <w:outlineLvl w:val="4"/>
      </w:pPr>
      <w:r>
        <w:t>Windows Embedded-Produkte</w:t>
      </w:r>
    </w:p>
    <w:p w14:paraId="42398EDA" w14:textId="77777777" w:rsidR="003B25AD" w:rsidRDefault="00CC7979">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42398EDB" w14:textId="77777777" w:rsidR="003B25AD" w:rsidRDefault="003B25AD">
      <w:pPr>
        <w:pStyle w:val="ProductList-BodyIndented"/>
        <w:jc w:val="right"/>
      </w:pPr>
    </w:p>
    <w:tbl>
      <w:tblPr>
        <w:tblStyle w:val="PURTable0"/>
        <w:tblW w:w="0" w:type="dxa"/>
        <w:tblLook w:val="04A0" w:firstRow="1" w:lastRow="0" w:firstColumn="1" w:lastColumn="0" w:noHBand="0" w:noVBand="1"/>
      </w:tblPr>
      <w:tblGrid>
        <w:gridCol w:w="10440"/>
      </w:tblGrid>
      <w:tr w:rsidR="003B25AD" w14:paraId="42398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EDC"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EDE" w14:textId="77777777" w:rsidR="003B25AD" w:rsidRDefault="003B25AD">
      <w:pPr>
        <w:pStyle w:val="ProductList-BodyIndented"/>
      </w:pPr>
    </w:p>
    <w:p w14:paraId="42398EDF" w14:textId="77777777" w:rsidR="003B25AD" w:rsidRDefault="003B25AD">
      <w:pPr>
        <w:sectPr w:rsidR="003B25AD">
          <w:headerReference w:type="default" r:id="rId33"/>
          <w:footerReference w:type="default" r:id="rId34"/>
          <w:type w:val="continuous"/>
          <w:pgSz w:w="12240" w:h="15840" w:code="1"/>
          <w:pgMar w:top="1170" w:right="720" w:bottom="720" w:left="720" w:header="432" w:footer="288" w:gutter="0"/>
          <w:cols w:space="360"/>
        </w:sectPr>
      </w:pPr>
    </w:p>
    <w:p w14:paraId="42398EE0" w14:textId="77777777" w:rsidR="003B25AD" w:rsidRDefault="00CC797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4817955"/>
      <w:r>
        <w:instrText>Software</w:instrText>
      </w:r>
      <w:bookmarkEnd w:id="35"/>
      <w:r>
        <w:instrText>" \l 1</w:instrText>
      </w:r>
      <w:r>
        <w:fldChar w:fldCharType="end"/>
      </w:r>
    </w:p>
    <w:p w14:paraId="42398EE1" w14:textId="77777777" w:rsidR="003B25AD" w:rsidRDefault="00CC797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7956"/>
      <w:r>
        <w:instrText>Advanced Threat Analytics</w:instrText>
      </w:r>
      <w:bookmarkEnd w:id="37"/>
      <w:r>
        <w:instrText>" \l 2</w:instrText>
      </w:r>
      <w:r>
        <w:fldChar w:fldCharType="end"/>
      </w:r>
    </w:p>
    <w:p w14:paraId="42398EE2" w14:textId="77777777" w:rsidR="003B25AD" w:rsidRDefault="00CC7979">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B25AD" w14:paraId="42398E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8EE3"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4"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5"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6"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7"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8"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9"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A"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B"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C"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D"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EEE"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8EFC" w14:textId="77777777">
        <w:tc>
          <w:tcPr>
            <w:tcW w:w="4160" w:type="dxa"/>
            <w:tcBorders>
              <w:top w:val="single" w:sz="6" w:space="0" w:color="FFFFFF"/>
              <w:left w:val="none" w:sz="4" w:space="0" w:color="6E6E6E"/>
              <w:bottom w:val="dashed" w:sz="4" w:space="0" w:color="BFBFBF"/>
              <w:right w:val="none" w:sz="4" w:space="0" w:color="6E6E6E"/>
            </w:tcBorders>
          </w:tcPr>
          <w:p w14:paraId="42398EF0" w14:textId="77777777" w:rsidR="003B25AD" w:rsidRDefault="00CC7979">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8EF1" w14:textId="77777777" w:rsidR="003B25AD" w:rsidRDefault="00CC79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2398EF2"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8EF3"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8EF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EF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8F09" w14:textId="77777777">
        <w:tc>
          <w:tcPr>
            <w:tcW w:w="4160" w:type="dxa"/>
            <w:tcBorders>
              <w:top w:val="dashed" w:sz="4" w:space="0" w:color="BFBFBF"/>
              <w:left w:val="none" w:sz="4" w:space="0" w:color="6E6E6E"/>
              <w:bottom w:val="none" w:sz="4" w:space="0" w:color="FFFFFF"/>
              <w:right w:val="none" w:sz="4" w:space="0" w:color="6E6E6E"/>
            </w:tcBorders>
          </w:tcPr>
          <w:p w14:paraId="42398EFD" w14:textId="77777777" w:rsidR="003B25AD" w:rsidRDefault="00CC7979">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398EFE" w14:textId="77777777" w:rsidR="003B25AD" w:rsidRDefault="00CC79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398EFF"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398F00" w14:textId="77777777" w:rsidR="003B25AD" w:rsidRDefault="00CC79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398F01"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0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08" w14:textId="77777777" w:rsidR="003B25AD" w:rsidRDefault="003B25AD">
            <w:pPr>
              <w:pStyle w:val="ProductList-TableBody"/>
              <w:jc w:val="center"/>
            </w:pPr>
          </w:p>
        </w:tc>
      </w:tr>
    </w:tbl>
    <w:p w14:paraId="42398F0A" w14:textId="77777777" w:rsidR="003B25AD" w:rsidRDefault="00CC7979">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3B25AD" w14:paraId="42398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0B" w14:textId="77777777" w:rsidR="003B25AD" w:rsidRDefault="00CC797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2398F0C"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0D" w14:textId="77777777" w:rsidR="003B25AD" w:rsidRDefault="00CC7979">
            <w:pPr>
              <w:pStyle w:val="ProductList-TableBody"/>
            </w:pPr>
            <w:r>
              <w:rPr>
                <w:color w:val="404040"/>
              </w:rPr>
              <w:t>Down-Editionen: n. z.</w:t>
            </w:r>
          </w:p>
        </w:tc>
      </w:tr>
      <w:tr w:rsidR="003B25AD" w14:paraId="42398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0F"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0"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8F11"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3B25AD" w14:paraId="42398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3"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4"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5" w14:textId="77777777" w:rsidR="003B25AD" w:rsidRDefault="00CC7979">
            <w:pPr>
              <w:pStyle w:val="ProductList-TableBody"/>
            </w:pPr>
            <w:r>
              <w:rPr>
                <w:color w:val="404040"/>
              </w:rPr>
              <w:t>Zur Verringerung berechtigt: n. z.</w:t>
            </w:r>
          </w:p>
        </w:tc>
      </w:tr>
      <w:tr w:rsidR="003B25AD" w14:paraId="42398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7"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8"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9" w14:textId="77777777" w:rsidR="003B25AD" w:rsidRDefault="00CC7979">
            <w:pPr>
              <w:pStyle w:val="ProductList-TableBody"/>
            </w:pPr>
            <w:r>
              <w:rPr>
                <w:color w:val="404040"/>
              </w:rPr>
              <w:t>True-up-berechtigt: n. z.</w:t>
            </w:r>
          </w:p>
        </w:tc>
      </w:tr>
      <w:tr w:rsidR="003B25AD" w14:paraId="42398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B"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1D" w14:textId="77777777" w:rsidR="003B25AD" w:rsidRDefault="003B25AD">
            <w:pPr>
              <w:pStyle w:val="ProductList-TableBody"/>
            </w:pPr>
          </w:p>
        </w:tc>
      </w:tr>
    </w:tbl>
    <w:p w14:paraId="42398F1F" w14:textId="77777777" w:rsidR="003B25AD" w:rsidRDefault="003B25AD">
      <w:pPr>
        <w:pStyle w:val="ProductList-Body"/>
      </w:pPr>
    </w:p>
    <w:p w14:paraId="42398F20" w14:textId="77777777" w:rsidR="003B25AD" w:rsidRDefault="00CC7979">
      <w:pPr>
        <w:pStyle w:val="ProductList-ClauseHeading"/>
        <w:outlineLvl w:val="3"/>
      </w:pPr>
      <w:r>
        <w:t>21. Beschränkungen für einzelne Länder</w:t>
      </w:r>
    </w:p>
    <w:p w14:paraId="42398F21" w14:textId="77777777" w:rsidR="003B25AD" w:rsidRDefault="00CC7979">
      <w:pPr>
        <w:pStyle w:val="ProductList-Body"/>
      </w:pPr>
      <w:r>
        <w:t>Der Kunde ist nicht berechtigt, Advanced Threat Analytics 2016 zur Nutzung oder Verbreitung in der Volksrepublik China herunterzuladen.</w:t>
      </w:r>
    </w:p>
    <w:p w14:paraId="42398F22" w14:textId="77777777" w:rsidR="003B25AD" w:rsidRDefault="00CC7979">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3B25AD" w14:paraId="42398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8F23"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8F24"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25" w14:textId="77777777" w:rsidR="003B25AD" w:rsidRDefault="00CC7979">
            <w:pPr>
              <w:pStyle w:val="ProductList-TableBody"/>
            </w:pPr>
            <w:r>
              <w:rPr>
                <w:color w:val="404040"/>
              </w:rPr>
              <w:t>Zusätzliche Software: n. z.</w:t>
            </w:r>
          </w:p>
        </w:tc>
      </w:tr>
      <w:tr w:rsidR="003B25AD" w14:paraId="42398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27"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28"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8F29"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B25AD" w14:paraId="42398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8F2B"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2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2D" w14:textId="77777777" w:rsidR="003B25AD" w:rsidRDefault="003B25AD">
            <w:pPr>
              <w:pStyle w:val="ProductList-TableBody"/>
            </w:pPr>
          </w:p>
        </w:tc>
      </w:tr>
    </w:tbl>
    <w:p w14:paraId="42398F2F" w14:textId="77777777" w:rsidR="003B25AD" w:rsidRDefault="003B25AD">
      <w:pPr>
        <w:pStyle w:val="ProductList-Body"/>
      </w:pPr>
    </w:p>
    <w:p w14:paraId="42398F30" w14:textId="77777777" w:rsidR="003B25AD" w:rsidRDefault="00CC7979">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3B25AD" w14:paraId="42398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8F31" w14:textId="77777777" w:rsidR="003B25AD" w:rsidRDefault="00CC797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2398F32" w14:textId="77777777" w:rsidR="003B25AD" w:rsidRDefault="00CC7979">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42398F33" w14:textId="77777777" w:rsidR="003B25AD" w:rsidRDefault="00CC7979">
            <w:pPr>
              <w:pStyle w:val="ProductList-TableBody"/>
            </w:pPr>
            <w:r>
              <w:t xml:space="preserve">Management-Lizenz-äquivalente Lizenz (siehe </w:t>
            </w:r>
            <w:hyperlink w:anchor="_Sec591">
              <w:r>
                <w:rPr>
                  <w:color w:val="00467F"/>
                  <w:u w:val="single"/>
                </w:rPr>
                <w:t>Anhang A</w:t>
              </w:r>
            </w:hyperlink>
            <w:r>
              <w:t>)</w:t>
            </w:r>
          </w:p>
        </w:tc>
      </w:tr>
    </w:tbl>
    <w:p w14:paraId="42398F35" w14:textId="77777777" w:rsidR="003B25AD" w:rsidRDefault="003B25AD">
      <w:pPr>
        <w:pStyle w:val="ProductList-Body"/>
      </w:pPr>
    </w:p>
    <w:p w14:paraId="42398F36" w14:textId="77777777" w:rsidR="003B25AD" w:rsidRDefault="00CC7979">
      <w:pPr>
        <w:pStyle w:val="ProductList-ClauseHeading"/>
        <w:outlineLvl w:val="3"/>
      </w:pPr>
      <w:r>
        <w:t>3.2 Nutzung erfordert eine Management-Lizenz</w:t>
      </w:r>
    </w:p>
    <w:p w14:paraId="42398F37" w14:textId="77777777" w:rsidR="003B25AD" w:rsidRDefault="00CC7979">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42398F38" w14:textId="77777777" w:rsidR="003B25AD" w:rsidRDefault="003B25AD">
      <w:pPr>
        <w:pStyle w:val="ProductList-Body"/>
      </w:pPr>
    </w:p>
    <w:p w14:paraId="42398F39" w14:textId="77777777" w:rsidR="003B25AD" w:rsidRDefault="00CC7979">
      <w:pPr>
        <w:pStyle w:val="ProductList-ClauseHeading"/>
        <w:outlineLvl w:val="3"/>
      </w:pPr>
      <w:r>
        <w:t>3.3 Bibliotheken mit GNU Lesser General Public-Lizenz</w:t>
      </w:r>
    </w:p>
    <w:p w14:paraId="42398F3A" w14:textId="77777777" w:rsidR="003B25AD" w:rsidRDefault="00CC7979">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42398F3B" w14:textId="77777777" w:rsidR="003B25AD" w:rsidRDefault="00CC797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3B25AD" w14:paraId="42398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8F3C"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8F3D"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3E" w14:textId="77777777" w:rsidR="003B25AD" w:rsidRDefault="00CC7979">
            <w:pPr>
              <w:pStyle w:val="ProductList-TableBody"/>
            </w:pPr>
            <w:r>
              <w:rPr>
                <w:color w:val="404040"/>
              </w:rPr>
              <w:t>Failoverrechte: n. z.</w:t>
            </w:r>
          </w:p>
        </w:tc>
      </w:tr>
      <w:tr w:rsidR="003B25AD" w14:paraId="4239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40"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41"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42" w14:textId="77777777" w:rsidR="003B25AD" w:rsidRDefault="00CC7979">
            <w:pPr>
              <w:pStyle w:val="ProductList-TableBody"/>
            </w:pPr>
            <w:r>
              <w:rPr>
                <w:color w:val="404040"/>
              </w:rPr>
              <w:t>Roamingrechte: n. z.</w:t>
            </w:r>
          </w:p>
        </w:tc>
      </w:tr>
      <w:tr w:rsidR="003B25AD" w14:paraId="42398F47" w14:textId="77777777">
        <w:tc>
          <w:tcPr>
            <w:tcW w:w="4040" w:type="dxa"/>
            <w:tcBorders>
              <w:top w:val="single" w:sz="4" w:space="0" w:color="000000"/>
              <w:left w:val="single" w:sz="4" w:space="0" w:color="000000"/>
              <w:bottom w:val="single" w:sz="4" w:space="0" w:color="000000"/>
              <w:right w:val="single" w:sz="4" w:space="0" w:color="000000"/>
            </w:tcBorders>
          </w:tcPr>
          <w:p w14:paraId="42398F44"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4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46" w14:textId="77777777" w:rsidR="003B25AD" w:rsidRDefault="003B25AD">
            <w:pPr>
              <w:pStyle w:val="ProductList-TableBody"/>
            </w:pPr>
          </w:p>
        </w:tc>
      </w:tr>
    </w:tbl>
    <w:p w14:paraId="42398F4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8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8F4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8F4B" w14:textId="77777777" w:rsidR="003B25AD" w:rsidRDefault="003B25AD">
      <w:pPr>
        <w:pStyle w:val="ProductList-Body"/>
      </w:pPr>
    </w:p>
    <w:p w14:paraId="42398F4C" w14:textId="77777777" w:rsidR="003B25AD" w:rsidRDefault="00CC7979">
      <w:pPr>
        <w:pStyle w:val="ProductList-Offering1HeadingNoBorder"/>
        <w:outlineLvl w:val="1"/>
      </w:pPr>
      <w:bookmarkStart w:id="42" w:name="_Sec592"/>
      <w:r>
        <w:t>BizTalk</w:t>
      </w:r>
      <w:bookmarkEnd w:id="42"/>
      <w:r>
        <w:fldChar w:fldCharType="begin"/>
      </w:r>
      <w:r>
        <w:instrText xml:space="preserve"> TC "</w:instrText>
      </w:r>
      <w:bookmarkStart w:id="43" w:name="_Toc454817957"/>
      <w:r>
        <w:instrText>BizTalk</w:instrText>
      </w:r>
      <w:bookmarkEnd w:id="43"/>
      <w:r>
        <w:instrText>" \l 2</w:instrText>
      </w:r>
      <w:r>
        <w:fldChar w:fldCharType="end"/>
      </w:r>
    </w:p>
    <w:p w14:paraId="42398F4D" w14:textId="77777777" w:rsidR="003B25AD" w:rsidRDefault="00CC7979">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B25AD" w14:paraId="42398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8F4E"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4F"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0"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1"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2"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8F5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8F67" w14:textId="77777777">
        <w:tc>
          <w:tcPr>
            <w:tcW w:w="4160" w:type="dxa"/>
            <w:tcBorders>
              <w:top w:val="single" w:sz="6" w:space="0" w:color="FFFFFF"/>
              <w:left w:val="none" w:sz="4" w:space="0" w:color="6E6E6E"/>
              <w:bottom w:val="dashed" w:sz="4" w:space="0" w:color="BFBFBF"/>
              <w:right w:val="none" w:sz="4" w:space="0" w:color="6E6E6E"/>
            </w:tcBorders>
          </w:tcPr>
          <w:p w14:paraId="42398F5B" w14:textId="77777777" w:rsidR="003B25AD" w:rsidRDefault="00CC797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398F5C" w14:textId="77777777" w:rsidR="003B25AD" w:rsidRDefault="00CC797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398F5D" w14:textId="77777777" w:rsidR="003B25AD" w:rsidRDefault="00CC79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398F5E" w14:textId="77777777" w:rsidR="003B25AD" w:rsidRDefault="00CC79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2398F5F" w14:textId="77777777" w:rsidR="003B25AD" w:rsidRDefault="00CC7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6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8F74" w14:textId="77777777">
        <w:tc>
          <w:tcPr>
            <w:tcW w:w="4160" w:type="dxa"/>
            <w:tcBorders>
              <w:top w:val="dashed" w:sz="4" w:space="0" w:color="BFBFBF"/>
              <w:left w:val="none" w:sz="4" w:space="0" w:color="6E6E6E"/>
              <w:bottom w:val="dashed" w:sz="4" w:space="0" w:color="BFBFBF"/>
              <w:right w:val="none" w:sz="4" w:space="0" w:color="6E6E6E"/>
            </w:tcBorders>
          </w:tcPr>
          <w:p w14:paraId="42398F68" w14:textId="77777777" w:rsidR="003B25AD" w:rsidRDefault="00CC7979">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69" w14:textId="77777777" w:rsidR="003B25AD" w:rsidRDefault="00CC79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6A"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6B"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98F6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6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6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6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71" w14:textId="77777777" w:rsidR="003B25AD" w:rsidRDefault="00CC797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3" w14:textId="77777777" w:rsidR="003B25AD" w:rsidRDefault="003B25AD">
            <w:pPr>
              <w:pStyle w:val="ProductList-TableBody"/>
              <w:jc w:val="center"/>
            </w:pPr>
          </w:p>
        </w:tc>
      </w:tr>
      <w:tr w:rsidR="003B25AD" w14:paraId="42398F81" w14:textId="77777777">
        <w:tc>
          <w:tcPr>
            <w:tcW w:w="4160" w:type="dxa"/>
            <w:tcBorders>
              <w:top w:val="dashed" w:sz="4" w:space="0" w:color="BFBFBF"/>
              <w:left w:val="none" w:sz="4" w:space="0" w:color="6E6E6E"/>
              <w:bottom w:val="dashed" w:sz="4" w:space="0" w:color="BFBFBF"/>
              <w:right w:val="none" w:sz="4" w:space="0" w:color="6E6E6E"/>
            </w:tcBorders>
          </w:tcPr>
          <w:p w14:paraId="42398F75" w14:textId="77777777" w:rsidR="003B25AD" w:rsidRDefault="00CC797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76" w14:textId="77777777" w:rsidR="003B25AD" w:rsidRDefault="00CC79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77"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78"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98F7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7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7E" w14:textId="77777777" w:rsidR="003B25AD" w:rsidRDefault="00CC797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7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80" w14:textId="77777777" w:rsidR="003B25AD" w:rsidRDefault="003B25AD">
            <w:pPr>
              <w:pStyle w:val="ProductList-TableBody"/>
              <w:jc w:val="center"/>
            </w:pPr>
          </w:p>
        </w:tc>
      </w:tr>
      <w:tr w:rsidR="003B25AD" w14:paraId="42398F8E" w14:textId="77777777">
        <w:tc>
          <w:tcPr>
            <w:tcW w:w="4160" w:type="dxa"/>
            <w:tcBorders>
              <w:top w:val="dashed" w:sz="4" w:space="0" w:color="BFBFBF"/>
              <w:left w:val="none" w:sz="4" w:space="0" w:color="6E6E6E"/>
              <w:bottom w:val="dashed" w:sz="4" w:space="0" w:color="BFBFBF"/>
              <w:right w:val="none" w:sz="4" w:space="0" w:color="6E6E6E"/>
            </w:tcBorders>
          </w:tcPr>
          <w:p w14:paraId="42398F82" w14:textId="77777777" w:rsidR="003B25AD" w:rsidRDefault="00CC797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83" w14:textId="77777777" w:rsidR="003B25AD" w:rsidRDefault="00CC79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84" w14:textId="77777777" w:rsidR="003B25AD" w:rsidRDefault="00CC79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85" w14:textId="77777777" w:rsidR="003B25AD" w:rsidRDefault="00CC79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98F86" w14:textId="77777777" w:rsidR="003B25AD" w:rsidRDefault="00CC79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7"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A"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8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8F9B" w14:textId="77777777">
        <w:tc>
          <w:tcPr>
            <w:tcW w:w="4160" w:type="dxa"/>
            <w:tcBorders>
              <w:top w:val="dashed" w:sz="4" w:space="0" w:color="BFBFBF"/>
              <w:left w:val="none" w:sz="4" w:space="0" w:color="6E6E6E"/>
              <w:bottom w:val="dashed" w:sz="4" w:space="0" w:color="BFBFBF"/>
              <w:right w:val="none" w:sz="4" w:space="0" w:color="6E6E6E"/>
            </w:tcBorders>
          </w:tcPr>
          <w:p w14:paraId="42398F8F" w14:textId="77777777" w:rsidR="003B25AD" w:rsidRDefault="00CC797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90" w14:textId="77777777" w:rsidR="003B25AD" w:rsidRDefault="00CC79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91" w14:textId="77777777" w:rsidR="003B25AD" w:rsidRDefault="00CC79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8F92" w14:textId="77777777" w:rsidR="003B25AD" w:rsidRDefault="00CC79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398F93"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9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8FA8" w14:textId="77777777">
        <w:tc>
          <w:tcPr>
            <w:tcW w:w="4160" w:type="dxa"/>
            <w:tcBorders>
              <w:top w:val="dashed" w:sz="4" w:space="0" w:color="BFBFBF"/>
              <w:left w:val="none" w:sz="4" w:space="0" w:color="6E6E6E"/>
              <w:bottom w:val="none" w:sz="4" w:space="0" w:color="6E6E6E"/>
              <w:right w:val="none" w:sz="4" w:space="0" w:color="6E6E6E"/>
            </w:tcBorders>
          </w:tcPr>
          <w:p w14:paraId="42398F9C" w14:textId="77777777" w:rsidR="003B25AD" w:rsidRDefault="00CC797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398F9D" w14:textId="77777777" w:rsidR="003B25AD" w:rsidRDefault="00CC797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398F9E"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398F9F"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398FA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8FA5" w14:textId="77777777" w:rsidR="003B25AD" w:rsidRDefault="00CC797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8FA7" w14:textId="77777777" w:rsidR="003B25AD" w:rsidRDefault="003B25AD">
            <w:pPr>
              <w:pStyle w:val="ProductList-TableBody"/>
              <w:jc w:val="center"/>
            </w:pPr>
          </w:p>
        </w:tc>
      </w:tr>
    </w:tbl>
    <w:p w14:paraId="42398FA9" w14:textId="77777777" w:rsidR="003B25AD" w:rsidRDefault="00CC7979">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3B25AD" w14:paraId="42398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8FAA"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2398FAB"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AC" w14:textId="77777777" w:rsidR="003B25AD" w:rsidRDefault="00CC7979">
            <w:pPr>
              <w:pStyle w:val="ProductList-TableBody"/>
            </w:pPr>
            <w:r>
              <w:rPr>
                <w:color w:val="404040"/>
              </w:rPr>
              <w:t>Down-Editionen: n. z.</w:t>
            </w:r>
          </w:p>
        </w:tc>
      </w:tr>
      <w:tr w:rsidR="003B25AD" w14:paraId="42398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AE"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AF"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8FB0"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3B25AD" w14:paraId="4239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2"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2398FB3"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4" w14:textId="77777777" w:rsidR="003B25AD" w:rsidRDefault="00CC7979">
            <w:pPr>
              <w:pStyle w:val="ProductList-TableBody"/>
            </w:pPr>
            <w:r>
              <w:rPr>
                <w:color w:val="404040"/>
              </w:rPr>
              <w:t>Zur Verringerung berechtigt: n. z.</w:t>
            </w:r>
          </w:p>
        </w:tc>
      </w:tr>
      <w:tr w:rsidR="003B25AD" w14:paraId="42398FB9" w14:textId="77777777">
        <w:tc>
          <w:tcPr>
            <w:tcW w:w="4040" w:type="dxa"/>
            <w:tcBorders>
              <w:top w:val="single" w:sz="4" w:space="0" w:color="000000"/>
              <w:left w:val="single" w:sz="4" w:space="0" w:color="000000"/>
              <w:bottom w:val="single" w:sz="4" w:space="0" w:color="000000"/>
              <w:right w:val="single" w:sz="4" w:space="0" w:color="000000"/>
            </w:tcBorders>
          </w:tcPr>
          <w:p w14:paraId="42398FB6"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7"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8" w14:textId="77777777" w:rsidR="003B25AD" w:rsidRDefault="00CC7979">
            <w:pPr>
              <w:pStyle w:val="ProductList-TableBody"/>
            </w:pPr>
            <w:r>
              <w:rPr>
                <w:color w:val="404040"/>
              </w:rPr>
              <w:t>True-up-berechtigt: n. z.</w:t>
            </w:r>
          </w:p>
        </w:tc>
      </w:tr>
      <w:tr w:rsidR="003B25AD" w14:paraId="42398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A"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B"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BC" w14:textId="77777777" w:rsidR="003B25AD" w:rsidRDefault="003B25AD">
            <w:pPr>
              <w:pStyle w:val="ProductList-TableBody"/>
            </w:pPr>
          </w:p>
        </w:tc>
      </w:tr>
    </w:tbl>
    <w:p w14:paraId="42398FBE" w14:textId="77777777" w:rsidR="003B25AD" w:rsidRDefault="00CC7979">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3B25AD" w14:paraId="42398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8FBF"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2398FC0"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42398FC1"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3B25AD" w14:paraId="4239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C3"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C4"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8FC5"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3B25AD" w14:paraId="42398FCA" w14:textId="77777777">
        <w:tc>
          <w:tcPr>
            <w:tcW w:w="4040" w:type="dxa"/>
            <w:tcBorders>
              <w:top w:val="single" w:sz="4" w:space="0" w:color="000000"/>
              <w:left w:val="single" w:sz="4" w:space="0" w:color="000000"/>
              <w:bottom w:val="single" w:sz="4" w:space="0" w:color="000000"/>
              <w:right w:val="single" w:sz="4" w:space="0" w:color="000000"/>
            </w:tcBorders>
          </w:tcPr>
          <w:p w14:paraId="42398FC7"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C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C9" w14:textId="77777777" w:rsidR="003B25AD" w:rsidRDefault="003B25AD">
            <w:pPr>
              <w:pStyle w:val="ProductList-TableBody"/>
            </w:pPr>
          </w:p>
        </w:tc>
      </w:tr>
    </w:tbl>
    <w:p w14:paraId="42398FCB" w14:textId="77777777" w:rsidR="003B25AD" w:rsidRDefault="003B25AD">
      <w:pPr>
        <w:pStyle w:val="ProductList-Body"/>
      </w:pPr>
    </w:p>
    <w:p w14:paraId="42398FCC" w14:textId="77777777" w:rsidR="003B25AD" w:rsidRDefault="00CC7979">
      <w:pPr>
        <w:pStyle w:val="ProductList-ClauseHeading"/>
        <w:outlineLvl w:val="3"/>
      </w:pPr>
      <w:r>
        <w:t>3.1 BizTalk Server 2013 R2 Branch und Standard Edition</w:t>
      </w:r>
    </w:p>
    <w:p w14:paraId="42398FCD" w14:textId="77777777" w:rsidR="003B25AD" w:rsidRDefault="00CC7979">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42398FCE" w14:textId="77777777" w:rsidR="003B25AD" w:rsidRDefault="003B25AD">
      <w:pPr>
        <w:pStyle w:val="ProductList-Body"/>
      </w:pPr>
    </w:p>
    <w:p w14:paraId="42398FCF" w14:textId="77777777" w:rsidR="003B25AD" w:rsidRDefault="00CC7979">
      <w:pPr>
        <w:pStyle w:val="ProductList-ClauseHeading"/>
        <w:outlineLvl w:val="3"/>
      </w:pPr>
      <w:r>
        <w:t>3.2 BizTalk Server 2013 R2 Branch Edition</w:t>
      </w:r>
    </w:p>
    <w:p w14:paraId="42398FD0" w14:textId="77777777" w:rsidR="003B25AD" w:rsidRDefault="00CC7979">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42398FD1" w14:textId="77777777" w:rsidR="003B25AD" w:rsidRDefault="00CC7979" w:rsidP="00CC7979">
      <w:pPr>
        <w:pStyle w:val="ProductList-Bullet"/>
        <w:numPr>
          <w:ilvl w:val="0"/>
          <w:numId w:val="19"/>
        </w:numPr>
      </w:pPr>
      <w:r>
        <w:t xml:space="preserve">als zentraler Knoten in einem „Hub-and-Spoke“-Netzwerkmodell zu fungieren, </w:t>
      </w:r>
    </w:p>
    <w:p w14:paraId="42398FD2" w14:textId="77777777" w:rsidR="003B25AD" w:rsidRDefault="00CC7979" w:rsidP="00CC7979">
      <w:pPr>
        <w:pStyle w:val="ProductList-Bullet"/>
        <w:numPr>
          <w:ilvl w:val="0"/>
          <w:numId w:val="19"/>
        </w:numPr>
      </w:pPr>
      <w:r>
        <w:t xml:space="preserve">die unternehmensweite Kommunikation mit anderen Servern oder Geräten zu zentralisieren oder </w:t>
      </w:r>
    </w:p>
    <w:p w14:paraId="42398FD3" w14:textId="77777777" w:rsidR="003B25AD" w:rsidRDefault="00CC7979" w:rsidP="00CC7979">
      <w:pPr>
        <w:pStyle w:val="ProductList-Bullet"/>
        <w:numPr>
          <w:ilvl w:val="0"/>
          <w:numId w:val="19"/>
        </w:numPr>
      </w:pPr>
      <w:r>
        <w:t>Geschäftsprozesse über Betriebseinheiten, Geschäftsbereiche oder Zweigstellen hinweg zu automatisieren.</w:t>
      </w:r>
    </w:p>
    <w:p w14:paraId="42398FD4" w14:textId="77777777" w:rsidR="003B25AD" w:rsidRDefault="003B25AD">
      <w:pPr>
        <w:pStyle w:val="ProductList-Body"/>
      </w:pPr>
    </w:p>
    <w:p w14:paraId="42398FD5" w14:textId="77777777" w:rsidR="003B25AD" w:rsidRDefault="00CC7979">
      <w:pPr>
        <w:pStyle w:val="ProductList-ClauseHeading"/>
        <w:outlineLvl w:val="3"/>
      </w:pPr>
      <w:r>
        <w:t>3.3 Corefaktor</w:t>
      </w:r>
    </w:p>
    <w:p w14:paraId="42398FD6" w14:textId="77777777" w:rsidR="003B25AD" w:rsidRDefault="00CC7979">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36">
        <w:r>
          <w:rPr>
            <w:color w:val="00467F"/>
            <w:u w:val="single"/>
          </w:rPr>
          <w:t>http://go.microsoft.com/fwlink/?LinkID=229882</w:t>
        </w:r>
      </w:hyperlink>
      <w:r>
        <w:rPr>
          <w:u w:val="single"/>
        </w:rPr>
        <w:t>.</w:t>
      </w:r>
    </w:p>
    <w:p w14:paraId="42398FD7" w14:textId="77777777" w:rsidR="003B25AD" w:rsidRDefault="003B25AD">
      <w:pPr>
        <w:pStyle w:val="ProductList-Body"/>
      </w:pPr>
    </w:p>
    <w:p w14:paraId="42398FD8" w14:textId="77777777" w:rsidR="003B25AD" w:rsidRDefault="00CC7979">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3B25AD" w14:paraId="42398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8FD9" w14:textId="77777777" w:rsidR="003B25AD" w:rsidRDefault="00CC7979">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42398FDA" w14:textId="77777777" w:rsidR="003B25AD" w:rsidRDefault="00CC79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398FDB" w14:textId="77777777" w:rsidR="003B25AD" w:rsidRDefault="00CC7979">
            <w:pPr>
              <w:pStyle w:val="ProductList-TableBody"/>
            </w:pPr>
            <w:r>
              <w:t>Schemas und Vorlagen im Zusammenhang mit BizTalk Server</w:t>
            </w:r>
          </w:p>
        </w:tc>
      </w:tr>
      <w:tr w:rsidR="003B25AD" w14:paraId="42398FE0" w14:textId="77777777">
        <w:tc>
          <w:tcPr>
            <w:tcW w:w="4040" w:type="dxa"/>
            <w:tcBorders>
              <w:top w:val="single" w:sz="4" w:space="0" w:color="000000"/>
              <w:left w:val="single" w:sz="4" w:space="0" w:color="000000"/>
              <w:bottom w:val="single" w:sz="4" w:space="0" w:color="000000"/>
              <w:right w:val="single" w:sz="4" w:space="0" w:color="000000"/>
            </w:tcBorders>
          </w:tcPr>
          <w:p w14:paraId="42398FDD" w14:textId="77777777" w:rsidR="003B25AD" w:rsidRDefault="00CC797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2398FDE" w14:textId="77777777" w:rsidR="003B25AD" w:rsidRDefault="00CC7979">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398FDF" w14:textId="77777777" w:rsidR="003B25AD" w:rsidRDefault="00CC7979">
            <w:pPr>
              <w:pStyle w:val="ProductList-TableBody"/>
            </w:pPr>
            <w:r>
              <w:t>BAM Ereignis-APIs und Interceptors &amp; Administrations-Tools</w:t>
            </w:r>
          </w:p>
        </w:tc>
      </w:tr>
      <w:tr w:rsidR="003B25AD" w14:paraId="42398FE4" w14:textId="77777777">
        <w:tc>
          <w:tcPr>
            <w:tcW w:w="4040" w:type="dxa"/>
            <w:tcBorders>
              <w:top w:val="single" w:sz="4" w:space="0" w:color="000000"/>
              <w:left w:val="single" w:sz="4" w:space="0" w:color="000000"/>
              <w:bottom w:val="single" w:sz="4" w:space="0" w:color="000000"/>
              <w:right w:val="single" w:sz="4" w:space="0" w:color="000000"/>
            </w:tcBorders>
          </w:tcPr>
          <w:p w14:paraId="42398FE1" w14:textId="77777777" w:rsidR="003B25AD" w:rsidRDefault="00CC7979">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42398FE2" w14:textId="77777777" w:rsidR="003B25AD" w:rsidRDefault="00CC7979">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42398FE3" w14:textId="77777777" w:rsidR="003B25AD" w:rsidRDefault="00CC7979">
            <w:pPr>
              <w:pStyle w:val="ProductList-TableBody"/>
            </w:pPr>
            <w:r>
              <w:t>Entwicklungstools</w:t>
            </w:r>
          </w:p>
        </w:tc>
      </w:tr>
      <w:tr w:rsidR="003B25AD" w14:paraId="42398FE8" w14:textId="77777777">
        <w:tc>
          <w:tcPr>
            <w:tcW w:w="4040" w:type="dxa"/>
            <w:tcBorders>
              <w:top w:val="single" w:sz="4" w:space="0" w:color="000000"/>
              <w:left w:val="single" w:sz="4" w:space="0" w:color="000000"/>
              <w:bottom w:val="single" w:sz="4" w:space="0" w:color="000000"/>
              <w:right w:val="single" w:sz="4" w:space="0" w:color="000000"/>
            </w:tcBorders>
          </w:tcPr>
          <w:p w14:paraId="42398FE5" w14:textId="77777777" w:rsidR="003B25AD" w:rsidRDefault="00CC7979">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2398FE6" w14:textId="77777777" w:rsidR="003B25AD" w:rsidRDefault="00CC79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398FE7" w14:textId="77777777" w:rsidR="003B25AD" w:rsidRDefault="00CC7979">
            <w:pPr>
              <w:pStyle w:val="ProductList-TableBody"/>
            </w:pPr>
            <w:r>
              <w:t>MQHelper.dll</w:t>
            </w:r>
          </w:p>
        </w:tc>
      </w:tr>
      <w:tr w:rsidR="003B25AD" w14:paraId="42398FEC" w14:textId="77777777">
        <w:tc>
          <w:tcPr>
            <w:tcW w:w="4040" w:type="dxa"/>
            <w:tcBorders>
              <w:top w:val="single" w:sz="4" w:space="0" w:color="000000"/>
              <w:left w:val="single" w:sz="4" w:space="0" w:color="000000"/>
              <w:bottom w:val="single" w:sz="4" w:space="0" w:color="000000"/>
              <w:right w:val="single" w:sz="4" w:space="0" w:color="000000"/>
            </w:tcBorders>
          </w:tcPr>
          <w:p w14:paraId="42398FE9" w14:textId="77777777" w:rsidR="003B25AD" w:rsidRDefault="00CC7979">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42398FEA" w14:textId="77777777" w:rsidR="003B25AD" w:rsidRDefault="00CC79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398FEB" w14:textId="77777777" w:rsidR="003B25AD" w:rsidRDefault="00CC7979">
            <w:pPr>
              <w:pStyle w:val="ProductList-TableBody"/>
            </w:pPr>
            <w:r>
              <w:t>SOAP-Empfangsadapter</w:t>
            </w:r>
          </w:p>
        </w:tc>
      </w:tr>
      <w:tr w:rsidR="003B25AD" w14:paraId="42398FF0" w14:textId="77777777">
        <w:tc>
          <w:tcPr>
            <w:tcW w:w="4040" w:type="dxa"/>
            <w:tcBorders>
              <w:top w:val="single" w:sz="4" w:space="0" w:color="000000"/>
              <w:left w:val="single" w:sz="4" w:space="0" w:color="000000"/>
              <w:bottom w:val="single" w:sz="4" w:space="0" w:color="000000"/>
              <w:right w:val="single" w:sz="4" w:space="0" w:color="000000"/>
            </w:tcBorders>
          </w:tcPr>
          <w:p w14:paraId="42398FED" w14:textId="77777777" w:rsidR="003B25AD" w:rsidRDefault="00CC797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2398FEE" w14:textId="77777777" w:rsidR="003B25AD" w:rsidRDefault="00CC79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398FEF" w14:textId="77777777" w:rsidR="003B25AD" w:rsidRDefault="00CC7979">
            <w:pPr>
              <w:pStyle w:val="ProductList-TableBody"/>
            </w:pPr>
            <w:r>
              <w:t>UDDI</w:t>
            </w:r>
          </w:p>
        </w:tc>
      </w:tr>
      <w:tr w:rsidR="003B25AD" w14:paraId="42398FF4" w14:textId="77777777">
        <w:tc>
          <w:tcPr>
            <w:tcW w:w="4040" w:type="dxa"/>
            <w:tcBorders>
              <w:top w:val="single" w:sz="4" w:space="0" w:color="000000"/>
              <w:left w:val="single" w:sz="4" w:space="0" w:color="000000"/>
              <w:bottom w:val="single" w:sz="4" w:space="0" w:color="000000"/>
              <w:right w:val="single" w:sz="4" w:space="0" w:color="000000"/>
            </w:tcBorders>
          </w:tcPr>
          <w:p w14:paraId="42398FF1" w14:textId="77777777" w:rsidR="003B25AD" w:rsidRDefault="00CC7979">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42398FF2" w14:textId="77777777" w:rsidR="003B25AD" w:rsidRDefault="00CC7979">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42398FF3" w14:textId="77777777" w:rsidR="003B25AD" w:rsidRDefault="003B25AD">
            <w:pPr>
              <w:pStyle w:val="ProductList-TableBody"/>
            </w:pPr>
          </w:p>
        </w:tc>
      </w:tr>
    </w:tbl>
    <w:p w14:paraId="42398FF5" w14:textId="77777777" w:rsidR="003B25AD" w:rsidRDefault="00CC7979">
      <w:pPr>
        <w:pStyle w:val="ProductList-Offering1SubSection"/>
        <w:outlineLvl w:val="2"/>
      </w:pPr>
      <w:bookmarkStart w:id="47" w:name="_Sec596"/>
      <w:r>
        <w:t>4. Software Assurance</w:t>
      </w:r>
      <w:bookmarkEnd w:id="47"/>
    </w:p>
    <w:p w14:paraId="42398FF6" w14:textId="77777777" w:rsidR="003B25AD" w:rsidRDefault="003B25AD">
      <w:pPr>
        <w:pStyle w:val="ProductList-Body"/>
      </w:pPr>
    </w:p>
    <w:tbl>
      <w:tblPr>
        <w:tblStyle w:val="PURTable"/>
        <w:tblW w:w="0" w:type="dxa"/>
        <w:tblLook w:val="04A0" w:firstRow="1" w:lastRow="0" w:firstColumn="1" w:lastColumn="0" w:noHBand="0" w:noVBand="1"/>
      </w:tblPr>
      <w:tblGrid>
        <w:gridCol w:w="3575"/>
        <w:gridCol w:w="3659"/>
        <w:gridCol w:w="3556"/>
      </w:tblGrid>
      <w:tr w:rsidR="003B25AD" w14:paraId="42398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8FF7"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8FF8"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8FF9" w14:textId="77777777" w:rsidR="003B25AD" w:rsidRDefault="00CC7979">
            <w:pPr>
              <w:pStyle w:val="ProductList-TableBody"/>
            </w:pPr>
            <w:r>
              <w:rPr>
                <w:color w:val="404040"/>
              </w:rPr>
              <w:t>Failoverrechte: n. z.</w:t>
            </w:r>
          </w:p>
        </w:tc>
      </w:tr>
      <w:tr w:rsidR="003B25AD" w14:paraId="42398FFE" w14:textId="77777777">
        <w:tc>
          <w:tcPr>
            <w:tcW w:w="4040" w:type="dxa"/>
            <w:tcBorders>
              <w:top w:val="single" w:sz="4" w:space="0" w:color="000000"/>
              <w:left w:val="single" w:sz="4" w:space="0" w:color="000000"/>
              <w:bottom w:val="single" w:sz="4" w:space="0" w:color="000000"/>
              <w:right w:val="single" w:sz="4" w:space="0" w:color="000000"/>
            </w:tcBorders>
          </w:tcPr>
          <w:p w14:paraId="42398FFB"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14:paraId="42398FFC"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8FFD" w14:textId="77777777" w:rsidR="003B25AD" w:rsidRDefault="00CC7979">
            <w:pPr>
              <w:pStyle w:val="ProductList-TableBody"/>
            </w:pPr>
            <w:r>
              <w:rPr>
                <w:color w:val="404040"/>
              </w:rPr>
              <w:t>Roamingrechte: n. z.</w:t>
            </w:r>
          </w:p>
        </w:tc>
      </w:tr>
      <w:tr w:rsidR="003B25AD" w14:paraId="42399002" w14:textId="77777777">
        <w:tc>
          <w:tcPr>
            <w:tcW w:w="4040" w:type="dxa"/>
            <w:tcBorders>
              <w:top w:val="single" w:sz="4" w:space="0" w:color="000000"/>
              <w:left w:val="single" w:sz="4" w:space="0" w:color="000000"/>
              <w:bottom w:val="single" w:sz="4" w:space="0" w:color="000000"/>
              <w:right w:val="single" w:sz="4" w:space="0" w:color="000000"/>
            </w:tcBorders>
          </w:tcPr>
          <w:p w14:paraId="42398FFF"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0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01" w14:textId="77777777" w:rsidR="003B25AD" w:rsidRDefault="003B25AD">
            <w:pPr>
              <w:pStyle w:val="ProductList-TableBody"/>
            </w:pPr>
          </w:p>
        </w:tc>
      </w:tr>
    </w:tbl>
    <w:p w14:paraId="42399003" w14:textId="77777777" w:rsidR="003B25AD" w:rsidRDefault="003B25AD">
      <w:pPr>
        <w:pStyle w:val="ProductList-Body"/>
      </w:pPr>
    </w:p>
    <w:p w14:paraId="42399004" w14:textId="77777777" w:rsidR="003B25AD" w:rsidRDefault="00CC7979">
      <w:pPr>
        <w:pStyle w:val="ProductList-ClauseHeading"/>
        <w:outlineLvl w:val="3"/>
      </w:pPr>
      <w:r>
        <w:lastRenderedPageBreak/>
        <w:t>4.1 Biz Talk Server 2013 R2 Enterprise – Unbegrenzte Virtualisierung</w:t>
      </w:r>
    </w:p>
    <w:p w14:paraId="42399005" w14:textId="77777777" w:rsidR="003B25AD" w:rsidRDefault="00CC797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42399006"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007"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009" w14:textId="77777777" w:rsidR="003B25AD" w:rsidRDefault="003B25AD">
      <w:pPr>
        <w:pStyle w:val="ProductList-Body"/>
      </w:pPr>
    </w:p>
    <w:p w14:paraId="4239900A" w14:textId="77777777" w:rsidR="003B25AD" w:rsidRDefault="00CC7979">
      <w:pPr>
        <w:pStyle w:val="ProductList-Offering1HeadingNoBorder"/>
        <w:outlineLvl w:val="1"/>
      </w:pPr>
      <w:bookmarkStart w:id="48" w:name="_Sec597"/>
      <w:r>
        <w:t>CAL-Suites</w:t>
      </w:r>
      <w:bookmarkEnd w:id="48"/>
      <w:r>
        <w:fldChar w:fldCharType="begin"/>
      </w:r>
      <w:r>
        <w:instrText xml:space="preserve"> TC "</w:instrText>
      </w:r>
      <w:bookmarkStart w:id="49" w:name="_Toc454817958"/>
      <w:r>
        <w:instrText>CAL-Suites</w:instrText>
      </w:r>
      <w:bookmarkEnd w:id="49"/>
      <w:r>
        <w:instrText>" \l 2</w:instrText>
      </w:r>
      <w:r>
        <w:fldChar w:fldCharType="end"/>
      </w:r>
    </w:p>
    <w:p w14:paraId="4239900B" w14:textId="77777777" w:rsidR="003B25AD" w:rsidRDefault="00CC7979">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B25AD" w14:paraId="42399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00C"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0D"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0E"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0F"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0"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2"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3"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4"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5"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6"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017"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025" w14:textId="77777777">
        <w:tc>
          <w:tcPr>
            <w:tcW w:w="4160" w:type="dxa"/>
            <w:tcBorders>
              <w:top w:val="single" w:sz="6" w:space="0" w:color="FFFFFF"/>
              <w:left w:val="none" w:sz="4" w:space="0" w:color="6E6E6E"/>
              <w:bottom w:val="dashed" w:sz="4" w:space="0" w:color="BFBFBF"/>
              <w:right w:val="none" w:sz="4" w:space="0" w:color="6E6E6E"/>
            </w:tcBorders>
          </w:tcPr>
          <w:p w14:paraId="42399019" w14:textId="77777777" w:rsidR="003B25AD" w:rsidRDefault="00CC7979">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239901A"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901B" w14:textId="77777777" w:rsidR="003B25AD" w:rsidRDefault="00CC7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9901C"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901D"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1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1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1" w14:textId="77777777" w:rsidR="003B25AD" w:rsidRDefault="00CC7979">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2" w14:textId="77777777" w:rsidR="003B25AD" w:rsidRDefault="00CC7979">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3"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4"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032" w14:textId="77777777">
        <w:tc>
          <w:tcPr>
            <w:tcW w:w="4160" w:type="dxa"/>
            <w:tcBorders>
              <w:top w:val="dashed" w:sz="4" w:space="0" w:color="BFBFBF"/>
              <w:left w:val="none" w:sz="4" w:space="0" w:color="6E6E6E"/>
              <w:bottom w:val="dashed" w:sz="4" w:space="0" w:color="BFBFBF"/>
              <w:right w:val="none" w:sz="4" w:space="0" w:color="6E6E6E"/>
            </w:tcBorders>
          </w:tcPr>
          <w:p w14:paraId="42399026" w14:textId="77777777" w:rsidR="003B25AD" w:rsidRDefault="00CC7979">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27"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28"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29"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2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2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2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2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E"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2F"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1" w14:textId="77777777" w:rsidR="003B25AD" w:rsidRDefault="003B25AD">
            <w:pPr>
              <w:pStyle w:val="ProductList-TableBody"/>
              <w:jc w:val="center"/>
            </w:pPr>
          </w:p>
        </w:tc>
      </w:tr>
      <w:tr w:rsidR="003B25AD" w14:paraId="4239903F" w14:textId="77777777">
        <w:tc>
          <w:tcPr>
            <w:tcW w:w="4160" w:type="dxa"/>
            <w:tcBorders>
              <w:top w:val="dashed" w:sz="4" w:space="0" w:color="BFBFBF"/>
              <w:left w:val="none" w:sz="4" w:space="0" w:color="6E6E6E"/>
              <w:bottom w:val="dashed" w:sz="4" w:space="0" w:color="BFBFBF"/>
              <w:right w:val="none" w:sz="4" w:space="0" w:color="6E6E6E"/>
            </w:tcBorders>
          </w:tcPr>
          <w:p w14:paraId="42399033" w14:textId="77777777" w:rsidR="003B25AD" w:rsidRDefault="00CC7979">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34"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35"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36"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3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3C"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3E" w14:textId="77777777" w:rsidR="003B25AD" w:rsidRDefault="003B25AD">
            <w:pPr>
              <w:pStyle w:val="ProductList-TableBody"/>
              <w:jc w:val="center"/>
            </w:pPr>
          </w:p>
        </w:tc>
      </w:tr>
      <w:tr w:rsidR="003B25AD" w14:paraId="4239904C" w14:textId="77777777">
        <w:tc>
          <w:tcPr>
            <w:tcW w:w="4160" w:type="dxa"/>
            <w:tcBorders>
              <w:top w:val="dashed" w:sz="4" w:space="0" w:color="BFBFBF"/>
              <w:left w:val="none" w:sz="4" w:space="0" w:color="6E6E6E"/>
              <w:bottom w:val="dashed" w:sz="4" w:space="0" w:color="BFBFBF"/>
              <w:right w:val="none" w:sz="4" w:space="0" w:color="6E6E6E"/>
            </w:tcBorders>
          </w:tcPr>
          <w:p w14:paraId="42399040" w14:textId="77777777" w:rsidR="003B25AD" w:rsidRDefault="00CC7979">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41"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42"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43"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4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49"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4B" w14:textId="77777777" w:rsidR="003B25AD" w:rsidRDefault="003B25AD">
            <w:pPr>
              <w:pStyle w:val="ProductList-TableBody"/>
              <w:jc w:val="center"/>
            </w:pPr>
          </w:p>
        </w:tc>
      </w:tr>
      <w:tr w:rsidR="003B25AD" w14:paraId="42399059" w14:textId="77777777">
        <w:tc>
          <w:tcPr>
            <w:tcW w:w="4160" w:type="dxa"/>
            <w:tcBorders>
              <w:top w:val="dashed" w:sz="4" w:space="0" w:color="BFBFBF"/>
              <w:left w:val="none" w:sz="4" w:space="0" w:color="6E6E6E"/>
              <w:bottom w:val="dashed" w:sz="4" w:space="0" w:color="BFBFBF"/>
              <w:right w:val="none" w:sz="4" w:space="0" w:color="6E6E6E"/>
            </w:tcBorders>
          </w:tcPr>
          <w:p w14:paraId="4239904D" w14:textId="77777777" w:rsidR="003B25AD" w:rsidRDefault="00CC7979">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14:paraId="4239904E"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4F"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50"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5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5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56"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8" w14:textId="77777777" w:rsidR="003B25AD" w:rsidRDefault="003B25AD">
            <w:pPr>
              <w:pStyle w:val="ProductList-TableBody"/>
              <w:jc w:val="center"/>
            </w:pPr>
          </w:p>
        </w:tc>
      </w:tr>
      <w:tr w:rsidR="003B25AD" w14:paraId="42399066" w14:textId="77777777">
        <w:tc>
          <w:tcPr>
            <w:tcW w:w="4160" w:type="dxa"/>
            <w:tcBorders>
              <w:top w:val="dashed" w:sz="4" w:space="0" w:color="BFBFBF"/>
              <w:left w:val="none" w:sz="4" w:space="0" w:color="6E6E6E"/>
              <w:bottom w:val="dashed" w:sz="4" w:space="0" w:color="BFBFBF"/>
              <w:right w:val="none" w:sz="4" w:space="0" w:color="6E6E6E"/>
            </w:tcBorders>
          </w:tcPr>
          <w:p w14:paraId="4239905A" w14:textId="77777777" w:rsidR="003B25AD" w:rsidRDefault="00CC7979">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05B"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5C"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239905D" w14:textId="77777777" w:rsidR="003B25AD" w:rsidRDefault="00CC79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39905E" w14:textId="77777777" w:rsidR="003B25AD" w:rsidRDefault="00CC7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5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2" w14:textId="77777777" w:rsidR="003B25AD" w:rsidRDefault="00CC7979">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3" w14:textId="77777777" w:rsidR="003B25AD" w:rsidRDefault="00CC7979">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4"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5"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073" w14:textId="77777777">
        <w:tc>
          <w:tcPr>
            <w:tcW w:w="4160" w:type="dxa"/>
            <w:tcBorders>
              <w:top w:val="dashed" w:sz="4" w:space="0" w:color="BFBFBF"/>
              <w:left w:val="none" w:sz="4" w:space="0" w:color="6E6E6E"/>
              <w:bottom w:val="dashed" w:sz="4" w:space="0" w:color="BFBFBF"/>
              <w:right w:val="none" w:sz="4" w:space="0" w:color="6E6E6E"/>
            </w:tcBorders>
          </w:tcPr>
          <w:p w14:paraId="42399067" w14:textId="77777777" w:rsidR="003B25AD" w:rsidRDefault="00CC7979">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68"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69"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6A"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6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6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6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6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6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70"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2" w14:textId="77777777" w:rsidR="003B25AD" w:rsidRDefault="003B25AD">
            <w:pPr>
              <w:pStyle w:val="ProductList-TableBody"/>
              <w:jc w:val="center"/>
            </w:pPr>
          </w:p>
        </w:tc>
      </w:tr>
      <w:tr w:rsidR="003B25AD" w14:paraId="42399080" w14:textId="77777777">
        <w:tc>
          <w:tcPr>
            <w:tcW w:w="4160" w:type="dxa"/>
            <w:tcBorders>
              <w:top w:val="dashed" w:sz="4" w:space="0" w:color="BFBFBF"/>
              <w:left w:val="none" w:sz="4" w:space="0" w:color="6E6E6E"/>
              <w:bottom w:val="dashed" w:sz="4" w:space="0" w:color="BFBFBF"/>
              <w:right w:val="none" w:sz="4" w:space="0" w:color="6E6E6E"/>
            </w:tcBorders>
          </w:tcPr>
          <w:p w14:paraId="42399074" w14:textId="77777777" w:rsidR="003B25AD" w:rsidRDefault="00CC7979">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75"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76"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77"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7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7D"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7F" w14:textId="77777777" w:rsidR="003B25AD" w:rsidRDefault="003B25AD">
            <w:pPr>
              <w:pStyle w:val="ProductList-TableBody"/>
              <w:jc w:val="center"/>
            </w:pPr>
          </w:p>
        </w:tc>
      </w:tr>
      <w:tr w:rsidR="003B25AD" w14:paraId="4239908D" w14:textId="77777777">
        <w:tc>
          <w:tcPr>
            <w:tcW w:w="4160" w:type="dxa"/>
            <w:tcBorders>
              <w:top w:val="dashed" w:sz="4" w:space="0" w:color="BFBFBF"/>
              <w:left w:val="none" w:sz="4" w:space="0" w:color="6E6E6E"/>
              <w:bottom w:val="dashed" w:sz="4" w:space="0" w:color="BFBFBF"/>
              <w:right w:val="none" w:sz="4" w:space="0" w:color="6E6E6E"/>
            </w:tcBorders>
          </w:tcPr>
          <w:p w14:paraId="42399081" w14:textId="77777777" w:rsidR="003B25AD" w:rsidRDefault="00CC7979">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82"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83"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84"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8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8A"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8C" w14:textId="77777777" w:rsidR="003B25AD" w:rsidRDefault="003B25AD">
            <w:pPr>
              <w:pStyle w:val="ProductList-TableBody"/>
              <w:jc w:val="center"/>
            </w:pPr>
          </w:p>
        </w:tc>
      </w:tr>
      <w:tr w:rsidR="003B25AD" w14:paraId="4239909A" w14:textId="77777777">
        <w:tc>
          <w:tcPr>
            <w:tcW w:w="4160" w:type="dxa"/>
            <w:tcBorders>
              <w:top w:val="dashed" w:sz="4" w:space="0" w:color="BFBFBF"/>
              <w:left w:val="none" w:sz="4" w:space="0" w:color="6E6E6E"/>
              <w:bottom w:val="dashed" w:sz="4" w:space="0" w:color="BFBFBF"/>
              <w:right w:val="none" w:sz="4" w:space="0" w:color="6E6E6E"/>
            </w:tcBorders>
          </w:tcPr>
          <w:p w14:paraId="4239908E" w14:textId="77777777" w:rsidR="003B25AD" w:rsidRDefault="00CC7979">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8F"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90"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91"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9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97"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99" w14:textId="77777777" w:rsidR="003B25AD" w:rsidRDefault="003B25AD">
            <w:pPr>
              <w:pStyle w:val="ProductList-TableBody"/>
              <w:jc w:val="center"/>
            </w:pPr>
          </w:p>
        </w:tc>
      </w:tr>
      <w:tr w:rsidR="003B25AD" w14:paraId="423990A7" w14:textId="77777777">
        <w:tc>
          <w:tcPr>
            <w:tcW w:w="4160" w:type="dxa"/>
            <w:tcBorders>
              <w:top w:val="dashed" w:sz="4" w:space="0" w:color="BFBFBF"/>
              <w:left w:val="none" w:sz="4" w:space="0" w:color="6E6E6E"/>
              <w:bottom w:val="dashed" w:sz="4" w:space="0" w:color="BFBFBF"/>
              <w:right w:val="none" w:sz="4" w:space="0" w:color="6E6E6E"/>
            </w:tcBorders>
          </w:tcPr>
          <w:p w14:paraId="4239909B" w14:textId="77777777" w:rsidR="003B25AD" w:rsidRDefault="00CC7979">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9909C"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9D"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09E"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09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A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A4"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6" w14:textId="77777777" w:rsidR="003B25AD" w:rsidRDefault="003B25AD">
            <w:pPr>
              <w:pStyle w:val="ProductList-TableBody"/>
              <w:jc w:val="center"/>
            </w:pPr>
          </w:p>
        </w:tc>
      </w:tr>
      <w:tr w:rsidR="003B25AD" w14:paraId="423990B4" w14:textId="77777777">
        <w:tc>
          <w:tcPr>
            <w:tcW w:w="4160" w:type="dxa"/>
            <w:tcBorders>
              <w:top w:val="dashed" w:sz="4" w:space="0" w:color="BFBFBF"/>
              <w:left w:val="none" w:sz="4" w:space="0" w:color="6E6E6E"/>
              <w:bottom w:val="none" w:sz="4" w:space="0" w:color="BFBFBF"/>
              <w:right w:val="none" w:sz="4" w:space="0" w:color="6E6E6E"/>
            </w:tcBorders>
          </w:tcPr>
          <w:p w14:paraId="423990A8" w14:textId="77777777" w:rsidR="003B25AD" w:rsidRDefault="00CC7979">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23990A9"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0AA"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0AB"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3990A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A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B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0B1"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B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0B3" w14:textId="77777777" w:rsidR="003B25AD" w:rsidRDefault="003B25AD">
            <w:pPr>
              <w:pStyle w:val="ProductList-TableBody"/>
              <w:jc w:val="center"/>
            </w:pPr>
          </w:p>
        </w:tc>
      </w:tr>
    </w:tbl>
    <w:p w14:paraId="423990B5" w14:textId="77777777" w:rsidR="003B25AD" w:rsidRDefault="003B25AD">
      <w:pPr>
        <w:pStyle w:val="ProductList-Body"/>
      </w:pPr>
    </w:p>
    <w:p w14:paraId="423990B6" w14:textId="77777777" w:rsidR="003B25AD" w:rsidRDefault="00CC7979">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3B25AD" w14:paraId="42399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0B7" w14:textId="77777777" w:rsidR="003B25AD" w:rsidRDefault="00CC797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23990B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0B9" w14:textId="77777777" w:rsidR="003B25AD" w:rsidRDefault="00CC7979">
            <w:pPr>
              <w:pStyle w:val="ProductList-TableBody"/>
            </w:pPr>
            <w:r>
              <w:rPr>
                <w:color w:val="404040"/>
              </w:rPr>
              <w:t>Down-Editionen: n. z.</w:t>
            </w:r>
          </w:p>
        </w:tc>
      </w:tr>
      <w:tr w:rsidR="003B25AD" w14:paraId="42399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BB"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B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0BD"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0C2" w14:textId="77777777">
        <w:tc>
          <w:tcPr>
            <w:tcW w:w="4040" w:type="dxa"/>
            <w:tcBorders>
              <w:top w:val="single" w:sz="4" w:space="0" w:color="000000"/>
              <w:left w:val="single" w:sz="4" w:space="0" w:color="000000"/>
              <w:bottom w:val="single" w:sz="4" w:space="0" w:color="000000"/>
              <w:right w:val="single" w:sz="4" w:space="0" w:color="000000"/>
            </w:tcBorders>
          </w:tcPr>
          <w:p w14:paraId="423990BF" w14:textId="77777777" w:rsidR="003B25AD" w:rsidRDefault="00CC7979">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1" w14:textId="77777777" w:rsidR="003B25AD" w:rsidRDefault="00CC7979">
            <w:pPr>
              <w:pStyle w:val="ProductList-TableBody"/>
            </w:pPr>
            <w:r>
              <w:rPr>
                <w:color w:val="404040"/>
              </w:rPr>
              <w:t>Zur Verringerung berechtigt: n. z.</w:t>
            </w:r>
          </w:p>
        </w:tc>
      </w:tr>
      <w:tr w:rsidR="003B25AD" w14:paraId="42399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3"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5" w14:textId="77777777" w:rsidR="003B25AD" w:rsidRDefault="00CC7979">
            <w:pPr>
              <w:pStyle w:val="ProductList-TableBody"/>
            </w:pPr>
            <w:r>
              <w:rPr>
                <w:color w:val="404040"/>
              </w:rPr>
              <w:t>True-up-berechtigt: n. z.</w:t>
            </w:r>
          </w:p>
        </w:tc>
      </w:tr>
      <w:tr w:rsidR="003B25AD" w14:paraId="423990CA" w14:textId="77777777">
        <w:tc>
          <w:tcPr>
            <w:tcW w:w="4040" w:type="dxa"/>
            <w:tcBorders>
              <w:top w:val="single" w:sz="4" w:space="0" w:color="000000"/>
              <w:left w:val="single" w:sz="4" w:space="0" w:color="000000"/>
              <w:bottom w:val="single" w:sz="4" w:space="0" w:color="000000"/>
              <w:right w:val="single" w:sz="4" w:space="0" w:color="000000"/>
            </w:tcBorders>
          </w:tcPr>
          <w:p w14:paraId="423990C7" w14:textId="77777777" w:rsidR="003B25AD" w:rsidRDefault="00CC7979">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0C9" w14:textId="77777777" w:rsidR="003B25AD" w:rsidRDefault="003B25AD">
            <w:pPr>
              <w:pStyle w:val="ProductList-TableBody"/>
            </w:pPr>
          </w:p>
        </w:tc>
      </w:tr>
    </w:tbl>
    <w:p w14:paraId="423990CB" w14:textId="77777777" w:rsidR="003B25AD" w:rsidRDefault="003B25AD">
      <w:pPr>
        <w:pStyle w:val="ProductList-Body"/>
      </w:pPr>
    </w:p>
    <w:p w14:paraId="423990CC" w14:textId="77777777" w:rsidR="003B25AD" w:rsidRDefault="00CC7979">
      <w:pPr>
        <w:pStyle w:val="ProductList-ClauseHeading"/>
        <w:outlineLvl w:val="3"/>
      </w:pPr>
      <w:r>
        <w:t>2.1 Vorgang zur Bestimmung der für CAL-Suites geltenden Nutzungsrechte</w:t>
      </w:r>
    </w:p>
    <w:p w14:paraId="423990CD" w14:textId="77777777" w:rsidR="003B25AD" w:rsidRDefault="00CC7979">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423990CE" w14:textId="77777777" w:rsidR="003B25AD" w:rsidRDefault="003B25AD">
      <w:pPr>
        <w:pStyle w:val="ProductList-Body"/>
      </w:pPr>
    </w:p>
    <w:p w14:paraId="423990CF" w14:textId="77777777" w:rsidR="003B25AD" w:rsidRDefault="00CC7979">
      <w:pPr>
        <w:pStyle w:val="ProductList-ClauseHeading"/>
        <w:outlineLvl w:val="3"/>
      </w:pPr>
      <w:r>
        <w:t>2.2 Komponenten von CAL Suite</w:t>
      </w:r>
    </w:p>
    <w:p w14:paraId="423990D0" w14:textId="77777777" w:rsidR="003B25AD" w:rsidRDefault="00CC7979">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23990D1" w14:textId="77777777" w:rsidR="003B25AD" w:rsidRDefault="003B25AD">
      <w:pPr>
        <w:pStyle w:val="ProductList-Body"/>
      </w:pPr>
    </w:p>
    <w:p w14:paraId="423990D2" w14:textId="77777777" w:rsidR="003B25AD" w:rsidRDefault="00CC7979">
      <w:pPr>
        <w:pStyle w:val="ProductList-ClauseHeading"/>
        <w:outlineLvl w:val="3"/>
      </w:pPr>
      <w:r>
        <w:t>2.3 In Enterprise CAL Suite enthaltene Onlinedienste</w:t>
      </w:r>
    </w:p>
    <w:p w14:paraId="423990D3" w14:textId="77777777" w:rsidR="003B25AD" w:rsidRDefault="00CC7979">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8">
        <w:r>
          <w:rPr>
            <w:color w:val="00467F"/>
            <w:u w:val="single"/>
          </w:rPr>
          <w:t>http://go.microsoft.com/?linkid=9839207</w:t>
        </w:r>
      </w:hyperlink>
      <w:r>
        <w:t>).</w:t>
      </w:r>
    </w:p>
    <w:p w14:paraId="423990D4" w14:textId="77777777" w:rsidR="003B25AD" w:rsidRDefault="003B25AD">
      <w:pPr>
        <w:pStyle w:val="ProductList-Body"/>
      </w:pPr>
    </w:p>
    <w:p w14:paraId="423990D5" w14:textId="77777777" w:rsidR="003B25AD" w:rsidRDefault="00CC7979">
      <w:pPr>
        <w:pStyle w:val="ProductList-ClauseHeading"/>
        <w:outlineLvl w:val="3"/>
      </w:pPr>
      <w:r>
        <w:t>2.4 CAL Suite Bridge für O365, für O365 &amp; Intune und für Intune</w:t>
      </w:r>
    </w:p>
    <w:p w14:paraId="423990D6" w14:textId="77777777" w:rsidR="003B25AD" w:rsidRDefault="00CC7979">
      <w:pPr>
        <w:pStyle w:val="ProductList-SubClauseHeading"/>
        <w:outlineLvl w:val="4"/>
      </w:pPr>
      <w:r>
        <w:t>2.4.1 Anforderungen für CAL Suite Bridges</w:t>
      </w:r>
    </w:p>
    <w:p w14:paraId="423990D7" w14:textId="77777777" w:rsidR="003B25AD" w:rsidRDefault="00CC7979">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423990D8" w14:textId="77777777" w:rsidR="003B25AD" w:rsidRDefault="003B25AD">
      <w:pPr>
        <w:pStyle w:val="ProductList-BodyIndented"/>
      </w:pPr>
    </w:p>
    <w:p w14:paraId="423990D9" w14:textId="77777777" w:rsidR="003B25AD" w:rsidRDefault="00CC7979">
      <w:pPr>
        <w:pStyle w:val="ProductList-BodyIndented"/>
      </w:pPr>
      <w:r>
        <w:lastRenderedPageBreak/>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3B25AD" w14:paraId="42399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90DA" w14:textId="77777777" w:rsidR="003B25AD" w:rsidRDefault="00CC79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90DB" w14:textId="77777777" w:rsidR="003B25AD" w:rsidRDefault="00CC7979">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90DC" w14:textId="77777777" w:rsidR="003B25AD" w:rsidRDefault="00CC7979">
            <w:pPr>
              <w:pStyle w:val="ProductList-TableBody"/>
            </w:pPr>
            <w:r>
              <w:rPr>
                <w:color w:val="FFFFFF"/>
              </w:rPr>
              <w:t>Qualifizierende Onlinedienste</w:t>
            </w:r>
          </w:p>
        </w:tc>
      </w:tr>
      <w:tr w:rsidR="003B25AD" w14:paraId="423990E1" w14:textId="77777777">
        <w:tc>
          <w:tcPr>
            <w:tcW w:w="4040" w:type="dxa"/>
            <w:tcBorders>
              <w:top w:val="single" w:sz="4" w:space="0" w:color="000000"/>
              <w:left w:val="single" w:sz="4" w:space="0" w:color="000000"/>
              <w:bottom w:val="single" w:sz="4" w:space="0" w:color="000000"/>
              <w:right w:val="single" w:sz="4" w:space="0" w:color="000000"/>
            </w:tcBorders>
          </w:tcPr>
          <w:p w14:paraId="423990DE" w14:textId="77777777" w:rsidR="003B25AD" w:rsidRDefault="00CC7979">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23990DF"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90E0" w14:textId="77777777" w:rsidR="003B25AD" w:rsidRDefault="00CC7979">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3B25AD" w14:paraId="423990E7" w14:textId="77777777">
        <w:tc>
          <w:tcPr>
            <w:tcW w:w="4040" w:type="dxa"/>
            <w:tcBorders>
              <w:top w:val="single" w:sz="4" w:space="0" w:color="000000"/>
              <w:left w:val="single" w:sz="4" w:space="0" w:color="000000"/>
              <w:bottom w:val="single" w:sz="4" w:space="0" w:color="000000"/>
              <w:right w:val="single" w:sz="4" w:space="0" w:color="000000"/>
            </w:tcBorders>
          </w:tcPr>
          <w:p w14:paraId="423990E2" w14:textId="77777777" w:rsidR="003B25AD" w:rsidRDefault="00CC7979">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23990E3"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90E4" w14:textId="77777777" w:rsidR="003B25AD" w:rsidRDefault="00CC7979">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423990E5" w14:textId="77777777" w:rsidR="003B25AD" w:rsidRDefault="00CC7979">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23990E6" w14:textId="77777777" w:rsidR="003B25AD" w:rsidRDefault="00CC7979">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B25AD" w14:paraId="423990EB" w14:textId="77777777">
        <w:tc>
          <w:tcPr>
            <w:tcW w:w="4040" w:type="dxa"/>
            <w:tcBorders>
              <w:top w:val="single" w:sz="4" w:space="0" w:color="000000"/>
              <w:left w:val="single" w:sz="4" w:space="0" w:color="000000"/>
              <w:bottom w:val="single" w:sz="4" w:space="0" w:color="000000"/>
              <w:right w:val="single" w:sz="4" w:space="0" w:color="000000"/>
            </w:tcBorders>
          </w:tcPr>
          <w:p w14:paraId="423990E8" w14:textId="77777777" w:rsidR="003B25AD" w:rsidRDefault="00CC7979">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23990E9"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90EA" w14:textId="77777777" w:rsidR="003B25AD" w:rsidRDefault="00CC7979">
            <w:pPr>
              <w:pStyle w:val="ProductList-TableBody"/>
            </w:pPr>
            <w:r>
              <w:t>Microsoft Intune</w:t>
            </w:r>
            <w:r>
              <w:fldChar w:fldCharType="begin"/>
            </w:r>
            <w:r>
              <w:instrText xml:space="preserve"> XE "Microsoft Intune" </w:instrText>
            </w:r>
            <w:r>
              <w:fldChar w:fldCharType="end"/>
            </w:r>
          </w:p>
        </w:tc>
      </w:tr>
      <w:tr w:rsidR="003B25AD" w14:paraId="423990EF" w14:textId="77777777">
        <w:tc>
          <w:tcPr>
            <w:tcW w:w="4040" w:type="dxa"/>
            <w:tcBorders>
              <w:top w:val="single" w:sz="4" w:space="0" w:color="000000"/>
              <w:left w:val="single" w:sz="4" w:space="0" w:color="000000"/>
              <w:bottom w:val="single" w:sz="4" w:space="0" w:color="000000"/>
              <w:right w:val="single" w:sz="4" w:space="0" w:color="000000"/>
            </w:tcBorders>
          </w:tcPr>
          <w:p w14:paraId="423990EC" w14:textId="77777777" w:rsidR="003B25AD" w:rsidRDefault="00CC7979">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23990ED"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90EE" w14:textId="77777777" w:rsidR="003B25AD" w:rsidRDefault="00CC7979">
            <w:pPr>
              <w:pStyle w:val="ProductList-TableBody"/>
            </w:pPr>
            <w:r>
              <w:t>Enterprise Mobility Suite</w:t>
            </w:r>
            <w:r>
              <w:fldChar w:fldCharType="begin"/>
            </w:r>
            <w:r>
              <w:instrText xml:space="preserve"> XE "Enterprise Mobility Suite" </w:instrText>
            </w:r>
            <w:r>
              <w:fldChar w:fldCharType="end"/>
            </w:r>
          </w:p>
        </w:tc>
      </w:tr>
      <w:tr w:rsidR="003B25AD" w14:paraId="423990F4" w14:textId="77777777">
        <w:tc>
          <w:tcPr>
            <w:tcW w:w="4040" w:type="dxa"/>
            <w:tcBorders>
              <w:top w:val="single" w:sz="4" w:space="0" w:color="000000"/>
              <w:left w:val="single" w:sz="4" w:space="0" w:color="000000"/>
              <w:bottom w:val="single" w:sz="4" w:space="0" w:color="000000"/>
              <w:right w:val="single" w:sz="4" w:space="0" w:color="000000"/>
            </w:tcBorders>
          </w:tcPr>
          <w:p w14:paraId="423990F0" w14:textId="77777777" w:rsidR="003B25AD" w:rsidRDefault="00CC7979">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23990F1" w14:textId="77777777" w:rsidR="003B25AD" w:rsidRDefault="00CC7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90F2" w14:textId="77777777" w:rsidR="003B25AD" w:rsidRDefault="00CC7979">
            <w:pPr>
              <w:pStyle w:val="ProductList-TableBody"/>
            </w:pPr>
            <w:r>
              <w:t>Office 365 Enterprise E3</w:t>
            </w:r>
            <w:r>
              <w:fldChar w:fldCharType="begin"/>
            </w:r>
            <w:r>
              <w:instrText xml:space="preserve"> XE "Office 365 Enterprise E3" </w:instrText>
            </w:r>
            <w:r>
              <w:fldChar w:fldCharType="end"/>
            </w:r>
            <w:r>
              <w:t xml:space="preserve"> oder</w:t>
            </w:r>
          </w:p>
          <w:p w14:paraId="423990F3" w14:textId="77777777" w:rsidR="003B25AD" w:rsidRDefault="00CC7979">
            <w:pPr>
              <w:pStyle w:val="ProductList-TableBody"/>
            </w:pPr>
            <w:r>
              <w:t>Office 365 Enterprise E5</w:t>
            </w:r>
            <w:r>
              <w:fldChar w:fldCharType="begin"/>
            </w:r>
            <w:r>
              <w:instrText xml:space="preserve"> XE "Office 365 Enterprise E5" </w:instrText>
            </w:r>
            <w:r>
              <w:fldChar w:fldCharType="end"/>
            </w:r>
          </w:p>
        </w:tc>
      </w:tr>
      <w:tr w:rsidR="003B25AD" w14:paraId="423990F9" w14:textId="77777777">
        <w:tc>
          <w:tcPr>
            <w:tcW w:w="4040" w:type="dxa"/>
            <w:tcBorders>
              <w:top w:val="single" w:sz="4" w:space="0" w:color="000000"/>
              <w:left w:val="single" w:sz="4" w:space="0" w:color="000000"/>
              <w:bottom w:val="single" w:sz="4" w:space="0" w:color="000000"/>
              <w:right w:val="single" w:sz="4" w:space="0" w:color="000000"/>
            </w:tcBorders>
          </w:tcPr>
          <w:p w14:paraId="423990F5" w14:textId="77777777" w:rsidR="003B25AD" w:rsidRDefault="00CC7979">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23990F6" w14:textId="77777777" w:rsidR="003B25AD" w:rsidRDefault="00CC7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90F7" w14:textId="77777777" w:rsidR="003B25AD" w:rsidRDefault="00CC7979">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23990F8" w14:textId="77777777" w:rsidR="003B25AD" w:rsidRDefault="00CC7979">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B25AD" w14:paraId="423990FD" w14:textId="77777777">
        <w:tc>
          <w:tcPr>
            <w:tcW w:w="4040" w:type="dxa"/>
            <w:tcBorders>
              <w:top w:val="single" w:sz="4" w:space="0" w:color="000000"/>
              <w:left w:val="single" w:sz="4" w:space="0" w:color="000000"/>
              <w:bottom w:val="single" w:sz="4" w:space="0" w:color="000000"/>
              <w:right w:val="single" w:sz="4" w:space="0" w:color="000000"/>
            </w:tcBorders>
          </w:tcPr>
          <w:p w14:paraId="423990FA" w14:textId="77777777" w:rsidR="003B25AD" w:rsidRDefault="00CC7979">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23990FB" w14:textId="77777777" w:rsidR="003B25AD" w:rsidRDefault="00CC7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90FC" w14:textId="77777777" w:rsidR="003B25AD" w:rsidRDefault="00CC7979">
            <w:pPr>
              <w:pStyle w:val="ProductList-TableBody"/>
            </w:pPr>
            <w:r>
              <w:t>Microsoft Intune</w:t>
            </w:r>
            <w:r>
              <w:fldChar w:fldCharType="begin"/>
            </w:r>
            <w:r>
              <w:instrText xml:space="preserve"> XE "Microsoft Intune" </w:instrText>
            </w:r>
            <w:r>
              <w:fldChar w:fldCharType="end"/>
            </w:r>
          </w:p>
        </w:tc>
      </w:tr>
      <w:tr w:rsidR="003B25AD" w14:paraId="42399101" w14:textId="77777777">
        <w:tc>
          <w:tcPr>
            <w:tcW w:w="4040" w:type="dxa"/>
            <w:tcBorders>
              <w:top w:val="single" w:sz="4" w:space="0" w:color="000000"/>
              <w:left w:val="single" w:sz="4" w:space="0" w:color="000000"/>
              <w:bottom w:val="single" w:sz="4" w:space="0" w:color="000000"/>
              <w:right w:val="single" w:sz="4" w:space="0" w:color="000000"/>
            </w:tcBorders>
          </w:tcPr>
          <w:p w14:paraId="423990FE" w14:textId="77777777" w:rsidR="003B25AD" w:rsidRDefault="00CC7979">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23990FF" w14:textId="77777777" w:rsidR="003B25AD" w:rsidRDefault="00CC7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9100" w14:textId="77777777" w:rsidR="003B25AD" w:rsidRDefault="00CC7979">
            <w:pPr>
              <w:pStyle w:val="ProductList-TableBody"/>
            </w:pPr>
            <w:r>
              <w:t>Enterprise Mobility Suite</w:t>
            </w:r>
            <w:r>
              <w:fldChar w:fldCharType="begin"/>
            </w:r>
            <w:r>
              <w:instrText xml:space="preserve"> XE "Enterprise Mobility Suite" </w:instrText>
            </w:r>
            <w:r>
              <w:fldChar w:fldCharType="end"/>
            </w:r>
          </w:p>
        </w:tc>
      </w:tr>
    </w:tbl>
    <w:p w14:paraId="42399102" w14:textId="77777777" w:rsidR="003B25AD" w:rsidRDefault="00CC7979">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42399103" w14:textId="77777777" w:rsidR="003B25AD" w:rsidRDefault="003B25AD">
      <w:pPr>
        <w:pStyle w:val="ProductList-BodyIndented"/>
      </w:pPr>
    </w:p>
    <w:p w14:paraId="42399104" w14:textId="77777777" w:rsidR="003B25AD" w:rsidRDefault="00CC7979">
      <w:pPr>
        <w:pStyle w:val="ProductList-SubClauseHeading"/>
        <w:outlineLvl w:val="4"/>
      </w:pPr>
      <w:r>
        <w:t>2.4.2 CALs für Studenten (Open- und Select-Lizenz für Forschung &amp; Lehre)</w:t>
      </w:r>
    </w:p>
    <w:p w14:paraId="42399105" w14:textId="77777777" w:rsidR="003B25AD" w:rsidRDefault="00CC7979">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42399106" w14:textId="77777777" w:rsidR="003B25AD" w:rsidRDefault="00CC7979">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3B25AD" w14:paraId="42399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07"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08" w14:textId="77777777" w:rsidR="003B25AD" w:rsidRDefault="00CC797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09" w14:textId="77777777" w:rsidR="003B25AD" w:rsidRDefault="00CC7979">
            <w:pPr>
              <w:pStyle w:val="ProductList-TableBody"/>
            </w:pPr>
            <w:r>
              <w:rPr>
                <w:color w:val="404040"/>
              </w:rPr>
              <w:t>Zusätzliche Software: n. z.</w:t>
            </w:r>
          </w:p>
        </w:tc>
      </w:tr>
      <w:tr w:rsidR="003B25AD" w14:paraId="42399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0B"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0C"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0D" w14:textId="77777777" w:rsidR="003B25AD" w:rsidRDefault="00CC7979">
            <w:pPr>
              <w:pStyle w:val="ProductList-TableBody"/>
            </w:pPr>
            <w:r>
              <w:rPr>
                <w:color w:val="404040"/>
              </w:rPr>
              <w:t>Enthaltene Technologien: n. z.</w:t>
            </w:r>
          </w:p>
        </w:tc>
      </w:tr>
      <w:tr w:rsidR="003B25AD" w14:paraId="42399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0F"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1" w14:textId="77777777" w:rsidR="003B25AD" w:rsidRDefault="003B25AD">
            <w:pPr>
              <w:pStyle w:val="ProductList-TableBody"/>
            </w:pPr>
          </w:p>
        </w:tc>
      </w:tr>
    </w:tbl>
    <w:p w14:paraId="42399113" w14:textId="77777777" w:rsidR="003B25AD" w:rsidRDefault="00CC797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3B25AD" w14:paraId="42399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14"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15"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16" w14:textId="77777777" w:rsidR="003B25AD" w:rsidRDefault="00CC7979">
            <w:pPr>
              <w:pStyle w:val="ProductList-TableBody"/>
            </w:pPr>
            <w:r>
              <w:rPr>
                <w:color w:val="404040"/>
              </w:rPr>
              <w:t>Failoverrechte: n. z.</w:t>
            </w:r>
          </w:p>
        </w:tc>
      </w:tr>
      <w:tr w:rsidR="003B25AD" w14:paraId="4239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8"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119"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A" w14:textId="77777777" w:rsidR="003B25AD" w:rsidRDefault="00CC7979">
            <w:pPr>
              <w:pStyle w:val="ProductList-TableBody"/>
            </w:pPr>
            <w:r>
              <w:rPr>
                <w:color w:val="404040"/>
              </w:rPr>
              <w:t>Roamingrechte: n. z.</w:t>
            </w:r>
          </w:p>
        </w:tc>
      </w:tr>
      <w:tr w:rsidR="003B25AD" w14:paraId="42399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C"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1E" w14:textId="77777777" w:rsidR="003B25AD" w:rsidRDefault="003B25AD">
            <w:pPr>
              <w:pStyle w:val="ProductList-TableBody"/>
            </w:pPr>
          </w:p>
        </w:tc>
      </w:tr>
    </w:tbl>
    <w:p w14:paraId="42399120" w14:textId="77777777" w:rsidR="003B25AD" w:rsidRDefault="003B25AD">
      <w:pPr>
        <w:pStyle w:val="ProductList-Body"/>
        <w:jc w:val="right"/>
      </w:pPr>
    </w:p>
    <w:p w14:paraId="42399121" w14:textId="77777777" w:rsidR="003B25AD" w:rsidRDefault="00CC7979">
      <w:pPr>
        <w:pStyle w:val="ProductList-ClauseHeading"/>
        <w:outlineLvl w:val="3"/>
      </w:pPr>
      <w:r>
        <w:t>4.1 Erweiterte Nutzungsrechte für Enterprise Cloud Suite-Kunden</w:t>
      </w:r>
    </w:p>
    <w:p w14:paraId="42399122" w14:textId="77777777" w:rsidR="003B25AD" w:rsidRDefault="00CC7979">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42399123" w14:textId="77777777" w:rsidR="003B25AD" w:rsidRDefault="003B25AD">
      <w:pPr>
        <w:pStyle w:val="ProductList-Body"/>
      </w:pPr>
    </w:p>
    <w:p w14:paraId="42399124" w14:textId="77777777" w:rsidR="003B25AD" w:rsidRDefault="00CC7979">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14:paraId="42399125"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126"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128" w14:textId="77777777" w:rsidR="003B25AD" w:rsidRDefault="003B25AD">
      <w:pPr>
        <w:pStyle w:val="ProductList-Body"/>
      </w:pPr>
    </w:p>
    <w:p w14:paraId="42399129" w14:textId="77777777" w:rsidR="003B25AD" w:rsidRDefault="00CC797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17959"/>
      <w:r>
        <w:instrText>Core Infrastructure Server (CIS) Suite</w:instrText>
      </w:r>
      <w:bookmarkEnd w:id="55"/>
      <w:r>
        <w:instrText>" \l 2</w:instrText>
      </w:r>
      <w:r>
        <w:fldChar w:fldCharType="end"/>
      </w:r>
    </w:p>
    <w:p w14:paraId="4239912A" w14:textId="77777777" w:rsidR="003B25AD" w:rsidRDefault="00CC7979">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B25AD" w14:paraId="423991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12B"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2C"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2D"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2E"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2F"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3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144" w14:textId="77777777">
        <w:tc>
          <w:tcPr>
            <w:tcW w:w="4160" w:type="dxa"/>
            <w:tcBorders>
              <w:top w:val="single" w:sz="6" w:space="0" w:color="FFFFFF"/>
              <w:left w:val="none" w:sz="4" w:space="0" w:color="6E6E6E"/>
              <w:bottom w:val="dashed" w:sz="4" w:space="0" w:color="BFBFBF"/>
              <w:right w:val="none" w:sz="4" w:space="0" w:color="6E6E6E"/>
            </w:tcBorders>
          </w:tcPr>
          <w:p w14:paraId="42399138" w14:textId="77777777" w:rsidR="003B25AD" w:rsidRDefault="00CC797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139"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913A" w14:textId="77777777" w:rsidR="003B25AD" w:rsidRDefault="00CC79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4239913B" w14:textId="77777777" w:rsidR="003B25AD" w:rsidRDefault="00CC79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4239913C" w14:textId="77777777" w:rsidR="003B25AD" w:rsidRDefault="00CC7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3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3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3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1" w14:textId="77777777" w:rsidR="003B25AD" w:rsidRDefault="00CC797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151" w14:textId="77777777">
        <w:tc>
          <w:tcPr>
            <w:tcW w:w="4160" w:type="dxa"/>
            <w:tcBorders>
              <w:top w:val="dashed" w:sz="4" w:space="0" w:color="BFBFBF"/>
              <w:left w:val="none" w:sz="4" w:space="0" w:color="6E6E6E"/>
              <w:bottom w:val="none" w:sz="4" w:space="0" w:color="BFBFBF"/>
              <w:right w:val="none" w:sz="4" w:space="0" w:color="6E6E6E"/>
            </w:tcBorders>
          </w:tcPr>
          <w:p w14:paraId="42399145" w14:textId="77777777" w:rsidR="003B25AD" w:rsidRDefault="00CC797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99146"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147" w14:textId="77777777" w:rsidR="003B25AD" w:rsidRDefault="00CC797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42399148" w14:textId="77777777" w:rsidR="003B25AD" w:rsidRDefault="00CC797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42399149" w14:textId="77777777" w:rsidR="003B25AD" w:rsidRDefault="00CC79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E" w14:textId="77777777" w:rsidR="003B25AD" w:rsidRDefault="00CC797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4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152" w14:textId="77777777" w:rsidR="003B25AD" w:rsidRDefault="00CC7979">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3B25AD" w14:paraId="42399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53" w14:textId="77777777" w:rsidR="003B25AD" w:rsidRDefault="00CC797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2399154"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55" w14:textId="77777777" w:rsidR="003B25AD" w:rsidRDefault="00CC7979">
            <w:pPr>
              <w:pStyle w:val="ProductList-TableBody"/>
            </w:pPr>
            <w:r>
              <w:rPr>
                <w:color w:val="404040"/>
              </w:rPr>
              <w:t>Down-Editionen: n. z.</w:t>
            </w:r>
          </w:p>
        </w:tc>
      </w:tr>
      <w:tr w:rsidR="003B25AD" w14:paraId="42399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57"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58"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159"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5B"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5C"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5D" w14:textId="77777777" w:rsidR="003B25AD" w:rsidRDefault="00CC7979">
            <w:pPr>
              <w:pStyle w:val="ProductList-TableBody"/>
            </w:pPr>
            <w:r>
              <w:rPr>
                <w:color w:val="404040"/>
              </w:rPr>
              <w:t>Zur Verringerung berechtigt: n. z.</w:t>
            </w:r>
          </w:p>
        </w:tc>
      </w:tr>
      <w:tr w:rsidR="003B25AD" w14:paraId="42399162" w14:textId="77777777">
        <w:tc>
          <w:tcPr>
            <w:tcW w:w="4040" w:type="dxa"/>
            <w:tcBorders>
              <w:top w:val="single" w:sz="4" w:space="0" w:color="000000"/>
              <w:left w:val="single" w:sz="4" w:space="0" w:color="000000"/>
              <w:bottom w:val="single" w:sz="4" w:space="0" w:color="000000"/>
              <w:right w:val="single" w:sz="4" w:space="0" w:color="000000"/>
            </w:tcBorders>
          </w:tcPr>
          <w:p w14:paraId="4239915F" w14:textId="77777777" w:rsidR="003B25AD" w:rsidRDefault="00CC7979">
            <w:pPr>
              <w:pStyle w:val="ProductList-TableBody"/>
            </w:pPr>
            <w:r>
              <w:lastRenderedPageBreak/>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0"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1" w14:textId="77777777" w:rsidR="003B25AD" w:rsidRDefault="00CC7979">
            <w:pPr>
              <w:pStyle w:val="ProductList-TableBody"/>
            </w:pPr>
            <w:r>
              <w:rPr>
                <w:color w:val="404040"/>
              </w:rPr>
              <w:t>True-up-berechtigt: n. z.</w:t>
            </w:r>
          </w:p>
        </w:tc>
      </w:tr>
      <w:tr w:rsidR="003B25AD" w14:paraId="42399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3"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4"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5" w14:textId="77777777" w:rsidR="003B25AD" w:rsidRDefault="003B25AD">
            <w:pPr>
              <w:pStyle w:val="ProductList-TableBody"/>
            </w:pPr>
          </w:p>
        </w:tc>
      </w:tr>
    </w:tbl>
    <w:p w14:paraId="42399167" w14:textId="77777777" w:rsidR="003B25AD" w:rsidRDefault="00CC7979">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3B25AD" w14:paraId="42399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68"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2399169"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6A" w14:textId="77777777" w:rsidR="003B25AD" w:rsidRDefault="00CC7979">
            <w:pPr>
              <w:pStyle w:val="ProductList-TableBody"/>
            </w:pPr>
            <w:r>
              <w:rPr>
                <w:color w:val="404040"/>
              </w:rPr>
              <w:t>Zusätzliche Software: n. z.</w:t>
            </w:r>
          </w:p>
        </w:tc>
      </w:tr>
      <w:tr w:rsidR="003B25AD" w14:paraId="42399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C"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D"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6E" w14:textId="77777777" w:rsidR="003B25AD" w:rsidRDefault="00CC7979">
            <w:pPr>
              <w:pStyle w:val="ProductList-TableBody"/>
            </w:pPr>
            <w:r>
              <w:rPr>
                <w:color w:val="404040"/>
              </w:rPr>
              <w:t>Enthaltene Technologien: n. z.</w:t>
            </w:r>
          </w:p>
        </w:tc>
      </w:tr>
      <w:tr w:rsidR="003B25AD" w14:paraId="42399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70"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71"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72" w14:textId="77777777" w:rsidR="003B25AD" w:rsidRDefault="003B25AD">
            <w:pPr>
              <w:pStyle w:val="ProductList-TableBody"/>
            </w:pPr>
          </w:p>
        </w:tc>
      </w:tr>
    </w:tbl>
    <w:p w14:paraId="42399174" w14:textId="77777777" w:rsidR="003B25AD" w:rsidRDefault="003B25AD">
      <w:pPr>
        <w:pStyle w:val="ProductList-Body"/>
      </w:pPr>
    </w:p>
    <w:p w14:paraId="42399175" w14:textId="77777777" w:rsidR="003B25AD" w:rsidRDefault="00CC7979">
      <w:pPr>
        <w:pStyle w:val="ProductList-ClauseHeading"/>
        <w:outlineLvl w:val="3"/>
      </w:pPr>
      <w:r>
        <w:t>3.1 Anwendbare Nutzungsrechte</w:t>
      </w:r>
    </w:p>
    <w:p w14:paraId="42399176" w14:textId="77777777" w:rsidR="003B25AD" w:rsidRDefault="00CC7979">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14:paraId="42399177" w14:textId="77777777" w:rsidR="003B25AD" w:rsidRDefault="003B25AD">
      <w:pPr>
        <w:pStyle w:val="ProductList-Body"/>
      </w:pPr>
    </w:p>
    <w:p w14:paraId="42399178" w14:textId="77777777" w:rsidR="003B25AD" w:rsidRDefault="00CC7979">
      <w:pPr>
        <w:pStyle w:val="ProductList-ClauseHeading"/>
        <w:outlineLvl w:val="3"/>
      </w:pPr>
      <w:r>
        <w:t>3.2 In CIS Suite Standard enthaltene Software</w:t>
      </w:r>
    </w:p>
    <w:p w14:paraId="42399179" w14:textId="77777777" w:rsidR="003B25AD" w:rsidRDefault="00CC7979">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14:paraId="4239917A" w14:textId="77777777" w:rsidR="003B25AD" w:rsidRDefault="00CC7979" w:rsidP="00CC7979">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14:paraId="4239917B" w14:textId="77777777" w:rsidR="003B25AD" w:rsidRDefault="00CC7979" w:rsidP="00CC7979">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14:paraId="4239917C" w14:textId="77777777" w:rsidR="003B25AD" w:rsidRDefault="00CC7979">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14:paraId="4239917D" w14:textId="77777777" w:rsidR="003B25AD" w:rsidRDefault="003B25AD">
      <w:pPr>
        <w:pStyle w:val="ProductList-Body"/>
      </w:pPr>
    </w:p>
    <w:p w14:paraId="4239917E" w14:textId="77777777" w:rsidR="003B25AD" w:rsidRDefault="00CC7979">
      <w:pPr>
        <w:pStyle w:val="ProductList-ClauseHeading"/>
        <w:outlineLvl w:val="3"/>
      </w:pPr>
      <w:r>
        <w:t>3.3 In CIS Suite Datacenter enthaltene Software</w:t>
      </w:r>
    </w:p>
    <w:p w14:paraId="4239917F" w14:textId="77777777" w:rsidR="003B25AD" w:rsidRDefault="00CC7979">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14:paraId="42399180" w14:textId="77777777" w:rsidR="003B25AD" w:rsidRDefault="003B25AD">
      <w:pPr>
        <w:pStyle w:val="ProductList-Body"/>
      </w:pPr>
    </w:p>
    <w:p w14:paraId="42399181" w14:textId="77777777" w:rsidR="003B25AD" w:rsidRDefault="00CC7979">
      <w:pPr>
        <w:pStyle w:val="ProductList-ClauseHeading"/>
        <w:outlineLvl w:val="3"/>
      </w:pPr>
      <w:r>
        <w:t>3.4 Management-Lizenzen</w:t>
      </w:r>
    </w:p>
    <w:p w14:paraId="42399182" w14:textId="77777777" w:rsidR="003B25AD" w:rsidRDefault="00CC7979">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14:paraId="42399183" w14:textId="77777777" w:rsidR="003B25AD" w:rsidRDefault="003B25AD">
      <w:pPr>
        <w:pStyle w:val="ProductList-Body"/>
      </w:pPr>
    </w:p>
    <w:p w14:paraId="42399184" w14:textId="77777777" w:rsidR="003B25AD" w:rsidRDefault="00CC7979">
      <w:pPr>
        <w:pStyle w:val="ProductList-ClauseHeading"/>
        <w:outlineLvl w:val="3"/>
      </w:pPr>
      <w:r>
        <w:t>3.5 Zusätzliche Bestimmungen</w:t>
      </w:r>
    </w:p>
    <w:p w14:paraId="42399185" w14:textId="77777777" w:rsidR="003B25AD" w:rsidRDefault="00CC7979">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42399186" w14:textId="77777777" w:rsidR="003B25AD" w:rsidRDefault="003B25AD">
      <w:pPr>
        <w:pStyle w:val="ProductList-Body"/>
      </w:pPr>
    </w:p>
    <w:p w14:paraId="42399187" w14:textId="77777777" w:rsidR="003B25AD" w:rsidRDefault="00CC7979">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2399188" w14:textId="77777777" w:rsidR="003B25AD" w:rsidRDefault="003B25AD">
      <w:pPr>
        <w:pStyle w:val="ProductList-Body"/>
      </w:pPr>
    </w:p>
    <w:p w14:paraId="42399189" w14:textId="77777777" w:rsidR="003B25AD" w:rsidRDefault="00CC7979">
      <w:pPr>
        <w:pStyle w:val="ProductList-ClauseHeading"/>
        <w:outlineLvl w:val="3"/>
      </w:pPr>
      <w:r>
        <w:t>3.6 Besonderes Downgraderecht – Core Infrastructure Server Suite Standard</w:t>
      </w:r>
    </w:p>
    <w:p w14:paraId="4239918A" w14:textId="77777777" w:rsidR="003B25AD" w:rsidRDefault="00CC7979">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14:paraId="4239918B" w14:textId="77777777" w:rsidR="003B25AD" w:rsidRDefault="00CC797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3B25AD" w14:paraId="42399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8C"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18D"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8E" w14:textId="77777777" w:rsidR="003B25AD" w:rsidRDefault="00CC7979">
            <w:pPr>
              <w:pStyle w:val="ProductList-TableBody"/>
            </w:pPr>
            <w:r>
              <w:rPr>
                <w:color w:val="404040"/>
              </w:rPr>
              <w:t>Failoverrechte: n. z.</w:t>
            </w:r>
          </w:p>
        </w:tc>
      </w:tr>
      <w:tr w:rsidR="003B25AD" w14:paraId="42399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90"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191"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92" w14:textId="77777777" w:rsidR="003B25AD" w:rsidRDefault="00CC7979">
            <w:pPr>
              <w:pStyle w:val="ProductList-TableBody"/>
            </w:pPr>
            <w:r>
              <w:rPr>
                <w:color w:val="404040"/>
              </w:rPr>
              <w:t>Roamingrechte: n. z.</w:t>
            </w:r>
          </w:p>
        </w:tc>
      </w:tr>
      <w:tr w:rsidR="003B25AD" w14:paraId="42399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94"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9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96" w14:textId="77777777" w:rsidR="003B25AD" w:rsidRDefault="003B25AD">
            <w:pPr>
              <w:pStyle w:val="ProductList-TableBody"/>
            </w:pPr>
          </w:p>
        </w:tc>
      </w:tr>
    </w:tbl>
    <w:p w14:paraId="42399198" w14:textId="77777777" w:rsidR="003B25AD" w:rsidRDefault="003B25AD">
      <w:pPr>
        <w:pStyle w:val="ProductList-Body"/>
      </w:pPr>
    </w:p>
    <w:p w14:paraId="42399199" w14:textId="77777777" w:rsidR="003B25AD" w:rsidRDefault="00CC7979">
      <w:pPr>
        <w:pStyle w:val="ProductList-ClauseHeading"/>
        <w:outlineLvl w:val="3"/>
      </w:pPr>
      <w:r>
        <w:t>4.1 Server- und Cloud-Beitritt (SCE) – Recht zur Verwaltung von Betriebssystemumgebungen auf Microsoft Azure mit CIS-Lizenzen</w:t>
      </w:r>
    </w:p>
    <w:p w14:paraId="4239919A" w14:textId="77777777" w:rsidR="003B25AD" w:rsidRDefault="00CC7979">
      <w:pPr>
        <w:pStyle w:val="ProductList-Body"/>
      </w:pPr>
      <w:r>
        <w:t>SCE-Kunden, die die Beitrittsanforderungen erfüllen und für Core Infrastructure Server (CIS) Suite zur Verwaltung von OSEs in ihren eigenen Rechenzentren lizenziert sind und diese nutzen, sind auch berechtigt, System Center-Software, die unter CIS lizenziert ist, zur Verwaltung ihrer qualifizierenden virtuellen OSEs zu nutzen, die innerhalb von Microsoft Azure ausgeführt werden. Für jede durch den SCE eines Kunden abgedeckte CIS-Lizenz ist der Kunde berechtigt, bis zu 10 qualifizierende virtuelle OSEs zu verwalten, die innerhalb von Microsoft Azure ausgeführt werden. Qualifizierende virtuelle OSEs sind unter anderem:</w:t>
      </w:r>
    </w:p>
    <w:p w14:paraId="4239919B" w14:textId="77777777" w:rsidR="003B25AD" w:rsidRDefault="00CC7979">
      <w:pPr>
        <w:pStyle w:val="ProductList-Body"/>
        <w:ind w:left="720"/>
      </w:pPr>
      <w:r>
        <w:t>• Windows Server Virtual Machine-Instanzen (einschließlich unter Azure HUB bereitgestellte Instanzen)</w:t>
      </w:r>
    </w:p>
    <w:p w14:paraId="4239919C" w14:textId="77777777" w:rsidR="003B25AD" w:rsidRDefault="00CC7979">
      <w:pPr>
        <w:pStyle w:val="ProductList-Body"/>
        <w:ind w:left="720"/>
      </w:pPr>
      <w:r>
        <w:t>• Clouddienstinstanzen (Webrolle und Workerrolle)</w:t>
      </w:r>
    </w:p>
    <w:p w14:paraId="4239919D" w14:textId="77777777" w:rsidR="003B25AD" w:rsidRDefault="00CC7979">
      <w:pPr>
        <w:pStyle w:val="ProductList-Body"/>
        <w:ind w:left="720"/>
      </w:pPr>
      <w:r>
        <w:t>• Speicherkonten</w:t>
      </w:r>
    </w:p>
    <w:p w14:paraId="4239919E" w14:textId="77777777" w:rsidR="003B25AD" w:rsidRDefault="00CC7979">
      <w:pPr>
        <w:pStyle w:val="ProductList-Body"/>
        <w:ind w:left="720"/>
      </w:pPr>
      <w:r>
        <w:t>• SQL-Datenbanken</w:t>
      </w:r>
    </w:p>
    <w:p w14:paraId="4239919F" w14:textId="77777777" w:rsidR="003B25AD" w:rsidRDefault="00CC7979">
      <w:pPr>
        <w:pStyle w:val="ProductList-Body"/>
        <w:ind w:left="720"/>
      </w:pPr>
      <w:r>
        <w:t>• Website-Instanzen</w:t>
      </w:r>
    </w:p>
    <w:p w14:paraId="423991A0" w14:textId="77777777" w:rsidR="003B25AD" w:rsidRDefault="003B25AD">
      <w:pPr>
        <w:pStyle w:val="ProductList-Body"/>
      </w:pPr>
    </w:p>
    <w:p w14:paraId="423991A1" w14:textId="77777777" w:rsidR="003B25AD" w:rsidRDefault="00CC7979">
      <w:pPr>
        <w:pStyle w:val="ProductList-ClauseHeading"/>
        <w:outlineLvl w:val="3"/>
      </w:pPr>
      <w:r>
        <w:lastRenderedPageBreak/>
        <w:t>4.2 Vorteil der hybriden Bereitstellung von Microsoft Azure</w:t>
      </w:r>
    </w:p>
    <w:p w14:paraId="423991A2" w14:textId="77777777" w:rsidR="003B25AD" w:rsidRDefault="00CC7979">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423991A3" w14:textId="77777777" w:rsidR="003B25AD" w:rsidRDefault="003B25AD">
      <w:pPr>
        <w:pStyle w:val="ProductList-Body"/>
      </w:pPr>
    </w:p>
    <w:p w14:paraId="423991A4" w14:textId="77777777" w:rsidR="003B25AD" w:rsidRDefault="00CC7979">
      <w:pPr>
        <w:pStyle w:val="ProductList-ClauseHeading"/>
        <w:outlineLvl w:val="3"/>
      </w:pPr>
      <w:r>
        <w:t>4.3 Verlängerungsangebot für Software Assurance für Windows Server und System Center</w:t>
      </w:r>
    </w:p>
    <w:p w14:paraId="423991A5" w14:textId="77777777" w:rsidR="003B25AD" w:rsidRDefault="00CC7979">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3B25AD" w14:paraId="423991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91A6" w14:textId="77777777" w:rsidR="003B25AD" w:rsidRDefault="00CC7979">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91A7" w14:textId="77777777" w:rsidR="003B25AD" w:rsidRDefault="00CC7979">
            <w:pPr>
              <w:pStyle w:val="ProductList-TableBody"/>
            </w:pPr>
            <w:r>
              <w:rPr>
                <w:color w:val="FFFFFF"/>
              </w:rPr>
              <w:t>Spalte B</w:t>
            </w:r>
          </w:p>
        </w:tc>
      </w:tr>
      <w:tr w:rsidR="003B25AD" w14:paraId="423991AC" w14:textId="77777777">
        <w:tc>
          <w:tcPr>
            <w:tcW w:w="6120" w:type="dxa"/>
            <w:tcBorders>
              <w:top w:val="single" w:sz="4" w:space="0" w:color="000000"/>
              <w:left w:val="single" w:sz="4" w:space="0" w:color="000000"/>
              <w:bottom w:val="single" w:sz="4" w:space="0" w:color="000000"/>
              <w:right w:val="single" w:sz="4" w:space="0" w:color="000000"/>
            </w:tcBorders>
          </w:tcPr>
          <w:p w14:paraId="423991A9" w14:textId="77777777" w:rsidR="003B25AD" w:rsidRDefault="00CC7979">
            <w:pPr>
              <w:pStyle w:val="ProductList-TableBody"/>
            </w:pPr>
            <w:r>
              <w:t>Windows Server Standard</w:t>
            </w:r>
            <w:r>
              <w:fldChar w:fldCharType="begin"/>
            </w:r>
            <w:r>
              <w:instrText xml:space="preserve"> XE "Windows Server Standard" </w:instrText>
            </w:r>
            <w:r>
              <w:fldChar w:fldCharType="end"/>
            </w:r>
          </w:p>
          <w:p w14:paraId="423991AA" w14:textId="77777777" w:rsidR="003B25AD" w:rsidRDefault="00CC79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91AB" w14:textId="77777777" w:rsidR="003B25AD" w:rsidRDefault="00CC7979">
            <w:pPr>
              <w:pStyle w:val="ProductList-TableBody"/>
            </w:pPr>
            <w:r>
              <w:t>Core Infrastructure Server Suite Standard</w:t>
            </w:r>
          </w:p>
        </w:tc>
      </w:tr>
      <w:tr w:rsidR="003B25AD" w14:paraId="423991B0" w14:textId="77777777">
        <w:tc>
          <w:tcPr>
            <w:tcW w:w="6120" w:type="dxa"/>
            <w:tcBorders>
              <w:top w:val="single" w:sz="4" w:space="0" w:color="000000"/>
              <w:left w:val="single" w:sz="4" w:space="0" w:color="000000"/>
              <w:bottom w:val="single" w:sz="4" w:space="0" w:color="000000"/>
              <w:right w:val="single" w:sz="4" w:space="0" w:color="000000"/>
            </w:tcBorders>
          </w:tcPr>
          <w:p w14:paraId="423991AD" w14:textId="77777777" w:rsidR="003B25AD" w:rsidRDefault="00CC7979">
            <w:pPr>
              <w:pStyle w:val="ProductList-TableBody"/>
            </w:pPr>
            <w:r>
              <w:t>Windows Server Datacenter</w:t>
            </w:r>
            <w:r>
              <w:fldChar w:fldCharType="begin"/>
            </w:r>
            <w:r>
              <w:instrText xml:space="preserve"> XE "Windows Server Datacenter" </w:instrText>
            </w:r>
            <w:r>
              <w:fldChar w:fldCharType="end"/>
            </w:r>
          </w:p>
          <w:p w14:paraId="423991AE" w14:textId="77777777" w:rsidR="003B25AD" w:rsidRDefault="00CC797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91AF" w14:textId="77777777" w:rsidR="003B25AD" w:rsidRDefault="00CC7979">
            <w:pPr>
              <w:pStyle w:val="ProductList-TableBody"/>
            </w:pPr>
            <w:r>
              <w:t>Core Infrastructure Server Suite Datacenter</w:t>
            </w:r>
          </w:p>
        </w:tc>
      </w:tr>
    </w:tbl>
    <w:p w14:paraId="423991B1" w14:textId="77777777" w:rsidR="003B25AD" w:rsidRDefault="00CC7979">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423991B2" w14:textId="77777777" w:rsidR="003B25AD" w:rsidRDefault="003B25AD">
      <w:pPr>
        <w:pStyle w:val="ProductList-Body"/>
      </w:pPr>
    </w:p>
    <w:p w14:paraId="423991B3" w14:textId="77777777" w:rsidR="003B25AD" w:rsidRDefault="00CC7979">
      <w:pPr>
        <w:pStyle w:val="ProductList-ClauseHeading"/>
        <w:outlineLvl w:val="3"/>
      </w:pPr>
      <w:r>
        <w:t>4.4 Software Assurance-Rechte und -Vergünstigungen für Abonnementlizenzen</w:t>
      </w:r>
    </w:p>
    <w:p w14:paraId="423991B4" w14:textId="77777777" w:rsidR="003B25AD" w:rsidRDefault="00CC7979">
      <w:pPr>
        <w:pStyle w:val="ProductList-Body"/>
      </w:pPr>
      <w:r>
        <w:t>Jede Abonnementlizenz, die der Kunde unter einem Server- und Cloud-Beitritt erwirbt, gewährt dieselben SA-Rechte und -Vergünstigungen wie die Lizenzen mit Software Assurance während der Abonnementlaufzeit.</w:t>
      </w:r>
    </w:p>
    <w:p w14:paraId="423991B5"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1B6"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1B8" w14:textId="77777777" w:rsidR="003B25AD" w:rsidRDefault="003B25AD">
      <w:pPr>
        <w:pStyle w:val="ProductList-Body"/>
      </w:pPr>
    </w:p>
    <w:p w14:paraId="423991B9" w14:textId="77777777" w:rsidR="003B25AD" w:rsidRDefault="00CC7979">
      <w:pPr>
        <w:pStyle w:val="ProductList-Offering1HeadingNoBorder"/>
        <w:outlineLvl w:val="1"/>
      </w:pPr>
      <w:bookmarkStart w:id="60" w:name="_Sec862"/>
      <w:r>
        <w:t>Forefront</w:t>
      </w:r>
      <w:bookmarkEnd w:id="60"/>
      <w:r>
        <w:fldChar w:fldCharType="begin"/>
      </w:r>
      <w:r>
        <w:instrText xml:space="preserve"> TC "</w:instrText>
      </w:r>
      <w:bookmarkStart w:id="61" w:name="_Toc454817960"/>
      <w:r>
        <w:instrText>Forefront</w:instrText>
      </w:r>
      <w:bookmarkEnd w:id="61"/>
      <w:r>
        <w:instrText>" \l 2</w:instrText>
      </w:r>
      <w:r>
        <w:fldChar w:fldCharType="end"/>
      </w:r>
    </w:p>
    <w:p w14:paraId="423991BA" w14:textId="77777777" w:rsidR="003B25AD" w:rsidRDefault="00CC7979">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B25AD" w14:paraId="42399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1BB"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BC"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BD"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BE"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BF"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1C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3991C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1D4" w14:textId="77777777">
        <w:tc>
          <w:tcPr>
            <w:tcW w:w="4160" w:type="dxa"/>
            <w:tcBorders>
              <w:top w:val="single" w:sz="6" w:space="0" w:color="FFFFFF"/>
              <w:left w:val="none" w:sz="4" w:space="0" w:color="BFBFBF"/>
              <w:bottom w:val="none" w:sz="4" w:space="0" w:color="BFBFBF"/>
              <w:right w:val="none" w:sz="4" w:space="0" w:color="6E6E6E"/>
            </w:tcBorders>
          </w:tcPr>
          <w:p w14:paraId="423991C8" w14:textId="77777777" w:rsidR="003B25AD" w:rsidRDefault="00CC79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3991C9" w14:textId="77777777" w:rsidR="003B25AD" w:rsidRDefault="00CC79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3991CA" w14:textId="77777777" w:rsidR="003B25AD" w:rsidRDefault="00CC79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3991CB" w14:textId="77777777" w:rsidR="003B25AD" w:rsidRDefault="00CC79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3991CC" w14:textId="77777777" w:rsidR="003B25AD" w:rsidRDefault="00CC7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C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C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C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1D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1D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D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1D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1D5" w14:textId="77777777" w:rsidR="003B25AD" w:rsidRDefault="00CC7979">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3B25AD" w14:paraId="42399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D6"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423991D7"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1D8" w14:textId="77777777" w:rsidR="003B25AD" w:rsidRDefault="00CC7979">
            <w:pPr>
              <w:pStyle w:val="ProductList-TableBody"/>
            </w:pPr>
            <w:r>
              <w:rPr>
                <w:color w:val="404040"/>
              </w:rPr>
              <w:t>Down-Editionen: n. z.</w:t>
            </w:r>
          </w:p>
        </w:tc>
      </w:tr>
      <w:tr w:rsidR="003B25AD" w14:paraId="42399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DA"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DB"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1DC"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DE"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DF"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0" w14:textId="77777777" w:rsidR="003B25AD" w:rsidRDefault="00CC7979">
            <w:pPr>
              <w:pStyle w:val="ProductList-TableBody"/>
            </w:pPr>
            <w:r>
              <w:rPr>
                <w:color w:val="404040"/>
              </w:rPr>
              <w:t>Zur Verringerung berechtigt: n. z.</w:t>
            </w:r>
          </w:p>
        </w:tc>
      </w:tr>
      <w:tr w:rsidR="003B25AD" w14:paraId="42399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2"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4" w14:textId="77777777" w:rsidR="003B25AD" w:rsidRDefault="00CC7979">
            <w:pPr>
              <w:pStyle w:val="ProductList-TableBody"/>
            </w:pPr>
            <w:r>
              <w:rPr>
                <w:color w:val="404040"/>
              </w:rPr>
              <w:t>True-up-berechtigt: n. z.</w:t>
            </w:r>
          </w:p>
        </w:tc>
      </w:tr>
      <w:tr w:rsidR="003B25AD" w14:paraId="42399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6"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E8" w14:textId="77777777" w:rsidR="003B25AD" w:rsidRDefault="003B25AD">
            <w:pPr>
              <w:pStyle w:val="ProductList-TableBody"/>
            </w:pPr>
          </w:p>
        </w:tc>
      </w:tr>
    </w:tbl>
    <w:p w14:paraId="423991EA" w14:textId="77777777" w:rsidR="003B25AD" w:rsidRDefault="003B25AD">
      <w:pPr>
        <w:pStyle w:val="ProductList-Body"/>
      </w:pPr>
    </w:p>
    <w:p w14:paraId="423991EB" w14:textId="77777777" w:rsidR="003B25AD" w:rsidRDefault="00CC7979">
      <w:pPr>
        <w:pStyle w:val="ProductList-ClauseHeading"/>
        <w:outlineLvl w:val="3"/>
      </w:pPr>
      <w:r>
        <w:t>2.1 Forefront Identity Manager 2010 – Windows Live Edition</w:t>
      </w:r>
    </w:p>
    <w:p w14:paraId="423991EC" w14:textId="77777777" w:rsidR="003B25AD" w:rsidRDefault="00CC7979">
      <w:pPr>
        <w:pStyle w:val="ProductList-Body"/>
      </w:pPr>
      <w:r>
        <w:t>Forefront Identity Manager 2010 – Windows Live Edition ist die nächste Version von Identity Lifecycle Manager 2007 – Windows Live Edition.</w:t>
      </w:r>
    </w:p>
    <w:p w14:paraId="423991ED" w14:textId="77777777" w:rsidR="003B25AD" w:rsidRDefault="00CC7979">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3B25AD" w14:paraId="4239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1EE"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91EF"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1F0"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B25AD" w14:paraId="42399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2"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3"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4" w14:textId="77777777" w:rsidR="003B25AD" w:rsidRDefault="00CC7979">
            <w:pPr>
              <w:pStyle w:val="ProductList-TableBody"/>
            </w:pPr>
            <w:r>
              <w:rPr>
                <w:color w:val="404040"/>
              </w:rPr>
              <w:t>Enthaltene Technologien: n. z.</w:t>
            </w:r>
          </w:p>
        </w:tc>
      </w:tr>
      <w:tr w:rsidR="003B25AD" w14:paraId="42399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6"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1F8" w14:textId="77777777" w:rsidR="003B25AD" w:rsidRDefault="003B25AD">
            <w:pPr>
              <w:pStyle w:val="ProductList-TableBody"/>
            </w:pPr>
          </w:p>
        </w:tc>
      </w:tr>
    </w:tbl>
    <w:p w14:paraId="423991FA" w14:textId="77777777" w:rsidR="003B25AD" w:rsidRDefault="003B25AD">
      <w:pPr>
        <w:pStyle w:val="ProductList-Body"/>
      </w:pPr>
    </w:p>
    <w:p w14:paraId="423991FB" w14:textId="77777777" w:rsidR="003B25AD" w:rsidRDefault="00CC7979">
      <w:pPr>
        <w:pStyle w:val="ProductList-ClauseHeading"/>
        <w:outlineLvl w:val="3"/>
      </w:pPr>
      <w:r>
        <w:t>3.1 Importieren von Identitätsdaten: Forefront Identity Manager 2010 R2 – Windows Live Edition</w:t>
      </w:r>
    </w:p>
    <w:p w14:paraId="423991FC" w14:textId="77777777" w:rsidR="003B25AD" w:rsidRDefault="00CC7979">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423991FD" w14:textId="77777777" w:rsidR="003B25AD" w:rsidRDefault="003B25AD">
      <w:pPr>
        <w:pStyle w:val="ProductList-Body"/>
      </w:pPr>
    </w:p>
    <w:p w14:paraId="423991FE" w14:textId="77777777" w:rsidR="003B25AD" w:rsidRDefault="00CC7979">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3B25AD" w14:paraId="42399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1FF" w14:textId="77777777" w:rsidR="003B25AD" w:rsidRDefault="00CC7979">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42399200"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99201" w14:textId="77777777" w:rsidR="003B25AD" w:rsidRDefault="003B25AD">
            <w:pPr>
              <w:pStyle w:val="ProductList-TableBody"/>
            </w:pPr>
          </w:p>
        </w:tc>
      </w:tr>
    </w:tbl>
    <w:p w14:paraId="42399203" w14:textId="77777777" w:rsidR="003B25AD" w:rsidRDefault="00CC797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3B25AD" w14:paraId="42399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204"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205"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206" w14:textId="77777777" w:rsidR="003B25AD" w:rsidRDefault="00CC7979">
            <w:pPr>
              <w:pStyle w:val="ProductList-TableBody"/>
            </w:pPr>
            <w:r>
              <w:rPr>
                <w:color w:val="404040"/>
              </w:rPr>
              <w:t>Failoverrechte: n. z.</w:t>
            </w:r>
          </w:p>
        </w:tc>
      </w:tr>
      <w:tr w:rsidR="003B25AD" w14:paraId="42399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8"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9"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A" w14:textId="77777777" w:rsidR="003B25AD" w:rsidRDefault="00CC7979">
            <w:pPr>
              <w:pStyle w:val="ProductList-TableBody"/>
            </w:pPr>
            <w:r>
              <w:rPr>
                <w:color w:val="404040"/>
              </w:rPr>
              <w:t>Roamingrechte: n. z.</w:t>
            </w:r>
          </w:p>
        </w:tc>
      </w:tr>
      <w:tr w:rsidR="003B25AD" w14:paraId="4239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C" w14:textId="77777777" w:rsidR="003B25AD" w:rsidRDefault="00CC7979">
            <w:pPr>
              <w:pStyle w:val="ProductList-TableBody"/>
            </w:pPr>
            <w:r>
              <w:rPr>
                <w:color w:val="404040"/>
              </w:rPr>
              <w:lastRenderedPageBreak/>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0E" w14:textId="77777777" w:rsidR="003B25AD" w:rsidRDefault="003B25AD">
            <w:pPr>
              <w:pStyle w:val="ProductList-TableBody"/>
            </w:pPr>
          </w:p>
        </w:tc>
      </w:tr>
    </w:tbl>
    <w:p w14:paraId="42399210"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21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213" w14:textId="77777777" w:rsidR="003B25AD" w:rsidRDefault="003B25AD">
      <w:pPr>
        <w:pStyle w:val="ProductList-Body"/>
      </w:pPr>
    </w:p>
    <w:p w14:paraId="42399214" w14:textId="77777777" w:rsidR="003B25AD" w:rsidRDefault="00CC7979">
      <w:pPr>
        <w:pStyle w:val="ProductList-OfferingGroupHeading"/>
        <w:outlineLvl w:val="1"/>
      </w:pPr>
      <w:bookmarkStart w:id="66" w:name="_Sec608"/>
      <w:r>
        <w:t>Microsoft Dynamics</w:t>
      </w:r>
      <w:bookmarkEnd w:id="66"/>
      <w:r>
        <w:fldChar w:fldCharType="begin"/>
      </w:r>
      <w:r>
        <w:instrText xml:space="preserve"> TC "</w:instrText>
      </w:r>
      <w:bookmarkStart w:id="67" w:name="_Toc454817961"/>
      <w:r>
        <w:instrText>Microsoft Dynamics</w:instrText>
      </w:r>
      <w:bookmarkEnd w:id="67"/>
      <w:r>
        <w:instrText>" \l 2</w:instrText>
      </w:r>
      <w:r>
        <w:fldChar w:fldCharType="end"/>
      </w:r>
    </w:p>
    <w:p w14:paraId="42399215" w14:textId="77777777" w:rsidR="003B25AD" w:rsidRDefault="00CC7979">
      <w:pPr>
        <w:pStyle w:val="ProductList-Offering2HeadingNoBorder"/>
        <w:outlineLvl w:val="2"/>
      </w:pPr>
      <w:bookmarkStart w:id="68" w:name="_Sec609"/>
      <w:r>
        <w:t>Microsoft Dynamics AX</w:t>
      </w:r>
      <w:bookmarkEnd w:id="68"/>
      <w:r>
        <w:fldChar w:fldCharType="begin"/>
      </w:r>
      <w:r>
        <w:instrText xml:space="preserve"> TC "</w:instrText>
      </w:r>
      <w:bookmarkStart w:id="69" w:name="_Toc454817962"/>
      <w:r>
        <w:instrText>Microsoft Dynamics AX</w:instrText>
      </w:r>
      <w:bookmarkEnd w:id="69"/>
      <w:r>
        <w:instrText>" \l 3</w:instrText>
      </w:r>
      <w:r>
        <w:fldChar w:fldCharType="end"/>
      </w:r>
    </w:p>
    <w:p w14:paraId="42399216" w14:textId="77777777" w:rsidR="003B25AD" w:rsidRDefault="00CC7979">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B25AD" w14:paraId="42399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217"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8"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9"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A"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B"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1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21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2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2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22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230" w14:textId="77777777">
        <w:tc>
          <w:tcPr>
            <w:tcW w:w="4160" w:type="dxa"/>
            <w:tcBorders>
              <w:top w:val="single" w:sz="6" w:space="0" w:color="FFFFFF"/>
              <w:left w:val="none" w:sz="4" w:space="0" w:color="6E6E6E"/>
              <w:bottom w:val="dashed" w:sz="4" w:space="0" w:color="BFBFBF"/>
              <w:right w:val="none" w:sz="4" w:space="0" w:color="6E6E6E"/>
            </w:tcBorders>
          </w:tcPr>
          <w:p w14:paraId="42399224" w14:textId="77777777" w:rsidR="003B25AD" w:rsidRDefault="00CC797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225" w14:textId="77777777" w:rsidR="003B25AD" w:rsidRDefault="00CC797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42399226"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227"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39922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2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2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2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2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2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2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2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3D" w14:textId="77777777">
        <w:tc>
          <w:tcPr>
            <w:tcW w:w="4160" w:type="dxa"/>
            <w:tcBorders>
              <w:top w:val="dashed" w:sz="4" w:space="0" w:color="BFBFBF"/>
              <w:left w:val="none" w:sz="4" w:space="0" w:color="6E6E6E"/>
              <w:bottom w:val="dashed" w:sz="4" w:space="0" w:color="BFBFBF"/>
              <w:right w:val="none" w:sz="4" w:space="0" w:color="6E6E6E"/>
            </w:tcBorders>
          </w:tcPr>
          <w:p w14:paraId="42399231" w14:textId="77777777" w:rsidR="003B25AD" w:rsidRDefault="00CC7979">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232"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33" w14:textId="77777777" w:rsidR="003B25AD" w:rsidRDefault="00CC7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99234"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3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3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3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3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3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3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3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3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4A" w14:textId="77777777">
        <w:tc>
          <w:tcPr>
            <w:tcW w:w="4160" w:type="dxa"/>
            <w:tcBorders>
              <w:top w:val="dashed" w:sz="4" w:space="0" w:color="BFBFBF"/>
              <w:left w:val="none" w:sz="4" w:space="0" w:color="6E6E6E"/>
              <w:bottom w:val="dashed" w:sz="4" w:space="0" w:color="BFBFBF"/>
              <w:right w:val="none" w:sz="4" w:space="0" w:color="6E6E6E"/>
            </w:tcBorders>
          </w:tcPr>
          <w:p w14:paraId="4239923E" w14:textId="77777777" w:rsidR="003B25AD" w:rsidRDefault="00CC797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14:paraId="4239923F"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40" w14:textId="77777777" w:rsidR="003B25AD" w:rsidRDefault="00CC79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399241"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4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4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4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4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4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4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4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4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57" w14:textId="77777777">
        <w:tc>
          <w:tcPr>
            <w:tcW w:w="4160" w:type="dxa"/>
            <w:tcBorders>
              <w:top w:val="dashed" w:sz="4" w:space="0" w:color="BFBFBF"/>
              <w:left w:val="none" w:sz="4" w:space="0" w:color="6E6E6E"/>
              <w:bottom w:val="dashed" w:sz="4" w:space="0" w:color="BFBFBF"/>
              <w:right w:val="none" w:sz="4" w:space="0" w:color="6E6E6E"/>
            </w:tcBorders>
          </w:tcPr>
          <w:p w14:paraId="4239924B" w14:textId="77777777" w:rsidR="003B25AD" w:rsidRDefault="00CC7979">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24C"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4D"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24E"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4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5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5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5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64" w14:textId="77777777">
        <w:tc>
          <w:tcPr>
            <w:tcW w:w="4160" w:type="dxa"/>
            <w:tcBorders>
              <w:top w:val="dashed" w:sz="4" w:space="0" w:color="BFBFBF"/>
              <w:left w:val="none" w:sz="4" w:space="0" w:color="6E6E6E"/>
              <w:bottom w:val="dashed" w:sz="4" w:space="0" w:color="BFBFBF"/>
              <w:right w:val="none" w:sz="4" w:space="0" w:color="6E6E6E"/>
            </w:tcBorders>
          </w:tcPr>
          <w:p w14:paraId="42399258" w14:textId="77777777" w:rsidR="003B25AD" w:rsidRDefault="00CC7979">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2399259"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5A"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25B"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5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5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6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6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6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6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71" w14:textId="77777777">
        <w:tc>
          <w:tcPr>
            <w:tcW w:w="4160" w:type="dxa"/>
            <w:tcBorders>
              <w:top w:val="dashed" w:sz="4" w:space="0" w:color="BFBFBF"/>
              <w:left w:val="none" w:sz="4" w:space="0" w:color="6E6E6E"/>
              <w:bottom w:val="dashed" w:sz="4" w:space="0" w:color="BFBFBF"/>
              <w:right w:val="none" w:sz="4" w:space="0" w:color="6E6E6E"/>
            </w:tcBorders>
          </w:tcPr>
          <w:p w14:paraId="42399265" w14:textId="77777777" w:rsidR="003B25AD" w:rsidRDefault="00CC7979">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266"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67"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268"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6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6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6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6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6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6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6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7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7E" w14:textId="77777777">
        <w:tc>
          <w:tcPr>
            <w:tcW w:w="4160" w:type="dxa"/>
            <w:tcBorders>
              <w:top w:val="dashed" w:sz="4" w:space="0" w:color="BFBFBF"/>
              <w:left w:val="none" w:sz="4" w:space="0" w:color="6E6E6E"/>
              <w:bottom w:val="dashed" w:sz="4" w:space="0" w:color="BFBFBF"/>
              <w:right w:val="none" w:sz="4" w:space="0" w:color="6E6E6E"/>
            </w:tcBorders>
          </w:tcPr>
          <w:p w14:paraId="42399272" w14:textId="77777777" w:rsidR="003B25AD" w:rsidRDefault="00CC7979">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273"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74" w14:textId="77777777" w:rsidR="003B25AD" w:rsidRDefault="00CC79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399275"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7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7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7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7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7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7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7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7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8B" w14:textId="77777777">
        <w:tc>
          <w:tcPr>
            <w:tcW w:w="4160" w:type="dxa"/>
            <w:tcBorders>
              <w:top w:val="dashed" w:sz="4" w:space="0" w:color="BFBFBF"/>
              <w:left w:val="none" w:sz="4" w:space="0" w:color="6E6E6E"/>
              <w:bottom w:val="dashed" w:sz="4" w:space="0" w:color="BFBFBF"/>
              <w:right w:val="none" w:sz="4" w:space="0" w:color="6E6E6E"/>
            </w:tcBorders>
          </w:tcPr>
          <w:p w14:paraId="4239927F" w14:textId="77777777" w:rsidR="003B25AD" w:rsidRDefault="00CC7979">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280"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81" w14:textId="77777777" w:rsidR="003B25AD" w:rsidRDefault="00CC7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99282"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8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8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8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8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8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8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8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8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98" w14:textId="77777777">
        <w:tc>
          <w:tcPr>
            <w:tcW w:w="4160" w:type="dxa"/>
            <w:tcBorders>
              <w:top w:val="dashed" w:sz="4" w:space="0" w:color="BFBFBF"/>
              <w:left w:val="none" w:sz="4" w:space="0" w:color="6E6E6E"/>
              <w:bottom w:val="dashed" w:sz="4" w:space="0" w:color="BFBFBF"/>
              <w:right w:val="none" w:sz="4" w:space="0" w:color="6E6E6E"/>
            </w:tcBorders>
          </w:tcPr>
          <w:p w14:paraId="4239928C" w14:textId="77777777" w:rsidR="003B25AD" w:rsidRDefault="00CC7979">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239928D"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239928E" w14:textId="77777777" w:rsidR="003B25AD" w:rsidRDefault="00CC79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39928F"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9929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9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9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9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2A5" w14:textId="77777777">
        <w:tc>
          <w:tcPr>
            <w:tcW w:w="4160" w:type="dxa"/>
            <w:tcBorders>
              <w:top w:val="dashed" w:sz="4" w:space="0" w:color="BFBFBF"/>
              <w:left w:val="none" w:sz="4" w:space="0" w:color="6E6E6E"/>
              <w:bottom w:val="none" w:sz="4" w:space="0" w:color="FFFFFF"/>
              <w:right w:val="none" w:sz="4" w:space="0" w:color="6E6E6E"/>
            </w:tcBorders>
          </w:tcPr>
          <w:p w14:paraId="42399299" w14:textId="77777777" w:rsidR="003B25AD" w:rsidRDefault="00CC7979">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14:paraId="4239929A" w14:textId="77777777" w:rsidR="003B25AD" w:rsidRDefault="00CC797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4239929B" w14:textId="77777777" w:rsidR="003B25AD" w:rsidRDefault="00CC797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4239929C"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39929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9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A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2A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A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2A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2A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2A6" w14:textId="77777777" w:rsidR="003B25AD" w:rsidRDefault="00CC7979">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3B25AD" w14:paraId="42399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2A7"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3992A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2A9" w14:textId="77777777" w:rsidR="003B25AD" w:rsidRDefault="00CC7979">
            <w:pPr>
              <w:pStyle w:val="ProductList-TableBody"/>
            </w:pPr>
            <w:r>
              <w:rPr>
                <w:color w:val="404040"/>
              </w:rPr>
              <w:t>Down-Editionen: n. z.</w:t>
            </w:r>
          </w:p>
        </w:tc>
      </w:tr>
      <w:tr w:rsidR="003B25AD" w14:paraId="4239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AB"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A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2AD"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AF"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1" w14:textId="77777777" w:rsidR="003B25AD" w:rsidRDefault="00CC7979">
            <w:pPr>
              <w:pStyle w:val="ProductList-TableBody"/>
            </w:pPr>
            <w:r>
              <w:rPr>
                <w:color w:val="404040"/>
              </w:rPr>
              <w:t>Zur Verringerung berechtigt: n. z.</w:t>
            </w:r>
          </w:p>
        </w:tc>
      </w:tr>
      <w:tr w:rsidR="003B25AD" w14:paraId="42399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3"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5" w14:textId="77777777" w:rsidR="003B25AD" w:rsidRDefault="00CC7979">
            <w:pPr>
              <w:pStyle w:val="ProductList-TableBody"/>
            </w:pPr>
            <w:r>
              <w:rPr>
                <w:color w:val="404040"/>
              </w:rPr>
              <w:t>True-up-berechtigt: n. z.</w:t>
            </w:r>
          </w:p>
        </w:tc>
      </w:tr>
      <w:tr w:rsidR="003B25AD" w14:paraId="42399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7"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B9" w14:textId="77777777" w:rsidR="003B25AD" w:rsidRDefault="003B25AD">
            <w:pPr>
              <w:pStyle w:val="ProductList-TableBody"/>
            </w:pPr>
          </w:p>
        </w:tc>
      </w:tr>
    </w:tbl>
    <w:p w14:paraId="423992BB" w14:textId="77777777" w:rsidR="003B25AD" w:rsidRDefault="00CC7979">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3B25AD" w14:paraId="42399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2BC"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23992BD"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2BE"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92C3" w14:textId="77777777">
        <w:tc>
          <w:tcPr>
            <w:tcW w:w="4040" w:type="dxa"/>
            <w:tcBorders>
              <w:top w:val="single" w:sz="4" w:space="0" w:color="000000"/>
              <w:left w:val="single" w:sz="4" w:space="0" w:color="000000"/>
              <w:bottom w:val="single" w:sz="4" w:space="0" w:color="000000"/>
              <w:right w:val="single" w:sz="4" w:space="0" w:color="000000"/>
            </w:tcBorders>
          </w:tcPr>
          <w:p w14:paraId="423992C0"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423992C1"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C2" w14:textId="77777777" w:rsidR="003B25AD" w:rsidRDefault="00CC7979">
            <w:pPr>
              <w:pStyle w:val="ProductList-TableBody"/>
            </w:pPr>
            <w:r>
              <w:rPr>
                <w:color w:val="404040"/>
              </w:rPr>
              <w:t>Enthaltene Technologien: n. z.</w:t>
            </w:r>
          </w:p>
        </w:tc>
      </w:tr>
      <w:tr w:rsidR="003B25AD" w14:paraId="42399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C4"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C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2C6" w14:textId="77777777" w:rsidR="003B25AD" w:rsidRDefault="003B25AD">
            <w:pPr>
              <w:pStyle w:val="ProductList-TableBody"/>
            </w:pPr>
          </w:p>
        </w:tc>
      </w:tr>
    </w:tbl>
    <w:p w14:paraId="423992C8" w14:textId="77777777" w:rsidR="003B25AD" w:rsidRDefault="003B25AD">
      <w:pPr>
        <w:pStyle w:val="ProductList-Body"/>
      </w:pPr>
    </w:p>
    <w:p w14:paraId="423992C9" w14:textId="77777777" w:rsidR="003B25AD" w:rsidRDefault="00CC7979">
      <w:pPr>
        <w:pStyle w:val="ProductList-ClauseHeading"/>
        <w:outlineLvl w:val="4"/>
      </w:pPr>
      <w:r>
        <w:t>3.1 Serversoftwarezugriff</w:t>
      </w:r>
    </w:p>
    <w:p w14:paraId="423992CA" w14:textId="77777777" w:rsidR="003B25AD" w:rsidRDefault="00CC7979">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3B25AD" w14:paraId="42399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2CB"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92CC" w14:textId="77777777" w:rsidR="003B25AD" w:rsidRDefault="00CC7979">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23992CD" w14:textId="77777777" w:rsidR="003B25AD" w:rsidRDefault="00CC7979">
            <w:pPr>
              <w:pStyle w:val="ProductList-TableBody"/>
            </w:pPr>
            <w:r>
              <w:t>Microsoft Dynamics AX Self-Serve (Nutzer-AL)</w:t>
            </w:r>
          </w:p>
        </w:tc>
      </w:tr>
      <w:tr w:rsidR="003B25AD" w14:paraId="42399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CF"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D0" w14:textId="77777777" w:rsidR="003B25AD" w:rsidRDefault="00CC7979">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14:paraId="423992D1" w14:textId="77777777" w:rsidR="003B25AD" w:rsidRDefault="00CC7979">
            <w:pPr>
              <w:pStyle w:val="ProductList-TableBody"/>
            </w:pPr>
            <w:r>
              <w:t>Enterprise-CAL für Microsoft Dynamics AX (Nutzer-AL)</w:t>
            </w:r>
          </w:p>
        </w:tc>
      </w:tr>
      <w:tr w:rsidR="003B25AD" w14:paraId="42399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D3"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D4" w14:textId="77777777" w:rsidR="003B25AD" w:rsidRDefault="00CC7979">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14:paraId="423992D5" w14:textId="77777777" w:rsidR="003B25AD" w:rsidRDefault="003B25AD">
            <w:pPr>
              <w:pStyle w:val="ProductList-TableBody"/>
            </w:pPr>
          </w:p>
        </w:tc>
      </w:tr>
    </w:tbl>
    <w:p w14:paraId="423992D7" w14:textId="77777777" w:rsidR="003B25AD" w:rsidRDefault="003B25AD">
      <w:pPr>
        <w:pStyle w:val="ProductList-Body"/>
      </w:pPr>
    </w:p>
    <w:p w14:paraId="423992D8" w14:textId="77777777" w:rsidR="003B25AD" w:rsidRDefault="00CC7979">
      <w:pPr>
        <w:pStyle w:val="ProductList-SubClauseHeading"/>
        <w:outlineLvl w:val="5"/>
      </w:pPr>
      <w:r>
        <w:t>3.1.1 Aufgaben-CAL für zusätzliche Funktionen in Zusammenhang mit Microsoft Dynamics AX 2012 R3</w:t>
      </w:r>
    </w:p>
    <w:p w14:paraId="423992D9" w14:textId="77777777" w:rsidR="003B25AD" w:rsidRDefault="00CC7979">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3B25AD" w14:paraId="42399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2DA"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92DB" w14:textId="77777777" w:rsidR="003B25AD" w:rsidRDefault="00CC7979">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23992DC" w14:textId="77777777" w:rsidR="003B25AD" w:rsidRDefault="00CC7979">
            <w:pPr>
              <w:pStyle w:val="ProductList-TableBody"/>
            </w:pPr>
            <w:r>
              <w:t>Zusätzliche Aufgaben-CAL für Microsoft Dynamics AX 2012 R3</w:t>
            </w:r>
          </w:p>
        </w:tc>
      </w:tr>
      <w:tr w:rsidR="003B25AD" w14:paraId="42399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DE"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DF" w14:textId="77777777" w:rsidR="003B25AD" w:rsidRDefault="00CC7979">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14:paraId="423992E0" w14:textId="77777777" w:rsidR="003B25AD" w:rsidRDefault="00CC7979">
            <w:pPr>
              <w:pStyle w:val="ProductList-TableBody"/>
            </w:pPr>
            <w:r>
              <w:t>Enterprise-CAL für Microsoft Dynamics AX (Nutzer-AL)</w:t>
            </w:r>
          </w:p>
        </w:tc>
      </w:tr>
      <w:tr w:rsidR="003B25AD" w14:paraId="42399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E2"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E3" w14:textId="77777777" w:rsidR="003B25AD" w:rsidRDefault="00CC7979">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14:paraId="423992E4" w14:textId="77777777" w:rsidR="003B25AD" w:rsidRDefault="003B25AD">
            <w:pPr>
              <w:pStyle w:val="ProductList-TableBody"/>
            </w:pPr>
          </w:p>
        </w:tc>
      </w:tr>
    </w:tbl>
    <w:p w14:paraId="423992E6" w14:textId="77777777" w:rsidR="003B25AD" w:rsidRDefault="003B25AD">
      <w:pPr>
        <w:pStyle w:val="ProductList-BodyIndented"/>
      </w:pPr>
    </w:p>
    <w:p w14:paraId="423992E7" w14:textId="77777777" w:rsidR="003B25AD" w:rsidRDefault="00CC7979">
      <w:pPr>
        <w:pStyle w:val="ProductList-SubClauseHeading"/>
        <w:outlineLvl w:val="5"/>
      </w:pPr>
      <w:r>
        <w:t>3.1.2 Funktions-CAL für zusätzliche Funktionen in Zusammenhang mit Microsoft Dynamics AX 2012 R3</w:t>
      </w:r>
    </w:p>
    <w:p w14:paraId="423992E8" w14:textId="77777777" w:rsidR="003B25AD" w:rsidRDefault="00CC7979">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3B25AD" w14:paraId="42399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2E9"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92EA" w14:textId="77777777" w:rsidR="003B25AD" w:rsidRDefault="00CC7979">
            <w:pPr>
              <w:pStyle w:val="ProductList-TableBody"/>
            </w:pPr>
            <w:r>
              <w:t>Funktions-CAL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23992EB" w14:textId="77777777" w:rsidR="003B25AD" w:rsidRDefault="00CC7979">
            <w:pPr>
              <w:pStyle w:val="ProductList-TableBody"/>
            </w:pPr>
            <w:r>
              <w:t>Zusätzliche Funktions-CAL für Microsoft Dynamics AX 2012 R3</w:t>
            </w:r>
          </w:p>
        </w:tc>
      </w:tr>
      <w:tr w:rsidR="003B25AD" w14:paraId="42399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E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EE" w14:textId="77777777" w:rsidR="003B25AD" w:rsidRDefault="00CC7979">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14:paraId="423992EF" w14:textId="77777777" w:rsidR="003B25AD" w:rsidRDefault="003B25AD">
            <w:pPr>
              <w:pStyle w:val="ProductList-TableBody"/>
            </w:pPr>
          </w:p>
        </w:tc>
      </w:tr>
    </w:tbl>
    <w:p w14:paraId="423992F1" w14:textId="77777777" w:rsidR="003B25AD" w:rsidRDefault="003B25AD">
      <w:pPr>
        <w:pStyle w:val="ProductList-BodyIndented"/>
      </w:pPr>
    </w:p>
    <w:p w14:paraId="423992F2" w14:textId="77777777" w:rsidR="003B25AD" w:rsidRDefault="00CC7979">
      <w:pPr>
        <w:pStyle w:val="ProductList-SubClauseHeading"/>
        <w:outlineLvl w:val="5"/>
      </w:pPr>
      <w:r>
        <w:t>3.1.3 Enterprise CAL für zusätzliche Funktionen in Zusammenhang mit Microsoft Dynamics AX 2012 R3</w:t>
      </w:r>
    </w:p>
    <w:p w14:paraId="423992F3" w14:textId="77777777" w:rsidR="003B25AD" w:rsidRDefault="00CC7979">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3B25AD" w14:paraId="42399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2F4"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92F5" w14:textId="77777777" w:rsidR="003B25AD" w:rsidRDefault="00CC7979">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23992F6" w14:textId="77777777" w:rsidR="003B25AD" w:rsidRDefault="00CC7979">
            <w:pPr>
              <w:pStyle w:val="ProductList-TableBody"/>
            </w:pPr>
            <w:r>
              <w:t>Zusätzliche CAL für Microsoft Dynamics AX 2012 R3 Enterprise</w:t>
            </w:r>
          </w:p>
        </w:tc>
      </w:tr>
      <w:tr w:rsidR="003B25AD" w14:paraId="42399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423992F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423992F9" w14:textId="77777777" w:rsidR="003B25AD" w:rsidRDefault="00CC7979">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14:paraId="423992FA" w14:textId="77777777" w:rsidR="003B25AD" w:rsidRDefault="003B25AD">
            <w:pPr>
              <w:pStyle w:val="ProductList-TableBody"/>
            </w:pPr>
          </w:p>
        </w:tc>
      </w:tr>
    </w:tbl>
    <w:p w14:paraId="423992FC" w14:textId="77777777" w:rsidR="003B25AD" w:rsidRDefault="003B25AD">
      <w:pPr>
        <w:pStyle w:val="ProductList-BodyIndented"/>
      </w:pPr>
    </w:p>
    <w:p w14:paraId="423992FD" w14:textId="77777777" w:rsidR="003B25AD" w:rsidRDefault="00CC7979">
      <w:pPr>
        <w:pStyle w:val="ProductList-ClauseHeading"/>
        <w:outlineLvl w:val="4"/>
      </w:pPr>
      <w:r>
        <w:t>3.2 Recht auf Änderung</w:t>
      </w:r>
    </w:p>
    <w:p w14:paraId="423992FE" w14:textId="77777777" w:rsidR="003B25AD" w:rsidRDefault="00CC7979">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14:paraId="423992FF" w14:textId="77777777" w:rsidR="003B25AD" w:rsidRDefault="003B25AD">
      <w:pPr>
        <w:pStyle w:val="ProductList-Body"/>
      </w:pPr>
    </w:p>
    <w:p w14:paraId="42399300" w14:textId="77777777" w:rsidR="003B25AD" w:rsidRDefault="00CC7979">
      <w:pPr>
        <w:pStyle w:val="ProductList-ClauseHeading"/>
        <w:outlineLvl w:val="4"/>
      </w:pPr>
      <w:r>
        <w:t>3.3 Dynamics AX Standard Commerce Server Core – Corefaktor</w:t>
      </w:r>
    </w:p>
    <w:p w14:paraId="42399301" w14:textId="77777777" w:rsidR="003B25AD" w:rsidRDefault="00CC7979">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2">
        <w:r>
          <w:rPr>
            <w:color w:val="00467F"/>
            <w:u w:val="single"/>
          </w:rPr>
          <w:t>http://go.microsoft.com/fwlink/?LinkID=229882</w:t>
        </w:r>
      </w:hyperlink>
      <w:r>
        <w:t>.</w:t>
      </w:r>
    </w:p>
    <w:p w14:paraId="42399302" w14:textId="77777777" w:rsidR="003B25AD" w:rsidRDefault="003B25AD">
      <w:pPr>
        <w:pStyle w:val="ProductList-Body"/>
      </w:pPr>
    </w:p>
    <w:p w14:paraId="42399303" w14:textId="77777777" w:rsidR="003B25AD" w:rsidRDefault="00CC7979">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3B25AD" w14:paraId="42399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304" w14:textId="77777777" w:rsidR="003B25AD" w:rsidRDefault="00CC7979">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2399305" w14:textId="77777777" w:rsidR="003B25AD" w:rsidRDefault="00CC7979">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14:paraId="42399306" w14:textId="77777777" w:rsidR="003B25AD" w:rsidRDefault="003B25AD">
            <w:pPr>
              <w:pStyle w:val="ProductList-TableBody"/>
            </w:pPr>
          </w:p>
        </w:tc>
      </w:tr>
    </w:tbl>
    <w:p w14:paraId="42399308" w14:textId="77777777" w:rsidR="003B25AD" w:rsidRDefault="00CC797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3B25AD" w14:paraId="42399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309"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930A"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930B" w14:textId="77777777" w:rsidR="003B25AD" w:rsidRDefault="00CC7979">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3B25AD" w14:paraId="42399310" w14:textId="77777777">
        <w:tc>
          <w:tcPr>
            <w:tcW w:w="4040" w:type="dxa"/>
            <w:tcBorders>
              <w:top w:val="single" w:sz="4" w:space="0" w:color="000000"/>
              <w:left w:val="single" w:sz="4" w:space="0" w:color="000000"/>
              <w:bottom w:val="single" w:sz="4" w:space="0" w:color="000000"/>
              <w:right w:val="single" w:sz="4" w:space="0" w:color="000000"/>
            </w:tcBorders>
          </w:tcPr>
          <w:p w14:paraId="4239930D"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14:paraId="4239930E"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0F" w14:textId="77777777" w:rsidR="003B25AD" w:rsidRDefault="00CC7979">
            <w:pPr>
              <w:pStyle w:val="ProductList-TableBody"/>
            </w:pPr>
            <w:r>
              <w:rPr>
                <w:color w:val="404040"/>
              </w:rPr>
              <w:t>Roamingrechte: n. z.</w:t>
            </w:r>
          </w:p>
        </w:tc>
      </w:tr>
      <w:tr w:rsidR="003B25AD" w14:paraId="42399314" w14:textId="77777777">
        <w:tc>
          <w:tcPr>
            <w:tcW w:w="4040" w:type="dxa"/>
            <w:tcBorders>
              <w:top w:val="single" w:sz="4" w:space="0" w:color="000000"/>
              <w:left w:val="single" w:sz="4" w:space="0" w:color="000000"/>
              <w:bottom w:val="single" w:sz="4" w:space="0" w:color="000000"/>
              <w:right w:val="single" w:sz="4" w:space="0" w:color="000000"/>
            </w:tcBorders>
          </w:tcPr>
          <w:p w14:paraId="42399311"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12"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13" w14:textId="77777777" w:rsidR="003B25AD" w:rsidRDefault="003B25AD">
            <w:pPr>
              <w:pStyle w:val="ProductList-TableBody"/>
            </w:pPr>
          </w:p>
        </w:tc>
      </w:tr>
    </w:tbl>
    <w:p w14:paraId="42399315" w14:textId="77777777" w:rsidR="003B25AD" w:rsidRDefault="003B25AD">
      <w:pPr>
        <w:pStyle w:val="ProductList-Body"/>
      </w:pPr>
    </w:p>
    <w:p w14:paraId="42399316" w14:textId="77777777" w:rsidR="003B25AD" w:rsidRDefault="00CC7979">
      <w:pPr>
        <w:pStyle w:val="ProductList-ClauseHeading"/>
        <w:outlineLvl w:val="4"/>
      </w:pPr>
      <w:r>
        <w:t>4.1 Lokalisierung und Updates</w:t>
      </w:r>
    </w:p>
    <w:p w14:paraId="42399317" w14:textId="77777777" w:rsidR="003B25AD" w:rsidRDefault="00CC7979">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14:paraId="4239931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31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31B" w14:textId="77777777" w:rsidR="003B25AD" w:rsidRDefault="003B25AD">
      <w:pPr>
        <w:pStyle w:val="ProductList-Body"/>
      </w:pPr>
    </w:p>
    <w:p w14:paraId="4239931C" w14:textId="77777777" w:rsidR="003B25AD" w:rsidRDefault="00CC7979">
      <w:pPr>
        <w:pStyle w:val="ProductList-Offering2HeadingNoBorder"/>
        <w:outlineLvl w:val="2"/>
      </w:pPr>
      <w:bookmarkStart w:id="74" w:name="_Sec610"/>
      <w:r>
        <w:t>Microsoft Dynamics CRM</w:t>
      </w:r>
      <w:bookmarkEnd w:id="74"/>
      <w:r>
        <w:fldChar w:fldCharType="begin"/>
      </w:r>
      <w:r>
        <w:instrText xml:space="preserve"> TC "</w:instrText>
      </w:r>
      <w:bookmarkStart w:id="75" w:name="_Toc454817963"/>
      <w:r>
        <w:instrText>Microsoft Dynamics CRM</w:instrText>
      </w:r>
      <w:bookmarkEnd w:id="75"/>
      <w:r>
        <w:instrText>" \l 3</w:instrText>
      </w:r>
      <w:r>
        <w:fldChar w:fldCharType="end"/>
      </w:r>
    </w:p>
    <w:p w14:paraId="4239931D" w14:textId="77777777" w:rsidR="003B25AD" w:rsidRDefault="00CC7979">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B25AD" w14:paraId="42399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31E"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1F"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0"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1"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2"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32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337" w14:textId="77777777">
        <w:tc>
          <w:tcPr>
            <w:tcW w:w="4160" w:type="dxa"/>
            <w:tcBorders>
              <w:top w:val="single" w:sz="6" w:space="0" w:color="FFFFFF"/>
              <w:left w:val="none" w:sz="4" w:space="0" w:color="6E6E6E"/>
              <w:bottom w:val="dashed" w:sz="4" w:space="0" w:color="BFBFBF"/>
              <w:right w:val="none" w:sz="4" w:space="0" w:color="6E6E6E"/>
            </w:tcBorders>
          </w:tcPr>
          <w:p w14:paraId="4239932B" w14:textId="77777777" w:rsidR="003B25AD" w:rsidRDefault="00CC797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32C" w14:textId="77777777" w:rsidR="003B25AD" w:rsidRDefault="00CC797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4239932D"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32E" w14:textId="77777777" w:rsidR="003B25AD" w:rsidRDefault="00CC7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9932F"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344" w14:textId="77777777">
        <w:tc>
          <w:tcPr>
            <w:tcW w:w="4160" w:type="dxa"/>
            <w:tcBorders>
              <w:top w:val="dashed" w:sz="4" w:space="0" w:color="BFBFBF"/>
              <w:left w:val="none" w:sz="4" w:space="0" w:color="6E6E6E"/>
              <w:bottom w:val="dashed" w:sz="4" w:space="0" w:color="BFBFBF"/>
              <w:right w:val="none" w:sz="4" w:space="0" w:color="6E6E6E"/>
            </w:tcBorders>
          </w:tcPr>
          <w:p w14:paraId="42399338" w14:textId="77777777" w:rsidR="003B25AD" w:rsidRDefault="00CC797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339"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39933A" w14:textId="77777777" w:rsidR="003B25AD" w:rsidRDefault="00CC797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4239933B" w14:textId="77777777" w:rsidR="003B25AD" w:rsidRDefault="00CC797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4239933C" w14:textId="77777777" w:rsidR="003B25AD" w:rsidRDefault="00CC7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3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343" w14:textId="77777777" w:rsidR="003B25AD" w:rsidRDefault="003B25AD">
            <w:pPr>
              <w:pStyle w:val="ProductList-TableBody"/>
              <w:jc w:val="center"/>
            </w:pPr>
          </w:p>
        </w:tc>
      </w:tr>
      <w:tr w:rsidR="003B25AD" w14:paraId="42399351" w14:textId="77777777">
        <w:tc>
          <w:tcPr>
            <w:tcW w:w="4160" w:type="dxa"/>
            <w:tcBorders>
              <w:top w:val="dashed" w:sz="4" w:space="0" w:color="BFBFBF"/>
              <w:left w:val="none" w:sz="4" w:space="0" w:color="6E6E6E"/>
              <w:bottom w:val="dashed" w:sz="4" w:space="0" w:color="BFBFBF"/>
              <w:right w:val="none" w:sz="4" w:space="0" w:color="6E6E6E"/>
            </w:tcBorders>
          </w:tcPr>
          <w:p w14:paraId="42399345" w14:textId="77777777" w:rsidR="003B25AD" w:rsidRDefault="00CC7979">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346"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399347"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348"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349"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4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35E" w14:textId="77777777">
        <w:tc>
          <w:tcPr>
            <w:tcW w:w="4160" w:type="dxa"/>
            <w:tcBorders>
              <w:top w:val="dashed" w:sz="4" w:space="0" w:color="BFBFBF"/>
              <w:left w:val="none" w:sz="4" w:space="0" w:color="6E6E6E"/>
              <w:bottom w:val="dashed" w:sz="4" w:space="0" w:color="BFBFBF"/>
              <w:right w:val="none" w:sz="4" w:space="0" w:color="6E6E6E"/>
            </w:tcBorders>
          </w:tcPr>
          <w:p w14:paraId="42399352" w14:textId="77777777" w:rsidR="003B25AD" w:rsidRDefault="00CC7979">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2399353"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399354"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355"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356" w14:textId="77777777" w:rsidR="003B25AD" w:rsidRDefault="00CC79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7"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A"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5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36B" w14:textId="77777777">
        <w:tc>
          <w:tcPr>
            <w:tcW w:w="4160" w:type="dxa"/>
            <w:tcBorders>
              <w:top w:val="dashed" w:sz="4" w:space="0" w:color="BFBFBF"/>
              <w:left w:val="none" w:sz="4" w:space="0" w:color="6E6E6E"/>
              <w:bottom w:val="dashed" w:sz="4" w:space="0" w:color="BFBFBF"/>
              <w:right w:val="none" w:sz="4" w:space="0" w:color="6E6E6E"/>
            </w:tcBorders>
          </w:tcPr>
          <w:p w14:paraId="4239935F" w14:textId="77777777" w:rsidR="003B25AD" w:rsidRDefault="00CC7979">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360"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399361"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362"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363"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378" w14:textId="77777777">
        <w:tc>
          <w:tcPr>
            <w:tcW w:w="4160" w:type="dxa"/>
            <w:tcBorders>
              <w:top w:val="dashed" w:sz="4" w:space="0" w:color="BFBFBF"/>
              <w:left w:val="none" w:sz="4" w:space="0" w:color="6E6E6E"/>
              <w:bottom w:val="dashed" w:sz="4" w:space="0" w:color="BFBFBF"/>
              <w:right w:val="none" w:sz="4" w:space="0" w:color="6E6E6E"/>
            </w:tcBorders>
          </w:tcPr>
          <w:p w14:paraId="4239936C" w14:textId="77777777" w:rsidR="003B25AD" w:rsidRDefault="00CC7979">
            <w:pPr>
              <w:pStyle w:val="ProductList-TableBody"/>
            </w:pPr>
            <w:r>
              <w:lastRenderedPageBreak/>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36D"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4239936E" w14:textId="77777777" w:rsidR="003B25AD" w:rsidRDefault="00CC7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9936F" w14:textId="77777777" w:rsidR="003B25AD" w:rsidRDefault="00CC79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399370" w14:textId="77777777" w:rsidR="003B25AD" w:rsidRDefault="00CC79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1"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385" w14:textId="77777777">
        <w:tc>
          <w:tcPr>
            <w:tcW w:w="4160" w:type="dxa"/>
            <w:tcBorders>
              <w:top w:val="dashed" w:sz="4" w:space="0" w:color="BFBFBF"/>
              <w:left w:val="none" w:sz="4" w:space="0" w:color="6E6E6E"/>
              <w:bottom w:val="none" w:sz="4" w:space="0" w:color="BFBFBF"/>
              <w:right w:val="none" w:sz="4" w:space="0" w:color="6E6E6E"/>
            </w:tcBorders>
          </w:tcPr>
          <w:p w14:paraId="42399379" w14:textId="77777777" w:rsidR="003B25AD" w:rsidRDefault="00CC7979">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239937A" w14:textId="77777777" w:rsidR="003B25AD" w:rsidRDefault="00CC797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4239937B" w14:textId="77777777" w:rsidR="003B25AD" w:rsidRDefault="00CC797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4239937C" w14:textId="77777777" w:rsidR="003B25AD" w:rsidRDefault="00CC79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39937D" w14:textId="77777777" w:rsidR="003B25AD" w:rsidRDefault="00CC7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8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8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8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8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386" w14:textId="77777777" w:rsidR="003B25AD" w:rsidRDefault="00CC7979">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3B25AD" w14:paraId="42399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387"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39938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389" w14:textId="77777777" w:rsidR="003B25AD" w:rsidRDefault="00CC7979">
            <w:pPr>
              <w:pStyle w:val="ProductList-TableBody"/>
            </w:pPr>
            <w:r>
              <w:rPr>
                <w:color w:val="404040"/>
              </w:rPr>
              <w:t>Down-Editionen: n. z.</w:t>
            </w:r>
          </w:p>
        </w:tc>
      </w:tr>
      <w:tr w:rsidR="003B25AD" w14:paraId="4239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8B"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8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938D"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8F"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2399390"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1" w14:textId="77777777" w:rsidR="003B25AD" w:rsidRDefault="00CC7979">
            <w:pPr>
              <w:pStyle w:val="ProductList-TableBody"/>
            </w:pPr>
            <w:r>
              <w:rPr>
                <w:color w:val="404040"/>
              </w:rPr>
              <w:t>Zur Verringerung berechtigt: n. z.</w:t>
            </w:r>
          </w:p>
        </w:tc>
      </w:tr>
      <w:tr w:rsidR="003B25AD" w14:paraId="42399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3"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5" w14:textId="77777777" w:rsidR="003B25AD" w:rsidRDefault="00CC7979">
            <w:pPr>
              <w:pStyle w:val="ProductList-TableBody"/>
            </w:pPr>
            <w:r>
              <w:rPr>
                <w:color w:val="404040"/>
              </w:rPr>
              <w:t>True-up-berechtigt: n. z.</w:t>
            </w:r>
          </w:p>
        </w:tc>
      </w:tr>
      <w:tr w:rsidR="003B25AD" w14:paraId="4239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7"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99" w14:textId="77777777" w:rsidR="003B25AD" w:rsidRDefault="003B25AD">
            <w:pPr>
              <w:pStyle w:val="ProductList-TableBody"/>
            </w:pPr>
          </w:p>
        </w:tc>
      </w:tr>
    </w:tbl>
    <w:p w14:paraId="4239939B" w14:textId="77777777" w:rsidR="003B25AD" w:rsidRDefault="00CC7979">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3B25AD" w14:paraId="42399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39C"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14:paraId="4239939D"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39E"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93A3" w14:textId="77777777">
        <w:tc>
          <w:tcPr>
            <w:tcW w:w="4040" w:type="dxa"/>
            <w:tcBorders>
              <w:top w:val="single" w:sz="4" w:space="0" w:color="000000"/>
              <w:left w:val="single" w:sz="4" w:space="0" w:color="000000"/>
              <w:bottom w:val="single" w:sz="4" w:space="0" w:color="000000"/>
              <w:right w:val="single" w:sz="4" w:space="0" w:color="000000"/>
            </w:tcBorders>
          </w:tcPr>
          <w:p w14:paraId="423993A0"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14:paraId="423993A1"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2016-Clients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A2" w14:textId="77777777" w:rsidR="003B25AD" w:rsidRDefault="00CC7979">
            <w:pPr>
              <w:pStyle w:val="ProductList-TableBody"/>
            </w:pPr>
            <w:r>
              <w:rPr>
                <w:color w:val="404040"/>
              </w:rPr>
              <w:t>Enthaltene Technologien: n. z.</w:t>
            </w:r>
          </w:p>
        </w:tc>
      </w:tr>
      <w:tr w:rsidR="003B25AD" w14:paraId="423993A7" w14:textId="77777777">
        <w:tc>
          <w:tcPr>
            <w:tcW w:w="4040" w:type="dxa"/>
            <w:tcBorders>
              <w:top w:val="single" w:sz="4" w:space="0" w:color="000000"/>
              <w:left w:val="single" w:sz="4" w:space="0" w:color="000000"/>
              <w:bottom w:val="single" w:sz="4" w:space="0" w:color="000000"/>
              <w:right w:val="single" w:sz="4" w:space="0" w:color="000000"/>
            </w:tcBorders>
          </w:tcPr>
          <w:p w14:paraId="423993A4"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A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A6" w14:textId="77777777" w:rsidR="003B25AD" w:rsidRDefault="003B25AD">
            <w:pPr>
              <w:pStyle w:val="ProductList-TableBody"/>
            </w:pPr>
          </w:p>
        </w:tc>
      </w:tr>
    </w:tbl>
    <w:p w14:paraId="423993A8" w14:textId="77777777" w:rsidR="003B25AD" w:rsidRDefault="003B25AD">
      <w:pPr>
        <w:pStyle w:val="ProductList-Body"/>
      </w:pPr>
    </w:p>
    <w:p w14:paraId="423993A9" w14:textId="77777777" w:rsidR="003B25AD" w:rsidRDefault="00CC7979">
      <w:pPr>
        <w:pStyle w:val="ProductList-ClauseHeading"/>
        <w:outlineLvl w:val="4"/>
      </w:pPr>
      <w:r>
        <w:t>3.1 Serversoftwarezugriff</w:t>
      </w:r>
    </w:p>
    <w:p w14:paraId="423993AA" w14:textId="77777777" w:rsidR="003B25AD" w:rsidRDefault="00CC7979">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3B25AD" w14:paraId="42399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3AB"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3AC" w14:textId="77777777" w:rsidR="003B25AD" w:rsidRDefault="00CC797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423993AD" w14:textId="77777777" w:rsidR="003B25AD" w:rsidRDefault="00CC7979">
            <w:pPr>
              <w:pStyle w:val="ProductList-TableBody"/>
            </w:pPr>
            <w:r>
              <w:t>Microsoft Dynamics CRM Online Essential (Nutzer-AL)</w:t>
            </w:r>
          </w:p>
        </w:tc>
      </w:tr>
      <w:tr w:rsidR="003B25AD" w14:paraId="423993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3AF"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3B0" w14:textId="77777777" w:rsidR="003B25AD" w:rsidRDefault="00CC7979">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14:paraId="423993B1" w14:textId="77777777" w:rsidR="003B25AD" w:rsidRDefault="00CC7979">
            <w:pPr>
              <w:pStyle w:val="ProductList-TableBody"/>
            </w:pPr>
            <w:r>
              <w:t>Microsoft Dynamics CRM Online Professional (Nutzer-AL)</w:t>
            </w:r>
          </w:p>
        </w:tc>
      </w:tr>
      <w:tr w:rsidR="003B25AD" w14:paraId="423993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3B3"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3B4" w14:textId="77777777" w:rsidR="003B25AD" w:rsidRDefault="00CC7979">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14:paraId="423993B5" w14:textId="77777777" w:rsidR="003B25AD" w:rsidRDefault="003B25AD">
            <w:pPr>
              <w:pStyle w:val="ProductList-TableBody"/>
            </w:pPr>
          </w:p>
        </w:tc>
      </w:tr>
    </w:tbl>
    <w:p w14:paraId="423993B7" w14:textId="77777777" w:rsidR="003B25AD" w:rsidRDefault="003B25AD">
      <w:pPr>
        <w:pStyle w:val="ProductList-Body"/>
      </w:pPr>
    </w:p>
    <w:p w14:paraId="423993B8" w14:textId="77777777" w:rsidR="003B25AD" w:rsidRDefault="00CC7979">
      <w:pPr>
        <w:pStyle w:val="ProductList-SubClauseHeading"/>
        <w:outlineLvl w:val="5"/>
      </w:pPr>
      <w:r>
        <w:t>3.1.1 Zusätzliche Funktionen im Zusammenhang mit der Zusätzlichen CAL zur Grundlegenden Verwendung von Microsoft Dynamics CRM 2016</w:t>
      </w:r>
    </w:p>
    <w:p w14:paraId="423993B9" w14:textId="77777777" w:rsidR="003B25AD" w:rsidRDefault="00CC7979">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3B25AD" w14:paraId="42399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3BA"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3BB" w14:textId="77777777" w:rsidR="003B25AD" w:rsidRDefault="00CC7979">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423993BC" w14:textId="77777777" w:rsidR="003B25AD" w:rsidRDefault="00CC7979">
            <w:pPr>
              <w:pStyle w:val="ProductList-TableBody"/>
            </w:pPr>
            <w:r>
              <w:t>Microsoft Dynamics CRM Online Basic (Nutzer-AL)</w:t>
            </w:r>
          </w:p>
        </w:tc>
      </w:tr>
      <w:tr w:rsidR="003B25AD" w14:paraId="423993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3BE"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3BF" w14:textId="77777777" w:rsidR="003B25AD" w:rsidRDefault="00CC7979">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423993C0" w14:textId="77777777" w:rsidR="003B25AD" w:rsidRDefault="00CC7979">
            <w:pPr>
              <w:pStyle w:val="ProductList-TableBody"/>
            </w:pPr>
            <w:r>
              <w:t>Microsoft Dynamics CRM Online Professional (Nutzer-AL)</w:t>
            </w:r>
          </w:p>
        </w:tc>
      </w:tr>
      <w:tr w:rsidR="003B25AD" w14:paraId="423993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3C2"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3C3" w14:textId="77777777" w:rsidR="003B25AD" w:rsidRDefault="00CC7979">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14:paraId="423993C4" w14:textId="77777777" w:rsidR="003B25AD" w:rsidRDefault="003B25AD">
            <w:pPr>
              <w:pStyle w:val="ProductList-TableBody"/>
            </w:pPr>
          </w:p>
        </w:tc>
      </w:tr>
    </w:tbl>
    <w:p w14:paraId="423993C6" w14:textId="77777777" w:rsidR="003B25AD" w:rsidRDefault="003B25AD">
      <w:pPr>
        <w:pStyle w:val="ProductList-BodyIndented"/>
      </w:pPr>
    </w:p>
    <w:p w14:paraId="423993C7" w14:textId="77777777" w:rsidR="003B25AD" w:rsidRDefault="00CC7979">
      <w:pPr>
        <w:pStyle w:val="ProductList-SubClauseHeading"/>
        <w:outlineLvl w:val="5"/>
      </w:pPr>
      <w:r>
        <w:t>3.1.2 Zusätzliche Funktionen im Zusammenhang mit der Zusätzlichen CAL zur Professionellen Verwendung von Microsoft Dynamics CRM 2016</w:t>
      </w:r>
    </w:p>
    <w:p w14:paraId="423993C8" w14:textId="77777777" w:rsidR="003B25AD" w:rsidRDefault="00CC7979">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3B25AD" w14:paraId="42399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3C9"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14:paraId="423993CA" w14:textId="77777777" w:rsidR="003B25AD" w:rsidRDefault="00CC7979">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423993CB" w14:textId="77777777" w:rsidR="003B25AD" w:rsidRDefault="00CC7979">
            <w:pPr>
              <w:pStyle w:val="ProductList-TableBody"/>
            </w:pPr>
            <w:r>
              <w:t>Microsoft Dynamics CRM Online Professional (Nutzer-AL)</w:t>
            </w:r>
          </w:p>
        </w:tc>
      </w:tr>
      <w:tr w:rsidR="003B25AD" w14:paraId="42399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3C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3993CE" w14:textId="77777777" w:rsidR="003B25AD" w:rsidRDefault="00CC7979">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423993CF" w14:textId="77777777" w:rsidR="003B25AD" w:rsidRDefault="00CC7979">
            <w:pPr>
              <w:pStyle w:val="ProductList-TableBody"/>
            </w:pPr>
            <w:r>
              <w:t>Microsoft Dynamics CRM Online Enterprise (Nutzer-AL)</w:t>
            </w:r>
          </w:p>
        </w:tc>
      </w:tr>
    </w:tbl>
    <w:p w14:paraId="423993D1" w14:textId="77777777" w:rsidR="003B25AD" w:rsidRDefault="003B25AD">
      <w:pPr>
        <w:pStyle w:val="ProductList-BodyIndented"/>
      </w:pPr>
    </w:p>
    <w:p w14:paraId="423993D2" w14:textId="77777777" w:rsidR="003B25AD" w:rsidRDefault="00CC7979">
      <w:pPr>
        <w:pStyle w:val="ProductList-ClauseHeading"/>
        <w:outlineLvl w:val="4"/>
      </w:pPr>
      <w:r>
        <w:t>3.2 Yammer</w:t>
      </w:r>
    </w:p>
    <w:p w14:paraId="423993D3" w14:textId="77777777" w:rsidR="003B25AD" w:rsidRDefault="00CC7979">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14:paraId="423993D4" w14:textId="77777777" w:rsidR="003B25AD" w:rsidRDefault="003B25AD">
      <w:pPr>
        <w:pStyle w:val="ProductList-Body"/>
      </w:pPr>
    </w:p>
    <w:p w14:paraId="423993D5" w14:textId="77777777" w:rsidR="003B25AD" w:rsidRDefault="00CC7979">
      <w:pPr>
        <w:pStyle w:val="ProductList-ClauseHeading"/>
        <w:outlineLvl w:val="4"/>
      </w:pPr>
      <w:r>
        <w:lastRenderedPageBreak/>
        <w:t>3.3 Failoverrechte</w:t>
      </w:r>
    </w:p>
    <w:p w14:paraId="423993D6" w14:textId="77777777" w:rsidR="003B25AD" w:rsidRDefault="00CC7979">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423993D7" w14:textId="77777777" w:rsidR="003B25AD" w:rsidRDefault="003B25AD">
      <w:pPr>
        <w:pStyle w:val="ProductList-Body"/>
      </w:pPr>
    </w:p>
    <w:p w14:paraId="423993D8" w14:textId="77777777" w:rsidR="003B25AD" w:rsidRDefault="00CC7979">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3B25AD" w14:paraId="42399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3D9" w14:textId="77777777" w:rsidR="003B25AD" w:rsidRDefault="00CC7979">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23993DA" w14:textId="77777777" w:rsidR="003B25AD" w:rsidRDefault="00CC797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23993DB" w14:textId="77777777" w:rsidR="003B25AD" w:rsidRDefault="00CC7979">
            <w:pPr>
              <w:pStyle w:val="ProductList-TableBody"/>
            </w:pPr>
            <w:r>
              <w:t>Microsoft Dynamics CRM 2016 Microsoft Office Outlook</w:t>
            </w:r>
          </w:p>
        </w:tc>
      </w:tr>
      <w:tr w:rsidR="003B25AD" w14:paraId="423993E0" w14:textId="77777777">
        <w:tc>
          <w:tcPr>
            <w:tcW w:w="4040" w:type="dxa"/>
            <w:tcBorders>
              <w:top w:val="single" w:sz="4" w:space="0" w:color="000000"/>
              <w:left w:val="single" w:sz="4" w:space="0" w:color="000000"/>
              <w:bottom w:val="single" w:sz="4" w:space="0" w:color="000000"/>
              <w:right w:val="single" w:sz="4" w:space="0" w:color="000000"/>
            </w:tcBorders>
          </w:tcPr>
          <w:p w14:paraId="423993DD" w14:textId="77777777" w:rsidR="003B25AD" w:rsidRDefault="00CC7979">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423993DE" w14:textId="77777777" w:rsidR="003B25AD" w:rsidRDefault="00CC7979">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423993DF" w14:textId="77777777" w:rsidR="003B25AD" w:rsidRDefault="00CC7979">
            <w:pPr>
              <w:pStyle w:val="ProductList-TableBody"/>
            </w:pPr>
            <w:r>
              <w:t>Microsoft Dynamics CRM Reporting-Erweiterungen für Microsoft Dynamics CRM 2016</w:t>
            </w:r>
          </w:p>
        </w:tc>
      </w:tr>
      <w:tr w:rsidR="003B25AD" w14:paraId="423993E4" w14:textId="77777777">
        <w:tc>
          <w:tcPr>
            <w:tcW w:w="4040" w:type="dxa"/>
            <w:tcBorders>
              <w:top w:val="single" w:sz="4" w:space="0" w:color="000000"/>
              <w:left w:val="single" w:sz="4" w:space="0" w:color="000000"/>
              <w:bottom w:val="single" w:sz="4" w:space="0" w:color="000000"/>
              <w:right w:val="single" w:sz="4" w:space="0" w:color="000000"/>
            </w:tcBorders>
          </w:tcPr>
          <w:p w14:paraId="423993E1" w14:textId="77777777" w:rsidR="003B25AD" w:rsidRDefault="00CC7979">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423993E2" w14:textId="77777777" w:rsidR="003B25AD" w:rsidRDefault="00CC7979">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23993E3" w14:textId="77777777" w:rsidR="003B25AD" w:rsidRDefault="00CC7979">
            <w:pPr>
              <w:pStyle w:val="ProductList-TableBody"/>
            </w:pPr>
            <w:r>
              <w:t>Microsoft Dynamics Marketing Connector für Microsoft Dynamics CRM (nicht Workgroup Server)</w:t>
            </w:r>
          </w:p>
        </w:tc>
      </w:tr>
      <w:tr w:rsidR="003B25AD" w14:paraId="423993E8" w14:textId="77777777">
        <w:tc>
          <w:tcPr>
            <w:tcW w:w="4040" w:type="dxa"/>
            <w:tcBorders>
              <w:top w:val="single" w:sz="4" w:space="0" w:color="000000"/>
              <w:left w:val="single" w:sz="4" w:space="0" w:color="000000"/>
              <w:bottom w:val="single" w:sz="4" w:space="0" w:color="000000"/>
              <w:right w:val="single" w:sz="4" w:space="0" w:color="000000"/>
            </w:tcBorders>
          </w:tcPr>
          <w:p w14:paraId="423993E5" w14:textId="77777777" w:rsidR="003B25AD" w:rsidRDefault="00CC7979">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23993E6"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3993E7" w14:textId="77777777" w:rsidR="003B25AD" w:rsidRDefault="003B25AD">
            <w:pPr>
              <w:pStyle w:val="ProductList-TableBody"/>
            </w:pPr>
          </w:p>
        </w:tc>
      </w:tr>
    </w:tbl>
    <w:p w14:paraId="423993E9" w14:textId="77777777" w:rsidR="003B25AD" w:rsidRDefault="00CC797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3B25AD" w14:paraId="42399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993EA"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23993EB"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3993EC" w14:textId="77777777" w:rsidR="003B25AD" w:rsidRDefault="00CC7979">
            <w:pPr>
              <w:pStyle w:val="ProductList-TableBody"/>
            </w:pPr>
            <w:r>
              <w:rPr>
                <w:color w:val="404040"/>
              </w:rPr>
              <w:t>Failoverrechte: n. z.</w:t>
            </w:r>
          </w:p>
        </w:tc>
      </w:tr>
      <w:tr w:rsidR="003B25AD" w14:paraId="423993F1" w14:textId="77777777">
        <w:tc>
          <w:tcPr>
            <w:tcW w:w="4040" w:type="dxa"/>
            <w:tcBorders>
              <w:top w:val="single" w:sz="4" w:space="0" w:color="000000"/>
              <w:left w:val="single" w:sz="4" w:space="0" w:color="000000"/>
              <w:bottom w:val="single" w:sz="4" w:space="0" w:color="000000"/>
              <w:right w:val="single" w:sz="4" w:space="0" w:color="000000"/>
            </w:tcBorders>
          </w:tcPr>
          <w:p w14:paraId="423993EE"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23993EF"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F0" w14:textId="77777777" w:rsidR="003B25AD" w:rsidRDefault="00CC7979">
            <w:pPr>
              <w:pStyle w:val="ProductList-TableBody"/>
            </w:pPr>
            <w:r>
              <w:rPr>
                <w:color w:val="404040"/>
              </w:rPr>
              <w:t>Roamingrechte: n. z.</w:t>
            </w:r>
          </w:p>
        </w:tc>
      </w:tr>
      <w:tr w:rsidR="003B25AD" w14:paraId="423993F5" w14:textId="77777777">
        <w:tc>
          <w:tcPr>
            <w:tcW w:w="4040" w:type="dxa"/>
            <w:tcBorders>
              <w:top w:val="single" w:sz="4" w:space="0" w:color="000000"/>
              <w:left w:val="single" w:sz="4" w:space="0" w:color="000000"/>
              <w:bottom w:val="single" w:sz="4" w:space="0" w:color="000000"/>
              <w:right w:val="single" w:sz="4" w:space="0" w:color="000000"/>
            </w:tcBorders>
          </w:tcPr>
          <w:p w14:paraId="423993F2"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F3"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3F4" w14:textId="77777777" w:rsidR="003B25AD" w:rsidRDefault="003B25AD">
            <w:pPr>
              <w:pStyle w:val="ProductList-TableBody"/>
            </w:pPr>
          </w:p>
        </w:tc>
      </w:tr>
    </w:tbl>
    <w:p w14:paraId="423993F6" w14:textId="77777777" w:rsidR="003B25AD" w:rsidRDefault="003B25AD">
      <w:pPr>
        <w:pStyle w:val="ProductList-Body"/>
      </w:pPr>
    </w:p>
    <w:p w14:paraId="423993F7" w14:textId="77777777" w:rsidR="003B25AD" w:rsidRDefault="00CC7979">
      <w:pPr>
        <w:pStyle w:val="ProductList-ClauseHeading"/>
        <w:outlineLvl w:val="4"/>
      </w:pPr>
      <w:r>
        <w:t>4.1 Zusätzliche CAL für Microsoft Dynamics CRM 2016 Professional – Unified Service Desk</w:t>
      </w:r>
    </w:p>
    <w:p w14:paraId="423993F8" w14:textId="77777777" w:rsidR="003B25AD" w:rsidRDefault="00CC7979">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423993F9" w14:textId="77777777" w:rsidR="003B25AD" w:rsidRDefault="003B25AD">
      <w:pPr>
        <w:pStyle w:val="ProductList-Body"/>
      </w:pPr>
    </w:p>
    <w:p w14:paraId="423993FA" w14:textId="77777777" w:rsidR="003B25AD" w:rsidRDefault="00CC7979">
      <w:pPr>
        <w:pStyle w:val="ProductList-ClauseHeading"/>
        <w:outlineLvl w:val="4"/>
      </w:pPr>
      <w:r>
        <w:t>4.2 Microsoft Dynamics CustomerSource</w:t>
      </w:r>
    </w:p>
    <w:p w14:paraId="423993FB" w14:textId="77777777" w:rsidR="003B25AD" w:rsidRDefault="00CC7979">
      <w:pPr>
        <w:pStyle w:val="ProductList-Body"/>
      </w:pPr>
      <w:r>
        <w:t xml:space="preserve">Microsoft Dynamics-Kunden mit aktiver Software Assurance oder einem Onlineabonnement haben Zugriff auf CustomerSource. </w:t>
      </w:r>
    </w:p>
    <w:p w14:paraId="423993FC"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3FD"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3FF" w14:textId="77777777" w:rsidR="003B25AD" w:rsidRDefault="003B25AD">
      <w:pPr>
        <w:pStyle w:val="ProductList-Body"/>
      </w:pPr>
    </w:p>
    <w:p w14:paraId="42399400" w14:textId="77777777" w:rsidR="003B25AD" w:rsidRDefault="00CC797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7964"/>
      <w:r>
        <w:instrText>Microsoft Identity Manager</w:instrText>
      </w:r>
      <w:bookmarkEnd w:id="81"/>
      <w:r>
        <w:instrText>" \l 2</w:instrText>
      </w:r>
      <w:r>
        <w:fldChar w:fldCharType="end"/>
      </w:r>
    </w:p>
    <w:p w14:paraId="42399401" w14:textId="77777777" w:rsidR="003B25AD" w:rsidRDefault="00CC7979">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B25AD" w14:paraId="42399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402"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3"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4"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5"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6"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7"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8"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9"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A"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B"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0C"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39940D"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41B" w14:textId="77777777">
        <w:tc>
          <w:tcPr>
            <w:tcW w:w="4160" w:type="dxa"/>
            <w:tcBorders>
              <w:top w:val="single" w:sz="6" w:space="0" w:color="FFFFFF"/>
              <w:left w:val="none" w:sz="4" w:space="0" w:color="BFBFBF"/>
              <w:bottom w:val="dashed" w:sz="4" w:space="0" w:color="BFBFBF"/>
              <w:right w:val="none" w:sz="4" w:space="0" w:color="6E6E6E"/>
            </w:tcBorders>
          </w:tcPr>
          <w:p w14:paraId="4239940F" w14:textId="77777777" w:rsidR="003B25AD" w:rsidRDefault="00CC7979">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2399410" w14:textId="77777777" w:rsidR="003B25AD" w:rsidRDefault="00CC79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399411" w14:textId="77777777" w:rsidR="003B25AD" w:rsidRDefault="00CC7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99412"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9413"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1A"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428" w14:textId="77777777">
        <w:tc>
          <w:tcPr>
            <w:tcW w:w="4160" w:type="dxa"/>
            <w:tcBorders>
              <w:top w:val="dashed" w:sz="4" w:space="0" w:color="BFBFBF"/>
              <w:left w:val="none" w:sz="4" w:space="0" w:color="BFBFBF"/>
              <w:bottom w:val="none" w:sz="4" w:space="0" w:color="BFBFBF"/>
              <w:right w:val="none" w:sz="4" w:space="0" w:color="6E6E6E"/>
            </w:tcBorders>
          </w:tcPr>
          <w:p w14:paraId="4239941C" w14:textId="77777777" w:rsidR="003B25AD" w:rsidRDefault="00CC7979">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9941D"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39941E" w14:textId="77777777" w:rsidR="003B25AD" w:rsidRDefault="00CC79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39941F" w14:textId="77777777" w:rsidR="003B25AD" w:rsidRDefault="00CC79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399420" w14:textId="77777777" w:rsidR="003B25AD" w:rsidRDefault="00CC79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1"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2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429" w14:textId="77777777" w:rsidR="003B25AD" w:rsidRDefault="00CC7979">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3B25AD" w14:paraId="4239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42A"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39942B"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42C" w14:textId="77777777" w:rsidR="003B25AD" w:rsidRDefault="00CC7979">
            <w:pPr>
              <w:pStyle w:val="ProductList-TableBody"/>
            </w:pPr>
            <w:r>
              <w:rPr>
                <w:color w:val="404040"/>
              </w:rPr>
              <w:t>Down-Editionen: n. z.</w:t>
            </w:r>
          </w:p>
        </w:tc>
      </w:tr>
      <w:tr w:rsidR="003B25AD" w14:paraId="42399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2E"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2F"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430"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2"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3"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4" w14:textId="77777777" w:rsidR="003B25AD" w:rsidRDefault="00CC7979">
            <w:pPr>
              <w:pStyle w:val="ProductList-TableBody"/>
            </w:pPr>
            <w:r>
              <w:rPr>
                <w:color w:val="404040"/>
              </w:rPr>
              <w:t>Zur Verringerung berechtigt: n. z.</w:t>
            </w:r>
          </w:p>
        </w:tc>
      </w:tr>
      <w:tr w:rsidR="003B25AD" w14:paraId="42399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6"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7"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8" w14:textId="77777777" w:rsidR="003B25AD" w:rsidRDefault="00CC7979">
            <w:pPr>
              <w:pStyle w:val="ProductList-TableBody"/>
            </w:pPr>
            <w:r>
              <w:rPr>
                <w:color w:val="404040"/>
              </w:rPr>
              <w:t>True-up-berechtigt: n. z.</w:t>
            </w:r>
          </w:p>
        </w:tc>
      </w:tr>
      <w:tr w:rsidR="003B25AD" w14:paraId="4239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A"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B"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3C" w14:textId="77777777" w:rsidR="003B25AD" w:rsidRDefault="003B25AD">
            <w:pPr>
              <w:pStyle w:val="ProductList-TableBody"/>
            </w:pPr>
          </w:p>
        </w:tc>
      </w:tr>
    </w:tbl>
    <w:p w14:paraId="4239943E" w14:textId="77777777" w:rsidR="003B25AD" w:rsidRDefault="00CC7979">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3B25AD" w14:paraId="42399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43F"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2399440"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441"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B25AD" w14:paraId="42399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3"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4"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5" w14:textId="77777777" w:rsidR="003B25AD" w:rsidRDefault="00CC7979">
            <w:pPr>
              <w:pStyle w:val="ProductList-TableBody"/>
            </w:pPr>
            <w:r>
              <w:rPr>
                <w:color w:val="404040"/>
              </w:rPr>
              <w:t>Enthaltene Technologien: n. z.</w:t>
            </w:r>
          </w:p>
        </w:tc>
      </w:tr>
      <w:tr w:rsidR="003B25AD" w14:paraId="42399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7"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49" w14:textId="77777777" w:rsidR="003B25AD" w:rsidRDefault="003B25AD">
            <w:pPr>
              <w:pStyle w:val="ProductList-TableBody"/>
            </w:pPr>
          </w:p>
        </w:tc>
      </w:tr>
    </w:tbl>
    <w:p w14:paraId="4239944B" w14:textId="77777777" w:rsidR="003B25AD" w:rsidRDefault="003B25AD">
      <w:pPr>
        <w:pStyle w:val="ProductList-Body"/>
      </w:pPr>
    </w:p>
    <w:p w14:paraId="4239944C" w14:textId="77777777" w:rsidR="003B25AD" w:rsidRDefault="00CC7979">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3B25AD" w14:paraId="42399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44D" w14:textId="77777777" w:rsidR="003B25AD" w:rsidRDefault="00CC7979">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4239944E"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239944F" w14:textId="77777777" w:rsidR="003B25AD" w:rsidRDefault="003B25AD">
            <w:pPr>
              <w:pStyle w:val="ProductList-TableBody"/>
            </w:pPr>
          </w:p>
        </w:tc>
      </w:tr>
    </w:tbl>
    <w:p w14:paraId="42399451" w14:textId="77777777" w:rsidR="003B25AD" w:rsidRDefault="00CC797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3B25AD" w14:paraId="42399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452"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453"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454" w14:textId="77777777" w:rsidR="003B25AD" w:rsidRDefault="00CC7979">
            <w:pPr>
              <w:pStyle w:val="ProductList-TableBody"/>
            </w:pPr>
            <w:r>
              <w:rPr>
                <w:color w:val="404040"/>
              </w:rPr>
              <w:t>Failoverrechte: n. z.</w:t>
            </w:r>
          </w:p>
        </w:tc>
      </w:tr>
      <w:tr w:rsidR="003B25AD" w14:paraId="42399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6" w14:textId="77777777" w:rsidR="003B25AD" w:rsidRDefault="00CC7979">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7"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8" w14:textId="77777777" w:rsidR="003B25AD" w:rsidRDefault="00CC7979">
            <w:pPr>
              <w:pStyle w:val="ProductList-TableBody"/>
            </w:pPr>
            <w:r>
              <w:rPr>
                <w:color w:val="404040"/>
              </w:rPr>
              <w:t>Roamingrechte: n. z.</w:t>
            </w:r>
          </w:p>
        </w:tc>
      </w:tr>
      <w:tr w:rsidR="003B25AD" w14:paraId="42399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A"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B"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45C" w14:textId="77777777" w:rsidR="003B25AD" w:rsidRDefault="003B25AD">
            <w:pPr>
              <w:pStyle w:val="ProductList-TableBody"/>
            </w:pPr>
          </w:p>
        </w:tc>
      </w:tr>
    </w:tbl>
    <w:p w14:paraId="4239945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45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461" w14:textId="77777777" w:rsidR="003B25AD" w:rsidRDefault="003B25AD">
      <w:pPr>
        <w:pStyle w:val="ProductList-Body"/>
      </w:pPr>
    </w:p>
    <w:p w14:paraId="42399462" w14:textId="77777777" w:rsidR="003B25AD" w:rsidRDefault="00CC7979">
      <w:pPr>
        <w:pStyle w:val="ProductList-OfferingGroupHeading"/>
        <w:outlineLvl w:val="1"/>
      </w:pPr>
      <w:bookmarkStart w:id="86" w:name="_Sec611"/>
      <w:r>
        <w:t>Office-Anwendungen</w:t>
      </w:r>
      <w:bookmarkEnd w:id="86"/>
      <w:r>
        <w:fldChar w:fldCharType="begin"/>
      </w:r>
      <w:r>
        <w:instrText xml:space="preserve"> TC "</w:instrText>
      </w:r>
      <w:bookmarkStart w:id="87" w:name="_Toc454817965"/>
      <w:r>
        <w:instrText>Office-Anwendungen</w:instrText>
      </w:r>
      <w:bookmarkEnd w:id="87"/>
      <w:r>
        <w:instrText>" \l 2</w:instrText>
      </w:r>
      <w:r>
        <w:fldChar w:fldCharType="end"/>
      </w:r>
    </w:p>
    <w:p w14:paraId="42399463" w14:textId="77777777" w:rsidR="003B25AD" w:rsidRDefault="00CC7979">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54817966"/>
      <w:r>
        <w:instrText>Office 365-Desktop-Anwendungen</w:instrText>
      </w:r>
      <w:bookmarkEnd w:id="89"/>
      <w:r>
        <w:instrText>" \l 3</w:instrText>
      </w:r>
      <w:r>
        <w:fldChar w:fldCharType="end"/>
      </w:r>
    </w:p>
    <w:p w14:paraId="42399464" w14:textId="77777777" w:rsidR="003B25AD" w:rsidRDefault="00CC7979">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3B25AD" w14:paraId="42399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465"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6"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7"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8"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469"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A"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B"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46C"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D"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E"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6F"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470"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47E" w14:textId="77777777">
        <w:tc>
          <w:tcPr>
            <w:tcW w:w="4160" w:type="dxa"/>
            <w:tcBorders>
              <w:top w:val="single" w:sz="6" w:space="0" w:color="FFFFFF"/>
              <w:left w:val="none" w:sz="4" w:space="0" w:color="000000"/>
              <w:bottom w:val="dashed" w:sz="4" w:space="0" w:color="BFBFBF"/>
              <w:right w:val="single" w:sz="6" w:space="0" w:color="FFFFFF"/>
            </w:tcBorders>
          </w:tcPr>
          <w:p w14:paraId="42399472" w14:textId="77777777" w:rsidR="003B25AD" w:rsidRDefault="00CC79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399473" w14:textId="77777777" w:rsidR="003B25AD" w:rsidRDefault="00CC79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239947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399475" w14:textId="77777777" w:rsidR="003B25AD" w:rsidRDefault="00CC79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399476"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7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7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7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7A"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7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7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7D" w14:textId="77777777" w:rsidR="003B25AD" w:rsidRDefault="003B25AD">
            <w:pPr>
              <w:pStyle w:val="ProductList-TableBody"/>
              <w:jc w:val="center"/>
            </w:pPr>
          </w:p>
        </w:tc>
      </w:tr>
      <w:tr w:rsidR="003B25AD" w14:paraId="4239948B" w14:textId="77777777">
        <w:tc>
          <w:tcPr>
            <w:tcW w:w="4160" w:type="dxa"/>
            <w:tcBorders>
              <w:top w:val="dashed" w:sz="4" w:space="0" w:color="BFBFBF"/>
              <w:left w:val="none" w:sz="4" w:space="0" w:color="000000"/>
              <w:bottom w:val="dashed" w:sz="4" w:space="0" w:color="BFBFBF"/>
              <w:right w:val="single" w:sz="6" w:space="0" w:color="FFFFFF"/>
            </w:tcBorders>
          </w:tcPr>
          <w:p w14:paraId="4239947F" w14:textId="77777777" w:rsidR="003B25AD" w:rsidRDefault="00CC79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80"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81"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82"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83"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8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8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8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8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8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8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8A" w14:textId="77777777" w:rsidR="003B25AD" w:rsidRDefault="003B25AD">
            <w:pPr>
              <w:pStyle w:val="ProductList-TableBody"/>
              <w:jc w:val="center"/>
            </w:pPr>
          </w:p>
        </w:tc>
      </w:tr>
      <w:tr w:rsidR="003B25AD" w14:paraId="42399498" w14:textId="77777777">
        <w:tc>
          <w:tcPr>
            <w:tcW w:w="4160" w:type="dxa"/>
            <w:tcBorders>
              <w:top w:val="dashed" w:sz="4" w:space="0" w:color="BFBFBF"/>
              <w:left w:val="none" w:sz="4" w:space="0" w:color="000000"/>
              <w:bottom w:val="dashed" w:sz="4" w:space="0" w:color="BFBFBF"/>
              <w:right w:val="single" w:sz="6" w:space="0" w:color="FFFFFF"/>
            </w:tcBorders>
          </w:tcPr>
          <w:p w14:paraId="4239948C" w14:textId="77777777" w:rsidR="003B25AD" w:rsidRDefault="00CC79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8D"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8E" w14:textId="77777777" w:rsidR="003B25AD" w:rsidRDefault="00CC7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39948F" w14:textId="77777777" w:rsidR="003B25AD" w:rsidRDefault="00CC79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399490"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9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9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9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9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9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9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97" w14:textId="77777777" w:rsidR="003B25AD" w:rsidRDefault="003B25AD">
            <w:pPr>
              <w:pStyle w:val="ProductList-TableBody"/>
              <w:jc w:val="center"/>
            </w:pPr>
          </w:p>
        </w:tc>
      </w:tr>
      <w:tr w:rsidR="003B25AD" w14:paraId="423994A5" w14:textId="77777777">
        <w:tc>
          <w:tcPr>
            <w:tcW w:w="4160" w:type="dxa"/>
            <w:tcBorders>
              <w:top w:val="dashed" w:sz="4" w:space="0" w:color="BFBFBF"/>
              <w:left w:val="none" w:sz="4" w:space="0" w:color="000000"/>
              <w:bottom w:val="dashed" w:sz="4" w:space="0" w:color="BFBFBF"/>
              <w:right w:val="single" w:sz="6" w:space="0" w:color="FFFFFF"/>
            </w:tcBorders>
          </w:tcPr>
          <w:p w14:paraId="42399499" w14:textId="77777777" w:rsidR="003B25AD" w:rsidRDefault="00CC79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9A"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9B" w14:textId="77777777" w:rsidR="003B25AD" w:rsidRDefault="00CC79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39949C" w14:textId="77777777" w:rsidR="003B25AD" w:rsidRDefault="00CC79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39949D" w14:textId="77777777" w:rsidR="003B25AD" w:rsidRDefault="00CC7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9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9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A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1" w14:textId="77777777" w:rsidR="003B25AD" w:rsidRDefault="00CC7979">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2" w14:textId="77777777" w:rsidR="003B25AD" w:rsidRDefault="00CC7979">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3"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4"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4B2" w14:textId="77777777">
        <w:tc>
          <w:tcPr>
            <w:tcW w:w="4160" w:type="dxa"/>
            <w:tcBorders>
              <w:top w:val="dashed" w:sz="4" w:space="0" w:color="BFBFBF"/>
              <w:left w:val="none" w:sz="4" w:space="0" w:color="000000"/>
              <w:bottom w:val="dashed" w:sz="4" w:space="0" w:color="BFBFBF"/>
              <w:right w:val="single" w:sz="6" w:space="0" w:color="FFFFFF"/>
            </w:tcBorders>
          </w:tcPr>
          <w:p w14:paraId="423994A6" w14:textId="77777777" w:rsidR="003B25AD" w:rsidRDefault="00CC7979">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A7" w14:textId="77777777" w:rsidR="003B25AD" w:rsidRDefault="00CC79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3994A8"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A9"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AA"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A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A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A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A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B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B1" w14:textId="77777777" w:rsidR="003B25AD" w:rsidRDefault="003B25AD">
            <w:pPr>
              <w:pStyle w:val="ProductList-TableBody"/>
              <w:jc w:val="center"/>
            </w:pPr>
          </w:p>
        </w:tc>
      </w:tr>
      <w:tr w:rsidR="003B25AD" w14:paraId="423994BF" w14:textId="77777777">
        <w:tc>
          <w:tcPr>
            <w:tcW w:w="4160" w:type="dxa"/>
            <w:tcBorders>
              <w:top w:val="dashed" w:sz="4" w:space="0" w:color="BFBFBF"/>
              <w:left w:val="none" w:sz="4" w:space="0" w:color="000000"/>
              <w:bottom w:val="dashed" w:sz="4" w:space="0" w:color="BFBFBF"/>
              <w:right w:val="single" w:sz="6" w:space="0" w:color="FFFFFF"/>
            </w:tcBorders>
          </w:tcPr>
          <w:p w14:paraId="423994B3" w14:textId="77777777" w:rsidR="003B25AD" w:rsidRDefault="00CC79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B4" w14:textId="77777777" w:rsidR="003B25AD" w:rsidRDefault="00CC79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3994B5"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B6"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B7"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B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B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B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B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B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B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BE" w14:textId="77777777" w:rsidR="003B25AD" w:rsidRDefault="003B25AD">
            <w:pPr>
              <w:pStyle w:val="ProductList-TableBody"/>
              <w:jc w:val="center"/>
            </w:pPr>
          </w:p>
        </w:tc>
      </w:tr>
      <w:tr w:rsidR="003B25AD" w14:paraId="423994CC" w14:textId="77777777">
        <w:tc>
          <w:tcPr>
            <w:tcW w:w="4160" w:type="dxa"/>
            <w:tcBorders>
              <w:top w:val="dashed" w:sz="4" w:space="0" w:color="BFBFBF"/>
              <w:left w:val="none" w:sz="4" w:space="0" w:color="000000"/>
              <w:bottom w:val="dashed" w:sz="4" w:space="0" w:color="BFBFBF"/>
              <w:right w:val="single" w:sz="6" w:space="0" w:color="FFFFFF"/>
            </w:tcBorders>
          </w:tcPr>
          <w:p w14:paraId="423994C0" w14:textId="77777777" w:rsidR="003B25AD" w:rsidRDefault="00CC79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C1"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C2"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C3"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C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C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C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C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C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C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C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CB" w14:textId="77777777" w:rsidR="003B25AD" w:rsidRDefault="003B25AD">
            <w:pPr>
              <w:pStyle w:val="ProductList-TableBody"/>
              <w:jc w:val="center"/>
            </w:pPr>
          </w:p>
        </w:tc>
      </w:tr>
      <w:tr w:rsidR="003B25AD" w14:paraId="423994D9" w14:textId="77777777">
        <w:tc>
          <w:tcPr>
            <w:tcW w:w="4160" w:type="dxa"/>
            <w:tcBorders>
              <w:top w:val="dashed" w:sz="4" w:space="0" w:color="BFBFBF"/>
              <w:left w:val="none" w:sz="4" w:space="0" w:color="000000"/>
              <w:bottom w:val="dashed" w:sz="4" w:space="0" w:color="BFBFBF"/>
              <w:right w:val="single" w:sz="6" w:space="0" w:color="FFFFFF"/>
            </w:tcBorders>
          </w:tcPr>
          <w:p w14:paraId="423994CD" w14:textId="77777777" w:rsidR="003B25AD" w:rsidRDefault="00CC79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CE"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CF"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D0"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D1"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D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D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D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D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D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D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D8" w14:textId="77777777" w:rsidR="003B25AD" w:rsidRDefault="003B25AD">
            <w:pPr>
              <w:pStyle w:val="ProductList-TableBody"/>
              <w:jc w:val="center"/>
            </w:pPr>
          </w:p>
        </w:tc>
      </w:tr>
      <w:tr w:rsidR="003B25AD" w14:paraId="423994E6" w14:textId="77777777">
        <w:tc>
          <w:tcPr>
            <w:tcW w:w="4160" w:type="dxa"/>
            <w:tcBorders>
              <w:top w:val="dashed" w:sz="4" w:space="0" w:color="BFBFBF"/>
              <w:left w:val="none" w:sz="4" w:space="0" w:color="000000"/>
              <w:bottom w:val="dashed" w:sz="4" w:space="0" w:color="BFBFBF"/>
              <w:right w:val="single" w:sz="6" w:space="0" w:color="FFFFFF"/>
            </w:tcBorders>
          </w:tcPr>
          <w:p w14:paraId="423994DA" w14:textId="77777777" w:rsidR="003B25AD" w:rsidRDefault="00CC79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DB"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DC" w14:textId="77777777" w:rsidR="003B25AD" w:rsidRDefault="00CC7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3994DD" w14:textId="77777777" w:rsidR="003B25AD" w:rsidRDefault="00CC79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3994DE" w14:textId="77777777" w:rsidR="003B25AD" w:rsidRDefault="00CC7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D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E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E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E5" w14:textId="77777777" w:rsidR="003B25AD" w:rsidRDefault="003B25AD">
            <w:pPr>
              <w:pStyle w:val="ProductList-TableBody"/>
              <w:jc w:val="center"/>
            </w:pPr>
          </w:p>
        </w:tc>
      </w:tr>
      <w:tr w:rsidR="003B25AD" w14:paraId="423994F3" w14:textId="77777777">
        <w:tc>
          <w:tcPr>
            <w:tcW w:w="4160" w:type="dxa"/>
            <w:tcBorders>
              <w:top w:val="dashed" w:sz="4" w:space="0" w:color="BFBFBF"/>
              <w:left w:val="none" w:sz="4" w:space="0" w:color="000000"/>
              <w:bottom w:val="dashed" w:sz="4" w:space="0" w:color="BFBFBF"/>
              <w:right w:val="single" w:sz="6" w:space="0" w:color="FFFFFF"/>
            </w:tcBorders>
          </w:tcPr>
          <w:p w14:paraId="423994E7" w14:textId="77777777" w:rsidR="003B25AD" w:rsidRDefault="00CC79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E8"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E9" w14:textId="77777777" w:rsidR="003B25AD" w:rsidRDefault="00CC79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3994EA" w14:textId="77777777" w:rsidR="003B25AD" w:rsidRDefault="00CC79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3994EB" w14:textId="77777777" w:rsidR="003B25AD" w:rsidRDefault="00CC79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E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E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500" w14:textId="77777777">
        <w:tc>
          <w:tcPr>
            <w:tcW w:w="4160" w:type="dxa"/>
            <w:tcBorders>
              <w:top w:val="dashed" w:sz="4" w:space="0" w:color="BFBFBF"/>
              <w:left w:val="none" w:sz="4" w:space="0" w:color="000000"/>
              <w:bottom w:val="dashed" w:sz="4" w:space="0" w:color="BFBFBF"/>
              <w:right w:val="single" w:sz="6" w:space="0" w:color="FFFFFF"/>
            </w:tcBorders>
          </w:tcPr>
          <w:p w14:paraId="423994F4" w14:textId="77777777" w:rsidR="003B25AD" w:rsidRDefault="00CC79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4F5"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4F6"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4F7"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4F8"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4F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FC"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F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F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4FF" w14:textId="77777777" w:rsidR="003B25AD" w:rsidRDefault="003B25AD">
            <w:pPr>
              <w:pStyle w:val="ProductList-TableBody"/>
              <w:jc w:val="center"/>
            </w:pPr>
          </w:p>
        </w:tc>
      </w:tr>
      <w:tr w:rsidR="003B25AD" w14:paraId="4239950D" w14:textId="77777777">
        <w:tc>
          <w:tcPr>
            <w:tcW w:w="4160" w:type="dxa"/>
            <w:tcBorders>
              <w:top w:val="dashed" w:sz="4" w:space="0" w:color="BFBFBF"/>
              <w:left w:val="none" w:sz="4" w:space="0" w:color="000000"/>
              <w:bottom w:val="dashed" w:sz="4" w:space="0" w:color="BFBFBF"/>
              <w:right w:val="single" w:sz="6" w:space="0" w:color="FFFFFF"/>
            </w:tcBorders>
          </w:tcPr>
          <w:p w14:paraId="42399501" w14:textId="77777777" w:rsidR="003B25AD" w:rsidRDefault="00CC797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502"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503"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504"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505"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0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0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51A" w14:textId="77777777">
        <w:tc>
          <w:tcPr>
            <w:tcW w:w="4160" w:type="dxa"/>
            <w:tcBorders>
              <w:top w:val="dashed" w:sz="4" w:space="0" w:color="BFBFBF"/>
              <w:left w:val="none" w:sz="4" w:space="0" w:color="000000"/>
              <w:bottom w:val="dashed" w:sz="4" w:space="0" w:color="BFBFBF"/>
              <w:right w:val="single" w:sz="6" w:space="0" w:color="FFFFFF"/>
            </w:tcBorders>
          </w:tcPr>
          <w:p w14:paraId="4239950E" w14:textId="77777777" w:rsidR="003B25AD" w:rsidRDefault="00CC79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50F"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510"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511"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512"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1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1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1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16"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1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1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19" w14:textId="77777777" w:rsidR="003B25AD" w:rsidRDefault="003B25AD">
            <w:pPr>
              <w:pStyle w:val="ProductList-TableBody"/>
              <w:jc w:val="center"/>
            </w:pPr>
          </w:p>
        </w:tc>
      </w:tr>
      <w:tr w:rsidR="003B25AD" w14:paraId="42399527" w14:textId="77777777">
        <w:tc>
          <w:tcPr>
            <w:tcW w:w="4160" w:type="dxa"/>
            <w:tcBorders>
              <w:top w:val="dashed" w:sz="4" w:space="0" w:color="BFBFBF"/>
              <w:left w:val="none" w:sz="4" w:space="0" w:color="000000"/>
              <w:bottom w:val="dashed" w:sz="4" w:space="0" w:color="BFBFBF"/>
              <w:right w:val="single" w:sz="6" w:space="0" w:color="FFFFFF"/>
            </w:tcBorders>
          </w:tcPr>
          <w:p w14:paraId="4239951B" w14:textId="77777777" w:rsidR="003B25AD" w:rsidRDefault="00CC79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51C"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51D" w14:textId="77777777" w:rsidR="003B25AD" w:rsidRDefault="00CC79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39951E" w14:textId="77777777" w:rsidR="003B25AD" w:rsidRDefault="00CC79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39951F"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2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2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26" w14:textId="77777777" w:rsidR="003B25AD" w:rsidRDefault="003B25AD">
            <w:pPr>
              <w:pStyle w:val="ProductList-TableBody"/>
              <w:jc w:val="center"/>
            </w:pPr>
          </w:p>
        </w:tc>
      </w:tr>
      <w:tr w:rsidR="003B25AD" w14:paraId="42399534" w14:textId="77777777">
        <w:tc>
          <w:tcPr>
            <w:tcW w:w="4160" w:type="dxa"/>
            <w:tcBorders>
              <w:top w:val="dashed" w:sz="4" w:space="0" w:color="BFBFBF"/>
              <w:left w:val="none" w:sz="4" w:space="0" w:color="000000"/>
              <w:bottom w:val="dashed" w:sz="4" w:space="0" w:color="BFBFBF"/>
              <w:right w:val="single" w:sz="6" w:space="0" w:color="FFFFFF"/>
            </w:tcBorders>
          </w:tcPr>
          <w:p w14:paraId="42399528" w14:textId="77777777" w:rsidR="003B25AD" w:rsidRDefault="00CC79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529"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52A" w14:textId="77777777" w:rsidR="003B25AD" w:rsidRDefault="00CC79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9952B" w14:textId="77777777" w:rsidR="003B25AD" w:rsidRDefault="00CC79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9952C"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2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2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3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3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3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33" w14:textId="77777777" w:rsidR="003B25AD" w:rsidRDefault="003B25AD">
            <w:pPr>
              <w:pStyle w:val="ProductList-TableBody"/>
              <w:jc w:val="center"/>
            </w:pPr>
          </w:p>
        </w:tc>
      </w:tr>
      <w:tr w:rsidR="003B25AD" w14:paraId="42399541" w14:textId="77777777">
        <w:tc>
          <w:tcPr>
            <w:tcW w:w="4160" w:type="dxa"/>
            <w:tcBorders>
              <w:top w:val="dashed" w:sz="4" w:space="0" w:color="BFBFBF"/>
              <w:left w:val="none" w:sz="4" w:space="0" w:color="000000"/>
              <w:bottom w:val="dashed" w:sz="4" w:space="0" w:color="BFBFBF"/>
              <w:right w:val="single" w:sz="6" w:space="0" w:color="FFFFFF"/>
            </w:tcBorders>
          </w:tcPr>
          <w:p w14:paraId="42399535" w14:textId="77777777" w:rsidR="003B25AD" w:rsidRDefault="00CC7979">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99536"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99537" w14:textId="77777777" w:rsidR="003B25AD" w:rsidRDefault="00CC79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399538" w14:textId="77777777" w:rsidR="003B25AD" w:rsidRDefault="003B25A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39953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3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3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3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3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3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3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40" w14:textId="77777777" w:rsidR="003B25AD" w:rsidRDefault="003B25AD">
            <w:pPr>
              <w:pStyle w:val="ProductList-TableBody"/>
              <w:jc w:val="center"/>
            </w:pPr>
          </w:p>
        </w:tc>
      </w:tr>
      <w:tr w:rsidR="003B25AD" w14:paraId="4239954E" w14:textId="77777777">
        <w:tc>
          <w:tcPr>
            <w:tcW w:w="4160" w:type="dxa"/>
            <w:tcBorders>
              <w:top w:val="dashed" w:sz="4" w:space="0" w:color="BFBFBF"/>
              <w:left w:val="none" w:sz="4" w:space="0" w:color="000000"/>
              <w:bottom w:val="none" w:sz="4" w:space="0" w:color="BFBFBF"/>
              <w:right w:val="single" w:sz="6" w:space="0" w:color="FFFFFF"/>
            </w:tcBorders>
          </w:tcPr>
          <w:p w14:paraId="42399542" w14:textId="77777777" w:rsidR="003B25AD" w:rsidRDefault="00CC7979">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399543" w14:textId="77777777" w:rsidR="003B25AD" w:rsidRDefault="00CC79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2399544" w14:textId="77777777" w:rsidR="003B25AD" w:rsidRDefault="00CC79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399545" w14:textId="77777777" w:rsidR="003B25AD" w:rsidRDefault="003B25A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39954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4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4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4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4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4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4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4D" w14:textId="77777777" w:rsidR="003B25AD" w:rsidRDefault="003B25AD">
            <w:pPr>
              <w:pStyle w:val="ProductList-TableBody"/>
              <w:jc w:val="center"/>
            </w:pPr>
          </w:p>
        </w:tc>
      </w:tr>
    </w:tbl>
    <w:p w14:paraId="4239954F" w14:textId="77777777" w:rsidR="003B25AD" w:rsidRDefault="00CC7979">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3B25AD" w14:paraId="42399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550"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39955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552" w14:textId="77777777" w:rsidR="003B25AD" w:rsidRDefault="00CC7979">
            <w:pPr>
              <w:pStyle w:val="ProductList-TableBody"/>
            </w:pPr>
            <w:r>
              <w:rPr>
                <w:color w:val="404040"/>
              </w:rPr>
              <w:t>Down-Editionen: n. z.</w:t>
            </w:r>
          </w:p>
        </w:tc>
      </w:tr>
      <w:tr w:rsidR="003B25AD" w14:paraId="42399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4"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2399555"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2399556"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8"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9"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A" w14:textId="77777777" w:rsidR="003B25AD" w:rsidRDefault="00CC7979">
            <w:pPr>
              <w:pStyle w:val="ProductList-TableBody"/>
            </w:pPr>
            <w:r>
              <w:rPr>
                <w:color w:val="404040"/>
              </w:rPr>
              <w:t>Zur Verringerung berechtigt: n. z.</w:t>
            </w:r>
          </w:p>
        </w:tc>
      </w:tr>
      <w:tr w:rsidR="003B25AD" w14:paraId="42399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C"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D"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5E" w14:textId="77777777" w:rsidR="003B25AD" w:rsidRDefault="00CC7979">
            <w:pPr>
              <w:pStyle w:val="ProductList-TableBody"/>
            </w:pPr>
            <w:r>
              <w:rPr>
                <w:color w:val="404040"/>
              </w:rPr>
              <w:t>True-up-berechtigt: n. z.</w:t>
            </w:r>
          </w:p>
        </w:tc>
      </w:tr>
      <w:tr w:rsidR="003B25AD" w14:paraId="42399563" w14:textId="77777777">
        <w:tc>
          <w:tcPr>
            <w:tcW w:w="4040" w:type="dxa"/>
            <w:tcBorders>
              <w:top w:val="single" w:sz="4" w:space="0" w:color="000000"/>
              <w:left w:val="single" w:sz="4" w:space="0" w:color="000000"/>
              <w:bottom w:val="single" w:sz="4" w:space="0" w:color="000000"/>
              <w:right w:val="single" w:sz="4" w:space="0" w:color="000000"/>
            </w:tcBorders>
          </w:tcPr>
          <w:p w14:paraId="42399560" w14:textId="77777777" w:rsidR="003B25AD" w:rsidRDefault="00CC7979">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61"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62" w14:textId="77777777" w:rsidR="003B25AD" w:rsidRDefault="003B25AD">
            <w:pPr>
              <w:pStyle w:val="ProductList-TableBody"/>
            </w:pPr>
          </w:p>
        </w:tc>
      </w:tr>
    </w:tbl>
    <w:p w14:paraId="42399564" w14:textId="77777777" w:rsidR="003B25AD" w:rsidRDefault="003B25AD">
      <w:pPr>
        <w:pStyle w:val="ProductList-Body"/>
      </w:pPr>
    </w:p>
    <w:p w14:paraId="42399565" w14:textId="77777777" w:rsidR="003B25AD" w:rsidRDefault="00CC7979">
      <w:pPr>
        <w:pStyle w:val="ProductList-ClauseHeading"/>
        <w:outlineLvl w:val="4"/>
      </w:pPr>
      <w:r>
        <w:t>2.1 Project Professional 2016</w:t>
      </w:r>
    </w:p>
    <w:p w14:paraId="42399566" w14:textId="77777777" w:rsidR="003B25AD" w:rsidRDefault="00CC7979">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42399567" w14:textId="77777777" w:rsidR="003B25AD" w:rsidRDefault="003B25AD">
      <w:pPr>
        <w:pStyle w:val="ProductList-Body"/>
      </w:pPr>
    </w:p>
    <w:p w14:paraId="42399568" w14:textId="77777777" w:rsidR="003B25AD" w:rsidRDefault="00CC7979">
      <w:pPr>
        <w:pStyle w:val="ProductList-ClauseHeading"/>
        <w:outlineLvl w:val="4"/>
      </w:pPr>
      <w:r>
        <w:t>2.2 Work at Home</w:t>
      </w:r>
    </w:p>
    <w:p w14:paraId="42399569" w14:textId="77777777" w:rsidR="003B25AD" w:rsidRDefault="00CC7979">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4239956A" w14:textId="77777777" w:rsidR="003B25AD" w:rsidRDefault="003B25AD">
      <w:pPr>
        <w:pStyle w:val="ProductList-Body"/>
      </w:pPr>
    </w:p>
    <w:p w14:paraId="4239956B" w14:textId="77777777" w:rsidR="003B25AD" w:rsidRDefault="00CC7979">
      <w:pPr>
        <w:pStyle w:val="ProductList-ClauseHeading"/>
        <w:outlineLvl w:val="4"/>
      </w:pPr>
      <w:r>
        <w:t>2.3 Plattformunabhängige Lizenzen</w:t>
      </w:r>
    </w:p>
    <w:p w14:paraId="4239956C" w14:textId="77777777" w:rsidR="003B25AD" w:rsidRDefault="00CC7979">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4239956D" w14:textId="77777777" w:rsidR="003B25AD" w:rsidRDefault="003B25AD">
      <w:pPr>
        <w:pStyle w:val="ProductList-Body"/>
      </w:pPr>
    </w:p>
    <w:p w14:paraId="4239956E" w14:textId="77777777" w:rsidR="003B25AD" w:rsidRDefault="00CC7979">
      <w:pPr>
        <w:pStyle w:val="ProductList-ClauseHeading"/>
        <w:outlineLvl w:val="4"/>
      </w:pPr>
      <w:r>
        <w:t>2.4 Folgeversionen</w:t>
      </w:r>
    </w:p>
    <w:p w14:paraId="4239956F" w14:textId="77777777" w:rsidR="003B25AD" w:rsidRDefault="00CC7979">
      <w:pPr>
        <w:pStyle w:val="ProductList-Body"/>
      </w:pPr>
      <w:r>
        <w:t>Skype for Business 2016 ist die Folgeversion von Lync 2013.</w:t>
      </w:r>
    </w:p>
    <w:p w14:paraId="42399570" w14:textId="77777777" w:rsidR="003B25AD" w:rsidRDefault="003B25AD">
      <w:pPr>
        <w:pStyle w:val="ProductList-Body"/>
      </w:pPr>
    </w:p>
    <w:p w14:paraId="42399571" w14:textId="77777777" w:rsidR="003B25AD" w:rsidRDefault="00CC7979">
      <w:pPr>
        <w:pStyle w:val="ProductList-ClauseHeading"/>
        <w:outlineLvl w:val="4"/>
      </w:pPr>
      <w:r>
        <w:t>2.5 Office Online Server</w:t>
      </w:r>
    </w:p>
    <w:p w14:paraId="42399572" w14:textId="77777777" w:rsidR="003B25AD" w:rsidRDefault="00CC7979">
      <w:pPr>
        <w:pStyle w:val="ProductList-Body"/>
      </w:pPr>
      <w:r>
        <w:t xml:space="preserve">Kunden, die Office Standard 2016- oder Office Professional Plus 2016-Lizenzen zwischen dem 1. Mai 2016 und dem 1. August 2016 erwerben, sind in Verbindung mit diesen Lizenzen zur Nutzung der im Abschnitt „Office Online“ </w:t>
      </w:r>
      <w:hyperlink w:anchor="_Sec564">
        <w:r>
          <w:rPr>
            <w:color w:val="00467F"/>
            <w:u w:val="single"/>
          </w:rPr>
          <w:t>Anhang B</w:t>
        </w:r>
      </w:hyperlink>
      <w:r>
        <w:t xml:space="preserve"> beschriebenen Bearbeitungsfunktionen berechtigt. Dieses Recht läuft am 1. August 2019 aus.</w:t>
      </w:r>
    </w:p>
    <w:p w14:paraId="42399573" w14:textId="77777777" w:rsidR="003B25AD" w:rsidRDefault="00CC7979">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3B25AD" w14:paraId="42399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574"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2399575"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576" w14:textId="77777777" w:rsidR="003B25AD" w:rsidRDefault="00CC7979">
            <w:pPr>
              <w:pStyle w:val="ProductList-TableBody"/>
            </w:pPr>
            <w:r>
              <w:rPr>
                <w:color w:val="404040"/>
              </w:rPr>
              <w:t>Zusätzliche Software: n. z.</w:t>
            </w:r>
          </w:p>
        </w:tc>
      </w:tr>
      <w:tr w:rsidR="003B25AD" w14:paraId="42399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78"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79"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57A"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3B25AD" w14:paraId="4239957F" w14:textId="77777777">
        <w:tc>
          <w:tcPr>
            <w:tcW w:w="4040" w:type="dxa"/>
            <w:tcBorders>
              <w:top w:val="single" w:sz="4" w:space="0" w:color="000000"/>
              <w:left w:val="single" w:sz="4" w:space="0" w:color="000000"/>
              <w:bottom w:val="single" w:sz="4" w:space="0" w:color="000000"/>
              <w:right w:val="single" w:sz="4" w:space="0" w:color="000000"/>
            </w:tcBorders>
          </w:tcPr>
          <w:p w14:paraId="4239957C"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7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7E" w14:textId="77777777" w:rsidR="003B25AD" w:rsidRDefault="003B25AD">
            <w:pPr>
              <w:pStyle w:val="ProductList-TableBody"/>
            </w:pPr>
          </w:p>
        </w:tc>
      </w:tr>
    </w:tbl>
    <w:p w14:paraId="42399580" w14:textId="77777777" w:rsidR="003B25AD" w:rsidRDefault="003B25AD">
      <w:pPr>
        <w:pStyle w:val="ProductList-Body"/>
      </w:pPr>
    </w:p>
    <w:p w14:paraId="42399581" w14:textId="77777777" w:rsidR="003B25AD" w:rsidRDefault="00CC7979">
      <w:pPr>
        <w:pStyle w:val="ProductList-ClauseHeading"/>
        <w:outlineLvl w:val="4"/>
      </w:pPr>
      <w:r>
        <w:t>3.1 Kommerzielle Nutzungsrechte für Office Home &amp; Student 2013 RT</w:t>
      </w:r>
    </w:p>
    <w:p w14:paraId="42399582" w14:textId="77777777" w:rsidR="003B25AD" w:rsidRDefault="00CC7979">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42399583" w14:textId="77777777" w:rsidR="003B25AD" w:rsidRDefault="003B25AD">
      <w:pPr>
        <w:pStyle w:val="ProductList-Body"/>
      </w:pPr>
    </w:p>
    <w:p w14:paraId="42399584" w14:textId="77777777" w:rsidR="003B25AD" w:rsidRDefault="00CC7979">
      <w:pPr>
        <w:pStyle w:val="ProductList-ClauseHeading"/>
        <w:outlineLvl w:val="4"/>
      </w:pPr>
      <w:r>
        <w:t>3.2 Office Professional Plus 2016 und Office Standard 2016 – Kommerzielle Nutzung von Office Home &amp; Student 2013 RT</w:t>
      </w:r>
    </w:p>
    <w:p w14:paraId="42399585" w14:textId="77777777" w:rsidR="003B25AD" w:rsidRDefault="00CC7979">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42399586" w14:textId="77777777" w:rsidR="003B25AD" w:rsidRDefault="00CC797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3B25AD" w14:paraId="4239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587"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588"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589" w14:textId="77777777" w:rsidR="003B25AD" w:rsidRDefault="00CC7979">
            <w:pPr>
              <w:pStyle w:val="ProductList-TableBody"/>
            </w:pPr>
            <w:r>
              <w:rPr>
                <w:color w:val="404040"/>
              </w:rPr>
              <w:t>Failoverrechte: n. z.</w:t>
            </w:r>
          </w:p>
        </w:tc>
      </w:tr>
      <w:tr w:rsidR="003B25AD" w14:paraId="4239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8B"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58C"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239958D" w14:textId="77777777" w:rsidR="003B25AD" w:rsidRDefault="00CC7979">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3B25AD" w14:paraId="42399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8F"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9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591" w14:textId="77777777" w:rsidR="003B25AD" w:rsidRDefault="003B25AD">
            <w:pPr>
              <w:pStyle w:val="ProductList-TableBody"/>
            </w:pPr>
          </w:p>
        </w:tc>
      </w:tr>
    </w:tbl>
    <w:p w14:paraId="42399593" w14:textId="77777777" w:rsidR="003B25AD" w:rsidRDefault="003B25AD">
      <w:pPr>
        <w:pStyle w:val="ProductList-Body"/>
      </w:pPr>
    </w:p>
    <w:p w14:paraId="42399594" w14:textId="77777777" w:rsidR="003B25AD" w:rsidRDefault="00CC7979">
      <w:pPr>
        <w:pStyle w:val="ProductList-ClauseHeading"/>
        <w:outlineLvl w:val="4"/>
      </w:pPr>
      <w:r>
        <w:t>4.1 Project Professional 2016</w:t>
      </w:r>
    </w:p>
    <w:p w14:paraId="42399595" w14:textId="77777777" w:rsidR="003B25AD" w:rsidRDefault="00CC7979">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42399596"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597"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599" w14:textId="77777777" w:rsidR="003B25AD" w:rsidRDefault="003B25AD">
      <w:pPr>
        <w:pStyle w:val="ProductList-Body"/>
      </w:pPr>
    </w:p>
    <w:p w14:paraId="4239959A" w14:textId="77777777" w:rsidR="003B25AD" w:rsidRDefault="00CC7979">
      <w:pPr>
        <w:pStyle w:val="ProductList-Offering2HeadingNoBorder"/>
        <w:outlineLvl w:val="2"/>
      </w:pPr>
      <w:bookmarkStart w:id="94" w:name="_Sec680"/>
      <w:r>
        <w:t>Office für Mac</w:t>
      </w:r>
      <w:bookmarkEnd w:id="94"/>
      <w:r>
        <w:fldChar w:fldCharType="begin"/>
      </w:r>
      <w:r>
        <w:instrText xml:space="preserve"> TC "</w:instrText>
      </w:r>
      <w:bookmarkStart w:id="95" w:name="_Toc454817967"/>
      <w:r>
        <w:instrText>Office für Mac</w:instrText>
      </w:r>
      <w:bookmarkEnd w:id="95"/>
      <w:r>
        <w:instrText>" \l 3</w:instrText>
      </w:r>
      <w:r>
        <w:fldChar w:fldCharType="end"/>
      </w:r>
    </w:p>
    <w:p w14:paraId="4239959B" w14:textId="77777777" w:rsidR="003B25AD" w:rsidRDefault="00CC7979">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B25AD" w14:paraId="42399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59C"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9D"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9E"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9F"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0"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2"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3"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5A4"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5"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6"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5A7"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5B5" w14:textId="77777777">
        <w:tc>
          <w:tcPr>
            <w:tcW w:w="4160" w:type="dxa"/>
            <w:tcBorders>
              <w:top w:val="single" w:sz="6" w:space="0" w:color="FFFFFF"/>
              <w:left w:val="none" w:sz="4" w:space="0" w:color="6E6E6E"/>
              <w:bottom w:val="dashed" w:sz="4" w:space="0" w:color="BFBFBF"/>
              <w:right w:val="none" w:sz="4" w:space="0" w:color="6E6E6E"/>
            </w:tcBorders>
          </w:tcPr>
          <w:p w14:paraId="423995A9" w14:textId="77777777" w:rsidR="003B25AD" w:rsidRDefault="00CC7979">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5AA" w14:textId="77777777" w:rsidR="003B25AD" w:rsidRDefault="00CC79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23995AB" w14:textId="77777777" w:rsidR="003B25AD" w:rsidRDefault="00CC7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995AC"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95AD"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A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A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B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B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B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B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B4" w14:textId="77777777" w:rsidR="003B25AD" w:rsidRDefault="003B25AD">
            <w:pPr>
              <w:pStyle w:val="ProductList-TableBody"/>
              <w:jc w:val="center"/>
            </w:pPr>
          </w:p>
        </w:tc>
      </w:tr>
      <w:tr w:rsidR="003B25AD" w14:paraId="423995C2" w14:textId="77777777">
        <w:tc>
          <w:tcPr>
            <w:tcW w:w="4160" w:type="dxa"/>
            <w:tcBorders>
              <w:top w:val="dashed" w:sz="4" w:space="0" w:color="BFBFBF"/>
              <w:left w:val="none" w:sz="4" w:space="0" w:color="6E6E6E"/>
              <w:bottom w:val="dashed" w:sz="4" w:space="0" w:color="BFBFBF"/>
              <w:right w:val="none" w:sz="4" w:space="0" w:color="6E6E6E"/>
            </w:tcBorders>
          </w:tcPr>
          <w:p w14:paraId="423995B6" w14:textId="77777777" w:rsidR="003B25AD" w:rsidRDefault="00CC7979">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5B7" w14:textId="77777777" w:rsidR="003B25AD" w:rsidRDefault="00CC79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23995B8"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5B9"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5BA"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B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B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B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BE"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B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C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C1" w14:textId="77777777" w:rsidR="003B25AD" w:rsidRDefault="003B25AD">
            <w:pPr>
              <w:pStyle w:val="ProductList-TableBody"/>
              <w:jc w:val="center"/>
            </w:pPr>
          </w:p>
        </w:tc>
      </w:tr>
      <w:tr w:rsidR="003B25AD" w14:paraId="423995CF" w14:textId="77777777">
        <w:tc>
          <w:tcPr>
            <w:tcW w:w="4160" w:type="dxa"/>
            <w:tcBorders>
              <w:top w:val="dashed" w:sz="4" w:space="0" w:color="BFBFBF"/>
              <w:left w:val="none" w:sz="4" w:space="0" w:color="6E6E6E"/>
              <w:bottom w:val="dashed" w:sz="4" w:space="0" w:color="BFBFBF"/>
              <w:right w:val="none" w:sz="4" w:space="0" w:color="6E6E6E"/>
            </w:tcBorders>
          </w:tcPr>
          <w:p w14:paraId="423995C3" w14:textId="77777777" w:rsidR="003B25AD" w:rsidRDefault="00CC7979">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5C4"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3995C5" w14:textId="77777777" w:rsidR="003B25AD" w:rsidRDefault="00CC79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23995C6" w14:textId="77777777" w:rsidR="003B25AD" w:rsidRDefault="00CC79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3995C7"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C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C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C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C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C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C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CE" w14:textId="77777777" w:rsidR="003B25AD" w:rsidRDefault="003B25AD">
            <w:pPr>
              <w:pStyle w:val="ProductList-TableBody"/>
              <w:jc w:val="center"/>
            </w:pPr>
          </w:p>
        </w:tc>
      </w:tr>
      <w:tr w:rsidR="003B25AD" w14:paraId="423995DC" w14:textId="77777777">
        <w:tc>
          <w:tcPr>
            <w:tcW w:w="4160" w:type="dxa"/>
            <w:tcBorders>
              <w:top w:val="dashed" w:sz="4" w:space="0" w:color="BFBFBF"/>
              <w:left w:val="none" w:sz="4" w:space="0" w:color="6E6E6E"/>
              <w:bottom w:val="dashed" w:sz="4" w:space="0" w:color="BFBFBF"/>
              <w:right w:val="none" w:sz="4" w:space="0" w:color="6E6E6E"/>
            </w:tcBorders>
          </w:tcPr>
          <w:p w14:paraId="423995D0" w14:textId="77777777" w:rsidR="003B25AD" w:rsidRDefault="00CC7979">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5D1"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3995D2"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5D3"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5D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D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D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D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D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D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D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DB" w14:textId="77777777" w:rsidR="003B25AD" w:rsidRDefault="003B25AD">
            <w:pPr>
              <w:pStyle w:val="ProductList-TableBody"/>
              <w:jc w:val="center"/>
            </w:pPr>
          </w:p>
        </w:tc>
      </w:tr>
      <w:tr w:rsidR="003B25AD" w14:paraId="423995E9" w14:textId="77777777">
        <w:tc>
          <w:tcPr>
            <w:tcW w:w="4160" w:type="dxa"/>
            <w:tcBorders>
              <w:top w:val="dashed" w:sz="4" w:space="0" w:color="BFBFBF"/>
              <w:left w:val="none" w:sz="4" w:space="0" w:color="6E6E6E"/>
              <w:bottom w:val="dashed" w:sz="4" w:space="0" w:color="BFBFBF"/>
              <w:right w:val="none" w:sz="4" w:space="0" w:color="6E6E6E"/>
            </w:tcBorders>
          </w:tcPr>
          <w:p w14:paraId="423995DD" w14:textId="77777777" w:rsidR="003B25AD" w:rsidRDefault="00CC7979">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5DE"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3995DF"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5E0"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5E1"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E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E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E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E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E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E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E8" w14:textId="77777777" w:rsidR="003B25AD" w:rsidRDefault="003B25AD">
            <w:pPr>
              <w:pStyle w:val="ProductList-TableBody"/>
              <w:jc w:val="center"/>
            </w:pPr>
          </w:p>
        </w:tc>
      </w:tr>
      <w:tr w:rsidR="003B25AD" w14:paraId="423995F6" w14:textId="77777777">
        <w:tc>
          <w:tcPr>
            <w:tcW w:w="4160" w:type="dxa"/>
            <w:tcBorders>
              <w:top w:val="dashed" w:sz="4" w:space="0" w:color="BFBFBF"/>
              <w:left w:val="none" w:sz="4" w:space="0" w:color="6E6E6E"/>
              <w:bottom w:val="dashed" w:sz="4" w:space="0" w:color="BFBFBF"/>
              <w:right w:val="none" w:sz="4" w:space="0" w:color="6E6E6E"/>
            </w:tcBorders>
          </w:tcPr>
          <w:p w14:paraId="423995EA" w14:textId="77777777" w:rsidR="003B25AD" w:rsidRDefault="00CC7979">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5EB"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23995EC"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5ED"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5EE"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E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F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F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5F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F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F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F5" w14:textId="77777777" w:rsidR="003B25AD" w:rsidRDefault="003B25AD">
            <w:pPr>
              <w:pStyle w:val="ProductList-TableBody"/>
              <w:jc w:val="center"/>
            </w:pPr>
          </w:p>
        </w:tc>
      </w:tr>
      <w:tr w:rsidR="003B25AD" w14:paraId="42399603" w14:textId="77777777">
        <w:tc>
          <w:tcPr>
            <w:tcW w:w="4160" w:type="dxa"/>
            <w:tcBorders>
              <w:top w:val="dashed" w:sz="4" w:space="0" w:color="BFBFBF"/>
              <w:left w:val="none" w:sz="4" w:space="0" w:color="6E6E6E"/>
              <w:bottom w:val="none" w:sz="4" w:space="0" w:color="BFBFBF"/>
              <w:right w:val="none" w:sz="4" w:space="0" w:color="6E6E6E"/>
            </w:tcBorders>
          </w:tcPr>
          <w:p w14:paraId="423995F7" w14:textId="77777777" w:rsidR="003B25AD" w:rsidRDefault="00CC7979">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995F8" w14:textId="77777777" w:rsidR="003B25AD" w:rsidRDefault="00CC79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3995F9"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3995FA"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3995F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F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5F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5F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5F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60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60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602" w14:textId="77777777" w:rsidR="003B25AD" w:rsidRDefault="003B25AD">
            <w:pPr>
              <w:pStyle w:val="ProductList-TableBody"/>
              <w:jc w:val="center"/>
            </w:pPr>
          </w:p>
        </w:tc>
      </w:tr>
    </w:tbl>
    <w:p w14:paraId="42399604" w14:textId="77777777" w:rsidR="003B25AD" w:rsidRDefault="00CC7979">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3B25AD" w14:paraId="42399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05"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42399606"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07" w14:textId="77777777" w:rsidR="003B25AD" w:rsidRDefault="00CC7979">
            <w:pPr>
              <w:pStyle w:val="ProductList-TableBody"/>
            </w:pPr>
            <w:r>
              <w:rPr>
                <w:color w:val="404040"/>
              </w:rPr>
              <w:t>Down-Editionen: n. z.</w:t>
            </w:r>
          </w:p>
        </w:tc>
      </w:tr>
      <w:tr w:rsidR="003B25AD" w14:paraId="4239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09"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239960A"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239960B"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0D"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0E"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0F" w14:textId="77777777" w:rsidR="003B25AD" w:rsidRDefault="00CC7979">
            <w:pPr>
              <w:pStyle w:val="ProductList-TableBody"/>
            </w:pPr>
            <w:r>
              <w:rPr>
                <w:color w:val="404040"/>
              </w:rPr>
              <w:t>Zur Verringerung berechtigt: n. z.</w:t>
            </w:r>
          </w:p>
        </w:tc>
      </w:tr>
      <w:tr w:rsidR="003B25AD" w14:paraId="42399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1"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2"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3" w14:textId="77777777" w:rsidR="003B25AD" w:rsidRDefault="00CC7979">
            <w:pPr>
              <w:pStyle w:val="ProductList-TableBody"/>
            </w:pPr>
            <w:r>
              <w:rPr>
                <w:color w:val="404040"/>
              </w:rPr>
              <w:t>True-up-berechtigt: n. z.</w:t>
            </w:r>
          </w:p>
        </w:tc>
      </w:tr>
      <w:tr w:rsidR="003B25AD" w14:paraId="42399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5"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6"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17" w14:textId="77777777" w:rsidR="003B25AD" w:rsidRDefault="003B25AD">
            <w:pPr>
              <w:pStyle w:val="ProductList-TableBody"/>
            </w:pPr>
          </w:p>
        </w:tc>
      </w:tr>
    </w:tbl>
    <w:p w14:paraId="42399619" w14:textId="77777777" w:rsidR="003B25AD" w:rsidRDefault="003B25AD">
      <w:pPr>
        <w:pStyle w:val="ProductList-Body"/>
      </w:pPr>
    </w:p>
    <w:p w14:paraId="4239961A" w14:textId="77777777" w:rsidR="003B25AD" w:rsidRDefault="00CC7979">
      <w:pPr>
        <w:pStyle w:val="ProductList-ClauseHeading"/>
        <w:outlineLvl w:val="4"/>
      </w:pPr>
      <w:r>
        <w:lastRenderedPageBreak/>
        <w:t>2.1 Folgeversionen</w:t>
      </w:r>
    </w:p>
    <w:p w14:paraId="4239961B" w14:textId="77777777" w:rsidR="003B25AD" w:rsidRDefault="00CC7979">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4239961C" w14:textId="77777777" w:rsidR="003B25AD" w:rsidRDefault="003B25AD">
      <w:pPr>
        <w:pStyle w:val="ProductList-Body"/>
      </w:pPr>
    </w:p>
    <w:p w14:paraId="4239961D" w14:textId="77777777" w:rsidR="003B25AD" w:rsidRDefault="00CC7979">
      <w:pPr>
        <w:pStyle w:val="ProductList-ClauseHeading"/>
        <w:outlineLvl w:val="4"/>
      </w:pPr>
      <w:r>
        <w:t>2.2 Work at Home</w:t>
      </w:r>
    </w:p>
    <w:p w14:paraId="4239961E" w14:textId="77777777" w:rsidR="003B25AD" w:rsidRDefault="00CC7979">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4239961F" w14:textId="77777777" w:rsidR="003B25AD" w:rsidRDefault="003B25AD">
      <w:pPr>
        <w:pStyle w:val="ProductList-Body"/>
      </w:pPr>
    </w:p>
    <w:p w14:paraId="42399620" w14:textId="77777777" w:rsidR="003B25AD" w:rsidRDefault="00CC7979">
      <w:pPr>
        <w:pStyle w:val="ProductList-ClauseHeading"/>
        <w:outlineLvl w:val="4"/>
      </w:pPr>
      <w:r>
        <w:t>2.3 Plattformunabhängige Lizenzen</w:t>
      </w:r>
    </w:p>
    <w:p w14:paraId="42399621" w14:textId="77777777" w:rsidR="003B25AD" w:rsidRDefault="00CC7979">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42399622" w14:textId="77777777" w:rsidR="003B25AD" w:rsidRDefault="00CC7979">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3B25AD" w14:paraId="42399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23"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2399624"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25" w14:textId="77777777" w:rsidR="003B25AD" w:rsidRDefault="00CC7979">
            <w:pPr>
              <w:pStyle w:val="ProductList-TableBody"/>
            </w:pPr>
            <w:r>
              <w:rPr>
                <w:color w:val="404040"/>
              </w:rPr>
              <w:t>Zusätzliche Software: n. z.</w:t>
            </w:r>
          </w:p>
        </w:tc>
      </w:tr>
      <w:tr w:rsidR="003B25AD" w14:paraId="42399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27"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28"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629"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3B25AD" w14:paraId="4239962E" w14:textId="77777777">
        <w:tc>
          <w:tcPr>
            <w:tcW w:w="4040" w:type="dxa"/>
            <w:tcBorders>
              <w:top w:val="single" w:sz="4" w:space="0" w:color="000000"/>
              <w:left w:val="single" w:sz="4" w:space="0" w:color="000000"/>
              <w:bottom w:val="single" w:sz="4" w:space="0" w:color="000000"/>
              <w:right w:val="single" w:sz="4" w:space="0" w:color="000000"/>
            </w:tcBorders>
          </w:tcPr>
          <w:p w14:paraId="4239962B"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2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2D" w14:textId="77777777" w:rsidR="003B25AD" w:rsidRDefault="003B25AD">
            <w:pPr>
              <w:pStyle w:val="ProductList-TableBody"/>
            </w:pPr>
          </w:p>
        </w:tc>
      </w:tr>
    </w:tbl>
    <w:p w14:paraId="4239962F" w14:textId="77777777" w:rsidR="003B25AD" w:rsidRDefault="003B25AD">
      <w:pPr>
        <w:pStyle w:val="ProductList-Body"/>
      </w:pPr>
    </w:p>
    <w:p w14:paraId="42399630" w14:textId="77777777" w:rsidR="003B25AD" w:rsidRDefault="00CC7979">
      <w:pPr>
        <w:pStyle w:val="ProductList-ClauseHeading"/>
        <w:outlineLvl w:val="4"/>
      </w:pPr>
      <w:r>
        <w:t>3.1 Kommerzielle Nutzung von Office Home &amp; Student 2013 RT</w:t>
      </w:r>
    </w:p>
    <w:p w14:paraId="42399631" w14:textId="77777777" w:rsidR="003B25AD" w:rsidRDefault="00CC7979">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42399632" w14:textId="77777777" w:rsidR="003B25AD" w:rsidRDefault="00CC797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3B25AD" w14:paraId="42399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33"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34"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35" w14:textId="77777777" w:rsidR="003B25AD" w:rsidRDefault="00CC7979">
            <w:pPr>
              <w:pStyle w:val="ProductList-TableBody"/>
            </w:pPr>
            <w:r>
              <w:rPr>
                <w:color w:val="404040"/>
              </w:rPr>
              <w:t>Failoverrechte: n. z.</w:t>
            </w:r>
          </w:p>
        </w:tc>
      </w:tr>
      <w:tr w:rsidR="003B25AD" w14:paraId="42399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37"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638"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39" w14:textId="77777777" w:rsidR="003B25AD" w:rsidRDefault="00CC7979">
            <w:pPr>
              <w:pStyle w:val="ProductList-TableBody"/>
            </w:pPr>
            <w:r>
              <w:rPr>
                <w:color w:val="404040"/>
              </w:rPr>
              <w:t>Roamingrechte: n. z.</w:t>
            </w:r>
          </w:p>
        </w:tc>
      </w:tr>
      <w:tr w:rsidR="003B25AD" w14:paraId="42399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3B"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3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3D" w14:textId="77777777" w:rsidR="003B25AD" w:rsidRDefault="003B25AD">
            <w:pPr>
              <w:pStyle w:val="ProductList-TableBody"/>
            </w:pPr>
          </w:p>
        </w:tc>
      </w:tr>
    </w:tbl>
    <w:p w14:paraId="4239963F"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640"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642" w14:textId="77777777" w:rsidR="003B25AD" w:rsidRDefault="003B25AD">
      <w:pPr>
        <w:pStyle w:val="ProductList-Body"/>
      </w:pPr>
    </w:p>
    <w:p w14:paraId="42399643" w14:textId="77777777" w:rsidR="003B25AD" w:rsidRDefault="00CC7979">
      <w:pPr>
        <w:pStyle w:val="ProductList-OfferingGroupHeading"/>
        <w:outlineLvl w:val="1"/>
      </w:pPr>
      <w:bookmarkStart w:id="100" w:name="_Sec612"/>
      <w:r>
        <w:t>Office Servers</w:t>
      </w:r>
      <w:bookmarkEnd w:id="100"/>
      <w:r>
        <w:fldChar w:fldCharType="begin"/>
      </w:r>
      <w:r>
        <w:instrText xml:space="preserve"> TC "</w:instrText>
      </w:r>
      <w:bookmarkStart w:id="101" w:name="_Toc454817968"/>
      <w:r>
        <w:instrText>Office Servers</w:instrText>
      </w:r>
      <w:bookmarkEnd w:id="101"/>
      <w:r>
        <w:instrText>" \l 2</w:instrText>
      </w:r>
      <w:r>
        <w:fldChar w:fldCharType="end"/>
      </w:r>
    </w:p>
    <w:p w14:paraId="42399644" w14:textId="77777777" w:rsidR="003B25AD" w:rsidRDefault="00CC7979">
      <w:pPr>
        <w:pStyle w:val="ProductList-Offering2HeadingNoBorder"/>
        <w:outlineLvl w:val="2"/>
      </w:pPr>
      <w:bookmarkStart w:id="102" w:name="_Sec638"/>
      <w:r>
        <w:t>Exchange Server</w:t>
      </w:r>
      <w:bookmarkEnd w:id="102"/>
      <w:r>
        <w:fldChar w:fldCharType="begin"/>
      </w:r>
      <w:r>
        <w:instrText xml:space="preserve"> TC "</w:instrText>
      </w:r>
      <w:bookmarkStart w:id="103" w:name="_Toc454817969"/>
      <w:r>
        <w:instrText>Exchange Server</w:instrText>
      </w:r>
      <w:bookmarkEnd w:id="103"/>
      <w:r>
        <w:instrText>" \l 3</w:instrText>
      </w:r>
      <w:r>
        <w:fldChar w:fldCharType="end"/>
      </w:r>
    </w:p>
    <w:p w14:paraId="42399645" w14:textId="77777777" w:rsidR="003B25AD" w:rsidRDefault="00CC7979">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B25AD" w14:paraId="42399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646"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7"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8"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9"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A"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C"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D"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E"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4F"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50"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51"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65F" w14:textId="77777777">
        <w:tc>
          <w:tcPr>
            <w:tcW w:w="4160" w:type="dxa"/>
            <w:tcBorders>
              <w:top w:val="single" w:sz="6" w:space="0" w:color="FFFFFF"/>
              <w:left w:val="none" w:sz="4" w:space="0" w:color="6E6E6E"/>
              <w:bottom w:val="dashed" w:sz="4" w:space="0" w:color="BFBFBF"/>
              <w:right w:val="none" w:sz="4" w:space="0" w:color="6E6E6E"/>
            </w:tcBorders>
          </w:tcPr>
          <w:p w14:paraId="42399653" w14:textId="77777777" w:rsidR="003B25AD" w:rsidRDefault="00CC79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654" w14:textId="77777777" w:rsidR="003B25AD" w:rsidRDefault="00CC79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2399655"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656" w14:textId="77777777" w:rsidR="003B25AD" w:rsidRDefault="00CC7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99657"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5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66C" w14:textId="77777777">
        <w:tc>
          <w:tcPr>
            <w:tcW w:w="4160" w:type="dxa"/>
            <w:tcBorders>
              <w:top w:val="dashed" w:sz="4" w:space="0" w:color="BFBFBF"/>
              <w:left w:val="none" w:sz="4" w:space="0" w:color="6E6E6E"/>
              <w:bottom w:val="dashed" w:sz="4" w:space="0" w:color="BFBFBF"/>
              <w:right w:val="none" w:sz="4" w:space="0" w:color="6E6E6E"/>
            </w:tcBorders>
          </w:tcPr>
          <w:p w14:paraId="42399660" w14:textId="77777777" w:rsidR="003B25AD" w:rsidRDefault="00CC7979">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2399661" w14:textId="77777777" w:rsidR="003B25AD" w:rsidRDefault="00CC79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399662"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663"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66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6B"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679" w14:textId="77777777">
        <w:tc>
          <w:tcPr>
            <w:tcW w:w="4160" w:type="dxa"/>
            <w:tcBorders>
              <w:top w:val="dashed" w:sz="4" w:space="0" w:color="BFBFBF"/>
              <w:left w:val="none" w:sz="4" w:space="0" w:color="6E6E6E"/>
              <w:bottom w:val="dashed" w:sz="4" w:space="0" w:color="BFBFBF"/>
              <w:right w:val="none" w:sz="4" w:space="0" w:color="6E6E6E"/>
            </w:tcBorders>
          </w:tcPr>
          <w:p w14:paraId="4239966D" w14:textId="77777777" w:rsidR="003B25AD" w:rsidRDefault="00CC79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66E" w14:textId="77777777" w:rsidR="003B25AD" w:rsidRDefault="00CC79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39966F" w14:textId="77777777" w:rsidR="003B25AD" w:rsidRDefault="00CC79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399670" w14:textId="77777777" w:rsidR="003B25AD" w:rsidRDefault="00CC79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399671" w14:textId="77777777" w:rsidR="003B25AD" w:rsidRDefault="00CC79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686" w14:textId="77777777">
        <w:tc>
          <w:tcPr>
            <w:tcW w:w="4160" w:type="dxa"/>
            <w:tcBorders>
              <w:top w:val="dashed" w:sz="4" w:space="0" w:color="BFBFBF"/>
              <w:left w:val="none" w:sz="4" w:space="0" w:color="6E6E6E"/>
              <w:bottom w:val="none" w:sz="4" w:space="0" w:color="BFBFBF"/>
              <w:right w:val="none" w:sz="4" w:space="0" w:color="6E6E6E"/>
            </w:tcBorders>
          </w:tcPr>
          <w:p w14:paraId="4239967A" w14:textId="77777777" w:rsidR="003B25AD" w:rsidRDefault="00CC7979">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239967B" w14:textId="77777777" w:rsidR="003B25AD" w:rsidRDefault="00CC79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239967C"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9967D"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67E"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7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8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8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8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68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85"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687" w14:textId="77777777" w:rsidR="003B25AD" w:rsidRDefault="00CC7979">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3B25AD" w14:paraId="4239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88"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39968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68A" w14:textId="77777777" w:rsidR="003B25AD" w:rsidRDefault="00CC797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3B25AD" w14:paraId="42399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8C"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8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68E"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0"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2" w14:textId="77777777" w:rsidR="003B25AD" w:rsidRDefault="00CC7979">
            <w:pPr>
              <w:pStyle w:val="ProductList-TableBody"/>
            </w:pPr>
            <w:r>
              <w:rPr>
                <w:color w:val="404040"/>
              </w:rPr>
              <w:t>Zur Verringerung berechtigt: n. z.</w:t>
            </w:r>
          </w:p>
        </w:tc>
      </w:tr>
      <w:tr w:rsidR="003B25AD" w14:paraId="42399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4"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5"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6" w14:textId="77777777" w:rsidR="003B25AD" w:rsidRDefault="00CC7979">
            <w:pPr>
              <w:pStyle w:val="ProductList-TableBody"/>
            </w:pPr>
            <w:r>
              <w:rPr>
                <w:color w:val="404040"/>
              </w:rPr>
              <w:t>True-up-berechtigt: n. z.</w:t>
            </w:r>
          </w:p>
        </w:tc>
      </w:tr>
      <w:tr w:rsidR="003B25AD" w14:paraId="42399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8"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9"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9A" w14:textId="77777777" w:rsidR="003B25AD" w:rsidRDefault="003B25AD">
            <w:pPr>
              <w:pStyle w:val="ProductList-TableBody"/>
            </w:pPr>
          </w:p>
        </w:tc>
      </w:tr>
    </w:tbl>
    <w:p w14:paraId="4239969C" w14:textId="77777777" w:rsidR="003B25AD" w:rsidRDefault="00CC7979">
      <w:pPr>
        <w:pStyle w:val="ProductList-Offering1SubSection"/>
        <w:outlineLvl w:val="3"/>
      </w:pPr>
      <w:bookmarkStart w:id="106" w:name="_Sec793"/>
      <w:r>
        <w:lastRenderedPageBreak/>
        <w:t>3. Nutzungsrechte</w:t>
      </w:r>
      <w:bookmarkEnd w:id="106"/>
    </w:p>
    <w:tbl>
      <w:tblPr>
        <w:tblStyle w:val="PURTable"/>
        <w:tblW w:w="0" w:type="dxa"/>
        <w:tblLook w:val="04A0" w:firstRow="1" w:lastRow="0" w:firstColumn="1" w:lastColumn="0" w:noHBand="0" w:noVBand="1"/>
      </w:tblPr>
      <w:tblGrid>
        <w:gridCol w:w="3694"/>
        <w:gridCol w:w="3592"/>
        <w:gridCol w:w="3504"/>
      </w:tblGrid>
      <w:tr w:rsidR="003B25AD" w14:paraId="42399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9D"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9E" w14:textId="77777777" w:rsidR="003B25AD" w:rsidRDefault="00CC797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239969F"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96A4" w14:textId="77777777">
        <w:tc>
          <w:tcPr>
            <w:tcW w:w="4040" w:type="dxa"/>
            <w:tcBorders>
              <w:top w:val="single" w:sz="4" w:space="0" w:color="000000"/>
              <w:left w:val="single" w:sz="4" w:space="0" w:color="000000"/>
              <w:bottom w:val="single" w:sz="4" w:space="0" w:color="000000"/>
              <w:right w:val="single" w:sz="4" w:space="0" w:color="000000"/>
            </w:tcBorders>
          </w:tcPr>
          <w:p w14:paraId="423996A1"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23996A2"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A3" w14:textId="77777777" w:rsidR="003B25AD" w:rsidRDefault="00CC7979">
            <w:pPr>
              <w:pStyle w:val="ProductList-TableBody"/>
            </w:pPr>
            <w:r>
              <w:rPr>
                <w:color w:val="404040"/>
              </w:rPr>
              <w:t>Enthaltene Technologien: n. z.</w:t>
            </w:r>
          </w:p>
        </w:tc>
      </w:tr>
      <w:tr w:rsidR="003B25AD" w14:paraId="42399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A5"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A6"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A7" w14:textId="77777777" w:rsidR="003B25AD" w:rsidRDefault="003B25AD">
            <w:pPr>
              <w:pStyle w:val="ProductList-TableBody"/>
            </w:pPr>
          </w:p>
        </w:tc>
      </w:tr>
    </w:tbl>
    <w:p w14:paraId="423996A9" w14:textId="77777777" w:rsidR="003B25AD" w:rsidRDefault="003B25AD">
      <w:pPr>
        <w:pStyle w:val="ProductList-Body"/>
      </w:pPr>
    </w:p>
    <w:p w14:paraId="423996AA" w14:textId="77777777" w:rsidR="003B25AD" w:rsidRDefault="00CC7979">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3B25AD" w14:paraId="42399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3996AB"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6AC" w14:textId="77777777" w:rsidR="003B25AD" w:rsidRDefault="00CC7979">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423996AD" w14:textId="77777777" w:rsidR="003B25AD" w:rsidRDefault="00CC7979">
            <w:pPr>
              <w:pStyle w:val="ProductList-TableBody"/>
            </w:pPr>
            <w:r>
              <w:t>Nutzer-AL für Exchange Online Plan 1</w:t>
            </w:r>
          </w:p>
        </w:tc>
      </w:tr>
      <w:tr w:rsidR="003B25AD" w14:paraId="423996B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3996AF"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6B0" w14:textId="77777777" w:rsidR="003B25AD" w:rsidRDefault="00CC7979">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23996B1" w14:textId="77777777" w:rsidR="003B25AD" w:rsidRDefault="00CC7979">
            <w:pPr>
              <w:pStyle w:val="ProductList-TableBody"/>
            </w:pPr>
            <w:r>
              <w:t>Nutzer-AL für Exchange Online Plan 2</w:t>
            </w:r>
          </w:p>
        </w:tc>
      </w:tr>
      <w:tr w:rsidR="003B25AD" w14:paraId="423996B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3996B3"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6B4" w14:textId="77777777" w:rsidR="003B25AD" w:rsidRDefault="00CC7979">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23996B5" w14:textId="77777777" w:rsidR="003B25AD" w:rsidRDefault="00CC7979">
            <w:pPr>
              <w:pStyle w:val="ProductList-TableBody"/>
            </w:pPr>
            <w:r>
              <w:t>Nutzer-AL für Exchange Online Plan 2G</w:t>
            </w:r>
          </w:p>
        </w:tc>
      </w:tr>
      <w:tr w:rsidR="003B25AD" w14:paraId="423996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3996B7"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6B8"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6B9" w14:textId="77777777" w:rsidR="003B25AD" w:rsidRDefault="003B25AD">
            <w:pPr>
              <w:pStyle w:val="ProductList-TableBody"/>
            </w:pPr>
          </w:p>
        </w:tc>
      </w:tr>
    </w:tbl>
    <w:p w14:paraId="423996BB" w14:textId="77777777" w:rsidR="003B25AD" w:rsidRDefault="003B25AD">
      <w:pPr>
        <w:pStyle w:val="ProductList-Body"/>
      </w:pPr>
    </w:p>
    <w:p w14:paraId="423996BC" w14:textId="77777777" w:rsidR="003B25AD" w:rsidRDefault="00CC7979">
      <w:pPr>
        <w:pStyle w:val="ProductList-SubClauseHeading"/>
        <w:outlineLvl w:val="5"/>
      </w:pPr>
      <w:r>
        <w:t>3.1.1 Enterprise CAL für zusätzliche Funktionen in Zusammenhang mit Exchange</w:t>
      </w:r>
    </w:p>
    <w:p w14:paraId="423996BD" w14:textId="77777777" w:rsidR="003B25AD" w:rsidRDefault="00CC7979">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3B25AD" w14:paraId="42399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3996BE"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6BF" w14:textId="77777777" w:rsidR="003B25AD" w:rsidRDefault="00CC7979">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423996C0" w14:textId="77777777" w:rsidR="003B25AD" w:rsidRDefault="00CC7979">
            <w:pPr>
              <w:pStyle w:val="ProductList-TableBody"/>
            </w:pPr>
            <w:r>
              <w:t>Nutzer-AL für Exchange Online Plan 2</w:t>
            </w:r>
          </w:p>
        </w:tc>
      </w:tr>
      <w:tr w:rsidR="003B25AD" w14:paraId="423996C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3996C2"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6C3" w14:textId="77777777" w:rsidR="003B25AD" w:rsidRDefault="00CC7979">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423996C4" w14:textId="77777777" w:rsidR="003B25AD" w:rsidRDefault="00CC7979">
            <w:pPr>
              <w:pStyle w:val="ProductList-TableBody"/>
            </w:pPr>
            <w:r>
              <w:t>Nutzer-AL für Exchange Online Plan 2G</w:t>
            </w:r>
          </w:p>
        </w:tc>
      </w:tr>
      <w:tr w:rsidR="003B25AD" w14:paraId="423996C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3996C6"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6C7"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6C8" w14:textId="77777777" w:rsidR="003B25AD" w:rsidRDefault="003B25AD">
            <w:pPr>
              <w:pStyle w:val="ProductList-TableBody"/>
            </w:pPr>
          </w:p>
        </w:tc>
      </w:tr>
    </w:tbl>
    <w:p w14:paraId="423996CA" w14:textId="77777777" w:rsidR="003B25AD" w:rsidRDefault="003B25AD">
      <w:pPr>
        <w:pStyle w:val="ProductList-BodyIndented"/>
      </w:pPr>
    </w:p>
    <w:p w14:paraId="423996CB" w14:textId="77777777" w:rsidR="003B25AD" w:rsidRDefault="00CC7979">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3B25AD" w14:paraId="42399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6CC" w14:textId="77777777" w:rsidR="003B25AD" w:rsidRDefault="00CC79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3996CD"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996CE" w14:textId="77777777" w:rsidR="003B25AD" w:rsidRDefault="003B25AD">
            <w:pPr>
              <w:pStyle w:val="ProductList-TableBody"/>
            </w:pPr>
          </w:p>
        </w:tc>
      </w:tr>
    </w:tbl>
    <w:p w14:paraId="423996D0" w14:textId="77777777" w:rsidR="003B25AD" w:rsidRDefault="00CC797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3B25AD" w14:paraId="42399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6D1"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6D2"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6D3" w14:textId="77777777" w:rsidR="003B25AD" w:rsidRDefault="00CC7979">
            <w:pPr>
              <w:pStyle w:val="ProductList-TableBody"/>
            </w:pPr>
            <w:r>
              <w:rPr>
                <w:color w:val="404040"/>
              </w:rPr>
              <w:t>Failoverrechte: n. z.</w:t>
            </w:r>
          </w:p>
        </w:tc>
      </w:tr>
      <w:tr w:rsidR="003B25AD" w14:paraId="423996D8" w14:textId="77777777">
        <w:tc>
          <w:tcPr>
            <w:tcW w:w="4040" w:type="dxa"/>
            <w:tcBorders>
              <w:top w:val="single" w:sz="4" w:space="0" w:color="000000"/>
              <w:left w:val="single" w:sz="4" w:space="0" w:color="000000"/>
              <w:bottom w:val="single" w:sz="4" w:space="0" w:color="000000"/>
              <w:right w:val="single" w:sz="4" w:space="0" w:color="000000"/>
            </w:tcBorders>
          </w:tcPr>
          <w:p w14:paraId="423996D5"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23996D6"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D7" w14:textId="77777777" w:rsidR="003B25AD" w:rsidRDefault="00CC7979">
            <w:pPr>
              <w:pStyle w:val="ProductList-TableBody"/>
            </w:pPr>
            <w:r>
              <w:rPr>
                <w:color w:val="404040"/>
              </w:rPr>
              <w:t>Roamingrechte: n. z.</w:t>
            </w:r>
          </w:p>
        </w:tc>
      </w:tr>
      <w:tr w:rsidR="003B25AD" w14:paraId="423996DC" w14:textId="77777777">
        <w:tc>
          <w:tcPr>
            <w:tcW w:w="4040" w:type="dxa"/>
            <w:tcBorders>
              <w:top w:val="single" w:sz="4" w:space="0" w:color="000000"/>
              <w:left w:val="single" w:sz="4" w:space="0" w:color="000000"/>
              <w:bottom w:val="single" w:sz="4" w:space="0" w:color="000000"/>
              <w:right w:val="single" w:sz="4" w:space="0" w:color="000000"/>
            </w:tcBorders>
          </w:tcPr>
          <w:p w14:paraId="423996D9"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DA"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6DB" w14:textId="77777777" w:rsidR="003B25AD" w:rsidRDefault="003B25AD">
            <w:pPr>
              <w:pStyle w:val="ProductList-TableBody"/>
            </w:pPr>
          </w:p>
        </w:tc>
      </w:tr>
    </w:tbl>
    <w:p w14:paraId="423996DD" w14:textId="77777777" w:rsidR="003B25AD" w:rsidRDefault="003B25AD">
      <w:pPr>
        <w:pStyle w:val="ProductList-Body"/>
      </w:pPr>
    </w:p>
    <w:p w14:paraId="423996DE" w14:textId="77777777" w:rsidR="003B25AD" w:rsidRDefault="00CC7979">
      <w:pPr>
        <w:pStyle w:val="ProductList-ClauseHeading"/>
        <w:outlineLvl w:val="4"/>
      </w:pPr>
      <w:r>
        <w:t>4.1 Ergänzende Geschäftsbedingungen für Exchange Enterprise CAL mit Diensten 2016</w:t>
      </w:r>
    </w:p>
    <w:p w14:paraId="423996DF" w14:textId="77777777" w:rsidR="003B25AD" w:rsidRDefault="00CC7979">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48">
        <w:r>
          <w:rPr>
            <w:color w:val="00467F"/>
            <w:u w:val="single"/>
          </w:rPr>
          <w:t>http://go.microsoft.com/?linkid=9839207</w:t>
        </w:r>
      </w:hyperlink>
      <w:r>
        <w:t>).</w:t>
      </w:r>
    </w:p>
    <w:p w14:paraId="423996E0"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6E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6E3" w14:textId="77777777" w:rsidR="003B25AD" w:rsidRDefault="003B25AD">
      <w:pPr>
        <w:pStyle w:val="ProductList-Body"/>
      </w:pPr>
    </w:p>
    <w:p w14:paraId="423996E4" w14:textId="77777777" w:rsidR="003B25AD" w:rsidRDefault="00CC7979">
      <w:pPr>
        <w:pStyle w:val="ProductList-Offering2HeadingNoBorder"/>
        <w:outlineLvl w:val="2"/>
      </w:pPr>
      <w:bookmarkStart w:id="108" w:name="_Sec639"/>
      <w:r>
        <w:t>Project Server</w:t>
      </w:r>
      <w:bookmarkEnd w:id="108"/>
      <w:r>
        <w:fldChar w:fldCharType="begin"/>
      </w:r>
      <w:r>
        <w:instrText xml:space="preserve"> TC "</w:instrText>
      </w:r>
      <w:bookmarkStart w:id="109" w:name="_Toc454817970"/>
      <w:r>
        <w:instrText>Project Server</w:instrText>
      </w:r>
      <w:bookmarkEnd w:id="109"/>
      <w:r>
        <w:instrText>" \l 3</w:instrText>
      </w:r>
      <w:r>
        <w:fldChar w:fldCharType="end"/>
      </w:r>
    </w:p>
    <w:p w14:paraId="423996E5" w14:textId="77777777" w:rsidR="003B25AD" w:rsidRDefault="00CC7979">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B25AD" w14:paraId="423996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6E6"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7"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8"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9"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A"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C"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D"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E"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EF"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F0"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6F1"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6FF" w14:textId="77777777">
        <w:tc>
          <w:tcPr>
            <w:tcW w:w="4160" w:type="dxa"/>
            <w:tcBorders>
              <w:top w:val="single" w:sz="6" w:space="0" w:color="FFFFFF"/>
              <w:left w:val="none" w:sz="4" w:space="0" w:color="6E6E6E"/>
              <w:bottom w:val="dashed" w:sz="4" w:space="0" w:color="BFBFBF"/>
              <w:right w:val="none" w:sz="4" w:space="0" w:color="6E6E6E"/>
            </w:tcBorders>
          </w:tcPr>
          <w:p w14:paraId="423996F3" w14:textId="77777777" w:rsidR="003B25AD" w:rsidRDefault="00CC79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6F4" w14:textId="77777777" w:rsidR="003B25AD" w:rsidRDefault="00CC79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23996F5"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6F6" w14:textId="77777777" w:rsidR="003B25AD" w:rsidRDefault="00CC7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996F7"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6F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70C" w14:textId="77777777">
        <w:tc>
          <w:tcPr>
            <w:tcW w:w="4160" w:type="dxa"/>
            <w:tcBorders>
              <w:top w:val="dashed" w:sz="4" w:space="0" w:color="BFBFBF"/>
              <w:left w:val="none" w:sz="4" w:space="0" w:color="6E6E6E"/>
              <w:bottom w:val="none" w:sz="4" w:space="0" w:color="BFBFBF"/>
              <w:right w:val="none" w:sz="4" w:space="0" w:color="6E6E6E"/>
            </w:tcBorders>
          </w:tcPr>
          <w:p w14:paraId="42399700" w14:textId="77777777" w:rsidR="003B25AD" w:rsidRDefault="00CC7979">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2399701" w14:textId="77777777" w:rsidR="003B25AD" w:rsidRDefault="00CC79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2399702"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99703"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704"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0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70D" w14:textId="77777777" w:rsidR="003B25AD" w:rsidRDefault="00CC7979">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3B25AD" w14:paraId="42399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9970E"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239970F"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399710" w14:textId="77777777" w:rsidR="003B25AD" w:rsidRDefault="00CC7979">
            <w:pPr>
              <w:pStyle w:val="ProductList-TableBody"/>
            </w:pPr>
            <w:r>
              <w:rPr>
                <w:color w:val="404040"/>
              </w:rPr>
              <w:t>Down-Editionen: n. z.</w:t>
            </w:r>
          </w:p>
        </w:tc>
      </w:tr>
      <w:tr w:rsidR="003B25AD" w14:paraId="4239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2"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3"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714"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6"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7"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8" w14:textId="77777777" w:rsidR="003B25AD" w:rsidRDefault="00CC7979">
            <w:pPr>
              <w:pStyle w:val="ProductList-TableBody"/>
            </w:pPr>
            <w:r>
              <w:rPr>
                <w:color w:val="404040"/>
              </w:rPr>
              <w:t>Zur Verringerung berechtigt: n. z.</w:t>
            </w:r>
          </w:p>
        </w:tc>
      </w:tr>
      <w:tr w:rsidR="003B25AD" w14:paraId="42399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A"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B"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C" w14:textId="77777777" w:rsidR="003B25AD" w:rsidRDefault="00CC7979">
            <w:pPr>
              <w:pStyle w:val="ProductList-TableBody"/>
            </w:pPr>
            <w:r>
              <w:rPr>
                <w:color w:val="404040"/>
              </w:rPr>
              <w:t>True-up-berechtigt: n. z.</w:t>
            </w:r>
          </w:p>
        </w:tc>
      </w:tr>
      <w:tr w:rsidR="003B25AD" w14:paraId="42399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E"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1F"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20" w14:textId="77777777" w:rsidR="003B25AD" w:rsidRDefault="003B25AD">
            <w:pPr>
              <w:pStyle w:val="ProductList-TableBody"/>
            </w:pPr>
          </w:p>
        </w:tc>
      </w:tr>
    </w:tbl>
    <w:p w14:paraId="42399722" w14:textId="77777777" w:rsidR="003B25AD" w:rsidRDefault="00CC7979">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3B25AD" w14:paraId="42399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723"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724" w14:textId="77777777" w:rsidR="003B25AD" w:rsidRDefault="00CC797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2399725"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B25AD" w14:paraId="4239972A" w14:textId="77777777">
        <w:tc>
          <w:tcPr>
            <w:tcW w:w="4040" w:type="dxa"/>
            <w:tcBorders>
              <w:top w:val="single" w:sz="4" w:space="0" w:color="000000"/>
              <w:left w:val="single" w:sz="4" w:space="0" w:color="000000"/>
              <w:bottom w:val="single" w:sz="4" w:space="0" w:color="000000"/>
              <w:right w:val="single" w:sz="4" w:space="0" w:color="000000"/>
            </w:tcBorders>
          </w:tcPr>
          <w:p w14:paraId="42399727" w14:textId="77777777" w:rsidR="003B25AD" w:rsidRDefault="00CC7979">
            <w:pPr>
              <w:pStyle w:val="ProductList-TableBody"/>
            </w:pPr>
            <w:r>
              <w:lastRenderedPageBreak/>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399728"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29" w14:textId="77777777" w:rsidR="003B25AD" w:rsidRDefault="00CC7979">
            <w:pPr>
              <w:pStyle w:val="ProductList-TableBody"/>
            </w:pPr>
            <w:r>
              <w:rPr>
                <w:color w:val="404040"/>
              </w:rPr>
              <w:t>Enthaltene Technologien: n. z.</w:t>
            </w:r>
          </w:p>
        </w:tc>
      </w:tr>
      <w:tr w:rsidR="003B25AD" w14:paraId="4239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2B"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2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2D" w14:textId="77777777" w:rsidR="003B25AD" w:rsidRDefault="003B25AD">
            <w:pPr>
              <w:pStyle w:val="ProductList-TableBody"/>
            </w:pPr>
          </w:p>
        </w:tc>
      </w:tr>
    </w:tbl>
    <w:p w14:paraId="4239972F" w14:textId="77777777" w:rsidR="003B25AD" w:rsidRDefault="003B25AD">
      <w:pPr>
        <w:pStyle w:val="ProductList-Body"/>
      </w:pPr>
    </w:p>
    <w:p w14:paraId="42399730" w14:textId="77777777" w:rsidR="003B25AD" w:rsidRDefault="00CC7979">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3B25AD" w14:paraId="42399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731"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732" w14:textId="77777777" w:rsidR="003B25AD" w:rsidRDefault="00CC7979">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tcPr>
          <w:p w14:paraId="42399733" w14:textId="77777777" w:rsidR="003B25AD" w:rsidRDefault="00CC7979">
            <w:pPr>
              <w:pStyle w:val="ProductList-TableBody"/>
            </w:pPr>
            <w:r>
              <w:t>Nutzer-AL für Project Lite</w:t>
            </w:r>
            <w:r>
              <w:fldChar w:fldCharType="begin"/>
            </w:r>
            <w:r>
              <w:instrText xml:space="preserve"> XE "Project Lite" </w:instrText>
            </w:r>
            <w:r>
              <w:fldChar w:fldCharType="end"/>
            </w:r>
          </w:p>
        </w:tc>
      </w:tr>
      <w:tr w:rsidR="003B25AD" w14:paraId="423997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735"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736" w14:textId="77777777" w:rsidR="003B25AD" w:rsidRDefault="00CC7979">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399737" w14:textId="77777777" w:rsidR="003B25AD" w:rsidRDefault="00CC7979">
            <w:pPr>
              <w:pStyle w:val="ProductList-TableBody"/>
            </w:pPr>
            <w:r>
              <w:t>Nutzer-AL für Project Pro für Office 365</w:t>
            </w:r>
            <w:r>
              <w:fldChar w:fldCharType="begin"/>
            </w:r>
            <w:r>
              <w:instrText xml:space="preserve"> XE "Project Pro für Office 365" </w:instrText>
            </w:r>
            <w:r>
              <w:fldChar w:fldCharType="end"/>
            </w:r>
          </w:p>
        </w:tc>
      </w:tr>
    </w:tbl>
    <w:p w14:paraId="42399739" w14:textId="77777777" w:rsidR="003B25AD" w:rsidRDefault="003B25AD">
      <w:pPr>
        <w:pStyle w:val="ProductList-Body"/>
      </w:pPr>
    </w:p>
    <w:p w14:paraId="4239973A" w14:textId="77777777" w:rsidR="003B25AD" w:rsidRDefault="00CC7979">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3B25AD" w14:paraId="42399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73B" w14:textId="77777777" w:rsidR="003B25AD" w:rsidRDefault="00CC7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39973C"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9973D" w14:textId="77777777" w:rsidR="003B25AD" w:rsidRDefault="003B25AD">
            <w:pPr>
              <w:pStyle w:val="ProductList-TableBody"/>
            </w:pPr>
          </w:p>
        </w:tc>
      </w:tr>
    </w:tbl>
    <w:p w14:paraId="4239973F" w14:textId="77777777" w:rsidR="003B25AD" w:rsidRDefault="00CC797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3B25AD" w14:paraId="42399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740"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741"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742" w14:textId="77777777" w:rsidR="003B25AD" w:rsidRDefault="00CC7979">
            <w:pPr>
              <w:pStyle w:val="ProductList-TableBody"/>
            </w:pPr>
            <w:r>
              <w:rPr>
                <w:color w:val="404040"/>
              </w:rPr>
              <w:t>Failoverrechte: n. z.</w:t>
            </w:r>
          </w:p>
        </w:tc>
      </w:tr>
      <w:tr w:rsidR="003B25AD" w14:paraId="42399747" w14:textId="77777777">
        <w:tc>
          <w:tcPr>
            <w:tcW w:w="4040" w:type="dxa"/>
            <w:tcBorders>
              <w:top w:val="single" w:sz="4" w:space="0" w:color="000000"/>
              <w:left w:val="single" w:sz="4" w:space="0" w:color="000000"/>
              <w:bottom w:val="single" w:sz="4" w:space="0" w:color="000000"/>
              <w:right w:val="single" w:sz="4" w:space="0" w:color="000000"/>
            </w:tcBorders>
          </w:tcPr>
          <w:p w14:paraId="42399744"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45"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46" w14:textId="77777777" w:rsidR="003B25AD" w:rsidRDefault="00CC7979">
            <w:pPr>
              <w:pStyle w:val="ProductList-TableBody"/>
            </w:pPr>
            <w:r>
              <w:rPr>
                <w:color w:val="404040"/>
              </w:rPr>
              <w:t>Roamingrechte: n. z.</w:t>
            </w:r>
          </w:p>
        </w:tc>
      </w:tr>
      <w:tr w:rsidR="003B25AD" w14:paraId="42399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48"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49"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4A" w14:textId="77777777" w:rsidR="003B25AD" w:rsidRDefault="003B25AD">
            <w:pPr>
              <w:pStyle w:val="ProductList-TableBody"/>
            </w:pPr>
          </w:p>
        </w:tc>
      </w:tr>
    </w:tbl>
    <w:p w14:paraId="4239974C"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74D"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74F" w14:textId="77777777" w:rsidR="003B25AD" w:rsidRDefault="003B25AD">
      <w:pPr>
        <w:pStyle w:val="ProductList-Body"/>
      </w:pPr>
    </w:p>
    <w:p w14:paraId="42399750" w14:textId="77777777" w:rsidR="003B25AD" w:rsidRDefault="00CC7979">
      <w:pPr>
        <w:pStyle w:val="ProductList-Offering2HeadingNoBorder"/>
        <w:outlineLvl w:val="2"/>
      </w:pPr>
      <w:bookmarkStart w:id="114" w:name="_Sec640"/>
      <w:r>
        <w:t>SharePoint Server</w:t>
      </w:r>
      <w:bookmarkEnd w:id="114"/>
      <w:r>
        <w:fldChar w:fldCharType="begin"/>
      </w:r>
      <w:r>
        <w:instrText xml:space="preserve"> TC "</w:instrText>
      </w:r>
      <w:bookmarkStart w:id="115" w:name="_Toc454817971"/>
      <w:r>
        <w:instrText>SharePoint Server</w:instrText>
      </w:r>
      <w:bookmarkEnd w:id="115"/>
      <w:r>
        <w:instrText>" \l 3</w:instrText>
      </w:r>
      <w:r>
        <w:fldChar w:fldCharType="end"/>
      </w:r>
    </w:p>
    <w:p w14:paraId="42399751" w14:textId="77777777" w:rsidR="003B25AD" w:rsidRDefault="00CC7979">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3B25AD" w14:paraId="42399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752"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3"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4"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5"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6"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7"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8"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9"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A"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B"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C"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5D"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76B" w14:textId="77777777">
        <w:tc>
          <w:tcPr>
            <w:tcW w:w="4160" w:type="dxa"/>
            <w:tcBorders>
              <w:top w:val="single" w:sz="6" w:space="0" w:color="FFFFFF"/>
              <w:left w:val="none" w:sz="4" w:space="0" w:color="6E6E6E"/>
              <w:bottom w:val="dashed" w:sz="4" w:space="0" w:color="BFBFBF"/>
              <w:right w:val="none" w:sz="4" w:space="0" w:color="6E6E6E"/>
            </w:tcBorders>
          </w:tcPr>
          <w:p w14:paraId="4239975F" w14:textId="77777777" w:rsidR="003B25AD" w:rsidRDefault="00CC79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760" w14:textId="77777777" w:rsidR="003B25AD" w:rsidRDefault="00CC79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2399761"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762" w14:textId="77777777" w:rsidR="003B25AD" w:rsidRDefault="00CC7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99763"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778" w14:textId="77777777">
        <w:tc>
          <w:tcPr>
            <w:tcW w:w="4160" w:type="dxa"/>
            <w:tcBorders>
              <w:top w:val="dashed" w:sz="4" w:space="0" w:color="BFBFBF"/>
              <w:left w:val="none" w:sz="4" w:space="0" w:color="6E6E6E"/>
              <w:bottom w:val="dashed" w:sz="4" w:space="0" w:color="BFBFBF"/>
              <w:right w:val="none" w:sz="4" w:space="0" w:color="6E6E6E"/>
            </w:tcBorders>
          </w:tcPr>
          <w:p w14:paraId="4239976C" w14:textId="77777777" w:rsidR="003B25AD" w:rsidRDefault="00CC79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76D" w14:textId="77777777" w:rsidR="003B25AD" w:rsidRDefault="00CC79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39976E" w14:textId="77777777" w:rsidR="003B25AD" w:rsidRDefault="00CC79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39976F" w14:textId="77777777" w:rsidR="003B25AD" w:rsidRDefault="00CC79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399770" w14:textId="77777777" w:rsidR="003B25AD" w:rsidRDefault="00CC79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785" w14:textId="77777777">
        <w:tc>
          <w:tcPr>
            <w:tcW w:w="4160" w:type="dxa"/>
            <w:tcBorders>
              <w:top w:val="dashed" w:sz="4" w:space="0" w:color="BFBFBF"/>
              <w:left w:val="none" w:sz="4" w:space="0" w:color="6E6E6E"/>
              <w:bottom w:val="dashed" w:sz="4" w:space="0" w:color="BFBFBF"/>
              <w:right w:val="none" w:sz="4" w:space="0" w:color="6E6E6E"/>
            </w:tcBorders>
          </w:tcPr>
          <w:p w14:paraId="42399779" w14:textId="77777777" w:rsidR="003B25AD" w:rsidRDefault="00CC7979">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77A" w14:textId="77777777" w:rsidR="003B25AD" w:rsidRDefault="00CC79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39977B"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77C"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77D"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7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78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4"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792" w14:textId="77777777">
        <w:tc>
          <w:tcPr>
            <w:tcW w:w="4160" w:type="dxa"/>
            <w:tcBorders>
              <w:top w:val="dashed" w:sz="4" w:space="0" w:color="BFBFBF"/>
              <w:left w:val="none" w:sz="4" w:space="0" w:color="6E6E6E"/>
              <w:bottom w:val="none" w:sz="4" w:space="0" w:color="BFBFBF"/>
              <w:right w:val="none" w:sz="4" w:space="0" w:color="6E6E6E"/>
            </w:tcBorders>
          </w:tcPr>
          <w:p w14:paraId="42399786" w14:textId="77777777" w:rsidR="003B25AD" w:rsidRDefault="00CC7979">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42399787" w14:textId="77777777" w:rsidR="003B25AD" w:rsidRDefault="00CC79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2399788"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99789"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78A"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E"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8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9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791"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793" w14:textId="77777777" w:rsidR="003B25AD" w:rsidRDefault="00CC7979">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3B25AD" w14:paraId="42399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99794"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42399795"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399796" w14:textId="77777777" w:rsidR="003B25AD" w:rsidRDefault="00CC7979">
            <w:pPr>
              <w:pStyle w:val="ProductList-TableBody"/>
            </w:pPr>
            <w:r>
              <w:rPr>
                <w:color w:val="404040"/>
              </w:rPr>
              <w:t>Down-Editionen: n. z.</w:t>
            </w:r>
          </w:p>
        </w:tc>
      </w:tr>
      <w:tr w:rsidR="003B25AD" w14:paraId="42399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98"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99"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79A"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9C"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9D"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9E" w14:textId="77777777" w:rsidR="003B25AD" w:rsidRDefault="00CC7979">
            <w:pPr>
              <w:pStyle w:val="ProductList-TableBody"/>
            </w:pPr>
            <w:r>
              <w:rPr>
                <w:color w:val="404040"/>
              </w:rPr>
              <w:t>Zur Verringerung berechtigt: n. z.</w:t>
            </w:r>
          </w:p>
        </w:tc>
      </w:tr>
      <w:tr w:rsidR="003B25AD" w14:paraId="423997A3" w14:textId="77777777">
        <w:tc>
          <w:tcPr>
            <w:tcW w:w="4040" w:type="dxa"/>
            <w:tcBorders>
              <w:top w:val="single" w:sz="4" w:space="0" w:color="000000"/>
              <w:left w:val="single" w:sz="4" w:space="0" w:color="000000"/>
              <w:bottom w:val="single" w:sz="4" w:space="0" w:color="000000"/>
              <w:right w:val="single" w:sz="4" w:space="0" w:color="000000"/>
            </w:tcBorders>
          </w:tcPr>
          <w:p w14:paraId="423997A0"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1"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2" w14:textId="77777777" w:rsidR="003B25AD" w:rsidRDefault="00CC7979">
            <w:pPr>
              <w:pStyle w:val="ProductList-TableBody"/>
            </w:pPr>
            <w:r>
              <w:rPr>
                <w:color w:val="404040"/>
              </w:rPr>
              <w:t>True-up-berechtigt: n. z.</w:t>
            </w:r>
          </w:p>
        </w:tc>
      </w:tr>
      <w:tr w:rsidR="003B25AD" w14:paraId="42399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4"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6" w14:textId="77777777" w:rsidR="003B25AD" w:rsidRDefault="003B25AD">
            <w:pPr>
              <w:pStyle w:val="ProductList-TableBody"/>
            </w:pPr>
          </w:p>
        </w:tc>
      </w:tr>
    </w:tbl>
    <w:p w14:paraId="423997A8" w14:textId="77777777" w:rsidR="003B25AD" w:rsidRDefault="00CC7979">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3B25AD" w14:paraId="42399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7A9"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3997AA"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23997AB"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B25AD" w14:paraId="423997B0" w14:textId="77777777">
        <w:tc>
          <w:tcPr>
            <w:tcW w:w="4040" w:type="dxa"/>
            <w:tcBorders>
              <w:top w:val="single" w:sz="4" w:space="0" w:color="000000"/>
              <w:left w:val="single" w:sz="4" w:space="0" w:color="000000"/>
              <w:bottom w:val="single" w:sz="4" w:space="0" w:color="000000"/>
              <w:right w:val="single" w:sz="4" w:space="0" w:color="000000"/>
            </w:tcBorders>
          </w:tcPr>
          <w:p w14:paraId="423997AD"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3997AE"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AF" w14:textId="77777777" w:rsidR="003B25AD" w:rsidRDefault="00CC7979">
            <w:pPr>
              <w:pStyle w:val="ProductList-TableBody"/>
            </w:pPr>
            <w:r>
              <w:rPr>
                <w:color w:val="404040"/>
              </w:rPr>
              <w:t>Enthaltene Technologien: n. z.</w:t>
            </w:r>
          </w:p>
        </w:tc>
      </w:tr>
      <w:tr w:rsidR="003B25AD" w14:paraId="4239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B1"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B2"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B3" w14:textId="77777777" w:rsidR="003B25AD" w:rsidRDefault="003B25AD">
            <w:pPr>
              <w:pStyle w:val="ProductList-TableBody"/>
            </w:pPr>
          </w:p>
        </w:tc>
      </w:tr>
    </w:tbl>
    <w:p w14:paraId="423997B5" w14:textId="77777777" w:rsidR="003B25AD" w:rsidRDefault="003B25AD">
      <w:pPr>
        <w:pStyle w:val="ProductList-Body"/>
      </w:pPr>
    </w:p>
    <w:p w14:paraId="423997B6" w14:textId="77777777" w:rsidR="003B25AD" w:rsidRDefault="00CC7979">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3B25AD" w14:paraId="4239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7B7"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7B8" w14:textId="77777777" w:rsidR="003B25AD" w:rsidRDefault="00CC7979">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423997B9" w14:textId="77777777" w:rsidR="003B25AD" w:rsidRDefault="00CC7979">
            <w:pPr>
              <w:pStyle w:val="ProductList-TableBody"/>
            </w:pPr>
            <w:r>
              <w:t>Nutzer-AL für SharePoint Online Plan 2</w:t>
            </w:r>
            <w:r>
              <w:fldChar w:fldCharType="begin"/>
            </w:r>
            <w:r>
              <w:instrText xml:space="preserve"> XE "SharePoint Online Plan 2" </w:instrText>
            </w:r>
            <w:r>
              <w:fldChar w:fldCharType="end"/>
            </w:r>
          </w:p>
        </w:tc>
      </w:tr>
      <w:tr w:rsidR="003B25AD" w14:paraId="423997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7BB"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7BC"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7BD" w14:textId="77777777" w:rsidR="003B25AD" w:rsidRDefault="003B25AD">
            <w:pPr>
              <w:pStyle w:val="ProductList-TableBody"/>
            </w:pPr>
          </w:p>
        </w:tc>
      </w:tr>
    </w:tbl>
    <w:p w14:paraId="423997BF" w14:textId="77777777" w:rsidR="003B25AD" w:rsidRDefault="003B25AD">
      <w:pPr>
        <w:pStyle w:val="ProductList-Body"/>
      </w:pPr>
    </w:p>
    <w:p w14:paraId="423997C0" w14:textId="77777777" w:rsidR="003B25AD" w:rsidRDefault="00CC7979">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3B25AD" w14:paraId="42399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7C1"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7C2" w14:textId="77777777" w:rsidR="003B25AD" w:rsidRDefault="00CC7979">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23997C3" w14:textId="77777777" w:rsidR="003B25AD" w:rsidRDefault="00CC7979">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3B25AD" w14:paraId="423997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7C5"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7C6"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7C7" w14:textId="77777777" w:rsidR="003B25AD" w:rsidRDefault="00CC7979">
            <w:pPr>
              <w:pStyle w:val="ProductList-TableBody"/>
            </w:pPr>
            <w:r>
              <w:t>Nutzer-AL für SharePoint Online Plan 2</w:t>
            </w:r>
          </w:p>
        </w:tc>
      </w:tr>
    </w:tbl>
    <w:p w14:paraId="423997C9" w14:textId="77777777" w:rsidR="003B25AD" w:rsidRDefault="003B25AD">
      <w:pPr>
        <w:pStyle w:val="ProductList-Body"/>
      </w:pPr>
    </w:p>
    <w:p w14:paraId="423997CA" w14:textId="77777777" w:rsidR="003B25AD" w:rsidRDefault="00CC7979">
      <w:pPr>
        <w:pStyle w:val="ProductList-SubClauseHeading"/>
        <w:outlineLvl w:val="5"/>
      </w:pPr>
      <w:r>
        <w:t>3.2.1 Zusätzliche SharePoint Server-Funktionen im Zusammenhang mit SharePoint Enterprise CAL</w:t>
      </w:r>
    </w:p>
    <w:p w14:paraId="423997CB" w14:textId="77777777" w:rsidR="003B25AD" w:rsidRDefault="00CC797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3B25AD" w14:paraId="42399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7CC" w14:textId="77777777" w:rsidR="003B25AD" w:rsidRDefault="00CC7979">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7CD" w14:textId="77777777" w:rsidR="003B25AD" w:rsidRDefault="00CC7979">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23997CE" w14:textId="77777777" w:rsidR="003B25AD" w:rsidRDefault="00CC7979">
            <w:pPr>
              <w:pStyle w:val="ProductList-TableBody"/>
            </w:pPr>
            <w:r>
              <w:t>Nutzer-AL für SharePoint Online Plan 2</w:t>
            </w:r>
          </w:p>
        </w:tc>
      </w:tr>
      <w:tr w:rsidR="003B25AD" w14:paraId="42399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7D0"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7D1"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7D2" w14:textId="77777777" w:rsidR="003B25AD" w:rsidRDefault="003B25AD">
            <w:pPr>
              <w:pStyle w:val="ProductList-TableBody"/>
            </w:pPr>
          </w:p>
        </w:tc>
      </w:tr>
    </w:tbl>
    <w:p w14:paraId="423997D4" w14:textId="77777777" w:rsidR="003B25AD" w:rsidRDefault="003B25AD">
      <w:pPr>
        <w:pStyle w:val="ProductList-BodyIndented"/>
      </w:pPr>
    </w:p>
    <w:p w14:paraId="423997D5" w14:textId="77777777" w:rsidR="003B25AD" w:rsidRDefault="00CC7979">
      <w:pPr>
        <w:pStyle w:val="ProductList-ClauseHeading"/>
        <w:outlineLvl w:val="4"/>
      </w:pPr>
      <w:r>
        <w:t>3.3 CAL-Verzicht für Nutzer, die auf öffentlich verfügbare Inhalte zugreifen</w:t>
      </w:r>
    </w:p>
    <w:p w14:paraId="423997D6" w14:textId="77777777" w:rsidR="003B25AD" w:rsidRDefault="00CC7979">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423997D7" w14:textId="77777777" w:rsidR="003B25AD" w:rsidRDefault="003B25AD">
      <w:pPr>
        <w:pStyle w:val="ProductList-Body"/>
      </w:pPr>
    </w:p>
    <w:p w14:paraId="423997D8" w14:textId="77777777" w:rsidR="003B25AD" w:rsidRDefault="00CC7979">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3B25AD" w14:paraId="42399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7D9" w14:textId="77777777" w:rsidR="003B25AD" w:rsidRDefault="00CC79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3997DA"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997DB" w14:textId="77777777" w:rsidR="003B25AD" w:rsidRDefault="003B25AD">
            <w:pPr>
              <w:pStyle w:val="ProductList-TableBody"/>
            </w:pPr>
          </w:p>
        </w:tc>
      </w:tr>
    </w:tbl>
    <w:p w14:paraId="423997DD" w14:textId="77777777" w:rsidR="003B25AD" w:rsidRDefault="00CC797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3B25AD" w14:paraId="42399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7DE"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7DF"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7E0" w14:textId="77777777" w:rsidR="003B25AD" w:rsidRDefault="00CC7979">
            <w:pPr>
              <w:pStyle w:val="ProductList-TableBody"/>
            </w:pPr>
            <w:r>
              <w:rPr>
                <w:color w:val="404040"/>
              </w:rPr>
              <w:t>Failoverrechte: n. z.</w:t>
            </w:r>
          </w:p>
        </w:tc>
      </w:tr>
      <w:tr w:rsidR="003B25AD" w14:paraId="423997E5" w14:textId="77777777">
        <w:tc>
          <w:tcPr>
            <w:tcW w:w="4040" w:type="dxa"/>
            <w:tcBorders>
              <w:top w:val="single" w:sz="4" w:space="0" w:color="000000"/>
              <w:left w:val="single" w:sz="4" w:space="0" w:color="000000"/>
              <w:bottom w:val="single" w:sz="4" w:space="0" w:color="000000"/>
              <w:right w:val="single" w:sz="4" w:space="0" w:color="000000"/>
            </w:tcBorders>
          </w:tcPr>
          <w:p w14:paraId="423997E2"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423997E3"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E4" w14:textId="77777777" w:rsidR="003B25AD" w:rsidRDefault="00CC7979">
            <w:pPr>
              <w:pStyle w:val="ProductList-TableBody"/>
            </w:pPr>
            <w:r>
              <w:rPr>
                <w:color w:val="404040"/>
              </w:rPr>
              <w:t>Roamingrechte: n. z.</w:t>
            </w:r>
          </w:p>
        </w:tc>
      </w:tr>
      <w:tr w:rsidR="003B25AD" w14:paraId="42399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E6"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E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7E8" w14:textId="77777777" w:rsidR="003B25AD" w:rsidRDefault="003B25AD">
            <w:pPr>
              <w:pStyle w:val="ProductList-TableBody"/>
            </w:pPr>
          </w:p>
        </w:tc>
      </w:tr>
    </w:tbl>
    <w:p w14:paraId="423997EA"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7EB"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7ED" w14:textId="77777777" w:rsidR="003B25AD" w:rsidRDefault="003B25AD">
      <w:pPr>
        <w:pStyle w:val="ProductList-Body"/>
      </w:pPr>
    </w:p>
    <w:p w14:paraId="423997EE" w14:textId="77777777" w:rsidR="003B25AD" w:rsidRDefault="00CC797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17972"/>
      <w:r>
        <w:instrText>Skype for Business Server</w:instrText>
      </w:r>
      <w:bookmarkEnd w:id="121"/>
      <w:r>
        <w:instrText>" \l 3</w:instrText>
      </w:r>
      <w:r>
        <w:fldChar w:fldCharType="end"/>
      </w:r>
    </w:p>
    <w:p w14:paraId="423997EF" w14:textId="77777777" w:rsidR="003B25AD" w:rsidRDefault="00CC7979">
      <w:pPr>
        <w:pStyle w:val="ProductList-Offering1SubSection"/>
        <w:outlineLvl w:val="3"/>
      </w:pPr>
      <w:bookmarkStart w:id="122" w:name="_Sec686"/>
      <w:r>
        <w:t>1. Programmverfügbarkeit</w:t>
      </w:r>
      <w:bookmarkEnd w:id="122"/>
    </w:p>
    <w:p w14:paraId="423997F0" w14:textId="77777777" w:rsidR="003B25AD" w:rsidRDefault="003B25A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B25AD" w14:paraId="42399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7F1"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2"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3"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4"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5"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7F6"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7"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8"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9"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A"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B"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7FC"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80A" w14:textId="77777777">
        <w:tc>
          <w:tcPr>
            <w:tcW w:w="4160" w:type="dxa"/>
            <w:tcBorders>
              <w:top w:val="single" w:sz="6" w:space="0" w:color="FFFFFF"/>
              <w:left w:val="none" w:sz="4" w:space="0" w:color="6E6E6E"/>
              <w:bottom w:val="dashed" w:sz="4" w:space="0" w:color="BFBFBF"/>
              <w:right w:val="none" w:sz="4" w:space="0" w:color="6E6E6E"/>
            </w:tcBorders>
          </w:tcPr>
          <w:p w14:paraId="423997FE" w14:textId="77777777" w:rsidR="003B25AD" w:rsidRDefault="00CC7979">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7FF" w14:textId="77777777" w:rsidR="003B25AD" w:rsidRDefault="00CC79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2399800" w14:textId="77777777" w:rsidR="003B25AD" w:rsidRDefault="00CC79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399801" w14:textId="77777777" w:rsidR="003B25AD" w:rsidRDefault="00CC79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399802" w14:textId="77777777" w:rsidR="003B25AD" w:rsidRDefault="00CC79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80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6"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0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817" w14:textId="77777777">
        <w:tc>
          <w:tcPr>
            <w:tcW w:w="4160" w:type="dxa"/>
            <w:tcBorders>
              <w:top w:val="dashed" w:sz="4" w:space="0" w:color="BFBFBF"/>
              <w:left w:val="none" w:sz="4" w:space="0" w:color="6E6E6E"/>
              <w:bottom w:val="dashed" w:sz="4" w:space="0" w:color="BFBFBF"/>
              <w:right w:val="none" w:sz="4" w:space="0" w:color="6E6E6E"/>
            </w:tcBorders>
          </w:tcPr>
          <w:p w14:paraId="4239980B" w14:textId="77777777" w:rsidR="003B25AD" w:rsidRDefault="00CC7979">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4239980C" w14:textId="77777777" w:rsidR="003B25AD" w:rsidRDefault="00CC79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239980D"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80E"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80F"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81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81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6"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824" w14:textId="77777777">
        <w:tc>
          <w:tcPr>
            <w:tcW w:w="4160" w:type="dxa"/>
            <w:tcBorders>
              <w:top w:val="dashed" w:sz="4" w:space="0" w:color="BFBFBF"/>
              <w:left w:val="none" w:sz="4" w:space="0" w:color="6E6E6E"/>
              <w:bottom w:val="dashed" w:sz="4" w:space="0" w:color="BFBFBF"/>
              <w:right w:val="none" w:sz="4" w:space="0" w:color="6E6E6E"/>
            </w:tcBorders>
          </w:tcPr>
          <w:p w14:paraId="42399818" w14:textId="77777777" w:rsidR="003B25AD" w:rsidRDefault="00CC7979">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819" w14:textId="77777777" w:rsidR="003B25AD" w:rsidRDefault="00CC79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239981A"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81B"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81C"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81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1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3"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831" w14:textId="77777777">
        <w:tc>
          <w:tcPr>
            <w:tcW w:w="4160" w:type="dxa"/>
            <w:tcBorders>
              <w:top w:val="dashed" w:sz="4" w:space="0" w:color="BFBFBF"/>
              <w:left w:val="none" w:sz="4" w:space="0" w:color="6E6E6E"/>
              <w:bottom w:val="dashed" w:sz="4" w:space="0" w:color="BFBFBF"/>
              <w:right w:val="none" w:sz="4" w:space="0" w:color="6E6E6E"/>
            </w:tcBorders>
          </w:tcPr>
          <w:p w14:paraId="42399825" w14:textId="77777777" w:rsidR="003B25AD" w:rsidRDefault="00CC7979">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399826" w14:textId="77777777" w:rsidR="003B25AD" w:rsidRDefault="00CC79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2399827"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828"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829"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82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2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3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83E" w14:textId="77777777">
        <w:tc>
          <w:tcPr>
            <w:tcW w:w="4160" w:type="dxa"/>
            <w:tcBorders>
              <w:top w:val="dashed" w:sz="4" w:space="0" w:color="BFBFBF"/>
              <w:left w:val="none" w:sz="4" w:space="0" w:color="6E6E6E"/>
              <w:bottom w:val="none" w:sz="4" w:space="0" w:color="FFFFFF"/>
              <w:right w:val="none" w:sz="4" w:space="0" w:color="6E6E6E"/>
            </w:tcBorders>
          </w:tcPr>
          <w:p w14:paraId="42399832" w14:textId="77777777" w:rsidR="003B25AD" w:rsidRDefault="00CC7979">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42399833"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399834"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399835"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39983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83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83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39"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3A"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83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83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83D" w14:textId="77777777" w:rsidR="003B25AD" w:rsidRDefault="003B25AD">
            <w:pPr>
              <w:pStyle w:val="ProductList-TableBody"/>
              <w:jc w:val="center"/>
            </w:pPr>
          </w:p>
        </w:tc>
      </w:tr>
    </w:tbl>
    <w:p w14:paraId="4239983F" w14:textId="77777777" w:rsidR="003B25AD" w:rsidRDefault="00CC7979">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3B25AD" w14:paraId="42399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840"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4239984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842" w14:textId="77777777" w:rsidR="003B25AD" w:rsidRDefault="00CC7979">
            <w:pPr>
              <w:pStyle w:val="ProductList-TableBody"/>
            </w:pPr>
            <w:r>
              <w:rPr>
                <w:color w:val="404040"/>
              </w:rPr>
              <w:t>Down-Editionen: n. z.</w:t>
            </w:r>
          </w:p>
        </w:tc>
      </w:tr>
      <w:tr w:rsidR="003B25AD" w14:paraId="4239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4"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5"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846"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8"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9"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A" w14:textId="77777777" w:rsidR="003B25AD" w:rsidRDefault="00CC7979">
            <w:pPr>
              <w:pStyle w:val="ProductList-TableBody"/>
            </w:pPr>
            <w:r>
              <w:rPr>
                <w:color w:val="404040"/>
              </w:rPr>
              <w:t>Zur Verringerung berechtigt: n. z.</w:t>
            </w:r>
          </w:p>
        </w:tc>
      </w:tr>
      <w:tr w:rsidR="003B25AD" w14:paraId="42399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C"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D"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4E" w14:textId="77777777" w:rsidR="003B25AD" w:rsidRDefault="00CC7979">
            <w:pPr>
              <w:pStyle w:val="ProductList-TableBody"/>
            </w:pPr>
            <w:r>
              <w:rPr>
                <w:color w:val="404040"/>
              </w:rPr>
              <w:t>True-up-berechtigt: n. z.</w:t>
            </w:r>
          </w:p>
        </w:tc>
      </w:tr>
      <w:tr w:rsidR="003B25AD" w14:paraId="42399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50"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51"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52" w14:textId="77777777" w:rsidR="003B25AD" w:rsidRDefault="003B25AD">
            <w:pPr>
              <w:pStyle w:val="ProductList-TableBody"/>
            </w:pPr>
          </w:p>
        </w:tc>
      </w:tr>
    </w:tbl>
    <w:p w14:paraId="42399854" w14:textId="77777777" w:rsidR="003B25AD" w:rsidRDefault="00CC7979">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3B25AD" w14:paraId="42399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855"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856" w14:textId="77777777" w:rsidR="003B25AD" w:rsidRDefault="00CC797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2399857"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B25AD" w14:paraId="4239985C" w14:textId="77777777">
        <w:tc>
          <w:tcPr>
            <w:tcW w:w="4040" w:type="dxa"/>
            <w:tcBorders>
              <w:top w:val="single" w:sz="4" w:space="0" w:color="000000"/>
              <w:left w:val="single" w:sz="4" w:space="0" w:color="000000"/>
              <w:bottom w:val="single" w:sz="4" w:space="0" w:color="000000"/>
              <w:right w:val="single" w:sz="4" w:space="0" w:color="000000"/>
            </w:tcBorders>
          </w:tcPr>
          <w:p w14:paraId="42399859"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239985A"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239985B"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B25AD" w14:paraId="42399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985D"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5E"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5F" w14:textId="77777777" w:rsidR="003B25AD" w:rsidRDefault="003B25AD">
            <w:pPr>
              <w:pStyle w:val="ProductList-TableBody"/>
            </w:pPr>
          </w:p>
        </w:tc>
      </w:tr>
    </w:tbl>
    <w:p w14:paraId="42399861" w14:textId="77777777" w:rsidR="003B25AD" w:rsidRDefault="003B25AD">
      <w:pPr>
        <w:pStyle w:val="ProductList-Body"/>
      </w:pPr>
    </w:p>
    <w:p w14:paraId="42399862" w14:textId="77777777" w:rsidR="003B25AD" w:rsidRDefault="00CC7979">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3B25AD" w14:paraId="42399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863" w14:textId="77777777" w:rsidR="003B25AD" w:rsidRDefault="00CC797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399864" w14:textId="77777777" w:rsidR="003B25AD" w:rsidRDefault="00CC7979">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2399865" w14:textId="77777777" w:rsidR="003B25AD" w:rsidRDefault="00CC7979">
            <w:pPr>
              <w:pStyle w:val="ProductList-TableBody"/>
            </w:pPr>
            <w:r>
              <w:t>Nutzer-AL für Skype for Business Online Plan 1</w:t>
            </w:r>
          </w:p>
        </w:tc>
      </w:tr>
      <w:tr w:rsidR="003B25AD" w14:paraId="423998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867"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868" w14:textId="77777777" w:rsidR="003B25AD" w:rsidRDefault="00CC7979">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2399869" w14:textId="77777777" w:rsidR="003B25AD" w:rsidRDefault="00CC7979">
            <w:pPr>
              <w:pStyle w:val="ProductList-TableBody"/>
            </w:pPr>
            <w:r>
              <w:t>Nutzer-AL für Skype for Business Online Plan 2</w:t>
            </w:r>
          </w:p>
        </w:tc>
      </w:tr>
      <w:tr w:rsidR="003B25AD" w14:paraId="423998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86B"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86C" w14:textId="77777777" w:rsidR="003B25AD" w:rsidRDefault="00CC7979">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239986D" w14:textId="77777777" w:rsidR="003B25AD" w:rsidRDefault="00CC7979">
            <w:pPr>
              <w:pStyle w:val="ProductList-TableBody"/>
            </w:pPr>
            <w:r>
              <w:t>Nutzer-AL für Skype for Business Online Plan 2G</w:t>
            </w:r>
          </w:p>
        </w:tc>
      </w:tr>
      <w:tr w:rsidR="003B25AD" w14:paraId="423998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86F"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870"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871" w14:textId="77777777" w:rsidR="003B25AD" w:rsidRDefault="003B25AD">
            <w:pPr>
              <w:pStyle w:val="ProductList-TableBody"/>
            </w:pPr>
          </w:p>
        </w:tc>
      </w:tr>
    </w:tbl>
    <w:p w14:paraId="42399873" w14:textId="77777777" w:rsidR="003B25AD" w:rsidRDefault="003B25AD">
      <w:pPr>
        <w:pStyle w:val="ProductList-Body"/>
      </w:pPr>
    </w:p>
    <w:p w14:paraId="42399874" w14:textId="77777777" w:rsidR="003B25AD" w:rsidRDefault="00CC7979">
      <w:pPr>
        <w:pStyle w:val="ProductList-SubClauseHeading"/>
        <w:outlineLvl w:val="5"/>
      </w:pPr>
      <w:r>
        <w:t>3.1.1 Enterprise CAL für zusätzliche Funktionen in Zusammenhang mit Skype für Business Server</w:t>
      </w:r>
    </w:p>
    <w:p w14:paraId="42399875" w14:textId="77777777" w:rsidR="003B25AD" w:rsidRDefault="00CC7979">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3B25AD" w14:paraId="42399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876"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877" w14:textId="77777777" w:rsidR="003B25AD" w:rsidRDefault="00CC7979">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2399878" w14:textId="77777777" w:rsidR="003B25AD" w:rsidRDefault="00CC7979">
            <w:pPr>
              <w:pStyle w:val="ProductList-TableBody"/>
            </w:pPr>
            <w:r>
              <w:t>Nutzer-AL für Skype for Business Online Plan 2</w:t>
            </w:r>
          </w:p>
        </w:tc>
      </w:tr>
      <w:tr w:rsidR="003B25AD" w14:paraId="423998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87A"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87B" w14:textId="77777777" w:rsidR="003B25AD" w:rsidRDefault="00CC7979">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4239987C" w14:textId="77777777" w:rsidR="003B25AD" w:rsidRDefault="00CC7979">
            <w:pPr>
              <w:pStyle w:val="ProductList-TableBody"/>
            </w:pPr>
            <w:r>
              <w:t>Nutzer-AL für Skype for Business Online Plan 2G</w:t>
            </w:r>
          </w:p>
        </w:tc>
      </w:tr>
      <w:tr w:rsidR="003B25AD" w14:paraId="423998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9987E" w14:textId="77777777" w:rsidR="003B25AD" w:rsidRDefault="003B25A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39987F" w14:textId="77777777" w:rsidR="003B25AD" w:rsidRDefault="00CC7979">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2399880" w14:textId="77777777" w:rsidR="003B25AD" w:rsidRDefault="00CC7979">
            <w:pPr>
              <w:pStyle w:val="ProductList-TableBody"/>
            </w:pPr>
            <w:r>
              <w:t>Nutzer-AL für Live Meeting Professional</w:t>
            </w:r>
            <w:r>
              <w:fldChar w:fldCharType="begin"/>
            </w:r>
            <w:r>
              <w:instrText xml:space="preserve"> XE "Live Meeting Professional" </w:instrText>
            </w:r>
            <w:r>
              <w:fldChar w:fldCharType="end"/>
            </w:r>
          </w:p>
        </w:tc>
      </w:tr>
      <w:tr w:rsidR="003B25AD" w14:paraId="423998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882"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883"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9884" w14:textId="77777777" w:rsidR="003B25AD" w:rsidRDefault="003B25AD">
            <w:pPr>
              <w:pStyle w:val="ProductList-TableBody"/>
            </w:pPr>
          </w:p>
        </w:tc>
      </w:tr>
    </w:tbl>
    <w:p w14:paraId="42399886" w14:textId="77777777" w:rsidR="003B25AD" w:rsidRDefault="003B25AD">
      <w:pPr>
        <w:pStyle w:val="ProductList-BodyIndented"/>
      </w:pPr>
    </w:p>
    <w:p w14:paraId="42399887" w14:textId="77777777" w:rsidR="003B25AD" w:rsidRDefault="00CC7979">
      <w:pPr>
        <w:pStyle w:val="ProductList-SubClauseHeading"/>
        <w:outlineLvl w:val="5"/>
      </w:pPr>
      <w:r>
        <w:t>3.1.2 Enterprise CAL für zusätzliche Funktionen in Zusammenhang mit Skype für Business Server Plus</w:t>
      </w:r>
    </w:p>
    <w:p w14:paraId="42399888" w14:textId="77777777" w:rsidR="003B25AD" w:rsidRDefault="00CC7979">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3B25AD" w14:paraId="4239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889"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88A" w14:textId="77777777" w:rsidR="003B25AD" w:rsidRDefault="00CC7979">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239988B" w14:textId="77777777" w:rsidR="003B25AD" w:rsidRDefault="00CC7979">
            <w:pPr>
              <w:pStyle w:val="ProductList-TableBody"/>
            </w:pPr>
            <w:r>
              <w:t xml:space="preserve">CAL-äquivalente Lizenz (siehe </w:t>
            </w:r>
            <w:hyperlink w:anchor="_Sec591">
              <w:r>
                <w:rPr>
                  <w:color w:val="00467F"/>
                  <w:u w:val="single"/>
                </w:rPr>
                <w:t>Anhang A</w:t>
              </w:r>
            </w:hyperlink>
            <w:r>
              <w:t>)</w:t>
            </w:r>
          </w:p>
        </w:tc>
      </w:tr>
      <w:tr w:rsidR="003B25AD" w14:paraId="423998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88D"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88E" w14:textId="77777777" w:rsidR="003B25AD" w:rsidRDefault="00CC7979">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4239988F" w14:textId="77777777" w:rsidR="003B25AD" w:rsidRDefault="00CC7979">
            <w:pPr>
              <w:pStyle w:val="ProductList-TableBody"/>
            </w:pPr>
            <w:r>
              <w:t>CAL für Skype for Business Plus (Nutzer-AL)</w:t>
            </w:r>
          </w:p>
        </w:tc>
      </w:tr>
    </w:tbl>
    <w:p w14:paraId="42399891" w14:textId="77777777" w:rsidR="003B25AD" w:rsidRDefault="003B25AD">
      <w:pPr>
        <w:pStyle w:val="ProductList-BodyIndented"/>
      </w:pPr>
    </w:p>
    <w:p w14:paraId="42399892" w14:textId="77777777" w:rsidR="003B25AD" w:rsidRDefault="00CC7979">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3B25AD" w14:paraId="42399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893" w14:textId="77777777" w:rsidR="003B25AD" w:rsidRDefault="00CC7979">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2399894" w14:textId="77777777" w:rsidR="003B25AD" w:rsidRDefault="00CC7979">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42399895" w14:textId="77777777" w:rsidR="003B25AD" w:rsidRDefault="00CC7979">
            <w:pPr>
              <w:pStyle w:val="ProductList-TableBody"/>
            </w:pPr>
            <w:r>
              <w:t>Rolle als Audio-Video-Konferenzserver</w:t>
            </w:r>
          </w:p>
        </w:tc>
      </w:tr>
      <w:tr w:rsidR="003B25AD" w14:paraId="4239989A" w14:textId="77777777">
        <w:tc>
          <w:tcPr>
            <w:tcW w:w="4040" w:type="dxa"/>
            <w:tcBorders>
              <w:top w:val="single" w:sz="4" w:space="0" w:color="000000"/>
              <w:left w:val="single" w:sz="4" w:space="0" w:color="000000"/>
              <w:bottom w:val="single" w:sz="4" w:space="0" w:color="000000"/>
              <w:right w:val="single" w:sz="4" w:space="0" w:color="000000"/>
            </w:tcBorders>
          </w:tcPr>
          <w:p w14:paraId="42399897" w14:textId="77777777" w:rsidR="003B25AD" w:rsidRDefault="00CC7979">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42399898" w14:textId="77777777" w:rsidR="003B25AD" w:rsidRDefault="00CC7979">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2399899" w14:textId="77777777" w:rsidR="003B25AD" w:rsidRDefault="00CC7979">
            <w:pPr>
              <w:pStyle w:val="ProductList-TableBody"/>
            </w:pPr>
            <w:r>
              <w:t>Rolle als Director</w:t>
            </w:r>
          </w:p>
        </w:tc>
      </w:tr>
      <w:tr w:rsidR="003B25AD" w14:paraId="4239989E" w14:textId="77777777">
        <w:tc>
          <w:tcPr>
            <w:tcW w:w="4040" w:type="dxa"/>
            <w:tcBorders>
              <w:top w:val="single" w:sz="4" w:space="0" w:color="000000"/>
              <w:left w:val="single" w:sz="4" w:space="0" w:color="000000"/>
              <w:bottom w:val="single" w:sz="4" w:space="0" w:color="000000"/>
              <w:right w:val="single" w:sz="4" w:space="0" w:color="000000"/>
            </w:tcBorders>
          </w:tcPr>
          <w:p w14:paraId="4239989B" w14:textId="77777777" w:rsidR="003B25AD" w:rsidRDefault="00CC7979">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4239989C" w14:textId="77777777" w:rsidR="003B25AD" w:rsidRDefault="00CC7979">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4239989D" w14:textId="77777777" w:rsidR="003B25AD" w:rsidRDefault="00CC7979">
            <w:pPr>
              <w:pStyle w:val="ProductList-TableBody"/>
            </w:pPr>
            <w:r>
              <w:t>Rolle als Mediation Server</w:t>
            </w:r>
          </w:p>
        </w:tc>
      </w:tr>
      <w:tr w:rsidR="003B25AD" w14:paraId="423998A2" w14:textId="77777777">
        <w:tc>
          <w:tcPr>
            <w:tcW w:w="4040" w:type="dxa"/>
            <w:tcBorders>
              <w:top w:val="single" w:sz="4" w:space="0" w:color="000000"/>
              <w:left w:val="single" w:sz="4" w:space="0" w:color="000000"/>
              <w:bottom w:val="single" w:sz="4" w:space="0" w:color="000000"/>
              <w:right w:val="single" w:sz="4" w:space="0" w:color="000000"/>
            </w:tcBorders>
          </w:tcPr>
          <w:p w14:paraId="4239989F" w14:textId="77777777" w:rsidR="003B25AD" w:rsidRDefault="00CC79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23998A0" w14:textId="77777777" w:rsidR="003B25AD" w:rsidRDefault="00CC7979">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423998A1" w14:textId="77777777" w:rsidR="003B25AD" w:rsidRDefault="00CC7979">
            <w:pPr>
              <w:pStyle w:val="ProductList-TableBody"/>
            </w:pPr>
            <w:r>
              <w:t>Microsoft Lync Server 2013 Gruppenchat-Verwaltungstool</w:t>
            </w:r>
          </w:p>
        </w:tc>
      </w:tr>
      <w:tr w:rsidR="003B25AD" w14:paraId="423998A6" w14:textId="77777777">
        <w:tc>
          <w:tcPr>
            <w:tcW w:w="4040" w:type="dxa"/>
            <w:tcBorders>
              <w:top w:val="single" w:sz="4" w:space="0" w:color="000000"/>
              <w:left w:val="single" w:sz="4" w:space="0" w:color="000000"/>
              <w:bottom w:val="single" w:sz="4" w:space="0" w:color="000000"/>
              <w:right w:val="single" w:sz="4" w:space="0" w:color="000000"/>
            </w:tcBorders>
          </w:tcPr>
          <w:p w14:paraId="423998A3" w14:textId="77777777" w:rsidR="003B25AD" w:rsidRDefault="00CC7979">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423998A4" w14:textId="77777777" w:rsidR="003B25AD" w:rsidRDefault="00CC7979">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423998A5" w14:textId="77777777" w:rsidR="003B25AD" w:rsidRDefault="00CC7979">
            <w:pPr>
              <w:pStyle w:val="ProductList-TableBody"/>
            </w:pPr>
            <w:r>
              <w:t>PowerShell Snap-in</w:t>
            </w:r>
          </w:p>
        </w:tc>
      </w:tr>
      <w:tr w:rsidR="003B25AD" w14:paraId="423998AA" w14:textId="77777777">
        <w:tc>
          <w:tcPr>
            <w:tcW w:w="4040" w:type="dxa"/>
            <w:tcBorders>
              <w:top w:val="single" w:sz="4" w:space="0" w:color="000000"/>
              <w:left w:val="single" w:sz="4" w:space="0" w:color="000000"/>
              <w:bottom w:val="single" w:sz="4" w:space="0" w:color="000000"/>
              <w:right w:val="single" w:sz="4" w:space="0" w:color="000000"/>
            </w:tcBorders>
          </w:tcPr>
          <w:p w14:paraId="423998A7" w14:textId="77777777" w:rsidR="003B25AD" w:rsidRDefault="00CC7979">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23998A8" w14:textId="77777777" w:rsidR="003B25AD" w:rsidRDefault="00CC7979">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423998A9" w14:textId="77777777" w:rsidR="003B25AD" w:rsidRDefault="00CC7979">
            <w:pPr>
              <w:pStyle w:val="ProductList-TableBody"/>
            </w:pPr>
            <w:r>
              <w:t>Rolle als Survivable Branch Appliance</w:t>
            </w:r>
          </w:p>
        </w:tc>
      </w:tr>
      <w:tr w:rsidR="003B25AD" w14:paraId="423998AE" w14:textId="77777777">
        <w:tc>
          <w:tcPr>
            <w:tcW w:w="4040" w:type="dxa"/>
            <w:tcBorders>
              <w:top w:val="single" w:sz="4" w:space="0" w:color="000000"/>
              <w:left w:val="single" w:sz="4" w:space="0" w:color="000000"/>
              <w:bottom w:val="single" w:sz="4" w:space="0" w:color="000000"/>
              <w:right w:val="single" w:sz="4" w:space="0" w:color="000000"/>
            </w:tcBorders>
          </w:tcPr>
          <w:p w14:paraId="423998AB" w14:textId="77777777" w:rsidR="003B25AD" w:rsidRDefault="00CC7979">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423998AC" w14:textId="77777777" w:rsidR="003B25AD" w:rsidRDefault="00CC7979">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23998AD" w14:textId="77777777" w:rsidR="003B25AD" w:rsidRDefault="00CC7979">
            <w:pPr>
              <w:pStyle w:val="ProductList-TableBody"/>
            </w:pPr>
            <w:r>
              <w:t>Rolle als Video Interop-Server</w:t>
            </w:r>
          </w:p>
        </w:tc>
      </w:tr>
      <w:tr w:rsidR="003B25AD" w14:paraId="423998B2" w14:textId="77777777">
        <w:tc>
          <w:tcPr>
            <w:tcW w:w="4040" w:type="dxa"/>
            <w:tcBorders>
              <w:top w:val="single" w:sz="4" w:space="0" w:color="000000"/>
              <w:left w:val="single" w:sz="4" w:space="0" w:color="000000"/>
              <w:bottom w:val="single" w:sz="4" w:space="0" w:color="000000"/>
              <w:right w:val="single" w:sz="4" w:space="0" w:color="000000"/>
            </w:tcBorders>
          </w:tcPr>
          <w:p w14:paraId="423998AF" w14:textId="77777777" w:rsidR="003B25AD" w:rsidRDefault="00CC7979">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23998B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3998B1" w14:textId="77777777" w:rsidR="003B25AD" w:rsidRDefault="003B25AD">
            <w:pPr>
              <w:pStyle w:val="ProductList-TableBody"/>
            </w:pPr>
          </w:p>
        </w:tc>
      </w:tr>
    </w:tbl>
    <w:p w14:paraId="423998B3" w14:textId="77777777" w:rsidR="003B25AD" w:rsidRDefault="00CC797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3B25AD" w14:paraId="42399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8B4"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8B5"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8B6" w14:textId="77777777" w:rsidR="003B25AD" w:rsidRDefault="00CC7979">
            <w:pPr>
              <w:pStyle w:val="ProductList-TableBody"/>
            </w:pPr>
            <w:r>
              <w:rPr>
                <w:color w:val="404040"/>
              </w:rPr>
              <w:t>Failoverrechte: n. z.</w:t>
            </w:r>
          </w:p>
        </w:tc>
      </w:tr>
      <w:tr w:rsidR="003B25AD" w14:paraId="423998BB" w14:textId="77777777">
        <w:tc>
          <w:tcPr>
            <w:tcW w:w="4040" w:type="dxa"/>
            <w:tcBorders>
              <w:top w:val="single" w:sz="4" w:space="0" w:color="000000"/>
              <w:left w:val="single" w:sz="4" w:space="0" w:color="000000"/>
              <w:bottom w:val="single" w:sz="4" w:space="0" w:color="000000"/>
              <w:right w:val="single" w:sz="4" w:space="0" w:color="000000"/>
            </w:tcBorders>
          </w:tcPr>
          <w:p w14:paraId="423998B8"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423998B9"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BA" w14:textId="77777777" w:rsidR="003B25AD" w:rsidRDefault="00CC7979">
            <w:pPr>
              <w:pStyle w:val="ProductList-TableBody"/>
            </w:pPr>
            <w:r>
              <w:rPr>
                <w:color w:val="404040"/>
              </w:rPr>
              <w:t>Roamingrechte: n. z.</w:t>
            </w:r>
          </w:p>
        </w:tc>
      </w:tr>
      <w:tr w:rsidR="003B25AD" w14:paraId="42399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BC"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B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BE" w14:textId="77777777" w:rsidR="003B25AD" w:rsidRDefault="003B25AD">
            <w:pPr>
              <w:pStyle w:val="ProductList-TableBody"/>
            </w:pPr>
          </w:p>
        </w:tc>
      </w:tr>
    </w:tbl>
    <w:p w14:paraId="423998C0"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8C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8C3" w14:textId="77777777" w:rsidR="003B25AD" w:rsidRDefault="003B25AD">
      <w:pPr>
        <w:pStyle w:val="ProductList-Body"/>
      </w:pPr>
    </w:p>
    <w:p w14:paraId="423998C4" w14:textId="77777777" w:rsidR="003B25AD" w:rsidRDefault="00CC7979">
      <w:pPr>
        <w:pStyle w:val="ProductList-Offering1HeadingNoBorder"/>
        <w:outlineLvl w:val="1"/>
      </w:pPr>
      <w:bookmarkStart w:id="126" w:name="_Sec883"/>
      <w:r>
        <w:t>R Server</w:t>
      </w:r>
      <w:bookmarkEnd w:id="126"/>
      <w:r>
        <w:fldChar w:fldCharType="begin"/>
      </w:r>
      <w:r>
        <w:instrText xml:space="preserve"> TC "</w:instrText>
      </w:r>
      <w:bookmarkStart w:id="127" w:name="_Toc454817973"/>
      <w:r>
        <w:instrText>R Server</w:instrText>
      </w:r>
      <w:bookmarkEnd w:id="127"/>
      <w:r>
        <w:instrText>" \l 2</w:instrText>
      </w:r>
      <w:r>
        <w:fldChar w:fldCharType="end"/>
      </w:r>
    </w:p>
    <w:p w14:paraId="423998C5" w14:textId="77777777" w:rsidR="003B25AD" w:rsidRDefault="00CC7979">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B25AD" w14:paraId="423998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23998C6" w14:textId="77777777" w:rsidR="003B25AD" w:rsidRDefault="00CC7979">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23998C7"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23998C8"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23998C9"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23998CA"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C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CC"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CD"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23998CE"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CF"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D0"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8D1"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8DF" w14:textId="77777777">
        <w:tc>
          <w:tcPr>
            <w:tcW w:w="4160" w:type="dxa"/>
            <w:tcBorders>
              <w:top w:val="none" w:sz="4" w:space="0" w:color="FFFFFF"/>
              <w:left w:val="none" w:sz="4" w:space="0" w:color="FFFFFF"/>
              <w:bottom w:val="dashed" w:sz="4" w:space="0" w:color="BFBFBF"/>
              <w:right w:val="none" w:sz="4" w:space="0" w:color="FFFFFF"/>
            </w:tcBorders>
          </w:tcPr>
          <w:p w14:paraId="423998D3" w14:textId="77777777" w:rsidR="003B25AD" w:rsidRDefault="00CC7979">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23998D4" w14:textId="77777777" w:rsidR="003B25AD" w:rsidRDefault="00CC797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23998D5" w14:textId="77777777" w:rsidR="003B25AD" w:rsidRDefault="003B25A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23998D6" w14:textId="77777777" w:rsidR="003B25AD" w:rsidRDefault="003B25A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23998D7" w14:textId="77777777" w:rsidR="003B25AD" w:rsidRDefault="003B2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3998D8"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D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DA" w14:textId="77777777" w:rsidR="003B25AD" w:rsidRDefault="003B2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23998D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D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D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D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8EC" w14:textId="77777777">
        <w:tc>
          <w:tcPr>
            <w:tcW w:w="4160" w:type="dxa"/>
            <w:tcBorders>
              <w:top w:val="dashed" w:sz="4" w:space="0" w:color="BFBFBF"/>
              <w:left w:val="none" w:sz="4" w:space="0" w:color="FFFFFF"/>
              <w:bottom w:val="dashed" w:sz="4" w:space="0" w:color="BFBFBF"/>
              <w:right w:val="none" w:sz="4" w:space="0" w:color="FFFFFF"/>
            </w:tcBorders>
          </w:tcPr>
          <w:p w14:paraId="423998E0" w14:textId="77777777" w:rsidR="003B25AD" w:rsidRDefault="00CC7979">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23998E1" w14:textId="77777777" w:rsidR="003B25AD" w:rsidRDefault="00CC79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23998E2" w14:textId="77777777" w:rsidR="003B25AD" w:rsidRDefault="003B25A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23998E3" w14:textId="77777777" w:rsidR="003B25AD" w:rsidRDefault="003B25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23998E4" w14:textId="77777777" w:rsidR="003B25AD" w:rsidRDefault="003B2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3998E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E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E7" w14:textId="77777777" w:rsidR="003B25AD" w:rsidRDefault="003B2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23998E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E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E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E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8F9" w14:textId="77777777">
        <w:tc>
          <w:tcPr>
            <w:tcW w:w="4160" w:type="dxa"/>
            <w:tcBorders>
              <w:top w:val="dashed" w:sz="4" w:space="0" w:color="BFBFBF"/>
              <w:left w:val="none" w:sz="4" w:space="0" w:color="FFFFFF"/>
              <w:bottom w:val="dashed" w:sz="4" w:space="0" w:color="BFBFBF"/>
              <w:right w:val="none" w:sz="4" w:space="0" w:color="FFFFFF"/>
            </w:tcBorders>
          </w:tcPr>
          <w:p w14:paraId="423998ED" w14:textId="77777777" w:rsidR="003B25AD" w:rsidRDefault="00CC7979">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23998EE" w14:textId="77777777" w:rsidR="003B25AD" w:rsidRDefault="00CC79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23998EF" w14:textId="77777777" w:rsidR="003B25AD" w:rsidRDefault="003B25A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23998F0" w14:textId="77777777" w:rsidR="003B25AD" w:rsidRDefault="003B25A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23998F1" w14:textId="77777777" w:rsidR="003B25AD" w:rsidRDefault="003B25A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3998F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F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F4" w14:textId="77777777" w:rsidR="003B25AD" w:rsidRDefault="003B25A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23998F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F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F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8F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8FA" w14:textId="77777777" w:rsidR="003B25AD" w:rsidRDefault="00CC7979">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3B25AD" w14:paraId="42399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8FB" w14:textId="77777777" w:rsidR="003B25AD" w:rsidRDefault="00CC797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23998FC"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8FD" w14:textId="77777777" w:rsidR="003B25AD" w:rsidRDefault="00CC7979">
            <w:pPr>
              <w:pStyle w:val="ProductList-TableBody"/>
            </w:pPr>
            <w:r>
              <w:rPr>
                <w:color w:val="404040"/>
              </w:rPr>
              <w:t>Down-Editionen: n. z.</w:t>
            </w:r>
          </w:p>
        </w:tc>
      </w:tr>
      <w:tr w:rsidR="003B25AD" w14:paraId="42399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8FF"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0"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901"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3B25AD" w14:paraId="42399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3"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2399904"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5" w14:textId="77777777" w:rsidR="003B25AD" w:rsidRDefault="00CC7979">
            <w:pPr>
              <w:pStyle w:val="ProductList-TableBody"/>
            </w:pPr>
            <w:r>
              <w:rPr>
                <w:color w:val="404040"/>
              </w:rPr>
              <w:t>Zur Verringerung berechtigt: n. z.</w:t>
            </w:r>
          </w:p>
        </w:tc>
      </w:tr>
      <w:tr w:rsidR="003B25AD" w14:paraId="42399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7"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8"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9" w14:textId="77777777" w:rsidR="003B25AD" w:rsidRDefault="00CC7979">
            <w:pPr>
              <w:pStyle w:val="ProductList-TableBody"/>
            </w:pPr>
            <w:r>
              <w:rPr>
                <w:color w:val="404040"/>
              </w:rPr>
              <w:t>True-up-berechtigt: n. z.</w:t>
            </w:r>
          </w:p>
        </w:tc>
      </w:tr>
      <w:tr w:rsidR="003B25AD" w14:paraId="42399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B"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0D" w14:textId="77777777" w:rsidR="003B25AD" w:rsidRDefault="003B25AD">
            <w:pPr>
              <w:pStyle w:val="ProductList-TableBody"/>
            </w:pPr>
          </w:p>
        </w:tc>
      </w:tr>
    </w:tbl>
    <w:p w14:paraId="4239990F" w14:textId="77777777" w:rsidR="003B25AD" w:rsidRDefault="00CC7979">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3B25AD" w14:paraId="42399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910"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42399911"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912" w14:textId="77777777" w:rsidR="003B25AD" w:rsidRDefault="00CC7979">
            <w:pPr>
              <w:pStyle w:val="ProductList-TableBody"/>
            </w:pPr>
            <w:r>
              <w:rPr>
                <w:color w:val="404040"/>
              </w:rPr>
              <w:t>Zusätzliche Software: n. z.</w:t>
            </w:r>
          </w:p>
        </w:tc>
      </w:tr>
      <w:tr w:rsidR="003B25AD" w14:paraId="42399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4"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5"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6" w14:textId="77777777" w:rsidR="003B25AD" w:rsidRDefault="00CC7979">
            <w:pPr>
              <w:pStyle w:val="ProductList-TableBody"/>
            </w:pPr>
            <w:r>
              <w:rPr>
                <w:color w:val="404040"/>
              </w:rPr>
              <w:t>Enthaltene Technologien: n. z.</w:t>
            </w:r>
          </w:p>
        </w:tc>
      </w:tr>
      <w:tr w:rsidR="003B25AD" w14:paraId="4239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8"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9"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1A" w14:textId="77777777" w:rsidR="003B25AD" w:rsidRDefault="003B25AD">
            <w:pPr>
              <w:pStyle w:val="ProductList-TableBody"/>
            </w:pPr>
          </w:p>
        </w:tc>
      </w:tr>
    </w:tbl>
    <w:p w14:paraId="4239991C" w14:textId="77777777" w:rsidR="003B25AD" w:rsidRDefault="003B25AD">
      <w:pPr>
        <w:pStyle w:val="ProductList-Body"/>
      </w:pPr>
    </w:p>
    <w:p w14:paraId="4239991D" w14:textId="77777777" w:rsidR="003B25AD" w:rsidRDefault="00CC7979">
      <w:pPr>
        <w:pStyle w:val="ProductList-ClauseHeading"/>
        <w:outlineLvl w:val="3"/>
      </w:pPr>
      <w:r>
        <w:t>3.1 R Server 2016 für Hadoop und R Server für Teradata DB</w:t>
      </w:r>
    </w:p>
    <w:p w14:paraId="4239991E" w14:textId="77777777" w:rsidR="003B25AD" w:rsidRDefault="00CC7979">
      <w:pPr>
        <w:pStyle w:val="ProductList-Body"/>
      </w:pPr>
      <w:r>
        <w:t xml:space="preserve">Jede Serverlizenz für R Server 2016 für Hadoop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14:paraId="4239991F" w14:textId="77777777" w:rsidR="003B25AD" w:rsidRDefault="003B25AD">
      <w:pPr>
        <w:pStyle w:val="ProductList-Body"/>
      </w:pPr>
    </w:p>
    <w:p w14:paraId="42399920" w14:textId="77777777" w:rsidR="003B25AD" w:rsidRDefault="00CC7979">
      <w:pPr>
        <w:pStyle w:val="ProductList-ClauseHeading"/>
        <w:outlineLvl w:val="3"/>
      </w:pPr>
      <w:r>
        <w:t>3.2 Bibliotheken mit GNU Lesser General Public-Lizenz</w:t>
      </w:r>
    </w:p>
    <w:p w14:paraId="42399921" w14:textId="77777777" w:rsidR="003B25AD" w:rsidRDefault="00CC7979">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42399922" w14:textId="77777777" w:rsidR="003B25AD" w:rsidRDefault="00CC7979">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75"/>
        <w:gridCol w:w="3659"/>
        <w:gridCol w:w="3556"/>
      </w:tblGrid>
      <w:tr w:rsidR="003B25AD" w14:paraId="42399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923"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924"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925" w14:textId="77777777" w:rsidR="003B25AD" w:rsidRDefault="00CC7979">
            <w:pPr>
              <w:pStyle w:val="ProductList-TableBody"/>
            </w:pPr>
            <w:r>
              <w:rPr>
                <w:color w:val="404040"/>
              </w:rPr>
              <w:t>Failoverrechte: n. z.</w:t>
            </w:r>
          </w:p>
        </w:tc>
      </w:tr>
      <w:tr w:rsidR="003B25AD" w14:paraId="4239992A" w14:textId="77777777">
        <w:tc>
          <w:tcPr>
            <w:tcW w:w="4040" w:type="dxa"/>
            <w:tcBorders>
              <w:top w:val="single" w:sz="4" w:space="0" w:color="000000"/>
              <w:left w:val="single" w:sz="4" w:space="0" w:color="000000"/>
              <w:bottom w:val="single" w:sz="4" w:space="0" w:color="000000"/>
              <w:right w:val="single" w:sz="4" w:space="0" w:color="000000"/>
            </w:tcBorders>
          </w:tcPr>
          <w:p w14:paraId="42399927"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28"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29" w14:textId="77777777" w:rsidR="003B25AD" w:rsidRDefault="00CC7979">
            <w:pPr>
              <w:pStyle w:val="ProductList-TableBody"/>
            </w:pPr>
            <w:r>
              <w:rPr>
                <w:color w:val="404040"/>
              </w:rPr>
              <w:t>Roamingrechte: n. z.</w:t>
            </w:r>
          </w:p>
        </w:tc>
      </w:tr>
      <w:tr w:rsidR="003B25AD" w14:paraId="4239992E" w14:textId="77777777">
        <w:tc>
          <w:tcPr>
            <w:tcW w:w="4040" w:type="dxa"/>
            <w:tcBorders>
              <w:top w:val="single" w:sz="4" w:space="0" w:color="000000"/>
              <w:left w:val="single" w:sz="4" w:space="0" w:color="000000"/>
              <w:bottom w:val="single" w:sz="4" w:space="0" w:color="000000"/>
              <w:right w:val="single" w:sz="4" w:space="0" w:color="000000"/>
            </w:tcBorders>
          </w:tcPr>
          <w:p w14:paraId="4239992B"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2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2D" w14:textId="77777777" w:rsidR="003B25AD" w:rsidRDefault="003B25AD">
            <w:pPr>
              <w:pStyle w:val="ProductList-TableBody"/>
            </w:pPr>
          </w:p>
        </w:tc>
      </w:tr>
    </w:tbl>
    <w:p w14:paraId="4239992F"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930"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932" w14:textId="77777777" w:rsidR="003B25AD" w:rsidRDefault="003B25AD">
      <w:pPr>
        <w:pStyle w:val="ProductList-Body"/>
      </w:pPr>
    </w:p>
    <w:p w14:paraId="42399933" w14:textId="77777777" w:rsidR="003B25AD" w:rsidRDefault="00CC7979">
      <w:pPr>
        <w:pStyle w:val="ProductList-Offering1HeadingNoBorder"/>
        <w:outlineLvl w:val="1"/>
      </w:pPr>
      <w:bookmarkStart w:id="132" w:name="_Sec614"/>
      <w:r>
        <w:t>SQL Server</w:t>
      </w:r>
      <w:bookmarkEnd w:id="132"/>
      <w:r>
        <w:fldChar w:fldCharType="begin"/>
      </w:r>
      <w:r>
        <w:instrText xml:space="preserve"> TC "</w:instrText>
      </w:r>
      <w:bookmarkStart w:id="133" w:name="_Toc454817974"/>
      <w:r>
        <w:instrText>SQL Server</w:instrText>
      </w:r>
      <w:bookmarkEnd w:id="133"/>
      <w:r>
        <w:instrText>" \l 2</w:instrText>
      </w:r>
      <w:r>
        <w:fldChar w:fldCharType="end"/>
      </w:r>
    </w:p>
    <w:p w14:paraId="42399934" w14:textId="77777777" w:rsidR="003B25AD" w:rsidRDefault="00CC7979">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3B25AD" w14:paraId="42399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935" w14:textId="77777777" w:rsidR="003B25AD" w:rsidRDefault="00CC7979">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6"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7"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8"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9"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A"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B"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C"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D"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E"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3F"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940"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94E" w14:textId="77777777">
        <w:tc>
          <w:tcPr>
            <w:tcW w:w="4160" w:type="dxa"/>
            <w:tcBorders>
              <w:top w:val="single" w:sz="6" w:space="0" w:color="FFFFFF"/>
              <w:left w:val="none" w:sz="4" w:space="0" w:color="6E6E6E"/>
              <w:bottom w:val="dashed" w:sz="4" w:space="0" w:color="BFBFBF"/>
              <w:right w:val="none" w:sz="4" w:space="0" w:color="6E6E6E"/>
            </w:tcBorders>
          </w:tcPr>
          <w:p w14:paraId="42399942" w14:textId="77777777" w:rsidR="003B25AD" w:rsidRDefault="00CC7979">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42399943" w14:textId="77777777" w:rsidR="003B25AD" w:rsidRDefault="00CC7979">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42399944" w14:textId="77777777" w:rsidR="003B25AD" w:rsidRDefault="00CC7979">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42399945" w14:textId="77777777" w:rsidR="003B25AD" w:rsidRDefault="00CC7979">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42399946" w14:textId="77777777" w:rsidR="003B25AD" w:rsidRDefault="00CC7979">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A"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4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95B" w14:textId="77777777">
        <w:tc>
          <w:tcPr>
            <w:tcW w:w="4160" w:type="dxa"/>
            <w:tcBorders>
              <w:top w:val="dashed" w:sz="4" w:space="0" w:color="BFBFBF"/>
              <w:left w:val="none" w:sz="4" w:space="0" w:color="6E6E6E"/>
              <w:bottom w:val="dashed" w:sz="4" w:space="0" w:color="BFBFBF"/>
              <w:right w:val="none" w:sz="4" w:space="0" w:color="6E6E6E"/>
            </w:tcBorders>
          </w:tcPr>
          <w:p w14:paraId="4239994F" w14:textId="77777777" w:rsidR="003B25AD" w:rsidRDefault="00CC7979">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740" w:type="dxa"/>
            <w:tcBorders>
              <w:top w:val="dashed" w:sz="4" w:space="0" w:color="BFBFBF"/>
              <w:left w:val="none" w:sz="4" w:space="0" w:color="6E6E6E"/>
              <w:bottom w:val="dashed" w:sz="4" w:space="0" w:color="BFBFBF"/>
              <w:right w:val="none" w:sz="4" w:space="0" w:color="6E6E6E"/>
            </w:tcBorders>
          </w:tcPr>
          <w:p w14:paraId="42399950" w14:textId="77777777" w:rsidR="003B25AD" w:rsidRDefault="00CC7979">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2399951" w14:textId="77777777" w:rsidR="003B25AD" w:rsidRDefault="00CC7979">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42399952" w14:textId="77777777" w:rsidR="003B25AD" w:rsidRDefault="00CC7979">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42399953" w14:textId="77777777" w:rsidR="003B25AD" w:rsidRDefault="00CC79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5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968" w14:textId="77777777">
        <w:tc>
          <w:tcPr>
            <w:tcW w:w="4160" w:type="dxa"/>
            <w:tcBorders>
              <w:top w:val="dashed" w:sz="4" w:space="0" w:color="BFBFBF"/>
              <w:left w:val="none" w:sz="4" w:space="0" w:color="6E6E6E"/>
              <w:bottom w:val="dashed" w:sz="4" w:space="0" w:color="BFBFBF"/>
              <w:right w:val="none" w:sz="4" w:space="0" w:color="6E6E6E"/>
            </w:tcBorders>
          </w:tcPr>
          <w:p w14:paraId="4239995C" w14:textId="77777777" w:rsidR="003B25AD" w:rsidRDefault="00CC7979">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239995D" w14:textId="77777777" w:rsidR="003B25AD" w:rsidRDefault="00CC7979">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239995E" w14:textId="77777777" w:rsidR="003B25AD" w:rsidRDefault="003B25AD">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4239995F" w14:textId="77777777" w:rsidR="003B25AD" w:rsidRDefault="003B25A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42399960" w14:textId="77777777" w:rsidR="003B25AD" w:rsidRDefault="00CC7979">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975" w14:textId="77777777">
        <w:tc>
          <w:tcPr>
            <w:tcW w:w="4160" w:type="dxa"/>
            <w:tcBorders>
              <w:top w:val="dashed" w:sz="4" w:space="0" w:color="BFBFBF"/>
              <w:left w:val="none" w:sz="4" w:space="0" w:color="6E6E6E"/>
              <w:bottom w:val="dashed" w:sz="4" w:space="0" w:color="BFBFBF"/>
              <w:right w:val="none" w:sz="4" w:space="0" w:color="6E6E6E"/>
            </w:tcBorders>
          </w:tcPr>
          <w:p w14:paraId="42399969" w14:textId="77777777" w:rsidR="003B25AD" w:rsidRDefault="00CC7979">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740" w:type="dxa"/>
            <w:tcBorders>
              <w:top w:val="dashed" w:sz="4" w:space="0" w:color="BFBFBF"/>
              <w:left w:val="none" w:sz="4" w:space="0" w:color="6E6E6E"/>
              <w:bottom w:val="dashed" w:sz="4" w:space="0" w:color="BFBFBF"/>
              <w:right w:val="none" w:sz="4" w:space="0" w:color="6E6E6E"/>
            </w:tcBorders>
          </w:tcPr>
          <w:p w14:paraId="4239996A" w14:textId="77777777" w:rsidR="003B25AD" w:rsidRDefault="00CC7979">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239996B" w14:textId="77777777" w:rsidR="003B25AD" w:rsidRDefault="00CC7979">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4239996C" w14:textId="77777777" w:rsidR="003B25AD" w:rsidRDefault="00CC7979">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4239996D" w14:textId="77777777" w:rsidR="003B25AD" w:rsidRDefault="00CC7979">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6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982" w14:textId="77777777">
        <w:tc>
          <w:tcPr>
            <w:tcW w:w="4160" w:type="dxa"/>
            <w:tcBorders>
              <w:top w:val="dashed" w:sz="4" w:space="0" w:color="BFBFBF"/>
              <w:left w:val="none" w:sz="4" w:space="0" w:color="6E6E6E"/>
              <w:bottom w:val="dashed" w:sz="4" w:space="0" w:color="BFBFBF"/>
              <w:right w:val="none" w:sz="4" w:space="0" w:color="6E6E6E"/>
            </w:tcBorders>
          </w:tcPr>
          <w:p w14:paraId="42399976" w14:textId="77777777" w:rsidR="003B25AD" w:rsidRDefault="00CC7979">
            <w:pPr>
              <w:pStyle w:val="ProductList-TableBody"/>
            </w:pPr>
            <w:r>
              <w:rPr>
                <w:color w:val="000000"/>
              </w:rPr>
              <w:t>CAL für SQL Server 2016</w:t>
            </w:r>
            <w:r>
              <w:fldChar w:fldCharType="begin"/>
            </w:r>
            <w:r>
              <w:instrText xml:space="preserve"> XE "CAL für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42399977" w14:textId="77777777" w:rsidR="003B25AD" w:rsidRDefault="00CC7979">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42399978" w14:textId="77777777" w:rsidR="003B25AD" w:rsidRDefault="00CC7979">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42399979" w14:textId="77777777" w:rsidR="003B25AD" w:rsidRDefault="00CC7979">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4239997A"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E"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7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8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981"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983" w14:textId="77777777" w:rsidR="003B25AD" w:rsidRDefault="00CC7979">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3B25AD" w14:paraId="4239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99984"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42399985"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42399986" w14:textId="77777777" w:rsidR="003B25AD" w:rsidRDefault="00CC797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3B25AD" w14:paraId="42399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88"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89"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98A"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8C"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239998D"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8E" w14:textId="77777777" w:rsidR="003B25AD" w:rsidRDefault="00CC7979">
            <w:pPr>
              <w:pStyle w:val="ProductList-TableBody"/>
            </w:pPr>
            <w:r>
              <w:rPr>
                <w:color w:val="404040"/>
              </w:rPr>
              <w:t>Zur Verringerung berechtigt: n. z.</w:t>
            </w:r>
          </w:p>
        </w:tc>
      </w:tr>
      <w:tr w:rsidR="003B25AD" w14:paraId="42399993" w14:textId="77777777">
        <w:tc>
          <w:tcPr>
            <w:tcW w:w="4040" w:type="dxa"/>
            <w:tcBorders>
              <w:top w:val="single" w:sz="4" w:space="0" w:color="000000"/>
              <w:left w:val="single" w:sz="4" w:space="0" w:color="000000"/>
              <w:bottom w:val="single" w:sz="4" w:space="0" w:color="000000"/>
              <w:right w:val="single" w:sz="4" w:space="0" w:color="000000"/>
            </w:tcBorders>
          </w:tcPr>
          <w:p w14:paraId="42399990"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91"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92" w14:textId="77777777" w:rsidR="003B25AD" w:rsidRDefault="00CC7979">
            <w:pPr>
              <w:pStyle w:val="ProductList-TableBody"/>
            </w:pPr>
            <w:r>
              <w:rPr>
                <w:color w:val="404040"/>
              </w:rPr>
              <w:t>True-up-berechtigt: n. z.</w:t>
            </w:r>
          </w:p>
        </w:tc>
      </w:tr>
      <w:tr w:rsidR="003B25AD" w14:paraId="42399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94"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9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96" w14:textId="77777777" w:rsidR="003B25AD" w:rsidRDefault="003B25AD">
            <w:pPr>
              <w:pStyle w:val="ProductList-TableBody"/>
            </w:pPr>
          </w:p>
        </w:tc>
      </w:tr>
    </w:tbl>
    <w:p w14:paraId="42399998" w14:textId="77777777" w:rsidR="003B25AD" w:rsidRDefault="003B25AD">
      <w:pPr>
        <w:pStyle w:val="ProductList-Body"/>
      </w:pPr>
    </w:p>
    <w:p w14:paraId="42399999" w14:textId="77777777" w:rsidR="003B25AD" w:rsidRDefault="00CC7979">
      <w:pPr>
        <w:pStyle w:val="ProductList-ClauseHeading"/>
        <w:outlineLvl w:val="3"/>
      </w:pPr>
      <w:r>
        <w:t>2.1 SQL Server 2016 Enterprise</w:t>
      </w:r>
    </w:p>
    <w:p w14:paraId="4239999A" w14:textId="77777777" w:rsidR="003B25AD" w:rsidRDefault="00CC7979">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w:t>
      </w:r>
    </w:p>
    <w:p w14:paraId="4239999B" w14:textId="77777777" w:rsidR="003B25AD" w:rsidRDefault="003B25AD">
      <w:pPr>
        <w:pStyle w:val="ProductList-Body"/>
      </w:pPr>
    </w:p>
    <w:p w14:paraId="4239999C" w14:textId="77777777" w:rsidR="003B25AD" w:rsidRDefault="00CC7979">
      <w:pPr>
        <w:pStyle w:val="ProductList-ClauseHeading"/>
        <w:outlineLvl w:val="3"/>
      </w:pPr>
      <w:r>
        <w:t>2.2 SQL Server Parallel Data Warehouse</w:t>
      </w:r>
    </w:p>
    <w:p w14:paraId="4239999D" w14:textId="77777777" w:rsidR="003B25AD" w:rsidRDefault="00CC7979">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4239999E" w14:textId="77777777" w:rsidR="003B25AD" w:rsidRDefault="003B25AD">
      <w:pPr>
        <w:pStyle w:val="ProductList-Body"/>
      </w:pPr>
    </w:p>
    <w:p w14:paraId="4239999F" w14:textId="77777777" w:rsidR="003B25AD" w:rsidRDefault="00CC7979">
      <w:pPr>
        <w:pStyle w:val="ProductList-ClauseHeading"/>
        <w:outlineLvl w:val="3"/>
      </w:pPr>
      <w:r>
        <w:t>Optionaler Build ohne Oracle Java für SQL Server 2.3 Parallel Data Warehouse</w:t>
      </w:r>
    </w:p>
    <w:p w14:paraId="423999A0" w14:textId="77777777" w:rsidR="003B25AD" w:rsidRDefault="00CC7979">
      <w:pPr>
        <w:pStyle w:val="ProductList-Body"/>
      </w:pPr>
      <w:r>
        <w:t xml:space="preserve">Kunden sind berechtigt, ein Build des Produkt mit Oracle Java oder, auf Anfrage, ohne Oracle Java zu erwerben. Weitere Informationen finden Sie unter </w:t>
      </w:r>
      <w:hyperlink r:id="rId51">
        <w:r>
          <w:rPr>
            <w:color w:val="00467F"/>
            <w:u w:val="single"/>
          </w:rPr>
          <w:t>http://www.microsoft.com/en-us/sqlserver/solutions-technologies/data-warehousing/pdw.aspx</w:t>
        </w:r>
      </w:hyperlink>
      <w:r>
        <w:t>.</w:t>
      </w:r>
    </w:p>
    <w:p w14:paraId="423999A1" w14:textId="77777777" w:rsidR="003B25AD" w:rsidRDefault="00CC7979">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3B25AD" w14:paraId="42399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9A2"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Server/CAL</w:t>
              </w:r>
            </w:hyperlink>
            <w:r>
              <w:t xml:space="preserve"> – Standard und Enterprise, </w:t>
            </w:r>
            <w:hyperlink w:anchor="_Sec543">
              <w:r>
                <w:rPr>
                  <w:color w:val="00467F"/>
                  <w:u w:val="single"/>
                </w:rPr>
                <w:t xml:space="preserve">Pro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423999A3"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9A4"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99A9" w14:textId="77777777">
        <w:tc>
          <w:tcPr>
            <w:tcW w:w="4040" w:type="dxa"/>
            <w:tcBorders>
              <w:top w:val="single" w:sz="4" w:space="0" w:color="000000"/>
              <w:left w:val="single" w:sz="4" w:space="0" w:color="000000"/>
              <w:bottom w:val="single" w:sz="4" w:space="0" w:color="000000"/>
              <w:right w:val="single" w:sz="4" w:space="0" w:color="000000"/>
            </w:tcBorders>
          </w:tcPr>
          <w:p w14:paraId="423999A6"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23999A7"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23999A8"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B25AD" w14:paraId="42399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AA"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AB"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AC" w14:textId="77777777" w:rsidR="003B25AD" w:rsidRDefault="003B25AD">
            <w:pPr>
              <w:pStyle w:val="ProductList-TableBody"/>
            </w:pPr>
          </w:p>
        </w:tc>
      </w:tr>
    </w:tbl>
    <w:p w14:paraId="423999AE" w14:textId="77777777" w:rsidR="003B25AD" w:rsidRDefault="003B25AD">
      <w:pPr>
        <w:pStyle w:val="ProductList-Body"/>
      </w:pPr>
    </w:p>
    <w:p w14:paraId="423999AF" w14:textId="77777777" w:rsidR="003B25AD" w:rsidRDefault="00CC7979">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3B25AD" w14:paraId="4239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3999B0"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99B1" w14:textId="77777777" w:rsidR="003B25AD" w:rsidRDefault="00CC7979">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423999B2" w14:textId="77777777" w:rsidR="003B25AD" w:rsidRDefault="003B25AD">
            <w:pPr>
              <w:pStyle w:val="ProductList-TableBody"/>
            </w:pPr>
          </w:p>
        </w:tc>
      </w:tr>
    </w:tbl>
    <w:p w14:paraId="423999B4" w14:textId="77777777" w:rsidR="003B25AD" w:rsidRDefault="003B25AD">
      <w:pPr>
        <w:pStyle w:val="ProductList-Body"/>
      </w:pPr>
    </w:p>
    <w:p w14:paraId="423999B5" w14:textId="77777777" w:rsidR="003B25AD" w:rsidRDefault="00CC7979">
      <w:pPr>
        <w:pStyle w:val="ProductList-ClauseHeading"/>
        <w:outlineLvl w:val="3"/>
      </w:pPr>
      <w:r>
        <w:t>3.2 Automatische Updates von früheren Versionen von SQL Server</w:t>
      </w:r>
    </w:p>
    <w:p w14:paraId="423999B6" w14:textId="77777777" w:rsidR="003B25AD" w:rsidRDefault="00CC7979">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w:t>
      </w:r>
      <w:r>
        <w:lastRenderedPageBreak/>
        <w:t xml:space="preserve">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23999B7" w14:textId="77777777" w:rsidR="003B25AD" w:rsidRDefault="003B25AD">
      <w:pPr>
        <w:pStyle w:val="ProductList-Body"/>
      </w:pPr>
    </w:p>
    <w:p w14:paraId="423999B8" w14:textId="77777777" w:rsidR="003B25AD" w:rsidRDefault="00CC7979">
      <w:pPr>
        <w:pStyle w:val="ProductList-ClauseHeading"/>
        <w:outlineLvl w:val="3"/>
      </w:pPr>
      <w:r>
        <w:t>3.3 Ausführen von Instanzen der Standard-Edition</w:t>
      </w:r>
    </w:p>
    <w:p w14:paraId="423999B9" w14:textId="77777777" w:rsidR="003B25AD" w:rsidRDefault="00CC7979">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23999BA" w14:textId="77777777" w:rsidR="003B25AD" w:rsidRDefault="003B25AD">
      <w:pPr>
        <w:pStyle w:val="ProductList-Body"/>
      </w:pPr>
    </w:p>
    <w:p w14:paraId="423999BB" w14:textId="77777777" w:rsidR="003B25AD" w:rsidRDefault="00CC7979">
      <w:pPr>
        <w:pStyle w:val="ProductList-ClauseHeading"/>
        <w:outlineLvl w:val="3"/>
      </w:pPr>
      <w:r>
        <w:t>3.4. Ausführen von Instanzen von SQL Server Enterprise (Server/CAL)</w:t>
      </w:r>
    </w:p>
    <w:p w14:paraId="423999BC" w14:textId="77777777" w:rsidR="003B25AD" w:rsidRDefault="00CC7979">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Wenn der Kunden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mehr als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ist der Kunde berechtigt, die Software pro zugewiesener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in vier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laufen zu lassen, im Übrigen gelten dieselben Beschränkungen. </w:t>
      </w:r>
    </w:p>
    <w:p w14:paraId="423999BD" w14:textId="77777777" w:rsidR="003B25AD" w:rsidRDefault="003B25AD">
      <w:pPr>
        <w:pStyle w:val="ProductList-Body"/>
      </w:pPr>
    </w:p>
    <w:p w14:paraId="423999BE" w14:textId="77777777" w:rsidR="003B25AD" w:rsidRDefault="00CC7979">
      <w:pPr>
        <w:pStyle w:val="ProductList-ClauseHeading"/>
        <w:outlineLvl w:val="3"/>
      </w:pPr>
      <w:r>
        <w:t>3.5 Failover-Server für Parallel Data Warehouse (PDW)</w:t>
      </w:r>
    </w:p>
    <w:p w14:paraId="423999BF" w14:textId="77777777" w:rsidR="003B25AD" w:rsidRDefault="00CC7979">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23999C0" w14:textId="77777777" w:rsidR="003B25AD" w:rsidRDefault="003B25AD">
      <w:pPr>
        <w:pStyle w:val="ProductList-Body"/>
      </w:pPr>
    </w:p>
    <w:p w14:paraId="423999C1" w14:textId="77777777" w:rsidR="003B25AD" w:rsidRDefault="00CC7979">
      <w:pPr>
        <w:pStyle w:val="ProductList-ClauseHeading"/>
        <w:outlineLvl w:val="3"/>
      </w:pPr>
      <w:r>
        <w:t>3.6 Zusätzliche Software</w:t>
      </w:r>
    </w:p>
    <w:p w14:paraId="423999C2" w14:textId="77777777" w:rsidR="003B25AD" w:rsidRDefault="00CC7979">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3B25AD" w14:paraId="42399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9C3" w14:textId="77777777" w:rsidR="003B25AD" w:rsidRDefault="00CC7979">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423999C4" w14:textId="77777777" w:rsidR="003B25AD" w:rsidRDefault="00CC7979">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23999C5" w14:textId="77777777" w:rsidR="003B25AD" w:rsidRDefault="00CC7979">
            <w:pPr>
              <w:pStyle w:val="ProductList-TableBody"/>
            </w:pPr>
            <w:r>
              <w:t>Client Tools Connectivity</w:t>
            </w:r>
          </w:p>
        </w:tc>
      </w:tr>
      <w:tr w:rsidR="003B25AD" w14:paraId="423999CA" w14:textId="77777777">
        <w:tc>
          <w:tcPr>
            <w:tcW w:w="4040" w:type="dxa"/>
            <w:tcBorders>
              <w:top w:val="single" w:sz="4" w:space="0" w:color="000000"/>
              <w:left w:val="single" w:sz="4" w:space="0" w:color="000000"/>
              <w:bottom w:val="single" w:sz="4" w:space="0" w:color="000000"/>
              <w:right w:val="single" w:sz="4" w:space="0" w:color="000000"/>
            </w:tcBorders>
          </w:tcPr>
          <w:p w14:paraId="423999C7" w14:textId="77777777" w:rsidR="003B25AD" w:rsidRDefault="00CC7979">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423999C8" w14:textId="77777777" w:rsidR="003B25AD" w:rsidRDefault="00CC7979">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23999C9" w14:textId="77777777" w:rsidR="003B25AD" w:rsidRDefault="00CC7979">
            <w:pPr>
              <w:pStyle w:val="ProductList-TableBody"/>
            </w:pPr>
            <w:r>
              <w:t>Distributed Replay Client</w:t>
            </w:r>
          </w:p>
        </w:tc>
      </w:tr>
      <w:tr w:rsidR="003B25AD" w14:paraId="423999CE" w14:textId="77777777">
        <w:tc>
          <w:tcPr>
            <w:tcW w:w="4040" w:type="dxa"/>
            <w:tcBorders>
              <w:top w:val="single" w:sz="4" w:space="0" w:color="000000"/>
              <w:left w:val="single" w:sz="4" w:space="0" w:color="000000"/>
              <w:bottom w:val="single" w:sz="4" w:space="0" w:color="000000"/>
              <w:right w:val="single" w:sz="4" w:space="0" w:color="000000"/>
            </w:tcBorders>
          </w:tcPr>
          <w:p w14:paraId="423999CB" w14:textId="77777777" w:rsidR="003B25AD" w:rsidRDefault="00CC7979">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23999CC" w14:textId="77777777" w:rsidR="003B25AD" w:rsidRDefault="00CC7979">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423999CD" w14:textId="77777777" w:rsidR="003B25AD" w:rsidRDefault="00CC7979">
            <w:pPr>
              <w:pStyle w:val="ProductList-TableBody"/>
            </w:pPr>
            <w:r>
              <w:t>Verwaltungstools – Vollständig</w:t>
            </w:r>
          </w:p>
        </w:tc>
      </w:tr>
      <w:tr w:rsidR="003B25AD" w14:paraId="423999D2" w14:textId="77777777">
        <w:tc>
          <w:tcPr>
            <w:tcW w:w="4040" w:type="dxa"/>
            <w:tcBorders>
              <w:top w:val="single" w:sz="4" w:space="0" w:color="000000"/>
              <w:left w:val="single" w:sz="4" w:space="0" w:color="000000"/>
              <w:bottom w:val="single" w:sz="4" w:space="0" w:color="000000"/>
              <w:right w:val="single" w:sz="4" w:space="0" w:color="000000"/>
            </w:tcBorders>
          </w:tcPr>
          <w:p w14:paraId="423999CF" w14:textId="77777777" w:rsidR="003B25AD" w:rsidRDefault="00CC7979">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423999D0" w14:textId="77777777" w:rsidR="003B25AD" w:rsidRDefault="00CC79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3999D1" w14:textId="77777777" w:rsidR="003B25AD" w:rsidRDefault="003B25AD">
            <w:pPr>
              <w:pStyle w:val="ProductList-TableBody"/>
            </w:pPr>
          </w:p>
        </w:tc>
      </w:tr>
    </w:tbl>
    <w:p w14:paraId="423999D3" w14:textId="77777777" w:rsidR="003B25AD" w:rsidRDefault="003B25AD">
      <w:pPr>
        <w:pStyle w:val="ProductList-BodyIndented"/>
      </w:pPr>
    </w:p>
    <w:p w14:paraId="423999D4" w14:textId="77777777" w:rsidR="003B25AD" w:rsidRDefault="00CC7979">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3B25AD" w14:paraId="42399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9D5" w14:textId="77777777" w:rsidR="003B25AD" w:rsidRDefault="00CC79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23999D6" w14:textId="77777777" w:rsidR="003B25AD" w:rsidRDefault="003B25A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999D7" w14:textId="77777777" w:rsidR="003B25AD" w:rsidRDefault="003B25AD">
            <w:pPr>
              <w:pStyle w:val="ProductList-TableBody"/>
            </w:pPr>
          </w:p>
        </w:tc>
      </w:tr>
    </w:tbl>
    <w:p w14:paraId="423999D9" w14:textId="77777777" w:rsidR="003B25AD" w:rsidRDefault="00CC797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3B25AD" w14:paraId="42399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9DA"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9DB"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9DC" w14:textId="77777777" w:rsidR="003B25AD" w:rsidRDefault="00CC7979">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3B25AD" w14:paraId="423999E2" w14:textId="77777777">
        <w:tc>
          <w:tcPr>
            <w:tcW w:w="4040" w:type="dxa"/>
            <w:tcBorders>
              <w:top w:val="single" w:sz="4" w:space="0" w:color="000000"/>
              <w:left w:val="single" w:sz="4" w:space="0" w:color="000000"/>
              <w:bottom w:val="single" w:sz="4" w:space="0" w:color="000000"/>
              <w:right w:val="single" w:sz="4" w:space="0" w:color="000000"/>
            </w:tcBorders>
          </w:tcPr>
          <w:p w14:paraId="423999DE"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23999DF"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14:paraId="423999E0" w14:textId="77777777" w:rsidR="003B25AD" w:rsidRDefault="003E1352">
            <w:pPr>
              <w:pStyle w:val="ProductList-TableBody"/>
            </w:pPr>
            <w:hyperlink r:id="rId52">
              <w:r w:rsidR="00CC7979">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E1" w14:textId="77777777" w:rsidR="003B25AD" w:rsidRDefault="00CC7979">
            <w:pPr>
              <w:pStyle w:val="ProductList-TableBody"/>
            </w:pPr>
            <w:r>
              <w:rPr>
                <w:color w:val="404040"/>
              </w:rPr>
              <w:t>Roamingrechte: n. z.</w:t>
            </w:r>
          </w:p>
        </w:tc>
      </w:tr>
      <w:tr w:rsidR="003B25AD" w14:paraId="423999E6" w14:textId="77777777">
        <w:tc>
          <w:tcPr>
            <w:tcW w:w="4040" w:type="dxa"/>
            <w:tcBorders>
              <w:top w:val="single" w:sz="4" w:space="0" w:color="000000"/>
              <w:left w:val="single" w:sz="4" w:space="0" w:color="000000"/>
              <w:bottom w:val="single" w:sz="4" w:space="0" w:color="000000"/>
              <w:right w:val="single" w:sz="4" w:space="0" w:color="000000"/>
            </w:tcBorders>
          </w:tcPr>
          <w:p w14:paraId="423999E3"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E4"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9E5" w14:textId="77777777" w:rsidR="003B25AD" w:rsidRDefault="003B25AD">
            <w:pPr>
              <w:pStyle w:val="ProductList-TableBody"/>
            </w:pPr>
          </w:p>
        </w:tc>
      </w:tr>
    </w:tbl>
    <w:p w14:paraId="423999E7" w14:textId="77777777" w:rsidR="003B25AD" w:rsidRDefault="003B25AD">
      <w:pPr>
        <w:pStyle w:val="PURBreadcrumb"/>
      </w:pPr>
    </w:p>
    <w:p w14:paraId="423999E8" w14:textId="77777777" w:rsidR="003B25AD" w:rsidRDefault="00CC7979">
      <w:pPr>
        <w:pStyle w:val="ProductList-ClauseHeading"/>
        <w:outlineLvl w:val="3"/>
      </w:pPr>
      <w:r>
        <w:t>4.1 Migrationsrechte SQL Server Business Intelligence</w:t>
      </w:r>
    </w:p>
    <w:p w14:paraId="423999E9" w14:textId="77777777" w:rsidR="003B25AD" w:rsidRDefault="00CC7979">
      <w:pPr>
        <w:pStyle w:val="ProductList-Body"/>
      </w:pPr>
      <w:r>
        <w:t xml:space="preserve">Kunden mit SQL Server Business Intelligence-Lizenzen mit Software Assurance ab dem 1. Mai 2016, die bis zum 1. Juni 2016 aktiv bleibt, (Qualifizierende Lizenzen) sind berechtigt, gemäß den Bestimmungen für Migrationsrechte in </w:t>
      </w:r>
      <w:hyperlink w:anchor="_Sec564">
        <w:r>
          <w:rPr>
            <w:color w:val="000000"/>
          </w:rPr>
          <w:t>Anhang B</w:t>
        </w:r>
      </w:hyperlink>
      <w:r>
        <w:t xml:space="preserve"> auf SQL Server 2016 Enterprise (Server/CAL) upzugraden und diese Software anstelle der Business Intelligence-Edition zu nutzen (Migrationslizenzen). Diese Kunden sind außerdem berechtigt, Software Assurance für SQL Server Enterprise (Server/CAL) gemäß selbigen Bestimmungen zu verlängern. Für Kunden, die Lizenzen unter Programmen mit True Up-Rechten erwerben, sind Qualifizierende Lizenzen Lizenzen der Business Intelligence-Edition, die nach dem 1. Mai 2016 im Umfang von bis zu 25 % der Anzahl zuvor erworbener Lizenzen erworben werden. Diese Lizenzen müssen während derselben Beitrittslaufzeit erworben werden.</w:t>
      </w:r>
    </w:p>
    <w:p w14:paraId="423999EA" w14:textId="77777777" w:rsidR="003B25AD" w:rsidRDefault="003B25AD">
      <w:pPr>
        <w:pStyle w:val="ProductList-Body"/>
      </w:pPr>
    </w:p>
    <w:p w14:paraId="423999EB" w14:textId="77777777" w:rsidR="003B25AD" w:rsidRDefault="00CC7979">
      <w:pPr>
        <w:pStyle w:val="ProductList-ClauseHeading"/>
        <w:outlineLvl w:val="3"/>
      </w:pPr>
      <w:r>
        <w:t>4.2 Migrationsrechte SQL Server Parallel Data Warehouse (PDW)</w:t>
      </w:r>
    </w:p>
    <w:p w14:paraId="423999EC" w14:textId="77777777" w:rsidR="003B25AD" w:rsidRDefault="00CC7979">
      <w:pPr>
        <w:pStyle w:val="ProductList-Body"/>
      </w:pPr>
      <w:r>
        <w:t xml:space="preserve">Kunden mit SQL Server PDW-Lizenzen mit Software Assurance ab dem 1. Juni 2016 (Qualifizierende Lizenzen) sind berechtigt, gemäß den Bestimmungen für Migrationsrechte in </w:t>
      </w:r>
      <w:hyperlink w:anchor="_Sec564">
        <w:r>
          <w:rPr>
            <w:color w:val="000000"/>
          </w:rPr>
          <w:t>Anhang B</w:t>
        </w:r>
      </w:hyperlink>
      <w:r>
        <w:t xml:space="preserve"> auf SQL Server 2016 Enterprise Core upzugraden und diese Software anstelle von PDW zu nutzen (Migrationslizenzen). Diese Kunden sind außerdem berechtigt, Software Assurance für SQL Server Enterprise Core gemäß selbigen Bestimmungen zu verlängern.</w:t>
      </w:r>
    </w:p>
    <w:p w14:paraId="423999ED" w14:textId="77777777" w:rsidR="003B25AD" w:rsidRDefault="003B25AD">
      <w:pPr>
        <w:pStyle w:val="ProductList-ClauseHeading"/>
        <w:outlineLvl w:val="3"/>
      </w:pPr>
    </w:p>
    <w:p w14:paraId="423999EE" w14:textId="77777777" w:rsidR="003B25AD" w:rsidRDefault="00CC7979">
      <w:pPr>
        <w:pStyle w:val="ProductList-ClauseHeading"/>
        <w:outlineLvl w:val="3"/>
      </w:pPr>
      <w:r>
        <w:t>4.3 SQL Server 2016 Enterprise Core – Unbegrenzte Virtualisierung</w:t>
      </w:r>
    </w:p>
    <w:p w14:paraId="423999EF" w14:textId="77777777" w:rsidR="003B25AD" w:rsidRDefault="00CC7979">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423999F0" w14:textId="77777777" w:rsidR="003B25AD" w:rsidRDefault="003B25AD">
      <w:pPr>
        <w:pStyle w:val="ProductList-Body"/>
      </w:pPr>
    </w:p>
    <w:p w14:paraId="423999F1" w14:textId="77777777" w:rsidR="003B25AD" w:rsidRDefault="00CC7979">
      <w:pPr>
        <w:pStyle w:val="ProductList-ClauseHeading"/>
        <w:outlineLvl w:val="3"/>
      </w:pPr>
      <w:r>
        <w:t>4.4 SQL Server 2016 Enterprise Core – Parallel Data Warehouse-Funktionsupdates</w:t>
      </w:r>
    </w:p>
    <w:p w14:paraId="423999F2" w14:textId="77777777" w:rsidR="003B25AD" w:rsidRDefault="00CC7979">
      <w:pPr>
        <w:pStyle w:val="ProductList-Body"/>
      </w:pPr>
      <w:r>
        <w:t>Kunden mit Software Assurance haben Anspruch auf Funktionsfreigaben für Parallel Data Warehouse (z. B. Geräteupdates), die zwischen bedeutenderen Produktfreigaben verfügbar werden.</w:t>
      </w:r>
    </w:p>
    <w:p w14:paraId="423999F3" w14:textId="77777777" w:rsidR="003B25AD" w:rsidRDefault="003B25AD">
      <w:pPr>
        <w:pStyle w:val="ProductList-Body"/>
      </w:pPr>
    </w:p>
    <w:p w14:paraId="423999F4" w14:textId="77777777" w:rsidR="003B25AD" w:rsidRDefault="00CC7979">
      <w:pPr>
        <w:pStyle w:val="ProductList-ClauseHeading"/>
        <w:outlineLvl w:val="3"/>
      </w:pPr>
      <w:r>
        <w:lastRenderedPageBreak/>
        <w:t>4.5 Buy-Out-Option für SQL Server unter dem Beitritt zur Anwendungsplattform (EAP)</w:t>
      </w:r>
    </w:p>
    <w:p w14:paraId="423999F5" w14:textId="77777777" w:rsidR="003B25AD" w:rsidRDefault="00CC7979">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23999F6" w14:textId="77777777" w:rsidR="003B25AD" w:rsidRDefault="003B25AD">
      <w:pPr>
        <w:pStyle w:val="ProductList-Body"/>
      </w:pPr>
    </w:p>
    <w:p w14:paraId="423999F7" w14:textId="77777777" w:rsidR="003B25AD" w:rsidRDefault="00CC7979">
      <w:pPr>
        <w:pStyle w:val="ProductList-ClauseHeading"/>
        <w:outlineLvl w:val="3"/>
      </w:pPr>
      <w:r>
        <w:t>4.6 Software Assurance-Rechte und -Vergünstigungen für Abonnementlizenzen</w:t>
      </w:r>
    </w:p>
    <w:p w14:paraId="423999F8" w14:textId="77777777" w:rsidR="003B25AD" w:rsidRDefault="00CC7979">
      <w:pPr>
        <w:pStyle w:val="ProductList-Body"/>
      </w:pPr>
      <w:r>
        <w:t>Jede Abonnementlizenz, die der Kunde unter einem Server- und Cloud-Beitritt erwirbt, gewährt dieselben SA-Rechte und -Vergünstigungen wie die Lizenzen mit Software Assurance während der Abonnementlaufzeit.</w:t>
      </w:r>
    </w:p>
    <w:p w14:paraId="423999F9"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9F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9FC" w14:textId="77777777" w:rsidR="003B25AD" w:rsidRDefault="003B25AD">
      <w:pPr>
        <w:pStyle w:val="ProductList-Body"/>
      </w:pPr>
    </w:p>
    <w:p w14:paraId="423999FD" w14:textId="77777777" w:rsidR="003B25AD" w:rsidRDefault="00CC7979">
      <w:pPr>
        <w:pStyle w:val="ProductList-OfferingGroupHeading"/>
        <w:outlineLvl w:val="1"/>
      </w:pPr>
      <w:bookmarkStart w:id="138" w:name="_Sec615"/>
      <w:r>
        <w:t>System Center</w:t>
      </w:r>
      <w:bookmarkEnd w:id="138"/>
      <w:r>
        <w:fldChar w:fldCharType="begin"/>
      </w:r>
      <w:r>
        <w:instrText xml:space="preserve"> TC "</w:instrText>
      </w:r>
      <w:bookmarkStart w:id="139" w:name="_Toc454817975"/>
      <w:r>
        <w:instrText>System Center</w:instrText>
      </w:r>
      <w:bookmarkEnd w:id="139"/>
      <w:r>
        <w:instrText>" \l 2</w:instrText>
      </w:r>
      <w:r>
        <w:fldChar w:fldCharType="end"/>
      </w:r>
    </w:p>
    <w:p w14:paraId="423999FE" w14:textId="77777777" w:rsidR="003B25AD" w:rsidRDefault="00CC7979">
      <w:pPr>
        <w:pStyle w:val="ProductList-Offering2HeadingNoBorder"/>
        <w:outlineLvl w:val="2"/>
      </w:pPr>
      <w:bookmarkStart w:id="140" w:name="_Sec642"/>
      <w:r>
        <w:t>System Center Server</w:t>
      </w:r>
      <w:bookmarkEnd w:id="140"/>
      <w:r>
        <w:fldChar w:fldCharType="begin"/>
      </w:r>
      <w:r>
        <w:instrText xml:space="preserve"> TC "</w:instrText>
      </w:r>
      <w:bookmarkStart w:id="141" w:name="_Toc454817976"/>
      <w:r>
        <w:instrText>System Center Server</w:instrText>
      </w:r>
      <w:bookmarkEnd w:id="141"/>
      <w:r>
        <w:instrText>" \l 3</w:instrText>
      </w:r>
      <w:r>
        <w:fldChar w:fldCharType="end"/>
      </w:r>
    </w:p>
    <w:p w14:paraId="423999FF" w14:textId="77777777" w:rsidR="003B25AD" w:rsidRDefault="00CC7979">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B25AD" w14:paraId="42399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A00"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1"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2"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3"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4"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5"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6"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7"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8"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9"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A"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0B"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A19" w14:textId="77777777">
        <w:tc>
          <w:tcPr>
            <w:tcW w:w="4160" w:type="dxa"/>
            <w:tcBorders>
              <w:top w:val="single" w:sz="6" w:space="0" w:color="FFFFFF"/>
              <w:left w:val="none" w:sz="4" w:space="0" w:color="6E6E6E"/>
              <w:bottom w:val="dashed" w:sz="4" w:space="0" w:color="BFBFBF"/>
              <w:right w:val="none" w:sz="4" w:space="0" w:color="6E6E6E"/>
            </w:tcBorders>
          </w:tcPr>
          <w:p w14:paraId="42399A0D" w14:textId="77777777" w:rsidR="003B25AD" w:rsidRDefault="00CC7979">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14:paraId="42399A0E" w14:textId="77777777" w:rsidR="003B25AD" w:rsidRDefault="00CC79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2399A0F"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9A10" w14:textId="77777777" w:rsidR="003B25AD" w:rsidRDefault="00CC79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399A11" w14:textId="77777777" w:rsidR="003B25AD" w:rsidRDefault="00CC79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A26" w14:textId="77777777">
        <w:tc>
          <w:tcPr>
            <w:tcW w:w="4160" w:type="dxa"/>
            <w:tcBorders>
              <w:top w:val="dashed" w:sz="4" w:space="0" w:color="BFBFBF"/>
              <w:left w:val="none" w:sz="4" w:space="0" w:color="6E6E6E"/>
              <w:bottom w:val="none" w:sz="4" w:space="0" w:color="BFBFBF"/>
              <w:right w:val="none" w:sz="4" w:space="0" w:color="6E6E6E"/>
            </w:tcBorders>
          </w:tcPr>
          <w:p w14:paraId="42399A1A" w14:textId="77777777" w:rsidR="003B25AD" w:rsidRDefault="00CC7979">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14:paraId="42399A1B" w14:textId="77777777" w:rsidR="003B25AD" w:rsidRDefault="00CC79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2399A1C"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A1D" w14:textId="77777777" w:rsidR="003B25AD" w:rsidRDefault="00CC797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42399A1E" w14:textId="77777777" w:rsidR="003B25AD" w:rsidRDefault="00CC79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1F"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2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A27" w14:textId="77777777" w:rsidR="003B25AD" w:rsidRDefault="00CC7979">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3B25AD" w14:paraId="42399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99A28"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2399A2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399A2A" w14:textId="77777777" w:rsidR="003B25AD" w:rsidRDefault="00CC7979">
            <w:pPr>
              <w:pStyle w:val="ProductList-TableBody"/>
            </w:pPr>
            <w:r>
              <w:rPr>
                <w:color w:val="404040"/>
              </w:rPr>
              <w:t>Down-Editionen: n. z.</w:t>
            </w:r>
          </w:p>
        </w:tc>
      </w:tr>
      <w:tr w:rsidR="003B25AD" w14:paraId="4239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2C"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2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A2E"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0"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2" w14:textId="77777777" w:rsidR="003B25AD" w:rsidRDefault="00CC7979">
            <w:pPr>
              <w:pStyle w:val="ProductList-TableBody"/>
            </w:pPr>
            <w:r>
              <w:rPr>
                <w:color w:val="404040"/>
              </w:rPr>
              <w:t>Zur Verringerung berechtigt: n. z.</w:t>
            </w:r>
          </w:p>
        </w:tc>
      </w:tr>
      <w:tr w:rsidR="003B25AD" w14:paraId="42399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4"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5"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6" w14:textId="77777777" w:rsidR="003B25AD" w:rsidRDefault="00CC7979">
            <w:pPr>
              <w:pStyle w:val="ProductList-TableBody"/>
            </w:pPr>
            <w:r>
              <w:rPr>
                <w:color w:val="404040"/>
              </w:rPr>
              <w:t>True-up-berechtigt: n. z.</w:t>
            </w:r>
          </w:p>
        </w:tc>
      </w:tr>
      <w:tr w:rsidR="003B25AD" w14:paraId="42399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8"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9"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3A" w14:textId="77777777" w:rsidR="003B25AD" w:rsidRDefault="003B25AD">
            <w:pPr>
              <w:pStyle w:val="ProductList-TableBody"/>
            </w:pPr>
          </w:p>
        </w:tc>
      </w:tr>
    </w:tbl>
    <w:p w14:paraId="42399A3C" w14:textId="77777777" w:rsidR="003B25AD" w:rsidRDefault="003B25AD">
      <w:pPr>
        <w:pStyle w:val="ProductList-Body"/>
      </w:pPr>
    </w:p>
    <w:p w14:paraId="42399A3D" w14:textId="77777777" w:rsidR="003B25AD" w:rsidRDefault="00CC7979">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3B25AD" w14:paraId="42399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A3E"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9A3F"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40" w14:textId="77777777" w:rsidR="003B25AD" w:rsidRDefault="00CC7979">
            <w:pPr>
              <w:pStyle w:val="ProductList-TableBody"/>
            </w:pPr>
            <w:r>
              <w:rPr>
                <w:color w:val="404040"/>
              </w:rPr>
              <w:t>Zusätzliche Software: n. z.</w:t>
            </w:r>
          </w:p>
        </w:tc>
      </w:tr>
      <w:tr w:rsidR="003B25AD" w14:paraId="4239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42"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43"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A44"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B25AD" w14:paraId="42399A49" w14:textId="77777777">
        <w:tc>
          <w:tcPr>
            <w:tcW w:w="4040" w:type="dxa"/>
            <w:tcBorders>
              <w:top w:val="single" w:sz="4" w:space="0" w:color="000000"/>
              <w:left w:val="single" w:sz="4" w:space="0" w:color="000000"/>
              <w:bottom w:val="single" w:sz="4" w:space="0" w:color="000000"/>
              <w:right w:val="single" w:sz="4" w:space="0" w:color="000000"/>
            </w:tcBorders>
          </w:tcPr>
          <w:p w14:paraId="42399A46"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4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48" w14:textId="77777777" w:rsidR="003B25AD" w:rsidRDefault="003B25AD">
            <w:pPr>
              <w:pStyle w:val="ProductList-TableBody"/>
            </w:pPr>
          </w:p>
        </w:tc>
      </w:tr>
    </w:tbl>
    <w:p w14:paraId="42399A4A" w14:textId="77777777" w:rsidR="003B25AD" w:rsidRDefault="003B25AD">
      <w:pPr>
        <w:pStyle w:val="ProductList-Body"/>
      </w:pPr>
    </w:p>
    <w:p w14:paraId="42399A4B" w14:textId="77777777" w:rsidR="003B25AD" w:rsidRDefault="00CC7979">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3B25AD" w14:paraId="42399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A4C" w14:textId="77777777" w:rsidR="003B25AD" w:rsidRDefault="00CC7979">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2399A4D" w14:textId="77777777" w:rsidR="003B25AD" w:rsidRDefault="00CC7979">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42399A4E" w14:textId="77777777" w:rsidR="003B25AD" w:rsidRDefault="003B25AD">
            <w:pPr>
              <w:pStyle w:val="ProductList-TableBody"/>
            </w:pPr>
          </w:p>
        </w:tc>
      </w:tr>
    </w:tbl>
    <w:p w14:paraId="42399A50" w14:textId="77777777" w:rsidR="003B25AD" w:rsidRDefault="003B25AD">
      <w:pPr>
        <w:pStyle w:val="ProductList-Body"/>
      </w:pPr>
    </w:p>
    <w:p w14:paraId="42399A51" w14:textId="77777777" w:rsidR="003B25AD" w:rsidRDefault="00CC7979">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3B25AD" w14:paraId="42399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A52" w14:textId="77777777" w:rsidR="003B25AD" w:rsidRDefault="00CC7979">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2399A53" w14:textId="77777777" w:rsidR="003B25AD" w:rsidRDefault="00CC7979">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42399A54" w14:textId="77777777" w:rsidR="003B25AD" w:rsidRDefault="003B25AD">
            <w:pPr>
              <w:pStyle w:val="ProductList-TableBody"/>
            </w:pPr>
          </w:p>
        </w:tc>
      </w:tr>
    </w:tbl>
    <w:p w14:paraId="42399A56" w14:textId="77777777" w:rsidR="003B25AD" w:rsidRDefault="003B25AD">
      <w:pPr>
        <w:pStyle w:val="ProductList-Body"/>
      </w:pPr>
    </w:p>
    <w:p w14:paraId="42399A57" w14:textId="77777777" w:rsidR="003B25AD" w:rsidRDefault="00CC7979">
      <w:pPr>
        <w:pStyle w:val="ProductList-ClauseHeading"/>
        <w:outlineLvl w:val="4"/>
      </w:pPr>
      <w:r>
        <w:t>3.3 SQL Server-Technologie</w:t>
      </w:r>
    </w:p>
    <w:p w14:paraId="42399A58" w14:textId="77777777" w:rsidR="003B25AD" w:rsidRDefault="00CC797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14:paraId="42399A59" w14:textId="77777777" w:rsidR="003B25AD" w:rsidRDefault="00CC797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3B25AD" w14:paraId="42399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A5A"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A5B"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5C" w14:textId="77777777" w:rsidR="003B25AD" w:rsidRDefault="00CC7979">
            <w:pPr>
              <w:pStyle w:val="ProductList-TableBody"/>
            </w:pPr>
            <w:r>
              <w:rPr>
                <w:color w:val="404040"/>
              </w:rPr>
              <w:t>Failoverrechte: n. z.</w:t>
            </w:r>
          </w:p>
        </w:tc>
      </w:tr>
      <w:tr w:rsidR="003B25AD" w14:paraId="42399A61" w14:textId="77777777">
        <w:tc>
          <w:tcPr>
            <w:tcW w:w="4040" w:type="dxa"/>
            <w:tcBorders>
              <w:top w:val="single" w:sz="4" w:space="0" w:color="000000"/>
              <w:left w:val="single" w:sz="4" w:space="0" w:color="000000"/>
              <w:bottom w:val="single" w:sz="4" w:space="0" w:color="000000"/>
              <w:right w:val="single" w:sz="4" w:space="0" w:color="000000"/>
            </w:tcBorders>
          </w:tcPr>
          <w:p w14:paraId="42399A5E"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42399A5F"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60" w14:textId="77777777" w:rsidR="003B25AD" w:rsidRDefault="00CC7979">
            <w:pPr>
              <w:pStyle w:val="ProductList-TableBody"/>
            </w:pPr>
            <w:r>
              <w:rPr>
                <w:color w:val="404040"/>
              </w:rPr>
              <w:t>Roamingrechte: n. z.</w:t>
            </w:r>
          </w:p>
        </w:tc>
      </w:tr>
      <w:tr w:rsidR="003B25AD" w14:paraId="42399A65" w14:textId="77777777">
        <w:tc>
          <w:tcPr>
            <w:tcW w:w="4040" w:type="dxa"/>
            <w:tcBorders>
              <w:top w:val="single" w:sz="4" w:space="0" w:color="000000"/>
              <w:left w:val="single" w:sz="4" w:space="0" w:color="000000"/>
              <w:bottom w:val="single" w:sz="4" w:space="0" w:color="000000"/>
              <w:right w:val="single" w:sz="4" w:space="0" w:color="000000"/>
            </w:tcBorders>
          </w:tcPr>
          <w:p w14:paraId="42399A62"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63"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64" w14:textId="77777777" w:rsidR="003B25AD" w:rsidRDefault="003B25AD">
            <w:pPr>
              <w:pStyle w:val="ProductList-TableBody"/>
            </w:pPr>
          </w:p>
        </w:tc>
      </w:tr>
    </w:tbl>
    <w:p w14:paraId="42399A66" w14:textId="77777777" w:rsidR="003B25AD" w:rsidRDefault="003B25AD">
      <w:pPr>
        <w:pStyle w:val="ProductList-Body"/>
      </w:pPr>
    </w:p>
    <w:p w14:paraId="42399A67" w14:textId="77777777" w:rsidR="003B25AD" w:rsidRDefault="00CC7979">
      <w:pPr>
        <w:pStyle w:val="ProductList-ClauseHeading"/>
        <w:outlineLvl w:val="4"/>
      </w:pPr>
      <w:r>
        <w:lastRenderedPageBreak/>
        <w:t>4.1 Globaler System Center-Dienstmonitor</w:t>
      </w:r>
    </w:p>
    <w:p w14:paraId="42399A68" w14:textId="77777777" w:rsidR="003B25AD" w:rsidRDefault="00CC7979">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42399A69"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A6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A6C" w14:textId="77777777" w:rsidR="003B25AD" w:rsidRDefault="003B25AD">
      <w:pPr>
        <w:pStyle w:val="ProductList-Body"/>
      </w:pPr>
    </w:p>
    <w:p w14:paraId="42399A6D" w14:textId="77777777" w:rsidR="003B25AD" w:rsidRDefault="00CC797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17977"/>
      <w:r>
        <w:instrText>System Center Client Management Suite</w:instrText>
      </w:r>
      <w:bookmarkEnd w:id="147"/>
      <w:r>
        <w:instrText>" \l 3</w:instrText>
      </w:r>
      <w:r>
        <w:fldChar w:fldCharType="end"/>
      </w:r>
    </w:p>
    <w:p w14:paraId="42399A6E" w14:textId="77777777" w:rsidR="003B25AD" w:rsidRDefault="00CC7979">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3B25AD" w14:paraId="42399A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A6F"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0"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1"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2"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3"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99A74"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5"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6"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7"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8"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9"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7A"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A88" w14:textId="77777777">
        <w:tc>
          <w:tcPr>
            <w:tcW w:w="4160" w:type="dxa"/>
            <w:tcBorders>
              <w:top w:val="single" w:sz="6" w:space="0" w:color="FFFFFF"/>
              <w:left w:val="none" w:sz="4" w:space="0" w:color="6E6E6E"/>
              <w:bottom w:val="dashed" w:sz="4" w:space="0" w:color="BFBFBF"/>
              <w:right w:val="none" w:sz="4" w:space="0" w:color="6E6E6E"/>
            </w:tcBorders>
          </w:tcPr>
          <w:p w14:paraId="42399A7C" w14:textId="77777777" w:rsidR="003B25AD" w:rsidRDefault="00CC797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14:paraId="42399A7D" w14:textId="77777777" w:rsidR="003B25AD" w:rsidRDefault="00CC79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2399A7E" w14:textId="77777777" w:rsidR="003B25AD" w:rsidRDefault="00CC79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99A7F"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9A80"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A8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7"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A95" w14:textId="77777777">
        <w:tc>
          <w:tcPr>
            <w:tcW w:w="4160" w:type="dxa"/>
            <w:tcBorders>
              <w:top w:val="dashed" w:sz="4" w:space="0" w:color="BFBFBF"/>
              <w:left w:val="none" w:sz="4" w:space="0" w:color="6E6E6E"/>
              <w:bottom w:val="none" w:sz="4" w:space="0" w:color="BFBFBF"/>
              <w:right w:val="none" w:sz="4" w:space="0" w:color="6E6E6E"/>
            </w:tcBorders>
          </w:tcPr>
          <w:p w14:paraId="42399A89" w14:textId="77777777" w:rsidR="003B25AD" w:rsidRDefault="00CC7979">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14:paraId="42399A8A" w14:textId="77777777" w:rsidR="003B25AD" w:rsidRDefault="00CC79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2399A8B"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A8C"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A8D"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9A8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8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9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9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9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9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A94" w14:textId="77777777" w:rsidR="003B25AD" w:rsidRDefault="003B25AD">
            <w:pPr>
              <w:pStyle w:val="ProductList-TableBody"/>
              <w:jc w:val="center"/>
            </w:pPr>
          </w:p>
        </w:tc>
      </w:tr>
    </w:tbl>
    <w:p w14:paraId="42399A96" w14:textId="77777777" w:rsidR="003B25AD" w:rsidRDefault="00CC7979">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3B25AD" w14:paraId="42399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A97"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2399A9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99" w14:textId="77777777" w:rsidR="003B25AD" w:rsidRDefault="00CC7979">
            <w:pPr>
              <w:pStyle w:val="ProductList-TableBody"/>
            </w:pPr>
            <w:r>
              <w:rPr>
                <w:color w:val="404040"/>
              </w:rPr>
              <w:t>Down-Editionen: n. z.</w:t>
            </w:r>
          </w:p>
        </w:tc>
      </w:tr>
      <w:tr w:rsidR="003B25AD" w14:paraId="42399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9B"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9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9A9D"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AA2" w14:textId="77777777">
        <w:tc>
          <w:tcPr>
            <w:tcW w:w="4040" w:type="dxa"/>
            <w:tcBorders>
              <w:top w:val="single" w:sz="4" w:space="0" w:color="000000"/>
              <w:left w:val="single" w:sz="4" w:space="0" w:color="000000"/>
              <w:bottom w:val="single" w:sz="4" w:space="0" w:color="000000"/>
              <w:right w:val="single" w:sz="4" w:space="0" w:color="000000"/>
            </w:tcBorders>
          </w:tcPr>
          <w:p w14:paraId="42399A9F" w14:textId="77777777" w:rsidR="003B25AD" w:rsidRDefault="00CC7979">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1" w14:textId="77777777" w:rsidR="003B25AD" w:rsidRDefault="00CC7979">
            <w:pPr>
              <w:pStyle w:val="ProductList-TableBody"/>
            </w:pPr>
            <w:r>
              <w:rPr>
                <w:color w:val="404040"/>
              </w:rPr>
              <w:t>Zur Verringerung berechtigt: n. z.</w:t>
            </w:r>
          </w:p>
        </w:tc>
      </w:tr>
      <w:tr w:rsidR="003B25AD" w14:paraId="42399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3"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5" w14:textId="77777777" w:rsidR="003B25AD" w:rsidRDefault="00CC7979">
            <w:pPr>
              <w:pStyle w:val="ProductList-TableBody"/>
            </w:pPr>
            <w:r>
              <w:rPr>
                <w:color w:val="404040"/>
              </w:rPr>
              <w:t>True-up-berechtigt: n. z.</w:t>
            </w:r>
          </w:p>
        </w:tc>
      </w:tr>
      <w:tr w:rsidR="003B25AD" w14:paraId="42399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7"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A9" w14:textId="77777777" w:rsidR="003B25AD" w:rsidRDefault="003B25AD">
            <w:pPr>
              <w:pStyle w:val="ProductList-TableBody"/>
            </w:pPr>
          </w:p>
        </w:tc>
      </w:tr>
    </w:tbl>
    <w:p w14:paraId="42399AAB" w14:textId="77777777" w:rsidR="003B25AD" w:rsidRDefault="00CC7979">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3B25AD" w14:paraId="42399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AAC"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9AAD"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AE" w14:textId="77777777" w:rsidR="003B25AD" w:rsidRDefault="00CC7979">
            <w:pPr>
              <w:pStyle w:val="ProductList-TableBody"/>
            </w:pPr>
            <w:r>
              <w:rPr>
                <w:color w:val="404040"/>
              </w:rPr>
              <w:t>Zusätzliche Software: n. z.</w:t>
            </w:r>
          </w:p>
        </w:tc>
      </w:tr>
      <w:tr w:rsidR="003B25AD" w14:paraId="42399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B0"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B1"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AB2"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B25AD" w14:paraId="42399AB7" w14:textId="77777777">
        <w:tc>
          <w:tcPr>
            <w:tcW w:w="4040" w:type="dxa"/>
            <w:tcBorders>
              <w:top w:val="single" w:sz="4" w:space="0" w:color="000000"/>
              <w:left w:val="single" w:sz="4" w:space="0" w:color="000000"/>
              <w:bottom w:val="single" w:sz="4" w:space="0" w:color="000000"/>
              <w:right w:val="single" w:sz="4" w:space="0" w:color="000000"/>
            </w:tcBorders>
          </w:tcPr>
          <w:p w14:paraId="42399AB4"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B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B6" w14:textId="77777777" w:rsidR="003B25AD" w:rsidRDefault="003B25AD">
            <w:pPr>
              <w:pStyle w:val="ProductList-TableBody"/>
            </w:pPr>
          </w:p>
        </w:tc>
      </w:tr>
    </w:tbl>
    <w:p w14:paraId="42399AB8" w14:textId="77777777" w:rsidR="003B25AD" w:rsidRDefault="003B25AD">
      <w:pPr>
        <w:pStyle w:val="ProductList-Body"/>
      </w:pPr>
    </w:p>
    <w:p w14:paraId="42399AB9" w14:textId="77777777" w:rsidR="003B25AD" w:rsidRDefault="00CC7979">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3B25AD" w14:paraId="42399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ABA" w14:textId="77777777" w:rsidR="003B25AD" w:rsidRDefault="00CC797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2399ABB" w14:textId="77777777" w:rsidR="003B25AD" w:rsidRDefault="00CC7979">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14:paraId="42399ABC" w14:textId="77777777" w:rsidR="003B25AD" w:rsidRDefault="003B25AD">
            <w:pPr>
              <w:pStyle w:val="ProductList-TableBody"/>
            </w:pPr>
          </w:p>
        </w:tc>
      </w:tr>
    </w:tbl>
    <w:p w14:paraId="42399ABE" w14:textId="77777777" w:rsidR="003B25AD" w:rsidRDefault="003B25AD">
      <w:pPr>
        <w:pStyle w:val="ProductList-Body"/>
      </w:pPr>
    </w:p>
    <w:p w14:paraId="42399ABF" w14:textId="77777777" w:rsidR="003B25AD" w:rsidRDefault="00CC7979">
      <w:pPr>
        <w:pStyle w:val="ProductList-ClauseHeading"/>
        <w:outlineLvl w:val="4"/>
      </w:pPr>
      <w:r>
        <w:t>3.2 SQL Server-Technologie</w:t>
      </w:r>
    </w:p>
    <w:p w14:paraId="42399AC0" w14:textId="77777777" w:rsidR="003B25AD" w:rsidRDefault="00CC797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14:paraId="42399AC1" w14:textId="77777777" w:rsidR="003B25AD" w:rsidRDefault="00CC797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3B25AD" w14:paraId="42399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AC2"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C3"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AC4" w14:textId="77777777" w:rsidR="003B25AD" w:rsidRDefault="00CC7979">
            <w:pPr>
              <w:pStyle w:val="ProductList-TableBody"/>
            </w:pPr>
            <w:r>
              <w:rPr>
                <w:color w:val="404040"/>
              </w:rPr>
              <w:t>Failoverrechte: n. z.</w:t>
            </w:r>
          </w:p>
        </w:tc>
      </w:tr>
      <w:tr w:rsidR="003B25AD" w14:paraId="4239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C6"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AC7"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C8" w14:textId="77777777" w:rsidR="003B25AD" w:rsidRDefault="00CC7979">
            <w:pPr>
              <w:pStyle w:val="ProductList-TableBody"/>
            </w:pPr>
            <w:r>
              <w:rPr>
                <w:color w:val="404040"/>
              </w:rPr>
              <w:t>Roamingrechte: n. z.</w:t>
            </w:r>
          </w:p>
        </w:tc>
      </w:tr>
      <w:tr w:rsidR="003B25AD" w14:paraId="42399ACD" w14:textId="77777777">
        <w:tc>
          <w:tcPr>
            <w:tcW w:w="4040" w:type="dxa"/>
            <w:tcBorders>
              <w:top w:val="single" w:sz="4" w:space="0" w:color="000000"/>
              <w:left w:val="single" w:sz="4" w:space="0" w:color="000000"/>
              <w:bottom w:val="single" w:sz="4" w:space="0" w:color="000000"/>
              <w:right w:val="single" w:sz="4" w:space="0" w:color="000000"/>
            </w:tcBorders>
          </w:tcPr>
          <w:p w14:paraId="42399ACA"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CB"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ACC" w14:textId="77777777" w:rsidR="003B25AD" w:rsidRDefault="003B25AD">
            <w:pPr>
              <w:pStyle w:val="ProductList-TableBody"/>
            </w:pPr>
          </w:p>
        </w:tc>
      </w:tr>
    </w:tbl>
    <w:p w14:paraId="42399ACE" w14:textId="77777777" w:rsidR="003B25AD" w:rsidRDefault="003B25AD">
      <w:pPr>
        <w:pStyle w:val="ProductList-Body"/>
      </w:pPr>
    </w:p>
    <w:p w14:paraId="42399ACF" w14:textId="77777777" w:rsidR="003B25AD" w:rsidRDefault="00CC797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17978"/>
      <w:r>
        <w:instrText>System Center Configuration Manager</w:instrText>
      </w:r>
      <w:bookmarkEnd w:id="153"/>
      <w:r>
        <w:instrText>" \l 3</w:instrText>
      </w:r>
      <w:r>
        <w:fldChar w:fldCharType="end"/>
      </w:r>
    </w:p>
    <w:p w14:paraId="42399AD0" w14:textId="77777777" w:rsidR="003B25AD" w:rsidRDefault="00CC7979">
      <w:pPr>
        <w:pStyle w:val="ProductList-Offering1SubSection"/>
        <w:outlineLvl w:val="3"/>
      </w:pPr>
      <w:bookmarkStart w:id="154" w:name="_Sec691"/>
      <w:r>
        <w:t>1. Programmverfügbarkeit</w:t>
      </w:r>
      <w:bookmarkEnd w:id="154"/>
    </w:p>
    <w:p w14:paraId="42399AD1" w14:textId="77777777" w:rsidR="003B25AD" w:rsidRDefault="003B25AD">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3B25AD" w14:paraId="42399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AD2"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3"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4"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5"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6"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7"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8"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9"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A"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B"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C"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ADD"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AEB" w14:textId="77777777">
        <w:tc>
          <w:tcPr>
            <w:tcW w:w="4160" w:type="dxa"/>
            <w:tcBorders>
              <w:top w:val="single" w:sz="6" w:space="0" w:color="FFFFFF"/>
              <w:left w:val="none" w:sz="4" w:space="0" w:color="6E6E6E"/>
              <w:bottom w:val="dashed" w:sz="4" w:space="0" w:color="BFBFBF"/>
              <w:right w:val="none" w:sz="4" w:space="0" w:color="6E6E6E"/>
            </w:tcBorders>
          </w:tcPr>
          <w:p w14:paraId="42399ADF" w14:textId="77777777" w:rsidR="003B25AD" w:rsidRDefault="00CC7979">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14:paraId="42399AE0" w14:textId="77777777" w:rsidR="003B25AD" w:rsidRDefault="00CC79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42399AE1"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9AE2"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99AE3"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AE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EA"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AF8" w14:textId="77777777">
        <w:tc>
          <w:tcPr>
            <w:tcW w:w="4160" w:type="dxa"/>
            <w:tcBorders>
              <w:top w:val="dashed" w:sz="4" w:space="0" w:color="BFBFBF"/>
              <w:left w:val="none" w:sz="4" w:space="0" w:color="6E6E6E"/>
              <w:bottom w:val="dashed" w:sz="4" w:space="0" w:color="BFBFBF"/>
              <w:right w:val="none" w:sz="4" w:space="0" w:color="6E6E6E"/>
            </w:tcBorders>
          </w:tcPr>
          <w:p w14:paraId="42399AEC" w14:textId="77777777" w:rsidR="003B25AD" w:rsidRDefault="00CC7979">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42399AED" w14:textId="77777777" w:rsidR="003B25AD" w:rsidRDefault="00CC797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42399AEE" w14:textId="77777777" w:rsidR="003B25AD" w:rsidRDefault="003B25A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99AEF"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AF0"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AF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AF7" w14:textId="77777777" w:rsidR="003B25AD" w:rsidRDefault="003B25AD">
            <w:pPr>
              <w:pStyle w:val="ProductList-TableBody"/>
              <w:jc w:val="center"/>
            </w:pPr>
          </w:p>
        </w:tc>
      </w:tr>
      <w:tr w:rsidR="003B25AD" w14:paraId="42399B05" w14:textId="77777777">
        <w:tc>
          <w:tcPr>
            <w:tcW w:w="4160" w:type="dxa"/>
            <w:tcBorders>
              <w:top w:val="dashed" w:sz="4" w:space="0" w:color="BFBFBF"/>
              <w:left w:val="none" w:sz="4" w:space="0" w:color="6E6E6E"/>
              <w:bottom w:val="none" w:sz="4" w:space="0" w:color="BFBFBF"/>
              <w:right w:val="none" w:sz="4" w:space="0" w:color="6E6E6E"/>
            </w:tcBorders>
          </w:tcPr>
          <w:p w14:paraId="42399AF9" w14:textId="77777777" w:rsidR="003B25AD" w:rsidRDefault="00CC7979">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14:paraId="42399AFA" w14:textId="77777777" w:rsidR="003B25AD" w:rsidRDefault="00CC79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42399AFB"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AFC"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AFD"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AF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0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0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0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0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04" w14:textId="77777777" w:rsidR="003B25AD" w:rsidRDefault="003B25AD">
            <w:pPr>
              <w:pStyle w:val="ProductList-TableBody"/>
              <w:jc w:val="center"/>
            </w:pPr>
          </w:p>
        </w:tc>
      </w:tr>
    </w:tbl>
    <w:p w14:paraId="42399B06" w14:textId="77777777" w:rsidR="003B25AD" w:rsidRDefault="00CC7979">
      <w:pPr>
        <w:pStyle w:val="ProductList-Offering1SubSection"/>
        <w:outlineLvl w:val="3"/>
      </w:pPr>
      <w:bookmarkStart w:id="155" w:name="_Sec746"/>
      <w:r>
        <w:lastRenderedPageBreak/>
        <w:t>2. Produktbedingungen</w:t>
      </w:r>
      <w:bookmarkEnd w:id="155"/>
    </w:p>
    <w:tbl>
      <w:tblPr>
        <w:tblStyle w:val="PURTable"/>
        <w:tblW w:w="0" w:type="dxa"/>
        <w:tblLook w:val="04A0" w:firstRow="1" w:lastRow="0" w:firstColumn="1" w:lastColumn="0" w:noHBand="0" w:noVBand="1"/>
      </w:tblPr>
      <w:tblGrid>
        <w:gridCol w:w="3564"/>
        <w:gridCol w:w="3581"/>
        <w:gridCol w:w="3645"/>
      </w:tblGrid>
      <w:tr w:rsidR="003B25AD" w14:paraId="42399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9B07"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9B0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09" w14:textId="77777777" w:rsidR="003B25AD" w:rsidRDefault="00CC7979">
            <w:pPr>
              <w:pStyle w:val="ProductList-TableBody"/>
            </w:pPr>
            <w:r>
              <w:rPr>
                <w:color w:val="404040"/>
              </w:rPr>
              <w:t>Berechtigung zur Laufzeitverlängerung: n. z.</w:t>
            </w:r>
          </w:p>
        </w:tc>
      </w:tr>
      <w:tr w:rsidR="003B25AD" w14:paraId="42399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0B" w14:textId="77777777" w:rsidR="003B25AD" w:rsidRDefault="00CC7979">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0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9B0D"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0F"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1" w14:textId="77777777" w:rsidR="003B25AD" w:rsidRDefault="00CC7979">
            <w:pPr>
              <w:pStyle w:val="ProductList-TableBody"/>
            </w:pPr>
            <w:r>
              <w:rPr>
                <w:color w:val="404040"/>
              </w:rPr>
              <w:t>Zur Verringerung berechtigt: n. z.</w:t>
            </w:r>
          </w:p>
        </w:tc>
      </w:tr>
      <w:tr w:rsidR="003B25AD" w14:paraId="42399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3"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5" w14:textId="77777777" w:rsidR="003B25AD" w:rsidRDefault="00CC7979">
            <w:pPr>
              <w:pStyle w:val="ProductList-TableBody"/>
            </w:pPr>
            <w:r>
              <w:rPr>
                <w:color w:val="404040"/>
              </w:rPr>
              <w:t>True-up-berechtigt: n. z.</w:t>
            </w:r>
          </w:p>
        </w:tc>
      </w:tr>
      <w:tr w:rsidR="003B25AD" w14:paraId="42399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7" w14:textId="77777777" w:rsidR="003B25AD" w:rsidRDefault="00CC7979">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8"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19" w14:textId="77777777" w:rsidR="003B25AD" w:rsidRDefault="003B25AD">
            <w:pPr>
              <w:pStyle w:val="ProductList-TableBody"/>
            </w:pPr>
          </w:p>
        </w:tc>
      </w:tr>
    </w:tbl>
    <w:p w14:paraId="42399B1B" w14:textId="77777777" w:rsidR="003B25AD" w:rsidRDefault="00CC7979">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3B25AD" w14:paraId="42399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B1C"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9B1D"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1E" w14:textId="77777777" w:rsidR="003B25AD" w:rsidRDefault="00CC7979">
            <w:pPr>
              <w:pStyle w:val="ProductList-TableBody"/>
            </w:pPr>
            <w:r>
              <w:rPr>
                <w:color w:val="404040"/>
              </w:rPr>
              <w:t>Zusätzliche Software: n. z.</w:t>
            </w:r>
          </w:p>
        </w:tc>
      </w:tr>
      <w:tr w:rsidR="003B25AD" w14:paraId="42399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20" w14:textId="77777777" w:rsidR="003B25AD" w:rsidRDefault="00CC7979">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21" w14:textId="77777777" w:rsidR="003B25AD" w:rsidRDefault="00CC7979">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B22"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B25AD" w14:paraId="42399B27" w14:textId="77777777">
        <w:tc>
          <w:tcPr>
            <w:tcW w:w="4040" w:type="dxa"/>
            <w:tcBorders>
              <w:top w:val="single" w:sz="4" w:space="0" w:color="000000"/>
              <w:left w:val="single" w:sz="4" w:space="0" w:color="000000"/>
              <w:bottom w:val="single" w:sz="4" w:space="0" w:color="000000"/>
              <w:right w:val="single" w:sz="4" w:space="0" w:color="000000"/>
            </w:tcBorders>
          </w:tcPr>
          <w:p w14:paraId="42399B24"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2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26" w14:textId="77777777" w:rsidR="003B25AD" w:rsidRDefault="003B25AD">
            <w:pPr>
              <w:pStyle w:val="ProductList-TableBody"/>
            </w:pPr>
          </w:p>
        </w:tc>
      </w:tr>
    </w:tbl>
    <w:p w14:paraId="42399B28" w14:textId="77777777" w:rsidR="003B25AD" w:rsidRDefault="003B25AD">
      <w:pPr>
        <w:pStyle w:val="ProductList-Body"/>
      </w:pPr>
    </w:p>
    <w:p w14:paraId="42399B29" w14:textId="77777777" w:rsidR="003B25AD" w:rsidRDefault="00CC7979">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3B25AD" w14:paraId="42399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B2A" w14:textId="77777777" w:rsidR="003B25AD" w:rsidRDefault="00CC7979">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42399B2B" w14:textId="77777777" w:rsidR="003B25AD" w:rsidRDefault="00CC7979">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42399B2C" w14:textId="77777777" w:rsidR="003B25AD" w:rsidRDefault="00CC7979">
            <w:pPr>
              <w:pStyle w:val="ProductList-TableBody"/>
            </w:pPr>
            <w:r>
              <w:t xml:space="preserve">Management-Lizenz-äquivalente Lizenz (siehe </w:t>
            </w:r>
            <w:hyperlink w:anchor="_Sec591">
              <w:r>
                <w:rPr>
                  <w:color w:val="00467F"/>
                  <w:u w:val="single"/>
                </w:rPr>
                <w:t>Anhang A</w:t>
              </w:r>
            </w:hyperlink>
            <w:r>
              <w:t>)</w:t>
            </w:r>
          </w:p>
        </w:tc>
      </w:tr>
      <w:tr w:rsidR="003B25AD" w14:paraId="42399B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B2E"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B2F" w14:textId="77777777" w:rsidR="003B25AD" w:rsidRDefault="00CC7979">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399B30" w14:textId="77777777" w:rsidR="003B25AD" w:rsidRDefault="003B25AD">
            <w:pPr>
              <w:pStyle w:val="ProductList-TableBody"/>
            </w:pPr>
          </w:p>
        </w:tc>
      </w:tr>
    </w:tbl>
    <w:p w14:paraId="42399B32" w14:textId="77777777" w:rsidR="003B25AD" w:rsidRDefault="003B25AD">
      <w:pPr>
        <w:pStyle w:val="ProductList-Body"/>
      </w:pPr>
    </w:p>
    <w:p w14:paraId="42399B33" w14:textId="77777777" w:rsidR="003B25AD" w:rsidRDefault="00CC7979">
      <w:pPr>
        <w:pStyle w:val="ProductList-ClauseHeading"/>
        <w:outlineLvl w:val="4"/>
      </w:pPr>
      <w:r>
        <w:t>3.2 SQL Server-Technologie</w:t>
      </w:r>
    </w:p>
    <w:p w14:paraId="42399B34" w14:textId="77777777" w:rsidR="003B25AD" w:rsidRDefault="00CC797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ausschließlichen Zweck der Unterstützung dieses Produkts und anderer Produkte auszuführen, die SQL Server-Datenbanksoftware enthalten.</w:t>
      </w:r>
    </w:p>
    <w:p w14:paraId="42399B35" w14:textId="77777777" w:rsidR="003B25AD" w:rsidRDefault="00CC7979">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3B25AD" w14:paraId="42399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B36"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B37"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38" w14:textId="77777777" w:rsidR="003B25AD" w:rsidRDefault="00CC7979">
            <w:pPr>
              <w:pStyle w:val="ProductList-TableBody"/>
            </w:pPr>
            <w:r>
              <w:rPr>
                <w:color w:val="404040"/>
              </w:rPr>
              <w:t>Failoverrechte: n. z.</w:t>
            </w:r>
          </w:p>
        </w:tc>
      </w:tr>
      <w:tr w:rsidR="003B25AD" w14:paraId="42399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3A"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B3B"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3C" w14:textId="77777777" w:rsidR="003B25AD" w:rsidRDefault="00CC7979">
            <w:pPr>
              <w:pStyle w:val="ProductList-TableBody"/>
            </w:pPr>
            <w:r>
              <w:rPr>
                <w:color w:val="404040"/>
              </w:rPr>
              <w:t>Roamingrechte: n. z.</w:t>
            </w:r>
          </w:p>
        </w:tc>
      </w:tr>
      <w:tr w:rsidR="003B25AD" w14:paraId="42399B41" w14:textId="77777777">
        <w:tc>
          <w:tcPr>
            <w:tcW w:w="4040" w:type="dxa"/>
            <w:tcBorders>
              <w:top w:val="single" w:sz="4" w:space="0" w:color="000000"/>
              <w:left w:val="single" w:sz="4" w:space="0" w:color="000000"/>
              <w:bottom w:val="single" w:sz="4" w:space="0" w:color="000000"/>
              <w:right w:val="single" w:sz="4" w:space="0" w:color="000000"/>
            </w:tcBorders>
          </w:tcPr>
          <w:p w14:paraId="42399B3E"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3F"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40" w14:textId="77777777" w:rsidR="003B25AD" w:rsidRDefault="003B25AD">
            <w:pPr>
              <w:pStyle w:val="ProductList-TableBody"/>
            </w:pPr>
          </w:p>
        </w:tc>
      </w:tr>
    </w:tbl>
    <w:p w14:paraId="42399B42" w14:textId="77777777" w:rsidR="003B25AD" w:rsidRDefault="003B25AD">
      <w:pPr>
        <w:pStyle w:val="ProductList-Body"/>
      </w:pPr>
    </w:p>
    <w:p w14:paraId="42399B43" w14:textId="77777777" w:rsidR="003B25AD" w:rsidRDefault="00CC7979">
      <w:pPr>
        <w:pStyle w:val="ProductList-SubClauseHeading"/>
        <w:outlineLvl w:val="4"/>
      </w:pPr>
      <w:r>
        <w:t>4.1 System Center Configuration Manager – VDI-Rechte</w:t>
      </w:r>
    </w:p>
    <w:p w14:paraId="42399B44" w14:textId="77777777" w:rsidR="003B25AD" w:rsidRDefault="00CC7979">
      <w:pPr>
        <w:pStyle w:val="ProductList-BodyIndented"/>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42399B45" w14:textId="77777777" w:rsidR="003B25AD" w:rsidRDefault="003B25AD">
      <w:pPr>
        <w:pStyle w:val="ProductList-BodyIndented"/>
      </w:pPr>
    </w:p>
    <w:p w14:paraId="42399B46" w14:textId="77777777" w:rsidR="003B25AD" w:rsidRDefault="00CC7979">
      <w:pPr>
        <w:pStyle w:val="ProductList-SubClauseHeading"/>
        <w:outlineLvl w:val="4"/>
      </w:pPr>
      <w:r>
        <w:t>4.2 System Center Configuration Manager (aktuelle Verzweigung) – Rechte</w:t>
      </w:r>
    </w:p>
    <w:p w14:paraId="42399B47" w14:textId="77777777" w:rsidR="003B25AD" w:rsidRDefault="00CC7979">
      <w:pPr>
        <w:pStyle w:val="ProductList-BodyIndented"/>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14:paraId="42399B48" w14:textId="77777777" w:rsidR="003B25AD" w:rsidRDefault="003B25AD">
      <w:pPr>
        <w:pStyle w:val="ProductList-BodyIndented"/>
        <w:jc w:val="right"/>
      </w:pPr>
    </w:p>
    <w:tbl>
      <w:tblPr>
        <w:tblStyle w:val="PURTable0"/>
        <w:tblW w:w="0" w:type="dxa"/>
        <w:tblLook w:val="04A0" w:firstRow="1" w:lastRow="0" w:firstColumn="1" w:lastColumn="0" w:noHBand="0" w:noVBand="1"/>
      </w:tblPr>
      <w:tblGrid>
        <w:gridCol w:w="10440"/>
      </w:tblGrid>
      <w:tr w:rsidR="003B25AD" w14:paraId="42399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4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4B" w14:textId="77777777" w:rsidR="003B25AD" w:rsidRDefault="003B25AD">
      <w:pPr>
        <w:pStyle w:val="ProductList-BodyIndented"/>
      </w:pPr>
    </w:p>
    <w:p w14:paraId="42399B4C" w14:textId="77777777" w:rsidR="003B25AD" w:rsidRDefault="00CC797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17979"/>
      <w:r>
        <w:instrText>System Center Data Protection Manager</w:instrText>
      </w:r>
      <w:bookmarkEnd w:id="159"/>
      <w:r>
        <w:instrText>" \l 3</w:instrText>
      </w:r>
      <w:r>
        <w:fldChar w:fldCharType="end"/>
      </w:r>
    </w:p>
    <w:p w14:paraId="42399B4D" w14:textId="77777777" w:rsidR="003B25AD" w:rsidRDefault="00CC7979">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6">
        <w:r>
          <w:rPr>
            <w:color w:val="00467F"/>
            <w:u w:val="single"/>
          </w:rPr>
          <w:t>http://go.microsoft.com/?linkid=9839206</w:t>
        </w:r>
      </w:hyperlink>
      <w:r>
        <w:t>) sowie in der Produktliste Juni 2015 (</w:t>
      </w:r>
      <w:hyperlink r:id="rId57">
        <w:r>
          <w:rPr>
            <w:color w:val="00467F"/>
            <w:u w:val="single"/>
          </w:rPr>
          <w:t>http://go.microsoft.com/?linkid=9839207</w:t>
        </w:r>
      </w:hyperlink>
      <w:r>
        <w:t>).</w:t>
      </w:r>
    </w:p>
    <w:p w14:paraId="42399B4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4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51" w14:textId="77777777" w:rsidR="003B25AD" w:rsidRDefault="003B25AD">
      <w:pPr>
        <w:pStyle w:val="ProductList-Body"/>
      </w:pPr>
    </w:p>
    <w:p w14:paraId="42399B52" w14:textId="77777777" w:rsidR="003B25AD" w:rsidRDefault="00CC797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17980"/>
      <w:r>
        <w:instrText>System Center Endpoint Protection</w:instrText>
      </w:r>
      <w:bookmarkEnd w:id="161"/>
      <w:r>
        <w:instrText>" \l 3</w:instrText>
      </w:r>
      <w:r>
        <w:fldChar w:fldCharType="end"/>
      </w:r>
    </w:p>
    <w:p w14:paraId="42399B53" w14:textId="77777777" w:rsidR="003B25AD" w:rsidRDefault="00CC7979">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B25AD" w14:paraId="42399B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B54"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5"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6"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7"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8"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9"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A"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B"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C"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D"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E"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5F"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B6D" w14:textId="77777777">
        <w:tc>
          <w:tcPr>
            <w:tcW w:w="4160" w:type="dxa"/>
            <w:tcBorders>
              <w:top w:val="single" w:sz="6" w:space="0" w:color="FFFFFF"/>
              <w:left w:val="none" w:sz="4" w:space="0" w:color="6E6E6E"/>
              <w:bottom w:val="none" w:sz="4" w:space="0" w:color="BFBFBF"/>
              <w:right w:val="none" w:sz="4" w:space="0" w:color="6E6E6E"/>
            </w:tcBorders>
          </w:tcPr>
          <w:p w14:paraId="42399B61" w14:textId="77777777" w:rsidR="003B25AD" w:rsidRDefault="00CC7979">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42399B62" w14:textId="77777777" w:rsidR="003B25AD" w:rsidRDefault="00CC797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42399B63" w14:textId="77777777" w:rsidR="003B25AD" w:rsidRDefault="00CC79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399B64" w14:textId="77777777" w:rsidR="003B25AD" w:rsidRDefault="003B25A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399B6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6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6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6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6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6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6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6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B6E" w14:textId="77777777" w:rsidR="003B25AD" w:rsidRDefault="00CC7979">
      <w:pPr>
        <w:pStyle w:val="ProductList-Offering1SubSection"/>
        <w:outlineLvl w:val="3"/>
      </w:pPr>
      <w:bookmarkStart w:id="163" w:name="_Sec893"/>
      <w:r>
        <w:lastRenderedPageBreak/>
        <w:t>2. Produktbedingungen</w:t>
      </w:r>
      <w:bookmarkEnd w:id="163"/>
    </w:p>
    <w:tbl>
      <w:tblPr>
        <w:tblStyle w:val="PURTable"/>
        <w:tblW w:w="0" w:type="dxa"/>
        <w:tblLook w:val="04A0" w:firstRow="1" w:lastRow="0" w:firstColumn="1" w:lastColumn="0" w:noHBand="0" w:noVBand="1"/>
      </w:tblPr>
      <w:tblGrid>
        <w:gridCol w:w="3561"/>
        <w:gridCol w:w="3583"/>
        <w:gridCol w:w="3646"/>
      </w:tblGrid>
      <w:tr w:rsidR="003B25AD" w14:paraId="4239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B6F"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42399B70"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71" w14:textId="77777777" w:rsidR="003B25AD" w:rsidRDefault="00CC7979">
            <w:pPr>
              <w:pStyle w:val="ProductList-TableBody"/>
            </w:pPr>
            <w:r>
              <w:rPr>
                <w:color w:val="404040"/>
              </w:rPr>
              <w:t>Berechtigung zur Laufzeitverlängerung: n. z.</w:t>
            </w:r>
          </w:p>
        </w:tc>
      </w:tr>
      <w:tr w:rsidR="003B25AD" w14:paraId="4239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3" w14:textId="77777777" w:rsidR="003B25AD" w:rsidRDefault="00CC7979">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4"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5" w14:textId="77777777" w:rsidR="003B25AD" w:rsidRDefault="00CC7979">
            <w:pPr>
              <w:pStyle w:val="ProductList-TableBody"/>
            </w:pPr>
            <w:r>
              <w:rPr>
                <w:color w:val="404040"/>
              </w:rPr>
              <w:t>Voraussetzung (Software Assurance): n. z.</w:t>
            </w:r>
          </w:p>
        </w:tc>
      </w:tr>
      <w:tr w:rsidR="003B25AD" w14:paraId="42399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7"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8"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9" w14:textId="77777777" w:rsidR="003B25AD" w:rsidRDefault="00CC7979">
            <w:pPr>
              <w:pStyle w:val="ProductList-TableBody"/>
            </w:pPr>
            <w:r>
              <w:rPr>
                <w:color w:val="404040"/>
              </w:rPr>
              <w:t>Zur Verringerung berechtigt: n. z.</w:t>
            </w:r>
          </w:p>
        </w:tc>
      </w:tr>
      <w:tr w:rsidR="003B25AD" w14:paraId="42399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B"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C"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D" w14:textId="77777777" w:rsidR="003B25AD" w:rsidRDefault="00CC7979">
            <w:pPr>
              <w:pStyle w:val="ProductList-TableBody"/>
            </w:pPr>
            <w:r>
              <w:rPr>
                <w:color w:val="404040"/>
              </w:rPr>
              <w:t>True-up-berechtigt: n. z.</w:t>
            </w:r>
          </w:p>
        </w:tc>
      </w:tr>
      <w:tr w:rsidR="003B25AD" w14:paraId="42399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7F" w14:textId="77777777" w:rsidR="003B25AD" w:rsidRDefault="00CC7979">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1" w14:textId="77777777" w:rsidR="003B25AD" w:rsidRDefault="003B25AD">
            <w:pPr>
              <w:pStyle w:val="ProductList-TableBody"/>
            </w:pPr>
          </w:p>
        </w:tc>
      </w:tr>
    </w:tbl>
    <w:p w14:paraId="42399B83" w14:textId="77777777" w:rsidR="003B25AD" w:rsidRDefault="00CC7979">
      <w:pPr>
        <w:pStyle w:val="ProductList-Offering1SubSection"/>
        <w:outlineLvl w:val="3"/>
      </w:pPr>
      <w:bookmarkStart w:id="164" w:name="_Sec894"/>
      <w:r>
        <w:t>3. Nutzungsrechte</w:t>
      </w:r>
      <w:bookmarkEnd w:id="164"/>
    </w:p>
    <w:tbl>
      <w:tblPr>
        <w:tblStyle w:val="PURTable"/>
        <w:tblW w:w="0" w:type="dxa"/>
        <w:tblLook w:val="04A0" w:firstRow="1" w:lastRow="0" w:firstColumn="1" w:lastColumn="0" w:noHBand="0" w:noVBand="1"/>
      </w:tblPr>
      <w:tblGrid>
        <w:gridCol w:w="3672"/>
        <w:gridCol w:w="3602"/>
        <w:gridCol w:w="3516"/>
      </w:tblGrid>
      <w:tr w:rsidR="003B25AD" w14:paraId="4239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B84"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2399B85"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86" w14:textId="77777777" w:rsidR="003B25AD" w:rsidRDefault="00CC7979">
            <w:pPr>
              <w:pStyle w:val="ProductList-TableBody"/>
            </w:pPr>
            <w:r>
              <w:rPr>
                <w:color w:val="404040"/>
              </w:rPr>
              <w:t>Zusätzliche Software: n. z.</w:t>
            </w:r>
          </w:p>
        </w:tc>
      </w:tr>
      <w:tr w:rsidR="003B25AD" w14:paraId="42399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8" w14:textId="77777777" w:rsidR="003B25AD" w:rsidRDefault="00CC7979">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9" w14:textId="77777777" w:rsidR="003B25AD" w:rsidRDefault="00CC7979">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A" w14:textId="77777777" w:rsidR="003B25AD" w:rsidRDefault="00CC7979">
            <w:pPr>
              <w:pStyle w:val="ProductList-TableBody"/>
            </w:pPr>
            <w:r>
              <w:rPr>
                <w:color w:val="404040"/>
              </w:rPr>
              <w:t>Enthaltene Technologien: n. z.</w:t>
            </w:r>
          </w:p>
        </w:tc>
      </w:tr>
      <w:tr w:rsidR="003B25AD" w14:paraId="42399B8F" w14:textId="77777777">
        <w:tc>
          <w:tcPr>
            <w:tcW w:w="4040" w:type="dxa"/>
            <w:tcBorders>
              <w:top w:val="single" w:sz="4" w:space="0" w:color="000000"/>
              <w:left w:val="single" w:sz="4" w:space="0" w:color="000000"/>
              <w:bottom w:val="single" w:sz="4" w:space="0" w:color="000000"/>
              <w:right w:val="single" w:sz="4" w:space="0" w:color="000000"/>
            </w:tcBorders>
          </w:tcPr>
          <w:p w14:paraId="42399B8C"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D"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8E" w14:textId="77777777" w:rsidR="003B25AD" w:rsidRDefault="003B25AD">
            <w:pPr>
              <w:pStyle w:val="ProductList-TableBody"/>
            </w:pPr>
          </w:p>
        </w:tc>
      </w:tr>
    </w:tbl>
    <w:p w14:paraId="42399B90" w14:textId="77777777" w:rsidR="003B25AD" w:rsidRDefault="003B25AD">
      <w:pPr>
        <w:pStyle w:val="ProductList-Body"/>
      </w:pPr>
    </w:p>
    <w:p w14:paraId="42399B91" w14:textId="77777777" w:rsidR="003B25AD" w:rsidRDefault="00CC7979">
      <w:pPr>
        <w:pStyle w:val="ProductList-ClauseHeading"/>
        <w:outlineLvl w:val="4"/>
      </w:pPr>
      <w:r>
        <w:t>3.1 Geräte- und Nutzer-ALs</w:t>
      </w:r>
    </w:p>
    <w:p w14:paraId="42399B92" w14:textId="77777777" w:rsidR="003B25AD" w:rsidRDefault="00CC7979">
      <w:pPr>
        <w:pStyle w:val="ProductList-Body"/>
      </w:pPr>
      <w:r>
        <w:t>Der Kunde ist berechtigt, Geräte- oder Nutzer-ALs zu erwerben, um die unter dem Management Server-Lizenzmodell gegebene Anforderung an die Client-Management-Lizenz zu erfüllen.</w:t>
      </w:r>
    </w:p>
    <w:p w14:paraId="42399B93" w14:textId="77777777" w:rsidR="003B25AD" w:rsidRDefault="003B25AD">
      <w:pPr>
        <w:pStyle w:val="ProductList-Body"/>
      </w:pPr>
    </w:p>
    <w:p w14:paraId="42399B94" w14:textId="77777777" w:rsidR="003B25AD" w:rsidRDefault="00CC7979">
      <w:pPr>
        <w:pStyle w:val="ProductList-ClauseHeading"/>
        <w:outlineLvl w:val="4"/>
      </w:pPr>
      <w:r>
        <w:t>3.2 ALs für das Server Management</w:t>
      </w:r>
    </w:p>
    <w:p w14:paraId="42399B95" w14:textId="77777777" w:rsidR="003B25AD" w:rsidRDefault="00CC7979">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14:paraId="42399B96" w14:textId="77777777" w:rsidR="003B25AD" w:rsidRDefault="003B25AD">
      <w:pPr>
        <w:pStyle w:val="ProductList-Body"/>
      </w:pPr>
    </w:p>
    <w:p w14:paraId="42399B97" w14:textId="77777777" w:rsidR="003B25AD" w:rsidRDefault="00CC7979">
      <w:pPr>
        <w:pStyle w:val="ProductList-ClauseHeading"/>
        <w:outlineLvl w:val="4"/>
      </w:pPr>
      <w:r>
        <w:t>3.3 Ersetzung von Scanmodulen</w:t>
      </w:r>
    </w:p>
    <w:p w14:paraId="42399B98" w14:textId="77777777" w:rsidR="003B25AD" w:rsidRDefault="00CC7979">
      <w:pPr>
        <w:pStyle w:val="ProductList-Body"/>
      </w:pPr>
      <w:r>
        <w:t>Microsoft ist berechtigt, die folgenden Elemente des Onlinedienstes durch vergleichbare Software und Dateien zu ersetzen:</w:t>
      </w:r>
    </w:p>
    <w:p w14:paraId="42399B99" w14:textId="77777777" w:rsidR="003B25AD" w:rsidRDefault="00CC7979" w:rsidP="00CC7979">
      <w:pPr>
        <w:pStyle w:val="ProductList-Bullet"/>
        <w:numPr>
          <w:ilvl w:val="0"/>
          <w:numId w:val="21"/>
        </w:numPr>
      </w:pPr>
      <w:r>
        <w:t>Antivirus- und Antispamsoftware</w:t>
      </w:r>
    </w:p>
    <w:p w14:paraId="42399B9A" w14:textId="77777777" w:rsidR="003B25AD" w:rsidRDefault="00CC7979" w:rsidP="00CC7979">
      <w:pPr>
        <w:pStyle w:val="ProductList-Bullet"/>
        <w:numPr>
          <w:ilvl w:val="0"/>
          <w:numId w:val="21"/>
        </w:numPr>
      </w:pPr>
      <w:r>
        <w:t>Signaturdateien und Datendateien für die Inhaltsfilterung.</w:t>
      </w:r>
    </w:p>
    <w:p w14:paraId="42399B9B" w14:textId="77777777" w:rsidR="003B25AD" w:rsidRDefault="00CC7979">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3B25AD" w14:paraId="42399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9C" w14:textId="77777777" w:rsidR="003B25AD" w:rsidRDefault="00CC7979">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9D"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B9E" w14:textId="77777777" w:rsidR="003B25AD" w:rsidRDefault="00CC7979">
            <w:pPr>
              <w:pStyle w:val="ProductList-TableBody"/>
            </w:pPr>
            <w:r>
              <w:rPr>
                <w:color w:val="404040"/>
              </w:rPr>
              <w:t>Failoverrechte: n. z.</w:t>
            </w:r>
          </w:p>
        </w:tc>
      </w:tr>
      <w:tr w:rsidR="003B25AD" w14:paraId="42399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A0"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BA1"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A2" w14:textId="77777777" w:rsidR="003B25AD" w:rsidRDefault="00CC7979">
            <w:pPr>
              <w:pStyle w:val="ProductList-TableBody"/>
            </w:pPr>
            <w:r>
              <w:rPr>
                <w:color w:val="404040"/>
              </w:rPr>
              <w:t>Roamingrechte: n. z.</w:t>
            </w:r>
          </w:p>
        </w:tc>
      </w:tr>
      <w:tr w:rsidR="003B25AD" w14:paraId="42399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A4"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A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BA6" w14:textId="77777777" w:rsidR="003B25AD" w:rsidRDefault="003B25AD">
            <w:pPr>
              <w:pStyle w:val="ProductList-TableBody"/>
            </w:pPr>
          </w:p>
        </w:tc>
      </w:tr>
    </w:tbl>
    <w:p w14:paraId="42399BA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A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AB" w14:textId="77777777" w:rsidR="003B25AD" w:rsidRDefault="003B25AD">
      <w:pPr>
        <w:pStyle w:val="ProductList-Body"/>
      </w:pPr>
    </w:p>
    <w:p w14:paraId="42399BAC" w14:textId="77777777" w:rsidR="003B25AD" w:rsidRDefault="00CC797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17981"/>
      <w:r>
        <w:instrText>System Center Operation Manager</w:instrText>
      </w:r>
      <w:bookmarkEnd w:id="167"/>
      <w:r>
        <w:instrText>" \l 3</w:instrText>
      </w:r>
      <w:r>
        <w:fldChar w:fldCharType="end"/>
      </w:r>
    </w:p>
    <w:p w14:paraId="42399BAD" w14:textId="77777777" w:rsidR="003B25AD" w:rsidRDefault="00CC7979">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14:paraId="42399BA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A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B1" w14:textId="77777777" w:rsidR="003B25AD" w:rsidRDefault="003B25AD">
      <w:pPr>
        <w:pStyle w:val="ProductList-Body"/>
      </w:pPr>
    </w:p>
    <w:p w14:paraId="42399BB2" w14:textId="77777777" w:rsidR="003B25AD" w:rsidRDefault="00CC797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17982"/>
      <w:r>
        <w:instrText>System Center Server Management Suite</w:instrText>
      </w:r>
      <w:bookmarkEnd w:id="169"/>
      <w:r>
        <w:instrText>" \l 3</w:instrText>
      </w:r>
      <w:r>
        <w:fldChar w:fldCharType="end"/>
      </w:r>
    </w:p>
    <w:p w14:paraId="42399BB3" w14:textId="77777777" w:rsidR="003B25AD" w:rsidRDefault="00CC7979">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1">
        <w:r>
          <w:rPr>
            <w:color w:val="00467F"/>
            <w:u w:val="single"/>
          </w:rPr>
          <w:t>http://go.microsoft.com/?linkid=9839206</w:t>
        </w:r>
      </w:hyperlink>
      <w:r>
        <w:t>) sowie in der Produktliste Juni 2015 (</w:t>
      </w:r>
      <w:hyperlink r:id="rId62">
        <w:r>
          <w:rPr>
            <w:color w:val="00467F"/>
            <w:u w:val="single"/>
          </w:rPr>
          <w:t>http://go.microsoft.com/?linkid=9839207</w:t>
        </w:r>
      </w:hyperlink>
      <w:r>
        <w:t>).</w:t>
      </w:r>
    </w:p>
    <w:p w14:paraId="42399BB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B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B7" w14:textId="77777777" w:rsidR="003B25AD" w:rsidRDefault="003B25AD">
      <w:pPr>
        <w:pStyle w:val="ProductList-Body"/>
      </w:pPr>
    </w:p>
    <w:p w14:paraId="42399BB8" w14:textId="77777777" w:rsidR="003B25AD" w:rsidRDefault="00CC7979">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17983"/>
      <w:r>
        <w:instrText>System Center Service Manager</w:instrText>
      </w:r>
      <w:bookmarkEnd w:id="171"/>
      <w:r>
        <w:instrText>" \l 3</w:instrText>
      </w:r>
      <w:r>
        <w:fldChar w:fldCharType="end"/>
      </w:r>
    </w:p>
    <w:p w14:paraId="42399BB9" w14:textId="77777777" w:rsidR="003B25AD" w:rsidRDefault="00CC7979">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3">
        <w:r>
          <w:rPr>
            <w:color w:val="00467F"/>
            <w:u w:val="single"/>
          </w:rPr>
          <w:t>http://go.microsoft.com/?linkid=9839206</w:t>
        </w:r>
      </w:hyperlink>
      <w:r>
        <w:t>) sowie in der Produktliste Juni 2015 (</w:t>
      </w:r>
      <w:hyperlink r:id="rId64">
        <w:r>
          <w:rPr>
            <w:color w:val="00467F"/>
            <w:u w:val="single"/>
          </w:rPr>
          <w:t>http://go.microsoft.com/?linkid=9839207</w:t>
        </w:r>
      </w:hyperlink>
      <w:r>
        <w:t>).</w:t>
      </w:r>
    </w:p>
    <w:p w14:paraId="42399BBA"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BB"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BD" w14:textId="77777777" w:rsidR="003B25AD" w:rsidRDefault="003B25AD">
      <w:pPr>
        <w:pStyle w:val="ProductList-Body"/>
      </w:pPr>
    </w:p>
    <w:p w14:paraId="42399BBE" w14:textId="77777777" w:rsidR="003B25AD" w:rsidRDefault="00CC7979">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54817984"/>
      <w:r>
        <w:instrText>Virtual Desktop Infrastructure (VDI) Suite</w:instrText>
      </w:r>
      <w:bookmarkEnd w:id="173"/>
      <w:r>
        <w:instrText>" \l 2</w:instrText>
      </w:r>
      <w:r>
        <w:fldChar w:fldCharType="end"/>
      </w:r>
    </w:p>
    <w:p w14:paraId="42399BBF" w14:textId="77777777" w:rsidR="003B25AD" w:rsidRDefault="00CC7979">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5">
        <w:r>
          <w:rPr>
            <w:color w:val="00467F"/>
            <w:u w:val="single"/>
          </w:rPr>
          <w:t>http://go.microsoft.com/?linkid=9839206</w:t>
        </w:r>
      </w:hyperlink>
      <w:r>
        <w:t>) sowie in der Produktliste Juni 2015 (</w:t>
      </w:r>
      <w:hyperlink r:id="rId66">
        <w:r>
          <w:rPr>
            <w:color w:val="00467F"/>
            <w:u w:val="single"/>
          </w:rPr>
          <w:t>http://go.microsoft.com/?linkid=9839207</w:t>
        </w:r>
      </w:hyperlink>
      <w:r>
        <w:t>).</w:t>
      </w:r>
    </w:p>
    <w:p w14:paraId="42399BC0"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9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BC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BC3" w14:textId="77777777" w:rsidR="003B25AD" w:rsidRDefault="003B25AD">
      <w:pPr>
        <w:pStyle w:val="ProductList-Body"/>
      </w:pPr>
    </w:p>
    <w:p w14:paraId="42399BC4" w14:textId="77777777" w:rsidR="003B25AD" w:rsidRDefault="00CC7979">
      <w:pPr>
        <w:pStyle w:val="ProductList-OfferingGroupHeading"/>
        <w:outlineLvl w:val="1"/>
      </w:pPr>
      <w:bookmarkStart w:id="174" w:name="_Sec617"/>
      <w:r>
        <w:t>Visual Studio</w:t>
      </w:r>
      <w:bookmarkEnd w:id="174"/>
      <w:r>
        <w:fldChar w:fldCharType="begin"/>
      </w:r>
      <w:r>
        <w:instrText xml:space="preserve"> TC "</w:instrText>
      </w:r>
      <w:bookmarkStart w:id="175" w:name="_Toc454817985"/>
      <w:r>
        <w:instrText>Visual Studio</w:instrText>
      </w:r>
      <w:bookmarkEnd w:id="175"/>
      <w:r>
        <w:instrText>" \l 2</w:instrText>
      </w:r>
      <w:r>
        <w:fldChar w:fldCharType="end"/>
      </w:r>
    </w:p>
    <w:p w14:paraId="42399BC5" w14:textId="77777777" w:rsidR="003B25AD" w:rsidRDefault="00CC7979">
      <w:pPr>
        <w:pStyle w:val="ProductList-Offering2HeadingNoBorder"/>
        <w:outlineLvl w:val="2"/>
      </w:pPr>
      <w:bookmarkStart w:id="176" w:name="_Sec649"/>
      <w:r>
        <w:t>Visual Studio</w:t>
      </w:r>
      <w:bookmarkEnd w:id="176"/>
      <w:r>
        <w:fldChar w:fldCharType="begin"/>
      </w:r>
      <w:r>
        <w:instrText xml:space="preserve"> TC "</w:instrText>
      </w:r>
      <w:bookmarkStart w:id="177" w:name="_Toc454817986"/>
      <w:r>
        <w:instrText>Visual Studio</w:instrText>
      </w:r>
      <w:bookmarkEnd w:id="177"/>
      <w:r>
        <w:instrText>" \l 3</w:instrText>
      </w:r>
      <w:r>
        <w:fldChar w:fldCharType="end"/>
      </w:r>
    </w:p>
    <w:p w14:paraId="42399BC6" w14:textId="77777777" w:rsidR="003B25AD" w:rsidRDefault="00CC7979">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B25AD" w14:paraId="42399B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BC7"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8"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9"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A"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B"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C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D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D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BD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BE0" w14:textId="77777777">
        <w:tc>
          <w:tcPr>
            <w:tcW w:w="4160" w:type="dxa"/>
            <w:tcBorders>
              <w:top w:val="single" w:sz="6" w:space="0" w:color="FFFFFF"/>
              <w:left w:val="none" w:sz="4" w:space="0" w:color="6E6E6E"/>
              <w:bottom w:val="dashed" w:sz="4" w:space="0" w:color="BFBFBF"/>
              <w:right w:val="none" w:sz="4" w:space="0" w:color="6E6E6E"/>
            </w:tcBorders>
          </w:tcPr>
          <w:p w14:paraId="42399BD4" w14:textId="77777777" w:rsidR="003B25AD" w:rsidRDefault="00CC797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BD5" w14:textId="77777777" w:rsidR="003B25AD" w:rsidRDefault="00CC797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2399BD6" w14:textId="77777777" w:rsidR="003B25AD" w:rsidRDefault="00CC79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399BD7"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399BD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D9"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DA"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DB"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DC"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D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D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9BDF" w14:textId="77777777" w:rsidR="003B25AD" w:rsidRDefault="003B25AD">
            <w:pPr>
              <w:pStyle w:val="ProductList-TableBody"/>
              <w:jc w:val="center"/>
            </w:pPr>
          </w:p>
        </w:tc>
      </w:tr>
      <w:tr w:rsidR="003B25AD" w14:paraId="42399BED" w14:textId="77777777">
        <w:tc>
          <w:tcPr>
            <w:tcW w:w="4160" w:type="dxa"/>
            <w:tcBorders>
              <w:top w:val="dashed" w:sz="4" w:space="0" w:color="BFBFBF"/>
              <w:left w:val="none" w:sz="4" w:space="0" w:color="6E6E6E"/>
              <w:bottom w:val="dashed" w:sz="4" w:space="0" w:color="BFBFBF"/>
              <w:right w:val="none" w:sz="4" w:space="0" w:color="6E6E6E"/>
            </w:tcBorders>
          </w:tcPr>
          <w:p w14:paraId="42399BE1" w14:textId="77777777" w:rsidR="003B25AD" w:rsidRDefault="00CC7979">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BE2" w14:textId="77777777" w:rsidR="003B25AD" w:rsidRDefault="00CC797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42399BE3"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BE4" w14:textId="77777777" w:rsidR="003B25AD" w:rsidRDefault="00CC79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99BE5" w14:textId="77777777" w:rsidR="003B25AD" w:rsidRDefault="00CC79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6" w14:textId="77777777" w:rsidR="003B25AD" w:rsidRDefault="00CC7979">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7"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BFA" w14:textId="77777777">
        <w:tc>
          <w:tcPr>
            <w:tcW w:w="4160" w:type="dxa"/>
            <w:tcBorders>
              <w:top w:val="dashed" w:sz="4" w:space="0" w:color="BFBFBF"/>
              <w:left w:val="none" w:sz="4" w:space="0" w:color="6E6E6E"/>
              <w:bottom w:val="dashed" w:sz="4" w:space="0" w:color="BFBFBF"/>
              <w:right w:val="none" w:sz="4" w:space="0" w:color="6E6E6E"/>
            </w:tcBorders>
          </w:tcPr>
          <w:p w14:paraId="42399BEE" w14:textId="77777777" w:rsidR="003B25AD" w:rsidRDefault="00CC7979">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BEF" w14:textId="77777777" w:rsidR="003B25AD" w:rsidRDefault="00CC797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2399BF0"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BF1" w14:textId="77777777" w:rsidR="003B25AD" w:rsidRDefault="00CC79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2399BF2" w14:textId="77777777" w:rsidR="003B25AD" w:rsidRDefault="00CC79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3" w14:textId="77777777" w:rsidR="003B25AD" w:rsidRDefault="00CC7979">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4"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5"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6"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F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C07" w14:textId="77777777">
        <w:tc>
          <w:tcPr>
            <w:tcW w:w="4160" w:type="dxa"/>
            <w:tcBorders>
              <w:top w:val="dashed" w:sz="4" w:space="0" w:color="BFBFBF"/>
              <w:left w:val="none" w:sz="4" w:space="0" w:color="6E6E6E"/>
              <w:bottom w:val="dashed" w:sz="4" w:space="0" w:color="BFBFBF"/>
              <w:right w:val="none" w:sz="4" w:space="0" w:color="6E6E6E"/>
            </w:tcBorders>
          </w:tcPr>
          <w:p w14:paraId="42399BFB" w14:textId="77777777" w:rsidR="003B25AD" w:rsidRDefault="00CC7979">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9BFC" w14:textId="77777777" w:rsidR="003B25AD" w:rsidRDefault="00CC797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42399BFD"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399BFE" w14:textId="77777777" w:rsidR="003B25AD" w:rsidRDefault="00CC79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399BFF" w14:textId="77777777" w:rsidR="003B25AD" w:rsidRDefault="00CC7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0" w14:textId="77777777" w:rsidR="003B25AD" w:rsidRDefault="00CC7979">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C14" w14:textId="77777777">
        <w:tc>
          <w:tcPr>
            <w:tcW w:w="4160" w:type="dxa"/>
            <w:tcBorders>
              <w:top w:val="dashed" w:sz="4" w:space="0" w:color="BFBFBF"/>
              <w:left w:val="none" w:sz="4" w:space="0" w:color="6E6E6E"/>
              <w:bottom w:val="none" w:sz="4" w:space="0" w:color="BFBFBF"/>
              <w:right w:val="none" w:sz="4" w:space="0" w:color="6E6E6E"/>
            </w:tcBorders>
          </w:tcPr>
          <w:p w14:paraId="42399C08" w14:textId="77777777" w:rsidR="003B25AD" w:rsidRDefault="00CC7979">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99C09" w14:textId="77777777" w:rsidR="003B25AD" w:rsidRDefault="00CC79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399C0A" w14:textId="77777777" w:rsidR="003B25AD" w:rsidRDefault="00CC79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99C0B" w14:textId="77777777" w:rsidR="003B25AD" w:rsidRDefault="00CC79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399C0C" w14:textId="77777777" w:rsidR="003B25AD" w:rsidRDefault="00CC7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D" w14:textId="77777777" w:rsidR="003B25AD" w:rsidRDefault="00CC7979">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0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1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1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1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1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C15" w14:textId="77777777" w:rsidR="003B25AD" w:rsidRDefault="00CC7979">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3B25AD" w14:paraId="42399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C16"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399C17"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42399C18" w14:textId="77777777" w:rsidR="003B25AD" w:rsidRDefault="00CC797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3B25AD" w14:paraId="42399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1A"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1B"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9C1C"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1E"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1F"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0" w14:textId="77777777" w:rsidR="003B25AD" w:rsidRDefault="00CC7979">
            <w:pPr>
              <w:pStyle w:val="ProductList-TableBody"/>
            </w:pPr>
            <w:r>
              <w:rPr>
                <w:color w:val="404040"/>
              </w:rPr>
              <w:t>Zur Verringerung berechtigt: n. z.</w:t>
            </w:r>
          </w:p>
        </w:tc>
      </w:tr>
      <w:tr w:rsidR="003B25AD" w14:paraId="42399C25" w14:textId="77777777">
        <w:tc>
          <w:tcPr>
            <w:tcW w:w="4040" w:type="dxa"/>
            <w:tcBorders>
              <w:top w:val="single" w:sz="4" w:space="0" w:color="000000"/>
              <w:left w:val="single" w:sz="4" w:space="0" w:color="000000"/>
              <w:bottom w:val="single" w:sz="4" w:space="0" w:color="000000"/>
              <w:right w:val="single" w:sz="4" w:space="0" w:color="000000"/>
            </w:tcBorders>
          </w:tcPr>
          <w:p w14:paraId="42399C22"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4" w14:textId="77777777" w:rsidR="003B25AD" w:rsidRDefault="00CC7979">
            <w:pPr>
              <w:pStyle w:val="ProductList-TableBody"/>
            </w:pPr>
            <w:r>
              <w:rPr>
                <w:color w:val="404040"/>
              </w:rPr>
              <w:t>True-up-berechtigt: n. z.</w:t>
            </w:r>
          </w:p>
        </w:tc>
      </w:tr>
      <w:tr w:rsidR="003B25AD" w14:paraId="42399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6"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28" w14:textId="77777777" w:rsidR="003B25AD" w:rsidRDefault="003B25AD">
            <w:pPr>
              <w:pStyle w:val="ProductList-TableBody"/>
            </w:pPr>
          </w:p>
        </w:tc>
      </w:tr>
    </w:tbl>
    <w:p w14:paraId="42399C2A" w14:textId="77777777" w:rsidR="003B25AD" w:rsidRDefault="003B25AD">
      <w:pPr>
        <w:pStyle w:val="ProductList-Body"/>
      </w:pPr>
    </w:p>
    <w:p w14:paraId="42399C2B" w14:textId="77777777" w:rsidR="003B25AD" w:rsidRDefault="00CC7979">
      <w:pPr>
        <w:pStyle w:val="ProductList-ClauseHeading"/>
        <w:outlineLvl w:val="4"/>
      </w:pPr>
      <w:r>
        <w:t>2.1 Visual Studio Premium 2013 mit MSDN und Visual Studio Ultimate 2013 mit MSDN</w:t>
      </w:r>
    </w:p>
    <w:p w14:paraId="42399C2C" w14:textId="77777777" w:rsidR="003B25AD" w:rsidRDefault="00CC7979">
      <w:pPr>
        <w:pStyle w:val="ProductList-Body"/>
      </w:pPr>
      <w:r>
        <w:t>Visual Studio Enterprise 2015 mit MSDN ist die Folgeversion von Visual Studio Premium 2013 mit MSDN und Visual Studio Ultimate 2013 mit MSDN.</w:t>
      </w:r>
    </w:p>
    <w:p w14:paraId="42399C2D" w14:textId="77777777" w:rsidR="003B25AD" w:rsidRDefault="003B25AD">
      <w:pPr>
        <w:pStyle w:val="ProductList-Body"/>
      </w:pPr>
    </w:p>
    <w:p w14:paraId="42399C2E" w14:textId="77777777" w:rsidR="003B25AD" w:rsidRDefault="00CC7979">
      <w:pPr>
        <w:pStyle w:val="ProductList-ClauseHeading"/>
        <w:outlineLvl w:val="4"/>
      </w:pPr>
      <w:r>
        <w:t>2.2 Lizenzgewährung für SQL Server Parallel Data Warehouse Developer</w:t>
      </w:r>
    </w:p>
    <w:p w14:paraId="42399C2F" w14:textId="77777777" w:rsidR="003B25AD" w:rsidRDefault="00CC797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14:paraId="42399C30" w14:textId="77777777" w:rsidR="003B25AD" w:rsidRDefault="003B25AD">
      <w:pPr>
        <w:pStyle w:val="ProductList-Body"/>
      </w:pPr>
    </w:p>
    <w:p w14:paraId="42399C31" w14:textId="77777777" w:rsidR="003B25AD" w:rsidRDefault="00CC7979">
      <w:pPr>
        <w:pStyle w:val="ProductList-ClauseHeading"/>
        <w:outlineLvl w:val="4"/>
      </w:pPr>
      <w:r>
        <w:t>2.3 Lizenzgewährung für Visual Studio Team Foundation Server 2015</w:t>
      </w:r>
    </w:p>
    <w:p w14:paraId="42399C32" w14:textId="77777777" w:rsidR="003B25AD" w:rsidRDefault="00CC797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42399C33" w14:textId="77777777" w:rsidR="003B25AD" w:rsidRDefault="003B25AD">
      <w:pPr>
        <w:pStyle w:val="ProductList-Body"/>
      </w:pPr>
    </w:p>
    <w:p w14:paraId="42399C34" w14:textId="77777777" w:rsidR="003B25AD" w:rsidRDefault="00CC7979">
      <w:pPr>
        <w:pStyle w:val="ProductList-ClauseHeading"/>
        <w:outlineLvl w:val="4"/>
      </w:pPr>
      <w:r>
        <w:t>2.4 Microsoft Azure Platform-Dienste</w:t>
      </w:r>
    </w:p>
    <w:p w14:paraId="42399C35" w14:textId="77777777" w:rsidR="003B25AD" w:rsidRDefault="00CC7979">
      <w:pPr>
        <w:pStyle w:val="ProductList-Body"/>
      </w:pPr>
      <w:r>
        <w:t>Microsoft Azure-Vergünstigungen aus mehreren MSDN-Abonnements können nicht in einem Microsoft Azure-Account kombiniert werden.</w:t>
      </w:r>
    </w:p>
    <w:p w14:paraId="42399C36" w14:textId="77777777" w:rsidR="003B25AD" w:rsidRDefault="00CC7979">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3B25AD" w14:paraId="42399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C37"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9C38"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C39" w14:textId="77777777" w:rsidR="003B25AD" w:rsidRDefault="00CC7979">
            <w:pPr>
              <w:pStyle w:val="ProductList-TableBody"/>
            </w:pPr>
            <w:r>
              <w:rPr>
                <w:color w:val="404040"/>
              </w:rPr>
              <w:t>Zusätzliche Software: n. z.</w:t>
            </w:r>
          </w:p>
        </w:tc>
      </w:tr>
      <w:tr w:rsidR="003B25AD" w14:paraId="4239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3B"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3C"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2399C3D"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3B25AD" w14:paraId="42399C42" w14:textId="77777777">
        <w:tc>
          <w:tcPr>
            <w:tcW w:w="4040" w:type="dxa"/>
            <w:tcBorders>
              <w:top w:val="single" w:sz="4" w:space="0" w:color="000000"/>
              <w:left w:val="single" w:sz="4" w:space="0" w:color="000000"/>
              <w:bottom w:val="single" w:sz="4" w:space="0" w:color="000000"/>
              <w:right w:val="single" w:sz="4" w:space="0" w:color="000000"/>
            </w:tcBorders>
          </w:tcPr>
          <w:p w14:paraId="42399C3F"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4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41" w14:textId="77777777" w:rsidR="003B25AD" w:rsidRDefault="003B25AD">
            <w:pPr>
              <w:pStyle w:val="ProductList-TableBody"/>
            </w:pPr>
          </w:p>
        </w:tc>
      </w:tr>
    </w:tbl>
    <w:p w14:paraId="42399C43" w14:textId="77777777" w:rsidR="003B25AD" w:rsidRDefault="003B25AD">
      <w:pPr>
        <w:pStyle w:val="ProductList-Body"/>
      </w:pPr>
    </w:p>
    <w:p w14:paraId="42399C44" w14:textId="77777777" w:rsidR="003B25AD" w:rsidRDefault="00CC7979">
      <w:pPr>
        <w:pStyle w:val="ProductList-ClauseHeading"/>
        <w:outlineLvl w:val="4"/>
      </w:pPr>
      <w:r>
        <w:lastRenderedPageBreak/>
        <w:t>3.1 Datei BUILDSERVER.TXT</w:t>
      </w:r>
    </w:p>
    <w:p w14:paraId="42399C45" w14:textId="77777777" w:rsidR="003B25AD" w:rsidRDefault="00CC7979">
      <w:pPr>
        <w:pStyle w:val="ProductList-Body"/>
      </w:pPr>
      <w:r>
        <w:t xml:space="preserve">Der Kunde kann Kopien der Dateien, die in den BuildServer-Listen unter </w:t>
      </w:r>
      <w:hyperlink r:id="rId67">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42399C46" w14:textId="77777777" w:rsidR="003B25AD" w:rsidRDefault="003B25AD">
      <w:pPr>
        <w:pStyle w:val="ProductList-Body"/>
      </w:pPr>
    </w:p>
    <w:p w14:paraId="42399C47" w14:textId="77777777" w:rsidR="003B25AD" w:rsidRDefault="00CC7979">
      <w:pPr>
        <w:pStyle w:val="ProductList-ClauseHeading"/>
        <w:outlineLvl w:val="4"/>
      </w:pPr>
      <w:r>
        <w:t>3.2 Dienstprogramme</w:t>
      </w:r>
    </w:p>
    <w:p w14:paraId="42399C48" w14:textId="77777777" w:rsidR="003B25AD" w:rsidRDefault="00CC7979">
      <w:pPr>
        <w:pStyle w:val="ProductList-Body"/>
      </w:pPr>
      <w:r>
        <w:t xml:space="preserve">Der Kunde ist berechtigt, die unter </w:t>
      </w:r>
      <w:hyperlink r:id="rId68">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42399C49" w14:textId="77777777" w:rsidR="003B25AD" w:rsidRDefault="003B25AD">
      <w:pPr>
        <w:pStyle w:val="ProductList-Body"/>
      </w:pPr>
    </w:p>
    <w:p w14:paraId="42399C4A" w14:textId="77777777" w:rsidR="003B25AD" w:rsidRDefault="00CC7979">
      <w:pPr>
        <w:pStyle w:val="ProductList-ClauseHeading"/>
        <w:outlineLvl w:val="4"/>
      </w:pPr>
      <w:r>
        <w:t>3.3 System Center – Virtual Machine Manager (SCVMM) – Visual Studio Enterprise mit MSDN und Visual Studio Test Professional mit MSDN</w:t>
      </w:r>
    </w:p>
    <w:p w14:paraId="42399C4B" w14:textId="77777777" w:rsidR="003B25AD" w:rsidRDefault="00CC7979">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42399C4C" w14:textId="77777777" w:rsidR="003B25AD" w:rsidRDefault="003B25AD">
      <w:pPr>
        <w:pStyle w:val="ProductList-Body"/>
      </w:pPr>
    </w:p>
    <w:p w14:paraId="42399C4D" w14:textId="77777777" w:rsidR="003B25AD" w:rsidRDefault="00CC7979">
      <w:pPr>
        <w:pStyle w:val="ProductList-ClauseHeading"/>
        <w:outlineLvl w:val="4"/>
      </w:pPr>
      <w:r>
        <w:t>3.4 Office Professional Plus 2016 – Visual Studio Enterprise mit MSDN</w:t>
      </w:r>
    </w:p>
    <w:p w14:paraId="42399C4E" w14:textId="77777777" w:rsidR="003B25AD" w:rsidRDefault="00CC797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42399C4F" w14:textId="77777777" w:rsidR="003B25AD" w:rsidRDefault="003B25AD">
      <w:pPr>
        <w:pStyle w:val="ProductList-Body"/>
      </w:pPr>
    </w:p>
    <w:p w14:paraId="42399C50" w14:textId="77777777" w:rsidR="003B25AD" w:rsidRDefault="00CC7979">
      <w:pPr>
        <w:pStyle w:val="ProductList-ClauseHeading"/>
        <w:outlineLvl w:val="4"/>
      </w:pPr>
      <w:r>
        <w:t>3.5 Bibliotheken mit GNU Lesser General Public-Lizenz</w:t>
      </w:r>
    </w:p>
    <w:p w14:paraId="42399C51" w14:textId="77777777" w:rsidR="003B25AD" w:rsidRDefault="00CC7979">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42399C52" w14:textId="77777777" w:rsidR="003B25AD" w:rsidRDefault="00CC7979">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3B25AD" w14:paraId="42399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C53"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C54"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C55" w14:textId="77777777" w:rsidR="003B25AD" w:rsidRDefault="00CC7979">
            <w:pPr>
              <w:pStyle w:val="ProductList-TableBody"/>
            </w:pPr>
            <w:r>
              <w:rPr>
                <w:color w:val="404040"/>
              </w:rPr>
              <w:t>Failoverrechte: n. z.</w:t>
            </w:r>
          </w:p>
        </w:tc>
      </w:tr>
      <w:tr w:rsidR="003B25AD" w14:paraId="42399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57"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C58"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59" w14:textId="77777777" w:rsidR="003B25AD" w:rsidRDefault="00CC7979">
            <w:pPr>
              <w:pStyle w:val="ProductList-TableBody"/>
            </w:pPr>
            <w:r>
              <w:rPr>
                <w:color w:val="404040"/>
              </w:rPr>
              <w:t>Roamingrechte: n. z.</w:t>
            </w:r>
          </w:p>
        </w:tc>
      </w:tr>
      <w:tr w:rsidR="003B25AD" w14:paraId="42399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5B"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5C"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5D" w14:textId="77777777" w:rsidR="003B25AD" w:rsidRDefault="003B25AD">
            <w:pPr>
              <w:pStyle w:val="ProductList-TableBody"/>
            </w:pPr>
          </w:p>
        </w:tc>
      </w:tr>
    </w:tbl>
    <w:p w14:paraId="42399C5F" w14:textId="77777777" w:rsidR="003B25AD" w:rsidRDefault="003B25AD">
      <w:pPr>
        <w:pStyle w:val="ProductList-Body"/>
      </w:pPr>
    </w:p>
    <w:p w14:paraId="42399C60" w14:textId="77777777" w:rsidR="003B25AD" w:rsidRDefault="00CC7979">
      <w:pPr>
        <w:pStyle w:val="ProductList-ClauseHeading"/>
        <w:outlineLvl w:val="4"/>
      </w:pPr>
      <w:r>
        <w:t>4.1 Software Assurance-Berechtigung</w:t>
      </w:r>
    </w:p>
    <w:p w14:paraId="42399C61" w14:textId="77777777" w:rsidR="003B25AD" w:rsidRDefault="00CC7979">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2399C62" w14:textId="77777777" w:rsidR="003B25AD" w:rsidRDefault="003B25AD">
      <w:pPr>
        <w:pStyle w:val="ProductList-Body"/>
      </w:pPr>
    </w:p>
    <w:p w14:paraId="42399C63" w14:textId="77777777" w:rsidR="003B25AD" w:rsidRDefault="00CC7979">
      <w:pPr>
        <w:pStyle w:val="ProductList-ClauseHeading"/>
        <w:outlineLvl w:val="4"/>
      </w:pPr>
      <w:r>
        <w:t>4.2 MSDN – Zeitlich unbeschränkte Rechte</w:t>
      </w:r>
    </w:p>
    <w:p w14:paraId="42399C64" w14:textId="77777777" w:rsidR="003B25AD" w:rsidRDefault="00CC7979">
      <w:pPr>
        <w:pStyle w:val="ProductList-Body"/>
      </w:pPr>
      <w:r>
        <w:t>Die Rechte des Kunden zur Nutzung von Software, die über MSDN lizenziert wurde, werden zeitlich unbeschränkt, wenn das Recht des Kunden zur Nutzung von Visual Studio dauerhaft wird.</w:t>
      </w:r>
    </w:p>
    <w:p w14:paraId="42399C65" w14:textId="77777777" w:rsidR="003B25AD" w:rsidRDefault="003B25AD">
      <w:pPr>
        <w:pStyle w:val="ProductList-Body"/>
      </w:pPr>
    </w:p>
    <w:p w14:paraId="42399C66" w14:textId="77777777" w:rsidR="003B25AD" w:rsidRDefault="00CC7979">
      <w:pPr>
        <w:pStyle w:val="ProductList-ClauseHeading"/>
        <w:outlineLvl w:val="4"/>
      </w:pPr>
      <w:r>
        <w:t>4.3 Software Assurance-Rechte und -Vergünstigungen für Abonnementlizenzen</w:t>
      </w:r>
    </w:p>
    <w:p w14:paraId="42399C67" w14:textId="77777777" w:rsidR="003B25AD" w:rsidRDefault="00CC7979">
      <w:pPr>
        <w:pStyle w:val="ProductList-Body"/>
      </w:pPr>
      <w:r>
        <w:t>Jede Abonnementlizenz, die der Kunde unter einem Server- und Cloud-Beitritt erwirbt, gewährt dieselben SA-Rechte und -Vergünstigungen wie die Lizenzen mit Software Assurance während der Abonnementlaufzeit.</w:t>
      </w:r>
    </w:p>
    <w:p w14:paraId="42399C68"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C6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C6B" w14:textId="77777777" w:rsidR="003B25AD" w:rsidRDefault="003B25AD">
      <w:pPr>
        <w:pStyle w:val="ProductList-Body"/>
      </w:pPr>
    </w:p>
    <w:p w14:paraId="42399C6C" w14:textId="77777777" w:rsidR="003B25AD" w:rsidRDefault="00CC797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17987"/>
      <w:r>
        <w:instrText>Visual Studio Team Foundation Server</w:instrText>
      </w:r>
      <w:bookmarkEnd w:id="183"/>
      <w:r>
        <w:instrText>" \l 3</w:instrText>
      </w:r>
      <w:r>
        <w:fldChar w:fldCharType="end"/>
      </w:r>
    </w:p>
    <w:p w14:paraId="42399C6D" w14:textId="77777777" w:rsidR="003B25AD" w:rsidRDefault="00CC7979">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B25AD" w14:paraId="42399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99C6E" w14:textId="77777777" w:rsidR="003B25AD" w:rsidRDefault="00CC797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6F"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0"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1"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2"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99C7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C87" w14:textId="77777777">
        <w:tc>
          <w:tcPr>
            <w:tcW w:w="4160" w:type="dxa"/>
            <w:tcBorders>
              <w:top w:val="single" w:sz="6" w:space="0" w:color="FFFFFF"/>
              <w:left w:val="none" w:sz="4" w:space="0" w:color="6E6E6E"/>
              <w:bottom w:val="dashed" w:sz="4" w:space="0" w:color="BFBFBF"/>
              <w:right w:val="none" w:sz="4" w:space="0" w:color="6E6E6E"/>
            </w:tcBorders>
          </w:tcPr>
          <w:p w14:paraId="42399C7B" w14:textId="77777777" w:rsidR="003B25AD" w:rsidRDefault="00CC7979">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99C7C" w14:textId="77777777" w:rsidR="003B25AD" w:rsidRDefault="00CC797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42399C7D" w14:textId="77777777" w:rsidR="003B25AD" w:rsidRDefault="003B25A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99C7E" w14:textId="77777777" w:rsidR="003B25AD" w:rsidRDefault="00CC79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399C7F" w14:textId="77777777" w:rsidR="003B25AD" w:rsidRDefault="00CC7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0"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1"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2"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C94" w14:textId="77777777">
        <w:tc>
          <w:tcPr>
            <w:tcW w:w="4160" w:type="dxa"/>
            <w:tcBorders>
              <w:top w:val="dashed" w:sz="4" w:space="0" w:color="BFBFBF"/>
              <w:left w:val="none" w:sz="4" w:space="0" w:color="6E6E6E"/>
              <w:bottom w:val="none" w:sz="4" w:space="0" w:color="BFBFBF"/>
              <w:right w:val="none" w:sz="4" w:space="0" w:color="6E6E6E"/>
            </w:tcBorders>
          </w:tcPr>
          <w:p w14:paraId="42399C88" w14:textId="77777777" w:rsidR="003B25AD" w:rsidRDefault="00CC7979">
            <w:pPr>
              <w:pStyle w:val="ProductList-TableBody"/>
            </w:pPr>
            <w:r>
              <w:lastRenderedPageBreak/>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2399C89" w14:textId="77777777" w:rsidR="003B25AD" w:rsidRDefault="00CC797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42399C8A" w14:textId="77777777" w:rsidR="003B25AD" w:rsidRDefault="003B25A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399C8B" w14:textId="77777777" w:rsidR="003B25AD" w:rsidRDefault="00CC79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399C8C" w14:textId="77777777" w:rsidR="003B25AD" w:rsidRDefault="00CC79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D"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E"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8F"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9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9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9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C9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9C95" w14:textId="77777777" w:rsidR="003B25AD" w:rsidRDefault="00CC7979">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3B25AD" w14:paraId="42399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C96"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2399C97"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C98" w14:textId="77777777" w:rsidR="003B25AD" w:rsidRDefault="00CC7979">
            <w:pPr>
              <w:pStyle w:val="ProductList-TableBody"/>
            </w:pPr>
            <w:r>
              <w:rPr>
                <w:color w:val="404040"/>
              </w:rPr>
              <w:t>Down-Editionen: n. z.</w:t>
            </w:r>
          </w:p>
        </w:tc>
      </w:tr>
      <w:tr w:rsidR="003B25AD" w14:paraId="42399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9A"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2399C9B"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9C9C"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B25AD" w14:paraId="4239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9E"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9F"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0" w14:textId="77777777" w:rsidR="003B25AD" w:rsidRDefault="00CC7979">
            <w:pPr>
              <w:pStyle w:val="ProductList-TableBody"/>
            </w:pPr>
            <w:r>
              <w:rPr>
                <w:color w:val="404040"/>
              </w:rPr>
              <w:t>Zur Verringerung berechtigt: n. z.</w:t>
            </w:r>
          </w:p>
        </w:tc>
      </w:tr>
      <w:tr w:rsidR="003B25AD" w14:paraId="42399CA5" w14:textId="77777777">
        <w:tc>
          <w:tcPr>
            <w:tcW w:w="4040" w:type="dxa"/>
            <w:tcBorders>
              <w:top w:val="single" w:sz="4" w:space="0" w:color="000000"/>
              <w:left w:val="single" w:sz="4" w:space="0" w:color="000000"/>
              <w:bottom w:val="single" w:sz="4" w:space="0" w:color="000000"/>
              <w:right w:val="single" w:sz="4" w:space="0" w:color="000000"/>
            </w:tcBorders>
          </w:tcPr>
          <w:p w14:paraId="42399CA2"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4" w14:textId="77777777" w:rsidR="003B25AD" w:rsidRDefault="00CC7979">
            <w:pPr>
              <w:pStyle w:val="ProductList-TableBody"/>
            </w:pPr>
            <w:r>
              <w:rPr>
                <w:color w:val="404040"/>
              </w:rPr>
              <w:t>True-up-berechtigt: n. z.</w:t>
            </w:r>
          </w:p>
        </w:tc>
      </w:tr>
      <w:tr w:rsidR="003B25AD" w14:paraId="4239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6"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A8" w14:textId="77777777" w:rsidR="003B25AD" w:rsidRDefault="003B25AD">
            <w:pPr>
              <w:pStyle w:val="ProductList-TableBody"/>
            </w:pPr>
          </w:p>
        </w:tc>
      </w:tr>
    </w:tbl>
    <w:p w14:paraId="42399CAA" w14:textId="77777777" w:rsidR="003B25AD" w:rsidRDefault="00CC7979">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3B25AD" w14:paraId="42399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CAB"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399CAC"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2399CAD"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3B25AD" w14:paraId="42399CB2" w14:textId="77777777">
        <w:tc>
          <w:tcPr>
            <w:tcW w:w="4040" w:type="dxa"/>
            <w:tcBorders>
              <w:top w:val="single" w:sz="4" w:space="0" w:color="000000"/>
              <w:left w:val="single" w:sz="4" w:space="0" w:color="000000"/>
              <w:bottom w:val="single" w:sz="4" w:space="0" w:color="000000"/>
              <w:right w:val="single" w:sz="4" w:space="0" w:color="000000"/>
            </w:tcBorders>
          </w:tcPr>
          <w:p w14:paraId="42399CAF"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399CB0"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2399CB1" w14:textId="77777777" w:rsidR="003B25AD" w:rsidRDefault="00CC797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3B25AD" w14:paraId="4239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B3" w14:textId="77777777" w:rsidR="003B25AD" w:rsidRDefault="00CC797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B4"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B5" w14:textId="77777777" w:rsidR="003B25AD" w:rsidRDefault="003B25AD">
            <w:pPr>
              <w:pStyle w:val="ProductList-TableBody"/>
            </w:pPr>
          </w:p>
        </w:tc>
      </w:tr>
    </w:tbl>
    <w:p w14:paraId="42399CB7" w14:textId="77777777" w:rsidR="003B25AD" w:rsidRDefault="003B25AD">
      <w:pPr>
        <w:pStyle w:val="ProductList-Body"/>
      </w:pPr>
    </w:p>
    <w:p w14:paraId="42399CB8" w14:textId="77777777" w:rsidR="003B25AD" w:rsidRDefault="00CC7979">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3B25AD" w14:paraId="4239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CB9"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9CBA" w14:textId="77777777" w:rsidR="003B25AD" w:rsidRDefault="00CC7979">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42399CBB" w14:textId="77777777" w:rsidR="003B25AD" w:rsidRDefault="00CC7979">
            <w:pPr>
              <w:pStyle w:val="ProductList-TableBody"/>
            </w:pPr>
            <w:r>
              <w:t>Visual Studio Team Services, bezahlter Nutzer</w:t>
            </w:r>
          </w:p>
        </w:tc>
      </w:tr>
    </w:tbl>
    <w:p w14:paraId="42399CBD" w14:textId="77777777" w:rsidR="003B25AD" w:rsidRDefault="003B25AD">
      <w:pPr>
        <w:pStyle w:val="ProductList-Body"/>
      </w:pPr>
    </w:p>
    <w:p w14:paraId="42399CBE" w14:textId="77777777" w:rsidR="003B25AD" w:rsidRDefault="00CC7979">
      <w:pPr>
        <w:pStyle w:val="ProductList-SubClauseHeading"/>
        <w:outlineLvl w:val="5"/>
      </w:pPr>
      <w:r>
        <w:t>3.1.1 Zusätzliche Funktionalität</w:t>
      </w:r>
    </w:p>
    <w:p w14:paraId="42399CBF" w14:textId="77777777" w:rsidR="003B25AD" w:rsidRDefault="00CC7979">
      <w:pPr>
        <w:pStyle w:val="ProductList-BodyIndented"/>
      </w:pPr>
      <w:r>
        <w:t>Release Management</w:t>
      </w:r>
    </w:p>
    <w:tbl>
      <w:tblPr>
        <w:tblStyle w:val="PURTable0"/>
        <w:tblW w:w="0" w:type="dxa"/>
        <w:tblLook w:val="04A0" w:firstRow="1" w:lastRow="0" w:firstColumn="1" w:lastColumn="0" w:noHBand="0" w:noVBand="1"/>
      </w:tblPr>
      <w:tblGrid>
        <w:gridCol w:w="3483"/>
        <w:gridCol w:w="3473"/>
        <w:gridCol w:w="3474"/>
      </w:tblGrid>
      <w:tr w:rsidR="003B25AD" w14:paraId="42399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CC0"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CC1" w14:textId="77777777" w:rsidR="003B25AD" w:rsidRDefault="00CC7979">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14:paraId="42399CC2" w14:textId="77777777" w:rsidR="003B25AD" w:rsidRDefault="00CC7979">
            <w:pPr>
              <w:pStyle w:val="ProductList-TableBody"/>
            </w:pPr>
            <w:r>
              <w:t>Visual Studio Enterprise 2015 mit MSDN</w:t>
            </w:r>
          </w:p>
        </w:tc>
      </w:tr>
      <w:tr w:rsidR="003B25AD" w14:paraId="42399C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CC4"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CC5" w14:textId="77777777" w:rsidR="003B25AD" w:rsidRDefault="00CC7979">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42399CC6" w14:textId="77777777" w:rsidR="003B25AD" w:rsidRDefault="00CC7979">
            <w:pPr>
              <w:pStyle w:val="ProductList-TableBody"/>
            </w:pPr>
            <w:r>
              <w:t>Visual Studio Team Services Release Manager-Erweiterung</w:t>
            </w:r>
          </w:p>
        </w:tc>
      </w:tr>
    </w:tbl>
    <w:p w14:paraId="42399CC8" w14:textId="77777777" w:rsidR="003B25AD" w:rsidRDefault="003B25AD">
      <w:pPr>
        <w:pStyle w:val="ProductList-BodyIndented"/>
      </w:pPr>
    </w:p>
    <w:p w14:paraId="42399CC9" w14:textId="77777777" w:rsidR="003B25AD" w:rsidRDefault="00CC7979">
      <w:pPr>
        <w:pStyle w:val="ProductList-SubClauseHeading"/>
        <w:outlineLvl w:val="5"/>
      </w:pPr>
      <w:r>
        <w:t>3.1.2 Zusätzliche Funktionalität</w:t>
      </w:r>
    </w:p>
    <w:p w14:paraId="42399CCA" w14:textId="77777777" w:rsidR="003B25AD" w:rsidRDefault="00CC7979">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3B25AD" w14:paraId="42399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9CCB"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9CCC" w14:textId="77777777" w:rsidR="003B25AD" w:rsidRDefault="00CC7979">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14:paraId="42399CCD" w14:textId="77777777" w:rsidR="003B25AD" w:rsidRDefault="00CC7979">
            <w:pPr>
              <w:pStyle w:val="ProductList-TableBody"/>
            </w:pPr>
            <w:r>
              <w:t>Visual Studio Enterprise 2015 mit MSDN</w:t>
            </w:r>
          </w:p>
        </w:tc>
      </w:tr>
      <w:tr w:rsidR="003B25AD" w14:paraId="42399C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9CCF"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9CD0" w14:textId="77777777" w:rsidR="003B25AD" w:rsidRDefault="00CC7979">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42399CD1" w14:textId="77777777" w:rsidR="003B25AD" w:rsidRDefault="00CC7979">
            <w:pPr>
              <w:pStyle w:val="ProductList-TableBody"/>
            </w:pPr>
            <w:r>
              <w:t>Visual Studio Team Services Test Manager-Erweiterung</w:t>
            </w:r>
          </w:p>
        </w:tc>
      </w:tr>
    </w:tbl>
    <w:p w14:paraId="42399CD3" w14:textId="77777777" w:rsidR="003B25AD" w:rsidRDefault="003B25AD">
      <w:pPr>
        <w:pStyle w:val="ProductList-BodyIndented"/>
      </w:pPr>
    </w:p>
    <w:p w14:paraId="42399CD4" w14:textId="77777777" w:rsidR="003B25AD" w:rsidRDefault="00CC7979">
      <w:pPr>
        <w:pStyle w:val="ProductList-ClauseHeading"/>
        <w:outlineLvl w:val="4"/>
      </w:pPr>
      <w:r>
        <w:t>3.2 Verwendungszwecke, für die keine CALs erforderlich sind</w:t>
      </w:r>
    </w:p>
    <w:p w14:paraId="42399CD5" w14:textId="77777777" w:rsidR="003B25AD" w:rsidRDefault="00CC7979">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14:paraId="42399CD6" w14:textId="77777777" w:rsidR="003B25AD" w:rsidRDefault="003B25AD">
      <w:pPr>
        <w:pStyle w:val="ProductList-Body"/>
      </w:pPr>
    </w:p>
    <w:p w14:paraId="42399CD7" w14:textId="77777777" w:rsidR="003B25AD" w:rsidRDefault="00CC7979">
      <w:pPr>
        <w:pStyle w:val="ProductList-ClauseHeading"/>
        <w:outlineLvl w:val="4"/>
      </w:pPr>
      <w:r>
        <w:t>3.3 SQL Server-Technologie</w:t>
      </w:r>
    </w:p>
    <w:p w14:paraId="42399CD8" w14:textId="77777777" w:rsidR="003B25AD" w:rsidRDefault="00CC797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14:paraId="42399CD9" w14:textId="77777777" w:rsidR="003B25AD" w:rsidRDefault="003B25AD">
      <w:pPr>
        <w:pStyle w:val="ProductList-Body"/>
      </w:pPr>
    </w:p>
    <w:p w14:paraId="42399CDA" w14:textId="77777777" w:rsidR="003B25AD" w:rsidRDefault="00CC7979">
      <w:pPr>
        <w:pStyle w:val="ProductList-ClauseHeading"/>
        <w:outlineLvl w:val="4"/>
      </w:pPr>
      <w:r>
        <w:t>3.4 Bibliotheken mit GNU Lesser General Public-Lizenz</w:t>
      </w:r>
    </w:p>
    <w:p w14:paraId="42399CDB" w14:textId="77777777" w:rsidR="003B25AD" w:rsidRDefault="00CC7979">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42399CDC" w14:textId="77777777" w:rsidR="003B25AD" w:rsidRDefault="003B25AD">
      <w:pPr>
        <w:pStyle w:val="ProductList-Body"/>
      </w:pPr>
    </w:p>
    <w:p w14:paraId="42399CDD" w14:textId="77777777" w:rsidR="003B25AD" w:rsidRDefault="00CC7979">
      <w:pPr>
        <w:pStyle w:val="ProductList-ClauseHeading"/>
        <w:outlineLvl w:val="4"/>
      </w:pPr>
      <w:r>
        <w:t>3.5 Visual Studio Team Foundation Server-Builddienste</w:t>
      </w:r>
    </w:p>
    <w:p w14:paraId="42399CDE" w14:textId="77777777" w:rsidR="003B25AD" w:rsidRDefault="00CC7979">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14:paraId="42399CDF" w14:textId="77777777" w:rsidR="003B25AD" w:rsidRDefault="003B25AD">
      <w:pPr>
        <w:pStyle w:val="ProductList-Body"/>
      </w:pPr>
    </w:p>
    <w:p w14:paraId="42399CE0" w14:textId="77777777" w:rsidR="003B25AD" w:rsidRDefault="00CC7979">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3B25AD" w14:paraId="42399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9CE1" w14:textId="77777777" w:rsidR="003B25AD" w:rsidRDefault="00CC7979">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42399CE2" w14:textId="77777777" w:rsidR="003B25AD" w:rsidRDefault="00CC7979">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14:paraId="42399CE3" w14:textId="77777777" w:rsidR="003B25AD" w:rsidRDefault="00CC7979">
            <w:pPr>
              <w:pStyle w:val="ProductList-TableBody"/>
            </w:pPr>
            <w:r>
              <w:t>Visual Studio Team Foundation Server SharePoint-Erweiterungen</w:t>
            </w:r>
          </w:p>
        </w:tc>
      </w:tr>
    </w:tbl>
    <w:p w14:paraId="42399CE5" w14:textId="77777777" w:rsidR="003B25AD" w:rsidRDefault="00CC7979">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3B25AD" w14:paraId="42399CE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399CE6"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9CE7"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CE8" w14:textId="77777777" w:rsidR="003B25AD" w:rsidRDefault="00CC7979">
            <w:pPr>
              <w:pStyle w:val="ProductList-TableBody"/>
            </w:pPr>
            <w:r>
              <w:rPr>
                <w:color w:val="404040"/>
              </w:rPr>
              <w:t>Failoverrechte: n. z.</w:t>
            </w:r>
          </w:p>
        </w:tc>
      </w:tr>
      <w:tr w:rsidR="003B25AD" w14:paraId="42399C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399CEA"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EB"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EC" w14:textId="77777777" w:rsidR="003B25AD" w:rsidRDefault="00CC7979">
            <w:pPr>
              <w:pStyle w:val="ProductList-TableBody"/>
            </w:pPr>
            <w:r>
              <w:rPr>
                <w:color w:val="404040"/>
              </w:rPr>
              <w:t>Roamingrechte: n. z.</w:t>
            </w:r>
          </w:p>
        </w:tc>
      </w:tr>
      <w:tr w:rsidR="003B25AD" w14:paraId="42399C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399CEE"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EF"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CF0" w14:textId="77777777" w:rsidR="003B25AD" w:rsidRDefault="003B25AD">
            <w:pPr>
              <w:pStyle w:val="ProductList-TableBody"/>
            </w:pPr>
          </w:p>
        </w:tc>
      </w:tr>
      <w:tr w:rsidR="003B25AD" w14:paraId="42399CF6" w14:textId="77777777">
        <w:tc>
          <w:tcPr>
            <w:tcW w:w="12240" w:type="dxa"/>
            <w:gridSpan w:val="4"/>
            <w:tcBorders>
              <w:top w:val="none" w:sz="4" w:space="0" w:color="6E6E6E"/>
              <w:left w:val="none" w:sz="4" w:space="0" w:color="6E6E6E"/>
              <w:bottom w:val="none" w:sz="4" w:space="0" w:color="6E6E6E"/>
              <w:right w:val="none" w:sz="4" w:space="0" w:color="6E6E6E"/>
            </w:tcBorders>
          </w:tcPr>
          <w:p w14:paraId="42399CF2" w14:textId="77777777" w:rsidR="003B25AD" w:rsidRDefault="003B25AD">
            <w:pPr>
              <w:pStyle w:val="PURBreadcrumb"/>
            </w:pPr>
          </w:p>
          <w:tbl>
            <w:tblPr>
              <w:tblW w:w="0" w:type="dxa"/>
              <w:tblLook w:val="04A0" w:firstRow="1" w:lastRow="0" w:firstColumn="1" w:lastColumn="0" w:noHBand="0" w:noVBand="1"/>
            </w:tblPr>
            <w:tblGrid>
              <w:gridCol w:w="10674"/>
            </w:tblGrid>
            <w:tr w:rsidR="003B25AD" w14:paraId="42399C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CF3"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CF5" w14:textId="77777777" w:rsidR="003B25AD" w:rsidRDefault="003B25AD">
            <w:pPr>
              <w:pStyle w:val="ProductList-TableBody"/>
            </w:pPr>
          </w:p>
        </w:tc>
      </w:tr>
    </w:tbl>
    <w:p w14:paraId="42399CF7" w14:textId="77777777" w:rsidR="003B25AD" w:rsidRDefault="003B25AD">
      <w:pPr>
        <w:pStyle w:val="ProductList-Body"/>
      </w:pPr>
    </w:p>
    <w:p w14:paraId="42399CF8" w14:textId="77777777" w:rsidR="003B25AD" w:rsidRDefault="00CC7979">
      <w:pPr>
        <w:pStyle w:val="ProductList-OfferingGroupHeading"/>
        <w:outlineLvl w:val="1"/>
      </w:pPr>
      <w:bookmarkStart w:id="188" w:name="_Sec618"/>
      <w:r>
        <w:t>Windows</w:t>
      </w:r>
      <w:bookmarkEnd w:id="188"/>
      <w:r>
        <w:fldChar w:fldCharType="begin"/>
      </w:r>
      <w:r>
        <w:instrText xml:space="preserve"> TC "</w:instrText>
      </w:r>
      <w:bookmarkStart w:id="189" w:name="_Toc454817988"/>
      <w:r>
        <w:instrText>Windows</w:instrText>
      </w:r>
      <w:bookmarkEnd w:id="189"/>
      <w:r>
        <w:instrText>" \l 2</w:instrText>
      </w:r>
      <w:r>
        <w:fldChar w:fldCharType="end"/>
      </w:r>
    </w:p>
    <w:p w14:paraId="42399CF9" w14:textId="77777777" w:rsidR="003B25AD" w:rsidRDefault="00CC7979">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54817989"/>
      <w:r>
        <w:instrText>Windows-Desktopbetriebssystem</w:instrText>
      </w:r>
      <w:bookmarkEnd w:id="191"/>
      <w:r>
        <w:instrText>" \l 3</w:instrText>
      </w:r>
      <w:r>
        <w:fldChar w:fldCharType="end"/>
      </w:r>
    </w:p>
    <w:p w14:paraId="42399CFA" w14:textId="77777777" w:rsidR="003B25AD" w:rsidRDefault="00CC7979">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3B25AD" w14:paraId="42399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99CFB" w14:textId="77777777" w:rsidR="003B25AD" w:rsidRDefault="00CC797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CFC"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CFD"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CFE"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CFF"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D0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D14" w14:textId="77777777">
        <w:tc>
          <w:tcPr>
            <w:tcW w:w="4160" w:type="dxa"/>
            <w:tcBorders>
              <w:top w:val="single" w:sz="9" w:space="0" w:color="FFFFFF"/>
              <w:left w:val="single" w:sz="9" w:space="0" w:color="FFFFFF"/>
              <w:bottom w:val="dashed" w:sz="4" w:space="0" w:color="BFBFBF"/>
              <w:right w:val="single" w:sz="9" w:space="0" w:color="FFFFFF"/>
            </w:tcBorders>
          </w:tcPr>
          <w:p w14:paraId="42399D08" w14:textId="77777777" w:rsidR="003B25AD" w:rsidRDefault="00CC7979">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42399D09" w14:textId="77777777" w:rsidR="003B25AD" w:rsidRDefault="00CC79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399D0A" w14:textId="77777777" w:rsidR="003B25AD" w:rsidRDefault="00CC79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399D0B" w14:textId="77777777" w:rsidR="003B25AD" w:rsidRDefault="003B25A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2399D0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0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0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0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3" w14:textId="77777777" w:rsidR="003B25AD" w:rsidRDefault="003B25AD">
            <w:pPr>
              <w:pStyle w:val="ProductList-TableBody"/>
              <w:jc w:val="center"/>
            </w:pPr>
          </w:p>
        </w:tc>
      </w:tr>
      <w:tr w:rsidR="003B25AD" w14:paraId="42399D21" w14:textId="77777777">
        <w:tc>
          <w:tcPr>
            <w:tcW w:w="4160" w:type="dxa"/>
            <w:tcBorders>
              <w:top w:val="dashed" w:sz="4" w:space="0" w:color="BFBFBF"/>
              <w:left w:val="single" w:sz="9" w:space="0" w:color="FFFFFF"/>
              <w:bottom w:val="dashed" w:sz="4" w:space="0" w:color="BFBFBF"/>
              <w:right w:val="single" w:sz="9" w:space="0" w:color="FFFFFF"/>
            </w:tcBorders>
          </w:tcPr>
          <w:p w14:paraId="42399D15" w14:textId="77777777" w:rsidR="003B25AD" w:rsidRDefault="00CC7979">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9D16" w14:textId="77777777" w:rsidR="003B25AD" w:rsidRDefault="00CC7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99D17"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D18"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1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1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1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1E"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1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20" w14:textId="77777777" w:rsidR="003B25AD" w:rsidRDefault="003B25AD">
            <w:pPr>
              <w:pStyle w:val="ProductList-TableBody"/>
              <w:jc w:val="center"/>
            </w:pPr>
          </w:p>
        </w:tc>
      </w:tr>
      <w:tr w:rsidR="003B25AD" w14:paraId="42399D2E" w14:textId="77777777">
        <w:tc>
          <w:tcPr>
            <w:tcW w:w="4160" w:type="dxa"/>
            <w:tcBorders>
              <w:top w:val="dashed" w:sz="4" w:space="0" w:color="BFBFBF"/>
              <w:left w:val="single" w:sz="9" w:space="0" w:color="FFFFFF"/>
              <w:bottom w:val="dashed" w:sz="4" w:space="0" w:color="BFBFBF"/>
              <w:right w:val="single" w:sz="9" w:space="0" w:color="FFFFFF"/>
            </w:tcBorders>
          </w:tcPr>
          <w:p w14:paraId="42399D22" w14:textId="77777777" w:rsidR="003B25AD" w:rsidRDefault="00CC7979">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2399D23" w14:textId="77777777" w:rsidR="003B25AD" w:rsidRDefault="00CC7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99D24"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D25"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2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2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28"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2399D2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2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2B"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2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2D" w14:textId="77777777" w:rsidR="003B25AD" w:rsidRDefault="003B25AD">
            <w:pPr>
              <w:pStyle w:val="ProductList-TableBody"/>
              <w:jc w:val="center"/>
            </w:pPr>
          </w:p>
        </w:tc>
      </w:tr>
      <w:tr w:rsidR="003B25AD" w14:paraId="42399D3B" w14:textId="77777777">
        <w:tc>
          <w:tcPr>
            <w:tcW w:w="4160" w:type="dxa"/>
            <w:tcBorders>
              <w:top w:val="dashed" w:sz="4" w:space="0" w:color="BFBFBF"/>
              <w:left w:val="single" w:sz="9" w:space="0" w:color="FFFFFF"/>
              <w:bottom w:val="dashed" w:sz="4" w:space="0" w:color="BFBFBF"/>
              <w:right w:val="single" w:sz="9" w:space="0" w:color="FFFFFF"/>
            </w:tcBorders>
          </w:tcPr>
          <w:p w14:paraId="42399D2F" w14:textId="77777777" w:rsidR="003B25AD" w:rsidRDefault="00CC7979">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42399D30" w14:textId="77777777" w:rsidR="003B25AD" w:rsidRDefault="00CC7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99D31"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D32" w14:textId="77777777" w:rsidR="003B25AD" w:rsidRDefault="00CC79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399D33"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3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3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3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37" w14:textId="77777777" w:rsidR="003B25AD" w:rsidRDefault="00CC7979">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38"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3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3A" w14:textId="77777777" w:rsidR="003B25AD" w:rsidRDefault="003B25AD">
            <w:pPr>
              <w:pStyle w:val="ProductList-TableBody"/>
              <w:jc w:val="center"/>
            </w:pPr>
          </w:p>
        </w:tc>
      </w:tr>
      <w:tr w:rsidR="003B25AD" w14:paraId="42399D48" w14:textId="77777777">
        <w:tc>
          <w:tcPr>
            <w:tcW w:w="4160" w:type="dxa"/>
            <w:tcBorders>
              <w:top w:val="dashed" w:sz="4" w:space="0" w:color="BFBFBF"/>
              <w:left w:val="single" w:sz="9" w:space="0" w:color="FFFFFF"/>
              <w:bottom w:val="dashed" w:sz="4" w:space="0" w:color="BFBFBF"/>
              <w:right w:val="single" w:sz="9" w:space="0" w:color="FFFFFF"/>
            </w:tcBorders>
          </w:tcPr>
          <w:p w14:paraId="42399D3C" w14:textId="77777777" w:rsidR="003B25AD" w:rsidRDefault="00CC7979">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9D3D" w14:textId="77777777" w:rsidR="003B25AD" w:rsidRDefault="00CC79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99D3E"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9D3F" w14:textId="77777777" w:rsidR="003B25AD" w:rsidRDefault="00CC79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399D40"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4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4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6"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7" w14:textId="77777777" w:rsidR="003B25AD" w:rsidRDefault="00CC79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9D55" w14:textId="77777777">
        <w:tc>
          <w:tcPr>
            <w:tcW w:w="4160" w:type="dxa"/>
            <w:tcBorders>
              <w:top w:val="dashed" w:sz="4" w:space="0" w:color="BFBFBF"/>
              <w:left w:val="single" w:sz="9" w:space="0" w:color="FFFFFF"/>
              <w:bottom w:val="dashed" w:sz="4" w:space="0" w:color="BFBFBF"/>
              <w:right w:val="single" w:sz="9" w:space="0" w:color="FFFFFF"/>
            </w:tcBorders>
          </w:tcPr>
          <w:p w14:paraId="42399D49" w14:textId="77777777" w:rsidR="003B25AD" w:rsidRDefault="00CC7979">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9D4A" w14:textId="77777777" w:rsidR="003B25AD" w:rsidRDefault="00CC797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42399D4B" w14:textId="77777777" w:rsidR="003B25AD" w:rsidRDefault="00CC797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2399D4C"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4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4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5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4" w14:textId="77777777" w:rsidR="003B25AD" w:rsidRDefault="003B25AD">
            <w:pPr>
              <w:pStyle w:val="ProductList-TableBody"/>
              <w:jc w:val="center"/>
            </w:pPr>
          </w:p>
        </w:tc>
      </w:tr>
      <w:tr w:rsidR="003B25AD" w14:paraId="42399D62" w14:textId="77777777">
        <w:tc>
          <w:tcPr>
            <w:tcW w:w="4160" w:type="dxa"/>
            <w:tcBorders>
              <w:top w:val="dashed" w:sz="4" w:space="0" w:color="BFBFBF"/>
              <w:left w:val="single" w:sz="9" w:space="0" w:color="FFFFFF"/>
              <w:bottom w:val="dashed" w:sz="4" w:space="0" w:color="BFBFBF"/>
              <w:right w:val="single" w:sz="9" w:space="0" w:color="FFFFFF"/>
            </w:tcBorders>
          </w:tcPr>
          <w:p w14:paraId="42399D56" w14:textId="77777777" w:rsidR="003B25AD" w:rsidRDefault="00CC7979">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42399D57" w14:textId="77777777" w:rsidR="003B25AD" w:rsidRDefault="00CC79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2399D58"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9D59"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5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5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5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5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6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61" w14:textId="77777777" w:rsidR="003B25AD" w:rsidRDefault="003B25AD">
            <w:pPr>
              <w:pStyle w:val="ProductList-TableBody"/>
              <w:jc w:val="center"/>
            </w:pPr>
          </w:p>
        </w:tc>
      </w:tr>
      <w:tr w:rsidR="003B25AD" w14:paraId="42399D6F" w14:textId="77777777">
        <w:tc>
          <w:tcPr>
            <w:tcW w:w="4160" w:type="dxa"/>
            <w:tcBorders>
              <w:top w:val="dashed" w:sz="4" w:space="0" w:color="BFBFBF"/>
              <w:left w:val="single" w:sz="9" w:space="0" w:color="FFFFFF"/>
              <w:bottom w:val="dashed" w:sz="4" w:space="0" w:color="BFBFBF"/>
              <w:right w:val="single" w:sz="9" w:space="0" w:color="FFFFFF"/>
            </w:tcBorders>
          </w:tcPr>
          <w:p w14:paraId="42399D63" w14:textId="77777777" w:rsidR="003B25AD" w:rsidRDefault="00CC7979">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9D64" w14:textId="77777777" w:rsidR="003B25AD" w:rsidRDefault="00CC79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399D65"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D66"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6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68"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6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6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6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6C"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6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6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D7C" w14:textId="77777777">
        <w:tc>
          <w:tcPr>
            <w:tcW w:w="4160" w:type="dxa"/>
            <w:tcBorders>
              <w:top w:val="dashed" w:sz="4" w:space="0" w:color="BFBFBF"/>
              <w:left w:val="single" w:sz="9" w:space="0" w:color="FFFFFF"/>
              <w:bottom w:val="dashed" w:sz="4" w:space="0" w:color="BFBFBF"/>
              <w:right w:val="single" w:sz="9" w:space="0" w:color="FFFFFF"/>
            </w:tcBorders>
          </w:tcPr>
          <w:p w14:paraId="42399D70" w14:textId="77777777" w:rsidR="003B25AD" w:rsidRDefault="00CC7979">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14:paraId="42399D71" w14:textId="77777777" w:rsidR="003B25AD" w:rsidRDefault="00CC79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399D72" w14:textId="77777777" w:rsidR="003B25AD" w:rsidRDefault="00CC79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399D73"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7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7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7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D89" w14:textId="77777777">
        <w:tc>
          <w:tcPr>
            <w:tcW w:w="4160" w:type="dxa"/>
            <w:tcBorders>
              <w:top w:val="dashed" w:sz="4" w:space="0" w:color="BFBFBF"/>
              <w:left w:val="single" w:sz="9" w:space="0" w:color="FFFFFF"/>
              <w:bottom w:val="dashed" w:sz="4" w:space="0" w:color="BFBFBF"/>
              <w:right w:val="single" w:sz="9" w:space="0" w:color="FFFFFF"/>
            </w:tcBorders>
          </w:tcPr>
          <w:p w14:paraId="42399D7D" w14:textId="77777777" w:rsidR="003B25AD" w:rsidRDefault="00CC7979">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14:paraId="42399D7E" w14:textId="77777777" w:rsidR="003B25AD" w:rsidRDefault="00CC79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399D7F"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D80" w14:textId="77777777" w:rsidR="003B25AD" w:rsidRDefault="003B25A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99D8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8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8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8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8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86"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8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88" w14:textId="77777777" w:rsidR="003B25AD" w:rsidRDefault="003B25AD">
            <w:pPr>
              <w:pStyle w:val="ProductList-TableBody"/>
              <w:jc w:val="center"/>
            </w:pPr>
          </w:p>
        </w:tc>
      </w:tr>
      <w:tr w:rsidR="003B25AD" w14:paraId="42399D96" w14:textId="77777777">
        <w:tc>
          <w:tcPr>
            <w:tcW w:w="4160" w:type="dxa"/>
            <w:tcBorders>
              <w:top w:val="dashed" w:sz="4" w:space="0" w:color="BFBFBF"/>
              <w:left w:val="single" w:sz="9" w:space="0" w:color="FFFFFF"/>
              <w:bottom w:val="none" w:sz="4" w:space="0" w:color="BFBFBF"/>
              <w:right w:val="single" w:sz="9" w:space="0" w:color="FFFFFF"/>
            </w:tcBorders>
          </w:tcPr>
          <w:p w14:paraId="42399D8A" w14:textId="77777777" w:rsidR="003B25AD" w:rsidRDefault="00CC797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2399D8B" w14:textId="77777777" w:rsidR="003B25AD" w:rsidRDefault="00CC797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42399D8C"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42399D8D" w14:textId="77777777" w:rsidR="003B25AD" w:rsidRDefault="003B25A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399D8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8F"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9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D9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9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9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9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D95" w14:textId="77777777" w:rsidR="003B25AD" w:rsidRDefault="003B25AD">
            <w:pPr>
              <w:pStyle w:val="ProductList-TableBody"/>
              <w:jc w:val="center"/>
            </w:pPr>
          </w:p>
        </w:tc>
      </w:tr>
    </w:tbl>
    <w:p w14:paraId="42399D97" w14:textId="77777777" w:rsidR="003B25AD" w:rsidRDefault="00CC7979">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3B25AD" w14:paraId="42399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D98"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399D9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2399D9A" w14:textId="77777777" w:rsidR="003B25AD" w:rsidRDefault="00CC797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3B25AD" w14:paraId="4239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9C"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2399D9D"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399D9E" w14:textId="77777777" w:rsidR="003B25AD" w:rsidRDefault="00CC797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3B25AD" w14:paraId="42399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0"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9DA2"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3B25AD" w14:paraId="4239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4"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2399DA5"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6" w14:textId="77777777" w:rsidR="003B25AD" w:rsidRDefault="00CC7979">
            <w:pPr>
              <w:pStyle w:val="ProductList-TableBody"/>
            </w:pPr>
            <w:r>
              <w:rPr>
                <w:color w:val="404040"/>
              </w:rPr>
              <w:t>True-up-berechtigt: n. z.</w:t>
            </w:r>
          </w:p>
        </w:tc>
      </w:tr>
      <w:tr w:rsidR="003B25AD" w14:paraId="42399DAB" w14:textId="77777777">
        <w:tc>
          <w:tcPr>
            <w:tcW w:w="4040" w:type="dxa"/>
            <w:tcBorders>
              <w:top w:val="single" w:sz="4" w:space="0" w:color="000000"/>
              <w:left w:val="single" w:sz="4" w:space="0" w:color="000000"/>
              <w:bottom w:val="single" w:sz="4" w:space="0" w:color="000000"/>
              <w:right w:val="single" w:sz="4" w:space="0" w:color="000000"/>
            </w:tcBorders>
          </w:tcPr>
          <w:p w14:paraId="42399DA8" w14:textId="77777777" w:rsidR="003B25AD" w:rsidRDefault="00CC7979">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9"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DAA" w14:textId="77777777" w:rsidR="003B25AD" w:rsidRDefault="003B25AD">
            <w:pPr>
              <w:pStyle w:val="ProductList-TableBody"/>
            </w:pPr>
          </w:p>
        </w:tc>
      </w:tr>
    </w:tbl>
    <w:p w14:paraId="42399DAC" w14:textId="77777777" w:rsidR="003B25AD" w:rsidRDefault="003B25AD">
      <w:pPr>
        <w:pStyle w:val="ProductList-Body"/>
      </w:pPr>
    </w:p>
    <w:p w14:paraId="42399DAD" w14:textId="77777777" w:rsidR="003B25AD" w:rsidRDefault="00CC7979">
      <w:pPr>
        <w:pStyle w:val="ProductList-ClauseHeading"/>
        <w:outlineLvl w:val="4"/>
      </w:pPr>
      <w:r>
        <w:t>2.1 Qualifizierende Betriebssysteme</w:t>
      </w:r>
    </w:p>
    <w:p w14:paraId="42399DAE" w14:textId="77777777" w:rsidR="003B25AD" w:rsidRDefault="00CC7979">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42399DAF" w14:textId="77777777" w:rsidR="003B25AD" w:rsidRDefault="003B25AD">
      <w:pPr>
        <w:pStyle w:val="ProductList-Body"/>
      </w:pPr>
    </w:p>
    <w:p w14:paraId="42399DB0" w14:textId="77777777" w:rsidR="003B25AD" w:rsidRDefault="00CC7979">
      <w:pPr>
        <w:pStyle w:val="ProductList-SubClauseHeading"/>
        <w:outlineLvl w:val="5"/>
      </w:pPr>
      <w:r>
        <w:t>2.1.1 Tabelle der qualifizierenden Betriebssysteme</w:t>
      </w:r>
    </w:p>
    <w:p w14:paraId="42399DB1" w14:textId="77777777" w:rsidR="003B25AD" w:rsidRDefault="00CC7979">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3B25AD" w14:paraId="42399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399DB2" w14:textId="77777777" w:rsidR="003B25AD" w:rsidRDefault="00CC7979">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DB3" w14:textId="77777777" w:rsidR="003B25AD" w:rsidRDefault="00CC7979">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DB4" w14:textId="77777777" w:rsidR="003B25AD" w:rsidRDefault="00CC7979">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DB5" w14:textId="77777777" w:rsidR="003B25AD" w:rsidRDefault="00CC7979">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DB6" w14:textId="77777777" w:rsidR="003B25AD" w:rsidRDefault="00CC7979">
            <w:pPr>
              <w:pStyle w:val="ProductList-TableBody"/>
              <w:jc w:val="center"/>
            </w:pPr>
            <w:r>
              <w:rPr>
                <w:color w:val="FFFFFF"/>
              </w:rPr>
              <w:t>Forschung &amp; Lehre und gemeinnützige Einrichtungen</w:t>
            </w:r>
          </w:p>
        </w:tc>
      </w:tr>
      <w:tr w:rsidR="003B25AD" w14:paraId="42399DBD" w14:textId="77777777">
        <w:tc>
          <w:tcPr>
            <w:tcW w:w="4660" w:type="dxa"/>
            <w:tcBorders>
              <w:top w:val="single" w:sz="4" w:space="0" w:color="000000"/>
              <w:left w:val="single" w:sz="4" w:space="0" w:color="000000"/>
              <w:bottom w:val="single" w:sz="4" w:space="0" w:color="000000"/>
              <w:right w:val="none" w:sz="4" w:space="0" w:color="000000"/>
            </w:tcBorders>
          </w:tcPr>
          <w:p w14:paraId="42399DB8" w14:textId="77777777" w:rsidR="003B25AD" w:rsidRDefault="00CC797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2399DB9"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BA"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BB"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DBC" w14:textId="77777777" w:rsidR="003B25AD" w:rsidRDefault="003B25AD">
            <w:pPr>
              <w:pStyle w:val="ProductList-TableBody"/>
              <w:jc w:val="center"/>
            </w:pPr>
          </w:p>
        </w:tc>
      </w:tr>
      <w:tr w:rsidR="003B25AD" w14:paraId="42399DC3" w14:textId="77777777">
        <w:tc>
          <w:tcPr>
            <w:tcW w:w="4660" w:type="dxa"/>
            <w:tcBorders>
              <w:top w:val="single" w:sz="4" w:space="0" w:color="000000"/>
              <w:left w:val="single" w:sz="4" w:space="0" w:color="000000"/>
              <w:bottom w:val="single" w:sz="4" w:space="0" w:color="000000"/>
              <w:right w:val="single" w:sz="4" w:space="0" w:color="000000"/>
            </w:tcBorders>
          </w:tcPr>
          <w:p w14:paraId="42399DBE" w14:textId="77777777" w:rsidR="003B25AD" w:rsidRDefault="00CC797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2399DB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C0"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C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C2" w14:textId="77777777" w:rsidR="003B25AD" w:rsidRDefault="00CC7979">
            <w:pPr>
              <w:pStyle w:val="ProductList-TableBody"/>
              <w:jc w:val="center"/>
            </w:pPr>
            <w:r>
              <w:t>X</w:t>
            </w:r>
          </w:p>
        </w:tc>
      </w:tr>
      <w:tr w:rsidR="003B25AD" w14:paraId="42399DC9" w14:textId="77777777">
        <w:tc>
          <w:tcPr>
            <w:tcW w:w="4660" w:type="dxa"/>
            <w:tcBorders>
              <w:top w:val="single" w:sz="4" w:space="0" w:color="000000"/>
              <w:left w:val="single" w:sz="4" w:space="0" w:color="000000"/>
              <w:bottom w:val="single" w:sz="4" w:space="0" w:color="000000"/>
              <w:right w:val="single" w:sz="4" w:space="0" w:color="000000"/>
            </w:tcBorders>
          </w:tcPr>
          <w:p w14:paraId="42399DC4" w14:textId="77777777" w:rsidR="003B25AD" w:rsidRDefault="00CC797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42399DC5"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C6"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C7"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C8" w14:textId="77777777" w:rsidR="003B25AD" w:rsidRDefault="00CC7979">
            <w:pPr>
              <w:pStyle w:val="ProductList-TableBody"/>
              <w:jc w:val="center"/>
            </w:pPr>
            <w:r>
              <w:t>X</w:t>
            </w:r>
          </w:p>
        </w:tc>
      </w:tr>
      <w:tr w:rsidR="003B25AD" w14:paraId="42399DCF" w14:textId="77777777">
        <w:tc>
          <w:tcPr>
            <w:tcW w:w="4660" w:type="dxa"/>
            <w:tcBorders>
              <w:top w:val="single" w:sz="4" w:space="0" w:color="000000"/>
              <w:left w:val="single" w:sz="4" w:space="0" w:color="000000"/>
              <w:bottom w:val="single" w:sz="4" w:space="0" w:color="000000"/>
              <w:right w:val="none" w:sz="4" w:space="0" w:color="000000"/>
            </w:tcBorders>
          </w:tcPr>
          <w:p w14:paraId="42399DCA" w14:textId="77777777" w:rsidR="003B25AD" w:rsidRDefault="00CC7979">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42399DCB"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CC"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CD"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DCE" w14:textId="77777777" w:rsidR="003B25AD" w:rsidRDefault="003B25AD">
            <w:pPr>
              <w:pStyle w:val="ProductList-TableBody"/>
              <w:jc w:val="center"/>
            </w:pPr>
          </w:p>
        </w:tc>
      </w:tr>
      <w:tr w:rsidR="003B25AD" w14:paraId="42399DD5" w14:textId="77777777">
        <w:tc>
          <w:tcPr>
            <w:tcW w:w="4660" w:type="dxa"/>
            <w:tcBorders>
              <w:top w:val="single" w:sz="4" w:space="0" w:color="000000"/>
              <w:left w:val="single" w:sz="4" w:space="0" w:color="000000"/>
              <w:bottom w:val="single" w:sz="4" w:space="0" w:color="000000"/>
              <w:right w:val="single" w:sz="4" w:space="0" w:color="000000"/>
            </w:tcBorders>
          </w:tcPr>
          <w:p w14:paraId="42399DD0" w14:textId="77777777" w:rsidR="003B25AD" w:rsidRDefault="00CC7979">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42399DD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D2"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D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D4" w14:textId="77777777" w:rsidR="003B25AD" w:rsidRDefault="00CC7979">
            <w:pPr>
              <w:pStyle w:val="ProductList-TableBody"/>
              <w:jc w:val="center"/>
            </w:pPr>
            <w:r>
              <w:t>X</w:t>
            </w:r>
          </w:p>
        </w:tc>
      </w:tr>
      <w:tr w:rsidR="003B25AD" w14:paraId="42399DDB" w14:textId="77777777">
        <w:tc>
          <w:tcPr>
            <w:tcW w:w="4660" w:type="dxa"/>
            <w:tcBorders>
              <w:top w:val="single" w:sz="4" w:space="0" w:color="000000"/>
              <w:left w:val="single" w:sz="4" w:space="0" w:color="000000"/>
              <w:bottom w:val="single" w:sz="4" w:space="0" w:color="000000"/>
              <w:right w:val="single" w:sz="4" w:space="0" w:color="000000"/>
            </w:tcBorders>
          </w:tcPr>
          <w:p w14:paraId="42399DD6" w14:textId="77777777" w:rsidR="003B25AD" w:rsidRDefault="00CC7979">
            <w:pPr>
              <w:pStyle w:val="ProductList-TableBody"/>
            </w:pPr>
            <w:r>
              <w:lastRenderedPageBreak/>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14:paraId="42399DD7"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D8"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D9"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DA" w14:textId="77777777" w:rsidR="003B25AD" w:rsidRDefault="00CC7979">
            <w:pPr>
              <w:pStyle w:val="ProductList-TableBody"/>
              <w:jc w:val="center"/>
            </w:pPr>
            <w:r>
              <w:t>X</w:t>
            </w:r>
          </w:p>
        </w:tc>
      </w:tr>
      <w:tr w:rsidR="003B25AD" w14:paraId="42399DE1" w14:textId="77777777">
        <w:tc>
          <w:tcPr>
            <w:tcW w:w="4660" w:type="dxa"/>
            <w:tcBorders>
              <w:top w:val="single" w:sz="4" w:space="0" w:color="000000"/>
              <w:left w:val="single" w:sz="4" w:space="0" w:color="000000"/>
              <w:bottom w:val="single" w:sz="4" w:space="0" w:color="000000"/>
              <w:right w:val="none" w:sz="4" w:space="0" w:color="000000"/>
            </w:tcBorders>
          </w:tcPr>
          <w:p w14:paraId="42399DDC" w14:textId="77777777" w:rsidR="003B25AD" w:rsidRDefault="00CC7979">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42399DDD"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DE"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DF"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DE0" w14:textId="77777777" w:rsidR="003B25AD" w:rsidRDefault="003B25AD">
            <w:pPr>
              <w:pStyle w:val="ProductList-TableBody"/>
              <w:jc w:val="center"/>
            </w:pPr>
          </w:p>
        </w:tc>
      </w:tr>
      <w:tr w:rsidR="003B25AD" w14:paraId="42399DE7" w14:textId="77777777">
        <w:tc>
          <w:tcPr>
            <w:tcW w:w="4660" w:type="dxa"/>
            <w:tcBorders>
              <w:top w:val="single" w:sz="4" w:space="0" w:color="000000"/>
              <w:left w:val="single" w:sz="4" w:space="0" w:color="000000"/>
              <w:bottom w:val="single" w:sz="4" w:space="0" w:color="000000"/>
              <w:right w:val="single" w:sz="4" w:space="0" w:color="000000"/>
            </w:tcBorders>
          </w:tcPr>
          <w:p w14:paraId="42399DE2" w14:textId="77777777" w:rsidR="003B25AD" w:rsidRDefault="00CC7979">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42399DE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E4"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E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E6" w14:textId="77777777" w:rsidR="003B25AD" w:rsidRDefault="00CC7979">
            <w:pPr>
              <w:pStyle w:val="ProductList-TableBody"/>
              <w:jc w:val="center"/>
            </w:pPr>
            <w:r>
              <w:t>X</w:t>
            </w:r>
          </w:p>
        </w:tc>
      </w:tr>
      <w:tr w:rsidR="003B25AD" w14:paraId="42399DED" w14:textId="77777777">
        <w:tc>
          <w:tcPr>
            <w:tcW w:w="4660" w:type="dxa"/>
            <w:tcBorders>
              <w:top w:val="single" w:sz="4" w:space="0" w:color="000000"/>
              <w:left w:val="single" w:sz="4" w:space="0" w:color="000000"/>
              <w:bottom w:val="single" w:sz="4" w:space="0" w:color="000000"/>
              <w:right w:val="single" w:sz="4" w:space="0" w:color="000000"/>
            </w:tcBorders>
          </w:tcPr>
          <w:p w14:paraId="42399DE8" w14:textId="77777777" w:rsidR="003B25AD" w:rsidRDefault="00CC7979">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14:paraId="42399DE9"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EA"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EB"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EC" w14:textId="77777777" w:rsidR="003B25AD" w:rsidRDefault="00CC7979">
            <w:pPr>
              <w:pStyle w:val="ProductList-TableBody"/>
              <w:jc w:val="center"/>
            </w:pPr>
            <w:r>
              <w:t>X</w:t>
            </w:r>
          </w:p>
        </w:tc>
      </w:tr>
      <w:tr w:rsidR="003B25AD" w14:paraId="42399DF3" w14:textId="77777777">
        <w:tc>
          <w:tcPr>
            <w:tcW w:w="4660" w:type="dxa"/>
            <w:tcBorders>
              <w:top w:val="single" w:sz="4" w:space="0" w:color="000000"/>
              <w:left w:val="single" w:sz="4" w:space="0" w:color="000000"/>
              <w:bottom w:val="single" w:sz="4" w:space="0" w:color="000000"/>
              <w:right w:val="none" w:sz="4" w:space="0" w:color="000000"/>
            </w:tcBorders>
          </w:tcPr>
          <w:p w14:paraId="42399DEE" w14:textId="77777777" w:rsidR="003B25AD" w:rsidRDefault="00CC7979">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42399DEF"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F0"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DF1"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DF2" w14:textId="77777777" w:rsidR="003B25AD" w:rsidRDefault="003B25AD">
            <w:pPr>
              <w:pStyle w:val="ProductList-TableBody"/>
              <w:jc w:val="center"/>
            </w:pPr>
          </w:p>
        </w:tc>
      </w:tr>
      <w:tr w:rsidR="003B25AD" w14:paraId="42399DF9" w14:textId="77777777">
        <w:tc>
          <w:tcPr>
            <w:tcW w:w="4660" w:type="dxa"/>
            <w:tcBorders>
              <w:top w:val="single" w:sz="4" w:space="0" w:color="000000"/>
              <w:left w:val="single" w:sz="4" w:space="0" w:color="000000"/>
              <w:bottom w:val="single" w:sz="4" w:space="0" w:color="000000"/>
              <w:right w:val="single" w:sz="4" w:space="0" w:color="000000"/>
            </w:tcBorders>
          </w:tcPr>
          <w:p w14:paraId="42399DF4" w14:textId="77777777" w:rsidR="003B25AD" w:rsidRDefault="00CC797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2399DF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F6"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F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DF8" w14:textId="77777777" w:rsidR="003B25AD" w:rsidRDefault="00CC7979">
            <w:pPr>
              <w:pStyle w:val="ProductList-TableBody"/>
              <w:jc w:val="center"/>
            </w:pPr>
            <w:r>
              <w:t>X</w:t>
            </w:r>
          </w:p>
        </w:tc>
      </w:tr>
      <w:tr w:rsidR="003B25AD" w14:paraId="42399DFF" w14:textId="77777777">
        <w:tc>
          <w:tcPr>
            <w:tcW w:w="4660" w:type="dxa"/>
            <w:tcBorders>
              <w:top w:val="single" w:sz="4" w:space="0" w:color="000000"/>
              <w:left w:val="single" w:sz="4" w:space="0" w:color="000000"/>
              <w:bottom w:val="single" w:sz="4" w:space="0" w:color="000000"/>
              <w:right w:val="single" w:sz="4" w:space="0" w:color="000000"/>
            </w:tcBorders>
          </w:tcPr>
          <w:p w14:paraId="42399DFA" w14:textId="77777777" w:rsidR="003B25AD" w:rsidRDefault="00CC7979">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14:paraId="42399DFB"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FC"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FD"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DFE" w14:textId="77777777" w:rsidR="003B25AD" w:rsidRDefault="00CC7979">
            <w:pPr>
              <w:pStyle w:val="ProductList-TableBody"/>
              <w:jc w:val="center"/>
            </w:pPr>
            <w:r>
              <w:t>X</w:t>
            </w:r>
          </w:p>
        </w:tc>
      </w:tr>
      <w:tr w:rsidR="003B25AD" w14:paraId="42399E05" w14:textId="77777777">
        <w:tc>
          <w:tcPr>
            <w:tcW w:w="4660" w:type="dxa"/>
            <w:tcBorders>
              <w:top w:val="single" w:sz="4" w:space="0" w:color="000000"/>
              <w:left w:val="single" w:sz="4" w:space="0" w:color="000000"/>
              <w:bottom w:val="single" w:sz="4" w:space="0" w:color="000000"/>
              <w:right w:val="none" w:sz="4" w:space="0" w:color="000000"/>
            </w:tcBorders>
          </w:tcPr>
          <w:p w14:paraId="42399E00" w14:textId="77777777" w:rsidR="003B25AD" w:rsidRDefault="00CC7979">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14:paraId="42399E01"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02"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03"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E04" w14:textId="77777777" w:rsidR="003B25AD" w:rsidRDefault="003B25AD">
            <w:pPr>
              <w:pStyle w:val="ProductList-TableBody"/>
              <w:jc w:val="center"/>
            </w:pPr>
          </w:p>
        </w:tc>
      </w:tr>
      <w:tr w:rsidR="003B25AD" w14:paraId="42399E0B" w14:textId="77777777">
        <w:tc>
          <w:tcPr>
            <w:tcW w:w="4660" w:type="dxa"/>
            <w:tcBorders>
              <w:top w:val="single" w:sz="4" w:space="0" w:color="000000"/>
              <w:left w:val="single" w:sz="4" w:space="0" w:color="000000"/>
              <w:bottom w:val="single" w:sz="4" w:space="0" w:color="000000"/>
              <w:right w:val="single" w:sz="4" w:space="0" w:color="000000"/>
            </w:tcBorders>
          </w:tcPr>
          <w:p w14:paraId="42399E06" w14:textId="77777777" w:rsidR="003B25AD" w:rsidRDefault="00CC7979">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42399E0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08"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0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0A" w14:textId="77777777" w:rsidR="003B25AD" w:rsidRDefault="00CC7979">
            <w:pPr>
              <w:pStyle w:val="ProductList-TableBody"/>
              <w:jc w:val="center"/>
            </w:pPr>
            <w:r>
              <w:t>X</w:t>
            </w:r>
          </w:p>
        </w:tc>
      </w:tr>
      <w:tr w:rsidR="003B25AD" w14:paraId="42399E11" w14:textId="77777777">
        <w:tc>
          <w:tcPr>
            <w:tcW w:w="4660" w:type="dxa"/>
            <w:tcBorders>
              <w:top w:val="single" w:sz="4" w:space="0" w:color="000000"/>
              <w:left w:val="single" w:sz="4" w:space="0" w:color="000000"/>
              <w:bottom w:val="single" w:sz="4" w:space="0" w:color="000000"/>
              <w:right w:val="single" w:sz="4" w:space="0" w:color="000000"/>
            </w:tcBorders>
          </w:tcPr>
          <w:p w14:paraId="42399E0C" w14:textId="77777777" w:rsidR="003B25AD" w:rsidRDefault="00CC7979">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14:paraId="42399E0D"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0E"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0F"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10" w14:textId="77777777" w:rsidR="003B25AD" w:rsidRDefault="00CC7979">
            <w:pPr>
              <w:pStyle w:val="ProductList-TableBody"/>
              <w:jc w:val="center"/>
            </w:pPr>
            <w:r>
              <w:t>X</w:t>
            </w:r>
          </w:p>
        </w:tc>
      </w:tr>
      <w:tr w:rsidR="003B25AD" w14:paraId="42399E17" w14:textId="77777777">
        <w:tc>
          <w:tcPr>
            <w:tcW w:w="4660" w:type="dxa"/>
            <w:tcBorders>
              <w:top w:val="single" w:sz="4" w:space="0" w:color="000000"/>
              <w:left w:val="single" w:sz="4" w:space="0" w:color="000000"/>
              <w:bottom w:val="single" w:sz="4" w:space="0" w:color="000000"/>
              <w:right w:val="none" w:sz="4" w:space="0" w:color="000000"/>
            </w:tcBorders>
          </w:tcPr>
          <w:p w14:paraId="42399E12" w14:textId="77777777" w:rsidR="003B25AD" w:rsidRDefault="00CC797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2399E13"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14"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15"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E16" w14:textId="77777777" w:rsidR="003B25AD" w:rsidRDefault="003B25AD">
            <w:pPr>
              <w:pStyle w:val="ProductList-TableBody"/>
              <w:jc w:val="center"/>
            </w:pPr>
          </w:p>
        </w:tc>
      </w:tr>
      <w:tr w:rsidR="003B25AD" w14:paraId="42399E1D" w14:textId="77777777">
        <w:tc>
          <w:tcPr>
            <w:tcW w:w="4660" w:type="dxa"/>
            <w:tcBorders>
              <w:top w:val="single" w:sz="4" w:space="0" w:color="000000"/>
              <w:left w:val="single" w:sz="4" w:space="0" w:color="000000"/>
              <w:bottom w:val="single" w:sz="4" w:space="0" w:color="000000"/>
              <w:right w:val="single" w:sz="4" w:space="0" w:color="000000"/>
            </w:tcBorders>
          </w:tcPr>
          <w:p w14:paraId="42399E18" w14:textId="77777777" w:rsidR="003B25AD" w:rsidRDefault="00CC797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1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1A"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1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1C" w14:textId="77777777" w:rsidR="003B25AD" w:rsidRDefault="00CC7979">
            <w:pPr>
              <w:pStyle w:val="ProductList-TableBody"/>
              <w:jc w:val="center"/>
            </w:pPr>
            <w:r>
              <w:t>X</w:t>
            </w:r>
          </w:p>
        </w:tc>
      </w:tr>
      <w:tr w:rsidR="003B25AD" w14:paraId="42399E23" w14:textId="77777777">
        <w:tc>
          <w:tcPr>
            <w:tcW w:w="4660" w:type="dxa"/>
            <w:tcBorders>
              <w:top w:val="single" w:sz="4" w:space="0" w:color="000000"/>
              <w:left w:val="single" w:sz="4" w:space="0" w:color="000000"/>
              <w:bottom w:val="single" w:sz="4" w:space="0" w:color="000000"/>
              <w:right w:val="none" w:sz="4" w:space="0" w:color="000000"/>
            </w:tcBorders>
          </w:tcPr>
          <w:p w14:paraId="42399E1E" w14:textId="77777777" w:rsidR="003B25AD" w:rsidRDefault="00CC7979">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14:paraId="42399E1F"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20"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399E21" w14:textId="77777777" w:rsidR="003B25AD" w:rsidRDefault="003B25A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399E22" w14:textId="77777777" w:rsidR="003B25AD" w:rsidRDefault="003B25AD">
            <w:pPr>
              <w:pStyle w:val="ProductList-TableBody"/>
              <w:jc w:val="center"/>
            </w:pPr>
          </w:p>
        </w:tc>
      </w:tr>
      <w:tr w:rsidR="003B25AD" w14:paraId="42399E29" w14:textId="77777777">
        <w:tc>
          <w:tcPr>
            <w:tcW w:w="4660" w:type="dxa"/>
            <w:tcBorders>
              <w:top w:val="single" w:sz="4" w:space="0" w:color="000000"/>
              <w:left w:val="single" w:sz="4" w:space="0" w:color="000000"/>
              <w:bottom w:val="single" w:sz="4" w:space="0" w:color="000000"/>
              <w:right w:val="single" w:sz="4" w:space="0" w:color="000000"/>
            </w:tcBorders>
          </w:tcPr>
          <w:p w14:paraId="42399E24" w14:textId="77777777" w:rsidR="003B25AD" w:rsidRDefault="00CC797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2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26"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2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28" w14:textId="77777777" w:rsidR="003B25AD" w:rsidRDefault="00CC7979">
            <w:pPr>
              <w:pStyle w:val="ProductList-TableBody"/>
              <w:jc w:val="center"/>
            </w:pPr>
            <w:r>
              <w:t>X</w:t>
            </w:r>
          </w:p>
        </w:tc>
      </w:tr>
      <w:tr w:rsidR="003B25AD" w14:paraId="42399E2F" w14:textId="77777777">
        <w:tc>
          <w:tcPr>
            <w:tcW w:w="4660" w:type="dxa"/>
            <w:tcBorders>
              <w:top w:val="single" w:sz="4" w:space="0" w:color="000000"/>
              <w:left w:val="single" w:sz="4" w:space="0" w:color="000000"/>
              <w:bottom w:val="single" w:sz="4" w:space="0" w:color="000000"/>
              <w:right w:val="single" w:sz="4" w:space="0" w:color="000000"/>
            </w:tcBorders>
          </w:tcPr>
          <w:p w14:paraId="42399E2A" w14:textId="77777777" w:rsidR="003B25AD" w:rsidRDefault="00CC7979">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2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2C"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2D"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2E" w14:textId="77777777" w:rsidR="003B25AD" w:rsidRDefault="00CC7979">
            <w:pPr>
              <w:pStyle w:val="ProductList-TableBody"/>
              <w:jc w:val="center"/>
            </w:pPr>
            <w:r>
              <w:t>X</w:t>
            </w:r>
          </w:p>
        </w:tc>
      </w:tr>
      <w:tr w:rsidR="003B25AD" w14:paraId="42399E35" w14:textId="77777777">
        <w:tc>
          <w:tcPr>
            <w:tcW w:w="4660" w:type="dxa"/>
            <w:tcBorders>
              <w:top w:val="single" w:sz="4" w:space="0" w:color="000000"/>
              <w:left w:val="single" w:sz="4" w:space="0" w:color="000000"/>
              <w:bottom w:val="single" w:sz="4" w:space="0" w:color="000000"/>
              <w:right w:val="single" w:sz="4" w:space="0" w:color="000000"/>
            </w:tcBorders>
          </w:tcPr>
          <w:p w14:paraId="42399E30" w14:textId="77777777" w:rsidR="003B25AD" w:rsidRDefault="00CC797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3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32"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3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34" w14:textId="77777777" w:rsidR="003B25AD" w:rsidRDefault="00CC7979">
            <w:pPr>
              <w:pStyle w:val="ProductList-TableBody"/>
              <w:jc w:val="center"/>
            </w:pPr>
            <w:r>
              <w:t>X</w:t>
            </w:r>
          </w:p>
        </w:tc>
      </w:tr>
      <w:tr w:rsidR="003B25AD" w14:paraId="42399E3B" w14:textId="77777777">
        <w:tc>
          <w:tcPr>
            <w:tcW w:w="4660" w:type="dxa"/>
            <w:tcBorders>
              <w:top w:val="single" w:sz="4" w:space="0" w:color="000000"/>
              <w:left w:val="single" w:sz="4" w:space="0" w:color="000000"/>
              <w:bottom w:val="single" w:sz="4" w:space="0" w:color="000000"/>
              <w:right w:val="single" w:sz="4" w:space="0" w:color="000000"/>
            </w:tcBorders>
          </w:tcPr>
          <w:p w14:paraId="42399E36" w14:textId="77777777" w:rsidR="003B25AD" w:rsidRDefault="00CC797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3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38"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3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3A" w14:textId="77777777" w:rsidR="003B25AD" w:rsidRDefault="00CC7979">
            <w:pPr>
              <w:pStyle w:val="ProductList-TableBody"/>
              <w:jc w:val="center"/>
            </w:pPr>
            <w:r>
              <w:t>X</w:t>
            </w:r>
          </w:p>
        </w:tc>
      </w:tr>
      <w:tr w:rsidR="003B25AD" w14:paraId="42399E41" w14:textId="77777777">
        <w:tc>
          <w:tcPr>
            <w:tcW w:w="4660" w:type="dxa"/>
            <w:tcBorders>
              <w:top w:val="single" w:sz="4" w:space="0" w:color="000000"/>
              <w:left w:val="single" w:sz="4" w:space="0" w:color="000000"/>
              <w:bottom w:val="single" w:sz="4" w:space="0" w:color="000000"/>
              <w:right w:val="single" w:sz="4" w:space="0" w:color="000000"/>
            </w:tcBorders>
          </w:tcPr>
          <w:p w14:paraId="42399E3C" w14:textId="77777777" w:rsidR="003B25AD" w:rsidRDefault="00CC797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3D"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3E"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3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0" w14:textId="77777777" w:rsidR="003B25AD" w:rsidRDefault="00CC7979">
            <w:pPr>
              <w:pStyle w:val="ProductList-TableBody"/>
              <w:jc w:val="center"/>
            </w:pPr>
            <w:r>
              <w:t>X</w:t>
            </w:r>
          </w:p>
        </w:tc>
      </w:tr>
      <w:tr w:rsidR="003B25AD" w14:paraId="42399E47" w14:textId="77777777">
        <w:tc>
          <w:tcPr>
            <w:tcW w:w="4660" w:type="dxa"/>
            <w:tcBorders>
              <w:top w:val="single" w:sz="4" w:space="0" w:color="000000"/>
              <w:left w:val="single" w:sz="4" w:space="0" w:color="000000"/>
              <w:bottom w:val="single" w:sz="4" w:space="0" w:color="000000"/>
              <w:right w:val="single" w:sz="4" w:space="0" w:color="000000"/>
            </w:tcBorders>
          </w:tcPr>
          <w:p w14:paraId="42399E42" w14:textId="77777777" w:rsidR="003B25AD" w:rsidRDefault="00CC797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4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4"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6" w14:textId="77777777" w:rsidR="003B25AD" w:rsidRDefault="00CC7979">
            <w:pPr>
              <w:pStyle w:val="ProductList-TableBody"/>
              <w:jc w:val="center"/>
            </w:pPr>
            <w:r>
              <w:t>X</w:t>
            </w:r>
          </w:p>
        </w:tc>
      </w:tr>
      <w:tr w:rsidR="003B25AD" w14:paraId="42399E4D" w14:textId="77777777">
        <w:tc>
          <w:tcPr>
            <w:tcW w:w="4660" w:type="dxa"/>
            <w:tcBorders>
              <w:top w:val="single" w:sz="4" w:space="0" w:color="000000"/>
              <w:left w:val="single" w:sz="4" w:space="0" w:color="000000"/>
              <w:bottom w:val="single" w:sz="4" w:space="0" w:color="000000"/>
              <w:right w:val="single" w:sz="4" w:space="0" w:color="000000"/>
            </w:tcBorders>
          </w:tcPr>
          <w:p w14:paraId="42399E48" w14:textId="77777777" w:rsidR="003B25AD" w:rsidRDefault="00CC797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4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A"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4C" w14:textId="77777777" w:rsidR="003B25AD" w:rsidRDefault="00CC7979">
            <w:pPr>
              <w:pStyle w:val="ProductList-TableBody"/>
              <w:jc w:val="center"/>
            </w:pPr>
            <w:r>
              <w:t>X</w:t>
            </w:r>
          </w:p>
        </w:tc>
      </w:tr>
      <w:tr w:rsidR="003B25AD" w14:paraId="42399E53" w14:textId="77777777">
        <w:tc>
          <w:tcPr>
            <w:tcW w:w="4660" w:type="dxa"/>
            <w:tcBorders>
              <w:top w:val="single" w:sz="4" w:space="0" w:color="000000"/>
              <w:left w:val="single" w:sz="4" w:space="0" w:color="000000"/>
              <w:bottom w:val="single" w:sz="4" w:space="0" w:color="000000"/>
              <w:right w:val="single" w:sz="4" w:space="0" w:color="000000"/>
            </w:tcBorders>
          </w:tcPr>
          <w:p w14:paraId="42399E4E" w14:textId="77777777" w:rsidR="003B25AD" w:rsidRDefault="00CC797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4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0"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2" w14:textId="77777777" w:rsidR="003B25AD" w:rsidRDefault="00CC7979">
            <w:pPr>
              <w:pStyle w:val="ProductList-TableBody"/>
              <w:jc w:val="center"/>
            </w:pPr>
            <w:r>
              <w:t>X</w:t>
            </w:r>
          </w:p>
        </w:tc>
      </w:tr>
      <w:tr w:rsidR="003B25AD" w14:paraId="42399E59" w14:textId="77777777">
        <w:tc>
          <w:tcPr>
            <w:tcW w:w="4660" w:type="dxa"/>
            <w:tcBorders>
              <w:top w:val="single" w:sz="4" w:space="0" w:color="000000"/>
              <w:left w:val="single" w:sz="4" w:space="0" w:color="000000"/>
              <w:bottom w:val="single" w:sz="4" w:space="0" w:color="000000"/>
              <w:right w:val="single" w:sz="4" w:space="0" w:color="000000"/>
            </w:tcBorders>
          </w:tcPr>
          <w:p w14:paraId="42399E54" w14:textId="77777777" w:rsidR="003B25AD" w:rsidRDefault="00CC797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5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6"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58" w14:textId="77777777" w:rsidR="003B25AD" w:rsidRDefault="00CC7979">
            <w:pPr>
              <w:pStyle w:val="ProductList-TableBody"/>
              <w:jc w:val="center"/>
            </w:pPr>
            <w:r>
              <w:t>X</w:t>
            </w:r>
          </w:p>
        </w:tc>
      </w:tr>
    </w:tbl>
    <w:p w14:paraId="42399E5A" w14:textId="77777777" w:rsidR="003B25AD" w:rsidRDefault="00CC7979">
      <w:pPr>
        <w:pStyle w:val="ProductList-BodyIndented"/>
      </w:pPr>
      <w:r>
        <w:rPr>
          <w:i/>
          <w:vertAlign w:val="superscript"/>
        </w:rPr>
        <w:t>1</w:t>
      </w:r>
      <w:r>
        <w:rPr>
          <w:i/>
        </w:rPr>
        <w:t xml:space="preserve">Umfasst 32-Bit- und 64-Bit-Betriebssysteme. </w:t>
      </w:r>
    </w:p>
    <w:p w14:paraId="42399E5B" w14:textId="77777777" w:rsidR="003B25AD" w:rsidRDefault="00CC7979">
      <w:pPr>
        <w:pStyle w:val="ProductList-BodyIndented"/>
      </w:pPr>
      <w:r>
        <w:rPr>
          <w:i/>
          <w:vertAlign w:val="superscript"/>
        </w:rPr>
        <w:t>2</w:t>
      </w:r>
      <w:r>
        <w:rPr>
          <w:i/>
        </w:rPr>
        <w:t xml:space="preserve">Gilt auch für Qualifizierende Geräte, die durch Unternehmensverschmelzung oder Unternehmenskauf erworben werden </w:t>
      </w:r>
    </w:p>
    <w:p w14:paraId="42399E5C" w14:textId="77777777" w:rsidR="003B25AD" w:rsidRDefault="00CC7979">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14:paraId="42399E5D" w14:textId="77777777" w:rsidR="003B25AD" w:rsidRDefault="00CC7979">
      <w:pPr>
        <w:pStyle w:val="ProductList-BodyIndented"/>
      </w:pPr>
      <w:r>
        <w:rPr>
          <w:i/>
          <w:vertAlign w:val="superscript"/>
        </w:rPr>
        <w:t>4</w:t>
      </w:r>
      <w:r>
        <w:rPr>
          <w:i/>
        </w:rPr>
        <w:t>Gilt nicht für Forschung und Lehre, gemeinnützige Einrichtungen und OV-CW.</w:t>
      </w:r>
    </w:p>
    <w:p w14:paraId="42399E5E" w14:textId="77777777" w:rsidR="003B25AD" w:rsidRDefault="00CC7979">
      <w:pPr>
        <w:pStyle w:val="ProductList-BodyIndented"/>
      </w:pPr>
      <w:r>
        <w:rPr>
          <w:i/>
          <w:vertAlign w:val="superscript"/>
        </w:rPr>
        <w:t>5</w:t>
      </w:r>
      <w:r>
        <w:rPr>
          <w:i/>
        </w:rPr>
        <w:t>N, K und KN sind Spezialversionen, die nur in bestimmten Märkten verfügbar sind.</w:t>
      </w:r>
    </w:p>
    <w:p w14:paraId="42399E5F" w14:textId="77777777" w:rsidR="003B25AD" w:rsidRDefault="003B25AD">
      <w:pPr>
        <w:pStyle w:val="ProductList-BodyIndented"/>
      </w:pPr>
    </w:p>
    <w:p w14:paraId="42399E60" w14:textId="77777777" w:rsidR="003B25AD" w:rsidRDefault="00CC7979">
      <w:pPr>
        <w:pStyle w:val="ProductList-SubClauseHeading"/>
        <w:outlineLvl w:val="5"/>
      </w:pPr>
      <w:r>
        <w:t>2.1.2 Tabelle der qualifizierenden Betriebssysteme mit Nutzungsbeschränkungen</w:t>
      </w:r>
    </w:p>
    <w:p w14:paraId="42399E61" w14:textId="77777777" w:rsidR="003B25AD" w:rsidRDefault="00CC7979">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3B25AD" w14:paraId="42399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399E62" w14:textId="77777777" w:rsidR="003B25AD" w:rsidRDefault="00CC7979">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E63" w14:textId="77777777" w:rsidR="003B25AD" w:rsidRDefault="00CC7979">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E64" w14:textId="77777777" w:rsidR="003B25AD" w:rsidRDefault="00CC7979">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E65" w14:textId="77777777" w:rsidR="003B25AD" w:rsidRDefault="00CC7979">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399E66" w14:textId="77777777" w:rsidR="003B25AD" w:rsidRDefault="00CC7979">
            <w:pPr>
              <w:pStyle w:val="ProductList-TableBody"/>
              <w:jc w:val="center"/>
            </w:pPr>
            <w:r>
              <w:rPr>
                <w:color w:val="FFFFFF"/>
              </w:rPr>
              <w:t>Forschung &amp; Lehre und gemeinnützige Einrichtungen</w:t>
            </w:r>
          </w:p>
        </w:tc>
      </w:tr>
      <w:tr w:rsidR="003B25AD" w14:paraId="42399E6D" w14:textId="77777777">
        <w:tc>
          <w:tcPr>
            <w:tcW w:w="4660" w:type="dxa"/>
            <w:tcBorders>
              <w:top w:val="single" w:sz="4" w:space="0" w:color="000000"/>
              <w:left w:val="single" w:sz="4" w:space="0" w:color="000000"/>
              <w:bottom w:val="single" w:sz="4" w:space="0" w:color="000000"/>
              <w:right w:val="single" w:sz="4" w:space="0" w:color="000000"/>
            </w:tcBorders>
          </w:tcPr>
          <w:p w14:paraId="42399E68" w14:textId="77777777" w:rsidR="003B25AD" w:rsidRDefault="00CC7979">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14:paraId="42399E6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6A"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6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6C" w14:textId="77777777" w:rsidR="003B25AD" w:rsidRDefault="00CC7979">
            <w:pPr>
              <w:pStyle w:val="ProductList-TableBody"/>
              <w:jc w:val="center"/>
            </w:pPr>
            <w:r>
              <w:t>X</w:t>
            </w:r>
          </w:p>
        </w:tc>
      </w:tr>
      <w:tr w:rsidR="003B25AD" w14:paraId="42399E73" w14:textId="77777777">
        <w:tc>
          <w:tcPr>
            <w:tcW w:w="4660" w:type="dxa"/>
            <w:tcBorders>
              <w:top w:val="single" w:sz="4" w:space="0" w:color="000000"/>
              <w:left w:val="single" w:sz="4" w:space="0" w:color="000000"/>
              <w:bottom w:val="single" w:sz="4" w:space="0" w:color="000000"/>
              <w:right w:val="single" w:sz="4" w:space="0" w:color="000000"/>
            </w:tcBorders>
          </w:tcPr>
          <w:p w14:paraId="42399E6E" w14:textId="77777777" w:rsidR="003B25AD" w:rsidRDefault="00CC7979">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6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0"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7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2" w14:textId="77777777" w:rsidR="003B25AD" w:rsidRDefault="00CC7979">
            <w:pPr>
              <w:pStyle w:val="ProductList-TableBody"/>
              <w:jc w:val="center"/>
            </w:pPr>
            <w:r>
              <w:t>X</w:t>
            </w:r>
          </w:p>
        </w:tc>
      </w:tr>
      <w:tr w:rsidR="003B25AD" w14:paraId="42399E79" w14:textId="77777777">
        <w:tc>
          <w:tcPr>
            <w:tcW w:w="4660" w:type="dxa"/>
            <w:tcBorders>
              <w:top w:val="single" w:sz="4" w:space="0" w:color="000000"/>
              <w:left w:val="single" w:sz="4" w:space="0" w:color="000000"/>
              <w:bottom w:val="single" w:sz="4" w:space="0" w:color="000000"/>
              <w:right w:val="single" w:sz="4" w:space="0" w:color="000000"/>
            </w:tcBorders>
          </w:tcPr>
          <w:p w14:paraId="42399E74" w14:textId="77777777" w:rsidR="003B25AD" w:rsidRDefault="00CC79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7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6"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7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8" w14:textId="77777777" w:rsidR="003B25AD" w:rsidRDefault="00CC7979">
            <w:pPr>
              <w:pStyle w:val="ProductList-TableBody"/>
              <w:jc w:val="center"/>
            </w:pPr>
            <w:r>
              <w:t>X</w:t>
            </w:r>
          </w:p>
        </w:tc>
      </w:tr>
      <w:tr w:rsidR="003B25AD" w14:paraId="42399E7F" w14:textId="77777777">
        <w:tc>
          <w:tcPr>
            <w:tcW w:w="4660" w:type="dxa"/>
            <w:tcBorders>
              <w:top w:val="single" w:sz="4" w:space="0" w:color="000000"/>
              <w:left w:val="single" w:sz="4" w:space="0" w:color="000000"/>
              <w:bottom w:val="single" w:sz="4" w:space="0" w:color="000000"/>
              <w:right w:val="single" w:sz="4" w:space="0" w:color="000000"/>
            </w:tcBorders>
          </w:tcPr>
          <w:p w14:paraId="42399E7A" w14:textId="77777777" w:rsidR="003B25AD" w:rsidRDefault="00CC79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7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C"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7D"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7E" w14:textId="77777777" w:rsidR="003B25AD" w:rsidRDefault="00CC7979">
            <w:pPr>
              <w:pStyle w:val="ProductList-TableBody"/>
              <w:jc w:val="center"/>
            </w:pPr>
            <w:r>
              <w:t>X</w:t>
            </w:r>
          </w:p>
        </w:tc>
      </w:tr>
      <w:tr w:rsidR="003B25AD" w14:paraId="42399E85" w14:textId="77777777">
        <w:tc>
          <w:tcPr>
            <w:tcW w:w="4660" w:type="dxa"/>
            <w:tcBorders>
              <w:top w:val="single" w:sz="4" w:space="0" w:color="000000"/>
              <w:left w:val="single" w:sz="4" w:space="0" w:color="000000"/>
              <w:bottom w:val="single" w:sz="4" w:space="0" w:color="000000"/>
              <w:right w:val="single" w:sz="4" w:space="0" w:color="000000"/>
            </w:tcBorders>
          </w:tcPr>
          <w:p w14:paraId="42399E80" w14:textId="77777777" w:rsidR="003B25AD" w:rsidRDefault="00CC79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8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82"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8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84" w14:textId="77777777" w:rsidR="003B25AD" w:rsidRDefault="00CC7979">
            <w:pPr>
              <w:pStyle w:val="ProductList-TableBody"/>
              <w:jc w:val="center"/>
            </w:pPr>
            <w:r>
              <w:t>X</w:t>
            </w:r>
          </w:p>
        </w:tc>
      </w:tr>
      <w:tr w:rsidR="003B25AD" w14:paraId="42399E8B" w14:textId="77777777">
        <w:tc>
          <w:tcPr>
            <w:tcW w:w="4660" w:type="dxa"/>
            <w:tcBorders>
              <w:top w:val="single" w:sz="4" w:space="0" w:color="000000"/>
              <w:left w:val="single" w:sz="4" w:space="0" w:color="000000"/>
              <w:bottom w:val="single" w:sz="4" w:space="0" w:color="000000"/>
              <w:right w:val="single" w:sz="4" w:space="0" w:color="000000"/>
            </w:tcBorders>
          </w:tcPr>
          <w:p w14:paraId="42399E86" w14:textId="77777777" w:rsidR="003B25AD" w:rsidRDefault="00CC79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87"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88"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8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8A" w14:textId="77777777" w:rsidR="003B25AD" w:rsidRDefault="00CC7979">
            <w:pPr>
              <w:pStyle w:val="ProductList-TableBody"/>
              <w:jc w:val="center"/>
            </w:pPr>
            <w:r>
              <w:t>X</w:t>
            </w:r>
          </w:p>
        </w:tc>
      </w:tr>
      <w:tr w:rsidR="003B25AD" w14:paraId="42399E91" w14:textId="77777777">
        <w:tc>
          <w:tcPr>
            <w:tcW w:w="4660" w:type="dxa"/>
            <w:tcBorders>
              <w:top w:val="single" w:sz="4" w:space="0" w:color="000000"/>
              <w:left w:val="single" w:sz="4" w:space="0" w:color="000000"/>
              <w:bottom w:val="single" w:sz="4" w:space="0" w:color="000000"/>
              <w:right w:val="single" w:sz="4" w:space="0" w:color="000000"/>
            </w:tcBorders>
          </w:tcPr>
          <w:p w14:paraId="42399E8C" w14:textId="77777777" w:rsidR="003B25AD" w:rsidRDefault="00CC79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8D"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8E"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8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90" w14:textId="77777777" w:rsidR="003B25AD" w:rsidRDefault="00CC7979">
            <w:pPr>
              <w:pStyle w:val="ProductList-TableBody"/>
              <w:jc w:val="center"/>
            </w:pPr>
            <w:r>
              <w:t>X</w:t>
            </w:r>
          </w:p>
        </w:tc>
      </w:tr>
      <w:tr w:rsidR="003B25AD" w14:paraId="42399E97" w14:textId="77777777">
        <w:tc>
          <w:tcPr>
            <w:tcW w:w="4660" w:type="dxa"/>
            <w:tcBorders>
              <w:top w:val="single" w:sz="4" w:space="0" w:color="000000"/>
              <w:left w:val="single" w:sz="4" w:space="0" w:color="000000"/>
              <w:bottom w:val="single" w:sz="4" w:space="0" w:color="000000"/>
              <w:right w:val="single" w:sz="4" w:space="0" w:color="000000"/>
            </w:tcBorders>
          </w:tcPr>
          <w:p w14:paraId="42399E92" w14:textId="77777777" w:rsidR="003B25AD" w:rsidRDefault="00CC79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93"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94"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95"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96" w14:textId="77777777" w:rsidR="003B25AD" w:rsidRDefault="00CC7979">
            <w:pPr>
              <w:pStyle w:val="ProductList-TableBody"/>
              <w:jc w:val="center"/>
            </w:pPr>
            <w:r>
              <w:t>X</w:t>
            </w:r>
          </w:p>
        </w:tc>
      </w:tr>
      <w:tr w:rsidR="003B25AD" w14:paraId="42399E9D" w14:textId="77777777">
        <w:tc>
          <w:tcPr>
            <w:tcW w:w="4660" w:type="dxa"/>
            <w:tcBorders>
              <w:top w:val="single" w:sz="4" w:space="0" w:color="000000"/>
              <w:left w:val="single" w:sz="4" w:space="0" w:color="000000"/>
              <w:bottom w:val="single" w:sz="4" w:space="0" w:color="000000"/>
              <w:right w:val="single" w:sz="4" w:space="0" w:color="000000"/>
            </w:tcBorders>
          </w:tcPr>
          <w:p w14:paraId="42399E98" w14:textId="77777777" w:rsidR="003B25AD" w:rsidRDefault="00CC79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99"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9A"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9B"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9C" w14:textId="77777777" w:rsidR="003B25AD" w:rsidRDefault="00CC7979">
            <w:pPr>
              <w:pStyle w:val="ProductList-TableBody"/>
              <w:jc w:val="center"/>
            </w:pPr>
            <w:r>
              <w:t>X</w:t>
            </w:r>
          </w:p>
        </w:tc>
      </w:tr>
      <w:tr w:rsidR="003B25AD" w14:paraId="42399EA3" w14:textId="77777777">
        <w:tc>
          <w:tcPr>
            <w:tcW w:w="4660" w:type="dxa"/>
            <w:tcBorders>
              <w:top w:val="single" w:sz="4" w:space="0" w:color="000000"/>
              <w:left w:val="single" w:sz="4" w:space="0" w:color="000000"/>
              <w:bottom w:val="single" w:sz="4" w:space="0" w:color="000000"/>
              <w:right w:val="single" w:sz="4" w:space="0" w:color="000000"/>
            </w:tcBorders>
          </w:tcPr>
          <w:p w14:paraId="42399E9E" w14:textId="77777777" w:rsidR="003B25AD" w:rsidRDefault="00CC79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99E9F"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A0" w14:textId="77777777" w:rsidR="003B25AD" w:rsidRDefault="003B25A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9EA1" w14:textId="77777777" w:rsidR="003B25AD" w:rsidRDefault="00CC79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99EA2" w14:textId="77777777" w:rsidR="003B25AD" w:rsidRDefault="00CC7979">
            <w:pPr>
              <w:pStyle w:val="ProductList-TableBody"/>
              <w:jc w:val="center"/>
            </w:pPr>
            <w:r>
              <w:t>X</w:t>
            </w:r>
          </w:p>
        </w:tc>
      </w:tr>
    </w:tbl>
    <w:p w14:paraId="42399EA4" w14:textId="77777777" w:rsidR="003B25AD" w:rsidRDefault="00CC7979">
      <w:pPr>
        <w:pStyle w:val="ProductList-BodyIndented"/>
      </w:pPr>
      <w:r>
        <w:rPr>
          <w:i/>
          <w:vertAlign w:val="superscript"/>
        </w:rPr>
        <w:t>1</w:t>
      </w:r>
      <w:r>
        <w:rPr>
          <w:i/>
        </w:rPr>
        <w:t xml:space="preserve">Umfasst 32-Bit- und 64-Bit-Betriebssysteme. </w:t>
      </w:r>
    </w:p>
    <w:p w14:paraId="42399EA5" w14:textId="77777777" w:rsidR="003B25AD" w:rsidRDefault="00CC7979">
      <w:pPr>
        <w:pStyle w:val="ProductList-BodyIndented"/>
      </w:pPr>
      <w:r>
        <w:rPr>
          <w:i/>
          <w:vertAlign w:val="superscript"/>
        </w:rPr>
        <w:t>2</w:t>
      </w:r>
      <w:r>
        <w:rPr>
          <w:i/>
        </w:rPr>
        <w:t xml:space="preserve">Gilt auch für Qualifizierende Geräte, die durch Unternehmensverschmelzung oder Unternehmenskauf erworben werden </w:t>
      </w:r>
    </w:p>
    <w:p w14:paraId="42399EA6" w14:textId="77777777" w:rsidR="003B25AD" w:rsidRDefault="00CC7979">
      <w:pPr>
        <w:pStyle w:val="ProductList-BodyIndented"/>
      </w:pPr>
      <w:r>
        <w:rPr>
          <w:i/>
          <w:vertAlign w:val="superscript"/>
        </w:rPr>
        <w:t>3</w:t>
      </w:r>
      <w:r>
        <w:rPr>
          <w:i/>
        </w:rPr>
        <w:t>Gilt nicht für Forschung und Lehre, gemeinnützige Einrichtungen und OV-CW.</w:t>
      </w:r>
    </w:p>
    <w:p w14:paraId="42399EA7" w14:textId="77777777" w:rsidR="003B25AD" w:rsidRDefault="003B25AD">
      <w:pPr>
        <w:pStyle w:val="ProductList-BodyIndented"/>
      </w:pPr>
    </w:p>
    <w:p w14:paraId="42399EA8" w14:textId="77777777" w:rsidR="003B25AD" w:rsidRDefault="00CC7979">
      <w:pPr>
        <w:pStyle w:val="ProductList-BodyIndented"/>
      </w:pPr>
      <w:r>
        <w:rPr>
          <w:b/>
        </w:rPr>
        <w:t>2.1.2.1 Nutzungsbeschränkungen für qualifizierende Windows Embedded-Betriebssysteme</w:t>
      </w:r>
    </w:p>
    <w:p w14:paraId="42399EA9" w14:textId="77777777" w:rsidR="003B25AD" w:rsidRDefault="00CC7979" w:rsidP="00CC7979">
      <w:pPr>
        <w:pStyle w:val="ProductList-Bullet"/>
        <w:numPr>
          <w:ilvl w:val="1"/>
          <w:numId w:val="22"/>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14:paraId="42399EAA" w14:textId="77777777" w:rsidR="003B25AD" w:rsidRDefault="00CC7979" w:rsidP="00CC7979">
      <w:pPr>
        <w:pStyle w:val="ProductList-Bullet"/>
        <w:numPr>
          <w:ilvl w:val="2"/>
          <w:numId w:val="22"/>
        </w:numPr>
      </w:pPr>
      <w:r>
        <w:t xml:space="preserve">Spezifische Nutzung. Das Lizenzierte Gerät des Kunden ist für eine spezifische Nutzung bestimmt. Der Kunde darf die Software ausschließlich für diesen Zweck nutzen. </w:t>
      </w:r>
    </w:p>
    <w:p w14:paraId="42399EAB" w14:textId="77777777" w:rsidR="003B25AD" w:rsidRDefault="00CC7979" w:rsidP="00CC7979">
      <w:pPr>
        <w:pStyle w:val="ProductList-Bullet"/>
        <w:numPr>
          <w:ilvl w:val="2"/>
          <w:numId w:val="22"/>
        </w:numPr>
      </w:pPr>
      <w:r>
        <w:lastRenderedPageBreak/>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42399EAC" w14:textId="77777777" w:rsidR="003B25AD" w:rsidRDefault="00CC7979" w:rsidP="00CC7979">
      <w:pPr>
        <w:pStyle w:val="ProductList-Bullet"/>
        <w:numPr>
          <w:ilvl w:val="1"/>
          <w:numId w:val="22"/>
        </w:numPr>
      </w:pPr>
      <w:r>
        <w:t xml:space="preserve">Darüber hinaus darf der Kunde die Software lokal nur auf Geräten nutzen, auf denen ein Upgrade auf Windows 10 IoT Enterprise für Retail/Thin Clients durchgeführt wurde: </w:t>
      </w:r>
    </w:p>
    <w:p w14:paraId="42399EAD" w14:textId="77777777" w:rsidR="003B25AD" w:rsidRDefault="00CC7979" w:rsidP="00CC7979">
      <w:pPr>
        <w:pStyle w:val="ProductList-Bullet"/>
        <w:numPr>
          <w:ilvl w:val="2"/>
          <w:numId w:val="22"/>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42399EAE" w14:textId="77777777" w:rsidR="003B25AD" w:rsidRDefault="003B25AD">
      <w:pPr>
        <w:pStyle w:val="ProductList-BodyIndented"/>
      </w:pPr>
    </w:p>
    <w:p w14:paraId="42399EAF" w14:textId="77777777" w:rsidR="003B25AD" w:rsidRDefault="00CC7979">
      <w:pPr>
        <w:pStyle w:val="ProductList-SubClauseHeading"/>
        <w:outlineLvl w:val="5"/>
      </w:pPr>
      <w:r>
        <w:t>2.1.3 Regeln für qualifizierende Betriebssysteme für Windows VL-Upgrade-Lizenzen</w:t>
      </w:r>
    </w:p>
    <w:p w14:paraId="42399EB0" w14:textId="77777777" w:rsidR="003B25AD" w:rsidRDefault="00CC7979" w:rsidP="00CC7979">
      <w:pPr>
        <w:pStyle w:val="ProductList-Bullet"/>
        <w:numPr>
          <w:ilvl w:val="1"/>
          <w:numId w:val="23"/>
        </w:numPr>
      </w:pPr>
      <w:r>
        <w:t xml:space="preserve">Das qualifizierende Betriebssystem muss auf dem Gerät installiert sein, dem die VL-Upgrade-Lizenz zugewiesen wird. </w:t>
      </w:r>
    </w:p>
    <w:p w14:paraId="42399EB1" w14:textId="77777777" w:rsidR="003B25AD" w:rsidRDefault="00CC7979" w:rsidP="00CC7979">
      <w:pPr>
        <w:pStyle w:val="ProductList-Bullet"/>
        <w:numPr>
          <w:ilvl w:val="1"/>
          <w:numId w:val="23"/>
        </w:numPr>
      </w:pPr>
      <w:r>
        <w:t xml:space="preserve">Apple Macintosh ist nur ein qualifizierendes Betriebssystem, wenn es vom autorisierten Hersteller vor dem ersten Verkauf des Geräts vorinstalliert wird. </w:t>
      </w:r>
    </w:p>
    <w:p w14:paraId="42399EB2" w14:textId="77777777" w:rsidR="003B25AD" w:rsidRDefault="00CC7979" w:rsidP="00CC7979">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14:paraId="42399EB3" w14:textId="77777777" w:rsidR="003B25AD" w:rsidRDefault="00CC7979" w:rsidP="00CC7979">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42399EB4" w14:textId="77777777" w:rsidR="003B25AD" w:rsidRDefault="003B25AD">
      <w:pPr>
        <w:pStyle w:val="ProductList-BodyIndented"/>
      </w:pPr>
    </w:p>
    <w:p w14:paraId="42399EB5" w14:textId="77777777" w:rsidR="003B25AD" w:rsidRDefault="00CC7979">
      <w:pPr>
        <w:pStyle w:val="ProductList-ClauseHeading"/>
        <w:outlineLvl w:val="4"/>
      </w:pPr>
      <w:r>
        <w:t>2.2 Windows Enterprise-Upgrade (keine Versionsnummer) und Windows Professional-Upgrade (keine Versionsnummer)</w:t>
      </w:r>
    </w:p>
    <w:p w14:paraId="42399EB6" w14:textId="77777777" w:rsidR="003B25AD" w:rsidRDefault="00CC7979">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42399EB7" w14:textId="77777777" w:rsidR="003B25AD" w:rsidRDefault="003B25AD">
      <w:pPr>
        <w:pStyle w:val="ProductList-Body"/>
      </w:pPr>
    </w:p>
    <w:p w14:paraId="42399EB8" w14:textId="77777777" w:rsidR="003B25AD" w:rsidRDefault="00CC7979">
      <w:pPr>
        <w:pStyle w:val="ProductList-ClauseHeading"/>
        <w:outlineLvl w:val="4"/>
      </w:pPr>
      <w:r>
        <w:t>2.3 Re-Imaging mit Windows 10</w:t>
      </w:r>
    </w:p>
    <w:p w14:paraId="42399EB9" w14:textId="77777777" w:rsidR="003B25AD" w:rsidRDefault="00CC7979">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42399EBA" w14:textId="77777777" w:rsidR="003B25AD" w:rsidRDefault="003B25AD">
      <w:pPr>
        <w:pStyle w:val="ProductList-Body"/>
      </w:pPr>
    </w:p>
    <w:p w14:paraId="42399EBB" w14:textId="77777777" w:rsidR="003B25AD" w:rsidRDefault="00CC7979">
      <w:pPr>
        <w:pStyle w:val="ProductList-ClauseHeading"/>
        <w:outlineLvl w:val="4"/>
      </w:pPr>
      <w:r>
        <w:t>2.4 Regionale Fulfillment-Optionen</w:t>
      </w:r>
    </w:p>
    <w:p w14:paraId="42399EBC" w14:textId="77777777" w:rsidR="003B25AD" w:rsidRDefault="00CC7979">
      <w:pPr>
        <w:pStyle w:val="ProductList-SubClauseHeading"/>
        <w:outlineLvl w:val="5"/>
      </w:pPr>
      <w:r>
        <w:t>2.4.1 N-Versionen (nicht mit Windows Media Player) von Microsoft Windows XP Professional, Vista Business und 7 Professional</w:t>
      </w:r>
    </w:p>
    <w:p w14:paraId="42399EBD" w14:textId="77777777" w:rsidR="003B25AD" w:rsidRDefault="00CC7979">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0">
        <w:r>
          <w:rPr>
            <w:color w:val="00467F"/>
            <w:u w:val="single"/>
          </w:rPr>
          <w:t>http://go.microsoft.com/?linkid=9839207</w:t>
        </w:r>
      </w:hyperlink>
      <w:r>
        <w:t>.</w:t>
      </w:r>
    </w:p>
    <w:p w14:paraId="42399EBE" w14:textId="77777777" w:rsidR="003B25AD" w:rsidRDefault="003B25AD">
      <w:pPr>
        <w:pStyle w:val="ProductList-BodyIndented"/>
      </w:pPr>
    </w:p>
    <w:p w14:paraId="42399EBF" w14:textId="77777777" w:rsidR="003B25AD" w:rsidRDefault="00CC7979">
      <w:pPr>
        <w:pStyle w:val="ProductList-SubClauseHeading"/>
        <w:outlineLvl w:val="5"/>
      </w:pPr>
      <w:r>
        <w:t>2.4.2 K- und KN-Versionen von Windows XP Professional, Vista Business und 7 Professional</w:t>
      </w:r>
    </w:p>
    <w:p w14:paraId="42399EC0" w14:textId="77777777" w:rsidR="003B25AD" w:rsidRDefault="00CC7979">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1">
        <w:r>
          <w:rPr>
            <w:color w:val="00467F"/>
            <w:u w:val="single"/>
          </w:rPr>
          <w:t>http://go.microsoft.com/?linkid=9839207</w:t>
        </w:r>
      </w:hyperlink>
      <w:r>
        <w:t>.</w:t>
      </w:r>
    </w:p>
    <w:p w14:paraId="42399EC1" w14:textId="77777777" w:rsidR="003B25AD" w:rsidRDefault="003B25AD">
      <w:pPr>
        <w:pStyle w:val="ProductList-BodyIndented"/>
      </w:pPr>
    </w:p>
    <w:p w14:paraId="42399EC2" w14:textId="77777777" w:rsidR="003B25AD" w:rsidRDefault="00CC7979">
      <w:pPr>
        <w:pStyle w:val="ProductList-SubClauseHeading"/>
        <w:outlineLvl w:val="5"/>
      </w:pPr>
      <w:r>
        <w:t>2.4.3 Windows 8/8.1 Pro KN und Windows 10 Pro KN</w:t>
      </w:r>
    </w:p>
    <w:p w14:paraId="42399EC3" w14:textId="77777777" w:rsidR="003B25AD" w:rsidRDefault="00CC7979">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42399EC4" w14:textId="77777777" w:rsidR="003B25AD" w:rsidRDefault="003B25AD">
      <w:pPr>
        <w:pStyle w:val="ProductList-BodyIndented"/>
      </w:pPr>
    </w:p>
    <w:p w14:paraId="42399EC5" w14:textId="77777777" w:rsidR="003B25AD" w:rsidRDefault="00CC7979">
      <w:pPr>
        <w:pStyle w:val="ProductList-SubClauseHeading"/>
        <w:outlineLvl w:val="5"/>
      </w:pPr>
      <w:r>
        <w:t>2.4.4 Windows 8/8.1 Pro N und Windows 10 Pro N (ohne Windows Media Player)</w:t>
      </w:r>
    </w:p>
    <w:p w14:paraId="42399EC6" w14:textId="77777777" w:rsidR="003B25AD" w:rsidRDefault="00CC7979">
      <w:pPr>
        <w:pStyle w:val="ProductList-BodyIndented"/>
      </w:pPr>
      <w:r>
        <w:t xml:space="preserve">Kunden mit aktiven Verträgen mit Microsoft Ireland Operations Ltd die alle folgenden Kriterien erfüllen, sind berechtigt, Medien für Microsoft Windows 8/8.1 Pro N und Windows 10 Pro N ausschließlich zur Bereitstellung und Nutzung in der Europäischen Union (EU) oder der </w:t>
      </w:r>
      <w:r>
        <w:lastRenderedPageBreak/>
        <w:t>Europäischen Freihandelszone (EFTA) zu erwerben. (Bei einer Open-Lizenz ist ein „aktiver Vertrag“ ein Vertrag, der mit einer aktiven Open-Lizenz-Autorisierungsnummer verknüpft ist.)</w:t>
      </w:r>
    </w:p>
    <w:p w14:paraId="42399EC7" w14:textId="77777777" w:rsidR="003B25AD" w:rsidRDefault="003B25AD">
      <w:pPr>
        <w:pStyle w:val="ProductList-BodyIndented"/>
      </w:pPr>
    </w:p>
    <w:p w14:paraId="42399EC8" w14:textId="77777777" w:rsidR="003B25AD" w:rsidRDefault="00CC7979">
      <w:pPr>
        <w:pStyle w:val="ProductList-ClauseHeading"/>
        <w:outlineLvl w:val="4"/>
      </w:pPr>
      <w:r>
        <w:t>2.5 Windows Embedded 8 Standard Enterprise Kit</w:t>
      </w:r>
    </w:p>
    <w:p w14:paraId="42399EC9" w14:textId="77777777" w:rsidR="003B25AD" w:rsidRDefault="00CC7979">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42399ECA" w14:textId="77777777" w:rsidR="003B25AD" w:rsidRDefault="00CC7979">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3B25AD" w14:paraId="42399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ECB"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14:paraId="42399ECC"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ECD" w14:textId="77777777" w:rsidR="003B25AD" w:rsidRDefault="00CC7979">
            <w:pPr>
              <w:pStyle w:val="ProductList-TableBody"/>
            </w:pPr>
            <w:r>
              <w:rPr>
                <w:color w:val="404040"/>
              </w:rPr>
              <w:t>Zusätzliche Software: n. z.</w:t>
            </w:r>
          </w:p>
        </w:tc>
      </w:tr>
      <w:tr w:rsidR="003B25AD" w14:paraId="4239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CF" w14:textId="77777777" w:rsidR="003B25AD" w:rsidRDefault="00CC797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D0" w14:textId="77777777" w:rsidR="003B25AD" w:rsidRDefault="00CC797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D1" w14:textId="77777777" w:rsidR="003B25AD" w:rsidRDefault="00CC7979">
            <w:pPr>
              <w:pStyle w:val="ProductList-TableBody"/>
            </w:pPr>
            <w:r>
              <w:rPr>
                <w:color w:val="404040"/>
              </w:rPr>
              <w:t>Enthaltene Technologien: n. z.</w:t>
            </w:r>
          </w:p>
        </w:tc>
      </w:tr>
      <w:tr w:rsidR="003B25AD" w14:paraId="42399ED6" w14:textId="77777777">
        <w:tc>
          <w:tcPr>
            <w:tcW w:w="4040" w:type="dxa"/>
            <w:tcBorders>
              <w:top w:val="single" w:sz="4" w:space="0" w:color="000000"/>
              <w:left w:val="single" w:sz="4" w:space="0" w:color="000000"/>
              <w:bottom w:val="single" w:sz="4" w:space="0" w:color="000000"/>
              <w:right w:val="single" w:sz="4" w:space="0" w:color="000000"/>
            </w:tcBorders>
          </w:tcPr>
          <w:p w14:paraId="42399ED3"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D4"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D5" w14:textId="77777777" w:rsidR="003B25AD" w:rsidRDefault="003B25AD">
            <w:pPr>
              <w:pStyle w:val="ProductList-TableBody"/>
            </w:pPr>
          </w:p>
        </w:tc>
      </w:tr>
    </w:tbl>
    <w:p w14:paraId="42399ED7" w14:textId="77777777" w:rsidR="003B25AD" w:rsidRDefault="003B25AD">
      <w:pPr>
        <w:pStyle w:val="ProductList-Body"/>
      </w:pPr>
    </w:p>
    <w:p w14:paraId="42399ED8" w14:textId="77777777" w:rsidR="003B25AD" w:rsidRDefault="00CC7979">
      <w:pPr>
        <w:pStyle w:val="ProductList-ClauseHeading"/>
        <w:outlineLvl w:val="4"/>
      </w:pPr>
      <w:r>
        <w:t>3.1 Zuweisung von Lizenzen</w:t>
      </w:r>
    </w:p>
    <w:p w14:paraId="42399ED9" w14:textId="77777777" w:rsidR="003B25AD" w:rsidRDefault="00CC7979">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42399EDA" w14:textId="77777777" w:rsidR="003B25AD" w:rsidRDefault="003B25AD">
      <w:pPr>
        <w:pStyle w:val="ProductList-Body"/>
      </w:pPr>
    </w:p>
    <w:p w14:paraId="42399EDB" w14:textId="77777777" w:rsidR="003B25AD" w:rsidRDefault="00CC7979">
      <w:pPr>
        <w:pStyle w:val="ProductList-ClauseHeading"/>
        <w:outlineLvl w:val="4"/>
      </w:pPr>
      <w:r>
        <w:t>3.2 Windows-Anwendungen</w:t>
      </w:r>
    </w:p>
    <w:p w14:paraId="42399EDC" w14:textId="77777777" w:rsidR="003B25AD" w:rsidRDefault="00CC7979">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2">
        <w:r>
          <w:rPr>
            <w:color w:val="00467F"/>
            <w:u w:val="single"/>
          </w:rPr>
          <w:t>http://go.microsoft.com/fwlink/?linkid=246338</w:t>
        </w:r>
      </w:hyperlink>
      <w:r>
        <w:t xml:space="preserve"> bzw. bei Windows-Anwendungen, die auf Xbox-Dienste zugreifen, durch die Xbox.com-Nutzungsbestimmungen unter </w:t>
      </w:r>
      <w:hyperlink r:id="rId73">
        <w:r>
          <w:rPr>
            <w:color w:val="00467F"/>
            <w:u w:val="single"/>
          </w:rPr>
          <w:t>http://xbox.com/legal/livetou</w:t>
        </w:r>
      </w:hyperlink>
      <w:r>
        <w:t xml:space="preserve"> geregelt werden.</w:t>
      </w:r>
    </w:p>
    <w:p w14:paraId="42399EDD" w14:textId="77777777" w:rsidR="003B25AD" w:rsidRDefault="00CC797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36"/>
        <w:gridCol w:w="3607"/>
      </w:tblGrid>
      <w:tr w:rsidR="003B25AD" w14:paraId="42399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EDE"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EDF" w14:textId="77777777" w:rsidR="003B25AD" w:rsidRDefault="00CC797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EE0" w14:textId="77777777" w:rsidR="003B25AD" w:rsidRDefault="00CC7979">
            <w:pPr>
              <w:pStyle w:val="ProductList-TableBody"/>
            </w:pPr>
            <w:r>
              <w:rPr>
                <w:color w:val="404040"/>
              </w:rPr>
              <w:t>Failoverrechte: n. z.</w:t>
            </w:r>
          </w:p>
        </w:tc>
      </w:tr>
      <w:tr w:rsidR="003B25AD" w14:paraId="4239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E2"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2399EE3"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399EE4" w14:textId="77777777" w:rsidR="003B25AD" w:rsidRDefault="00CC7979">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5">
              <w:r>
                <w:rPr>
                  <w:color w:val="00467F"/>
                  <w:u w:val="single"/>
                </w:rPr>
                <w:t>Februar 2016 – Produktbestimmungen</w:t>
              </w:r>
            </w:hyperlink>
          </w:p>
        </w:tc>
      </w:tr>
      <w:tr w:rsidR="003B25AD" w14:paraId="4239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E6"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E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EE8" w14:textId="77777777" w:rsidR="003B25AD" w:rsidRDefault="003B25AD">
            <w:pPr>
              <w:pStyle w:val="ProductList-TableBody"/>
            </w:pPr>
          </w:p>
        </w:tc>
      </w:tr>
    </w:tbl>
    <w:p w14:paraId="42399EEA" w14:textId="77777777" w:rsidR="003B25AD" w:rsidRDefault="003B25AD">
      <w:pPr>
        <w:pStyle w:val="ProductList-Body"/>
      </w:pPr>
    </w:p>
    <w:p w14:paraId="42399EEB" w14:textId="77777777" w:rsidR="003B25AD" w:rsidRDefault="00CC7979">
      <w:pPr>
        <w:pStyle w:val="ProductList-ClauseHeading"/>
        <w:outlineLvl w:val="4"/>
      </w:pPr>
      <w:r>
        <w:t>4.1 Zusätzliche über Software Assurance gewährte Nutzungsrechte für Windows Software Assurance (Pro Nutzer und Pro Gerät) und Windows Virtual Desktop Access (VDA) (Pro Nutzer und Pro Gerät)</w:t>
      </w:r>
    </w:p>
    <w:p w14:paraId="42399EEC" w14:textId="77777777" w:rsidR="003B25AD" w:rsidRDefault="00CC7979">
      <w:pPr>
        <w:pStyle w:val="ProductList-Body"/>
      </w:pPr>
      <w:r>
        <w:t>„“</w:t>
      </w:r>
      <w:r>
        <w:rPr>
          <w:b/>
          <w:color w:val="00188F"/>
        </w:rPr>
        <w:t>Software</w:t>
      </w:r>
      <w:r>
        <w:t xml:space="preserve">“ bezeichnet in diesem Dokument Windows 10 Enterprise Current Branch oder Windows Enterprise LTSB. </w:t>
      </w:r>
    </w:p>
    <w:p w14:paraId="42399EED" w14:textId="77777777" w:rsidR="003B25AD" w:rsidRDefault="00CC7979">
      <w:pPr>
        <w:pStyle w:val="ProductList-Body"/>
      </w:pPr>
      <w:r>
        <w:t>„</w:t>
      </w:r>
      <w:r>
        <w:rPr>
          <w:b/>
          <w:color w:val="00188F"/>
        </w:rPr>
        <w:t>Lizenziertes Gerät</w:t>
      </w:r>
      <w:r>
        <w:t>“ bezeichnet in diesem Dokument das Gerät, dem der Kunde aktive SA zugewiesen hat.</w:t>
      </w:r>
    </w:p>
    <w:p w14:paraId="42399EEE" w14:textId="77777777" w:rsidR="003B25AD" w:rsidRDefault="00CC7979">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42399EEF" w14:textId="77777777" w:rsidR="003B25AD" w:rsidRDefault="00CC7979" w:rsidP="00CC7979">
      <w:pPr>
        <w:pStyle w:val="ProductList-Bullet"/>
        <w:numPr>
          <w:ilvl w:val="0"/>
          <w:numId w:val="24"/>
        </w:numPr>
      </w:pPr>
      <w:r>
        <w:t>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w:t>
      </w:r>
    </w:p>
    <w:p w14:paraId="42399EF0" w14:textId="77777777" w:rsidR="003B25AD" w:rsidRDefault="00CC7979" w:rsidP="00CC7979">
      <w:pPr>
        <w:pStyle w:val="ProductList-Bullet"/>
        <w:numPr>
          <w:ilvl w:val="0"/>
          <w:numId w:val="24"/>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42399EF1" w14:textId="77777777" w:rsidR="003B25AD" w:rsidRDefault="00CC7979" w:rsidP="00CC7979">
      <w:pPr>
        <w:pStyle w:val="ProductList-Bullet"/>
        <w:numPr>
          <w:ilvl w:val="0"/>
          <w:numId w:val="24"/>
        </w:numPr>
      </w:pPr>
      <w:r>
        <w:t>Der Kunde ist berechtigt, Windows 10 Pro oder eine frühere Version der Software anstelle von den in diesem Abschnitt erlaubten Instanzen auszuführen.</w:t>
      </w:r>
    </w:p>
    <w:p w14:paraId="42399EF2" w14:textId="77777777" w:rsidR="003B25AD" w:rsidRDefault="00CC7979" w:rsidP="00CC7979">
      <w:pPr>
        <w:pStyle w:val="ProductList-Bullet"/>
        <w:numPr>
          <w:ilvl w:val="0"/>
          <w:numId w:val="24"/>
        </w:numPr>
      </w:pPr>
      <w:r>
        <w:t>Der Kunde benötigt keine Lizenz, um lediglich zur Verwaltung der Software auf seine zugelassenen Instanzen zuzugreifen.</w:t>
      </w:r>
    </w:p>
    <w:p w14:paraId="42399EF3" w14:textId="77777777" w:rsidR="003B25AD" w:rsidRDefault="003B25AD">
      <w:pPr>
        <w:pStyle w:val="ProductList-Body"/>
      </w:pPr>
    </w:p>
    <w:p w14:paraId="42399EF4" w14:textId="77777777" w:rsidR="003B25AD" w:rsidRDefault="00CC7979">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3B25AD" w14:paraId="42399EF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2399EF5" w14:textId="77777777" w:rsidR="003B25AD" w:rsidRDefault="003B25A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2399EF6" w14:textId="77777777" w:rsidR="003B25AD" w:rsidRDefault="00CC797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2399EF7" w14:textId="77777777" w:rsidR="003B25AD" w:rsidRDefault="00CC7979">
            <w:pPr>
              <w:pStyle w:val="ProductList-TableBody"/>
              <w:jc w:val="center"/>
            </w:pPr>
            <w:r>
              <w:rPr>
                <w:color w:val="FFFFFF"/>
              </w:rPr>
              <w:t>Windows VDA</w:t>
            </w:r>
          </w:p>
        </w:tc>
      </w:tr>
      <w:tr w:rsidR="003B25AD" w14:paraId="42399EF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2399EF9" w14:textId="77777777" w:rsidR="003B25AD" w:rsidRDefault="003B25A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399EFA" w14:textId="77777777" w:rsidR="003B25AD" w:rsidRDefault="00CC7979">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399EFB" w14:textId="77777777" w:rsidR="003B25AD" w:rsidRDefault="00CC7979">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399EFC" w14:textId="77777777" w:rsidR="003B25AD" w:rsidRDefault="00CC7979">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399EFD" w14:textId="77777777" w:rsidR="003B25AD" w:rsidRDefault="00CC7979">
            <w:pPr>
              <w:pStyle w:val="ProductList-TableBody"/>
              <w:jc w:val="center"/>
            </w:pPr>
            <w:r>
              <w:rPr>
                <w:color w:val="FFFFFF"/>
              </w:rPr>
              <w:t>Nutzer</w:t>
            </w:r>
          </w:p>
        </w:tc>
      </w:tr>
      <w:tr w:rsidR="003B25AD" w14:paraId="42399F04" w14:textId="77777777">
        <w:tc>
          <w:tcPr>
            <w:tcW w:w="8080" w:type="dxa"/>
            <w:tcBorders>
              <w:top w:val="single" w:sz="4" w:space="0" w:color="000000"/>
              <w:left w:val="single" w:sz="4" w:space="0" w:color="000000"/>
              <w:bottom w:val="single" w:sz="4" w:space="0" w:color="000000"/>
              <w:right w:val="single" w:sz="4" w:space="0" w:color="000000"/>
            </w:tcBorders>
          </w:tcPr>
          <w:p w14:paraId="42399EFF" w14:textId="77777777" w:rsidR="003B25AD" w:rsidRDefault="00CC7979">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42399F00" w14:textId="77777777" w:rsidR="003B25AD" w:rsidRDefault="00CC7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399F01" w14:textId="77777777" w:rsidR="003B25AD" w:rsidRDefault="003B2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399F02" w14:textId="77777777" w:rsidR="003B25AD" w:rsidRDefault="00CC7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399F03" w14:textId="77777777" w:rsidR="003B25AD" w:rsidRDefault="003B25AD">
            <w:pPr>
              <w:pStyle w:val="ProductList-TableBody"/>
              <w:jc w:val="center"/>
            </w:pPr>
          </w:p>
        </w:tc>
      </w:tr>
      <w:tr w:rsidR="003B25AD" w14:paraId="42399F0A" w14:textId="77777777">
        <w:tc>
          <w:tcPr>
            <w:tcW w:w="8080" w:type="dxa"/>
            <w:tcBorders>
              <w:top w:val="single" w:sz="4" w:space="0" w:color="000000"/>
              <w:left w:val="single" w:sz="4" w:space="0" w:color="000000"/>
              <w:bottom w:val="single" w:sz="4" w:space="0" w:color="000000"/>
              <w:right w:val="single" w:sz="4" w:space="0" w:color="000000"/>
            </w:tcBorders>
          </w:tcPr>
          <w:p w14:paraId="42399F05" w14:textId="77777777" w:rsidR="003B25AD" w:rsidRDefault="00CC7979">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w:t>
            </w:r>
            <w:r>
              <w:lastRenderedPageBreak/>
              <w:t xml:space="preserve">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42399F06" w14:textId="77777777" w:rsidR="003B25AD" w:rsidRDefault="003B2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399F07" w14:textId="77777777" w:rsidR="003B25AD" w:rsidRDefault="00CC7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399F08" w14:textId="77777777" w:rsidR="003B25AD" w:rsidRDefault="003B2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399F09" w14:textId="77777777" w:rsidR="003B25AD" w:rsidRDefault="00CC7979">
            <w:pPr>
              <w:pStyle w:val="ProductList-TableBody"/>
              <w:jc w:val="center"/>
            </w:pPr>
            <w:r>
              <w:t>X</w:t>
            </w:r>
          </w:p>
        </w:tc>
      </w:tr>
      <w:tr w:rsidR="003B25AD" w14:paraId="42399F10" w14:textId="77777777">
        <w:tc>
          <w:tcPr>
            <w:tcW w:w="8080" w:type="dxa"/>
            <w:tcBorders>
              <w:top w:val="single" w:sz="4" w:space="0" w:color="000000"/>
              <w:left w:val="single" w:sz="4" w:space="0" w:color="000000"/>
              <w:bottom w:val="single" w:sz="4" w:space="0" w:color="000000"/>
              <w:right w:val="single" w:sz="4" w:space="0" w:color="000000"/>
            </w:tcBorders>
          </w:tcPr>
          <w:p w14:paraId="42399F0B" w14:textId="77777777" w:rsidR="003B25AD" w:rsidRDefault="00CC7979">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42399F0C" w14:textId="77777777" w:rsidR="003B25AD" w:rsidRDefault="003B2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399F0D" w14:textId="77777777" w:rsidR="003B25AD" w:rsidRDefault="00CC79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399F0E" w14:textId="77777777" w:rsidR="003B25AD" w:rsidRDefault="003B25A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399F0F" w14:textId="77777777" w:rsidR="003B25AD" w:rsidRDefault="00CC7979">
            <w:pPr>
              <w:pStyle w:val="ProductList-TableBody"/>
              <w:jc w:val="center"/>
            </w:pPr>
            <w:r>
              <w:t>X</w:t>
            </w:r>
          </w:p>
        </w:tc>
      </w:tr>
    </w:tbl>
    <w:p w14:paraId="42399F11" w14:textId="77777777" w:rsidR="003B25AD" w:rsidRDefault="003B25AD">
      <w:pPr>
        <w:pStyle w:val="ProductList-Body"/>
      </w:pPr>
    </w:p>
    <w:p w14:paraId="42399F12" w14:textId="77777777" w:rsidR="003B25AD" w:rsidRDefault="00CC7979">
      <w:pPr>
        <w:pStyle w:val="ProductList-SubClauseHeading"/>
        <w:outlineLvl w:val="5"/>
      </w:pPr>
      <w:r>
        <w:t>4.1.1 Rechte für Windows 10 Enterprise Current Branch</w:t>
      </w:r>
    </w:p>
    <w:p w14:paraId="42399F13" w14:textId="77777777" w:rsidR="003B25AD" w:rsidRDefault="00CC7979">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42399F14" w14:textId="77777777" w:rsidR="003B25AD" w:rsidRDefault="003B25AD">
      <w:pPr>
        <w:pStyle w:val="ProductList-BodyIndented"/>
      </w:pPr>
    </w:p>
    <w:p w14:paraId="42399F15" w14:textId="77777777" w:rsidR="003B25AD" w:rsidRDefault="00CC7979">
      <w:pPr>
        <w:pStyle w:val="ProductList-ClauseHeading"/>
        <w:outlineLvl w:val="4"/>
      </w:pPr>
      <w:r>
        <w:t>4.2 Qualifizierende Betriebssysteme</w:t>
      </w:r>
    </w:p>
    <w:p w14:paraId="42399F16" w14:textId="77777777" w:rsidR="003B25AD" w:rsidRDefault="00CC7979">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42399F17" w14:textId="77777777" w:rsidR="003B25AD" w:rsidRDefault="00CC7979" w:rsidP="00CC7979">
      <w:pPr>
        <w:pStyle w:val="ProductList-Bullet"/>
        <w:numPr>
          <w:ilvl w:val="0"/>
          <w:numId w:val="25"/>
        </w:numPr>
      </w:pPr>
      <w:r>
        <w:t>Kunden, die zuvor SA für Windows Pro erworben haben, können diese für die betreffenden Geräte verlängern, ohne eine Upgradelizenz für Windows Enterprise erwerben zu müssen.</w:t>
      </w:r>
    </w:p>
    <w:p w14:paraId="42399F18" w14:textId="77777777" w:rsidR="003B25AD" w:rsidRDefault="00CC7979" w:rsidP="00CC7979">
      <w:pPr>
        <w:pStyle w:val="ProductList-Bullet"/>
        <w:numPr>
          <w:ilvl w:val="0"/>
          <w:numId w:val="25"/>
        </w:numPr>
      </w:pPr>
      <w:r>
        <w:t>Kunden, die zuvor ein Windows Pro-Upgrade + SA erworben haben, können bis zum Ende ihres Beitritts oder Vertrags zusätzliche Pro-Upgrades + SA erwerben.</w:t>
      </w:r>
    </w:p>
    <w:p w14:paraId="42399F19" w14:textId="77777777" w:rsidR="003B25AD" w:rsidRDefault="003B25AD">
      <w:pPr>
        <w:pStyle w:val="ProductList-Body"/>
      </w:pPr>
    </w:p>
    <w:p w14:paraId="42399F1A" w14:textId="77777777" w:rsidR="003B25AD" w:rsidRDefault="00CC7979">
      <w:pPr>
        <w:pStyle w:val="ProductList-ClauseHeading"/>
        <w:outlineLvl w:val="4"/>
      </w:pPr>
      <w:r>
        <w:t>4.3 Neuzuweisung von Windows Software Assurance pro Gerät</w:t>
      </w:r>
    </w:p>
    <w:p w14:paraId="42399F1B" w14:textId="77777777" w:rsidR="003B25AD" w:rsidRDefault="00CC7979">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42399F1C" w14:textId="77777777" w:rsidR="003B25AD" w:rsidRDefault="003B25AD">
      <w:pPr>
        <w:pStyle w:val="ProductList-Body"/>
      </w:pPr>
    </w:p>
    <w:p w14:paraId="42399F1D" w14:textId="77777777" w:rsidR="003B25AD" w:rsidRDefault="00CC7979">
      <w:pPr>
        <w:pStyle w:val="ProductList-ClauseHeading"/>
        <w:outlineLvl w:val="4"/>
      </w:pPr>
      <w:r>
        <w:t>4.4 Regeln für die Pro-Nutzer-Lizenzzuweisung von Windows Software Assurance:</w:t>
      </w:r>
    </w:p>
    <w:p w14:paraId="42399F1E" w14:textId="77777777" w:rsidR="003B25AD" w:rsidRDefault="00CC7979">
      <w:pPr>
        <w:pStyle w:val="ProductList-SubClauseHeading"/>
        <w:outlineLvl w:val="5"/>
      </w:pPr>
      <w:r>
        <w:t>4.4.1 Nutzer-AL für Windows Enterprise SA pro Nutzer</w:t>
      </w:r>
    </w:p>
    <w:p w14:paraId="42399F1F" w14:textId="77777777" w:rsidR="003B25AD" w:rsidRDefault="00CC7979">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42399F20" w14:textId="77777777" w:rsidR="003B25AD" w:rsidRDefault="003B25AD">
      <w:pPr>
        <w:pStyle w:val="ProductList-BodyIndented"/>
      </w:pPr>
    </w:p>
    <w:p w14:paraId="42399F21" w14:textId="77777777" w:rsidR="003B25AD" w:rsidRDefault="00CC7979">
      <w:pPr>
        <w:pStyle w:val="ProductList-SubClauseHeading"/>
        <w:outlineLvl w:val="5"/>
      </w:pPr>
      <w:r>
        <w:t>4.4.2 Add-On für Windows Enterprise SA Pro-Nutzer</w:t>
      </w:r>
    </w:p>
    <w:p w14:paraId="42399F22" w14:textId="77777777" w:rsidR="003B25AD" w:rsidRDefault="00CC7979">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42399F23" w14:textId="77777777" w:rsidR="003B25AD" w:rsidRDefault="003B25AD">
      <w:pPr>
        <w:pStyle w:val="ProductList-BodyIndented"/>
      </w:pPr>
    </w:p>
    <w:p w14:paraId="42399F24" w14:textId="77777777" w:rsidR="003B25AD" w:rsidRDefault="00CC7979">
      <w:pPr>
        <w:pStyle w:val="ProductList-ClauseHeading"/>
        <w:outlineLvl w:val="4"/>
      </w:pPr>
      <w:r>
        <w:t>4.5 Software Assurance-Add-On pro Nutzer für das Windows-Desktopbetriebssystem</w:t>
      </w:r>
    </w:p>
    <w:p w14:paraId="42399F25" w14:textId="77777777" w:rsidR="003B25AD" w:rsidRDefault="00CC7979">
      <w:pPr>
        <w:pStyle w:val="ProductList-Body"/>
      </w:pPr>
      <w:r>
        <w:t xml:space="preserve">Das Add-On für Windows-Desktopbetriebssystem SA pro Nutzer ist eine Abonnementlizenz, die </w:t>
      </w:r>
    </w:p>
    <w:p w14:paraId="42399F26" w14:textId="77777777" w:rsidR="003B25AD" w:rsidRDefault="00CC7979" w:rsidP="00CC7979">
      <w:pPr>
        <w:pStyle w:val="ProductList-Bullet"/>
        <w:numPr>
          <w:ilvl w:val="0"/>
          <w:numId w:val="26"/>
        </w:numPr>
      </w:pPr>
      <w:r>
        <w:t xml:space="preserve">zusätzlich zu dem (und in Zusammenhang mit einem lizenzierten Gerät für das) dem Windows Desktopbetriebssystem mit SA („Qualifizierende Deckung“) oder VDA („Qualifizierende Lizenz“) erworben wird. </w:t>
      </w:r>
    </w:p>
    <w:p w14:paraId="42399F27" w14:textId="77777777" w:rsidR="003B25AD" w:rsidRDefault="00CC7979" w:rsidP="00CC7979">
      <w:pPr>
        <w:pStyle w:val="ProductList-Bullet"/>
        <w:numPr>
          <w:ilvl w:val="0"/>
          <w:numId w:val="26"/>
        </w:numPr>
      </w:pPr>
      <w:r>
        <w:t xml:space="preserve">wird dem Hauptnutzer dieses Geräts zugewiesen und (wobei das Gerät auch das Hauptarbeitsgerät des Hauptnutzers ist) </w:t>
      </w:r>
    </w:p>
    <w:p w14:paraId="42399F28" w14:textId="77777777" w:rsidR="003B25AD" w:rsidRDefault="00CC7979" w:rsidP="00CC7979">
      <w:pPr>
        <w:pStyle w:val="ProductList-Bullet"/>
        <w:numPr>
          <w:ilvl w:val="0"/>
          <w:numId w:val="26"/>
        </w:numPr>
      </w:pPr>
      <w:r>
        <w:t xml:space="preserve">gestattet die Nutzung der Windows Enterprise-Software gemäß den Lizenzbedingungen für Windows Enterprise pro Nutzer oder den Lizenzbedingungen für VDA pro Nutzer, die mit der Qualifizierenden Deckung bzw. der Qualifizierenden Lizenz verbunden sind, und </w:t>
      </w:r>
    </w:p>
    <w:p w14:paraId="42399F29" w14:textId="77777777" w:rsidR="003B25AD" w:rsidRDefault="00CC7979" w:rsidP="00CC7979">
      <w:pPr>
        <w:pStyle w:val="ProductList-Bullet"/>
        <w:numPr>
          <w:ilvl w:val="0"/>
          <w:numId w:val="26"/>
        </w:numPr>
      </w:pPr>
      <w:r>
        <w:t xml:space="preserve">läuft mit dem Ablauf der Qualifizierenden Deckung bzw. der Qualifizierenden Lizenz ab. </w:t>
      </w:r>
    </w:p>
    <w:p w14:paraId="42399F2A" w14:textId="77777777" w:rsidR="003B25AD" w:rsidRDefault="00CC7979">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14:paraId="42399F2B" w14:textId="77777777" w:rsidR="003B25AD" w:rsidRDefault="003B25AD">
      <w:pPr>
        <w:pStyle w:val="ProductList-Body"/>
      </w:pPr>
    </w:p>
    <w:p w14:paraId="42399F2C" w14:textId="77777777" w:rsidR="003B25AD" w:rsidRDefault="00CC7979">
      <w:pPr>
        <w:pStyle w:val="ProductList-ClauseHeading"/>
        <w:outlineLvl w:val="4"/>
      </w:pPr>
      <w:r>
        <w:t>4.6 Konzernbeitritte mit einer Kombination aus Windows SA oder VDA für Windows pro Nutzer und pro Gerät</w:t>
      </w:r>
    </w:p>
    <w:p w14:paraId="42399F2D" w14:textId="77777777" w:rsidR="003B25AD" w:rsidRDefault="00CC7979">
      <w:pPr>
        <w:pStyle w:val="ProductList-Body"/>
      </w:pPr>
      <w:r>
        <w:t>Kunden, die Lizenzen für Windows SA pro Gerät and Windows SA pro Nutzer vermischen möchten, können dies unter folgenden Bedingungen tun:</w:t>
      </w:r>
    </w:p>
    <w:p w14:paraId="42399F2E" w14:textId="77777777" w:rsidR="003B25AD" w:rsidRDefault="00CC7979" w:rsidP="00CC7979">
      <w:pPr>
        <w:pStyle w:val="ProductList-Bullet"/>
        <w:numPr>
          <w:ilvl w:val="0"/>
          <w:numId w:val="27"/>
        </w:numPr>
      </w:pPr>
      <w:r>
        <w:t>Alle Nutzer, die unlizenzierte Qualifizierte Geräte verwenden, werden mit Windows SA pro Nutzer (Nutzer-AL oder Add-On-Nutzer-AL) lizenziert.</w:t>
      </w:r>
    </w:p>
    <w:p w14:paraId="42399F2F" w14:textId="77777777" w:rsidR="003B25AD" w:rsidRDefault="00CC7979" w:rsidP="00CC7979">
      <w:pPr>
        <w:pStyle w:val="ProductList-Bullet"/>
        <w:numPr>
          <w:ilvl w:val="0"/>
          <w:numId w:val="27"/>
        </w:numPr>
      </w:pPr>
      <w:r>
        <w:t>Alle Qualifizierten Geräte, die von unlizenzierten Nutzern verwendet werden, werden mit Windows SA pro Gerät lizenziert.</w:t>
      </w:r>
    </w:p>
    <w:p w14:paraId="42399F30" w14:textId="77777777" w:rsidR="003B25AD" w:rsidRDefault="003B25AD">
      <w:pPr>
        <w:pStyle w:val="ProductList-Body"/>
      </w:pPr>
    </w:p>
    <w:p w14:paraId="42399F31" w14:textId="77777777" w:rsidR="003B25AD" w:rsidRDefault="00CC7979">
      <w:pPr>
        <w:pStyle w:val="ProductList-ClauseHeading"/>
        <w:outlineLvl w:val="4"/>
      </w:pPr>
      <w:r>
        <w:t>4.7 Erwerbsberechtigung für Software Assurance (pro Nutzer) für das Windows-Desktopbetriebssystem von Nutzer-ALs aus SA</w:t>
      </w:r>
    </w:p>
    <w:p w14:paraId="42399F32" w14:textId="77777777" w:rsidR="003B25AD" w:rsidRDefault="00CC7979">
      <w:pPr>
        <w:pStyle w:val="ProductList-SubClauseHeading"/>
        <w:outlineLvl w:val="5"/>
      </w:pPr>
      <w:r>
        <w:t>4.7.1 Konzernverträge</w:t>
      </w:r>
    </w:p>
    <w:p w14:paraId="42399F33" w14:textId="77777777" w:rsidR="003B25AD" w:rsidRDefault="00CC7979">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5"/>
        <w:gridCol w:w="5165"/>
      </w:tblGrid>
      <w:tr w:rsidR="003B25AD" w14:paraId="42399F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9F34" w14:textId="77777777" w:rsidR="003B25AD" w:rsidRDefault="00CC7979">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9F35" w14:textId="77777777" w:rsidR="003B25AD" w:rsidRDefault="00CC7979">
            <w:pPr>
              <w:pStyle w:val="ProductList-TableBody"/>
            </w:pPr>
            <w:r>
              <w:rPr>
                <w:color w:val="FFFFFF"/>
              </w:rPr>
              <w:t>Entsprechende Nutzer-AL von SA</w:t>
            </w:r>
          </w:p>
        </w:tc>
      </w:tr>
      <w:tr w:rsidR="003B25AD" w14:paraId="42399F39" w14:textId="77777777">
        <w:tc>
          <w:tcPr>
            <w:tcW w:w="6120" w:type="dxa"/>
            <w:tcBorders>
              <w:top w:val="single" w:sz="4" w:space="0" w:color="000000"/>
              <w:left w:val="single" w:sz="4" w:space="0" w:color="000000"/>
              <w:bottom w:val="single" w:sz="4" w:space="0" w:color="000000"/>
              <w:right w:val="single" w:sz="4" w:space="0" w:color="000000"/>
            </w:tcBorders>
          </w:tcPr>
          <w:p w14:paraId="42399F37" w14:textId="77777777" w:rsidR="003B25AD" w:rsidRDefault="00CC7979">
            <w:pPr>
              <w:pStyle w:val="ProductList-TableBody"/>
            </w:pPr>
            <w:r>
              <w:lastRenderedPageBreak/>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42399F38" w14:textId="77777777" w:rsidR="003B25AD" w:rsidRDefault="00CC7979">
            <w:pPr>
              <w:pStyle w:val="ProductList-TableBody"/>
            </w:pPr>
            <w:r>
              <w:t>SA (pro Nutzer) für Windows Desktop-Betriebssystem über SA-Nutzer-AL</w:t>
            </w:r>
            <w:r>
              <w:rPr>
                <w:vertAlign w:val="superscript"/>
              </w:rPr>
              <w:t>1</w:t>
            </w:r>
          </w:p>
        </w:tc>
      </w:tr>
    </w:tbl>
    <w:p w14:paraId="42399F3A" w14:textId="77777777" w:rsidR="003B25AD" w:rsidRDefault="00CC7979">
      <w:pPr>
        <w:pStyle w:val="ProductList-BodyIndented"/>
      </w:pPr>
      <w:r>
        <w:rPr>
          <w:i/>
          <w:vertAlign w:val="superscript"/>
        </w:rPr>
        <w:t>1</w:t>
      </w:r>
      <w:r>
        <w:rPr>
          <w:i/>
        </w:rPr>
        <w:t>Zum Jahrestag des Beitritts oder zu Beginn einer neuen Laufzeit des Beitritts zum Kauf verfügbar.</w:t>
      </w:r>
    </w:p>
    <w:p w14:paraId="42399F3B" w14:textId="77777777" w:rsidR="003B25AD" w:rsidRDefault="003B25AD">
      <w:pPr>
        <w:pStyle w:val="ProductList-BodyIndented"/>
      </w:pPr>
    </w:p>
    <w:p w14:paraId="42399F3C" w14:textId="77777777" w:rsidR="003B25AD" w:rsidRDefault="00CC7979">
      <w:pPr>
        <w:pStyle w:val="ProductList-SubClauseHeading"/>
        <w:outlineLvl w:val="5"/>
      </w:pPr>
      <w:r>
        <w:t>4.7.2 Konzern-Abonnement-Verträge</w:t>
      </w:r>
    </w:p>
    <w:p w14:paraId="42399F3D" w14:textId="77777777" w:rsidR="003B25AD" w:rsidRDefault="00CC7979">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14:paraId="42399F3E" w14:textId="77777777" w:rsidR="003B25AD" w:rsidRDefault="003B25AD">
      <w:pPr>
        <w:pStyle w:val="ProductList-BodyIndented"/>
      </w:pPr>
    </w:p>
    <w:p w14:paraId="42399F3F" w14:textId="77777777" w:rsidR="003B25AD" w:rsidRDefault="00CC7979">
      <w:pPr>
        <w:pStyle w:val="ProductList-ClauseHeading"/>
        <w:outlineLvl w:val="4"/>
      </w:pPr>
      <w:r>
        <w:t>4.8 Microsoft Desktop Optimization Pack (MDOP)</w:t>
      </w:r>
    </w:p>
    <w:p w14:paraId="42399F40" w14:textId="77777777" w:rsidR="003B25AD" w:rsidRDefault="00CC7979">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42399F41" w14:textId="77777777" w:rsidR="003B25AD" w:rsidRDefault="003B25AD">
      <w:pPr>
        <w:pStyle w:val="ProductList-Body"/>
      </w:pPr>
    </w:p>
    <w:p w14:paraId="42399F42" w14:textId="77777777" w:rsidR="003B25AD" w:rsidRDefault="00CC7979">
      <w:pPr>
        <w:pStyle w:val="ProductList-SubClauseHeading"/>
        <w:outlineLvl w:val="5"/>
      </w:pPr>
      <w:r>
        <w:t>4.8.1 MDOP-Berechtigung</w:t>
      </w:r>
    </w:p>
    <w:p w14:paraId="42399F43" w14:textId="77777777" w:rsidR="003B25AD" w:rsidRDefault="00CC7979">
      <w:pPr>
        <w:pStyle w:val="ProductList-BodyIndented"/>
      </w:pPr>
      <w:r>
        <w:t>Die folgenden haben MDOP-Nutzungsrechte, die in Windows Software Assurance und Windows VDA enthalten sind, und müssen das MDOP nicht gesondert erwerben.</w:t>
      </w:r>
    </w:p>
    <w:p w14:paraId="42399F44" w14:textId="77777777" w:rsidR="003B25AD" w:rsidRDefault="00CC7979" w:rsidP="00CC7979">
      <w:pPr>
        <w:pStyle w:val="ProductList-Bullet"/>
        <w:numPr>
          <w:ilvl w:val="1"/>
          <w:numId w:val="28"/>
        </w:numPr>
      </w:pPr>
      <w:r>
        <w:t>Alle Kunden mit aktiver Windows Software Assurance pro Nutzer-AL oder VDA pro Nutzer-AL.</w:t>
      </w:r>
    </w:p>
    <w:p w14:paraId="42399F45" w14:textId="77777777" w:rsidR="003B25AD" w:rsidRDefault="00CC7979" w:rsidP="00CC7979">
      <w:pPr>
        <w:pStyle w:val="ProductList-Bullet"/>
        <w:numPr>
          <w:ilvl w:val="1"/>
          <w:numId w:val="28"/>
        </w:numPr>
      </w:pPr>
      <w:r>
        <w:t>Kunden mit Verträgen mit Wirksamkeitsdatum am oder nach dem 1. August 2015, die eine aktive Windows Software Assurance pro Gerät und/oder VDA pro Gerät haben.</w:t>
      </w:r>
    </w:p>
    <w:p w14:paraId="42399F46" w14:textId="77777777" w:rsidR="003B25AD" w:rsidRDefault="003B25AD">
      <w:pPr>
        <w:pStyle w:val="ProductList-BodyIndented"/>
      </w:pPr>
    </w:p>
    <w:p w14:paraId="42399F47" w14:textId="77777777" w:rsidR="003B25AD" w:rsidRDefault="00CC7979">
      <w:pPr>
        <w:pStyle w:val="ProductList-ClauseHeading"/>
        <w:outlineLvl w:val="4"/>
      </w:pPr>
      <w:r>
        <w:t>4.9 Programme für Forschung &amp; Lehre</w:t>
      </w:r>
    </w:p>
    <w:p w14:paraId="42399F48" w14:textId="77777777" w:rsidR="003B25AD" w:rsidRDefault="00CC7979">
      <w:pPr>
        <w:pStyle w:val="ProductList-Body"/>
      </w:pPr>
      <w:r>
        <w:t>Die folgende Tabelle gilt für Kunden in allen Volumenlizenz-Programmen für Forschung &amp; Lehre:</w:t>
      </w:r>
    </w:p>
    <w:p w14:paraId="42399F49" w14:textId="77777777" w:rsidR="003B25AD" w:rsidRDefault="00CC7979">
      <w:pPr>
        <w:pStyle w:val="ProductList-SubClauseHeading"/>
        <w:outlineLvl w:val="5"/>
      </w:pPr>
      <w:r>
        <w:t>4.9.1 Windows Enterprise LTSB-Rechte</w:t>
      </w:r>
    </w:p>
    <w:p w14:paraId="42399F4A" w14:textId="77777777" w:rsidR="003B25AD" w:rsidRDefault="00CC7979">
      <w:pPr>
        <w:pStyle w:val="ProductList-BodyIndented"/>
      </w:pPr>
      <w:r>
        <w:t>Akademische Einrichtungen mit Windows Enterprise SA oder Windows Education SA sind berechtigt, Windows 10 Enterprise LTSB anstelle einer erlaubten unbeschränkten Instanz zu installieren.</w:t>
      </w:r>
    </w:p>
    <w:p w14:paraId="42399F4B" w14:textId="77777777" w:rsidR="003B25AD" w:rsidRDefault="003B25AD">
      <w:pPr>
        <w:pStyle w:val="ProductList-BodyIndented"/>
      </w:pPr>
    </w:p>
    <w:p w14:paraId="42399F4C" w14:textId="77777777" w:rsidR="003B25AD" w:rsidRDefault="00CC7979">
      <w:pPr>
        <w:pStyle w:val="ProductList-SubClauseHeading"/>
        <w:outlineLvl w:val="5"/>
      </w:pPr>
      <w:r>
        <w:t>4.9.2 Rechte für Windows 10 Enterprise oder Windows 10 Education Edition</w:t>
      </w:r>
    </w:p>
    <w:p w14:paraId="42399F4D" w14:textId="77777777" w:rsidR="003B25AD" w:rsidRDefault="00CC7979">
      <w:pPr>
        <w:pStyle w:val="ProductList-BodyIndented"/>
      </w:pPr>
      <w:r>
        <w:t>Akademische Einrichtungen mit Software Assurance for Windows Enterprise oder Windows Education haben das Recht, Windows 10 Enterprise oder Windows 10 Education zu installieren und zu nutzen.</w:t>
      </w:r>
    </w:p>
    <w:p w14:paraId="42399F4E" w14:textId="77777777" w:rsidR="003B25AD" w:rsidRDefault="003B25AD">
      <w:pPr>
        <w:pStyle w:val="ProductList-BodyIndented"/>
      </w:pPr>
    </w:p>
    <w:p w14:paraId="42399F4F" w14:textId="77777777" w:rsidR="003B25AD" w:rsidRDefault="00CC7979">
      <w:pPr>
        <w:pStyle w:val="ProductList-SubClauseHeading"/>
        <w:outlineLvl w:val="5"/>
      </w:pPr>
      <w:r>
        <w:t>4.9.3 Downgraderechte</w:t>
      </w:r>
    </w:p>
    <w:p w14:paraId="42399F50" w14:textId="77777777" w:rsidR="003B25AD" w:rsidRDefault="00CC7979">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42399F51" w14:textId="77777777" w:rsidR="003B25AD" w:rsidRDefault="003B25AD">
      <w:pPr>
        <w:pStyle w:val="ProductList-BodyIndented"/>
      </w:pPr>
    </w:p>
    <w:p w14:paraId="42399F52" w14:textId="77777777" w:rsidR="003B25AD" w:rsidRDefault="00CC7979">
      <w:pPr>
        <w:pStyle w:val="ProductList-SubClauseHeading"/>
        <w:outlineLvl w:val="5"/>
      </w:pPr>
      <w:r>
        <w:t>4.9.4 MDOP-Berechtigung</w:t>
      </w:r>
    </w:p>
    <w:p w14:paraId="42399F53" w14:textId="77777777" w:rsidR="003B25AD" w:rsidRDefault="00CC7979">
      <w:pPr>
        <w:pStyle w:val="ProductList-BodyIndented"/>
      </w:pPr>
      <w:r>
        <w:t>Akademische Einrichtungen mit Software Assurance for Windows Enterprise oder Windows Education haben das Recht, MDOP zu installieren und zu nutzen.</w:t>
      </w:r>
    </w:p>
    <w:p w14:paraId="42399F54" w14:textId="77777777" w:rsidR="003B25AD" w:rsidRDefault="003B25AD">
      <w:pPr>
        <w:pStyle w:val="ProductList-BodyIndented"/>
      </w:pPr>
    </w:p>
    <w:p w14:paraId="42399F55" w14:textId="77777777" w:rsidR="003B25AD" w:rsidRDefault="00CC7979">
      <w:pPr>
        <w:pStyle w:val="ProductList-SubClauseHeading"/>
        <w:outlineLvl w:val="5"/>
      </w:pPr>
      <w:r>
        <w:t>4.9.5 Windows To Go-Studentenoption</w:t>
      </w:r>
    </w:p>
    <w:p w14:paraId="42399F56" w14:textId="77777777" w:rsidR="003B25AD" w:rsidRDefault="00CC7979">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42399F57" w14:textId="77777777" w:rsidR="003B25AD" w:rsidRDefault="003B25AD">
      <w:pPr>
        <w:pStyle w:val="ProductList-BodyIndented"/>
      </w:pPr>
    </w:p>
    <w:p w14:paraId="42399F58" w14:textId="77777777" w:rsidR="003B25AD" w:rsidRDefault="00CC7979">
      <w:pPr>
        <w:pStyle w:val="ProductList-ClauseHeading"/>
        <w:outlineLvl w:val="4"/>
      </w:pPr>
      <w:r>
        <w:t>4.10 Windows 10 Mobile Enterprise</w:t>
      </w:r>
    </w:p>
    <w:p w14:paraId="42399F59" w14:textId="77777777" w:rsidR="003B25AD" w:rsidRDefault="00CC7979">
      <w:pPr>
        <w:pStyle w:val="ProductList-Body"/>
      </w:pPr>
      <w:r>
        <w:t>Kunden mit aktiver Windows SA pro Nztzer-AL oder pro Nutzer-Add-On sind berechtigt, Windows 10 Mobile Enterprise auf sekundären Geräten des lizenzierten Nutzers zu installieren und zu verwenden.</w:t>
      </w:r>
    </w:p>
    <w:p w14:paraId="42399F5A" w14:textId="77777777" w:rsidR="003B25AD" w:rsidRDefault="003B25AD">
      <w:pPr>
        <w:pStyle w:val="ProductList-Body"/>
      </w:pPr>
    </w:p>
    <w:p w14:paraId="42399F5B" w14:textId="77777777" w:rsidR="003B25AD" w:rsidRDefault="00CC7979">
      <w:pPr>
        <w:pStyle w:val="ProductList-ClauseHeading"/>
        <w:outlineLvl w:val="4"/>
      </w:pPr>
      <w:r>
        <w:t>4.11 Windows-Desktopbetriebssystem – Rechte zur Ausführung „Geclusterter HPC-Anwendungen“</w:t>
      </w:r>
    </w:p>
    <w:p w14:paraId="42399F5C" w14:textId="77777777" w:rsidR="003B25AD" w:rsidRDefault="00CC7979">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42399F5D" w14:textId="77777777" w:rsidR="003B25AD" w:rsidRDefault="003B25AD">
      <w:pPr>
        <w:pStyle w:val="ProductList-Body"/>
      </w:pPr>
    </w:p>
    <w:p w14:paraId="42399F5E" w14:textId="77777777" w:rsidR="003B25AD" w:rsidRDefault="00CC7979">
      <w:pPr>
        <w:pStyle w:val="ProductList-ClauseHeading"/>
        <w:outlineLvl w:val="4"/>
      </w:pPr>
      <w:r>
        <w:t>4.12 Windows-Desktopbetriebssystem – Windows Thin PC</w:t>
      </w:r>
    </w:p>
    <w:p w14:paraId="42399F5F" w14:textId="77777777" w:rsidR="003B25AD" w:rsidRDefault="00CC7979">
      <w:pPr>
        <w:pStyle w:val="ProductList-Body"/>
      </w:pPr>
      <w:r>
        <w:t>Der Kunde ist berechtigt, die Windows Thin PC-Software anstelle der Windows-Desktopbetriebssystem-Software zu nutzen, jedoch nur zum Ausführen der nachfolgend aufgelisteten Typen von Anwendungen.</w:t>
      </w:r>
    </w:p>
    <w:p w14:paraId="42399F60" w14:textId="77777777" w:rsidR="003B25AD" w:rsidRDefault="00CC7979" w:rsidP="00CC7979">
      <w:pPr>
        <w:pStyle w:val="ProductList-Bullet"/>
        <w:numPr>
          <w:ilvl w:val="0"/>
          <w:numId w:val="29"/>
        </w:numPr>
      </w:pPr>
      <w:r>
        <w:t xml:space="preserve">Sicherheit </w:t>
      </w:r>
    </w:p>
    <w:p w14:paraId="42399F61" w14:textId="77777777" w:rsidR="003B25AD" w:rsidRDefault="00CC7979" w:rsidP="00CC7979">
      <w:pPr>
        <w:pStyle w:val="ProductList-Bullet"/>
        <w:numPr>
          <w:ilvl w:val="0"/>
          <w:numId w:val="29"/>
        </w:numPr>
      </w:pPr>
      <w:r>
        <w:t xml:space="preserve">Verwaltung </w:t>
      </w:r>
    </w:p>
    <w:p w14:paraId="42399F62" w14:textId="77777777" w:rsidR="003B25AD" w:rsidRDefault="00CC7979" w:rsidP="00CC7979">
      <w:pPr>
        <w:pStyle w:val="ProductList-Bullet"/>
        <w:numPr>
          <w:ilvl w:val="0"/>
          <w:numId w:val="29"/>
        </w:numPr>
      </w:pPr>
      <w:r>
        <w:t xml:space="preserve">Terminalemulierung </w:t>
      </w:r>
    </w:p>
    <w:p w14:paraId="42399F63" w14:textId="77777777" w:rsidR="003B25AD" w:rsidRDefault="00CC7979" w:rsidP="00CC7979">
      <w:pPr>
        <w:pStyle w:val="ProductList-Bullet"/>
        <w:numPr>
          <w:ilvl w:val="0"/>
          <w:numId w:val="29"/>
        </w:numPr>
      </w:pPr>
      <w:r>
        <w:t xml:space="preserve">Remotedesktop und ähnliche Technologien </w:t>
      </w:r>
    </w:p>
    <w:p w14:paraId="42399F64" w14:textId="77777777" w:rsidR="003B25AD" w:rsidRDefault="00CC7979" w:rsidP="00CC7979">
      <w:pPr>
        <w:pStyle w:val="ProductList-Bullet"/>
        <w:numPr>
          <w:ilvl w:val="0"/>
          <w:numId w:val="29"/>
        </w:numPr>
      </w:pPr>
      <w:r>
        <w:t xml:space="preserve">Webbrowser </w:t>
      </w:r>
    </w:p>
    <w:p w14:paraId="42399F65" w14:textId="77777777" w:rsidR="003B25AD" w:rsidRDefault="00CC7979" w:rsidP="00CC7979">
      <w:pPr>
        <w:pStyle w:val="ProductList-Bullet"/>
        <w:numPr>
          <w:ilvl w:val="0"/>
          <w:numId w:val="29"/>
        </w:numPr>
      </w:pPr>
      <w:r>
        <w:t xml:space="preserve">Mediaplayer </w:t>
      </w:r>
    </w:p>
    <w:p w14:paraId="42399F66" w14:textId="77777777" w:rsidR="003B25AD" w:rsidRDefault="00CC7979" w:rsidP="00CC7979">
      <w:pPr>
        <w:pStyle w:val="ProductList-Bullet"/>
        <w:numPr>
          <w:ilvl w:val="0"/>
          <w:numId w:val="29"/>
        </w:numPr>
      </w:pPr>
      <w:r>
        <w:lastRenderedPageBreak/>
        <w:t xml:space="preserve">Instant Messaging-Client </w:t>
      </w:r>
    </w:p>
    <w:p w14:paraId="42399F67" w14:textId="77777777" w:rsidR="003B25AD" w:rsidRDefault="00CC7979" w:rsidP="00CC7979">
      <w:pPr>
        <w:pStyle w:val="ProductList-Bullet"/>
        <w:numPr>
          <w:ilvl w:val="0"/>
          <w:numId w:val="29"/>
        </w:numPr>
      </w:pPr>
      <w:r>
        <w:t xml:space="preserve">Dokument-Viewer </w:t>
      </w:r>
    </w:p>
    <w:p w14:paraId="42399F68" w14:textId="77777777" w:rsidR="003B25AD" w:rsidRDefault="00CC7979" w:rsidP="00CC7979">
      <w:pPr>
        <w:pStyle w:val="ProductList-Bullet"/>
        <w:numPr>
          <w:ilvl w:val="0"/>
          <w:numId w:val="29"/>
        </w:numPr>
      </w:pPr>
      <w:r>
        <w:t>.NET Framework und Java Virtual Machine</w:t>
      </w:r>
    </w:p>
    <w:p w14:paraId="42399F69" w14:textId="77777777" w:rsidR="003B25AD" w:rsidRDefault="00CC7979">
      <w:pPr>
        <w:pStyle w:val="ProductList-Body"/>
      </w:pPr>
      <w:r>
        <w:t>Der Kunde ist berechtigt, die Software auf einem anderen Gerät zu verwenden als dem, auf dem sie zuerst installiert wurde, wenn er die entsprechende Software Assurance auf dieses andere Gerät verschiebt.</w:t>
      </w:r>
    </w:p>
    <w:p w14:paraId="42399F6A" w14:textId="77777777" w:rsidR="003B25AD" w:rsidRDefault="003B25AD">
      <w:pPr>
        <w:pStyle w:val="ProductList-Body"/>
      </w:pPr>
    </w:p>
    <w:p w14:paraId="42399F6B" w14:textId="77777777" w:rsidR="003B25AD" w:rsidRDefault="00CC7979">
      <w:pPr>
        <w:pStyle w:val="ProductList-ClauseHeading"/>
        <w:outlineLvl w:val="4"/>
      </w:pPr>
      <w:r>
        <w:t>4.13 Software Assurance für Windows Embedded Industry Enterprise</w:t>
      </w:r>
    </w:p>
    <w:p w14:paraId="42399F6C" w14:textId="77777777" w:rsidR="003B25AD" w:rsidRDefault="00CC7979">
      <w:pPr>
        <w:pStyle w:val="ProductList-Body"/>
      </w:pPr>
      <w:r>
        <w:t xml:space="preserve">Für Kunden mit Software Assurance für Windows Embedded Industry Enterprise gelten dieselben Rechte und Einschränkungen wie für Windows Software Assurance. </w:t>
      </w:r>
    </w:p>
    <w:p w14:paraId="42399F6D"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9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9F6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9F70" w14:textId="77777777" w:rsidR="003B25AD" w:rsidRDefault="003B25AD">
      <w:pPr>
        <w:pStyle w:val="ProductList-Body"/>
      </w:pPr>
    </w:p>
    <w:p w14:paraId="42399F71" w14:textId="77777777" w:rsidR="003B25AD" w:rsidRDefault="00CC7979">
      <w:pPr>
        <w:pStyle w:val="ProductList-OfferingGroupHeading"/>
        <w:outlineLvl w:val="1"/>
      </w:pPr>
      <w:bookmarkStart w:id="196" w:name="_Sec619"/>
      <w:r>
        <w:t>Windows Server</w:t>
      </w:r>
      <w:bookmarkEnd w:id="196"/>
      <w:r>
        <w:fldChar w:fldCharType="begin"/>
      </w:r>
      <w:r>
        <w:instrText xml:space="preserve"> TC "</w:instrText>
      </w:r>
      <w:bookmarkStart w:id="197" w:name="_Toc454817990"/>
      <w:r>
        <w:instrText>Windows Server</w:instrText>
      </w:r>
      <w:bookmarkEnd w:id="197"/>
      <w:r>
        <w:instrText>" \l 2</w:instrText>
      </w:r>
      <w:r>
        <w:fldChar w:fldCharType="end"/>
      </w:r>
    </w:p>
    <w:p w14:paraId="42399F72" w14:textId="77777777" w:rsidR="003B25AD" w:rsidRDefault="00CC797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17991"/>
      <w:r>
        <w:instrText>Windows MultiPoint Server</w:instrText>
      </w:r>
      <w:bookmarkEnd w:id="199"/>
      <w:r>
        <w:instrText xml:space="preserve"> " \l 3</w:instrText>
      </w:r>
      <w:r>
        <w:fldChar w:fldCharType="end"/>
      </w:r>
    </w:p>
    <w:p w14:paraId="42399F73" w14:textId="77777777" w:rsidR="003B25AD" w:rsidRDefault="00CC7979">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B25AD" w14:paraId="42399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99F74" w14:textId="77777777" w:rsidR="003B25AD" w:rsidRDefault="00CC797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5"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6"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7"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8"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9"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A"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B"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C"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D"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E"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9F7F"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9F8D" w14:textId="77777777">
        <w:tc>
          <w:tcPr>
            <w:tcW w:w="4160" w:type="dxa"/>
            <w:tcBorders>
              <w:top w:val="single" w:sz="9" w:space="0" w:color="FFFFFF"/>
              <w:left w:val="single" w:sz="9" w:space="0" w:color="FFFFFF"/>
              <w:bottom w:val="dashed" w:sz="4" w:space="0" w:color="BFBFBF"/>
              <w:right w:val="single" w:sz="9" w:space="0" w:color="FFFFFF"/>
            </w:tcBorders>
          </w:tcPr>
          <w:p w14:paraId="42399F81" w14:textId="77777777" w:rsidR="003B25AD" w:rsidRDefault="00CC797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399F82" w14:textId="77777777" w:rsidR="003B25AD" w:rsidRDefault="00CC797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42399F83" w14:textId="77777777" w:rsidR="003B25AD" w:rsidRDefault="00CC797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42399F84" w14:textId="77777777" w:rsidR="003B25AD" w:rsidRDefault="00CC797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42399F85" w14:textId="77777777" w:rsidR="003B25AD" w:rsidRDefault="00CC797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8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8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88"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8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8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8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8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F9A" w14:textId="77777777">
        <w:tc>
          <w:tcPr>
            <w:tcW w:w="4160" w:type="dxa"/>
            <w:tcBorders>
              <w:top w:val="dashed" w:sz="4" w:space="0" w:color="BFBFBF"/>
              <w:left w:val="single" w:sz="9" w:space="0" w:color="FFFFFF"/>
              <w:bottom w:val="dashed" w:sz="4" w:space="0" w:color="BFBFBF"/>
              <w:right w:val="single" w:sz="9" w:space="0" w:color="FFFFFF"/>
            </w:tcBorders>
          </w:tcPr>
          <w:p w14:paraId="42399F8E" w14:textId="77777777" w:rsidR="003B25AD" w:rsidRDefault="00CC797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9F8F" w14:textId="77777777" w:rsidR="003B25AD" w:rsidRDefault="00CC79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2399F90" w14:textId="77777777" w:rsidR="003B25AD" w:rsidRDefault="00CC79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399F91" w14:textId="77777777" w:rsidR="003B25AD" w:rsidRDefault="00CC797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2399F92" w14:textId="77777777" w:rsidR="003B25AD" w:rsidRDefault="00CC79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5"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9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9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FA7" w14:textId="77777777">
        <w:tc>
          <w:tcPr>
            <w:tcW w:w="4160" w:type="dxa"/>
            <w:tcBorders>
              <w:top w:val="dashed" w:sz="4" w:space="0" w:color="BFBFBF"/>
              <w:left w:val="single" w:sz="9" w:space="0" w:color="FFFFFF"/>
              <w:bottom w:val="dashed" w:sz="4" w:space="0" w:color="BFBFBF"/>
              <w:right w:val="single" w:sz="9" w:space="0" w:color="FFFFFF"/>
            </w:tcBorders>
          </w:tcPr>
          <w:p w14:paraId="42399F9B" w14:textId="77777777" w:rsidR="003B25AD" w:rsidRDefault="00CC7979">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2399F9C" w14:textId="77777777" w:rsidR="003B25AD" w:rsidRDefault="00CC79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2399F9D" w14:textId="77777777" w:rsidR="003B25AD" w:rsidRDefault="00CC79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399F9E" w14:textId="77777777" w:rsidR="003B25AD" w:rsidRDefault="00CC797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2399F9F" w14:textId="77777777" w:rsidR="003B25AD" w:rsidRDefault="00CC79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A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A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FB4" w14:textId="77777777">
        <w:tc>
          <w:tcPr>
            <w:tcW w:w="4160" w:type="dxa"/>
            <w:tcBorders>
              <w:top w:val="dashed" w:sz="4" w:space="0" w:color="BFBFBF"/>
              <w:left w:val="single" w:sz="9" w:space="0" w:color="FFFFFF"/>
              <w:bottom w:val="dashed" w:sz="4" w:space="0" w:color="BFBFBF"/>
              <w:right w:val="single" w:sz="9" w:space="0" w:color="FFFFFF"/>
            </w:tcBorders>
          </w:tcPr>
          <w:p w14:paraId="42399FA8" w14:textId="77777777" w:rsidR="003B25AD" w:rsidRDefault="00CC7979">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2399FA9" w14:textId="77777777" w:rsidR="003B25AD" w:rsidRDefault="00CC79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2399FAA" w14:textId="77777777" w:rsidR="003B25AD" w:rsidRDefault="00CC79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399FAB" w14:textId="77777777" w:rsidR="003B25AD" w:rsidRDefault="00CC797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2399FAC" w14:textId="77777777" w:rsidR="003B25AD" w:rsidRDefault="00CC79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A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A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B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9FC1" w14:textId="77777777">
        <w:tc>
          <w:tcPr>
            <w:tcW w:w="4160" w:type="dxa"/>
            <w:tcBorders>
              <w:top w:val="dashed" w:sz="4" w:space="0" w:color="BFBFBF"/>
              <w:left w:val="single" w:sz="9" w:space="0" w:color="FFFFFF"/>
              <w:bottom w:val="dashed" w:sz="4" w:space="0" w:color="BFBFBF"/>
              <w:right w:val="single" w:sz="9" w:space="0" w:color="FFFFFF"/>
            </w:tcBorders>
          </w:tcPr>
          <w:p w14:paraId="42399FB5" w14:textId="77777777" w:rsidR="003B25AD" w:rsidRDefault="00CC7979">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2399FB6" w14:textId="77777777" w:rsidR="003B25AD" w:rsidRDefault="00CC79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42399FB7"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9FB8"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9FB9"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B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B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3B25AD" w14:paraId="42399FCE" w14:textId="77777777">
        <w:tc>
          <w:tcPr>
            <w:tcW w:w="4160" w:type="dxa"/>
            <w:tcBorders>
              <w:top w:val="dashed" w:sz="4" w:space="0" w:color="BFBFBF"/>
              <w:left w:val="single" w:sz="9" w:space="0" w:color="FFFFFF"/>
              <w:bottom w:val="none" w:sz="4" w:space="0" w:color="000000"/>
              <w:right w:val="single" w:sz="9" w:space="0" w:color="FFFFFF"/>
            </w:tcBorders>
          </w:tcPr>
          <w:p w14:paraId="42399FC2" w14:textId="77777777" w:rsidR="003B25AD" w:rsidRDefault="00CC7979">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14:paraId="42399FC3" w14:textId="77777777" w:rsidR="003B25AD" w:rsidRDefault="00CC797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42399FC4"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42399FC5"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42399FC6"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8"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9FC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9FC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9FCF" w14:textId="77777777" w:rsidR="003B25AD" w:rsidRDefault="00CC7979">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3B25AD" w14:paraId="42399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FD0"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42399FD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9FD2" w14:textId="77777777" w:rsidR="003B25AD" w:rsidRDefault="00CC7979">
            <w:pPr>
              <w:pStyle w:val="ProductList-TableBody"/>
            </w:pPr>
            <w:r>
              <w:rPr>
                <w:color w:val="404040"/>
              </w:rPr>
              <w:t>Down-Editionen: n. z.</w:t>
            </w:r>
          </w:p>
        </w:tc>
      </w:tr>
      <w:tr w:rsidR="003B25AD" w14:paraId="42399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4"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5"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6" w14:textId="77777777" w:rsidR="003B25AD" w:rsidRDefault="00CC7979">
            <w:pPr>
              <w:pStyle w:val="ProductList-TableBody"/>
            </w:pPr>
            <w:r>
              <w:rPr>
                <w:color w:val="404040"/>
              </w:rPr>
              <w:t>Voraussetzung (Software Assurance): n. z.</w:t>
            </w:r>
          </w:p>
        </w:tc>
      </w:tr>
      <w:tr w:rsidR="003B25AD" w14:paraId="4239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8"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9"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A" w14:textId="77777777" w:rsidR="003B25AD" w:rsidRDefault="00CC7979">
            <w:pPr>
              <w:pStyle w:val="ProductList-TableBody"/>
            </w:pPr>
            <w:r>
              <w:rPr>
                <w:color w:val="404040"/>
              </w:rPr>
              <w:t>Zur Verringerung berechtigt: n. z.</w:t>
            </w:r>
          </w:p>
        </w:tc>
      </w:tr>
      <w:tr w:rsidR="003B25AD" w14:paraId="4239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C"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D"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DE" w14:textId="77777777" w:rsidR="003B25AD" w:rsidRDefault="00CC7979">
            <w:pPr>
              <w:pStyle w:val="ProductList-TableBody"/>
            </w:pPr>
            <w:r>
              <w:rPr>
                <w:color w:val="404040"/>
              </w:rPr>
              <w:t>True-up-berechtigt: n. z.</w:t>
            </w:r>
          </w:p>
        </w:tc>
      </w:tr>
      <w:tr w:rsidR="003B25AD" w14:paraId="42399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0"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1"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2" w14:textId="77777777" w:rsidR="003B25AD" w:rsidRDefault="003B25AD">
            <w:pPr>
              <w:pStyle w:val="ProductList-TableBody"/>
            </w:pPr>
          </w:p>
        </w:tc>
      </w:tr>
    </w:tbl>
    <w:p w14:paraId="42399FE4" w14:textId="77777777" w:rsidR="003B25AD" w:rsidRDefault="00CC7979">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3B25AD" w14:paraId="42399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9FE5"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399FE6"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9FE7"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9FEC" w14:textId="77777777">
        <w:tc>
          <w:tcPr>
            <w:tcW w:w="4040" w:type="dxa"/>
            <w:tcBorders>
              <w:top w:val="single" w:sz="4" w:space="0" w:color="000000"/>
              <w:left w:val="single" w:sz="4" w:space="0" w:color="000000"/>
              <w:bottom w:val="single" w:sz="4" w:space="0" w:color="000000"/>
              <w:right w:val="single" w:sz="4" w:space="0" w:color="000000"/>
            </w:tcBorders>
          </w:tcPr>
          <w:p w14:paraId="42399FE9"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2399FEA"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B" w14:textId="77777777" w:rsidR="003B25AD" w:rsidRDefault="00CC7979">
            <w:pPr>
              <w:pStyle w:val="ProductList-TableBody"/>
            </w:pPr>
            <w:r>
              <w:rPr>
                <w:color w:val="404040"/>
              </w:rPr>
              <w:t>Enthaltene Technologien: n. z.</w:t>
            </w:r>
          </w:p>
        </w:tc>
      </w:tr>
      <w:tr w:rsidR="003B25AD" w14:paraId="42399FF0" w14:textId="77777777">
        <w:tc>
          <w:tcPr>
            <w:tcW w:w="4040" w:type="dxa"/>
            <w:tcBorders>
              <w:top w:val="single" w:sz="4" w:space="0" w:color="000000"/>
              <w:left w:val="single" w:sz="4" w:space="0" w:color="000000"/>
              <w:bottom w:val="single" w:sz="4" w:space="0" w:color="000000"/>
              <w:right w:val="single" w:sz="4" w:space="0" w:color="000000"/>
            </w:tcBorders>
          </w:tcPr>
          <w:p w14:paraId="42399FED"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E"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9FEF" w14:textId="77777777" w:rsidR="003B25AD" w:rsidRDefault="003B25AD">
            <w:pPr>
              <w:pStyle w:val="ProductList-TableBody"/>
            </w:pPr>
          </w:p>
        </w:tc>
      </w:tr>
    </w:tbl>
    <w:p w14:paraId="42399FF1" w14:textId="77777777" w:rsidR="003B25AD" w:rsidRDefault="003B25AD">
      <w:pPr>
        <w:pStyle w:val="ProductList-Body"/>
      </w:pPr>
    </w:p>
    <w:p w14:paraId="42399FF2" w14:textId="77777777" w:rsidR="003B25AD" w:rsidRDefault="00CC7979">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3B25AD" w14:paraId="42399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FF3"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9FF4" w14:textId="77777777" w:rsidR="003B25AD" w:rsidRDefault="00CC7979">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399FF5" w14:textId="77777777" w:rsidR="003B25AD" w:rsidRDefault="00CC7979">
            <w:pPr>
              <w:pStyle w:val="ProductList-TableBody"/>
            </w:pPr>
            <w:r>
              <w:t xml:space="preserve">CAL für Windows MultiPoint Server 2012 und </w:t>
            </w:r>
          </w:p>
          <w:p w14:paraId="42399FF6" w14:textId="77777777" w:rsidR="003B25AD" w:rsidRDefault="00CC7979">
            <w:pPr>
              <w:pStyle w:val="ProductList-TableBody"/>
            </w:pPr>
            <w:r>
              <w:t xml:space="preserve">CAL-äquivalente Lizenz (siehe </w:t>
            </w:r>
            <w:hyperlink w:anchor="_Sec591">
              <w:r>
                <w:rPr>
                  <w:color w:val="00467F"/>
                  <w:u w:val="single"/>
                </w:rPr>
                <w:t>Anhang A</w:t>
              </w:r>
            </w:hyperlink>
            <w:r>
              <w:t>)</w:t>
            </w:r>
          </w:p>
        </w:tc>
      </w:tr>
    </w:tbl>
    <w:p w14:paraId="42399FF8" w14:textId="77777777" w:rsidR="003B25AD" w:rsidRDefault="003B25AD">
      <w:pPr>
        <w:pStyle w:val="ProductList-Body"/>
      </w:pPr>
    </w:p>
    <w:p w14:paraId="42399FF9" w14:textId="77777777" w:rsidR="003B25AD" w:rsidRDefault="00CC7979">
      <w:pPr>
        <w:pStyle w:val="ProductList-SubClauseHeading"/>
        <w:outlineLvl w:val="5"/>
      </w:pPr>
      <w:r>
        <w:t>3.1.1 CAL für zusätzliche Funktionen in Zusammenhang mit Windows Server 2012 Active Directory-Rechteverwaltungsdiensten</w:t>
      </w:r>
    </w:p>
    <w:p w14:paraId="42399FFA" w14:textId="77777777" w:rsidR="003B25AD" w:rsidRDefault="00CC7979">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3B25AD" w14:paraId="42399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9FFB"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9FFC" w14:textId="77777777" w:rsidR="003B25AD" w:rsidRDefault="00CC7979">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399FFD" w14:textId="77777777" w:rsidR="003B25AD" w:rsidRDefault="00CC7979">
            <w:pPr>
              <w:pStyle w:val="ProductList-TableBody"/>
            </w:pPr>
            <w:r>
              <w:t xml:space="preserve">CAL-äquivalente Lizenz (siehe </w:t>
            </w:r>
            <w:hyperlink w:anchor="_Sec591">
              <w:r>
                <w:rPr>
                  <w:color w:val="00467F"/>
                  <w:u w:val="single"/>
                </w:rPr>
                <w:t>Anhang A</w:t>
              </w:r>
            </w:hyperlink>
            <w:r>
              <w:t>)</w:t>
            </w:r>
          </w:p>
        </w:tc>
      </w:tr>
    </w:tbl>
    <w:p w14:paraId="42399FFF" w14:textId="77777777" w:rsidR="003B25AD" w:rsidRDefault="003B25AD">
      <w:pPr>
        <w:pStyle w:val="ProductList-BodyIndented"/>
      </w:pPr>
    </w:p>
    <w:p w14:paraId="4239A000" w14:textId="77777777" w:rsidR="003B25AD" w:rsidRDefault="00CC7979">
      <w:pPr>
        <w:pStyle w:val="ProductList-ClauseHeading"/>
        <w:outlineLvl w:val="4"/>
      </w:pPr>
      <w:r>
        <w:t>3.2 Ausführen von Instanzen der Software</w:t>
      </w:r>
    </w:p>
    <w:p w14:paraId="4239A001" w14:textId="77777777" w:rsidR="003B25AD" w:rsidRDefault="00CC7979">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239A002" w14:textId="77777777" w:rsidR="003B25AD" w:rsidRDefault="003B25AD">
      <w:pPr>
        <w:pStyle w:val="ProductList-Body"/>
      </w:pPr>
    </w:p>
    <w:p w14:paraId="4239A003" w14:textId="77777777" w:rsidR="003B25AD" w:rsidRDefault="00CC7979">
      <w:pPr>
        <w:pStyle w:val="ProductList-ClauseHeading"/>
        <w:outlineLvl w:val="4"/>
      </w:pPr>
      <w:r>
        <w:t>3.3 Zugriffslizenzen</w:t>
      </w:r>
    </w:p>
    <w:p w14:paraId="4239A004" w14:textId="77777777" w:rsidR="003B25AD" w:rsidRDefault="00CC7979">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239A005" w14:textId="77777777" w:rsidR="003B25AD" w:rsidRDefault="003B25AD">
      <w:pPr>
        <w:pStyle w:val="ProductList-Body"/>
      </w:pPr>
    </w:p>
    <w:p w14:paraId="4239A006" w14:textId="77777777" w:rsidR="003B25AD" w:rsidRDefault="00CC7979">
      <w:pPr>
        <w:pStyle w:val="ProductList-ClauseHeading"/>
        <w:outlineLvl w:val="4"/>
      </w:pPr>
      <w:r>
        <w:t>3.4 Windows MultiPoint Server 2012 Connector</w:t>
      </w:r>
    </w:p>
    <w:p w14:paraId="4239A007" w14:textId="77777777" w:rsidR="003B25AD" w:rsidRDefault="00CC7979">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14:paraId="4239A008" w14:textId="77777777" w:rsidR="003B25AD" w:rsidRDefault="003B25AD">
      <w:pPr>
        <w:pStyle w:val="ProductList-Body"/>
      </w:pPr>
    </w:p>
    <w:p w14:paraId="4239A009" w14:textId="77777777" w:rsidR="003B25AD" w:rsidRDefault="00CC7979">
      <w:pPr>
        <w:pStyle w:val="ProductList-ClauseHeading"/>
        <w:outlineLvl w:val="4"/>
      </w:pPr>
      <w:r>
        <w:t>3.5 Zusätzliche Software</w:t>
      </w:r>
    </w:p>
    <w:p w14:paraId="4239A00A" w14:textId="77777777" w:rsidR="003B25AD" w:rsidRDefault="00CC7979">
      <w:pPr>
        <w:pStyle w:val="ProductList-Body"/>
      </w:pPr>
      <w:r>
        <w:t xml:space="preserve">Eine Liste Zusätzlicher Software erhalten Sie unter </w:t>
      </w:r>
      <w:hyperlink r:id="rId76">
        <w:r>
          <w:rPr>
            <w:color w:val="00467F"/>
            <w:u w:val="single"/>
          </w:rPr>
          <w:t>http://go.microsoft.com/fwlink/?LinkId=245856</w:t>
        </w:r>
      </w:hyperlink>
      <w:r>
        <w:t>.</w:t>
      </w:r>
    </w:p>
    <w:p w14:paraId="4239A00B" w14:textId="77777777" w:rsidR="003B25AD" w:rsidRDefault="00CC797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3B25AD" w14:paraId="4239A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00C"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00D"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00E" w14:textId="77777777" w:rsidR="003B25AD" w:rsidRDefault="00CC7979">
            <w:pPr>
              <w:pStyle w:val="ProductList-TableBody"/>
            </w:pPr>
            <w:r>
              <w:rPr>
                <w:color w:val="404040"/>
              </w:rPr>
              <w:t>Failoverrechte: n. z.</w:t>
            </w:r>
          </w:p>
        </w:tc>
      </w:tr>
      <w:tr w:rsidR="003B25AD" w14:paraId="4239A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0" w14:textId="77777777" w:rsidR="003B25AD" w:rsidRDefault="00CC797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1"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2" w14:textId="77777777" w:rsidR="003B25AD" w:rsidRDefault="00CC7979">
            <w:pPr>
              <w:pStyle w:val="ProductList-TableBody"/>
            </w:pPr>
            <w:r>
              <w:rPr>
                <w:color w:val="404040"/>
              </w:rPr>
              <w:t>Roamingrechte: n. z.</w:t>
            </w:r>
          </w:p>
        </w:tc>
      </w:tr>
      <w:tr w:rsidR="003B25AD" w14:paraId="4239A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4" w14:textId="77777777" w:rsidR="003B25AD" w:rsidRDefault="00CC797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5"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16" w14:textId="77777777" w:rsidR="003B25AD" w:rsidRDefault="003B25AD">
            <w:pPr>
              <w:pStyle w:val="ProductList-TableBody"/>
            </w:pPr>
          </w:p>
        </w:tc>
      </w:tr>
    </w:tbl>
    <w:p w14:paraId="4239A01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01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01B" w14:textId="77777777" w:rsidR="003B25AD" w:rsidRDefault="003B25AD">
      <w:pPr>
        <w:pStyle w:val="ProductList-Body"/>
      </w:pPr>
    </w:p>
    <w:p w14:paraId="4239A01C" w14:textId="77777777" w:rsidR="003B25AD" w:rsidRDefault="00CC7979">
      <w:pPr>
        <w:pStyle w:val="ProductList-Offering2HeadingNoBorder"/>
        <w:outlineLvl w:val="2"/>
      </w:pPr>
      <w:bookmarkStart w:id="204" w:name="_Sec655"/>
      <w:r>
        <w:t>Windows Server</w:t>
      </w:r>
      <w:bookmarkEnd w:id="204"/>
      <w:r>
        <w:fldChar w:fldCharType="begin"/>
      </w:r>
      <w:r>
        <w:instrText xml:space="preserve"> TC "</w:instrText>
      </w:r>
      <w:bookmarkStart w:id="205" w:name="_Toc454817992"/>
      <w:r>
        <w:instrText>Windows Server</w:instrText>
      </w:r>
      <w:bookmarkEnd w:id="205"/>
      <w:r>
        <w:instrText>" \l 3</w:instrText>
      </w:r>
      <w:r>
        <w:fldChar w:fldCharType="end"/>
      </w:r>
    </w:p>
    <w:p w14:paraId="4239A01D" w14:textId="77777777" w:rsidR="003B25AD" w:rsidRDefault="00CC7979">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42"/>
        <w:gridCol w:w="614"/>
        <w:gridCol w:w="607"/>
        <w:gridCol w:w="609"/>
        <w:gridCol w:w="603"/>
        <w:gridCol w:w="604"/>
        <w:gridCol w:w="609"/>
        <w:gridCol w:w="614"/>
        <w:gridCol w:w="634"/>
        <w:gridCol w:w="618"/>
        <w:gridCol w:w="610"/>
        <w:gridCol w:w="614"/>
      </w:tblGrid>
      <w:tr w:rsidR="003B25AD" w14:paraId="4239A0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39A01E" w14:textId="77777777" w:rsidR="003B25AD" w:rsidRDefault="00CC797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1F" w14:textId="77777777" w:rsidR="003B25AD" w:rsidRDefault="00CC797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0" w14:textId="77777777" w:rsidR="003B25AD" w:rsidRDefault="00CC797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1" w14:textId="77777777" w:rsidR="003B25AD" w:rsidRDefault="00CC797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2" w14:textId="77777777" w:rsidR="003B25AD" w:rsidRDefault="00CC79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9A02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037" w14:textId="77777777">
        <w:tc>
          <w:tcPr>
            <w:tcW w:w="4160" w:type="dxa"/>
            <w:tcBorders>
              <w:top w:val="single" w:sz="9" w:space="0" w:color="FFFFFF"/>
              <w:left w:val="single" w:sz="9" w:space="0" w:color="FFFFFF"/>
              <w:bottom w:val="dashed" w:sz="4" w:space="0" w:color="BFBFBF"/>
              <w:right w:val="single" w:sz="9" w:space="0" w:color="FFFFFF"/>
            </w:tcBorders>
          </w:tcPr>
          <w:p w14:paraId="4239A02B" w14:textId="77777777" w:rsidR="003B25AD" w:rsidRDefault="00CC7979">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39A02C" w14:textId="77777777" w:rsidR="003B25AD" w:rsidRDefault="00CC797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4239A02D"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239A02E" w14:textId="77777777" w:rsidR="003B25AD" w:rsidRDefault="00CC79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39A02F"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6"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044" w14:textId="77777777">
        <w:tc>
          <w:tcPr>
            <w:tcW w:w="4160" w:type="dxa"/>
            <w:tcBorders>
              <w:top w:val="dashed" w:sz="4" w:space="0" w:color="BFBFBF"/>
              <w:left w:val="single" w:sz="9" w:space="0" w:color="FFFFFF"/>
              <w:bottom w:val="dashed" w:sz="4" w:space="0" w:color="BFBFBF"/>
              <w:right w:val="single" w:sz="9" w:space="0" w:color="FFFFFF"/>
            </w:tcBorders>
          </w:tcPr>
          <w:p w14:paraId="4239A038" w14:textId="77777777" w:rsidR="003B25AD" w:rsidRDefault="00CC7979">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39" w14:textId="77777777" w:rsidR="003B25AD" w:rsidRDefault="00CC79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239A03A"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A03B"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A03C"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3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1" w14:textId="77777777" w:rsidR="003B25AD" w:rsidRDefault="00CC797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3"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052" w14:textId="77777777">
        <w:tc>
          <w:tcPr>
            <w:tcW w:w="4160" w:type="dxa"/>
            <w:tcBorders>
              <w:top w:val="dashed" w:sz="4" w:space="0" w:color="BFBFBF"/>
              <w:left w:val="single" w:sz="9" w:space="0" w:color="FFFFFF"/>
              <w:bottom w:val="dashed" w:sz="4" w:space="0" w:color="BFBFBF"/>
              <w:right w:val="single" w:sz="9" w:space="0" w:color="FFFFFF"/>
            </w:tcBorders>
          </w:tcPr>
          <w:p w14:paraId="4239A045" w14:textId="77777777" w:rsidR="003B25AD" w:rsidRDefault="00CC7979">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4239A046" w14:textId="77777777" w:rsidR="003B25AD" w:rsidRDefault="00CC79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239A047" w14:textId="77777777" w:rsidR="003B25AD" w:rsidRDefault="00CC79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39A048" w14:textId="77777777" w:rsidR="003B25AD" w:rsidRDefault="00CC79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9A049" w14:textId="77777777" w:rsidR="003B25AD" w:rsidRDefault="00CC79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C"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4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239A051"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05F" w14:textId="77777777">
        <w:tc>
          <w:tcPr>
            <w:tcW w:w="4160" w:type="dxa"/>
            <w:tcBorders>
              <w:top w:val="dashed" w:sz="4" w:space="0" w:color="BFBFBF"/>
              <w:left w:val="single" w:sz="9" w:space="0" w:color="FFFFFF"/>
              <w:bottom w:val="dashed" w:sz="4" w:space="0" w:color="BFBFBF"/>
              <w:right w:val="single" w:sz="9" w:space="0" w:color="FFFFFF"/>
            </w:tcBorders>
          </w:tcPr>
          <w:p w14:paraId="4239A053" w14:textId="77777777" w:rsidR="003B25AD" w:rsidRDefault="00CC7979">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54" w14:textId="77777777" w:rsidR="003B25AD" w:rsidRDefault="00CC79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239A055" w14:textId="77777777" w:rsidR="003B25AD" w:rsidRDefault="00CC79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39A056" w14:textId="77777777" w:rsidR="003B25AD" w:rsidRDefault="00CC79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39A057" w14:textId="77777777" w:rsidR="003B25AD" w:rsidRDefault="00CC79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8"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9"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5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06C" w14:textId="77777777">
        <w:tc>
          <w:tcPr>
            <w:tcW w:w="4160" w:type="dxa"/>
            <w:tcBorders>
              <w:top w:val="dashed" w:sz="4" w:space="0" w:color="BFBFBF"/>
              <w:left w:val="single" w:sz="9" w:space="0" w:color="FFFFFF"/>
              <w:bottom w:val="dashed" w:sz="4" w:space="0" w:color="BFBFBF"/>
              <w:right w:val="single" w:sz="9" w:space="0" w:color="FFFFFF"/>
            </w:tcBorders>
          </w:tcPr>
          <w:p w14:paraId="4239A060" w14:textId="77777777" w:rsidR="003B25AD" w:rsidRDefault="00CC797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61" w14:textId="77777777" w:rsidR="003B25AD" w:rsidRDefault="00CC79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39A062" w14:textId="77777777" w:rsidR="003B25AD" w:rsidRDefault="00CC79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39A063" w14:textId="77777777" w:rsidR="003B25AD" w:rsidRDefault="00CC79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39A064" w14:textId="77777777" w:rsidR="003B25AD" w:rsidRDefault="00CC79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5"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7"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6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079" w14:textId="77777777">
        <w:tc>
          <w:tcPr>
            <w:tcW w:w="4160" w:type="dxa"/>
            <w:tcBorders>
              <w:top w:val="dashed" w:sz="4" w:space="0" w:color="BFBFBF"/>
              <w:left w:val="single" w:sz="9" w:space="0" w:color="FFFFFF"/>
              <w:bottom w:val="dashed" w:sz="4" w:space="0" w:color="BFBFBF"/>
              <w:right w:val="single" w:sz="9" w:space="0" w:color="FFFFFF"/>
            </w:tcBorders>
          </w:tcPr>
          <w:p w14:paraId="4239A06D" w14:textId="77777777" w:rsidR="003B25AD" w:rsidRDefault="00CC797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6E" w14:textId="77777777" w:rsidR="003B25AD" w:rsidRDefault="00CC79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39A06F" w14:textId="77777777" w:rsidR="003B25AD" w:rsidRDefault="00CC79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239A070" w14:textId="77777777" w:rsidR="003B25AD" w:rsidRDefault="00CC79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39A071" w14:textId="77777777" w:rsidR="003B25AD" w:rsidRDefault="00CC79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72"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A073"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A074"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7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9A076"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7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7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086" w14:textId="77777777">
        <w:tc>
          <w:tcPr>
            <w:tcW w:w="4160" w:type="dxa"/>
            <w:tcBorders>
              <w:top w:val="dashed" w:sz="4" w:space="0" w:color="BFBFBF"/>
              <w:left w:val="single" w:sz="9" w:space="0" w:color="FFFFFF"/>
              <w:bottom w:val="dashed" w:sz="4" w:space="0" w:color="BFBFBF"/>
              <w:right w:val="single" w:sz="9" w:space="0" w:color="FFFFFF"/>
            </w:tcBorders>
          </w:tcPr>
          <w:p w14:paraId="4239A07A" w14:textId="77777777" w:rsidR="003B25AD" w:rsidRDefault="00CC797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7B" w14:textId="77777777" w:rsidR="003B25AD" w:rsidRDefault="00CC79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39A07C" w14:textId="77777777" w:rsidR="003B25AD" w:rsidRDefault="00CC797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239A07D" w14:textId="77777777" w:rsidR="003B25AD" w:rsidRDefault="00CC797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4239A07E" w14:textId="77777777" w:rsidR="003B25AD" w:rsidRDefault="00CC797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7F"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0"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1"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093" w14:textId="77777777">
        <w:tc>
          <w:tcPr>
            <w:tcW w:w="4160" w:type="dxa"/>
            <w:tcBorders>
              <w:top w:val="dashed" w:sz="4" w:space="0" w:color="BFBFBF"/>
              <w:left w:val="single" w:sz="9" w:space="0" w:color="FFFFFF"/>
              <w:bottom w:val="dashed" w:sz="4" w:space="0" w:color="BFBFBF"/>
              <w:right w:val="single" w:sz="9" w:space="0" w:color="FFFFFF"/>
            </w:tcBorders>
          </w:tcPr>
          <w:p w14:paraId="4239A087" w14:textId="77777777" w:rsidR="003B25AD" w:rsidRDefault="00CC7979">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9A088" w14:textId="77777777" w:rsidR="003B25AD" w:rsidRDefault="00CC79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4239A089" w14:textId="77777777" w:rsidR="003B25AD" w:rsidRDefault="00CC79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39A08A" w14:textId="77777777" w:rsidR="003B25AD" w:rsidRDefault="00CC79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239A08B" w14:textId="77777777" w:rsidR="003B25AD" w:rsidRDefault="00CC79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C"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D"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E"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8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0A0" w14:textId="77777777">
        <w:tc>
          <w:tcPr>
            <w:tcW w:w="4160" w:type="dxa"/>
            <w:tcBorders>
              <w:top w:val="dashed" w:sz="4" w:space="0" w:color="BFBFBF"/>
              <w:left w:val="single" w:sz="9" w:space="0" w:color="FFFFFF"/>
              <w:bottom w:val="none" w:sz="4" w:space="0" w:color="000000"/>
              <w:right w:val="single" w:sz="9" w:space="0" w:color="FFFFFF"/>
            </w:tcBorders>
          </w:tcPr>
          <w:p w14:paraId="4239A094" w14:textId="77777777" w:rsidR="003B25AD" w:rsidRDefault="00CC7979">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4239A095" w14:textId="77777777" w:rsidR="003B25AD" w:rsidRDefault="00CC797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4239A096" w14:textId="77777777" w:rsidR="003B25AD" w:rsidRDefault="00CC797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4239A097" w14:textId="77777777" w:rsidR="003B25AD" w:rsidRDefault="00CC797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4239A098" w14:textId="77777777" w:rsidR="003B25AD" w:rsidRDefault="00CC79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9"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A"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B" w14:textId="77777777" w:rsidR="003B25AD" w:rsidRDefault="003B25A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C"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A09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0A1" w14:textId="77777777" w:rsidR="003B25AD" w:rsidRDefault="00CC7979">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3B25AD" w14:paraId="4239A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0A2" w14:textId="77777777" w:rsidR="003B25AD" w:rsidRDefault="00CC797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14:paraId="4239A0A3"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0A4" w14:textId="77777777" w:rsidR="003B25AD" w:rsidRDefault="00CC797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3B25AD" w14:paraId="4239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6" w14:textId="77777777" w:rsidR="003B25AD" w:rsidRDefault="00CC797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7"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8" w14:textId="77777777" w:rsidR="003B25AD" w:rsidRDefault="00CC7979">
            <w:pPr>
              <w:pStyle w:val="ProductList-TableBody"/>
            </w:pPr>
            <w:r>
              <w:rPr>
                <w:color w:val="404040"/>
              </w:rPr>
              <w:t>Voraussetzung (Software Assurance): n. z.</w:t>
            </w:r>
          </w:p>
        </w:tc>
      </w:tr>
      <w:tr w:rsidR="003B25AD" w14:paraId="4239A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A" w14:textId="77777777" w:rsidR="003B25AD" w:rsidRDefault="00CC797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239A0AB"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C" w14:textId="77777777" w:rsidR="003B25AD" w:rsidRDefault="00CC7979">
            <w:pPr>
              <w:pStyle w:val="ProductList-TableBody"/>
            </w:pPr>
            <w:r>
              <w:rPr>
                <w:color w:val="404040"/>
              </w:rPr>
              <w:t>Zur Verringerung berechtigt: n. z.</w:t>
            </w:r>
          </w:p>
        </w:tc>
      </w:tr>
      <w:tr w:rsidR="003B25AD" w14:paraId="4239A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E" w14:textId="77777777" w:rsidR="003B25AD" w:rsidRDefault="00CC797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AF"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B0" w14:textId="77777777" w:rsidR="003B25AD" w:rsidRDefault="00CC7979">
            <w:pPr>
              <w:pStyle w:val="ProductList-TableBody"/>
            </w:pPr>
            <w:r>
              <w:rPr>
                <w:color w:val="404040"/>
              </w:rPr>
              <w:t>True-up-berechtigt: n. z.</w:t>
            </w:r>
          </w:p>
        </w:tc>
      </w:tr>
      <w:tr w:rsidR="003B25AD" w14:paraId="4239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B2" w14:textId="77777777" w:rsidR="003B25AD" w:rsidRDefault="00CC797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B3"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B4" w14:textId="77777777" w:rsidR="003B25AD" w:rsidRDefault="003B25AD">
            <w:pPr>
              <w:pStyle w:val="ProductList-TableBody"/>
            </w:pPr>
          </w:p>
        </w:tc>
      </w:tr>
    </w:tbl>
    <w:p w14:paraId="4239A0B6" w14:textId="77777777" w:rsidR="003B25AD" w:rsidRDefault="00CC7979">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3B25AD" w14:paraId="4239A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0B7" w14:textId="77777777" w:rsidR="003B25AD" w:rsidRDefault="00CC797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39A0B8" w14:textId="77777777" w:rsidR="003B25AD" w:rsidRDefault="00CC797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39A0B9" w14:textId="77777777" w:rsidR="003B25AD" w:rsidRDefault="00CC797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B25AD" w14:paraId="4239A0BE" w14:textId="77777777">
        <w:tc>
          <w:tcPr>
            <w:tcW w:w="4040" w:type="dxa"/>
            <w:tcBorders>
              <w:top w:val="single" w:sz="4" w:space="0" w:color="000000"/>
              <w:left w:val="single" w:sz="4" w:space="0" w:color="000000"/>
              <w:bottom w:val="single" w:sz="4" w:space="0" w:color="000000"/>
              <w:right w:val="single" w:sz="4" w:space="0" w:color="000000"/>
            </w:tcBorders>
          </w:tcPr>
          <w:p w14:paraId="4239A0BB" w14:textId="77777777" w:rsidR="003B25AD" w:rsidRDefault="00CC797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239A0BC" w14:textId="77777777" w:rsidR="003B25AD" w:rsidRDefault="00CC797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BD" w14:textId="77777777" w:rsidR="003B25AD" w:rsidRDefault="00CC7979">
            <w:pPr>
              <w:pStyle w:val="ProductList-TableBody"/>
            </w:pPr>
            <w:r>
              <w:rPr>
                <w:color w:val="404040"/>
              </w:rPr>
              <w:t>Enthaltene Technologien: n. z.</w:t>
            </w:r>
          </w:p>
        </w:tc>
      </w:tr>
      <w:tr w:rsidR="003B25AD" w14:paraId="4239A0C2" w14:textId="77777777">
        <w:tc>
          <w:tcPr>
            <w:tcW w:w="4040" w:type="dxa"/>
            <w:tcBorders>
              <w:top w:val="single" w:sz="4" w:space="0" w:color="000000"/>
              <w:left w:val="single" w:sz="4" w:space="0" w:color="000000"/>
              <w:bottom w:val="single" w:sz="4" w:space="0" w:color="000000"/>
              <w:right w:val="single" w:sz="4" w:space="0" w:color="000000"/>
            </w:tcBorders>
          </w:tcPr>
          <w:p w14:paraId="4239A0BF" w14:textId="77777777" w:rsidR="003B25AD" w:rsidRDefault="00CC797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C0"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0C1" w14:textId="77777777" w:rsidR="003B25AD" w:rsidRDefault="003B25AD">
            <w:pPr>
              <w:pStyle w:val="ProductList-TableBody"/>
            </w:pPr>
          </w:p>
        </w:tc>
      </w:tr>
    </w:tbl>
    <w:p w14:paraId="4239A0C3" w14:textId="77777777" w:rsidR="003B25AD" w:rsidRDefault="003B25AD">
      <w:pPr>
        <w:pStyle w:val="ProductList-Body"/>
      </w:pPr>
    </w:p>
    <w:p w14:paraId="4239A0C4" w14:textId="77777777" w:rsidR="003B25AD" w:rsidRDefault="00CC7979">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58"/>
        <w:gridCol w:w="3555"/>
        <w:gridCol w:w="3577"/>
      </w:tblGrid>
      <w:tr w:rsidR="003B25AD" w14:paraId="4239A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0C5"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A0C6" w14:textId="77777777" w:rsidR="003B25AD" w:rsidRDefault="00CC7979">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14:paraId="4239A0C7" w14:textId="77777777" w:rsidR="003B25AD" w:rsidRDefault="00CC7979">
            <w:pPr>
              <w:pStyle w:val="ProductList-TableBody"/>
            </w:pPr>
            <w:r>
              <w:t xml:space="preserve">CAL-äquivalente Lizenz (siehe </w:t>
            </w:r>
            <w:hyperlink w:anchor="_Sec591">
              <w:r>
                <w:rPr>
                  <w:color w:val="00467F"/>
                  <w:u w:val="single"/>
                </w:rPr>
                <w:t>Anhang A</w:t>
              </w:r>
            </w:hyperlink>
            <w:r>
              <w:t>)</w:t>
            </w:r>
          </w:p>
        </w:tc>
      </w:tr>
    </w:tbl>
    <w:p w14:paraId="4239A0C9" w14:textId="77777777" w:rsidR="003B25AD" w:rsidRDefault="003B25AD">
      <w:pPr>
        <w:pStyle w:val="ProductList-Body"/>
      </w:pPr>
    </w:p>
    <w:p w14:paraId="4239A0CA" w14:textId="77777777" w:rsidR="003B25AD" w:rsidRDefault="00CC7979">
      <w:pPr>
        <w:pStyle w:val="ProductList-SubClauseHeading"/>
        <w:outlineLvl w:val="5"/>
      </w:pPr>
      <w:r>
        <w:t>3.1.1 CAL für zusätzliche Funktionen in Zusammenhang mit Windows Server 2012-Remotedesktopdiensten</w:t>
      </w:r>
    </w:p>
    <w:p w14:paraId="4239A0CB" w14:textId="77777777" w:rsidR="003B25AD" w:rsidRDefault="00CC7979">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3B25AD" w14:paraId="4239A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0CC"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A0CD" w14:textId="77777777" w:rsidR="003B25AD" w:rsidRDefault="00CC7979">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14:paraId="4239A0CE" w14:textId="77777777" w:rsidR="003B25AD" w:rsidRDefault="00CC7979">
            <w:pPr>
              <w:pStyle w:val="ProductList-TableBody"/>
            </w:pPr>
            <w:r>
              <w:t>Nutzer-AL für Windows Server 2012-Remotedesktopdienste</w:t>
            </w:r>
          </w:p>
        </w:tc>
      </w:tr>
    </w:tbl>
    <w:p w14:paraId="4239A0D0" w14:textId="77777777" w:rsidR="003B25AD" w:rsidRDefault="00CC7979">
      <w:pPr>
        <w:pStyle w:val="ProductList-BodyIndented"/>
      </w:pPr>
      <w:r>
        <w:t>* Auch erforderlich, um Windows Server zum Hosten einer grafischen Benutzeroberfläche (mithilfe der Windows Server 2012 R2-Remotedesktopdienstefunktionalität oder einer anderen Technologie) zu nutzen.</w:t>
      </w:r>
    </w:p>
    <w:p w14:paraId="4239A0D1" w14:textId="77777777" w:rsidR="003B25AD" w:rsidRDefault="003B25AD">
      <w:pPr>
        <w:pStyle w:val="ProductList-BodyIndented"/>
      </w:pPr>
    </w:p>
    <w:p w14:paraId="4239A0D2" w14:textId="77777777" w:rsidR="003B25AD" w:rsidRDefault="00CC7979">
      <w:pPr>
        <w:pStyle w:val="ProductList-SubClauseHeading"/>
        <w:outlineLvl w:val="5"/>
      </w:pPr>
      <w:r>
        <w:t>3.1.2 CAL für zusätzliche Funktionen in Zusammenhang mit Windows Server 2012-Rechteverwaltungsdiensten</w:t>
      </w:r>
    </w:p>
    <w:p w14:paraId="4239A0D3" w14:textId="77777777" w:rsidR="003B25AD" w:rsidRDefault="00CC797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3B25AD" w14:paraId="4239A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A0D4"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A0D5" w14:textId="77777777" w:rsidR="003B25AD" w:rsidRDefault="00CC7979">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4239A0D6" w14:textId="77777777" w:rsidR="003B25AD" w:rsidRDefault="00CC7979">
            <w:pPr>
              <w:pStyle w:val="ProductList-TableBody"/>
            </w:pPr>
            <w:r>
              <w:t>Nutzer-AL für Azure Rights Management Premium</w:t>
            </w:r>
          </w:p>
        </w:tc>
      </w:tr>
      <w:tr w:rsidR="003B25AD" w14:paraId="4239A0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A0D8"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A0D9" w14:textId="77777777" w:rsidR="003B25AD" w:rsidRDefault="00CC7979">
            <w:pPr>
              <w:pStyle w:val="ProductList-TableBody"/>
            </w:pPr>
            <w:r>
              <w:t>Nutzer-AL für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4239A0DA" w14:textId="77777777" w:rsidR="003B25AD" w:rsidRDefault="00CC7979">
            <w:pPr>
              <w:pStyle w:val="ProductList-TableBody"/>
            </w:pPr>
            <w:r>
              <w:t xml:space="preserve">CAL-äquivalente Lizenz (siehe </w:t>
            </w:r>
            <w:hyperlink w:anchor="_Sec591">
              <w:r>
                <w:rPr>
                  <w:color w:val="00467F"/>
                  <w:u w:val="single"/>
                </w:rPr>
                <w:t>Anhang A</w:t>
              </w:r>
            </w:hyperlink>
            <w:r>
              <w:t>)</w:t>
            </w:r>
          </w:p>
        </w:tc>
      </w:tr>
    </w:tbl>
    <w:p w14:paraId="4239A0DC" w14:textId="77777777" w:rsidR="003B25AD" w:rsidRDefault="003B25AD">
      <w:pPr>
        <w:pStyle w:val="ProductList-BodyIndented"/>
      </w:pPr>
    </w:p>
    <w:p w14:paraId="4239A0DD" w14:textId="77777777" w:rsidR="003B25AD" w:rsidRDefault="00CC7979">
      <w:pPr>
        <w:pStyle w:val="ProductList-SubClauseHeading"/>
        <w:outlineLvl w:val="5"/>
      </w:pPr>
      <w:r>
        <w:t>3.1.3 Nutzer-CAL für zusätzliche Funktionen in Zusammenhang mit Microsoft Identity Manager</w:t>
      </w:r>
    </w:p>
    <w:p w14:paraId="4239A0DE" w14:textId="77777777" w:rsidR="003B25AD" w:rsidRDefault="00CC7979">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3B25AD" w14:paraId="4239A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9A0DF"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239A0E0" w14:textId="77777777" w:rsidR="003B25AD" w:rsidRDefault="00CC7979">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39A0E1" w14:textId="77777777" w:rsidR="003B25AD" w:rsidRDefault="00CC7979">
            <w:pPr>
              <w:pStyle w:val="ProductList-TableBody"/>
            </w:pPr>
            <w:r>
              <w:t>Azure Active Directory Premium Nutzer-AL</w:t>
            </w:r>
          </w:p>
        </w:tc>
      </w:tr>
      <w:tr w:rsidR="003B25AD" w14:paraId="4239A0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9A0E3" w14:textId="77777777" w:rsidR="003B25AD" w:rsidRDefault="003B25A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9A0E4" w14:textId="77777777" w:rsidR="003B25AD" w:rsidRDefault="00CC797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9A0E5" w14:textId="77777777" w:rsidR="003B25AD" w:rsidRDefault="003B25AD">
            <w:pPr>
              <w:pStyle w:val="ProductList-TableBody"/>
            </w:pPr>
          </w:p>
        </w:tc>
      </w:tr>
    </w:tbl>
    <w:p w14:paraId="4239A0E7" w14:textId="77777777" w:rsidR="003B25AD" w:rsidRDefault="00CC7979">
      <w:pPr>
        <w:pStyle w:val="ProductList-BodyIndented"/>
      </w:pPr>
      <w:r>
        <w:t xml:space="preserve">* Auch für jede Person erforderlich, für die die Software Identitätsinformationen ausgibt oder verwaltet. </w:t>
      </w:r>
    </w:p>
    <w:p w14:paraId="4239A0E8" w14:textId="77777777" w:rsidR="003B25AD" w:rsidRDefault="003B25AD">
      <w:pPr>
        <w:pStyle w:val="ProductList-BodyIndented"/>
      </w:pPr>
    </w:p>
    <w:p w14:paraId="4239A0E9" w14:textId="77777777" w:rsidR="003B25AD" w:rsidRDefault="00CC7979">
      <w:pPr>
        <w:pStyle w:val="ProductList-SubClauseHeading"/>
        <w:outlineLvl w:val="5"/>
      </w:pPr>
      <w:r>
        <w:t>3.1.4 Synchronisierungsdienst</w:t>
      </w:r>
    </w:p>
    <w:p w14:paraId="4239A0EA" w14:textId="77777777" w:rsidR="003B25AD" w:rsidRDefault="00CC7979">
      <w:pPr>
        <w:pStyle w:val="ProductList-BodyIndented"/>
      </w:pPr>
      <w:r>
        <w:t>CALs für Microsoft Identity Manager 2016 sind für Nutzer, die den Microsoft Forefront Identity Manager-Synchronisierungsdienst nutzen, nicht erforderlich.</w:t>
      </w:r>
    </w:p>
    <w:p w14:paraId="4239A0EB" w14:textId="77777777" w:rsidR="003B25AD" w:rsidRDefault="003B25AD">
      <w:pPr>
        <w:pStyle w:val="ProductList-BodyIndented"/>
      </w:pPr>
    </w:p>
    <w:p w14:paraId="4239A0EC" w14:textId="77777777" w:rsidR="003B25AD" w:rsidRDefault="00CC7979">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3B25AD" w14:paraId="4239A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0ED" w14:textId="77777777" w:rsidR="003B25AD" w:rsidRDefault="00CC797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239A0EE" w14:textId="77777777" w:rsidR="003B25AD" w:rsidRDefault="00CC7979">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14:paraId="4239A0EF" w14:textId="77777777" w:rsidR="003B25AD" w:rsidRDefault="003B25AD">
            <w:pPr>
              <w:pStyle w:val="ProductList-TableBody"/>
            </w:pPr>
          </w:p>
        </w:tc>
      </w:tr>
    </w:tbl>
    <w:p w14:paraId="4239A0F1" w14:textId="77777777" w:rsidR="003B25AD" w:rsidRDefault="003B25AD">
      <w:pPr>
        <w:pStyle w:val="ProductList-Body"/>
      </w:pPr>
    </w:p>
    <w:p w14:paraId="4239A0F2" w14:textId="77777777" w:rsidR="003B25AD" w:rsidRDefault="00CC7979">
      <w:pPr>
        <w:pStyle w:val="ProductList-SubClauseHeading"/>
        <w:outlineLvl w:val="5"/>
      </w:pPr>
      <w:r>
        <w:t>3.2.1 Externe Connector-Lizenz für zusätzliche Funktionen in Zusammenhang mit Windows Server 2012-Remotedesktopdiensten</w:t>
      </w:r>
    </w:p>
    <w:p w14:paraId="4239A0F3" w14:textId="77777777" w:rsidR="003B25AD" w:rsidRDefault="00CC7979">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3B25AD" w14:paraId="4239A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0F4"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A0F5" w14:textId="77777777" w:rsidR="003B25AD" w:rsidRDefault="00CC7979">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14:paraId="4239A0F6" w14:textId="77777777" w:rsidR="003B25AD" w:rsidRDefault="003B25AD">
            <w:pPr>
              <w:pStyle w:val="ProductList-TableBody"/>
            </w:pPr>
          </w:p>
        </w:tc>
      </w:tr>
    </w:tbl>
    <w:p w14:paraId="4239A0F8" w14:textId="77777777" w:rsidR="003B25AD" w:rsidRDefault="00CC7979">
      <w:pPr>
        <w:pStyle w:val="ProductList-BodyIndented"/>
      </w:pPr>
      <w:r>
        <w:rPr>
          <w:i/>
        </w:rPr>
        <w:t>* Auch erforderlich, um Windows Server zum Hosten einer grafischen Benutzeroberfläche (mithilfe der Windows Server 2012 R2-Remotedesktopdienstefunktionalität oder einer anderen Technologie) zu nutzen.</w:t>
      </w:r>
    </w:p>
    <w:p w14:paraId="4239A0F9" w14:textId="77777777" w:rsidR="003B25AD" w:rsidRDefault="003B25AD">
      <w:pPr>
        <w:pStyle w:val="ProductList-BodyIndented"/>
      </w:pPr>
    </w:p>
    <w:p w14:paraId="4239A0FA" w14:textId="77777777" w:rsidR="003B25AD" w:rsidRDefault="00CC7979">
      <w:pPr>
        <w:pStyle w:val="ProductList-SubClauseHeading"/>
        <w:outlineLvl w:val="5"/>
      </w:pPr>
      <w:r>
        <w:t>3.2.2 Externe Connector-Lizenz für zusätzliche Funktionen in Zusammenhang mit Windows Server 2012-Rechteverwaltungsdiensten</w:t>
      </w:r>
    </w:p>
    <w:p w14:paraId="4239A0FB" w14:textId="77777777" w:rsidR="003B25AD" w:rsidRDefault="00CC797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3B25AD" w14:paraId="4239A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0FC"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A0FD" w14:textId="77777777" w:rsidR="003B25AD" w:rsidRDefault="00CC7979">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4239A0FE" w14:textId="77777777" w:rsidR="003B25AD" w:rsidRDefault="003B25AD">
            <w:pPr>
              <w:pStyle w:val="ProductList-TableBody"/>
            </w:pPr>
          </w:p>
        </w:tc>
      </w:tr>
    </w:tbl>
    <w:p w14:paraId="4239A100" w14:textId="77777777" w:rsidR="003B25AD" w:rsidRDefault="003B25AD">
      <w:pPr>
        <w:pStyle w:val="ProductList-BodyIndented"/>
      </w:pPr>
    </w:p>
    <w:p w14:paraId="4239A101" w14:textId="77777777" w:rsidR="003B25AD" w:rsidRDefault="00CC7979">
      <w:pPr>
        <w:pStyle w:val="ProductList-SubClauseHeading"/>
        <w:outlineLvl w:val="5"/>
      </w:pPr>
      <w:r>
        <w:t>3.2.3 Externe Connector-Lizenz für zusätzliche Funktionen in Zusammenhang mit Microsoft Identity Manager</w:t>
      </w:r>
    </w:p>
    <w:p w14:paraId="4239A102" w14:textId="77777777" w:rsidR="003B25AD" w:rsidRDefault="00CC7979">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3B25AD" w14:paraId="4239A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A103" w14:textId="77777777" w:rsidR="003B25AD" w:rsidRDefault="00CC797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239A104" w14:textId="77777777" w:rsidR="003B25AD" w:rsidRDefault="00CC7979">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239A105" w14:textId="77777777" w:rsidR="003B25AD" w:rsidRDefault="003B25AD">
            <w:pPr>
              <w:pStyle w:val="ProductList-TableBody"/>
            </w:pPr>
          </w:p>
        </w:tc>
      </w:tr>
    </w:tbl>
    <w:p w14:paraId="4239A107" w14:textId="77777777" w:rsidR="003B25AD" w:rsidRDefault="00CC7979">
      <w:pPr>
        <w:pStyle w:val="ProductList-BodyIndented"/>
      </w:pPr>
      <w:r>
        <w:rPr>
          <w:i/>
        </w:rPr>
        <w:t>* Auch für jeden Externen Nutzer erforderlich, für den die Software Identitätsinformationen ausgibt oder verwaltet (und keine CALs für Microsoft Identity Manager 2016 vorhanden sind).</w:t>
      </w:r>
    </w:p>
    <w:p w14:paraId="4239A108" w14:textId="77777777" w:rsidR="003B25AD" w:rsidRDefault="003B25AD">
      <w:pPr>
        <w:pStyle w:val="ProductList-BodyIndented"/>
      </w:pPr>
    </w:p>
    <w:p w14:paraId="4239A109" w14:textId="77777777" w:rsidR="003B25AD" w:rsidRDefault="00CC7979">
      <w:pPr>
        <w:pStyle w:val="ProductList-ClauseHeading"/>
        <w:outlineLvl w:val="4"/>
      </w:pPr>
      <w:r>
        <w:t>3.3 Zusätzliche Bestimmungen für Windows Server 2012 R2 Essentials</w:t>
      </w:r>
    </w:p>
    <w:p w14:paraId="4239A10A" w14:textId="77777777" w:rsidR="003B25AD" w:rsidRDefault="00CC7979">
      <w:pPr>
        <w:pStyle w:val="ProductList-SubClauseHeading"/>
        <w:outlineLvl w:val="5"/>
      </w:pPr>
      <w:r>
        <w:t>3.3.1 Nutzungsbeschränkungen</w:t>
      </w:r>
    </w:p>
    <w:p w14:paraId="4239A10B" w14:textId="77777777" w:rsidR="003B25AD" w:rsidRDefault="00CC7979" w:rsidP="00CC7979">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4239A10C" w14:textId="77777777" w:rsidR="003B25AD" w:rsidRDefault="00CC7979" w:rsidP="00CC7979">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14:paraId="4239A10D" w14:textId="77777777" w:rsidR="003B25AD" w:rsidRDefault="003B25AD">
      <w:pPr>
        <w:pStyle w:val="ProductList-BodyIndented"/>
      </w:pPr>
    </w:p>
    <w:p w14:paraId="4239A10E" w14:textId="77777777" w:rsidR="003B25AD" w:rsidRDefault="00CC7979">
      <w:pPr>
        <w:pStyle w:val="ProductList-SubClauseHeading"/>
        <w:outlineLvl w:val="5"/>
      </w:pPr>
      <w:r>
        <w:lastRenderedPageBreak/>
        <w:t>3.3.2 Verwendung der Serversoftware</w:t>
      </w:r>
    </w:p>
    <w:p w14:paraId="4239A10F" w14:textId="77777777" w:rsidR="003B25AD" w:rsidRDefault="00CC7979">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4239A110" w14:textId="77777777" w:rsidR="003B25AD" w:rsidRDefault="003B25AD">
      <w:pPr>
        <w:pStyle w:val="ProductList-BodyIndented"/>
      </w:pPr>
    </w:p>
    <w:p w14:paraId="4239A111" w14:textId="77777777" w:rsidR="003B25AD" w:rsidRDefault="00CC7979">
      <w:pPr>
        <w:pStyle w:val="ProductList-SubClauseHeading"/>
        <w:outlineLvl w:val="5"/>
      </w:pPr>
      <w:r>
        <w:t>3.3.3 Windows Server 2012 R2 Essentials Connector</w:t>
      </w:r>
    </w:p>
    <w:p w14:paraId="4239A112" w14:textId="77777777" w:rsidR="003B25AD" w:rsidRDefault="00CC7979">
      <w:pPr>
        <w:pStyle w:val="ProductList-BodyIndented"/>
      </w:pPr>
      <w:r>
        <w:t>Der Kunde ist berechtigt, die Software Windows Server 2012 R2 Essentials Connector auf maximal 50 Geräten gleichzeitig zu installieren und zu verwenden. Er darf diese Software nur mit der Serversoftware verwenden.</w:t>
      </w:r>
    </w:p>
    <w:p w14:paraId="4239A113" w14:textId="77777777" w:rsidR="003B25AD" w:rsidRDefault="003B25AD">
      <w:pPr>
        <w:pStyle w:val="ProductList-BodyIndented"/>
      </w:pPr>
    </w:p>
    <w:p w14:paraId="4239A114" w14:textId="77777777" w:rsidR="003B25AD" w:rsidRDefault="00CC7979">
      <w:pPr>
        <w:pStyle w:val="ProductList-SubClauseHeading"/>
        <w:outlineLvl w:val="5"/>
      </w:pPr>
      <w:r>
        <w:t>3.3.4 Zugriff auf Windows Server 2012 R2 Active Directory-Rechteverwaltungsdienste</w:t>
      </w:r>
    </w:p>
    <w:p w14:paraId="4239A115" w14:textId="77777777" w:rsidR="003B25AD" w:rsidRDefault="00CC7979">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14:paraId="4239A116" w14:textId="77777777" w:rsidR="003B25AD" w:rsidRDefault="003B25AD">
      <w:pPr>
        <w:pStyle w:val="ProductList-BodyIndented"/>
      </w:pPr>
    </w:p>
    <w:p w14:paraId="4239A117" w14:textId="77777777" w:rsidR="003B25AD" w:rsidRDefault="00CC7979">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3B25AD" w14:paraId="4239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A118" w14:textId="77777777" w:rsidR="003B25AD" w:rsidRDefault="00CC7979">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4239A119" w14:textId="77777777" w:rsidR="003B25AD" w:rsidRDefault="00CC7979">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239A11A" w14:textId="77777777" w:rsidR="003B25AD" w:rsidRDefault="003B25AD">
            <w:pPr>
              <w:pStyle w:val="ProductList-TableBody"/>
            </w:pPr>
          </w:p>
        </w:tc>
      </w:tr>
    </w:tbl>
    <w:p w14:paraId="4239A11C" w14:textId="77777777" w:rsidR="003B25AD" w:rsidRDefault="003B25AD">
      <w:pPr>
        <w:pStyle w:val="ProductList-Body"/>
      </w:pPr>
    </w:p>
    <w:p w14:paraId="4239A11D" w14:textId="77777777" w:rsidR="003B25AD" w:rsidRDefault="00CC797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3B25AD" w14:paraId="4239A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239A11E" w14:textId="77777777" w:rsidR="003B25AD" w:rsidRDefault="00CC797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239A11F" w14:textId="77777777" w:rsidR="003B25AD" w:rsidRDefault="00CC797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39A120" w14:textId="77777777" w:rsidR="003B25AD" w:rsidRDefault="00CC7979">
            <w:pPr>
              <w:pStyle w:val="ProductList-TableBody"/>
            </w:pPr>
            <w:r>
              <w:rPr>
                <w:color w:val="404040"/>
              </w:rPr>
              <w:t>Failoverrechte: n. z.</w:t>
            </w:r>
          </w:p>
        </w:tc>
      </w:tr>
      <w:tr w:rsidR="003B25AD" w14:paraId="4239A125" w14:textId="77777777">
        <w:tc>
          <w:tcPr>
            <w:tcW w:w="4040" w:type="dxa"/>
            <w:tcBorders>
              <w:top w:val="single" w:sz="4" w:space="0" w:color="000000"/>
              <w:left w:val="single" w:sz="4" w:space="0" w:color="000000"/>
              <w:bottom w:val="single" w:sz="4" w:space="0" w:color="000000"/>
              <w:right w:val="single" w:sz="4" w:space="0" w:color="000000"/>
            </w:tcBorders>
          </w:tcPr>
          <w:p w14:paraId="4239A122" w14:textId="77777777" w:rsidR="003B25AD" w:rsidRDefault="00CC797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239A123"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77">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39A124" w14:textId="77777777" w:rsidR="003B25AD" w:rsidRDefault="00CC7979">
            <w:pPr>
              <w:pStyle w:val="ProductList-TableBody"/>
            </w:pPr>
            <w:r>
              <w:rPr>
                <w:color w:val="404040"/>
              </w:rPr>
              <w:t>Roamingrechte: n. z.</w:t>
            </w:r>
          </w:p>
        </w:tc>
      </w:tr>
      <w:tr w:rsidR="003B25AD" w14:paraId="4239A129" w14:textId="77777777">
        <w:tc>
          <w:tcPr>
            <w:tcW w:w="4040" w:type="dxa"/>
            <w:tcBorders>
              <w:top w:val="single" w:sz="4" w:space="0" w:color="000000"/>
              <w:left w:val="single" w:sz="4" w:space="0" w:color="000000"/>
              <w:bottom w:val="single" w:sz="4" w:space="0" w:color="000000"/>
              <w:right w:val="single" w:sz="4" w:space="0" w:color="000000"/>
            </w:tcBorders>
          </w:tcPr>
          <w:p w14:paraId="4239A126" w14:textId="77777777" w:rsidR="003B25AD" w:rsidRDefault="00CC797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39A127" w14:textId="77777777" w:rsidR="003B25AD" w:rsidRDefault="003B25A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39A128" w14:textId="77777777" w:rsidR="003B25AD" w:rsidRDefault="003B25AD">
            <w:pPr>
              <w:pStyle w:val="ProductList-TableBody"/>
            </w:pPr>
          </w:p>
        </w:tc>
      </w:tr>
    </w:tbl>
    <w:p w14:paraId="4239A12A" w14:textId="77777777" w:rsidR="003B25AD" w:rsidRDefault="00CC7979">
      <w:pPr>
        <w:pStyle w:val="ProductList-ClauseHeading"/>
        <w:outlineLvl w:val="4"/>
      </w:pPr>
      <w:r>
        <w:t>4.1 Nutzer-CAL und Nutzer-SL für Remotedesktopdienste („RDS“) – Erweiterte Rechte:</w:t>
      </w:r>
    </w:p>
    <w:p w14:paraId="4239A12B" w14:textId="77777777" w:rsidR="003B25AD" w:rsidRDefault="00CC7979">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239A12C" w14:textId="77777777" w:rsidR="003B25AD" w:rsidRDefault="003B25AD">
      <w:pPr>
        <w:pStyle w:val="ProductList-Body"/>
      </w:pPr>
    </w:p>
    <w:p w14:paraId="4239A12D" w14:textId="77777777" w:rsidR="003B25AD" w:rsidRDefault="00CC7979">
      <w:pPr>
        <w:pStyle w:val="ProductList-ClauseHeading"/>
        <w:outlineLvl w:val="4"/>
      </w:pPr>
      <w:r>
        <w:t>4.2 Vorteil der hybriden Bereitstellung von Microsoft Azure</w:t>
      </w:r>
    </w:p>
    <w:p w14:paraId="4239A12E" w14:textId="77777777" w:rsidR="003B25AD" w:rsidRDefault="00CC7979">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4239A12F" w14:textId="77777777" w:rsidR="003B25AD" w:rsidRDefault="003B25AD">
      <w:pPr>
        <w:pStyle w:val="PURBreadcrumb"/>
      </w:pPr>
    </w:p>
    <w:tbl>
      <w:tblPr>
        <w:tblStyle w:val="PURTable"/>
        <w:tblW w:w="0" w:type="dxa"/>
        <w:tblLook w:val="04A0" w:firstRow="1" w:lastRow="0" w:firstColumn="1" w:lastColumn="0" w:noHBand="0" w:noVBand="1"/>
      </w:tblPr>
      <w:tblGrid>
        <w:gridCol w:w="10800"/>
      </w:tblGrid>
      <w:tr w:rsidR="003B25AD" w14:paraId="4239A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130"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132" w14:textId="77777777" w:rsidR="003B25AD" w:rsidRDefault="003B25AD">
      <w:pPr>
        <w:pStyle w:val="ProductList-Body"/>
      </w:pPr>
    </w:p>
    <w:p w14:paraId="4239A133" w14:textId="77777777" w:rsidR="003B25AD" w:rsidRDefault="003B25AD">
      <w:pPr>
        <w:sectPr w:rsidR="003B25AD">
          <w:headerReference w:type="default" r:id="rId79"/>
          <w:footerReference w:type="default" r:id="rId80"/>
          <w:type w:val="continuous"/>
          <w:pgSz w:w="12240" w:h="15840" w:code="1"/>
          <w:pgMar w:top="1170" w:right="720" w:bottom="720" w:left="720" w:header="432" w:footer="288" w:gutter="0"/>
          <w:cols w:space="360"/>
        </w:sectPr>
      </w:pPr>
    </w:p>
    <w:p w14:paraId="4239A134" w14:textId="77777777" w:rsidR="003B25AD" w:rsidRDefault="00CC7979">
      <w:pPr>
        <w:pStyle w:val="ProductList-SectionHeading"/>
        <w:pageBreakBefore/>
        <w:outlineLvl w:val="0"/>
      </w:pPr>
      <w:bookmarkStart w:id="210" w:name="_Sec548"/>
      <w:bookmarkEnd w:id="34"/>
      <w:r>
        <w:lastRenderedPageBreak/>
        <w:t>Online-Dienste</w:t>
      </w:r>
      <w:r>
        <w:fldChar w:fldCharType="begin"/>
      </w:r>
      <w:r>
        <w:instrText xml:space="preserve"> TC "</w:instrText>
      </w:r>
      <w:bookmarkStart w:id="211" w:name="_Toc454817993"/>
      <w:r>
        <w:instrText>Online-Dienste</w:instrText>
      </w:r>
      <w:bookmarkEnd w:id="211"/>
      <w:r>
        <w:instrText>" \l 1</w:instrText>
      </w:r>
      <w:r>
        <w:fldChar w:fldCharType="end"/>
      </w:r>
    </w:p>
    <w:p w14:paraId="4239A135" w14:textId="77777777" w:rsidR="003B25AD" w:rsidRDefault="00CC7979">
      <w:pPr>
        <w:pStyle w:val="ProductList-Body"/>
      </w:pPr>
      <w:r>
        <w:t xml:space="preserve">Der Erwerb und die Nutzung von Microsoft-Onlinediensten durch den Kunden unterliegen den Produktbestimmungen sowie den Bestimmungen für Onlinedienste (OST) von Microsoft, die unter </w:t>
      </w:r>
      <w:hyperlink r:id="rId81">
        <w:r>
          <w:rPr>
            <w:color w:val="00467F"/>
            <w:u w:val="single"/>
          </w:rPr>
          <w:t>http://go.microsoft.com/?linkid=9840733</w:t>
        </w:r>
      </w:hyperlink>
      <w:r>
        <w:t xml:space="preserve"> abgerufen werden können und durch Bezugnahme Bestandteil dieses Dokuments werden.</w:t>
      </w:r>
    </w:p>
    <w:p w14:paraId="4239A136" w14:textId="77777777" w:rsidR="003B25AD" w:rsidRDefault="00CC7979">
      <w:pPr>
        <w:pStyle w:val="ProductList-Offering1Heading"/>
        <w:outlineLvl w:val="1"/>
      </w:pPr>
      <w:bookmarkStart w:id="212" w:name="_Sec620"/>
      <w:r>
        <w:t>Regionale Verfügbarkeit von Onlinediensten</w:t>
      </w:r>
      <w:bookmarkEnd w:id="212"/>
      <w:r>
        <w:fldChar w:fldCharType="begin"/>
      </w:r>
      <w:r>
        <w:instrText xml:space="preserve"> TC "</w:instrText>
      </w:r>
      <w:bookmarkStart w:id="213" w:name="_Toc454817994"/>
      <w:r>
        <w:instrText>Regionale Verfügbarkeit von Onlinediensten</w:instrText>
      </w:r>
      <w:bookmarkEnd w:id="213"/>
      <w:r>
        <w:instrText>" \l 2</w:instrText>
      </w:r>
      <w:r>
        <w:fldChar w:fldCharType="end"/>
      </w:r>
    </w:p>
    <w:p w14:paraId="4239A137" w14:textId="77777777" w:rsidR="003B25AD" w:rsidRDefault="00CC7979">
      <w:pPr>
        <w:pStyle w:val="ProductList-Body"/>
      </w:pPr>
      <w:r>
        <w:t xml:space="preserve">Unter </w:t>
      </w:r>
      <w:hyperlink r:id="rId82" w:anchor="international">
        <w:r>
          <w:rPr>
            <w:color w:val="00467F"/>
            <w:u w:val="single"/>
          </w:rPr>
          <w:t>http://www.microsoft.com/online/faq.aspx#international</w:t>
        </w:r>
      </w:hyperlink>
      <w:r>
        <w:t xml:space="preserve"> finden Sie eine Liste der Länder und Regionen, in denen die Onlinedienste verfügbar sind.</w:t>
      </w:r>
    </w:p>
    <w:p w14:paraId="4239A138" w14:textId="77777777" w:rsidR="003B25AD" w:rsidRDefault="00CC7979">
      <w:pPr>
        <w:pStyle w:val="ProductList-Offering1Heading"/>
        <w:outlineLvl w:val="1"/>
      </w:pPr>
      <w:bookmarkStart w:id="214" w:name="_Sec621"/>
      <w:r>
        <w:t>Regeln für den Erwerb von Onlinediensten</w:t>
      </w:r>
      <w:bookmarkEnd w:id="214"/>
      <w:r>
        <w:fldChar w:fldCharType="begin"/>
      </w:r>
      <w:r>
        <w:instrText xml:space="preserve"> TC "</w:instrText>
      </w:r>
      <w:bookmarkStart w:id="215" w:name="_Toc454817995"/>
      <w:r>
        <w:instrText>Regeln für den Erwerb von Onlinediensten</w:instrText>
      </w:r>
      <w:bookmarkEnd w:id="215"/>
      <w:r>
        <w:instrText>" \l 2</w:instrText>
      </w:r>
      <w:r>
        <w:fldChar w:fldCharType="end"/>
      </w:r>
    </w:p>
    <w:p w14:paraId="4239A139" w14:textId="77777777" w:rsidR="003B25AD" w:rsidRDefault="00CC7979">
      <w:pPr>
        <w:pStyle w:val="ProductList-Body"/>
      </w:pPr>
      <w:r>
        <w:t>Die folgenden Regeln für den Erwerb gelten für den Kauf von Onlinediensten:</w:t>
      </w:r>
    </w:p>
    <w:p w14:paraId="4239A13A" w14:textId="77777777" w:rsidR="003B25AD" w:rsidRDefault="00CC7979" w:rsidP="00CC7979">
      <w:pPr>
        <w:pStyle w:val="ProductList-Bullet"/>
        <w:numPr>
          <w:ilvl w:val="0"/>
          <w:numId w:val="31"/>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4239A13B" w14:textId="77777777" w:rsidR="003B25AD" w:rsidRDefault="00CC7979" w:rsidP="00CC7979">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w:t>
      </w:r>
    </w:p>
    <w:p w14:paraId="4239A13C" w14:textId="77777777" w:rsidR="003B25AD" w:rsidRDefault="00CC7979" w:rsidP="00CC7979">
      <w:pPr>
        <w:pStyle w:val="ProductList-Bullet"/>
        <w:numPr>
          <w:ilvl w:val="0"/>
          <w:numId w:val="31"/>
        </w:numPr>
      </w:pPr>
      <w:r>
        <w:t>Sofern nicht im Volumenlizenzvertrag des Kunden zugelassen, ist der Kunde nicht berechtigt, die vom Onlinedienstabonnement während dessen Laufzeit abgedeckte Anzahl von Benutzern oder Geräten zu verringern.</w:t>
      </w:r>
    </w:p>
    <w:p w14:paraId="4239A13D" w14:textId="77777777" w:rsidR="003B25AD" w:rsidRDefault="00CC7979" w:rsidP="00CC7979">
      <w:pPr>
        <w:pStyle w:val="ProductList-Bullet"/>
        <w:numPr>
          <w:ilvl w:val="0"/>
          <w:numId w:val="31"/>
        </w:numPr>
      </w:pPr>
      <w:r>
        <w:t xml:space="preserve">Für Microsoft Azure geltende Bestimmungen finden Sie im Produkteintrag zu Microsoft Azure. </w:t>
      </w:r>
    </w:p>
    <w:p w14:paraId="4239A13E" w14:textId="77777777" w:rsidR="003B25AD" w:rsidRDefault="00CC7979" w:rsidP="00CC7979">
      <w:pPr>
        <w:pStyle w:val="ProductList-Bullet"/>
        <w:numPr>
          <w:ilvl w:val="0"/>
          <w:numId w:val="31"/>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14:paraId="4239A13F" w14:textId="77777777" w:rsidR="003B25AD" w:rsidRDefault="00CC7979">
      <w:pPr>
        <w:pStyle w:val="ProductList-Offering1Heading"/>
        <w:outlineLvl w:val="1"/>
      </w:pPr>
      <w:bookmarkStart w:id="216" w:name="_Sec623"/>
      <w:r>
        <w:t>Verlängerung von Onlinediensten</w:t>
      </w:r>
      <w:bookmarkEnd w:id="216"/>
      <w:r>
        <w:fldChar w:fldCharType="begin"/>
      </w:r>
      <w:r>
        <w:instrText xml:space="preserve"> TC "</w:instrText>
      </w:r>
      <w:bookmarkStart w:id="217" w:name="_Toc454817996"/>
      <w:r>
        <w:instrText>Verlängerung von Onlinediensten</w:instrText>
      </w:r>
      <w:bookmarkEnd w:id="217"/>
      <w:r>
        <w:instrText>" \l 2</w:instrText>
      </w:r>
      <w:r>
        <w:fldChar w:fldCharType="end"/>
      </w:r>
    </w:p>
    <w:p w14:paraId="4239A140" w14:textId="77777777" w:rsidR="003B25AD" w:rsidRDefault="00CC7979">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4239A141"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142"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144" w14:textId="77777777" w:rsidR="003B25AD" w:rsidRDefault="003B25AD">
      <w:pPr>
        <w:pStyle w:val="ProductList-Body"/>
      </w:pPr>
    </w:p>
    <w:p w14:paraId="4239A145" w14:textId="77777777" w:rsidR="003B25AD" w:rsidRDefault="00CC7979">
      <w:pPr>
        <w:pStyle w:val="ProductList-OfferingGroupHeading"/>
        <w:outlineLvl w:val="1"/>
      </w:pPr>
      <w:bookmarkStart w:id="218" w:name="_Sec624"/>
      <w:r>
        <w:t>Microsoft Azure-Dienste</w:t>
      </w:r>
      <w:bookmarkEnd w:id="218"/>
      <w:r>
        <w:fldChar w:fldCharType="begin"/>
      </w:r>
      <w:r>
        <w:instrText xml:space="preserve"> TC "</w:instrText>
      </w:r>
      <w:bookmarkStart w:id="219" w:name="_Toc454817997"/>
      <w:r>
        <w:instrText>Microsoft Azure-Dienste</w:instrText>
      </w:r>
      <w:bookmarkEnd w:id="219"/>
      <w:r>
        <w:instrText>" \l 2</w:instrText>
      </w:r>
      <w:r>
        <w:fldChar w:fldCharType="end"/>
      </w:r>
    </w:p>
    <w:p w14:paraId="4239A146" w14:textId="77777777" w:rsidR="003B25AD" w:rsidRDefault="00CC7979">
      <w:pPr>
        <w:pStyle w:val="ProductList-ClauseHeading"/>
        <w:outlineLvl w:val="2"/>
      </w:pPr>
      <w:r>
        <w:t>1. Definitionen</w:t>
      </w:r>
    </w:p>
    <w:p w14:paraId="4239A147" w14:textId="77777777" w:rsidR="003B25AD" w:rsidRDefault="00CC7979">
      <w:pPr>
        <w:pStyle w:val="ProductList-Body"/>
      </w:pPr>
      <w:r>
        <w:rPr>
          <w:b/>
          <w:color w:val="00188F"/>
        </w:rPr>
        <w:t>Zugewiesene Jährliche Verpflichtung</w:t>
      </w:r>
      <w:r>
        <w:t xml:space="preserve"> ist der Teil der Finanziellen Verpflichtung, der jährlich auf die gesamte Beitrittslaufzeit zugewiesen ist.</w:t>
      </w:r>
    </w:p>
    <w:p w14:paraId="4239A148" w14:textId="77777777" w:rsidR="003B25AD" w:rsidRDefault="00CC7979">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4239A149" w14:textId="77777777" w:rsidR="003B25AD" w:rsidRDefault="00CC7979">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4239A14A" w14:textId="77777777" w:rsidR="003B25AD" w:rsidRDefault="00CC7979">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14:paraId="4239A14B" w14:textId="77777777" w:rsidR="003B25AD" w:rsidRDefault="00CC7979">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4239A14C" w14:textId="77777777" w:rsidR="003B25AD" w:rsidRDefault="003B25AD">
      <w:pPr>
        <w:pStyle w:val="ProductList-Body"/>
      </w:pPr>
    </w:p>
    <w:p w14:paraId="4239A14D" w14:textId="77777777" w:rsidR="003B25AD" w:rsidRDefault="00CC7979">
      <w:pPr>
        <w:pStyle w:val="ProductList-ClauseHeading"/>
        <w:outlineLvl w:val="2"/>
      </w:pPr>
      <w:r>
        <w:t>2. Abonnementlaufzeit</w:t>
      </w:r>
    </w:p>
    <w:p w14:paraId="4239A14E" w14:textId="77777777" w:rsidR="003B25AD" w:rsidRDefault="00CC7979">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4239A14F" w14:textId="77777777" w:rsidR="003B25AD" w:rsidRDefault="003B25AD">
      <w:pPr>
        <w:pStyle w:val="ProductList-Body"/>
      </w:pPr>
    </w:p>
    <w:p w14:paraId="4239A150" w14:textId="77777777" w:rsidR="003B25AD" w:rsidRDefault="00CC7979">
      <w:pPr>
        <w:pStyle w:val="ProductList-ClauseHeading"/>
        <w:outlineLvl w:val="2"/>
      </w:pPr>
      <w:r>
        <w:t>3. Erwerb von Diensten</w:t>
      </w:r>
    </w:p>
    <w:p w14:paraId="4239A151" w14:textId="77777777" w:rsidR="003B25AD" w:rsidRDefault="00CC7979">
      <w:pPr>
        <w:pStyle w:val="ProductList-Body"/>
      </w:pPr>
      <w:r>
        <w:t>Microsoft Azure-Dienste können auf eine der folgenden Arten bzw. deren Kombination erworben werden:</w:t>
      </w:r>
    </w:p>
    <w:p w14:paraId="4239A152" w14:textId="77777777" w:rsidR="003B25AD" w:rsidRDefault="00CC7979" w:rsidP="00CC7979">
      <w:pPr>
        <w:pStyle w:val="ProductList-Bullet"/>
        <w:numPr>
          <w:ilvl w:val="0"/>
          <w:numId w:val="32"/>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4239A153" w14:textId="77777777" w:rsidR="003B25AD" w:rsidRDefault="00CC7979" w:rsidP="00CC7979">
      <w:pPr>
        <w:pStyle w:val="ProductList-Bullet"/>
        <w:numPr>
          <w:ilvl w:val="1"/>
          <w:numId w:val="32"/>
        </w:numPr>
      </w:pPr>
      <w:r>
        <w:t xml:space="preserve">Kunden können ihre Finanzielle Verpflichtung für zukünftige Jahrestage des Beitritts reduzieren, indem sie ihren Handelspartner entsprechend informieren, der die Reduzierung mit Microsoft vor dem Jahrestag des Beitritts bearbeiten muss. </w:t>
      </w:r>
    </w:p>
    <w:p w14:paraId="4239A154" w14:textId="77777777" w:rsidR="003B25AD" w:rsidRDefault="00CC7979" w:rsidP="00CC7979">
      <w:pPr>
        <w:pStyle w:val="ProductList-Bullet"/>
        <w:numPr>
          <w:ilvl w:val="1"/>
          <w:numId w:val="32"/>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239A155" w14:textId="77777777" w:rsidR="003B25AD" w:rsidRDefault="00CC7979" w:rsidP="00CC7979">
      <w:pPr>
        <w:pStyle w:val="ProductList-Bullet"/>
        <w:numPr>
          <w:ilvl w:val="0"/>
          <w:numId w:val="32"/>
        </w:numPr>
      </w:pPr>
      <w:r>
        <w:rPr>
          <w:b/>
          <w:color w:val="00188F"/>
        </w:rPr>
        <w:t>Nutzung</w:t>
      </w:r>
      <w:r>
        <w:t xml:space="preserve">: Die Kunden zahlen für die Menge der in einem Abrechnungszeitraum genutzten Microsoft Azure-Dienste. Bestimmte Funktionen der Microsoft Azure-Dienste sind ggf. nur bei Erwerb auf Nutzungsbasis verfügbar. </w:t>
      </w:r>
    </w:p>
    <w:p w14:paraId="4239A156" w14:textId="77777777" w:rsidR="003B25AD" w:rsidRDefault="00CC7979" w:rsidP="00CC7979">
      <w:pPr>
        <w:pStyle w:val="ProductList-Bullet"/>
        <w:numPr>
          <w:ilvl w:val="0"/>
          <w:numId w:val="32"/>
        </w:numPr>
      </w:pPr>
      <w:r>
        <w:rPr>
          <w:b/>
          <w:color w:val="00188F"/>
        </w:rPr>
        <w:t>Microsoft Azure-Dienstplan</w:t>
      </w:r>
      <w:r>
        <w:t>: Die Kunden können einen Microsoft Azure-Dienst als Microsoft Azure-Dienstplan abonnieren.</w:t>
      </w:r>
    </w:p>
    <w:p w14:paraId="4239A157" w14:textId="77777777" w:rsidR="003B25AD" w:rsidRDefault="00CC7979" w:rsidP="00CC7979">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4239A158" w14:textId="77777777" w:rsidR="003B25AD" w:rsidRDefault="003B25AD">
      <w:pPr>
        <w:pStyle w:val="ProductList-Body"/>
      </w:pPr>
    </w:p>
    <w:p w14:paraId="4239A159" w14:textId="77777777" w:rsidR="003B25AD" w:rsidRDefault="00CC7979">
      <w:pPr>
        <w:pStyle w:val="ProductList-ClauseHeading"/>
        <w:outlineLvl w:val="2"/>
      </w:pPr>
      <w:r>
        <w:t>4. Preise</w:t>
      </w:r>
    </w:p>
    <w:p w14:paraId="4239A15A" w14:textId="77777777" w:rsidR="003B25AD" w:rsidRDefault="00CC7979">
      <w:pPr>
        <w:pStyle w:val="ProductList-Body"/>
      </w:pPr>
      <w:r>
        <w:t>Falls der Kunde nicht über einen Konzernbeitritt, Konzern-Abonnementbeitritt, Select-Vertrag, Select Plus-Vertrag oder Server- und Cloud-Beitritt verfügt, gilt Preislevel A.</w:t>
      </w:r>
    </w:p>
    <w:p w14:paraId="4239A15B" w14:textId="77777777" w:rsidR="003B25AD" w:rsidRDefault="003B25AD">
      <w:pPr>
        <w:pStyle w:val="ProductList-Body"/>
      </w:pPr>
    </w:p>
    <w:p w14:paraId="4239A15C" w14:textId="77777777" w:rsidR="003B25AD" w:rsidRDefault="00CC7979">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4239A15D" w14:textId="77777777" w:rsidR="003B25AD" w:rsidRDefault="003B25AD">
      <w:pPr>
        <w:pStyle w:val="ProductList-Body"/>
      </w:pPr>
    </w:p>
    <w:p w14:paraId="4239A15E" w14:textId="77777777" w:rsidR="003B25AD" w:rsidRDefault="00CC7979">
      <w:pPr>
        <w:pStyle w:val="ProductList-ClauseHeading"/>
        <w:outlineLvl w:val="2"/>
      </w:pPr>
      <w:r>
        <w:t>5. Zahlung und Gebühren</w:t>
      </w:r>
    </w:p>
    <w:p w14:paraId="4239A15F" w14:textId="77777777" w:rsidR="003B25AD" w:rsidRDefault="00CC7979">
      <w:pPr>
        <w:pStyle w:val="ProductList-Body"/>
      </w:pPr>
      <w:r>
        <w:t>Kunden, die Microsoft Azure-Dienste ohne Finanzielle Verpflichtung beschafft haben, erhalten vierteljährlich eine Rechnung entsprechend den Nutzungsabhängigen Preisen.</w:t>
      </w:r>
    </w:p>
    <w:p w14:paraId="4239A160" w14:textId="77777777" w:rsidR="003B25AD" w:rsidRDefault="003B25AD">
      <w:pPr>
        <w:pStyle w:val="ProductList-Body"/>
      </w:pPr>
    </w:p>
    <w:p w14:paraId="4239A161" w14:textId="77777777" w:rsidR="003B25AD" w:rsidRDefault="00CC7979">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4239A162" w14:textId="77777777" w:rsidR="003B25AD" w:rsidRDefault="003B25AD">
      <w:pPr>
        <w:pStyle w:val="ProductList-Body"/>
      </w:pPr>
    </w:p>
    <w:p w14:paraId="4239A163" w14:textId="77777777" w:rsidR="003B25AD" w:rsidRDefault="00CC7979">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4239A164" w14:textId="77777777" w:rsidR="003B25AD" w:rsidRDefault="003B25AD">
      <w:pPr>
        <w:pStyle w:val="ProductList-Body"/>
      </w:pPr>
    </w:p>
    <w:p w14:paraId="4239A165" w14:textId="77777777" w:rsidR="003B25AD" w:rsidRDefault="00CC7979">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4239A166" w14:textId="77777777" w:rsidR="003B25AD" w:rsidRDefault="003B25AD">
      <w:pPr>
        <w:pStyle w:val="ProductList-Body"/>
      </w:pPr>
    </w:p>
    <w:p w14:paraId="4239A167" w14:textId="77777777" w:rsidR="003B25AD" w:rsidRDefault="00CC7979">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4239A168" w14:textId="77777777" w:rsidR="003B25AD" w:rsidRDefault="003B25AD">
      <w:pPr>
        <w:pStyle w:val="ProductList-Body"/>
      </w:pPr>
    </w:p>
    <w:p w14:paraId="4239A169" w14:textId="77777777" w:rsidR="003B25AD" w:rsidRDefault="00CC7979">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4239A16A" w14:textId="77777777" w:rsidR="003B25AD" w:rsidRDefault="003B25AD">
      <w:pPr>
        <w:pStyle w:val="ProductList-Body"/>
      </w:pPr>
    </w:p>
    <w:p w14:paraId="4239A16B" w14:textId="77777777" w:rsidR="003B25AD" w:rsidRDefault="00CC7979">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4239A16C" w14:textId="77777777" w:rsidR="003B25AD" w:rsidRDefault="003B25AD">
      <w:pPr>
        <w:pStyle w:val="ProductList-Body"/>
      </w:pPr>
    </w:p>
    <w:p w14:paraId="4239A16D" w14:textId="77777777" w:rsidR="003B25AD" w:rsidRDefault="00CC7979">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4239A16E" w14:textId="77777777" w:rsidR="003B25AD" w:rsidRDefault="003B25AD">
      <w:pPr>
        <w:pStyle w:val="ProductList-Body"/>
      </w:pPr>
    </w:p>
    <w:p w14:paraId="4239A16F" w14:textId="77777777" w:rsidR="003B25AD" w:rsidRDefault="00CC7979">
      <w:pPr>
        <w:pStyle w:val="ProductList-ClauseHeading"/>
        <w:outlineLvl w:val="2"/>
      </w:pPr>
      <w:r>
        <w:t>6. Die Lösung wird nur als Open-Lizenz-, Open Value- und Open Value Subscription-Programm verkauft.</w:t>
      </w:r>
    </w:p>
    <w:p w14:paraId="4239A170" w14:textId="77777777" w:rsidR="003B25AD" w:rsidRDefault="00CC7979">
      <w:pPr>
        <w:pStyle w:val="ProductList-SubClauseHeading"/>
        <w:outlineLvl w:val="3"/>
      </w:pPr>
      <w:r>
        <w:t>6.1 Definitionen</w:t>
      </w:r>
    </w:p>
    <w:p w14:paraId="4239A171" w14:textId="77777777" w:rsidR="003B25AD" w:rsidRDefault="00CC7979">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239A172" w14:textId="77777777" w:rsidR="003B25AD" w:rsidRDefault="00CC7979">
      <w:pPr>
        <w:pStyle w:val="ProductList-BodyIndented"/>
      </w:pPr>
      <w:r>
        <w:rPr>
          <w:b/>
          <w:color w:val="00188F"/>
        </w:rPr>
        <w:t>Portal</w:t>
      </w:r>
      <w:r>
        <w:t xml:space="preserve"> ist das Onlineportal, über das der Kunde sein Abonnement verwaltet.</w:t>
      </w:r>
    </w:p>
    <w:p w14:paraId="4239A173" w14:textId="77777777" w:rsidR="003B25AD" w:rsidRDefault="00CC7979">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14:paraId="4239A174" w14:textId="77777777" w:rsidR="003B25AD" w:rsidRDefault="003B25AD">
      <w:pPr>
        <w:pStyle w:val="ProductList-BodyIndented"/>
      </w:pPr>
    </w:p>
    <w:p w14:paraId="4239A175" w14:textId="77777777" w:rsidR="003B25AD" w:rsidRDefault="00CC7979">
      <w:pPr>
        <w:pStyle w:val="ProductList-SubClauseHeading"/>
        <w:outlineLvl w:val="3"/>
      </w:pPr>
      <w:r>
        <w:t>6.2 Abonnementlaufzeit</w:t>
      </w:r>
    </w:p>
    <w:p w14:paraId="4239A176" w14:textId="77777777" w:rsidR="003B25AD" w:rsidRDefault="00CC7979">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4239A177" w14:textId="77777777" w:rsidR="003B25AD" w:rsidRDefault="003B25AD">
      <w:pPr>
        <w:pStyle w:val="ProductList-BodyIndented"/>
      </w:pPr>
    </w:p>
    <w:p w14:paraId="4239A178" w14:textId="77777777" w:rsidR="003B25AD" w:rsidRDefault="00CC7979">
      <w:pPr>
        <w:pStyle w:val="ProductList-ClauseHeading"/>
        <w:outlineLvl w:val="2"/>
      </w:pPr>
      <w:r>
        <w:t>7. Vorteil der hybriden Bereitstellung von Microsoft Azure</w:t>
      </w:r>
    </w:p>
    <w:p w14:paraId="4239A179" w14:textId="77777777" w:rsidR="003B25AD" w:rsidRDefault="00CC7979">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14:paraId="4239A17A" w14:textId="77777777" w:rsidR="003B25AD" w:rsidRDefault="003B25AD">
      <w:pPr>
        <w:pStyle w:val="ProductList-Body"/>
      </w:pPr>
    </w:p>
    <w:p w14:paraId="4239A17B" w14:textId="77777777" w:rsidR="003B25AD" w:rsidRDefault="00CC7979">
      <w:pPr>
        <w:pStyle w:val="ProductList-Body"/>
      </w:pPr>
      <w:r>
        <w:t xml:space="preserve">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die über höchstens zwei Basisinstanzen von Azure verteilt sind. Die Kosten für die Basisinstanz von Azure sind nicht im HUB enthalten. </w:t>
      </w:r>
    </w:p>
    <w:p w14:paraId="4239A17C" w14:textId="77777777" w:rsidR="003B25AD" w:rsidRDefault="003B25AD">
      <w:pPr>
        <w:pStyle w:val="ProductList-Body"/>
      </w:pPr>
    </w:p>
    <w:p w14:paraId="4239A17D" w14:textId="77777777" w:rsidR="003B25AD" w:rsidRDefault="00CC7979">
      <w:pPr>
        <w:pStyle w:val="ProductList-Body"/>
      </w:pPr>
      <w:r>
        <w:t>Bei der Konfiguration der hochgeladenen Abbilder auf Azure muss der Kunde angeben, dass er Windows Server unter HUB nutzt. Die Nutzung der hochgeladenen Abbilder unterliegt den Bestimmungen für Onlinedienste.</w:t>
      </w:r>
    </w:p>
    <w:p w14:paraId="4239A17E" w14:textId="77777777" w:rsidR="003B25AD" w:rsidRDefault="003B25AD">
      <w:pPr>
        <w:pStyle w:val="ProductList-Body"/>
      </w:pPr>
    </w:p>
    <w:p w14:paraId="4239A17F" w14:textId="77777777" w:rsidR="003B25AD" w:rsidRDefault="00CC7979">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14:paraId="4239A180" w14:textId="77777777" w:rsidR="003B25AD" w:rsidRDefault="00CC7979">
      <w:pPr>
        <w:pStyle w:val="ProductList-Offering2HeadingNoBorder"/>
        <w:outlineLvl w:val="2"/>
      </w:pPr>
      <w:bookmarkStart w:id="220" w:name="_Sec625"/>
      <w:r>
        <w:t>Microsoft Azure-Dienste</w:t>
      </w:r>
      <w:bookmarkEnd w:id="220"/>
      <w:r>
        <w:fldChar w:fldCharType="begin"/>
      </w:r>
      <w:r>
        <w:instrText xml:space="preserve"> TC "</w:instrText>
      </w:r>
      <w:bookmarkStart w:id="221" w:name="_Toc454817998"/>
      <w:r>
        <w:instrText>Microsoft Azure-Dienste</w:instrText>
      </w:r>
      <w:bookmarkEnd w:id="221"/>
      <w:r>
        <w:instrText>" \l 3</w:instrText>
      </w:r>
      <w:r>
        <w:fldChar w:fldCharType="end"/>
      </w:r>
    </w:p>
    <w:p w14:paraId="4239A181" w14:textId="77777777" w:rsidR="003B25AD" w:rsidRDefault="00CC7979">
      <w:pPr>
        <w:pStyle w:val="ProductList-Offering1SubSection"/>
        <w:outlineLvl w:val="3"/>
      </w:pPr>
      <w:bookmarkStart w:id="222" w:name="_Sec705"/>
      <w:r>
        <w:t>1. Programmverfügbarkeit</w:t>
      </w:r>
      <w:bookmarkEnd w:id="222"/>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3B25AD" w14:paraId="4239A1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182"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183"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4"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5"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6"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7"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8"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9"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8A"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195" w14:textId="77777777">
        <w:tc>
          <w:tcPr>
            <w:tcW w:w="5020" w:type="dxa"/>
            <w:tcBorders>
              <w:top w:val="single" w:sz="6" w:space="0" w:color="FFFFFF"/>
              <w:left w:val="none" w:sz="4" w:space="0" w:color="6E6E6E"/>
              <w:bottom w:val="none" w:sz="4" w:space="0" w:color="BFBFBF"/>
              <w:right w:val="none" w:sz="4" w:space="0" w:color="6E6E6E"/>
            </w:tcBorders>
          </w:tcPr>
          <w:p w14:paraId="4239A18C" w14:textId="77777777" w:rsidR="003B25AD" w:rsidRDefault="00CC7979">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39A18D"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8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8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9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9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9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9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9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196" w14:textId="77777777" w:rsidR="003B25AD" w:rsidRDefault="00CC7979">
      <w:pPr>
        <w:pStyle w:val="ProductList-Offering1SubSection"/>
        <w:outlineLvl w:val="3"/>
      </w:pPr>
      <w:bookmarkStart w:id="223" w:name="_Sec760"/>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3B25AD" w14:paraId="4239A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197"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19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199"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3B25AD" w14:paraId="4239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9B"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9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9D" w14:textId="77777777" w:rsidR="003B25AD" w:rsidRDefault="00CC7979">
            <w:pPr>
              <w:pStyle w:val="ProductList-TableBody"/>
            </w:pPr>
            <w:r>
              <w:rPr>
                <w:color w:val="404040"/>
              </w:rPr>
              <w:t>Promotions: n. z.</w:t>
            </w:r>
          </w:p>
        </w:tc>
      </w:tr>
      <w:tr w:rsidR="003B25AD" w14:paraId="4239A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9F"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1A0"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14:paraId="4239A1A1"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3B25AD" w14:paraId="4239A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A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A4"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A5" w14:textId="77777777" w:rsidR="003B25AD" w:rsidRDefault="003B25AD">
            <w:pPr>
              <w:pStyle w:val="ProductList-TableBody"/>
            </w:pPr>
          </w:p>
        </w:tc>
      </w:tr>
    </w:tbl>
    <w:p w14:paraId="4239A1A7" w14:textId="77777777" w:rsidR="003B25AD" w:rsidRDefault="003B25AD">
      <w:pPr>
        <w:pStyle w:val="ProductList-Body"/>
      </w:pPr>
    </w:p>
    <w:p w14:paraId="4239A1A8" w14:textId="77777777" w:rsidR="003B25AD" w:rsidRDefault="00CC7979">
      <w:pPr>
        <w:pStyle w:val="ProductList-ClauseHeading"/>
        <w:outlineLvl w:val="4"/>
      </w:pPr>
      <w:r>
        <w:t>2.1 Microsoft Azure-Dienstpläne</w:t>
      </w:r>
    </w:p>
    <w:p w14:paraId="4239A1A9" w14:textId="77777777" w:rsidR="003B25AD" w:rsidRDefault="00CC7979">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3B25AD" w14:paraId="4239A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39A1AA" w14:textId="77777777" w:rsidR="003B25AD" w:rsidRDefault="003B25AD">
            <w:pPr>
              <w:pStyle w:val="PURBreadcrumb"/>
            </w:pPr>
          </w:p>
          <w:tbl>
            <w:tblPr>
              <w:tblW w:w="0" w:type="dxa"/>
              <w:tblLook w:val="04A0" w:firstRow="1" w:lastRow="0" w:firstColumn="1" w:lastColumn="0" w:noHBand="0" w:noVBand="1"/>
            </w:tblPr>
            <w:tblGrid>
              <w:gridCol w:w="10684"/>
            </w:tblGrid>
            <w:tr w:rsidR="003B25AD" w14:paraId="4239A1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1AB"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1AD" w14:textId="77777777" w:rsidR="003B25AD" w:rsidRDefault="003B25AD">
            <w:pPr>
              <w:pStyle w:val="ProductList-TableBody"/>
            </w:pPr>
          </w:p>
        </w:tc>
      </w:tr>
    </w:tbl>
    <w:p w14:paraId="4239A1AF" w14:textId="77777777" w:rsidR="003B25AD" w:rsidRDefault="00CC7979">
      <w:pPr>
        <w:pStyle w:val="ProductList-Offering2HeadingNoBorder"/>
        <w:outlineLvl w:val="2"/>
      </w:pPr>
      <w:bookmarkStart w:id="224" w:name="_Sec626"/>
      <w:r>
        <w:t>Microsoft Azure-Support (Plan)</w:t>
      </w:r>
      <w:bookmarkEnd w:id="224"/>
      <w:r>
        <w:fldChar w:fldCharType="begin"/>
      </w:r>
      <w:r>
        <w:instrText xml:space="preserve"> TC "</w:instrText>
      </w:r>
      <w:bookmarkStart w:id="225" w:name="_Toc454817999"/>
      <w:r>
        <w:instrText>Microsoft Azure-Support (Plan)</w:instrText>
      </w:r>
      <w:bookmarkEnd w:id="225"/>
      <w:r>
        <w:instrText>" \l 3</w:instrText>
      </w:r>
      <w:r>
        <w:fldChar w:fldCharType="end"/>
      </w:r>
    </w:p>
    <w:p w14:paraId="4239A1B0" w14:textId="77777777" w:rsidR="003B25AD" w:rsidRDefault="00CC7979">
      <w:pPr>
        <w:pStyle w:val="ProductList-Offering1SubSection"/>
        <w:outlineLvl w:val="3"/>
      </w:pPr>
      <w:bookmarkStart w:id="226" w:name="_Sec706"/>
      <w:r>
        <w:t>1. Programmverfügbarkeit</w:t>
      </w:r>
      <w:bookmarkEnd w:id="226"/>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3B25AD" w14:paraId="4239A1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1B1"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1B2"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B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1C4" w14:textId="77777777">
        <w:tc>
          <w:tcPr>
            <w:tcW w:w="5020" w:type="dxa"/>
            <w:tcBorders>
              <w:top w:val="single" w:sz="6" w:space="0" w:color="FFFFFF"/>
              <w:left w:val="none" w:sz="4" w:space="0" w:color="6E6E6E"/>
              <w:bottom w:val="dashed" w:sz="4" w:space="0" w:color="BFBFBF"/>
              <w:right w:val="none" w:sz="4" w:space="0" w:color="6E6E6E"/>
            </w:tcBorders>
          </w:tcPr>
          <w:p w14:paraId="4239A1BB" w14:textId="77777777" w:rsidR="003B25AD" w:rsidRDefault="00CC7979">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1B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B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B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B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C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C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1CE" w14:textId="77777777">
        <w:tc>
          <w:tcPr>
            <w:tcW w:w="5020" w:type="dxa"/>
            <w:tcBorders>
              <w:top w:val="dashed" w:sz="4" w:space="0" w:color="BFBFBF"/>
              <w:left w:val="none" w:sz="4" w:space="0" w:color="6E6E6E"/>
              <w:bottom w:val="none" w:sz="4" w:space="0" w:color="BFBFBF"/>
              <w:right w:val="none" w:sz="4" w:space="0" w:color="6E6E6E"/>
            </w:tcBorders>
          </w:tcPr>
          <w:p w14:paraId="4239A1C5" w14:textId="77777777" w:rsidR="003B25AD" w:rsidRDefault="00CC7979">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1C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C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C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C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C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1CF" w14:textId="77777777" w:rsidR="003B25AD" w:rsidRDefault="00CC7979">
      <w:pPr>
        <w:pStyle w:val="ProductList-Offering1SubSection"/>
        <w:outlineLvl w:val="3"/>
      </w:pPr>
      <w:bookmarkStart w:id="227" w:name="_Sec761"/>
      <w:r>
        <w:t>2. Produktbedingungen</w:t>
      </w:r>
      <w:bookmarkEnd w:id="227"/>
    </w:p>
    <w:tbl>
      <w:tblPr>
        <w:tblStyle w:val="PURTable"/>
        <w:tblW w:w="0" w:type="dxa"/>
        <w:tblLook w:val="04A0" w:firstRow="1" w:lastRow="0" w:firstColumn="1" w:lastColumn="0" w:noHBand="0" w:noVBand="1"/>
      </w:tblPr>
      <w:tblGrid>
        <w:gridCol w:w="3645"/>
        <w:gridCol w:w="3538"/>
        <w:gridCol w:w="3607"/>
      </w:tblGrid>
      <w:tr w:rsidR="003B25AD" w14:paraId="4239A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1D0"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1D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1D2"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4"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5"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6" w14:textId="77777777" w:rsidR="003B25AD" w:rsidRDefault="00CC7979">
            <w:pPr>
              <w:pStyle w:val="ProductList-TableBody"/>
            </w:pPr>
            <w:r>
              <w:rPr>
                <w:color w:val="404040"/>
              </w:rPr>
              <w:t>Promotions: n. z.</w:t>
            </w:r>
          </w:p>
        </w:tc>
      </w:tr>
      <w:tr w:rsidR="003B25AD" w14:paraId="4239A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8"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9" w14:textId="77777777" w:rsidR="003B25AD" w:rsidRDefault="00CC7979">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A" w14:textId="77777777" w:rsidR="003B25AD" w:rsidRDefault="00CC7979">
            <w:pPr>
              <w:pStyle w:val="ProductList-TableBody"/>
            </w:pPr>
            <w:r>
              <w:rPr>
                <w:color w:val="404040"/>
              </w:rPr>
              <w:t>Zur Verringerung berechtigt (SCE): n. z.</w:t>
            </w:r>
          </w:p>
        </w:tc>
      </w:tr>
      <w:tr w:rsidR="003B25AD" w14:paraId="4239A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C"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D"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1DE" w14:textId="77777777" w:rsidR="003B25AD" w:rsidRDefault="003B25AD">
            <w:pPr>
              <w:pStyle w:val="ProductList-TableBody"/>
            </w:pPr>
          </w:p>
        </w:tc>
      </w:tr>
    </w:tbl>
    <w:p w14:paraId="4239A1E0" w14:textId="77777777" w:rsidR="003B25AD" w:rsidRDefault="003B25AD">
      <w:pPr>
        <w:pStyle w:val="ProductList-Body"/>
      </w:pPr>
    </w:p>
    <w:p w14:paraId="4239A1E1" w14:textId="77777777" w:rsidR="003B25AD" w:rsidRDefault="00CC7979">
      <w:pPr>
        <w:pStyle w:val="ProductList-ClauseHeading"/>
        <w:outlineLvl w:val="4"/>
      </w:pPr>
      <w:r>
        <w:lastRenderedPageBreak/>
        <w:t>2.1 Microsoft Azure-Supportangebote</w:t>
      </w:r>
    </w:p>
    <w:p w14:paraId="4239A1E2" w14:textId="77777777" w:rsidR="003B25AD" w:rsidRDefault="00CC7979">
      <w:pPr>
        <w:pStyle w:val="ProductList-Body"/>
      </w:pPr>
      <w:r>
        <w:t xml:space="preserve">Einzelheiten zu Supportangeboten für Microsoft Azure sind unter </w:t>
      </w:r>
      <w:hyperlink r:id="rId86">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3B25AD" w14:paraId="4239A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239A1E3" w14:textId="77777777" w:rsidR="003B25AD" w:rsidRDefault="003B25AD">
            <w:pPr>
              <w:pStyle w:val="PURBreadcrumb"/>
            </w:pPr>
          </w:p>
          <w:tbl>
            <w:tblPr>
              <w:tblW w:w="0" w:type="dxa"/>
              <w:tblLook w:val="04A0" w:firstRow="1" w:lastRow="0" w:firstColumn="1" w:lastColumn="0" w:noHBand="0" w:noVBand="1"/>
            </w:tblPr>
            <w:tblGrid>
              <w:gridCol w:w="10684"/>
            </w:tblGrid>
            <w:tr w:rsidR="003B25AD" w14:paraId="4239A1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1E4"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1E6" w14:textId="77777777" w:rsidR="003B25AD" w:rsidRDefault="003B25AD">
            <w:pPr>
              <w:pStyle w:val="ProductList-TableBody"/>
            </w:pPr>
          </w:p>
        </w:tc>
      </w:tr>
    </w:tbl>
    <w:p w14:paraId="4239A1E8" w14:textId="77777777" w:rsidR="003B25AD" w:rsidRDefault="00CC7979">
      <w:pPr>
        <w:pStyle w:val="ProductList-Offering2HeadingNoBorder"/>
        <w:outlineLvl w:val="2"/>
      </w:pPr>
      <w:bookmarkStart w:id="228" w:name="_Sec628"/>
      <w:r>
        <w:t>Microsoft Azure-Standortwiederherstellung (Plan)</w:t>
      </w:r>
      <w:bookmarkEnd w:id="228"/>
      <w:r>
        <w:fldChar w:fldCharType="begin"/>
      </w:r>
      <w:r>
        <w:instrText xml:space="preserve"> TC "</w:instrText>
      </w:r>
      <w:bookmarkStart w:id="229" w:name="_Toc454818000"/>
      <w:r>
        <w:instrText>Microsoft Azure-Standortwiederherstellung (Plan)</w:instrText>
      </w:r>
      <w:bookmarkEnd w:id="229"/>
      <w:r>
        <w:instrText>" \l 3</w:instrText>
      </w:r>
      <w:r>
        <w:fldChar w:fldCharType="end"/>
      </w:r>
    </w:p>
    <w:p w14:paraId="4239A1E9" w14:textId="77777777" w:rsidR="003B25AD" w:rsidRDefault="00CC7979">
      <w:pPr>
        <w:pStyle w:val="ProductList-Offering1SubSection"/>
        <w:outlineLvl w:val="3"/>
      </w:pPr>
      <w:bookmarkStart w:id="230" w:name="_Sec708"/>
      <w:r>
        <w:t>1. Programmverfügbarkeit</w:t>
      </w:r>
      <w:bookmarkEnd w:id="230"/>
    </w:p>
    <w:p w14:paraId="4239A1EA" w14:textId="77777777" w:rsidR="003B25AD" w:rsidRDefault="003B25AD">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3B25AD" w14:paraId="4239A1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1EB"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1EC"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ED"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EE"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EF"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F0"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F1"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F2"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1F3"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1FE" w14:textId="77777777">
        <w:tc>
          <w:tcPr>
            <w:tcW w:w="5020" w:type="dxa"/>
            <w:tcBorders>
              <w:top w:val="single" w:sz="6" w:space="0" w:color="FFFFFF"/>
              <w:left w:val="none" w:sz="4" w:space="0" w:color="6E6E6E"/>
              <w:bottom w:val="none" w:sz="4" w:space="0" w:color="BFBFBF"/>
              <w:right w:val="none" w:sz="4" w:space="0" w:color="6E6E6E"/>
            </w:tcBorders>
          </w:tcPr>
          <w:p w14:paraId="4239A1F5" w14:textId="77777777" w:rsidR="003B25AD" w:rsidRDefault="00CC7979">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14:paraId="4239A1F6"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F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F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F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F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F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1F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1F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1FF" w14:textId="77777777" w:rsidR="003B25AD" w:rsidRDefault="00CC7979">
      <w:pPr>
        <w:pStyle w:val="ProductList-Offering1SubSection"/>
        <w:outlineLvl w:val="3"/>
      </w:pPr>
      <w:bookmarkStart w:id="231" w:name="_Sec763"/>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3B25AD" w14:paraId="4239A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200"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20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202"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4"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5" w14:textId="77777777" w:rsidR="003B25AD" w:rsidRDefault="00CC7979">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6" w14:textId="77777777" w:rsidR="003B25AD" w:rsidRDefault="00CC7979">
            <w:pPr>
              <w:pStyle w:val="ProductList-TableBody"/>
            </w:pPr>
            <w:r>
              <w:rPr>
                <w:color w:val="404040"/>
              </w:rPr>
              <w:t>Promotions: n. z.</w:t>
            </w:r>
          </w:p>
        </w:tc>
      </w:tr>
      <w:tr w:rsidR="003B25AD" w14:paraId="4239A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8" w14:textId="77777777" w:rsidR="003B25AD" w:rsidRDefault="00CC7979">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14:paraId="4239A209"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20A"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C"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D"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0E" w14:textId="77777777" w:rsidR="003B25AD" w:rsidRDefault="003B25AD">
            <w:pPr>
              <w:pStyle w:val="ProductList-TableBody"/>
            </w:pPr>
          </w:p>
        </w:tc>
      </w:tr>
    </w:tbl>
    <w:p w14:paraId="4239A210" w14:textId="77777777" w:rsidR="003B25AD" w:rsidRDefault="003B25AD">
      <w:pPr>
        <w:pStyle w:val="ProductList-Body"/>
      </w:pPr>
    </w:p>
    <w:p w14:paraId="4239A211" w14:textId="77777777" w:rsidR="003B25AD" w:rsidRDefault="00CC7979">
      <w:pPr>
        <w:pStyle w:val="ProductList-ClauseHeading"/>
        <w:outlineLvl w:val="4"/>
      </w:pPr>
      <w:r>
        <w:t>2.1 Anfangsmenge</w:t>
      </w:r>
    </w:p>
    <w:p w14:paraId="4239A212" w14:textId="77777777" w:rsidR="003B25AD" w:rsidRDefault="00CC7979">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14:paraId="4239A213"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214"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216" w14:textId="77777777" w:rsidR="003B25AD" w:rsidRDefault="003B25AD">
      <w:pPr>
        <w:pStyle w:val="ProductList-Body"/>
      </w:pPr>
    </w:p>
    <w:p w14:paraId="4239A217" w14:textId="77777777" w:rsidR="003B25AD" w:rsidRDefault="00CC7979">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18001"/>
      <w:r>
        <w:instrText>Enterprise Mobility Suite (Plan)</w:instrText>
      </w:r>
      <w:bookmarkEnd w:id="233"/>
      <w:r>
        <w:instrText>" \l 3</w:instrText>
      </w:r>
      <w:r>
        <w:fldChar w:fldCharType="end"/>
      </w:r>
    </w:p>
    <w:p w14:paraId="4239A218" w14:textId="77777777" w:rsidR="003B25AD" w:rsidRDefault="00CC7979">
      <w:pPr>
        <w:pStyle w:val="ProductList-Offering1SubSection"/>
        <w:outlineLvl w:val="3"/>
      </w:pPr>
      <w:bookmarkStart w:id="234" w:name="_Sec709"/>
      <w:r>
        <w:t>1. Programmverfügbarkeit</w:t>
      </w:r>
      <w:bookmarkEnd w:id="234"/>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3B25AD" w14:paraId="4239A2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219"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21A"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1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1C"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1D"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1E"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1F"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20"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21"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22C" w14:textId="77777777">
        <w:tc>
          <w:tcPr>
            <w:tcW w:w="5020" w:type="dxa"/>
            <w:tcBorders>
              <w:top w:val="single" w:sz="6" w:space="0" w:color="FFFFFF"/>
              <w:left w:val="none" w:sz="4" w:space="0" w:color="6E6E6E"/>
              <w:bottom w:val="dashed" w:sz="4" w:space="0" w:color="BFBFBF"/>
              <w:right w:val="none" w:sz="4" w:space="0" w:color="6E6E6E"/>
            </w:tcBorders>
          </w:tcPr>
          <w:p w14:paraId="4239A223" w14:textId="77777777" w:rsidR="003B25AD" w:rsidRDefault="00CC7979">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22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5"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2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9"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236" w14:textId="77777777">
        <w:tc>
          <w:tcPr>
            <w:tcW w:w="5020" w:type="dxa"/>
            <w:tcBorders>
              <w:top w:val="dashed" w:sz="4" w:space="0" w:color="BFBFBF"/>
              <w:left w:val="none" w:sz="4" w:space="0" w:color="6E6E6E"/>
              <w:bottom w:val="dashed" w:sz="4" w:space="0" w:color="BFBFBF"/>
              <w:right w:val="none" w:sz="4" w:space="0" w:color="6E6E6E"/>
            </w:tcBorders>
          </w:tcPr>
          <w:p w14:paraId="4239A22D" w14:textId="77777777" w:rsidR="003B25AD" w:rsidRDefault="00CC7979">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22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2F"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3"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240" w14:textId="77777777">
        <w:tc>
          <w:tcPr>
            <w:tcW w:w="5020" w:type="dxa"/>
            <w:tcBorders>
              <w:top w:val="dashed" w:sz="4" w:space="0" w:color="BFBFBF"/>
              <w:left w:val="none" w:sz="4" w:space="0" w:color="6E6E6E"/>
              <w:bottom w:val="none" w:sz="4" w:space="0" w:color="BFBFBF"/>
              <w:right w:val="none" w:sz="4" w:space="0" w:color="6E6E6E"/>
            </w:tcBorders>
          </w:tcPr>
          <w:p w14:paraId="4239A237" w14:textId="77777777" w:rsidR="003B25AD" w:rsidRDefault="00CC7979">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239A23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3D"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3F" w14:textId="77777777" w:rsidR="003B25AD" w:rsidRDefault="003B25AD">
            <w:pPr>
              <w:pStyle w:val="ProductList-TableBody"/>
              <w:jc w:val="center"/>
            </w:pPr>
          </w:p>
        </w:tc>
      </w:tr>
    </w:tbl>
    <w:p w14:paraId="4239A241" w14:textId="77777777" w:rsidR="003B25AD" w:rsidRDefault="00CC7979">
      <w:pPr>
        <w:pStyle w:val="ProductList-Offering1SubSection"/>
        <w:outlineLvl w:val="3"/>
      </w:pPr>
      <w:bookmarkStart w:id="235" w:name="_Sec764"/>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3B25AD" w14:paraId="4239A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242"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243"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244"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46"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47"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9A248" w14:textId="77777777" w:rsidR="003B25AD" w:rsidRDefault="00CC7979">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3B25AD" w14:paraId="4239A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4A"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24B"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4C" w14:textId="77777777" w:rsidR="003B25AD" w:rsidRDefault="00CC7979">
            <w:pPr>
              <w:pStyle w:val="ProductList-TableBody"/>
            </w:pPr>
            <w:r>
              <w:rPr>
                <w:color w:val="404040"/>
              </w:rPr>
              <w:t>Zur Verringerung berechtigt (SCE): n. z.</w:t>
            </w:r>
          </w:p>
        </w:tc>
      </w:tr>
      <w:tr w:rsidR="003B25AD" w14:paraId="4239A251" w14:textId="77777777">
        <w:tc>
          <w:tcPr>
            <w:tcW w:w="4040" w:type="dxa"/>
            <w:tcBorders>
              <w:top w:val="single" w:sz="4" w:space="0" w:color="000000"/>
              <w:left w:val="single" w:sz="4" w:space="0" w:color="000000"/>
              <w:bottom w:val="single" w:sz="4" w:space="0" w:color="000000"/>
              <w:right w:val="single" w:sz="4" w:space="0" w:color="000000"/>
            </w:tcBorders>
          </w:tcPr>
          <w:p w14:paraId="4239A24E"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4239A24F"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50" w14:textId="77777777" w:rsidR="003B25AD" w:rsidRDefault="003B25AD">
            <w:pPr>
              <w:pStyle w:val="ProductList-TableBody"/>
            </w:pPr>
          </w:p>
        </w:tc>
      </w:tr>
    </w:tbl>
    <w:p w14:paraId="4239A252" w14:textId="77777777" w:rsidR="003B25AD" w:rsidRDefault="003B25AD">
      <w:pPr>
        <w:pStyle w:val="ProductList-Body"/>
      </w:pPr>
    </w:p>
    <w:p w14:paraId="4239A253" w14:textId="77777777" w:rsidR="003B25AD" w:rsidRDefault="00CC7979">
      <w:pPr>
        <w:pStyle w:val="ProductList-ClauseHeading"/>
        <w:outlineLvl w:val="4"/>
      </w:pPr>
      <w:r>
        <w:t>2.1 Berechtigung zum Erwerb von Add-On-Nutzer-ALs:</w:t>
      </w:r>
    </w:p>
    <w:p w14:paraId="4239A254" w14:textId="77777777" w:rsidR="003B25AD" w:rsidRDefault="00CC7979">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4239A255" w14:textId="77777777" w:rsidR="003B25AD" w:rsidRDefault="003B25AD">
      <w:pPr>
        <w:pStyle w:val="ProductList-Body"/>
      </w:pPr>
    </w:p>
    <w:p w14:paraId="4239A256" w14:textId="77777777" w:rsidR="003B25AD" w:rsidRDefault="00CC7979">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3B25AD" w14:paraId="4239A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257" w14:textId="77777777" w:rsidR="003B25AD" w:rsidRDefault="00CC7979">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258" w14:textId="77777777" w:rsidR="003B25AD" w:rsidRDefault="00CC7979">
            <w:pPr>
              <w:pStyle w:val="ProductList-TableBody"/>
            </w:pPr>
            <w:r>
              <w:rPr>
                <w:color w:val="FFFFFF"/>
              </w:rPr>
              <w:t>Add-On-Nutzer-AL</w:t>
            </w:r>
          </w:p>
        </w:tc>
      </w:tr>
      <w:tr w:rsidR="003B25AD" w14:paraId="4239A25C" w14:textId="77777777">
        <w:tc>
          <w:tcPr>
            <w:tcW w:w="6120" w:type="dxa"/>
            <w:tcBorders>
              <w:top w:val="single" w:sz="4" w:space="0" w:color="000000"/>
              <w:left w:val="single" w:sz="4" w:space="0" w:color="000000"/>
              <w:bottom w:val="single" w:sz="4" w:space="0" w:color="000000"/>
              <w:right w:val="single" w:sz="4" w:space="0" w:color="000000"/>
            </w:tcBorders>
          </w:tcPr>
          <w:p w14:paraId="4239A25A" w14:textId="77777777" w:rsidR="003B25AD" w:rsidRDefault="00CC79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239A25B" w14:textId="77777777" w:rsidR="003B25AD" w:rsidRDefault="003B25AD">
            <w:pPr>
              <w:pStyle w:val="ProductList-TableBody"/>
            </w:pPr>
          </w:p>
        </w:tc>
      </w:tr>
      <w:tr w:rsidR="003B25AD" w14:paraId="4239A25F" w14:textId="77777777">
        <w:tc>
          <w:tcPr>
            <w:tcW w:w="6120" w:type="dxa"/>
            <w:tcBorders>
              <w:top w:val="single" w:sz="4" w:space="0" w:color="000000"/>
              <w:left w:val="single" w:sz="4" w:space="0" w:color="000000"/>
              <w:bottom w:val="single" w:sz="4" w:space="0" w:color="000000"/>
              <w:right w:val="single" w:sz="4" w:space="0" w:color="000000"/>
            </w:tcBorders>
          </w:tcPr>
          <w:p w14:paraId="4239A25D" w14:textId="77777777" w:rsidR="003B25AD" w:rsidRDefault="00CC797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239A25E" w14:textId="77777777" w:rsidR="003B25AD" w:rsidRDefault="003B25AD">
            <w:pPr>
              <w:pStyle w:val="ProductList-TableBody"/>
            </w:pPr>
          </w:p>
        </w:tc>
      </w:tr>
      <w:tr w:rsidR="003B25AD" w14:paraId="4239A262" w14:textId="77777777">
        <w:tc>
          <w:tcPr>
            <w:tcW w:w="6120" w:type="dxa"/>
            <w:tcBorders>
              <w:top w:val="single" w:sz="4" w:space="0" w:color="000000"/>
              <w:left w:val="single" w:sz="4" w:space="0" w:color="000000"/>
              <w:bottom w:val="single" w:sz="4" w:space="0" w:color="000000"/>
              <w:right w:val="single" w:sz="4" w:space="0" w:color="000000"/>
            </w:tcBorders>
          </w:tcPr>
          <w:p w14:paraId="4239A260" w14:textId="77777777" w:rsidR="003B25AD" w:rsidRDefault="00CC7979">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39A261" w14:textId="77777777" w:rsidR="003B25AD" w:rsidRDefault="003B25AD">
            <w:pPr>
              <w:pStyle w:val="ProductList-TableBody"/>
            </w:pPr>
          </w:p>
        </w:tc>
      </w:tr>
      <w:tr w:rsidR="003B25AD" w14:paraId="4239A265" w14:textId="77777777">
        <w:tc>
          <w:tcPr>
            <w:tcW w:w="6120" w:type="dxa"/>
            <w:tcBorders>
              <w:top w:val="single" w:sz="4" w:space="0" w:color="000000"/>
              <w:left w:val="single" w:sz="4" w:space="0" w:color="000000"/>
              <w:bottom w:val="single" w:sz="4" w:space="0" w:color="000000"/>
              <w:right w:val="single" w:sz="4" w:space="0" w:color="000000"/>
            </w:tcBorders>
          </w:tcPr>
          <w:p w14:paraId="4239A263" w14:textId="77777777" w:rsidR="003B25AD" w:rsidRDefault="00CC7979">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39A264" w14:textId="77777777" w:rsidR="003B25AD" w:rsidRDefault="00CC7979">
            <w:pPr>
              <w:pStyle w:val="ProductList-TableBody"/>
            </w:pPr>
            <w:r>
              <w:t>Enterprise Mobility Suite</w:t>
            </w:r>
          </w:p>
        </w:tc>
      </w:tr>
      <w:tr w:rsidR="003B25AD" w14:paraId="4239A268" w14:textId="77777777">
        <w:tc>
          <w:tcPr>
            <w:tcW w:w="6120" w:type="dxa"/>
            <w:tcBorders>
              <w:top w:val="single" w:sz="4" w:space="0" w:color="000000"/>
              <w:left w:val="single" w:sz="4" w:space="0" w:color="000000"/>
              <w:bottom w:val="single" w:sz="4" w:space="0" w:color="000000"/>
              <w:right w:val="single" w:sz="4" w:space="0" w:color="000000"/>
            </w:tcBorders>
          </w:tcPr>
          <w:p w14:paraId="4239A266" w14:textId="77777777" w:rsidR="003B25AD" w:rsidRDefault="00CC7979">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239A267" w14:textId="77777777" w:rsidR="003B25AD" w:rsidRDefault="003B25AD">
            <w:pPr>
              <w:pStyle w:val="ProductList-TableBody"/>
            </w:pPr>
          </w:p>
        </w:tc>
      </w:tr>
      <w:tr w:rsidR="003B25AD" w14:paraId="4239A26B" w14:textId="77777777">
        <w:tc>
          <w:tcPr>
            <w:tcW w:w="6120" w:type="dxa"/>
            <w:tcBorders>
              <w:top w:val="single" w:sz="4" w:space="0" w:color="000000"/>
              <w:left w:val="single" w:sz="4" w:space="0" w:color="000000"/>
              <w:bottom w:val="single" w:sz="4" w:space="0" w:color="000000"/>
              <w:right w:val="single" w:sz="4" w:space="0" w:color="000000"/>
            </w:tcBorders>
          </w:tcPr>
          <w:p w14:paraId="4239A269" w14:textId="77777777" w:rsidR="003B25AD" w:rsidRDefault="00CC7979">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239A26A" w14:textId="77777777" w:rsidR="003B25AD" w:rsidRDefault="003B25AD">
            <w:pPr>
              <w:pStyle w:val="ProductList-TableBody"/>
            </w:pPr>
          </w:p>
        </w:tc>
      </w:tr>
    </w:tbl>
    <w:p w14:paraId="4239A26C" w14:textId="77777777" w:rsidR="003B25AD" w:rsidRDefault="003B25AD">
      <w:pPr>
        <w:pStyle w:val="ProductList-Body"/>
      </w:pPr>
    </w:p>
    <w:p w14:paraId="4239A26D" w14:textId="77777777" w:rsidR="003B25AD" w:rsidRDefault="00CC7979">
      <w:pPr>
        <w:pStyle w:val="ProductList-ClauseHeading"/>
        <w:outlineLvl w:val="4"/>
      </w:pPr>
      <w:r>
        <w:t>2.3 Kaufeinschränkungen für Add-On-Nutzer-ALs</w:t>
      </w:r>
    </w:p>
    <w:p w14:paraId="4239A26E" w14:textId="77777777" w:rsidR="003B25AD" w:rsidRDefault="00CC7979">
      <w:pPr>
        <w:pStyle w:val="ProductList-Body"/>
      </w:pPr>
      <w:r>
        <w:t>Für jede Qualifizierende Lizenz (oder jedes Set von Qualifizierenden Lizenzen) kann nur eine Add-On-Nutzer-AL erworben werden.</w:t>
      </w:r>
    </w:p>
    <w:p w14:paraId="4239A26F" w14:textId="77777777" w:rsidR="003B25AD" w:rsidRDefault="003B25AD">
      <w:pPr>
        <w:pStyle w:val="ProductList-Body"/>
      </w:pPr>
    </w:p>
    <w:p w14:paraId="4239A270" w14:textId="77777777" w:rsidR="003B25AD" w:rsidRDefault="00CC7979">
      <w:pPr>
        <w:pStyle w:val="ProductList-Body"/>
      </w:pPr>
      <w:r>
        <w:lastRenderedPageBreak/>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4239A271" w14:textId="77777777" w:rsidR="003B25AD" w:rsidRDefault="003B25AD">
      <w:pPr>
        <w:pStyle w:val="ProductList-Body"/>
      </w:pPr>
    </w:p>
    <w:p w14:paraId="4239A272" w14:textId="77777777" w:rsidR="003B25AD" w:rsidRDefault="00CC7979">
      <w:pPr>
        <w:pStyle w:val="ProductList-Body"/>
      </w:pPr>
      <w:r>
        <w:t>Kunden mit Campus- und School-Vertrag können so viele Enterprise Mobility Suite-Nutzer-ALs für ihre Nutzer erwerben, wie sie Berechtigte PCs haben und die Qualifizierenden Lizenzen gedeckt sind.</w:t>
      </w:r>
    </w:p>
    <w:p w14:paraId="4239A273" w14:textId="77777777" w:rsidR="003B25AD" w:rsidRDefault="003B25AD">
      <w:pPr>
        <w:pStyle w:val="ProductList-Body"/>
      </w:pPr>
    </w:p>
    <w:p w14:paraId="4239A274" w14:textId="77777777" w:rsidR="003B25AD" w:rsidRDefault="00CC7979">
      <w:pPr>
        <w:pStyle w:val="ProductList-ClauseHeading"/>
        <w:outlineLvl w:val="4"/>
      </w:pPr>
      <w:r>
        <w:t>2.4 Berechtigung zum Erwerb von Nutzer-ALs aus SA für Enterprise Mobility Suite</w:t>
      </w:r>
    </w:p>
    <w:p w14:paraId="4239A275" w14:textId="77777777" w:rsidR="003B25AD" w:rsidRDefault="00CC7979">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3B25AD" w14:paraId="4239A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276" w14:textId="77777777" w:rsidR="003B25AD" w:rsidRDefault="00CC7979">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277" w14:textId="77777777" w:rsidR="003B25AD" w:rsidRDefault="00CC7979">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278" w14:textId="77777777" w:rsidR="003B25AD" w:rsidRDefault="00CC7979">
            <w:pPr>
              <w:pStyle w:val="ProductList-TableBody"/>
            </w:pPr>
            <w:r>
              <w:rPr>
                <w:color w:val="FFFFFF"/>
              </w:rPr>
              <w:t>Erforderliche CAL Suite Bridge</w:t>
            </w:r>
          </w:p>
        </w:tc>
      </w:tr>
      <w:tr w:rsidR="003B25AD" w14:paraId="4239A27D" w14:textId="77777777">
        <w:tc>
          <w:tcPr>
            <w:tcW w:w="4040" w:type="dxa"/>
            <w:tcBorders>
              <w:top w:val="single" w:sz="4" w:space="0" w:color="000000"/>
              <w:left w:val="single" w:sz="4" w:space="0" w:color="000000"/>
              <w:bottom w:val="single" w:sz="4" w:space="0" w:color="000000"/>
              <w:right w:val="single" w:sz="4" w:space="0" w:color="000000"/>
            </w:tcBorders>
          </w:tcPr>
          <w:p w14:paraId="4239A27A"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A27B" w14:textId="77777777" w:rsidR="003B25AD" w:rsidRDefault="00CC7979">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239A27C" w14:textId="77777777" w:rsidR="003B25AD" w:rsidRDefault="00CC7979">
            <w:pPr>
              <w:pStyle w:val="ProductList-TableBody"/>
            </w:pPr>
            <w:r>
              <w:t xml:space="preserve">Core CAL Bridge für Enterprise Mobility Suite </w:t>
            </w:r>
            <w:r>
              <w:rPr>
                <w:vertAlign w:val="superscript"/>
              </w:rPr>
              <w:t>2,3</w:t>
            </w:r>
          </w:p>
        </w:tc>
      </w:tr>
      <w:tr w:rsidR="003B25AD" w14:paraId="4239A281" w14:textId="77777777">
        <w:tc>
          <w:tcPr>
            <w:tcW w:w="4040" w:type="dxa"/>
            <w:tcBorders>
              <w:top w:val="single" w:sz="4" w:space="0" w:color="000000"/>
              <w:left w:val="single" w:sz="4" w:space="0" w:color="000000"/>
              <w:bottom w:val="single" w:sz="4" w:space="0" w:color="000000"/>
              <w:right w:val="single" w:sz="4" w:space="0" w:color="000000"/>
            </w:tcBorders>
          </w:tcPr>
          <w:p w14:paraId="4239A27E" w14:textId="77777777" w:rsidR="003B25AD" w:rsidRDefault="00CC79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A27F" w14:textId="77777777" w:rsidR="003B25AD" w:rsidRDefault="00CC7979">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239A280" w14:textId="77777777" w:rsidR="003B25AD" w:rsidRDefault="00CC7979">
            <w:pPr>
              <w:pStyle w:val="ProductList-TableBody"/>
            </w:pPr>
            <w:r>
              <w:t>Enterprise CAL Bridge für Enterprise Mobility Suite</w:t>
            </w:r>
            <w:r>
              <w:rPr>
                <w:vertAlign w:val="superscript"/>
              </w:rPr>
              <w:t xml:space="preserve"> 2,4</w:t>
            </w:r>
          </w:p>
        </w:tc>
      </w:tr>
    </w:tbl>
    <w:p w14:paraId="4239A282" w14:textId="77777777" w:rsidR="003B25AD" w:rsidRDefault="00CC7979">
      <w:pPr>
        <w:pStyle w:val="ProductList-Body"/>
      </w:pPr>
      <w:r>
        <w:rPr>
          <w:i/>
          <w:vertAlign w:val="superscript"/>
        </w:rPr>
        <w:t>1</w:t>
      </w:r>
      <w:r>
        <w:rPr>
          <w:i/>
        </w:rPr>
        <w:t>Zum Jahrestag des Beitritts oder zu Beginn einer neuen Laufzeit des Beitritts zum Kauf verfügbar.</w:t>
      </w:r>
    </w:p>
    <w:p w14:paraId="4239A283" w14:textId="77777777" w:rsidR="003B25AD" w:rsidRDefault="00CC7979">
      <w:pPr>
        <w:pStyle w:val="ProductList-Body"/>
      </w:pPr>
      <w:r>
        <w:rPr>
          <w:i/>
          <w:vertAlign w:val="superscript"/>
        </w:rPr>
        <w:t>2</w:t>
      </w:r>
      <w:r>
        <w:rPr>
          <w:i/>
        </w:rPr>
        <w:t>Nur für Erwerb am Jahrestag des Beitritts erforderlich.</w:t>
      </w:r>
    </w:p>
    <w:p w14:paraId="4239A284" w14:textId="77777777" w:rsidR="003B25AD" w:rsidRDefault="00CC7979">
      <w:pPr>
        <w:pStyle w:val="ProductList-Body"/>
      </w:pPr>
      <w:r>
        <w:rPr>
          <w:i/>
          <w:vertAlign w:val="superscript"/>
        </w:rPr>
        <w:t>3</w:t>
      </w:r>
      <w:r>
        <w:rPr>
          <w:i/>
        </w:rPr>
        <w:t xml:space="preserve">Der Kauf ist für Nutzer, die auch eine Lizenz für Office 365 (Enterprise &amp; Government E1, E3, E5) haben, nicht erforderlich. </w:t>
      </w:r>
    </w:p>
    <w:p w14:paraId="4239A285" w14:textId="77777777" w:rsidR="003B25AD" w:rsidRDefault="00CC7979">
      <w:pPr>
        <w:pStyle w:val="ProductList-Body"/>
      </w:pPr>
      <w:r>
        <w:rPr>
          <w:i/>
          <w:vertAlign w:val="superscript"/>
        </w:rPr>
        <w:t>4</w:t>
      </w:r>
      <w:r>
        <w:rPr>
          <w:i/>
        </w:rPr>
        <w:t>Der Kauf ist für Nutzer, die auch eine Lizenz für Office 365 (Enterprise &amp; Government E3, E5) haben, nicht erforderlich.</w:t>
      </w:r>
    </w:p>
    <w:p w14:paraId="4239A286" w14:textId="77777777" w:rsidR="003B25AD" w:rsidRDefault="003B25AD">
      <w:pPr>
        <w:pStyle w:val="ProductList-Body"/>
      </w:pPr>
    </w:p>
    <w:p w14:paraId="4239A287" w14:textId="77777777" w:rsidR="003B25AD" w:rsidRDefault="00CC7979">
      <w:pPr>
        <w:pStyle w:val="ProductList-ClauseHeading"/>
        <w:outlineLvl w:val="4"/>
      </w:pPr>
      <w:r>
        <w:t>2.5 Erwerb von Nutzer-ALs aus SA</w:t>
      </w:r>
    </w:p>
    <w:p w14:paraId="4239A288" w14:textId="77777777" w:rsidR="003B25AD" w:rsidRDefault="00CC7979">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4239A289" w14:textId="77777777" w:rsidR="003B25AD" w:rsidRDefault="003B25AD">
      <w:pPr>
        <w:pStyle w:val="ProductList-Body"/>
      </w:pPr>
    </w:p>
    <w:p w14:paraId="4239A28A" w14:textId="77777777" w:rsidR="003B25AD" w:rsidRDefault="00CC7979">
      <w:pPr>
        <w:pStyle w:val="ProductList-ClauseHeading"/>
        <w:outlineLvl w:val="4"/>
      </w:pPr>
      <w:r>
        <w:t>2.6 Software Assurance-Vergünstigungen für Enterprise Mobility Suite Nutzer-ALs aus SA</w:t>
      </w:r>
    </w:p>
    <w:p w14:paraId="4239A28B" w14:textId="77777777" w:rsidR="003B25AD" w:rsidRDefault="00CC7979">
      <w:pPr>
        <w:pStyle w:val="ProductList-Body"/>
      </w:pPr>
      <w:r>
        <w:t>Nutzer-ALs aus SA für Enterprise Mobility Suite berechtigen den Kunden zu Software Assurance-Vergünstigungen auf der Grundlage der Qualifizierenden Lizenzen in Abschnitt 2.4.</w:t>
      </w:r>
    </w:p>
    <w:p w14:paraId="4239A28C"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28D"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28F" w14:textId="77777777" w:rsidR="003B25AD" w:rsidRDefault="003B25AD">
      <w:pPr>
        <w:pStyle w:val="ProductList-Body"/>
      </w:pPr>
    </w:p>
    <w:p w14:paraId="4239A290" w14:textId="77777777" w:rsidR="003B25AD" w:rsidRDefault="00CC7979">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18002"/>
      <w:r>
        <w:instrText>Azure Active Directory (Plan)</w:instrText>
      </w:r>
      <w:bookmarkEnd w:id="237"/>
      <w:r>
        <w:instrText>" \l 3</w:instrText>
      </w:r>
      <w:r>
        <w:fldChar w:fldCharType="end"/>
      </w:r>
    </w:p>
    <w:p w14:paraId="4239A291" w14:textId="77777777" w:rsidR="003B25AD" w:rsidRDefault="00CC7979">
      <w:pPr>
        <w:pStyle w:val="ProductList-Offering1SubSection"/>
        <w:outlineLvl w:val="3"/>
      </w:pPr>
      <w:bookmarkStart w:id="238" w:name="_Sec710"/>
      <w:r>
        <w:t>1. Programmverfügbarkeit</w:t>
      </w:r>
      <w:bookmarkEnd w:id="238"/>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3B25AD" w14:paraId="4239A2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292"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293"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4"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5"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6"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7"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8"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9"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9A"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2A5" w14:textId="77777777">
        <w:tc>
          <w:tcPr>
            <w:tcW w:w="5020" w:type="dxa"/>
            <w:tcBorders>
              <w:top w:val="single" w:sz="6" w:space="0" w:color="FFFFFF"/>
              <w:left w:val="none" w:sz="4" w:space="0" w:color="6E6E6E"/>
              <w:bottom w:val="dashed" w:sz="4" w:space="0" w:color="BFBFBF"/>
              <w:right w:val="none" w:sz="4" w:space="0" w:color="6E6E6E"/>
            </w:tcBorders>
          </w:tcPr>
          <w:p w14:paraId="4239A29C" w14:textId="77777777" w:rsidR="003B25AD" w:rsidRDefault="00CC7979">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29D"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9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9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2AF" w14:textId="77777777">
        <w:tc>
          <w:tcPr>
            <w:tcW w:w="5020" w:type="dxa"/>
            <w:tcBorders>
              <w:top w:val="dashed" w:sz="4" w:space="0" w:color="BFBFBF"/>
              <w:left w:val="none" w:sz="4" w:space="0" w:color="6E6E6E"/>
              <w:bottom w:val="none" w:sz="4" w:space="0" w:color="BFBFBF"/>
              <w:right w:val="none" w:sz="4" w:space="0" w:color="6E6E6E"/>
            </w:tcBorders>
          </w:tcPr>
          <w:p w14:paraId="4239A2A6" w14:textId="77777777" w:rsidR="003B25AD" w:rsidRDefault="00CC7979">
            <w:pPr>
              <w:pStyle w:val="ProductList-TableBody"/>
            </w:pPr>
            <w:r>
              <w:rPr>
                <w:color w:val="000000"/>
              </w:rPr>
              <w:t>Azure Active Directory Premium (Nutzer-AL)</w:t>
            </w:r>
            <w:r>
              <w:fldChar w:fldCharType="begin"/>
            </w:r>
            <w:r>
              <w:instrText xml:space="preserve"> XE "Azure Active Directory Premium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2A7"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A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A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2B0" w14:textId="77777777" w:rsidR="003B25AD" w:rsidRDefault="00CC7979">
      <w:pPr>
        <w:pStyle w:val="ProductList-Offering1SubSection"/>
        <w:outlineLvl w:val="3"/>
      </w:pPr>
      <w:bookmarkStart w:id="239" w:name="_Sec765"/>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3B25AD" w14:paraId="4239A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2B1"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2B2"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2B3"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5"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6"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7" w14:textId="77777777" w:rsidR="003B25AD" w:rsidRDefault="00CC7979">
            <w:pPr>
              <w:pStyle w:val="ProductList-TableBody"/>
            </w:pPr>
            <w:r>
              <w:rPr>
                <w:color w:val="404040"/>
              </w:rPr>
              <w:t>Promotions: n. z.</w:t>
            </w:r>
          </w:p>
        </w:tc>
      </w:tr>
      <w:tr w:rsidR="003B25AD" w14:paraId="4239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9"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2BA"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39A2BB"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D"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2BE"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BF" w14:textId="77777777" w:rsidR="003B25AD" w:rsidRDefault="003B25AD">
            <w:pPr>
              <w:pStyle w:val="ProductList-TableBody"/>
            </w:pPr>
          </w:p>
        </w:tc>
      </w:tr>
    </w:tbl>
    <w:p w14:paraId="4239A2C1" w14:textId="77777777" w:rsidR="003B25AD" w:rsidRDefault="003B25AD">
      <w:pPr>
        <w:pStyle w:val="ProductList-Body"/>
      </w:pPr>
    </w:p>
    <w:p w14:paraId="4239A2C2" w14:textId="77777777" w:rsidR="003B25AD" w:rsidRDefault="00CC7979">
      <w:pPr>
        <w:pStyle w:val="ProductList-ClauseHeading"/>
        <w:outlineLvl w:val="4"/>
      </w:pPr>
      <w:r>
        <w:t>2.1 Single Sign-On (SSO)</w:t>
      </w:r>
    </w:p>
    <w:p w14:paraId="4239A2C3" w14:textId="77777777" w:rsidR="003B25AD" w:rsidRDefault="00CC7979">
      <w:pPr>
        <w:pStyle w:val="ProductList-Body"/>
      </w:pPr>
      <w:r>
        <w:t>Kunden von Microsoft Azure Active Directory Basic sind berechtigt, SSO zu nutzen, um bis zu 10 SAAS-Anwendungen/Kundenapps pro Nutzer vorzuintegrieren.</w:t>
      </w:r>
    </w:p>
    <w:p w14:paraId="4239A2C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2C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2C7" w14:textId="77777777" w:rsidR="003B25AD" w:rsidRDefault="003B25AD">
      <w:pPr>
        <w:pStyle w:val="ProductList-Body"/>
      </w:pPr>
    </w:p>
    <w:p w14:paraId="4239A2C8" w14:textId="77777777" w:rsidR="003B25AD" w:rsidRDefault="00CC7979">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18003"/>
      <w:r>
        <w:instrText>Azure Rights Management Premium (Plan)</w:instrText>
      </w:r>
      <w:bookmarkEnd w:id="241"/>
      <w:r>
        <w:instrText>" \l 3</w:instrText>
      </w:r>
      <w:r>
        <w:fldChar w:fldCharType="end"/>
      </w:r>
    </w:p>
    <w:p w14:paraId="4239A2C9" w14:textId="77777777" w:rsidR="003B25AD" w:rsidRDefault="00CC7979">
      <w:pPr>
        <w:pStyle w:val="ProductList-Offering1SubSection"/>
        <w:outlineLvl w:val="3"/>
      </w:pPr>
      <w:bookmarkStart w:id="242" w:name="_Sec711"/>
      <w:r>
        <w:t>1. Programmverfügbarkeit</w:t>
      </w:r>
      <w:bookmarkEnd w:id="242"/>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3B25AD" w14:paraId="4239A2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2CA"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2CB"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C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C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C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C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D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D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2D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2DD" w14:textId="77777777">
        <w:tc>
          <w:tcPr>
            <w:tcW w:w="5020" w:type="dxa"/>
            <w:tcBorders>
              <w:top w:val="single" w:sz="6" w:space="0" w:color="FFFFFF"/>
              <w:left w:val="none" w:sz="4" w:space="0" w:color="6E6E6E"/>
              <w:bottom w:val="dashed" w:sz="4" w:space="0" w:color="BFBFBF"/>
              <w:right w:val="none" w:sz="4" w:space="0" w:color="6E6E6E"/>
            </w:tcBorders>
          </w:tcPr>
          <w:p w14:paraId="4239A2D4" w14:textId="77777777" w:rsidR="003B25AD" w:rsidRDefault="00CC7979">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14:paraId="4239A2D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D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2E7" w14:textId="77777777">
        <w:tc>
          <w:tcPr>
            <w:tcW w:w="5020" w:type="dxa"/>
            <w:tcBorders>
              <w:top w:val="dashed" w:sz="4" w:space="0" w:color="BFBFBF"/>
              <w:left w:val="none" w:sz="4" w:space="0" w:color="6E6E6E"/>
              <w:bottom w:val="none" w:sz="4" w:space="0" w:color="BFBFBF"/>
              <w:right w:val="none" w:sz="4" w:space="0" w:color="6E6E6E"/>
            </w:tcBorders>
          </w:tcPr>
          <w:p w14:paraId="4239A2DE" w14:textId="77777777" w:rsidR="003B25AD" w:rsidRDefault="00CC7979">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14:paraId="4239A2D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2E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2E6" w14:textId="77777777" w:rsidR="003B25AD" w:rsidRDefault="003B25AD">
            <w:pPr>
              <w:pStyle w:val="ProductList-TableBody"/>
              <w:jc w:val="center"/>
            </w:pPr>
          </w:p>
        </w:tc>
      </w:tr>
    </w:tbl>
    <w:p w14:paraId="4239A2E8" w14:textId="77777777" w:rsidR="003B25AD" w:rsidRDefault="00CC7979">
      <w:pPr>
        <w:pStyle w:val="ProductList-Offering1SubSection"/>
        <w:outlineLvl w:val="3"/>
      </w:pPr>
      <w:bookmarkStart w:id="243" w:name="_Sec766"/>
      <w:r>
        <w:lastRenderedPageBreak/>
        <w:t>2. Produktbedingungen</w:t>
      </w:r>
      <w:bookmarkEnd w:id="243"/>
    </w:p>
    <w:tbl>
      <w:tblPr>
        <w:tblStyle w:val="PURTable"/>
        <w:tblW w:w="0" w:type="dxa"/>
        <w:tblLook w:val="04A0" w:firstRow="1" w:lastRow="0" w:firstColumn="1" w:lastColumn="0" w:noHBand="0" w:noVBand="1"/>
      </w:tblPr>
      <w:tblGrid>
        <w:gridCol w:w="3645"/>
        <w:gridCol w:w="3538"/>
        <w:gridCol w:w="3607"/>
      </w:tblGrid>
      <w:tr w:rsidR="003B25AD" w14:paraId="4239A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2E9"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2EA"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2EB"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 Rights Management Premium (Nutzer-AL)</w:t>
            </w:r>
          </w:p>
        </w:tc>
      </w:tr>
      <w:tr w:rsidR="003B25AD" w14:paraId="4239A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ED"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EE"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EF" w14:textId="77777777" w:rsidR="003B25AD" w:rsidRDefault="00CC7979">
            <w:pPr>
              <w:pStyle w:val="ProductList-TableBody"/>
            </w:pPr>
            <w:r>
              <w:rPr>
                <w:color w:val="404040"/>
              </w:rPr>
              <w:t>Promotions: n. z.</w:t>
            </w:r>
          </w:p>
        </w:tc>
      </w:tr>
      <w:tr w:rsidR="003B25AD" w14:paraId="4239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F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2F2"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tcPr>
          <w:p w14:paraId="4239A2F3"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F5"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2F6"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2F7" w14:textId="77777777" w:rsidR="003B25AD" w:rsidRDefault="003B25AD">
            <w:pPr>
              <w:pStyle w:val="ProductList-TableBody"/>
            </w:pPr>
          </w:p>
        </w:tc>
      </w:tr>
    </w:tbl>
    <w:p w14:paraId="4239A2F9"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2F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2FC" w14:textId="77777777" w:rsidR="003B25AD" w:rsidRDefault="003B25AD">
      <w:pPr>
        <w:pStyle w:val="ProductList-Body"/>
      </w:pPr>
    </w:p>
    <w:p w14:paraId="4239A2FD" w14:textId="77777777" w:rsidR="003B25AD" w:rsidRDefault="00CC7979">
      <w:pPr>
        <w:pStyle w:val="ProductList-Offering2HeadingNoBorder"/>
        <w:outlineLvl w:val="2"/>
      </w:pPr>
      <w:bookmarkStart w:id="244" w:name="_Sec660"/>
      <w:r>
        <w:t>Azure RemoteApp (Plan)</w:t>
      </w:r>
      <w:bookmarkEnd w:id="244"/>
      <w:r>
        <w:fldChar w:fldCharType="begin"/>
      </w:r>
      <w:r>
        <w:instrText xml:space="preserve"> TC "</w:instrText>
      </w:r>
      <w:bookmarkStart w:id="245" w:name="_Toc454818004"/>
      <w:r>
        <w:instrText>Azure RemoteApp (Plan)</w:instrText>
      </w:r>
      <w:bookmarkEnd w:id="245"/>
      <w:r>
        <w:instrText>" \l 3</w:instrText>
      </w:r>
      <w:r>
        <w:fldChar w:fldCharType="end"/>
      </w:r>
    </w:p>
    <w:p w14:paraId="4239A2FE" w14:textId="77777777" w:rsidR="003B25AD" w:rsidRDefault="00CC7979">
      <w:pPr>
        <w:pStyle w:val="ProductList-Offering1SubSection"/>
        <w:outlineLvl w:val="3"/>
      </w:pPr>
      <w:bookmarkStart w:id="246" w:name="_Sec712"/>
      <w:r>
        <w:t>1. Programmverfügbarkeit</w:t>
      </w:r>
      <w:bookmarkEnd w:id="24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B25AD" w14:paraId="4239A3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2FF"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300"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2"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303"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4"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5"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6"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07"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312" w14:textId="77777777">
        <w:tc>
          <w:tcPr>
            <w:tcW w:w="5020" w:type="dxa"/>
            <w:tcBorders>
              <w:top w:val="single" w:sz="6" w:space="0" w:color="FFFFFF"/>
              <w:left w:val="none" w:sz="4" w:space="0" w:color="6E6E6E"/>
              <w:bottom w:val="none" w:sz="4" w:space="0" w:color="BFBFBF"/>
              <w:right w:val="none" w:sz="4" w:space="0" w:color="6E6E6E"/>
            </w:tcBorders>
          </w:tcPr>
          <w:p w14:paraId="4239A309" w14:textId="77777777" w:rsidR="003B25AD" w:rsidRDefault="00CC7979">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4239A30A"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0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0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0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0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0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1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1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313" w14:textId="77777777" w:rsidR="003B25AD" w:rsidRDefault="00CC7979">
      <w:pPr>
        <w:pStyle w:val="ProductList-Offering1SubSection"/>
        <w:outlineLvl w:val="3"/>
      </w:pPr>
      <w:bookmarkStart w:id="247" w:name="_Sec767"/>
      <w:r>
        <w:t>2. Produktbedingungen</w:t>
      </w:r>
      <w:bookmarkEnd w:id="247"/>
    </w:p>
    <w:tbl>
      <w:tblPr>
        <w:tblStyle w:val="PURTable"/>
        <w:tblW w:w="0" w:type="dxa"/>
        <w:tblLook w:val="04A0" w:firstRow="1" w:lastRow="0" w:firstColumn="1" w:lastColumn="0" w:noHBand="0" w:noVBand="1"/>
      </w:tblPr>
      <w:tblGrid>
        <w:gridCol w:w="3645"/>
        <w:gridCol w:w="3538"/>
        <w:gridCol w:w="3607"/>
      </w:tblGrid>
      <w:tr w:rsidR="003B25AD" w14:paraId="4239A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314"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315"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316"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18"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19"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1A" w14:textId="77777777" w:rsidR="003B25AD" w:rsidRDefault="00CC7979">
            <w:pPr>
              <w:pStyle w:val="ProductList-TableBody"/>
            </w:pPr>
            <w:r>
              <w:rPr>
                <w:color w:val="404040"/>
              </w:rPr>
              <w:t>Promotions: n. z.</w:t>
            </w:r>
          </w:p>
        </w:tc>
      </w:tr>
      <w:tr w:rsidR="003B25AD" w14:paraId="4239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1C"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31D"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39A31E"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20"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321"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22" w14:textId="77777777" w:rsidR="003B25AD" w:rsidRDefault="003B25AD">
            <w:pPr>
              <w:pStyle w:val="ProductList-TableBody"/>
            </w:pPr>
          </w:p>
        </w:tc>
      </w:tr>
    </w:tbl>
    <w:p w14:paraId="4239A32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32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327" w14:textId="77777777" w:rsidR="003B25AD" w:rsidRDefault="003B25AD">
      <w:pPr>
        <w:pStyle w:val="ProductList-Body"/>
      </w:pPr>
    </w:p>
    <w:p w14:paraId="4239A328" w14:textId="77777777" w:rsidR="003B25AD" w:rsidRDefault="00CC7979">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18005"/>
      <w:r>
        <w:instrText>Internet-of-Things (IoT) Suite (Plan)</w:instrText>
      </w:r>
      <w:bookmarkEnd w:id="249"/>
      <w:r>
        <w:instrText>" \l 3</w:instrText>
      </w:r>
      <w:r>
        <w:fldChar w:fldCharType="end"/>
      </w:r>
    </w:p>
    <w:p w14:paraId="4239A329" w14:textId="77777777" w:rsidR="003B25AD" w:rsidRDefault="00CC7979">
      <w:pPr>
        <w:pStyle w:val="ProductList-Offering1SubSection"/>
        <w:outlineLvl w:val="3"/>
      </w:pPr>
      <w:bookmarkStart w:id="250" w:name="_Sec929"/>
      <w:r>
        <w:t>1. Programmverfügbarkeit</w:t>
      </w:r>
      <w:bookmarkEnd w:id="25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B25AD" w14:paraId="4239A3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32A"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32B"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2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2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32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2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3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3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3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33D" w14:textId="77777777">
        <w:tc>
          <w:tcPr>
            <w:tcW w:w="5020" w:type="dxa"/>
            <w:tcBorders>
              <w:top w:val="single" w:sz="6" w:space="0" w:color="FFFFFF"/>
              <w:left w:val="none" w:sz="4" w:space="0" w:color="6E6E6E"/>
              <w:bottom w:val="dashed" w:sz="4" w:space="0" w:color="BFBFBF"/>
              <w:right w:val="none" w:sz="4" w:space="0" w:color="6E6E6E"/>
            </w:tcBorders>
          </w:tcPr>
          <w:p w14:paraId="4239A334" w14:textId="77777777" w:rsidR="003B25AD" w:rsidRDefault="00CC7979">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33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3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3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3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3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3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3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3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347" w14:textId="77777777">
        <w:tc>
          <w:tcPr>
            <w:tcW w:w="5020" w:type="dxa"/>
            <w:tcBorders>
              <w:top w:val="dashed" w:sz="4" w:space="0" w:color="BFBFBF"/>
              <w:left w:val="none" w:sz="4" w:space="0" w:color="6E6E6E"/>
              <w:bottom w:val="dashed" w:sz="4" w:space="0" w:color="BFBFBF"/>
              <w:right w:val="none" w:sz="4" w:space="0" w:color="6E6E6E"/>
            </w:tcBorders>
          </w:tcPr>
          <w:p w14:paraId="4239A33E" w14:textId="77777777" w:rsidR="003B25AD" w:rsidRDefault="00CC7979">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33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4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4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4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351" w14:textId="77777777">
        <w:tc>
          <w:tcPr>
            <w:tcW w:w="5020" w:type="dxa"/>
            <w:tcBorders>
              <w:top w:val="dashed" w:sz="4" w:space="0" w:color="BFBFBF"/>
              <w:left w:val="none" w:sz="4" w:space="0" w:color="6E6E6E"/>
              <w:bottom w:val="dashed" w:sz="4" w:space="0" w:color="BFBFBF"/>
              <w:right w:val="none" w:sz="4" w:space="0" w:color="BFBFBF"/>
            </w:tcBorders>
          </w:tcPr>
          <w:p w14:paraId="4239A348" w14:textId="77777777" w:rsidR="003B25AD" w:rsidRDefault="00CC7979">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4239A34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4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4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4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35B" w14:textId="77777777">
        <w:tc>
          <w:tcPr>
            <w:tcW w:w="5020" w:type="dxa"/>
            <w:tcBorders>
              <w:top w:val="dashed" w:sz="4" w:space="0" w:color="BFBFBF"/>
              <w:left w:val="none" w:sz="4" w:space="0" w:color="6E6E6E"/>
              <w:bottom w:val="none" w:sz="4" w:space="0" w:color="BFBFBF"/>
              <w:right w:val="none" w:sz="4" w:space="0" w:color="6E6E6E"/>
            </w:tcBorders>
          </w:tcPr>
          <w:p w14:paraId="4239A352" w14:textId="77777777" w:rsidR="003B25AD" w:rsidRDefault="00CC7979">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35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5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5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5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5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5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5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5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35C" w14:textId="77777777" w:rsidR="003B25AD" w:rsidRDefault="00CC7979">
      <w:pPr>
        <w:pStyle w:val="ProductList-Offering1SubSection"/>
        <w:outlineLvl w:val="3"/>
      </w:pPr>
      <w:bookmarkStart w:id="251" w:name="_Sec930"/>
      <w:r>
        <w:t>2. Produktbedingungen</w:t>
      </w:r>
      <w:bookmarkEnd w:id="251"/>
    </w:p>
    <w:tbl>
      <w:tblPr>
        <w:tblStyle w:val="PURTable"/>
        <w:tblW w:w="0" w:type="dxa"/>
        <w:tblLook w:val="04A0" w:firstRow="1" w:lastRow="0" w:firstColumn="1" w:lastColumn="0" w:noHBand="0" w:noVBand="1"/>
      </w:tblPr>
      <w:tblGrid>
        <w:gridCol w:w="3645"/>
        <w:gridCol w:w="3538"/>
        <w:gridCol w:w="3607"/>
      </w:tblGrid>
      <w:tr w:rsidR="003B25AD" w14:paraId="4239A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35D"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35E"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35F"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1"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2"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3" w14:textId="77777777" w:rsidR="003B25AD" w:rsidRDefault="00CC7979">
            <w:pPr>
              <w:pStyle w:val="ProductList-TableBody"/>
            </w:pPr>
            <w:r>
              <w:rPr>
                <w:color w:val="404040"/>
              </w:rPr>
              <w:t>Promotions: n. z.</w:t>
            </w:r>
          </w:p>
        </w:tc>
      </w:tr>
      <w:tr w:rsidR="003B25AD" w14:paraId="4239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5"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366"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39A367"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9"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A"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6B" w14:textId="77777777" w:rsidR="003B25AD" w:rsidRDefault="003B25AD">
            <w:pPr>
              <w:pStyle w:val="ProductList-TableBody"/>
            </w:pPr>
          </w:p>
        </w:tc>
      </w:tr>
    </w:tbl>
    <w:p w14:paraId="4239A36D"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36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370" w14:textId="77777777" w:rsidR="003B25AD" w:rsidRDefault="003B25AD">
      <w:pPr>
        <w:pStyle w:val="ProductList-Body"/>
      </w:pPr>
    </w:p>
    <w:p w14:paraId="4239A371" w14:textId="77777777" w:rsidR="003B25AD" w:rsidRDefault="00CC7979">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18006"/>
      <w:r>
        <w:instrText>Operations Management Suite (Plan)</w:instrText>
      </w:r>
      <w:bookmarkEnd w:id="253"/>
      <w:r>
        <w:instrText>" \l 3</w:instrText>
      </w:r>
      <w:r>
        <w:fldChar w:fldCharType="end"/>
      </w:r>
    </w:p>
    <w:p w14:paraId="4239A372" w14:textId="77777777" w:rsidR="003B25AD" w:rsidRDefault="00CC7979">
      <w:pPr>
        <w:pStyle w:val="ProductList-Offering1SubSection"/>
        <w:outlineLvl w:val="3"/>
      </w:pPr>
      <w:bookmarkStart w:id="254" w:name="_Sec855"/>
      <w:r>
        <w:t>1. Programmverfügbarkeit</w:t>
      </w:r>
      <w:bookmarkEnd w:id="25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B25AD" w14:paraId="4239A3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373"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374"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5"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6"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377"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8"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9"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A"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7B"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386" w14:textId="77777777">
        <w:tc>
          <w:tcPr>
            <w:tcW w:w="5020" w:type="dxa"/>
            <w:tcBorders>
              <w:top w:val="single" w:sz="6" w:space="0" w:color="FFFFFF"/>
              <w:left w:val="none" w:sz="4" w:space="0" w:color="6E6E6E"/>
              <w:bottom w:val="dashed" w:sz="4" w:space="0" w:color="BFBFBF"/>
              <w:right w:val="none" w:sz="4" w:space="0" w:color="6E6E6E"/>
            </w:tcBorders>
          </w:tcPr>
          <w:p w14:paraId="4239A37D" w14:textId="77777777" w:rsidR="003B25AD" w:rsidRDefault="00CC7979">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37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7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8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8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8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390" w14:textId="77777777">
        <w:tc>
          <w:tcPr>
            <w:tcW w:w="5020" w:type="dxa"/>
            <w:tcBorders>
              <w:top w:val="dashed" w:sz="4" w:space="0" w:color="BFBFBF"/>
              <w:left w:val="none" w:sz="4" w:space="0" w:color="6E6E6E"/>
              <w:bottom w:val="dashed" w:sz="4" w:space="0" w:color="BFBFBF"/>
              <w:right w:val="none" w:sz="4" w:space="0" w:color="6E6E6E"/>
            </w:tcBorders>
          </w:tcPr>
          <w:p w14:paraId="4239A387" w14:textId="77777777" w:rsidR="003B25AD" w:rsidRDefault="00CC7979">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388"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8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8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8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8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39A" w14:textId="77777777">
        <w:tc>
          <w:tcPr>
            <w:tcW w:w="5020" w:type="dxa"/>
            <w:tcBorders>
              <w:top w:val="dashed" w:sz="4" w:space="0" w:color="BFBFBF"/>
              <w:left w:val="none" w:sz="4" w:space="0" w:color="6E6E6E"/>
              <w:bottom w:val="none" w:sz="4" w:space="0" w:color="BFBFBF"/>
              <w:right w:val="none" w:sz="4" w:space="0" w:color="6E6E6E"/>
            </w:tcBorders>
          </w:tcPr>
          <w:p w14:paraId="4239A391" w14:textId="77777777" w:rsidR="003B25AD" w:rsidRDefault="00CC7979">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39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9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9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39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9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9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9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9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39B" w14:textId="77777777" w:rsidR="003B25AD" w:rsidRDefault="00CC7979">
      <w:pPr>
        <w:pStyle w:val="ProductList-Offering1SubSection"/>
        <w:outlineLvl w:val="3"/>
      </w:pPr>
      <w:bookmarkStart w:id="255" w:name="_Sec856"/>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3B25AD" w14:paraId="4239A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39C"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39D"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39E"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0" w14:textId="77777777" w:rsidR="003B25AD" w:rsidRDefault="00CC7979">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1"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2" w14:textId="77777777" w:rsidR="003B25AD" w:rsidRDefault="00CC7979">
            <w:pPr>
              <w:pStyle w:val="ProductList-TableBody"/>
            </w:pPr>
            <w:r>
              <w:rPr>
                <w:color w:val="404040"/>
              </w:rPr>
              <w:t>Promotions: n. z.</w:t>
            </w:r>
          </w:p>
        </w:tc>
      </w:tr>
      <w:tr w:rsidR="003B25AD" w14:paraId="4239A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4"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3A5"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3A6"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8"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9"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AA" w14:textId="77777777" w:rsidR="003B25AD" w:rsidRDefault="003B25AD">
            <w:pPr>
              <w:pStyle w:val="ProductList-TableBody"/>
            </w:pPr>
          </w:p>
        </w:tc>
      </w:tr>
    </w:tbl>
    <w:p w14:paraId="4239A3AC" w14:textId="77777777" w:rsidR="003B25AD" w:rsidRDefault="003B25AD">
      <w:pPr>
        <w:pStyle w:val="ProductList-Body"/>
      </w:pPr>
    </w:p>
    <w:p w14:paraId="4239A3AD" w14:textId="77777777" w:rsidR="003B25AD" w:rsidRDefault="00CC7979">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3B25AD" w14:paraId="4239A3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3AE" w14:textId="77777777" w:rsidR="003B25AD" w:rsidRDefault="00CC7979">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3AF" w14:textId="77777777" w:rsidR="003B25AD" w:rsidRDefault="00CC7979">
            <w:pPr>
              <w:pStyle w:val="ProductList-TableBody"/>
            </w:pPr>
            <w:r>
              <w:rPr>
                <w:color w:val="FFFFFF"/>
              </w:rPr>
              <w:t>Add-On-AL</w:t>
            </w:r>
          </w:p>
        </w:tc>
      </w:tr>
      <w:tr w:rsidR="003B25AD" w14:paraId="4239A3B4" w14:textId="77777777">
        <w:tc>
          <w:tcPr>
            <w:tcW w:w="6120" w:type="dxa"/>
            <w:tcBorders>
              <w:top w:val="single" w:sz="4" w:space="0" w:color="000000"/>
              <w:left w:val="single" w:sz="4" w:space="0" w:color="000000"/>
              <w:bottom w:val="single" w:sz="4" w:space="0" w:color="000000"/>
              <w:right w:val="single" w:sz="4" w:space="0" w:color="000000"/>
            </w:tcBorders>
          </w:tcPr>
          <w:p w14:paraId="4239A3B1" w14:textId="77777777" w:rsidR="003B25AD" w:rsidRDefault="00CC7979">
            <w:pPr>
              <w:pStyle w:val="ProductList-TableBody"/>
            </w:pPr>
            <w:r>
              <w:t>Core Infrastructure Server Standard</w:t>
            </w:r>
            <w:r>
              <w:rPr>
                <w:vertAlign w:val="superscript"/>
              </w:rPr>
              <w:t>1</w:t>
            </w:r>
          </w:p>
          <w:p w14:paraId="4239A3B2" w14:textId="77777777" w:rsidR="003B25AD" w:rsidRDefault="00CC797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3B3" w14:textId="77777777" w:rsidR="003B25AD" w:rsidRDefault="00CC7979">
            <w:pPr>
              <w:pStyle w:val="ProductList-TableBody"/>
            </w:pPr>
            <w:r>
              <w:t>Add-On für Operations Management Suite Standard Edition</w:t>
            </w:r>
          </w:p>
        </w:tc>
      </w:tr>
      <w:tr w:rsidR="003B25AD" w14:paraId="4239A3B8" w14:textId="77777777">
        <w:tc>
          <w:tcPr>
            <w:tcW w:w="6120" w:type="dxa"/>
            <w:tcBorders>
              <w:top w:val="single" w:sz="4" w:space="0" w:color="000000"/>
              <w:left w:val="single" w:sz="4" w:space="0" w:color="000000"/>
              <w:bottom w:val="single" w:sz="4" w:space="0" w:color="000000"/>
              <w:right w:val="single" w:sz="4" w:space="0" w:color="000000"/>
            </w:tcBorders>
          </w:tcPr>
          <w:p w14:paraId="4239A3B5" w14:textId="77777777" w:rsidR="003B25AD" w:rsidRDefault="00CC7979">
            <w:pPr>
              <w:pStyle w:val="ProductList-TableBody"/>
            </w:pPr>
            <w:r>
              <w:t>Core Infrastructure Server Suite Datacenter</w:t>
            </w:r>
            <w:r>
              <w:rPr>
                <w:vertAlign w:val="superscript"/>
              </w:rPr>
              <w:t>1</w:t>
            </w:r>
          </w:p>
          <w:p w14:paraId="4239A3B6" w14:textId="77777777" w:rsidR="003B25AD" w:rsidRDefault="00CC797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3B7" w14:textId="77777777" w:rsidR="003B25AD" w:rsidRDefault="00CC7979">
            <w:pPr>
              <w:pStyle w:val="ProductList-TableBody"/>
            </w:pPr>
            <w:r>
              <w:t>Add-On für Operations Management Suite Datacenter Edition</w:t>
            </w:r>
          </w:p>
        </w:tc>
      </w:tr>
    </w:tbl>
    <w:p w14:paraId="4239A3B9" w14:textId="77777777" w:rsidR="003B25AD" w:rsidRDefault="00CC7979">
      <w:pPr>
        <w:pStyle w:val="ProductList-Body"/>
      </w:pPr>
      <w:r>
        <w:rPr>
          <w:i/>
          <w:vertAlign w:val="superscript"/>
        </w:rPr>
        <w:t>1</w:t>
      </w:r>
      <w:r>
        <w:rPr>
          <w:i/>
        </w:rPr>
        <w:t>Mit aktiver SA</w:t>
      </w:r>
    </w:p>
    <w:p w14:paraId="4239A3BA" w14:textId="77777777" w:rsidR="003B25AD" w:rsidRDefault="003B25AD">
      <w:pPr>
        <w:pStyle w:val="ProductList-Body"/>
      </w:pPr>
    </w:p>
    <w:p w14:paraId="4239A3BB" w14:textId="77777777" w:rsidR="003B25AD" w:rsidRDefault="00CC7979">
      <w:pPr>
        <w:pStyle w:val="ProductList-ClauseHeading"/>
        <w:outlineLvl w:val="4"/>
      </w:pPr>
      <w:r>
        <w:t>2.2 In L2 Suite Operations Management enthaltene Software</w:t>
      </w:r>
    </w:p>
    <w:p w14:paraId="4239A3BC" w14:textId="77777777" w:rsidR="003B25AD" w:rsidRDefault="00CC7979">
      <w:pPr>
        <w:pStyle w:val="ProductList-Body"/>
      </w:pPr>
      <w:r>
        <w:t xml:space="preserve">Während der Laufzeit des Abos von Operations Management Suite L2 können Kunden den System Center Server Standard mit der Operations Management Suite L2 für </w:t>
      </w:r>
      <w:r>
        <w:fldChar w:fldCharType="begin"/>
      </w:r>
      <w:r>
        <w:instrText xml:space="preserve"> AutoTextList   \s NoStyle \t "Verwalten einer OSE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OSE-Management</w:t>
      </w:r>
      <w:r>
        <w:fldChar w:fldCharType="end"/>
      </w:r>
      <w:r>
        <w:t xml:space="preserve"> im eigenen Betriebsbereich des Kunden oder in Microsoft Azure laufen lassen.</w:t>
      </w:r>
    </w:p>
    <w:p w14:paraId="4239A3BD"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3B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3C0" w14:textId="77777777" w:rsidR="003B25AD" w:rsidRDefault="003B25AD">
      <w:pPr>
        <w:pStyle w:val="ProductList-Body"/>
      </w:pPr>
    </w:p>
    <w:p w14:paraId="4239A3C1" w14:textId="77777777" w:rsidR="003B25AD" w:rsidRDefault="00CC7979">
      <w:pPr>
        <w:pStyle w:val="ProductList-Offering2HeadingNoBorder"/>
        <w:outlineLvl w:val="2"/>
      </w:pPr>
      <w:bookmarkStart w:id="256" w:name="_Sec888"/>
      <w:r>
        <w:t>Microsoft Multi-Factor Authentication (Plan)</w:t>
      </w:r>
      <w:bookmarkEnd w:id="256"/>
      <w:r>
        <w:fldChar w:fldCharType="begin"/>
      </w:r>
      <w:r>
        <w:instrText xml:space="preserve"> TC "</w:instrText>
      </w:r>
      <w:bookmarkStart w:id="257" w:name="_Toc454818007"/>
      <w:r>
        <w:instrText>Microsoft Multi-Factor Authentication (Plan)</w:instrText>
      </w:r>
      <w:bookmarkEnd w:id="257"/>
      <w:r>
        <w:instrText>" \l 3</w:instrText>
      </w:r>
      <w:r>
        <w:fldChar w:fldCharType="end"/>
      </w:r>
    </w:p>
    <w:p w14:paraId="4239A3C2" w14:textId="77777777" w:rsidR="003B25AD" w:rsidRDefault="00CC7979">
      <w:pPr>
        <w:pStyle w:val="ProductList-Offering1SubSection"/>
        <w:outlineLvl w:val="3"/>
      </w:pPr>
      <w:bookmarkStart w:id="258" w:name="_Sec889"/>
      <w:r>
        <w:t>1. Programmverfügbarkeit</w:t>
      </w:r>
      <w:bookmarkEnd w:id="258"/>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3B25AD" w14:paraId="4239A3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3C3"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3C4"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5"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6"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3C7"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8"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9"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A"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CB"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3D6" w14:textId="77777777">
        <w:tc>
          <w:tcPr>
            <w:tcW w:w="5020" w:type="dxa"/>
            <w:tcBorders>
              <w:top w:val="single" w:sz="6" w:space="0" w:color="FFFFFF"/>
              <w:left w:val="none" w:sz="4" w:space="0" w:color="6E6E6E"/>
              <w:bottom w:val="none" w:sz="4" w:space="0" w:color="BFBFBF"/>
              <w:right w:val="none" w:sz="4" w:space="0" w:color="6E6E6E"/>
            </w:tcBorders>
          </w:tcPr>
          <w:p w14:paraId="4239A3CD" w14:textId="77777777" w:rsidR="003B25AD" w:rsidRDefault="00CC797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39A3C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C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D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3D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D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D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D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D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3D7" w14:textId="77777777" w:rsidR="003B25AD" w:rsidRDefault="00CC7979">
      <w:pPr>
        <w:pStyle w:val="ProductList-Offering1SubSection"/>
        <w:outlineLvl w:val="3"/>
      </w:pPr>
      <w:bookmarkStart w:id="259" w:name="_Sec890"/>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3B25AD" w14:paraId="4239A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3D8"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3D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3DA"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DC"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D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DE" w14:textId="77777777" w:rsidR="003B25AD" w:rsidRDefault="00CC7979">
            <w:pPr>
              <w:pStyle w:val="ProductList-TableBody"/>
            </w:pPr>
            <w:r>
              <w:rPr>
                <w:color w:val="404040"/>
              </w:rPr>
              <w:t>Promotions: n. z.</w:t>
            </w:r>
          </w:p>
        </w:tc>
      </w:tr>
      <w:tr w:rsidR="003B25AD" w14:paraId="4239A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E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3E1"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3E2"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E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3E5"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3E6" w14:textId="77777777" w:rsidR="003B25AD" w:rsidRDefault="003B25AD">
            <w:pPr>
              <w:pStyle w:val="ProductList-TableBody"/>
            </w:pPr>
          </w:p>
        </w:tc>
      </w:tr>
    </w:tbl>
    <w:p w14:paraId="4239A3E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3E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3EB" w14:textId="77777777" w:rsidR="003B25AD" w:rsidRDefault="003B25AD">
      <w:pPr>
        <w:pStyle w:val="ProductList-Body"/>
      </w:pPr>
    </w:p>
    <w:p w14:paraId="4239A3EC" w14:textId="77777777" w:rsidR="003B25AD" w:rsidRDefault="00CC7979">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18008"/>
      <w:r>
        <w:instrText>Microsoft Cloud App Security</w:instrText>
      </w:r>
      <w:bookmarkEnd w:id="261"/>
      <w:r>
        <w:instrText>" \l 3</w:instrText>
      </w:r>
      <w:r>
        <w:fldChar w:fldCharType="end"/>
      </w:r>
    </w:p>
    <w:p w14:paraId="4239A3ED" w14:textId="77777777" w:rsidR="003B25AD" w:rsidRDefault="00CC7979">
      <w:pPr>
        <w:pStyle w:val="ProductList-Offering1SubSection"/>
        <w:outlineLvl w:val="3"/>
      </w:pPr>
      <w:bookmarkStart w:id="262" w:name="_Sec914"/>
      <w:r>
        <w:t>1. Programmverfügbarkeit</w:t>
      </w:r>
      <w:bookmarkEnd w:id="26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3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3EE"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3EF"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3F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3F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401" w14:textId="77777777">
        <w:tc>
          <w:tcPr>
            <w:tcW w:w="5020" w:type="dxa"/>
            <w:tcBorders>
              <w:top w:val="single" w:sz="6" w:space="0" w:color="FFFFFF"/>
              <w:left w:val="none" w:sz="4" w:space="0" w:color="6E6E6E"/>
              <w:bottom w:val="dashed" w:sz="4" w:space="0" w:color="BFBFBF"/>
              <w:right w:val="none" w:sz="4" w:space="0" w:color="6E6E6E"/>
            </w:tcBorders>
          </w:tcPr>
          <w:p w14:paraId="4239A3F8" w14:textId="77777777" w:rsidR="003B25AD" w:rsidRDefault="00CC7979">
            <w:pPr>
              <w:pStyle w:val="ProductList-TableBody"/>
            </w:pPr>
            <w:r>
              <w:t>Cloud App Security (Nutzer-AL)</w:t>
            </w:r>
          </w:p>
        </w:tc>
        <w:tc>
          <w:tcPr>
            <w:tcW w:w="860" w:type="dxa"/>
            <w:tcBorders>
              <w:top w:val="single" w:sz="6" w:space="0" w:color="FFFFFF"/>
              <w:left w:val="none" w:sz="4" w:space="0" w:color="6E6E6E"/>
              <w:bottom w:val="dashed" w:sz="4" w:space="0" w:color="BFBFBF"/>
              <w:right w:val="single" w:sz="6" w:space="0" w:color="FFFFFF"/>
            </w:tcBorders>
          </w:tcPr>
          <w:p w14:paraId="4239A3F9" w14:textId="77777777" w:rsidR="003B25AD" w:rsidRDefault="00CC79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F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3F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3F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F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F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3F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0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40B" w14:textId="77777777">
        <w:tc>
          <w:tcPr>
            <w:tcW w:w="5020" w:type="dxa"/>
            <w:tcBorders>
              <w:top w:val="dashed" w:sz="4" w:space="0" w:color="BFBFBF"/>
              <w:left w:val="none" w:sz="4" w:space="0" w:color="6E6E6E"/>
              <w:bottom w:val="none" w:sz="4" w:space="0" w:color="BFBFBF"/>
              <w:right w:val="none" w:sz="4" w:space="0" w:color="6E6E6E"/>
            </w:tcBorders>
          </w:tcPr>
          <w:p w14:paraId="4239A402" w14:textId="77777777" w:rsidR="003B25AD" w:rsidRDefault="00CC7979">
            <w:pPr>
              <w:pStyle w:val="ProductList-TableBody"/>
            </w:pPr>
            <w:r>
              <w:t>Cloud App Security K (Nutzer-AL)</w:t>
            </w:r>
          </w:p>
        </w:tc>
        <w:tc>
          <w:tcPr>
            <w:tcW w:w="860" w:type="dxa"/>
            <w:tcBorders>
              <w:top w:val="dashed" w:sz="4" w:space="0" w:color="BFBFBF"/>
              <w:left w:val="none" w:sz="4" w:space="0" w:color="6E6E6E"/>
              <w:bottom w:val="none" w:sz="4" w:space="0" w:color="FFFFFF"/>
              <w:right w:val="single" w:sz="6" w:space="0" w:color="FFFFFF"/>
            </w:tcBorders>
          </w:tcPr>
          <w:p w14:paraId="4239A40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0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0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0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0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0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0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0A" w14:textId="77777777" w:rsidR="003B25AD" w:rsidRDefault="003B25AD">
            <w:pPr>
              <w:pStyle w:val="ProductList-TableBody"/>
              <w:jc w:val="center"/>
            </w:pPr>
          </w:p>
        </w:tc>
      </w:tr>
    </w:tbl>
    <w:p w14:paraId="4239A40C" w14:textId="77777777" w:rsidR="003B25AD" w:rsidRDefault="003B25AD">
      <w:pPr>
        <w:pStyle w:val="ProductList-Body"/>
      </w:pPr>
    </w:p>
    <w:p w14:paraId="4239A40D" w14:textId="77777777" w:rsidR="003B25AD" w:rsidRDefault="003B25AD">
      <w:pPr>
        <w:pStyle w:val="ProductList-Body"/>
      </w:pPr>
    </w:p>
    <w:p w14:paraId="4239A40E" w14:textId="77777777" w:rsidR="003B25AD" w:rsidRDefault="00CC7979">
      <w:pPr>
        <w:pStyle w:val="ProductList-Offering1SubSection"/>
        <w:outlineLvl w:val="3"/>
      </w:pPr>
      <w:bookmarkStart w:id="263" w:name="_Sec916"/>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3B25AD" w14:paraId="4239A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40F"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410"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411"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13"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14"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15" w14:textId="77777777" w:rsidR="003B25AD" w:rsidRDefault="00CC7979">
            <w:pPr>
              <w:pStyle w:val="ProductList-TableBody"/>
            </w:pPr>
            <w:r>
              <w:rPr>
                <w:color w:val="404040"/>
              </w:rPr>
              <w:t>Promotions: n. z.</w:t>
            </w:r>
          </w:p>
        </w:tc>
      </w:tr>
      <w:tr w:rsidR="003B25AD" w14:paraId="4239A41A" w14:textId="77777777">
        <w:tc>
          <w:tcPr>
            <w:tcW w:w="4040" w:type="dxa"/>
            <w:tcBorders>
              <w:top w:val="single" w:sz="4" w:space="0" w:color="000000"/>
              <w:left w:val="single" w:sz="4" w:space="0" w:color="000000"/>
              <w:bottom w:val="single" w:sz="4" w:space="0" w:color="000000"/>
              <w:right w:val="single" w:sz="4" w:space="0" w:color="000000"/>
            </w:tcBorders>
          </w:tcPr>
          <w:p w14:paraId="4239A417"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418"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419"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41E" w14:textId="77777777">
        <w:tc>
          <w:tcPr>
            <w:tcW w:w="4040" w:type="dxa"/>
            <w:tcBorders>
              <w:top w:val="single" w:sz="4" w:space="0" w:color="000000"/>
              <w:left w:val="single" w:sz="4" w:space="0" w:color="000000"/>
              <w:bottom w:val="single" w:sz="4" w:space="0" w:color="000000"/>
              <w:right w:val="single" w:sz="4" w:space="0" w:color="000000"/>
            </w:tcBorders>
          </w:tcPr>
          <w:p w14:paraId="4239A41B"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41C"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1D" w14:textId="77777777" w:rsidR="003B25AD" w:rsidRDefault="003B25AD">
            <w:pPr>
              <w:pStyle w:val="ProductList-TableBody"/>
            </w:pPr>
          </w:p>
        </w:tc>
      </w:tr>
    </w:tbl>
    <w:p w14:paraId="4239A41F" w14:textId="77777777" w:rsidR="003B25AD" w:rsidRDefault="003B25AD">
      <w:pPr>
        <w:pStyle w:val="ProductList-Body"/>
        <w:jc w:val="right"/>
      </w:pPr>
    </w:p>
    <w:p w14:paraId="4239A420"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42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423" w14:textId="77777777" w:rsidR="003B25AD" w:rsidRDefault="003B25AD">
      <w:pPr>
        <w:pStyle w:val="ProductList-Body"/>
      </w:pPr>
    </w:p>
    <w:p w14:paraId="4239A424" w14:textId="77777777" w:rsidR="003B25AD" w:rsidRDefault="00CC7979">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18009"/>
      <w:r>
        <w:instrText>Microsoft Azure StorSimple</w:instrText>
      </w:r>
      <w:bookmarkEnd w:id="265"/>
      <w:r>
        <w:instrText>" \l 3</w:instrText>
      </w:r>
      <w:r>
        <w:fldChar w:fldCharType="end"/>
      </w:r>
    </w:p>
    <w:p w14:paraId="4239A425" w14:textId="77777777" w:rsidR="003B25AD" w:rsidRDefault="00CC7979">
      <w:pPr>
        <w:pStyle w:val="ProductList-Offering1SubSection"/>
        <w:outlineLvl w:val="3"/>
      </w:pPr>
      <w:bookmarkStart w:id="266" w:name="_Sec910"/>
      <w:r>
        <w:t>1. Programmverfügbarkeit</w:t>
      </w:r>
      <w:bookmarkEnd w:id="266"/>
    </w:p>
    <w:tbl>
      <w:tblPr>
        <w:tblStyle w:val="PURTable"/>
        <w:tblW w:w="0" w:type="dxa"/>
        <w:tblLook w:val="04A0" w:firstRow="1" w:lastRow="0" w:firstColumn="1" w:lastColumn="0" w:noHBand="0" w:noVBand="1"/>
      </w:tblPr>
      <w:tblGrid>
        <w:gridCol w:w="4493"/>
        <w:gridCol w:w="804"/>
        <w:gridCol w:w="773"/>
        <w:gridCol w:w="790"/>
        <w:gridCol w:w="703"/>
        <w:gridCol w:w="826"/>
        <w:gridCol w:w="818"/>
        <w:gridCol w:w="795"/>
        <w:gridCol w:w="782"/>
      </w:tblGrid>
      <w:tr w:rsidR="003B25AD" w14:paraId="4239A4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426"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427"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8"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9"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42A"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B"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C"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D"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2E"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439" w14:textId="77777777">
        <w:tc>
          <w:tcPr>
            <w:tcW w:w="5020" w:type="dxa"/>
            <w:tcBorders>
              <w:top w:val="single" w:sz="6" w:space="0" w:color="FFFFFF"/>
              <w:left w:val="none" w:sz="4" w:space="0" w:color="6E6E6E"/>
              <w:bottom w:val="dashed" w:sz="4" w:space="0" w:color="BFBFBF"/>
              <w:right w:val="none" w:sz="4" w:space="0" w:color="6E6E6E"/>
            </w:tcBorders>
          </w:tcPr>
          <w:p w14:paraId="4239A430" w14:textId="77777777" w:rsidR="003B25AD" w:rsidRDefault="00CC7979">
            <w:pPr>
              <w:pStyle w:val="ProductList-TableBody"/>
            </w:pPr>
            <w:r>
              <w:lastRenderedPageBreak/>
              <w:t>StorSimple-Beitragsverpflichtung</w:t>
            </w:r>
            <w:r>
              <w:fldChar w:fldCharType="begin"/>
            </w:r>
            <w:r>
              <w:instrText xml:space="preserve"> XE "StorSimple-Beitragsverpflichtung" </w:instrText>
            </w:r>
            <w:r>
              <w:fldChar w:fldCharType="end"/>
            </w:r>
            <w:r>
              <w:t>-1 (8100 Geräte)</w:t>
            </w:r>
          </w:p>
        </w:tc>
        <w:tc>
          <w:tcPr>
            <w:tcW w:w="860" w:type="dxa"/>
            <w:tcBorders>
              <w:top w:val="single" w:sz="6" w:space="0" w:color="FFFFFF"/>
              <w:left w:val="none" w:sz="4" w:space="0" w:color="6E6E6E"/>
              <w:bottom w:val="dashed" w:sz="4" w:space="0" w:color="BFBFBF"/>
              <w:right w:val="single" w:sz="6" w:space="0" w:color="FFFFFF"/>
            </w:tcBorders>
          </w:tcPr>
          <w:p w14:paraId="4239A43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3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3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3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443" w14:textId="77777777">
        <w:tc>
          <w:tcPr>
            <w:tcW w:w="5020" w:type="dxa"/>
            <w:tcBorders>
              <w:top w:val="dashed" w:sz="4" w:space="0" w:color="BFBFBF"/>
              <w:left w:val="none" w:sz="4" w:space="0" w:color="6E6E6E"/>
              <w:bottom w:val="dashed" w:sz="4" w:space="0" w:color="BFBFBF"/>
              <w:right w:val="none" w:sz="4" w:space="0" w:color="6E6E6E"/>
            </w:tcBorders>
          </w:tcPr>
          <w:p w14:paraId="4239A43A" w14:textId="77777777" w:rsidR="003B25AD" w:rsidRDefault="00CC7979">
            <w:pPr>
              <w:pStyle w:val="ProductList-TableBody"/>
            </w:pPr>
            <w:r>
              <w:t>StorSimple-Beitragsverpflichtung</w:t>
            </w:r>
            <w:r>
              <w:fldChar w:fldCharType="begin"/>
            </w:r>
            <w:r>
              <w:instrText xml:space="preserve"> XE "StorSimple-Beitragsverpflichtung" </w:instrText>
            </w:r>
            <w:r>
              <w:fldChar w:fldCharType="end"/>
            </w:r>
            <w:r>
              <w:t>-2 (8600 Geräte)</w:t>
            </w:r>
          </w:p>
        </w:tc>
        <w:tc>
          <w:tcPr>
            <w:tcW w:w="860" w:type="dxa"/>
            <w:tcBorders>
              <w:top w:val="dashed" w:sz="4" w:space="0" w:color="BFBFBF"/>
              <w:left w:val="none" w:sz="4" w:space="0" w:color="6E6E6E"/>
              <w:bottom w:val="dashed" w:sz="4" w:space="0" w:color="BFBFBF"/>
              <w:right w:val="single" w:sz="6" w:space="0" w:color="FFFFFF"/>
            </w:tcBorders>
          </w:tcPr>
          <w:p w14:paraId="4239A43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3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3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4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4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44D" w14:textId="77777777">
        <w:tc>
          <w:tcPr>
            <w:tcW w:w="5020" w:type="dxa"/>
            <w:tcBorders>
              <w:top w:val="dashed" w:sz="4" w:space="0" w:color="BFBFBF"/>
              <w:left w:val="none" w:sz="4" w:space="0" w:color="6E6E6E"/>
              <w:bottom w:val="dashed" w:sz="4" w:space="0" w:color="BFBFBF"/>
              <w:right w:val="none" w:sz="4" w:space="0" w:color="6E6E6E"/>
            </w:tcBorders>
          </w:tcPr>
          <w:p w14:paraId="4239A444" w14:textId="77777777" w:rsidR="003B25AD" w:rsidRDefault="00CC7979">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44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4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4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4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4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4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4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4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457" w14:textId="77777777">
        <w:tc>
          <w:tcPr>
            <w:tcW w:w="5020" w:type="dxa"/>
            <w:tcBorders>
              <w:top w:val="dashed" w:sz="4" w:space="0" w:color="BFBFBF"/>
              <w:left w:val="none" w:sz="4" w:space="0" w:color="6E6E6E"/>
              <w:bottom w:val="dashed" w:sz="4" w:space="0" w:color="BFBFBF"/>
              <w:right w:val="none" w:sz="4" w:space="0" w:color="6E6E6E"/>
            </w:tcBorders>
          </w:tcPr>
          <w:p w14:paraId="4239A44E" w14:textId="77777777" w:rsidR="003B25AD" w:rsidRDefault="00CC7979">
            <w:pPr>
              <w:pStyle w:val="ProductList-TableBody"/>
            </w:pPr>
            <w:r>
              <w:t>StorSimple-Standard-Support auf Premium-Support</w:t>
            </w:r>
            <w:r>
              <w:fldChar w:fldCharType="begin"/>
            </w:r>
            <w:r>
              <w:instrText xml:space="preserve"> XE "StorSimple-Standard-Support auf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44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5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5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5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461" w14:textId="77777777">
        <w:tc>
          <w:tcPr>
            <w:tcW w:w="5020" w:type="dxa"/>
            <w:tcBorders>
              <w:top w:val="dashed" w:sz="4" w:space="0" w:color="BFBFBF"/>
              <w:left w:val="none" w:sz="4" w:space="0" w:color="6E6E6E"/>
              <w:bottom w:val="none" w:sz="4" w:space="0" w:color="FFFFFF"/>
              <w:right w:val="none" w:sz="4" w:space="0" w:color="6E6E6E"/>
            </w:tcBorders>
          </w:tcPr>
          <w:p w14:paraId="4239A458" w14:textId="77777777" w:rsidR="003B25AD" w:rsidRDefault="00CC7979">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239A45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5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5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5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6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462" w14:textId="77777777" w:rsidR="003B25AD" w:rsidRDefault="00CC7979">
      <w:pPr>
        <w:pStyle w:val="ProductList-Offering1SubSection"/>
        <w:outlineLvl w:val="3"/>
      </w:pPr>
      <w:bookmarkStart w:id="267" w:name="_Sec911"/>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3B25AD" w14:paraId="4239A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463"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464"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465"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67"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68"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69" w14:textId="77777777" w:rsidR="003B25AD" w:rsidRDefault="00CC7979">
            <w:pPr>
              <w:pStyle w:val="ProductList-TableBody"/>
            </w:pPr>
            <w:r>
              <w:rPr>
                <w:color w:val="404040"/>
              </w:rPr>
              <w:t>Promotions: n. z.</w:t>
            </w:r>
          </w:p>
        </w:tc>
      </w:tr>
      <w:tr w:rsidR="003B25AD" w14:paraId="4239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6B"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46C"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39A46D"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6F"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70"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71" w14:textId="77777777" w:rsidR="003B25AD" w:rsidRDefault="003B25AD">
            <w:pPr>
              <w:pStyle w:val="ProductList-TableBody"/>
            </w:pPr>
          </w:p>
        </w:tc>
      </w:tr>
    </w:tbl>
    <w:p w14:paraId="4239A473" w14:textId="77777777" w:rsidR="003B25AD" w:rsidRDefault="003B25AD">
      <w:pPr>
        <w:pStyle w:val="ProductList-Body"/>
      </w:pPr>
    </w:p>
    <w:p w14:paraId="4239A474" w14:textId="77777777" w:rsidR="003B25AD" w:rsidRDefault="00CC7979">
      <w:pPr>
        <w:pStyle w:val="ProductList-ClauseHeading"/>
        <w:outlineLvl w:val="4"/>
      </w:pPr>
      <w:r>
        <w:t>2.1 StorSimple-Beitragsverpflichtungen</w:t>
      </w:r>
    </w:p>
    <w:p w14:paraId="4239A475" w14:textId="77777777" w:rsidR="003B25AD" w:rsidRDefault="00CC7979">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w:t>
      </w:r>
    </w:p>
    <w:p w14:paraId="4239A476" w14:textId="77777777" w:rsidR="003B25AD" w:rsidRDefault="003B25AD">
      <w:pPr>
        <w:pStyle w:val="ProductList-Body"/>
      </w:pPr>
    </w:p>
    <w:p w14:paraId="4239A477" w14:textId="77777777" w:rsidR="003B25AD" w:rsidRDefault="00CC7979">
      <w:pPr>
        <w:pStyle w:val="ProductList-ClauseHeading"/>
        <w:outlineLvl w:val="4"/>
      </w:pPr>
      <w:r>
        <w:t>2.2 Microsoft StorSimple-Supportangebote</w:t>
      </w:r>
    </w:p>
    <w:p w14:paraId="4239A478" w14:textId="77777777" w:rsidR="003B25AD" w:rsidRDefault="00CC7979">
      <w:pPr>
        <w:pStyle w:val="ProductList-Body"/>
      </w:pPr>
      <w:r>
        <w:t>Bitte informieren Sie sich über Supportangebote für StorSimple auf https://msdn.microsoft.com/en-US/library/mt433077(TechNet.10).aspx.</w:t>
      </w:r>
    </w:p>
    <w:p w14:paraId="4239A479"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47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47C" w14:textId="77777777" w:rsidR="003B25AD" w:rsidRDefault="003B25AD">
      <w:pPr>
        <w:pStyle w:val="ProductList-Body"/>
      </w:pPr>
    </w:p>
    <w:p w14:paraId="4239A47D" w14:textId="77777777" w:rsidR="003B25AD" w:rsidRDefault="00CC7979">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18010"/>
      <w:r>
        <w:instrText>Enterprise Cloud Suite</w:instrText>
      </w:r>
      <w:bookmarkEnd w:id="269"/>
      <w:r>
        <w:instrText>" \l 2</w:instrText>
      </w:r>
      <w:r>
        <w:fldChar w:fldCharType="end"/>
      </w:r>
    </w:p>
    <w:p w14:paraId="4239A47E" w14:textId="77777777" w:rsidR="003B25AD" w:rsidRDefault="00CC7979">
      <w:pPr>
        <w:pStyle w:val="ProductList-Offering1SubSection"/>
        <w:outlineLvl w:val="2"/>
      </w:pPr>
      <w:bookmarkStart w:id="270" w:name="_Sec713"/>
      <w:r>
        <w:t>1. Programmverfügbarkeit</w:t>
      </w:r>
      <w:bookmarkEnd w:id="27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B25AD" w14:paraId="4239A4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47F"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480"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2"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483"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4"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5"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6"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87"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492" w14:textId="77777777">
        <w:tc>
          <w:tcPr>
            <w:tcW w:w="5020" w:type="dxa"/>
            <w:tcBorders>
              <w:top w:val="single" w:sz="6" w:space="0" w:color="FFFFFF"/>
              <w:left w:val="none" w:sz="4" w:space="0" w:color="6E6E6E"/>
              <w:bottom w:val="dashed" w:sz="4" w:space="0" w:color="BFBFBF"/>
              <w:right w:val="none" w:sz="4" w:space="0" w:color="6E6E6E"/>
            </w:tcBorders>
          </w:tcPr>
          <w:p w14:paraId="4239A489" w14:textId="77777777" w:rsidR="003B25AD" w:rsidRDefault="00CC7979">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48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8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8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48D"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8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8F"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1" w14:textId="77777777" w:rsidR="003B25AD" w:rsidRDefault="003B25AD">
            <w:pPr>
              <w:pStyle w:val="ProductList-TableBody"/>
              <w:jc w:val="center"/>
            </w:pPr>
          </w:p>
        </w:tc>
      </w:tr>
      <w:tr w:rsidR="003B25AD" w14:paraId="4239A49C" w14:textId="77777777">
        <w:tc>
          <w:tcPr>
            <w:tcW w:w="5020" w:type="dxa"/>
            <w:tcBorders>
              <w:top w:val="dashed" w:sz="4" w:space="0" w:color="BFBFBF"/>
              <w:left w:val="none" w:sz="4" w:space="0" w:color="6E6E6E"/>
              <w:bottom w:val="dashed" w:sz="4" w:space="0" w:color="BFBFBF"/>
              <w:right w:val="none" w:sz="4" w:space="0" w:color="6E6E6E"/>
            </w:tcBorders>
          </w:tcPr>
          <w:p w14:paraId="4239A493" w14:textId="77777777" w:rsidR="003B25AD" w:rsidRDefault="00CC7979">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49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9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99"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B" w14:textId="77777777" w:rsidR="003B25AD" w:rsidRDefault="003B25AD">
            <w:pPr>
              <w:pStyle w:val="ProductList-TableBody"/>
              <w:jc w:val="center"/>
            </w:pPr>
          </w:p>
        </w:tc>
      </w:tr>
      <w:tr w:rsidR="003B25AD" w14:paraId="4239A4A6" w14:textId="77777777">
        <w:tc>
          <w:tcPr>
            <w:tcW w:w="5020" w:type="dxa"/>
            <w:tcBorders>
              <w:top w:val="dashed" w:sz="4" w:space="0" w:color="BFBFBF"/>
              <w:left w:val="none" w:sz="4" w:space="0" w:color="6E6E6E"/>
              <w:bottom w:val="dashed" w:sz="4" w:space="0" w:color="BFBFBF"/>
              <w:right w:val="none" w:sz="4" w:space="0" w:color="6E6E6E"/>
            </w:tcBorders>
          </w:tcPr>
          <w:p w14:paraId="4239A49D" w14:textId="77777777" w:rsidR="003B25AD" w:rsidRDefault="00CC7979">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49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9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A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A3"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5" w14:textId="77777777" w:rsidR="003B25AD" w:rsidRDefault="003B25AD">
            <w:pPr>
              <w:pStyle w:val="ProductList-TableBody"/>
              <w:jc w:val="center"/>
            </w:pPr>
          </w:p>
        </w:tc>
      </w:tr>
      <w:tr w:rsidR="003B25AD" w14:paraId="4239A4B0" w14:textId="77777777">
        <w:tc>
          <w:tcPr>
            <w:tcW w:w="5020" w:type="dxa"/>
            <w:tcBorders>
              <w:top w:val="dashed" w:sz="4" w:space="0" w:color="BFBFBF"/>
              <w:left w:val="none" w:sz="4" w:space="0" w:color="6E6E6E"/>
              <w:bottom w:val="none" w:sz="4" w:space="0" w:color="BFBFBF"/>
              <w:right w:val="none" w:sz="4" w:space="0" w:color="6E6E6E"/>
            </w:tcBorders>
          </w:tcPr>
          <w:p w14:paraId="4239A4A7" w14:textId="77777777" w:rsidR="003B25AD" w:rsidRDefault="00CC7979">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239A4A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4A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A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AF" w14:textId="77777777" w:rsidR="003B25AD" w:rsidRDefault="003B25AD">
            <w:pPr>
              <w:pStyle w:val="ProductList-TableBody"/>
              <w:jc w:val="center"/>
            </w:pPr>
          </w:p>
        </w:tc>
      </w:tr>
    </w:tbl>
    <w:p w14:paraId="4239A4B1" w14:textId="77777777" w:rsidR="003B25AD" w:rsidRDefault="00CC7979">
      <w:pPr>
        <w:pStyle w:val="ProductList-Offering1SubSection"/>
        <w:outlineLvl w:val="2"/>
      </w:pPr>
      <w:bookmarkStart w:id="271" w:name="_Sec768"/>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3B25AD" w14:paraId="4239A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4B2"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4B3"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4B4"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6"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7"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8" w14:textId="77777777" w:rsidR="003B25AD" w:rsidRDefault="00CC7979">
            <w:pPr>
              <w:pStyle w:val="ProductList-TableBody"/>
            </w:pPr>
            <w:r>
              <w:rPr>
                <w:color w:val="404040"/>
              </w:rPr>
              <w:t>Promotions: n. z.</w:t>
            </w:r>
          </w:p>
        </w:tc>
      </w:tr>
      <w:tr w:rsidR="003B25AD" w14:paraId="4239A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A"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4BB"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C" w14:textId="77777777" w:rsidR="003B25AD" w:rsidRDefault="00CC7979">
            <w:pPr>
              <w:pStyle w:val="ProductList-TableBody"/>
            </w:pPr>
            <w:r>
              <w:rPr>
                <w:color w:val="404040"/>
              </w:rPr>
              <w:t>Zur Verringerung berechtigt (SCE): n. z.</w:t>
            </w:r>
          </w:p>
        </w:tc>
      </w:tr>
      <w:tr w:rsidR="003B25AD" w14:paraId="4239A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BE"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4BF"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4C0" w14:textId="77777777" w:rsidR="003B25AD" w:rsidRDefault="003B25AD">
            <w:pPr>
              <w:pStyle w:val="ProductList-TableBody"/>
            </w:pPr>
          </w:p>
        </w:tc>
      </w:tr>
    </w:tbl>
    <w:p w14:paraId="4239A4C2" w14:textId="77777777" w:rsidR="003B25AD" w:rsidRDefault="003B25AD">
      <w:pPr>
        <w:pStyle w:val="ProductList-Body"/>
      </w:pPr>
    </w:p>
    <w:p w14:paraId="4239A4C3" w14:textId="77777777" w:rsidR="003B25AD" w:rsidRDefault="00CC7979">
      <w:pPr>
        <w:pStyle w:val="ProductList-ClauseHeading"/>
        <w:outlineLvl w:val="3"/>
      </w:pPr>
      <w:r>
        <w:t>2.1 Add-On-Nutzer-ALs und Nutzer-ALs aus SA</w:t>
      </w:r>
    </w:p>
    <w:p w14:paraId="4239A4C4" w14:textId="77777777" w:rsidR="003B25AD" w:rsidRDefault="00CC7979">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14:paraId="4239A4C5" w14:textId="77777777" w:rsidR="003B25AD" w:rsidRDefault="003B25AD">
      <w:pPr>
        <w:pStyle w:val="ProductList-Body"/>
      </w:pPr>
    </w:p>
    <w:p w14:paraId="4239A4C6" w14:textId="77777777" w:rsidR="003B25AD" w:rsidRDefault="00CC7979">
      <w:pPr>
        <w:pStyle w:val="ProductList-ClauseHeading"/>
        <w:outlineLvl w:val="3"/>
      </w:pPr>
      <w:r>
        <w:t>2.2 Erwerb von Nutzer-ALs aus SA</w:t>
      </w:r>
    </w:p>
    <w:p w14:paraId="4239A4C7" w14:textId="77777777" w:rsidR="003B25AD" w:rsidRDefault="00CC7979">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4239A4C8" w14:textId="77777777" w:rsidR="003B25AD" w:rsidRDefault="003B25AD">
      <w:pPr>
        <w:pStyle w:val="ProductList-Body"/>
      </w:pPr>
    </w:p>
    <w:p w14:paraId="4239A4C9" w14:textId="77777777" w:rsidR="003B25AD" w:rsidRDefault="00CC7979">
      <w:pPr>
        <w:pStyle w:val="ProductList-ClauseHeading"/>
        <w:outlineLvl w:val="3"/>
      </w:pPr>
      <w:r>
        <w:t>2.3 Software Assurance-Vergünstigungen für Enterprise Cloud Suite aus SA (Nutzer-ALs)</w:t>
      </w:r>
    </w:p>
    <w:p w14:paraId="4239A4CA" w14:textId="77777777" w:rsidR="003B25AD" w:rsidRDefault="00CC7979">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14:paraId="4239A4CB" w14:textId="77777777" w:rsidR="003B25AD" w:rsidRDefault="003B25AD">
      <w:pPr>
        <w:pStyle w:val="ProductList-Body"/>
      </w:pPr>
    </w:p>
    <w:p w14:paraId="4239A4CC" w14:textId="77777777" w:rsidR="003B25AD" w:rsidRDefault="00CC7979">
      <w:pPr>
        <w:pStyle w:val="ProductList-ClauseHeading"/>
        <w:outlineLvl w:val="3"/>
      </w:pPr>
      <w:r>
        <w:lastRenderedPageBreak/>
        <w:t>2.4 United States Government Community Cloud-Dienst</w:t>
      </w:r>
    </w:p>
    <w:p w14:paraId="4239A4CD" w14:textId="77777777" w:rsidR="003B25AD" w:rsidRDefault="00CC7979">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4239A4C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4C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4D1" w14:textId="77777777" w:rsidR="003B25AD" w:rsidRDefault="003B25AD">
      <w:pPr>
        <w:pStyle w:val="ProductList-Body"/>
      </w:pPr>
    </w:p>
    <w:p w14:paraId="4239A4D2" w14:textId="77777777" w:rsidR="003B25AD" w:rsidRDefault="00CC7979">
      <w:pPr>
        <w:pStyle w:val="ProductList-Offering1HeadingNoBorder"/>
        <w:outlineLvl w:val="1"/>
      </w:pPr>
      <w:bookmarkStart w:id="272" w:name="_Sec630"/>
      <w:r>
        <w:t>Microsoft Intune</w:t>
      </w:r>
      <w:bookmarkEnd w:id="272"/>
      <w:r>
        <w:fldChar w:fldCharType="begin"/>
      </w:r>
      <w:r>
        <w:instrText xml:space="preserve"> TC "</w:instrText>
      </w:r>
      <w:bookmarkStart w:id="273" w:name="_Toc454818011"/>
      <w:r>
        <w:instrText>Microsoft Intune</w:instrText>
      </w:r>
      <w:bookmarkEnd w:id="273"/>
      <w:r>
        <w:instrText>" \l 2</w:instrText>
      </w:r>
      <w:r>
        <w:fldChar w:fldCharType="end"/>
      </w:r>
    </w:p>
    <w:p w14:paraId="4239A4D3" w14:textId="77777777" w:rsidR="003B25AD" w:rsidRDefault="00CC7979">
      <w:pPr>
        <w:pStyle w:val="ProductList-Offering1SubSection"/>
        <w:outlineLvl w:val="2"/>
      </w:pPr>
      <w:bookmarkStart w:id="274" w:name="_Sec714"/>
      <w:r>
        <w:t>1. Programmverfügbarkeit</w:t>
      </w:r>
      <w:bookmarkEnd w:id="274"/>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3B25AD" w14:paraId="4239A4D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239A4D4" w14:textId="77777777" w:rsidR="003B25AD" w:rsidRDefault="00CC7979">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4239A4D5"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6"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7"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4D8"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9"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A"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B"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4DC"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4E7" w14:textId="77777777">
        <w:tc>
          <w:tcPr>
            <w:tcW w:w="4900" w:type="dxa"/>
            <w:tcBorders>
              <w:top w:val="none" w:sz="4" w:space="0" w:color="BFBFBF"/>
              <w:left w:val="none" w:sz="4" w:space="0" w:color="000000"/>
              <w:bottom w:val="dashed" w:sz="4" w:space="0" w:color="7F7F7F"/>
              <w:right w:val="none" w:sz="4" w:space="0" w:color="000000"/>
            </w:tcBorders>
          </w:tcPr>
          <w:p w14:paraId="4239A4DE" w14:textId="77777777" w:rsidR="003B25AD" w:rsidRDefault="00CC7979">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4239A4D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E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4E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4"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4F1" w14:textId="77777777">
        <w:tc>
          <w:tcPr>
            <w:tcW w:w="4900" w:type="dxa"/>
            <w:tcBorders>
              <w:top w:val="dashed" w:sz="4" w:space="0" w:color="7F7F7F"/>
              <w:left w:val="none" w:sz="4" w:space="0" w:color="6E6E6E"/>
              <w:bottom w:val="dashed" w:sz="4" w:space="0" w:color="7F7F7F"/>
              <w:right w:val="none" w:sz="4" w:space="0" w:color="6E6E6E"/>
            </w:tcBorders>
          </w:tcPr>
          <w:p w14:paraId="4239A4E8" w14:textId="77777777" w:rsidR="003B25AD" w:rsidRDefault="00CC7979">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4239A4E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E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4E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E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F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4FB" w14:textId="77777777">
        <w:tc>
          <w:tcPr>
            <w:tcW w:w="4900" w:type="dxa"/>
            <w:tcBorders>
              <w:top w:val="dashed" w:sz="4" w:space="0" w:color="7F7F7F"/>
              <w:left w:val="none" w:sz="4" w:space="0" w:color="6E6E6E"/>
              <w:bottom w:val="none" w:sz="4" w:space="0" w:color="BFBFBF"/>
              <w:right w:val="none" w:sz="4" w:space="0" w:color="6E6E6E"/>
            </w:tcBorders>
          </w:tcPr>
          <w:p w14:paraId="4239A4F2" w14:textId="77777777" w:rsidR="003B25AD" w:rsidRDefault="00CC7979">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4239A4F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F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F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4F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F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F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4F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4F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4FC" w14:textId="77777777" w:rsidR="003B25AD" w:rsidRDefault="00CC7979">
      <w:pPr>
        <w:pStyle w:val="ProductList-Offering1SubSection"/>
        <w:outlineLvl w:val="2"/>
      </w:pPr>
      <w:bookmarkStart w:id="275" w:name="_Sec769"/>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3B25AD" w14:paraId="4239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4FD"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4FE"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4FF"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1"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2"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3" w14:textId="77777777" w:rsidR="003B25AD" w:rsidRDefault="00CC7979">
            <w:pPr>
              <w:pStyle w:val="ProductList-TableBody"/>
            </w:pPr>
            <w:r>
              <w:rPr>
                <w:color w:val="404040"/>
              </w:rPr>
              <w:t>Promotions: n. z.</w:t>
            </w:r>
          </w:p>
        </w:tc>
      </w:tr>
      <w:tr w:rsidR="003B25AD" w14:paraId="4239A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5"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506"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7" w14:textId="77777777" w:rsidR="003B25AD" w:rsidRDefault="00CC7979">
            <w:pPr>
              <w:pStyle w:val="ProductList-TableBody"/>
            </w:pPr>
            <w:r>
              <w:rPr>
                <w:color w:val="404040"/>
              </w:rPr>
              <w:t>Zur Verringerung berechtigt (SCE): n. z.</w:t>
            </w:r>
          </w:p>
        </w:tc>
      </w:tr>
      <w:tr w:rsidR="003B25AD" w14:paraId="4239A50C" w14:textId="77777777">
        <w:tc>
          <w:tcPr>
            <w:tcW w:w="4040" w:type="dxa"/>
            <w:tcBorders>
              <w:top w:val="single" w:sz="4" w:space="0" w:color="000000"/>
              <w:left w:val="single" w:sz="4" w:space="0" w:color="000000"/>
              <w:bottom w:val="single" w:sz="4" w:space="0" w:color="000000"/>
              <w:right w:val="single" w:sz="4" w:space="0" w:color="000000"/>
            </w:tcBorders>
          </w:tcPr>
          <w:p w14:paraId="4239A509"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39A50A"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0B" w14:textId="77777777" w:rsidR="003B25AD" w:rsidRDefault="003B25AD">
            <w:pPr>
              <w:pStyle w:val="ProductList-TableBody"/>
            </w:pPr>
          </w:p>
        </w:tc>
      </w:tr>
    </w:tbl>
    <w:p w14:paraId="4239A50D"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50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510" w14:textId="77777777" w:rsidR="003B25AD" w:rsidRDefault="003B25AD">
      <w:pPr>
        <w:pStyle w:val="ProductList-Body"/>
      </w:pPr>
    </w:p>
    <w:p w14:paraId="4239A511" w14:textId="77777777" w:rsidR="003B25AD" w:rsidRDefault="00CC7979">
      <w:pPr>
        <w:pStyle w:val="ProductList-OfferingGroupHeading"/>
        <w:outlineLvl w:val="1"/>
      </w:pPr>
      <w:bookmarkStart w:id="276" w:name="_Sec631"/>
      <w:r>
        <w:t>Microsoft Dynamics-Onlinedienste</w:t>
      </w:r>
      <w:bookmarkEnd w:id="276"/>
      <w:r>
        <w:fldChar w:fldCharType="begin"/>
      </w:r>
      <w:r>
        <w:instrText xml:space="preserve"> TC "</w:instrText>
      </w:r>
      <w:bookmarkStart w:id="277" w:name="_Toc454818012"/>
      <w:r>
        <w:instrText>Microsoft Dynamics-Onlinedienste</w:instrText>
      </w:r>
      <w:bookmarkEnd w:id="277"/>
      <w:r>
        <w:instrText>" \l 2</w:instrText>
      </w:r>
      <w:r>
        <w:fldChar w:fldCharType="end"/>
      </w:r>
    </w:p>
    <w:p w14:paraId="4239A512" w14:textId="77777777" w:rsidR="003B25AD" w:rsidRDefault="00CC7979">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18013"/>
      <w:r>
        <w:instrText>Microsoft Dynamics AX</w:instrText>
      </w:r>
      <w:bookmarkEnd w:id="279"/>
      <w:r>
        <w:instrText>" \l 3</w:instrText>
      </w:r>
      <w:r>
        <w:fldChar w:fldCharType="end"/>
      </w:r>
    </w:p>
    <w:p w14:paraId="4239A513" w14:textId="77777777" w:rsidR="003B25AD" w:rsidRDefault="00CC7979">
      <w:pPr>
        <w:pStyle w:val="ProductList-Offering1SubSection"/>
        <w:outlineLvl w:val="3"/>
      </w:pPr>
      <w:bookmarkStart w:id="280" w:name="_Sec897"/>
      <w:r>
        <w:t>1. Programmverfügbarkeit</w:t>
      </w:r>
      <w:bookmarkEnd w:id="280"/>
    </w:p>
    <w:tbl>
      <w:tblPr>
        <w:tblStyle w:val="PURTable"/>
        <w:tblW w:w="0" w:type="dxa"/>
        <w:tblLook w:val="04A0" w:firstRow="1" w:lastRow="0" w:firstColumn="1" w:lastColumn="0" w:noHBand="0" w:noVBand="1"/>
      </w:tblPr>
      <w:tblGrid>
        <w:gridCol w:w="4528"/>
        <w:gridCol w:w="811"/>
        <w:gridCol w:w="681"/>
        <w:gridCol w:w="799"/>
        <w:gridCol w:w="708"/>
        <w:gridCol w:w="830"/>
        <w:gridCol w:w="824"/>
        <w:gridCol w:w="804"/>
        <w:gridCol w:w="799"/>
      </w:tblGrid>
      <w:tr w:rsidR="003B25AD" w14:paraId="4239A5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514"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515"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516"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17"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518"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19"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1A"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1B"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1C"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527" w14:textId="77777777">
        <w:tc>
          <w:tcPr>
            <w:tcW w:w="5020" w:type="dxa"/>
            <w:tcBorders>
              <w:top w:val="single" w:sz="6" w:space="0" w:color="FFFFFF"/>
              <w:left w:val="none" w:sz="4" w:space="0" w:color="6E6E6E"/>
              <w:bottom w:val="dashed" w:sz="4" w:space="0" w:color="BFBFBF"/>
              <w:right w:val="none" w:sz="4" w:space="0" w:color="6E6E6E"/>
            </w:tcBorders>
          </w:tcPr>
          <w:p w14:paraId="4239A51E" w14:textId="77777777" w:rsidR="003B25AD" w:rsidRDefault="00CC7979">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51F"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2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2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2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2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31" w14:textId="77777777">
        <w:tc>
          <w:tcPr>
            <w:tcW w:w="5020" w:type="dxa"/>
            <w:tcBorders>
              <w:top w:val="dashed" w:sz="4" w:space="0" w:color="BFBFBF"/>
              <w:left w:val="none" w:sz="4" w:space="0" w:color="6E6E6E"/>
              <w:bottom w:val="dashed" w:sz="4" w:space="0" w:color="BFBFBF"/>
              <w:right w:val="none" w:sz="4" w:space="0" w:color="6E6E6E"/>
            </w:tcBorders>
          </w:tcPr>
          <w:p w14:paraId="4239A528" w14:textId="77777777" w:rsidR="003B25AD" w:rsidRDefault="00CC7979">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529"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2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2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2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2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3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3B" w14:textId="77777777">
        <w:tc>
          <w:tcPr>
            <w:tcW w:w="5020" w:type="dxa"/>
            <w:tcBorders>
              <w:top w:val="dashed" w:sz="4" w:space="0" w:color="BFBFBF"/>
              <w:left w:val="none" w:sz="4" w:space="0" w:color="6E6E6E"/>
              <w:bottom w:val="dashed" w:sz="4" w:space="0" w:color="BFBFBF"/>
              <w:right w:val="none" w:sz="4" w:space="0" w:color="6E6E6E"/>
            </w:tcBorders>
          </w:tcPr>
          <w:p w14:paraId="4239A532" w14:textId="77777777" w:rsidR="003B25AD" w:rsidRDefault="00CC7979">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533"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3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3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3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3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3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3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45" w14:textId="77777777">
        <w:tc>
          <w:tcPr>
            <w:tcW w:w="5020" w:type="dxa"/>
            <w:tcBorders>
              <w:top w:val="dashed" w:sz="4" w:space="0" w:color="BFBFBF"/>
              <w:left w:val="none" w:sz="4" w:space="0" w:color="6E6E6E"/>
              <w:bottom w:val="dashed" w:sz="4" w:space="0" w:color="BFBFBF"/>
              <w:right w:val="none" w:sz="4" w:space="0" w:color="6E6E6E"/>
            </w:tcBorders>
          </w:tcPr>
          <w:p w14:paraId="4239A53C" w14:textId="77777777" w:rsidR="003B25AD" w:rsidRDefault="00CC7979">
            <w:pPr>
              <w:pStyle w:val="ProductList-TableBody"/>
            </w:pPr>
            <w:r>
              <w:t>Nutzer-AL für Microsoft Dynamics AX-Aufgabe</w:t>
            </w:r>
            <w:r>
              <w:fldChar w:fldCharType="begin"/>
            </w:r>
            <w:r>
              <w:instrText xml:space="preserve"> XE "Nutzer-AL für Microsoft Dynamics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14:paraId="4239A53D"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3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3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4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4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4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4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4F" w14:textId="77777777">
        <w:tc>
          <w:tcPr>
            <w:tcW w:w="5020" w:type="dxa"/>
            <w:tcBorders>
              <w:top w:val="dashed" w:sz="4" w:space="0" w:color="BFBFBF"/>
              <w:left w:val="none" w:sz="4" w:space="0" w:color="6E6E6E"/>
              <w:bottom w:val="dashed" w:sz="4" w:space="0" w:color="BFBFBF"/>
              <w:right w:val="none" w:sz="4" w:space="0" w:color="6E6E6E"/>
            </w:tcBorders>
          </w:tcPr>
          <w:p w14:paraId="4239A546" w14:textId="77777777" w:rsidR="003B25AD" w:rsidRDefault="00CC7979">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547"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4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4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4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4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4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4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4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59" w14:textId="77777777">
        <w:tc>
          <w:tcPr>
            <w:tcW w:w="5020" w:type="dxa"/>
            <w:tcBorders>
              <w:top w:val="dashed" w:sz="4" w:space="0" w:color="BFBFBF"/>
              <w:left w:val="none" w:sz="4" w:space="0" w:color="6E6E6E"/>
              <w:bottom w:val="dashed" w:sz="4" w:space="0" w:color="BFBFBF"/>
              <w:right w:val="none" w:sz="4" w:space="0" w:color="6E6E6E"/>
            </w:tcBorders>
          </w:tcPr>
          <w:p w14:paraId="4239A550" w14:textId="77777777" w:rsidR="003B25AD" w:rsidRDefault="00CC7979">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551"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5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5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5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5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5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5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5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63" w14:textId="77777777">
        <w:tc>
          <w:tcPr>
            <w:tcW w:w="5020" w:type="dxa"/>
            <w:tcBorders>
              <w:top w:val="dashed" w:sz="4" w:space="0" w:color="BFBFBF"/>
              <w:left w:val="none" w:sz="4" w:space="0" w:color="6E6E6E"/>
              <w:bottom w:val="dashed" w:sz="4" w:space="0" w:color="BFBFBF"/>
              <w:right w:val="none" w:sz="4" w:space="0" w:color="6E6E6E"/>
            </w:tcBorders>
          </w:tcPr>
          <w:p w14:paraId="4239A55A" w14:textId="77777777" w:rsidR="003B25AD" w:rsidRDefault="00CC7979">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4239A55B"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5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5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5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5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6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6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6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6D" w14:textId="77777777">
        <w:tc>
          <w:tcPr>
            <w:tcW w:w="5020" w:type="dxa"/>
            <w:tcBorders>
              <w:top w:val="dashed" w:sz="4" w:space="0" w:color="BFBFBF"/>
              <w:left w:val="none" w:sz="4" w:space="0" w:color="6E6E6E"/>
              <w:bottom w:val="dashed" w:sz="4" w:space="0" w:color="BFBFBF"/>
              <w:right w:val="none" w:sz="4" w:space="0" w:color="6E6E6E"/>
            </w:tcBorders>
          </w:tcPr>
          <w:p w14:paraId="4239A564" w14:textId="77777777" w:rsidR="003B25AD" w:rsidRDefault="00CC7979">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4239A565"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6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6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6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6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6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6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77" w14:textId="77777777">
        <w:tc>
          <w:tcPr>
            <w:tcW w:w="5020" w:type="dxa"/>
            <w:tcBorders>
              <w:top w:val="dashed" w:sz="4" w:space="0" w:color="BFBFBF"/>
              <w:left w:val="none" w:sz="4" w:space="0" w:color="6E6E6E"/>
              <w:bottom w:val="dashed" w:sz="4" w:space="0" w:color="BFBFBF"/>
              <w:right w:val="none" w:sz="4" w:space="0" w:color="6E6E6E"/>
            </w:tcBorders>
          </w:tcPr>
          <w:p w14:paraId="4239A56E" w14:textId="77777777" w:rsidR="003B25AD" w:rsidRDefault="00CC7979">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6F"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7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7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7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7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81" w14:textId="77777777">
        <w:tc>
          <w:tcPr>
            <w:tcW w:w="5020" w:type="dxa"/>
            <w:tcBorders>
              <w:top w:val="dashed" w:sz="4" w:space="0" w:color="BFBFBF"/>
              <w:left w:val="none" w:sz="4" w:space="0" w:color="6E6E6E"/>
              <w:bottom w:val="dashed" w:sz="4" w:space="0" w:color="BFBFBF"/>
              <w:right w:val="none" w:sz="4" w:space="0" w:color="6E6E6E"/>
            </w:tcBorders>
          </w:tcPr>
          <w:p w14:paraId="4239A578" w14:textId="77777777" w:rsidR="003B25AD" w:rsidRDefault="00CC7979">
            <w:pPr>
              <w:pStyle w:val="ProductList-TableBody"/>
            </w:pPr>
            <w:r>
              <w:t>Microsoft Dynamics AX Retail-Skalierungseinheit</w:t>
            </w:r>
            <w:r>
              <w:fldChar w:fldCharType="begin"/>
            </w:r>
            <w:r>
              <w:instrText xml:space="preserve"> XE "Microsoft Dynamics AX Retail-Skalierungseinheit"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79"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7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7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7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7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8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8B" w14:textId="77777777">
        <w:tc>
          <w:tcPr>
            <w:tcW w:w="5020" w:type="dxa"/>
            <w:tcBorders>
              <w:top w:val="dashed" w:sz="4" w:space="0" w:color="BFBFBF"/>
              <w:left w:val="none" w:sz="4" w:space="0" w:color="6E6E6E"/>
              <w:bottom w:val="dashed" w:sz="4" w:space="0" w:color="BFBFBF"/>
              <w:right w:val="none" w:sz="4" w:space="0" w:color="6E6E6E"/>
            </w:tcBorders>
          </w:tcPr>
          <w:p w14:paraId="4239A582" w14:textId="77777777" w:rsidR="003B25AD" w:rsidRDefault="00CC7979">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83"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8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8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8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8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8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8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8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95" w14:textId="77777777">
        <w:tc>
          <w:tcPr>
            <w:tcW w:w="5020" w:type="dxa"/>
            <w:tcBorders>
              <w:top w:val="dashed" w:sz="4" w:space="0" w:color="BFBFBF"/>
              <w:left w:val="none" w:sz="4" w:space="0" w:color="6E6E6E"/>
              <w:bottom w:val="dashed" w:sz="4" w:space="0" w:color="BFBFBF"/>
              <w:right w:val="none" w:sz="4" w:space="0" w:color="6E6E6E"/>
            </w:tcBorders>
          </w:tcPr>
          <w:p w14:paraId="4239A58C" w14:textId="77777777" w:rsidR="003B25AD" w:rsidRDefault="00CC7979">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8D"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8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8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9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9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9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9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9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9F" w14:textId="77777777">
        <w:tc>
          <w:tcPr>
            <w:tcW w:w="5020" w:type="dxa"/>
            <w:tcBorders>
              <w:top w:val="dashed" w:sz="4" w:space="0" w:color="BFBFBF"/>
              <w:left w:val="none" w:sz="4" w:space="0" w:color="6E6E6E"/>
              <w:bottom w:val="dashed" w:sz="4" w:space="0" w:color="BFBFBF"/>
              <w:right w:val="none" w:sz="4" w:space="0" w:color="6E6E6E"/>
            </w:tcBorders>
          </w:tcPr>
          <w:p w14:paraId="4239A596" w14:textId="77777777" w:rsidR="003B25AD" w:rsidRDefault="00CC7979">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97"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9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9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9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9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9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9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9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A9" w14:textId="77777777">
        <w:tc>
          <w:tcPr>
            <w:tcW w:w="5020" w:type="dxa"/>
            <w:tcBorders>
              <w:top w:val="dashed" w:sz="4" w:space="0" w:color="BFBFBF"/>
              <w:left w:val="none" w:sz="4" w:space="0" w:color="6E6E6E"/>
              <w:bottom w:val="dashed" w:sz="4" w:space="0" w:color="BFBFBF"/>
              <w:right w:val="none" w:sz="4" w:space="0" w:color="6E6E6E"/>
            </w:tcBorders>
          </w:tcPr>
          <w:p w14:paraId="4239A5A0" w14:textId="77777777" w:rsidR="003B25AD" w:rsidRDefault="00CC7979">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5A1"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A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A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A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A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A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A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A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B3" w14:textId="77777777">
        <w:tc>
          <w:tcPr>
            <w:tcW w:w="5020" w:type="dxa"/>
            <w:tcBorders>
              <w:top w:val="dashed" w:sz="4" w:space="0" w:color="BFBFBF"/>
              <w:left w:val="none" w:sz="4" w:space="0" w:color="6E6E6E"/>
              <w:bottom w:val="dashed" w:sz="4" w:space="0" w:color="BFBFBF"/>
              <w:right w:val="none" w:sz="4" w:space="0" w:color="6E6E6E"/>
            </w:tcBorders>
          </w:tcPr>
          <w:p w14:paraId="4239A5AA" w14:textId="77777777" w:rsidR="003B25AD" w:rsidRDefault="00CC7979">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5AB"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A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A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A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A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B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B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B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5BD" w14:textId="77777777">
        <w:tc>
          <w:tcPr>
            <w:tcW w:w="5020" w:type="dxa"/>
            <w:tcBorders>
              <w:top w:val="dashed" w:sz="4" w:space="0" w:color="BFBFBF"/>
              <w:left w:val="none" w:sz="4" w:space="0" w:color="6E6E6E"/>
              <w:bottom w:val="none" w:sz="4" w:space="0" w:color="FFFFFF"/>
              <w:right w:val="none" w:sz="4" w:space="0" w:color="6E6E6E"/>
            </w:tcBorders>
          </w:tcPr>
          <w:p w14:paraId="4239A5B4" w14:textId="77777777" w:rsidR="003B25AD" w:rsidRDefault="00CC7979">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4239A5B5" w14:textId="77777777" w:rsidR="003B25AD" w:rsidRDefault="00CC79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B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B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5B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B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B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B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B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5BE" w14:textId="77777777" w:rsidR="003B25AD" w:rsidRDefault="00CC7979">
      <w:pPr>
        <w:pStyle w:val="ProductList-Offering1SubSection"/>
        <w:outlineLvl w:val="3"/>
      </w:pPr>
      <w:bookmarkStart w:id="281" w:name="_Sec898"/>
      <w:r>
        <w:t>2. Produktbedingungen</w:t>
      </w:r>
      <w:bookmarkEnd w:id="281"/>
    </w:p>
    <w:tbl>
      <w:tblPr>
        <w:tblStyle w:val="PURTable"/>
        <w:tblW w:w="0" w:type="dxa"/>
        <w:tblLook w:val="04A0" w:firstRow="1" w:lastRow="0" w:firstColumn="1" w:lastColumn="0" w:noHBand="0" w:noVBand="1"/>
      </w:tblPr>
      <w:tblGrid>
        <w:gridCol w:w="3645"/>
        <w:gridCol w:w="3538"/>
        <w:gridCol w:w="3607"/>
      </w:tblGrid>
      <w:tr w:rsidR="003B25AD" w14:paraId="4239A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5BF"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5C0"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5C1" w14:textId="77777777" w:rsidR="003B25AD" w:rsidRDefault="00CC7979">
            <w:pPr>
              <w:pStyle w:val="ProductList-TableBody"/>
            </w:pPr>
            <w:r>
              <w:rPr>
                <w:color w:val="404040"/>
              </w:rPr>
              <w:t>Berechtigung zur Laufzeitverlängerung: n. z.</w:t>
            </w:r>
          </w:p>
        </w:tc>
      </w:tr>
      <w:tr w:rsidR="003B25AD" w14:paraId="4239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3"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4"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5" w14:textId="77777777" w:rsidR="003B25AD" w:rsidRDefault="00CC7979">
            <w:pPr>
              <w:pStyle w:val="ProductList-TableBody"/>
            </w:pPr>
            <w:r>
              <w:rPr>
                <w:color w:val="404040"/>
              </w:rPr>
              <w:t>Promotions: n. z.</w:t>
            </w:r>
          </w:p>
        </w:tc>
      </w:tr>
      <w:tr w:rsidR="003B25AD" w14:paraId="4239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7"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5C8"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9" w14:textId="77777777" w:rsidR="003B25AD" w:rsidRDefault="00CC7979">
            <w:pPr>
              <w:pStyle w:val="ProductList-TableBody"/>
            </w:pPr>
            <w:r>
              <w:rPr>
                <w:color w:val="404040"/>
              </w:rPr>
              <w:t>Zur Verringerung berechtigt (SCE): n. z.</w:t>
            </w:r>
          </w:p>
        </w:tc>
      </w:tr>
      <w:tr w:rsidR="003B25AD" w14:paraId="4239A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B" w14:textId="77777777" w:rsidR="003B25AD" w:rsidRDefault="00CC7979">
            <w:pPr>
              <w:pStyle w:val="ProductList-TableBody"/>
            </w:pPr>
            <w:r>
              <w:rPr>
                <w:color w:val="404040"/>
              </w:rPr>
              <w:lastRenderedPageBreak/>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5CC"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5CD" w14:textId="77777777" w:rsidR="003B25AD" w:rsidRDefault="003B25AD">
            <w:pPr>
              <w:pStyle w:val="ProductList-TableBody"/>
            </w:pPr>
          </w:p>
        </w:tc>
      </w:tr>
    </w:tbl>
    <w:p w14:paraId="4239A5CF" w14:textId="77777777" w:rsidR="003B25AD" w:rsidRDefault="003B25AD">
      <w:pPr>
        <w:pStyle w:val="ProductList-Body"/>
      </w:pPr>
    </w:p>
    <w:p w14:paraId="4239A5D0" w14:textId="77777777" w:rsidR="003B25AD" w:rsidRDefault="00CC7979">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3B25AD" w14:paraId="4239A5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5D1" w14:textId="77777777" w:rsidR="003B25AD" w:rsidRDefault="00CC7979">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5D2" w14:textId="77777777" w:rsidR="003B25AD" w:rsidRDefault="00CC7979">
            <w:pPr>
              <w:pStyle w:val="ProductList-TableBody"/>
            </w:pPr>
            <w:r>
              <w:rPr>
                <w:color w:val="FFFFFF"/>
              </w:rPr>
              <w:t>Add-On-Nutzer-AL</w:t>
            </w:r>
          </w:p>
        </w:tc>
      </w:tr>
      <w:tr w:rsidR="003B25AD" w14:paraId="4239A5D6" w14:textId="77777777">
        <w:tc>
          <w:tcPr>
            <w:tcW w:w="6120" w:type="dxa"/>
            <w:tcBorders>
              <w:top w:val="single" w:sz="4" w:space="0" w:color="000000"/>
              <w:left w:val="single" w:sz="4" w:space="0" w:color="000000"/>
              <w:bottom w:val="single" w:sz="4" w:space="0" w:color="000000"/>
              <w:right w:val="single" w:sz="4" w:space="0" w:color="000000"/>
            </w:tcBorders>
          </w:tcPr>
          <w:p w14:paraId="4239A5D4" w14:textId="77777777" w:rsidR="003B25AD" w:rsidRDefault="00CC7979">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5D5" w14:textId="77777777" w:rsidR="003B25AD" w:rsidRDefault="00CC7979">
            <w:pPr>
              <w:pStyle w:val="ProductList-TableBody"/>
            </w:pPr>
            <w:r>
              <w:t>Self-Service-CAL für Microsoft Dynamics AX für SA (Nutzer-AL)</w:t>
            </w:r>
          </w:p>
        </w:tc>
      </w:tr>
      <w:tr w:rsidR="003B25AD" w14:paraId="4239A5DA" w14:textId="77777777">
        <w:tc>
          <w:tcPr>
            <w:tcW w:w="6120" w:type="dxa"/>
            <w:tcBorders>
              <w:top w:val="single" w:sz="4" w:space="0" w:color="000000"/>
              <w:left w:val="single" w:sz="4" w:space="0" w:color="000000"/>
              <w:bottom w:val="single" w:sz="4" w:space="0" w:color="000000"/>
              <w:right w:val="single" w:sz="4" w:space="0" w:color="000000"/>
            </w:tcBorders>
          </w:tcPr>
          <w:p w14:paraId="4239A5D7" w14:textId="77777777" w:rsidR="003B25AD" w:rsidRDefault="00CC7979">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14:paraId="4239A5D8" w14:textId="77777777" w:rsidR="003B25AD" w:rsidRDefault="00CC7979">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5D9" w14:textId="77777777" w:rsidR="003B25AD" w:rsidRDefault="00CC7979">
            <w:pPr>
              <w:pStyle w:val="ProductList-TableBody"/>
            </w:pPr>
            <w:r>
              <w:t>Nutzer-AL für Microsoft Dynamics AX-Aufgabe (SA)</w:t>
            </w:r>
          </w:p>
        </w:tc>
      </w:tr>
      <w:tr w:rsidR="003B25AD" w14:paraId="4239A5DF" w14:textId="77777777">
        <w:tc>
          <w:tcPr>
            <w:tcW w:w="6120" w:type="dxa"/>
            <w:tcBorders>
              <w:top w:val="single" w:sz="4" w:space="0" w:color="000000"/>
              <w:left w:val="single" w:sz="4" w:space="0" w:color="000000"/>
              <w:bottom w:val="single" w:sz="4" w:space="0" w:color="000000"/>
              <w:right w:val="single" w:sz="4" w:space="0" w:color="000000"/>
            </w:tcBorders>
          </w:tcPr>
          <w:p w14:paraId="4239A5DB" w14:textId="77777777" w:rsidR="003B25AD" w:rsidRDefault="00CC7979">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14:paraId="4239A5DC" w14:textId="77777777" w:rsidR="003B25AD" w:rsidRDefault="00CC7979">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5DD" w14:textId="77777777" w:rsidR="003B25AD" w:rsidRDefault="00CC7979">
            <w:pPr>
              <w:pStyle w:val="ProductList-TableBody"/>
            </w:pPr>
            <w:r>
              <w:t>Geräte-AL für Microsoft Dynamics AX-Aufgabe (SA)</w:t>
            </w:r>
          </w:p>
          <w:p w14:paraId="4239A5DE" w14:textId="77777777" w:rsidR="003B25AD" w:rsidRDefault="003B25AD">
            <w:pPr>
              <w:pStyle w:val="ProductList-TableBody"/>
            </w:pPr>
          </w:p>
        </w:tc>
      </w:tr>
      <w:tr w:rsidR="003B25AD" w14:paraId="4239A5E5" w14:textId="77777777">
        <w:tc>
          <w:tcPr>
            <w:tcW w:w="6120" w:type="dxa"/>
            <w:tcBorders>
              <w:top w:val="single" w:sz="4" w:space="0" w:color="000000"/>
              <w:left w:val="single" w:sz="4" w:space="0" w:color="000000"/>
              <w:bottom w:val="single" w:sz="4" w:space="0" w:color="000000"/>
              <w:right w:val="single" w:sz="4" w:space="0" w:color="000000"/>
            </w:tcBorders>
          </w:tcPr>
          <w:p w14:paraId="4239A5E0" w14:textId="77777777" w:rsidR="003B25AD" w:rsidRDefault="00CC7979">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14:paraId="4239A5E1" w14:textId="77777777" w:rsidR="003B25AD" w:rsidRDefault="00CC7979">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14:paraId="4239A5E2" w14:textId="77777777" w:rsidR="003B25AD" w:rsidRDefault="00CC7979">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14:paraId="4239A5E3" w14:textId="77777777" w:rsidR="003B25AD" w:rsidRDefault="00CC7979">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5E4" w14:textId="77777777" w:rsidR="003B25AD" w:rsidRDefault="00CC7979">
            <w:pPr>
              <w:pStyle w:val="ProductList-TableBody"/>
            </w:pPr>
            <w:r>
              <w:t>Enterprise-CAL für Microsoft Dynamics AX für SA (Nutzer-AL)</w:t>
            </w:r>
          </w:p>
        </w:tc>
      </w:tr>
    </w:tbl>
    <w:p w14:paraId="4239A5E6" w14:textId="77777777" w:rsidR="003B25AD" w:rsidRDefault="00CC7979">
      <w:pPr>
        <w:pStyle w:val="ProductList-Body"/>
      </w:pPr>
      <w:r>
        <w:rPr>
          <w:i/>
          <w:vertAlign w:val="superscript"/>
        </w:rPr>
        <w:t>1</w:t>
      </w:r>
      <w:r>
        <w:rPr>
          <w:i/>
        </w:rPr>
        <w:t>Mit aktiver SA</w:t>
      </w:r>
    </w:p>
    <w:p w14:paraId="4239A5E7" w14:textId="77777777" w:rsidR="003B25AD" w:rsidRDefault="003B25AD">
      <w:pPr>
        <w:pStyle w:val="ProductList-Body"/>
      </w:pPr>
    </w:p>
    <w:p w14:paraId="4239A5E8" w14:textId="77777777" w:rsidR="003B25AD" w:rsidRDefault="00CC7979">
      <w:pPr>
        <w:pStyle w:val="ProductList-ClauseHeading"/>
        <w:outlineLvl w:val="4"/>
      </w:pPr>
      <w:r>
        <w:t>2.2 Microsoft Dynamics AX-Supportangebote</w:t>
      </w:r>
    </w:p>
    <w:p w14:paraId="4239A5E9" w14:textId="77777777" w:rsidR="003B25AD" w:rsidRDefault="00CC7979">
      <w:pPr>
        <w:pStyle w:val="ProductList-Body"/>
      </w:pPr>
      <w:r>
        <w:t xml:space="preserve">Details zu den Supportangeboten für Microsoft Dynamics AX sind unter </w:t>
      </w:r>
      <w:hyperlink r:id="rId100">
        <w:r>
          <w:rPr>
            <w:color w:val="00467F"/>
            <w:u w:val="single"/>
          </w:rPr>
          <w:t>http://www.microsoft.com/en-us/dynamics/dynamics-online-support.aspx</w:t>
        </w:r>
      </w:hyperlink>
      <w:r>
        <w:t xml:space="preserve"> verfügbar. </w:t>
      </w:r>
    </w:p>
    <w:p w14:paraId="4239A5EA"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5EB"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5ED" w14:textId="77777777" w:rsidR="003B25AD" w:rsidRDefault="003B25AD">
      <w:pPr>
        <w:pStyle w:val="ProductList-Body"/>
      </w:pPr>
    </w:p>
    <w:p w14:paraId="4239A5EE" w14:textId="77777777" w:rsidR="003B25AD" w:rsidRDefault="00CC7979">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18014"/>
      <w:r>
        <w:instrText>Microsoft Dynamics CRM Online</w:instrText>
      </w:r>
      <w:bookmarkEnd w:id="283"/>
      <w:r>
        <w:instrText>" \l 3</w:instrText>
      </w:r>
      <w:r>
        <w:fldChar w:fldCharType="end"/>
      </w:r>
    </w:p>
    <w:p w14:paraId="4239A5EF" w14:textId="77777777" w:rsidR="003B25AD" w:rsidRDefault="00CC7979">
      <w:pPr>
        <w:pStyle w:val="ProductList-Offering1SubSection"/>
        <w:outlineLvl w:val="3"/>
      </w:pPr>
      <w:bookmarkStart w:id="284" w:name="_Sec715"/>
      <w:r>
        <w:t>1. Programmverfügbarkeit</w:t>
      </w:r>
      <w:bookmarkEnd w:id="284"/>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3B25AD" w14:paraId="4239A5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5F0"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5F1"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2"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3"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5F4"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5"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6"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7"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5F8"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603" w14:textId="77777777">
        <w:tc>
          <w:tcPr>
            <w:tcW w:w="5020" w:type="dxa"/>
            <w:tcBorders>
              <w:top w:val="single" w:sz="6" w:space="0" w:color="FFFFFF"/>
              <w:left w:val="none" w:sz="4" w:space="0" w:color="6E6E6E"/>
              <w:bottom w:val="dashed" w:sz="4" w:space="0" w:color="BFBFBF"/>
              <w:right w:val="none" w:sz="4" w:space="0" w:color="6E6E6E"/>
            </w:tcBorders>
          </w:tcPr>
          <w:p w14:paraId="4239A5FA" w14:textId="77777777" w:rsidR="003B25AD" w:rsidRDefault="00CC7979">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5FB"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FC"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5F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5FE"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5F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0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0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0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0D" w14:textId="77777777">
        <w:tc>
          <w:tcPr>
            <w:tcW w:w="5020" w:type="dxa"/>
            <w:tcBorders>
              <w:top w:val="dashed" w:sz="4" w:space="0" w:color="BFBFBF"/>
              <w:left w:val="none" w:sz="4" w:space="0" w:color="6E6E6E"/>
              <w:bottom w:val="dashed" w:sz="4" w:space="0" w:color="BFBFBF"/>
              <w:right w:val="none" w:sz="4" w:space="0" w:color="6E6E6E"/>
            </w:tcBorders>
          </w:tcPr>
          <w:p w14:paraId="4239A604" w14:textId="77777777" w:rsidR="003B25AD" w:rsidRDefault="00CC7979">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0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0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0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60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0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0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0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17" w14:textId="77777777">
        <w:tc>
          <w:tcPr>
            <w:tcW w:w="5020" w:type="dxa"/>
            <w:tcBorders>
              <w:top w:val="dashed" w:sz="4" w:space="0" w:color="BFBFBF"/>
              <w:left w:val="none" w:sz="4" w:space="0" w:color="6E6E6E"/>
              <w:bottom w:val="dashed" w:sz="4" w:space="0" w:color="BFBFBF"/>
              <w:right w:val="none" w:sz="4" w:space="0" w:color="6E6E6E"/>
            </w:tcBorders>
          </w:tcPr>
          <w:p w14:paraId="4239A60E" w14:textId="77777777" w:rsidR="003B25AD" w:rsidRDefault="00CC7979">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0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1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12"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21" w14:textId="77777777">
        <w:tc>
          <w:tcPr>
            <w:tcW w:w="5020" w:type="dxa"/>
            <w:tcBorders>
              <w:top w:val="dashed" w:sz="4" w:space="0" w:color="BFBFBF"/>
              <w:left w:val="none" w:sz="4" w:space="0" w:color="6E6E6E"/>
              <w:bottom w:val="dashed" w:sz="4" w:space="0" w:color="BFBFBF"/>
              <w:right w:val="none" w:sz="4" w:space="0" w:color="6E6E6E"/>
            </w:tcBorders>
          </w:tcPr>
          <w:p w14:paraId="4239A618" w14:textId="77777777" w:rsidR="003B25AD" w:rsidRDefault="00CC7979">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1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1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1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61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1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1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1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2B" w14:textId="77777777">
        <w:tc>
          <w:tcPr>
            <w:tcW w:w="5020" w:type="dxa"/>
            <w:tcBorders>
              <w:top w:val="dashed" w:sz="4" w:space="0" w:color="BFBFBF"/>
              <w:left w:val="none" w:sz="4" w:space="0" w:color="6E6E6E"/>
              <w:bottom w:val="dashed" w:sz="4" w:space="0" w:color="BFBFBF"/>
              <w:right w:val="none" w:sz="4" w:space="0" w:color="6E6E6E"/>
            </w:tcBorders>
          </w:tcPr>
          <w:p w14:paraId="4239A622" w14:textId="77777777" w:rsidR="003B25AD" w:rsidRDefault="00CC7979">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2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2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26"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35" w14:textId="77777777">
        <w:tc>
          <w:tcPr>
            <w:tcW w:w="5020" w:type="dxa"/>
            <w:tcBorders>
              <w:top w:val="dashed" w:sz="4" w:space="0" w:color="BFBFBF"/>
              <w:left w:val="none" w:sz="4" w:space="0" w:color="6E6E6E"/>
              <w:bottom w:val="dashed" w:sz="4" w:space="0" w:color="BFBFBF"/>
              <w:right w:val="none" w:sz="4" w:space="0" w:color="6E6E6E"/>
            </w:tcBorders>
          </w:tcPr>
          <w:p w14:paraId="4239A62C" w14:textId="77777777" w:rsidR="003B25AD" w:rsidRDefault="00CC7979">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2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2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2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30"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3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3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4" w14:textId="77777777" w:rsidR="003B25AD" w:rsidRDefault="003B25AD">
            <w:pPr>
              <w:pStyle w:val="ProductList-TableBody"/>
              <w:jc w:val="center"/>
            </w:pPr>
          </w:p>
        </w:tc>
      </w:tr>
      <w:tr w:rsidR="003B25AD" w14:paraId="4239A63F" w14:textId="77777777">
        <w:tc>
          <w:tcPr>
            <w:tcW w:w="5020" w:type="dxa"/>
            <w:tcBorders>
              <w:top w:val="dashed" w:sz="4" w:space="0" w:color="BFBFBF"/>
              <w:left w:val="none" w:sz="4" w:space="0" w:color="6E6E6E"/>
              <w:bottom w:val="dashed" w:sz="4" w:space="0" w:color="BFBFBF"/>
              <w:right w:val="none" w:sz="4" w:space="0" w:color="6E6E6E"/>
            </w:tcBorders>
          </w:tcPr>
          <w:p w14:paraId="4239A636" w14:textId="77777777" w:rsidR="003B25AD" w:rsidRDefault="00CC7979">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63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3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3E" w14:textId="77777777" w:rsidR="003B25AD" w:rsidRDefault="003B25AD">
            <w:pPr>
              <w:pStyle w:val="ProductList-TableBody"/>
              <w:jc w:val="center"/>
            </w:pPr>
          </w:p>
        </w:tc>
      </w:tr>
      <w:tr w:rsidR="003B25AD" w14:paraId="4239A649" w14:textId="77777777">
        <w:tc>
          <w:tcPr>
            <w:tcW w:w="5020" w:type="dxa"/>
            <w:tcBorders>
              <w:top w:val="dashed" w:sz="4" w:space="0" w:color="BFBFBF"/>
              <w:left w:val="none" w:sz="4" w:space="0" w:color="6E6E6E"/>
              <w:bottom w:val="dashed" w:sz="4" w:space="0" w:color="BFBFBF"/>
              <w:right w:val="none" w:sz="4" w:space="0" w:color="6E6E6E"/>
            </w:tcBorders>
          </w:tcPr>
          <w:p w14:paraId="4239A640" w14:textId="77777777" w:rsidR="003B25AD" w:rsidRDefault="00CC7979">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41"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4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4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64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4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4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4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4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53" w14:textId="77777777">
        <w:tc>
          <w:tcPr>
            <w:tcW w:w="5020" w:type="dxa"/>
            <w:tcBorders>
              <w:top w:val="dashed" w:sz="4" w:space="0" w:color="BFBFBF"/>
              <w:left w:val="none" w:sz="4" w:space="0" w:color="6E6E6E"/>
              <w:bottom w:val="dashed" w:sz="4" w:space="0" w:color="BFBFBF"/>
              <w:right w:val="none" w:sz="4" w:space="0" w:color="6E6E6E"/>
            </w:tcBorders>
          </w:tcPr>
          <w:p w14:paraId="4239A64A" w14:textId="77777777" w:rsidR="003B25AD" w:rsidRDefault="00CC797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64B"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4C"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4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4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4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5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5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5D" w14:textId="77777777">
        <w:tc>
          <w:tcPr>
            <w:tcW w:w="5020" w:type="dxa"/>
            <w:tcBorders>
              <w:top w:val="dashed" w:sz="4" w:space="0" w:color="BFBFBF"/>
              <w:left w:val="none" w:sz="4" w:space="0" w:color="6E6E6E"/>
              <w:bottom w:val="dashed" w:sz="4" w:space="0" w:color="BFBFBF"/>
              <w:right w:val="none" w:sz="4" w:space="0" w:color="6E6E6E"/>
            </w:tcBorders>
          </w:tcPr>
          <w:p w14:paraId="4239A654" w14:textId="77777777" w:rsidR="003B25AD" w:rsidRDefault="00CC7979">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5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5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5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5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5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5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5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5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67" w14:textId="77777777">
        <w:tc>
          <w:tcPr>
            <w:tcW w:w="5020" w:type="dxa"/>
            <w:tcBorders>
              <w:top w:val="dashed" w:sz="4" w:space="0" w:color="BFBFBF"/>
              <w:left w:val="none" w:sz="4" w:space="0" w:color="6E6E6E"/>
              <w:bottom w:val="dashed" w:sz="4" w:space="0" w:color="BFBFBF"/>
              <w:right w:val="none" w:sz="4" w:space="0" w:color="6E6E6E"/>
            </w:tcBorders>
          </w:tcPr>
          <w:p w14:paraId="4239A65E" w14:textId="77777777" w:rsidR="003B25AD" w:rsidRDefault="00CC7979">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65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6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6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66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6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6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71" w14:textId="77777777">
        <w:tc>
          <w:tcPr>
            <w:tcW w:w="5020" w:type="dxa"/>
            <w:tcBorders>
              <w:top w:val="dashed" w:sz="4" w:space="0" w:color="BFBFBF"/>
              <w:left w:val="none" w:sz="4" w:space="0" w:color="6E6E6E"/>
              <w:bottom w:val="dashed" w:sz="4" w:space="0" w:color="BFBFBF"/>
              <w:right w:val="none" w:sz="4" w:space="0" w:color="6E6E6E"/>
            </w:tcBorders>
          </w:tcPr>
          <w:p w14:paraId="4239A668" w14:textId="77777777" w:rsidR="003B25AD" w:rsidRDefault="00CC797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66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6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6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6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7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7B" w14:textId="77777777">
        <w:tc>
          <w:tcPr>
            <w:tcW w:w="5020" w:type="dxa"/>
            <w:tcBorders>
              <w:top w:val="dashed" w:sz="4" w:space="0" w:color="BFBFBF"/>
              <w:left w:val="none" w:sz="4" w:space="0" w:color="6E6E6E"/>
              <w:bottom w:val="dashed" w:sz="4" w:space="0" w:color="BFBFBF"/>
              <w:right w:val="none" w:sz="4" w:space="0" w:color="6E6E6E"/>
            </w:tcBorders>
          </w:tcPr>
          <w:p w14:paraId="4239A672" w14:textId="77777777" w:rsidR="003B25AD" w:rsidRDefault="00CC7979">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67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7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7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7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7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7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7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7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685" w14:textId="77777777">
        <w:tc>
          <w:tcPr>
            <w:tcW w:w="5020" w:type="dxa"/>
            <w:tcBorders>
              <w:top w:val="dashed" w:sz="4" w:space="0" w:color="BFBFBF"/>
              <w:left w:val="none" w:sz="4" w:space="0" w:color="6E6E6E"/>
              <w:bottom w:val="dashed" w:sz="4" w:space="0" w:color="BFBFBF"/>
              <w:right w:val="none" w:sz="4" w:space="0" w:color="6E6E6E"/>
            </w:tcBorders>
          </w:tcPr>
          <w:p w14:paraId="4239A67C" w14:textId="77777777" w:rsidR="003B25AD" w:rsidRDefault="00CC7979">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67D"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7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7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80"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8F" w14:textId="77777777">
        <w:tc>
          <w:tcPr>
            <w:tcW w:w="5020" w:type="dxa"/>
            <w:tcBorders>
              <w:top w:val="dashed" w:sz="4" w:space="0" w:color="BFBFBF"/>
              <w:left w:val="none" w:sz="4" w:space="0" w:color="6E6E6E"/>
              <w:bottom w:val="dashed" w:sz="4" w:space="0" w:color="BFBFBF"/>
              <w:right w:val="none" w:sz="4" w:space="0" w:color="6E6E6E"/>
            </w:tcBorders>
          </w:tcPr>
          <w:p w14:paraId="4239A686" w14:textId="77777777" w:rsidR="003B25AD" w:rsidRDefault="00CC7979">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687"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8"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8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8A"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8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99" w14:textId="77777777">
        <w:tc>
          <w:tcPr>
            <w:tcW w:w="5020" w:type="dxa"/>
            <w:tcBorders>
              <w:top w:val="dashed" w:sz="4" w:space="0" w:color="BFBFBF"/>
              <w:left w:val="none" w:sz="4" w:space="0" w:color="6E6E6E"/>
              <w:bottom w:val="dashed" w:sz="4" w:space="0" w:color="BFBFBF"/>
              <w:right w:val="none" w:sz="4" w:space="0" w:color="6E6E6E"/>
            </w:tcBorders>
          </w:tcPr>
          <w:p w14:paraId="4239A690" w14:textId="77777777" w:rsidR="003B25AD" w:rsidRDefault="00CC7979">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691"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9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9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9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9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9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9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9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A3" w14:textId="77777777">
        <w:tc>
          <w:tcPr>
            <w:tcW w:w="5020" w:type="dxa"/>
            <w:tcBorders>
              <w:top w:val="dashed" w:sz="4" w:space="0" w:color="BFBFBF"/>
              <w:left w:val="none" w:sz="4" w:space="0" w:color="6E6E6E"/>
              <w:bottom w:val="dashed" w:sz="4" w:space="0" w:color="BFBFBF"/>
              <w:right w:val="none" w:sz="4" w:space="0" w:color="6E6E6E"/>
            </w:tcBorders>
          </w:tcPr>
          <w:p w14:paraId="4239A69A" w14:textId="77777777" w:rsidR="003B25AD" w:rsidRDefault="00CC7979">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69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9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9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9E"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9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A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A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A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6AD" w14:textId="77777777">
        <w:tc>
          <w:tcPr>
            <w:tcW w:w="5020" w:type="dxa"/>
            <w:tcBorders>
              <w:top w:val="dashed" w:sz="4" w:space="0" w:color="BFBFBF"/>
              <w:left w:val="none" w:sz="4" w:space="0" w:color="6E6E6E"/>
              <w:bottom w:val="dashed" w:sz="4" w:space="0" w:color="BFBFBF"/>
              <w:right w:val="none" w:sz="4" w:space="0" w:color="6E6E6E"/>
            </w:tcBorders>
          </w:tcPr>
          <w:p w14:paraId="4239A6A4" w14:textId="77777777" w:rsidR="003B25AD" w:rsidRDefault="00CC7979">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6A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A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A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A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A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A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A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A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6B7" w14:textId="77777777">
        <w:tc>
          <w:tcPr>
            <w:tcW w:w="5020" w:type="dxa"/>
            <w:tcBorders>
              <w:top w:val="dashed" w:sz="4" w:space="0" w:color="BFBFBF"/>
              <w:left w:val="none" w:sz="4" w:space="0" w:color="6E6E6E"/>
              <w:bottom w:val="none" w:sz="4" w:space="0" w:color="BFBFBF"/>
              <w:right w:val="none" w:sz="4" w:space="0" w:color="6E6E6E"/>
            </w:tcBorders>
          </w:tcPr>
          <w:p w14:paraId="4239A6AE" w14:textId="77777777" w:rsidR="003B25AD" w:rsidRDefault="00CC7979">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6A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B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B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B2"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B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B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B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B6" w14:textId="77777777" w:rsidR="003B25AD" w:rsidRDefault="003B25AD">
            <w:pPr>
              <w:pStyle w:val="ProductList-TableBody"/>
              <w:jc w:val="center"/>
            </w:pPr>
          </w:p>
        </w:tc>
      </w:tr>
    </w:tbl>
    <w:p w14:paraId="4239A6B8" w14:textId="77777777" w:rsidR="003B25AD" w:rsidRDefault="00CC7979">
      <w:pPr>
        <w:pStyle w:val="ProductList-Offering1SubSection"/>
        <w:outlineLvl w:val="3"/>
      </w:pPr>
      <w:bookmarkStart w:id="285" w:name="_Sec770"/>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3B25AD" w14:paraId="4239A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6B9"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6BA"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6BB" w14:textId="77777777" w:rsidR="003B25AD" w:rsidRDefault="00CC7979">
            <w:pPr>
              <w:pStyle w:val="ProductList-TableBody"/>
            </w:pPr>
            <w:r>
              <w:rPr>
                <w:color w:val="404040"/>
              </w:rPr>
              <w:t>Berechtigung zur Laufzeitverlängerung: n. z.</w:t>
            </w:r>
          </w:p>
        </w:tc>
      </w:tr>
      <w:tr w:rsidR="003B25AD" w14:paraId="4239A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BD"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239A6BE"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BF" w14:textId="77777777" w:rsidR="003B25AD" w:rsidRDefault="00CC7979">
            <w:pPr>
              <w:pStyle w:val="ProductList-TableBody"/>
            </w:pPr>
            <w:r>
              <w:rPr>
                <w:color w:val="404040"/>
              </w:rPr>
              <w:t>Promotions: n. z.</w:t>
            </w:r>
          </w:p>
        </w:tc>
      </w:tr>
      <w:tr w:rsidR="003B25AD" w14:paraId="4239A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C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6C2"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C3" w14:textId="77777777" w:rsidR="003B25AD" w:rsidRDefault="00CC7979">
            <w:pPr>
              <w:pStyle w:val="ProductList-TableBody"/>
            </w:pPr>
            <w:r>
              <w:rPr>
                <w:color w:val="404040"/>
              </w:rPr>
              <w:t>Zur Verringerung berechtigt (SCE): n. z.</w:t>
            </w:r>
          </w:p>
        </w:tc>
      </w:tr>
      <w:tr w:rsidR="003B25AD" w14:paraId="4239A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C5"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6C6"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6C7" w14:textId="77777777" w:rsidR="003B25AD" w:rsidRDefault="003B25AD">
            <w:pPr>
              <w:pStyle w:val="ProductList-TableBody"/>
            </w:pPr>
          </w:p>
        </w:tc>
      </w:tr>
    </w:tbl>
    <w:p w14:paraId="4239A6C9" w14:textId="77777777" w:rsidR="003B25AD" w:rsidRDefault="003B25AD">
      <w:pPr>
        <w:pStyle w:val="ProductList-Body"/>
      </w:pPr>
    </w:p>
    <w:p w14:paraId="4239A6CA" w14:textId="77777777" w:rsidR="003B25AD" w:rsidRDefault="00CC7979">
      <w:pPr>
        <w:pStyle w:val="ProductList-ClauseHeading"/>
        <w:outlineLvl w:val="4"/>
      </w:pPr>
      <w:r>
        <w:lastRenderedPageBreak/>
        <w:t>2.1 Qualifizierende Lizenzen für Add-On-Nutzer-ALs</w:t>
      </w:r>
    </w:p>
    <w:tbl>
      <w:tblPr>
        <w:tblStyle w:val="PURTable"/>
        <w:tblW w:w="0" w:type="dxa"/>
        <w:tblLook w:val="04A0" w:firstRow="1" w:lastRow="0" w:firstColumn="1" w:lastColumn="0" w:noHBand="0" w:noVBand="1"/>
      </w:tblPr>
      <w:tblGrid>
        <w:gridCol w:w="5409"/>
        <w:gridCol w:w="5381"/>
      </w:tblGrid>
      <w:tr w:rsidR="003B25AD" w14:paraId="4239A6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6CB" w14:textId="77777777" w:rsidR="003B25AD" w:rsidRDefault="00CC7979">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6CC" w14:textId="77777777" w:rsidR="003B25AD" w:rsidRDefault="00CC7979">
            <w:pPr>
              <w:pStyle w:val="ProductList-TableBody"/>
            </w:pPr>
            <w:r>
              <w:rPr>
                <w:color w:val="FFFFFF"/>
              </w:rPr>
              <w:t>Add-On-Nutzer-AL</w:t>
            </w:r>
          </w:p>
        </w:tc>
      </w:tr>
      <w:tr w:rsidR="003B25AD" w14:paraId="4239A6D0" w14:textId="77777777">
        <w:tc>
          <w:tcPr>
            <w:tcW w:w="6120" w:type="dxa"/>
            <w:tcBorders>
              <w:top w:val="single" w:sz="4" w:space="0" w:color="000000"/>
              <w:left w:val="single" w:sz="4" w:space="0" w:color="000000"/>
              <w:bottom w:val="single" w:sz="4" w:space="0" w:color="000000"/>
              <w:right w:val="single" w:sz="4" w:space="0" w:color="000000"/>
            </w:tcBorders>
          </w:tcPr>
          <w:p w14:paraId="4239A6CE" w14:textId="77777777" w:rsidR="003B25AD" w:rsidRDefault="00CC7979">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6CF" w14:textId="77777777" w:rsidR="003B25AD" w:rsidRDefault="00CC7979">
            <w:pPr>
              <w:pStyle w:val="ProductList-TableBody"/>
            </w:pPr>
            <w:r>
              <w:t>Nutzer-AL für Dynamics CRM Online Essentials für SA</w:t>
            </w:r>
          </w:p>
        </w:tc>
      </w:tr>
      <w:tr w:rsidR="003B25AD" w14:paraId="4239A6D4" w14:textId="77777777">
        <w:tc>
          <w:tcPr>
            <w:tcW w:w="6120" w:type="dxa"/>
            <w:tcBorders>
              <w:top w:val="single" w:sz="4" w:space="0" w:color="000000"/>
              <w:left w:val="single" w:sz="4" w:space="0" w:color="000000"/>
              <w:bottom w:val="single" w:sz="4" w:space="0" w:color="000000"/>
              <w:right w:val="single" w:sz="4" w:space="0" w:color="000000"/>
            </w:tcBorders>
          </w:tcPr>
          <w:p w14:paraId="4239A6D1" w14:textId="77777777" w:rsidR="003B25AD" w:rsidRDefault="00CC7979">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14:paraId="4239A6D2" w14:textId="77777777" w:rsidR="003B25AD" w:rsidRDefault="00CC7979">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6D3" w14:textId="77777777" w:rsidR="003B25AD" w:rsidRDefault="00CC7979">
            <w:pPr>
              <w:pStyle w:val="ProductList-TableBody"/>
            </w:pPr>
            <w:r>
              <w:t>Nutzer-AL für Dynamics CRM Online Basic für SA</w:t>
            </w:r>
          </w:p>
        </w:tc>
      </w:tr>
      <w:tr w:rsidR="003B25AD" w14:paraId="4239A6D9" w14:textId="77777777">
        <w:tc>
          <w:tcPr>
            <w:tcW w:w="6120" w:type="dxa"/>
            <w:tcBorders>
              <w:top w:val="single" w:sz="4" w:space="0" w:color="000000"/>
              <w:left w:val="single" w:sz="4" w:space="0" w:color="000000"/>
              <w:bottom w:val="single" w:sz="4" w:space="0" w:color="000000"/>
              <w:right w:val="single" w:sz="4" w:space="0" w:color="000000"/>
            </w:tcBorders>
          </w:tcPr>
          <w:p w14:paraId="4239A6D5" w14:textId="77777777" w:rsidR="003B25AD" w:rsidRDefault="00CC7979">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14:paraId="4239A6D6" w14:textId="77777777" w:rsidR="003B25AD" w:rsidRDefault="00CC7979">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6D7" w14:textId="77777777" w:rsidR="003B25AD" w:rsidRDefault="00CC7979">
            <w:pPr>
              <w:pStyle w:val="ProductList-TableBody"/>
            </w:pPr>
            <w:r>
              <w:t>Dynamics CRM Online Professional für SA (Nutzer-AL)</w:t>
            </w:r>
          </w:p>
          <w:p w14:paraId="4239A6D8" w14:textId="77777777" w:rsidR="003B25AD" w:rsidRDefault="00CC7979">
            <w:pPr>
              <w:pStyle w:val="ProductList-TableBody"/>
            </w:pPr>
            <w:r>
              <w:t>Dynamics CRM Online Enterprise für SA (Nutzer-AL)</w:t>
            </w:r>
          </w:p>
        </w:tc>
      </w:tr>
    </w:tbl>
    <w:p w14:paraId="4239A6DA" w14:textId="77777777" w:rsidR="003B25AD" w:rsidRDefault="00CC7979">
      <w:pPr>
        <w:pStyle w:val="ProductList-Body"/>
      </w:pPr>
      <w:r>
        <w:rPr>
          <w:i/>
          <w:vertAlign w:val="superscript"/>
        </w:rPr>
        <w:t>1</w:t>
      </w:r>
      <w:r>
        <w:rPr>
          <w:i/>
        </w:rPr>
        <w:t>Mit aktiver SA</w:t>
      </w:r>
    </w:p>
    <w:p w14:paraId="4239A6DB" w14:textId="77777777" w:rsidR="003B25AD" w:rsidRDefault="003B25AD">
      <w:pPr>
        <w:pStyle w:val="ProductList-Body"/>
      </w:pPr>
    </w:p>
    <w:p w14:paraId="4239A6DC" w14:textId="77777777" w:rsidR="003B25AD" w:rsidRDefault="00CC7979">
      <w:pPr>
        <w:pStyle w:val="ProductList-ClauseHeading"/>
        <w:outlineLvl w:val="4"/>
      </w:pPr>
      <w:r>
        <w:t>2.2 Microsoft Dynamics CRM Online Professional for Government</w:t>
      </w:r>
    </w:p>
    <w:p w14:paraId="4239A6DD" w14:textId="77777777" w:rsidR="003B25AD" w:rsidRDefault="00CC7979">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14:paraId="4239A6DE" w14:textId="77777777" w:rsidR="003B25AD" w:rsidRDefault="003B25AD">
      <w:pPr>
        <w:pStyle w:val="ProductList-Body"/>
      </w:pPr>
    </w:p>
    <w:p w14:paraId="4239A6DF" w14:textId="77777777" w:rsidR="003B25AD" w:rsidRDefault="00CC7979">
      <w:pPr>
        <w:pStyle w:val="ProductList-ClauseHeading"/>
        <w:outlineLvl w:val="4"/>
      </w:pPr>
      <w:r>
        <w:t>2.3 Microsoft Dynamics CRM Online-Supportangebote</w:t>
      </w:r>
    </w:p>
    <w:p w14:paraId="4239A6E0" w14:textId="77777777" w:rsidR="003B25AD" w:rsidRDefault="00CC7979">
      <w:pPr>
        <w:pStyle w:val="ProductList-Body"/>
      </w:pPr>
      <w:r>
        <w:t xml:space="preserve">Details zu den Supportangeboten für Microsoft Dynamics CRM Online sind unter </w:t>
      </w:r>
      <w:hyperlink r:id="rId102">
        <w:r>
          <w:rPr>
            <w:color w:val="00467F"/>
            <w:u w:val="single"/>
          </w:rPr>
          <w:t>http://www.microsoft.com/en-us/dynamics/dynamics-online-support.aspx</w:t>
        </w:r>
      </w:hyperlink>
      <w:r>
        <w:t xml:space="preserve"> verfügbar. </w:t>
      </w:r>
    </w:p>
    <w:p w14:paraId="4239A6E1"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6E2"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6E4" w14:textId="77777777" w:rsidR="003B25AD" w:rsidRDefault="003B25AD">
      <w:pPr>
        <w:pStyle w:val="ProductList-Body"/>
      </w:pPr>
    </w:p>
    <w:p w14:paraId="4239A6E5" w14:textId="77777777" w:rsidR="003B25AD" w:rsidRDefault="00CC7979">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18015"/>
      <w:r>
        <w:instrText>Microsoft Dynamics Marketing</w:instrText>
      </w:r>
      <w:bookmarkEnd w:id="287"/>
      <w:r>
        <w:instrText>" \l 3</w:instrText>
      </w:r>
      <w:r>
        <w:fldChar w:fldCharType="end"/>
      </w:r>
    </w:p>
    <w:p w14:paraId="4239A6E6" w14:textId="77777777" w:rsidR="003B25AD" w:rsidRDefault="00CC7979">
      <w:pPr>
        <w:pStyle w:val="ProductList-Offering1SubSection"/>
        <w:outlineLvl w:val="3"/>
      </w:pPr>
      <w:bookmarkStart w:id="288" w:name="_Sec716"/>
      <w:r>
        <w:t>1. Programmverfügbarkeit</w:t>
      </w:r>
      <w:bookmarkEnd w:id="28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3B25AD" w14:paraId="4239A6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6E7"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6E8"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9"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A"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6EB"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C"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D"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E"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6EF"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6FA" w14:textId="77777777">
        <w:tc>
          <w:tcPr>
            <w:tcW w:w="5020" w:type="dxa"/>
            <w:tcBorders>
              <w:top w:val="single" w:sz="6" w:space="0" w:color="FFFFFF"/>
              <w:left w:val="none" w:sz="4" w:space="0" w:color="6E6E6E"/>
              <w:bottom w:val="dashed" w:sz="4" w:space="0" w:color="BFBFBF"/>
              <w:right w:val="none" w:sz="4" w:space="0" w:color="6E6E6E"/>
            </w:tcBorders>
          </w:tcPr>
          <w:p w14:paraId="4239A6F1" w14:textId="77777777" w:rsidR="003B25AD" w:rsidRDefault="00CC7979">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6F2"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F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F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6F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04" w14:textId="77777777">
        <w:tc>
          <w:tcPr>
            <w:tcW w:w="5020" w:type="dxa"/>
            <w:tcBorders>
              <w:top w:val="dashed" w:sz="4" w:space="0" w:color="BFBFBF"/>
              <w:left w:val="none" w:sz="4" w:space="0" w:color="6E6E6E"/>
              <w:bottom w:val="dashed" w:sz="4" w:space="0" w:color="BFBFBF"/>
              <w:right w:val="none" w:sz="4" w:space="0" w:color="6E6E6E"/>
            </w:tcBorders>
          </w:tcPr>
          <w:p w14:paraId="4239A6FB" w14:textId="77777777" w:rsidR="003B25AD" w:rsidRDefault="00CC7979">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6FC"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6F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6F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0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0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0E" w14:textId="77777777">
        <w:tc>
          <w:tcPr>
            <w:tcW w:w="5020" w:type="dxa"/>
            <w:tcBorders>
              <w:top w:val="dashed" w:sz="4" w:space="0" w:color="BFBFBF"/>
              <w:left w:val="none" w:sz="4" w:space="0" w:color="6E6E6E"/>
              <w:bottom w:val="dashed" w:sz="4" w:space="0" w:color="BFBFBF"/>
              <w:right w:val="none" w:sz="4" w:space="0" w:color="6E6E6E"/>
            </w:tcBorders>
          </w:tcPr>
          <w:p w14:paraId="4239A705" w14:textId="77777777" w:rsidR="003B25AD" w:rsidRDefault="00CC797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06"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0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0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0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0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18" w14:textId="77777777">
        <w:tc>
          <w:tcPr>
            <w:tcW w:w="5020" w:type="dxa"/>
            <w:tcBorders>
              <w:top w:val="dashed" w:sz="4" w:space="0" w:color="BFBFBF"/>
              <w:left w:val="none" w:sz="4" w:space="0" w:color="6E6E6E"/>
              <w:bottom w:val="dashed" w:sz="4" w:space="0" w:color="BFBFBF"/>
              <w:right w:val="none" w:sz="4" w:space="0" w:color="6E6E6E"/>
            </w:tcBorders>
          </w:tcPr>
          <w:p w14:paraId="4239A70F" w14:textId="77777777" w:rsidR="003B25AD" w:rsidRDefault="00CC797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710"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1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1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1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22" w14:textId="77777777">
        <w:tc>
          <w:tcPr>
            <w:tcW w:w="5020" w:type="dxa"/>
            <w:tcBorders>
              <w:top w:val="dashed" w:sz="4" w:space="0" w:color="BFBFBF"/>
              <w:left w:val="none" w:sz="4" w:space="0" w:color="6E6E6E"/>
              <w:bottom w:val="dashed" w:sz="4" w:space="0" w:color="BFBFBF"/>
              <w:right w:val="none" w:sz="4" w:space="0" w:color="6E6E6E"/>
            </w:tcBorders>
          </w:tcPr>
          <w:p w14:paraId="4239A719" w14:textId="77777777" w:rsidR="003B25AD" w:rsidRDefault="00CC7979">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71A"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1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1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1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2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2C" w14:textId="77777777">
        <w:tc>
          <w:tcPr>
            <w:tcW w:w="5020" w:type="dxa"/>
            <w:tcBorders>
              <w:top w:val="dashed" w:sz="4" w:space="0" w:color="BFBFBF"/>
              <w:left w:val="none" w:sz="4" w:space="0" w:color="6E6E6E"/>
              <w:bottom w:val="dashed" w:sz="4" w:space="0" w:color="BFBFBF"/>
              <w:right w:val="none" w:sz="9" w:space="0" w:color="000000"/>
            </w:tcBorders>
          </w:tcPr>
          <w:p w14:paraId="4239A723" w14:textId="77777777" w:rsidR="003B25AD" w:rsidRDefault="00CC797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4239A72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2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2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2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36" w14:textId="77777777">
        <w:tc>
          <w:tcPr>
            <w:tcW w:w="5020" w:type="dxa"/>
            <w:tcBorders>
              <w:top w:val="dashed" w:sz="4" w:space="0" w:color="BFBFBF"/>
              <w:left w:val="none" w:sz="4" w:space="0" w:color="6E6E6E"/>
              <w:bottom w:val="none" w:sz="4" w:space="0" w:color="FFFFFF"/>
              <w:right w:val="none" w:sz="9" w:space="0" w:color="000000"/>
            </w:tcBorders>
          </w:tcPr>
          <w:p w14:paraId="4239A72D" w14:textId="77777777" w:rsidR="003B25AD" w:rsidRDefault="00CC7979">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4239A72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2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3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73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3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3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3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35" w14:textId="77777777" w:rsidR="003B25AD" w:rsidRDefault="003B25AD">
            <w:pPr>
              <w:pStyle w:val="ProductList-TableBody"/>
              <w:jc w:val="center"/>
            </w:pPr>
          </w:p>
        </w:tc>
      </w:tr>
    </w:tbl>
    <w:p w14:paraId="4239A737" w14:textId="77777777" w:rsidR="003B25AD" w:rsidRDefault="00CC7979">
      <w:pPr>
        <w:pStyle w:val="ProductList-Offering1SubSection"/>
        <w:outlineLvl w:val="3"/>
      </w:pPr>
      <w:bookmarkStart w:id="289" w:name="_Sec771"/>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3B25AD" w14:paraId="4239A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738"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73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73A" w14:textId="77777777" w:rsidR="003B25AD" w:rsidRDefault="00CC7979">
            <w:pPr>
              <w:pStyle w:val="ProductList-TableBody"/>
            </w:pPr>
            <w:r>
              <w:rPr>
                <w:color w:val="404040"/>
              </w:rPr>
              <w:t>Berechtigung zur Laufzeitverlängerung: n. z.</w:t>
            </w:r>
          </w:p>
        </w:tc>
      </w:tr>
      <w:tr w:rsidR="003B25AD" w14:paraId="4239A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3C"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3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3E" w14:textId="77777777" w:rsidR="003B25AD" w:rsidRDefault="00CC7979">
            <w:pPr>
              <w:pStyle w:val="ProductList-TableBody"/>
            </w:pPr>
            <w:r>
              <w:rPr>
                <w:color w:val="404040"/>
              </w:rPr>
              <w:t>Promotions: n. z.</w:t>
            </w:r>
          </w:p>
        </w:tc>
      </w:tr>
      <w:tr w:rsidR="003B25AD" w14:paraId="4239A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4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741"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42" w14:textId="77777777" w:rsidR="003B25AD" w:rsidRDefault="00CC7979">
            <w:pPr>
              <w:pStyle w:val="ProductList-TableBody"/>
            </w:pPr>
            <w:r>
              <w:rPr>
                <w:color w:val="404040"/>
              </w:rPr>
              <w:t>Zur Verringerung berechtigt (SCE): n. z.</w:t>
            </w:r>
          </w:p>
        </w:tc>
      </w:tr>
      <w:tr w:rsidR="003B25AD" w14:paraId="4239A747" w14:textId="77777777">
        <w:tc>
          <w:tcPr>
            <w:tcW w:w="4040" w:type="dxa"/>
            <w:tcBorders>
              <w:top w:val="single" w:sz="4" w:space="0" w:color="000000"/>
              <w:left w:val="single" w:sz="4" w:space="0" w:color="000000"/>
              <w:bottom w:val="single" w:sz="4" w:space="0" w:color="000000"/>
              <w:right w:val="single" w:sz="4" w:space="0" w:color="000000"/>
            </w:tcBorders>
          </w:tcPr>
          <w:p w14:paraId="4239A744"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45"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46" w14:textId="77777777" w:rsidR="003B25AD" w:rsidRDefault="003B25AD">
            <w:pPr>
              <w:pStyle w:val="ProductList-TableBody"/>
            </w:pPr>
          </w:p>
        </w:tc>
      </w:tr>
    </w:tbl>
    <w:p w14:paraId="4239A748" w14:textId="77777777" w:rsidR="003B25AD" w:rsidRDefault="003B25AD">
      <w:pPr>
        <w:pStyle w:val="ProductList-Body"/>
      </w:pPr>
    </w:p>
    <w:p w14:paraId="4239A749" w14:textId="77777777" w:rsidR="003B25AD" w:rsidRDefault="00CC7979">
      <w:pPr>
        <w:pStyle w:val="ProductList-ClauseHeading"/>
        <w:outlineLvl w:val="4"/>
      </w:pPr>
      <w:r>
        <w:t>2.1 Microsoft Dynamics Marketing-Supportangebote</w:t>
      </w:r>
    </w:p>
    <w:p w14:paraId="4239A74A" w14:textId="77777777" w:rsidR="003B25AD" w:rsidRDefault="00CC7979">
      <w:pPr>
        <w:pStyle w:val="ProductList-Body"/>
      </w:pPr>
      <w:r>
        <w:t xml:space="preserve">Details zu den Supportangeboten für Microsoft Dynamics Marketing sind unter </w:t>
      </w:r>
      <w:hyperlink r:id="rId104">
        <w:r>
          <w:rPr>
            <w:color w:val="00467F"/>
            <w:u w:val="single"/>
          </w:rPr>
          <w:t>http://www.microsoft.com/en-us/dynamics/dynamics-online-support.aspx</w:t>
        </w:r>
      </w:hyperlink>
      <w:r>
        <w:t xml:space="preserve"> verfügbar. </w:t>
      </w:r>
    </w:p>
    <w:p w14:paraId="4239A74B"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74C"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74E" w14:textId="77777777" w:rsidR="003B25AD" w:rsidRDefault="003B25AD">
      <w:pPr>
        <w:pStyle w:val="ProductList-Body"/>
      </w:pPr>
    </w:p>
    <w:p w14:paraId="4239A74F" w14:textId="77777777" w:rsidR="003B25AD" w:rsidRDefault="00CC7979">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18016"/>
      <w:r>
        <w:instrText>Microsoft Social Engagement</w:instrText>
      </w:r>
      <w:bookmarkEnd w:id="291"/>
      <w:r>
        <w:instrText>" \l 3</w:instrText>
      </w:r>
      <w:r>
        <w:fldChar w:fldCharType="end"/>
      </w:r>
    </w:p>
    <w:p w14:paraId="4239A750" w14:textId="77777777" w:rsidR="003B25AD" w:rsidRDefault="00CC7979">
      <w:pPr>
        <w:pStyle w:val="ProductList-Offering1SubSection"/>
        <w:outlineLvl w:val="3"/>
      </w:pPr>
      <w:bookmarkStart w:id="292" w:name="_Sec717"/>
      <w:r>
        <w:t>1. Programmverfügbarkeit</w:t>
      </w:r>
      <w:bookmarkEnd w:id="29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7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751"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752"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75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5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764" w14:textId="77777777">
        <w:tc>
          <w:tcPr>
            <w:tcW w:w="5020" w:type="dxa"/>
            <w:tcBorders>
              <w:top w:val="single" w:sz="6" w:space="0" w:color="FFFFFF"/>
              <w:left w:val="none" w:sz="4" w:space="0" w:color="6E6E6E"/>
              <w:bottom w:val="dashed" w:sz="4" w:space="0" w:color="BFBFBF"/>
              <w:right w:val="none" w:sz="4" w:space="0" w:color="6E6E6E"/>
            </w:tcBorders>
          </w:tcPr>
          <w:p w14:paraId="4239A75B" w14:textId="77777777" w:rsidR="003B25AD" w:rsidRDefault="00CC7979">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75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5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5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5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6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6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6E" w14:textId="77777777">
        <w:tc>
          <w:tcPr>
            <w:tcW w:w="5020" w:type="dxa"/>
            <w:tcBorders>
              <w:top w:val="dashed" w:sz="4" w:space="0" w:color="BFBFBF"/>
              <w:left w:val="none" w:sz="4" w:space="0" w:color="6E6E6E"/>
              <w:bottom w:val="dashed" w:sz="4" w:space="0" w:color="BFBFBF"/>
              <w:right w:val="none" w:sz="4" w:space="0" w:color="6E6E6E"/>
            </w:tcBorders>
          </w:tcPr>
          <w:p w14:paraId="4239A765" w14:textId="77777777" w:rsidR="003B25AD" w:rsidRDefault="00CC7979">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76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76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6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6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6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78" w14:textId="77777777">
        <w:tc>
          <w:tcPr>
            <w:tcW w:w="5020" w:type="dxa"/>
            <w:tcBorders>
              <w:top w:val="dashed" w:sz="4" w:space="0" w:color="BFBFBF"/>
              <w:left w:val="none" w:sz="4" w:space="0" w:color="6E6E6E"/>
              <w:bottom w:val="dashed" w:sz="4" w:space="0" w:color="BFBFBF"/>
              <w:right w:val="none" w:sz="4" w:space="0" w:color="6E6E6E"/>
            </w:tcBorders>
          </w:tcPr>
          <w:p w14:paraId="4239A76F" w14:textId="77777777" w:rsidR="003B25AD" w:rsidRDefault="00CC797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7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1"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7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7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4"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82" w14:textId="77777777">
        <w:tc>
          <w:tcPr>
            <w:tcW w:w="5020" w:type="dxa"/>
            <w:tcBorders>
              <w:top w:val="dashed" w:sz="4" w:space="0" w:color="BFBFBF"/>
              <w:left w:val="none" w:sz="4" w:space="0" w:color="6E6E6E"/>
              <w:bottom w:val="dashed" w:sz="4" w:space="0" w:color="BFBFBF"/>
              <w:right w:val="none" w:sz="4" w:space="0" w:color="6E6E6E"/>
            </w:tcBorders>
          </w:tcPr>
          <w:p w14:paraId="4239A779" w14:textId="77777777" w:rsidR="003B25AD" w:rsidRDefault="00CC7979">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77A"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7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7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7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7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7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8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8C" w14:textId="77777777">
        <w:tc>
          <w:tcPr>
            <w:tcW w:w="5020" w:type="dxa"/>
            <w:tcBorders>
              <w:top w:val="dashed" w:sz="4" w:space="0" w:color="BFBFBF"/>
              <w:left w:val="none" w:sz="4" w:space="0" w:color="6E6E6E"/>
              <w:bottom w:val="dashed" w:sz="4" w:space="0" w:color="BFBFBF"/>
              <w:right w:val="none" w:sz="4" w:space="0" w:color="6E6E6E"/>
            </w:tcBorders>
          </w:tcPr>
          <w:p w14:paraId="4239A783" w14:textId="77777777" w:rsidR="003B25AD" w:rsidRDefault="00CC797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78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8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8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8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96" w14:textId="77777777">
        <w:tc>
          <w:tcPr>
            <w:tcW w:w="5020" w:type="dxa"/>
            <w:tcBorders>
              <w:top w:val="dashed" w:sz="4" w:space="0" w:color="BFBFBF"/>
              <w:left w:val="none" w:sz="4" w:space="0" w:color="6E6E6E"/>
              <w:bottom w:val="none" w:sz="4" w:space="0" w:color="BFBFBF"/>
              <w:right w:val="none" w:sz="4" w:space="0" w:color="6E6E6E"/>
            </w:tcBorders>
          </w:tcPr>
          <w:p w14:paraId="4239A78D" w14:textId="77777777" w:rsidR="003B25AD" w:rsidRDefault="00CC7979">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239A78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8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9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9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9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9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9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9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797" w14:textId="77777777" w:rsidR="003B25AD" w:rsidRDefault="00CC7979">
      <w:pPr>
        <w:pStyle w:val="ProductList-Offering1SubSection"/>
        <w:outlineLvl w:val="3"/>
      </w:pPr>
      <w:bookmarkStart w:id="293" w:name="_Sec772"/>
      <w:r>
        <w:lastRenderedPageBreak/>
        <w:t>2. Produktbedingungen</w:t>
      </w:r>
      <w:bookmarkEnd w:id="293"/>
    </w:p>
    <w:tbl>
      <w:tblPr>
        <w:tblStyle w:val="PURTable"/>
        <w:tblW w:w="0" w:type="dxa"/>
        <w:tblLook w:val="04A0" w:firstRow="1" w:lastRow="0" w:firstColumn="1" w:lastColumn="0" w:noHBand="0" w:noVBand="1"/>
      </w:tblPr>
      <w:tblGrid>
        <w:gridCol w:w="3645"/>
        <w:gridCol w:w="3538"/>
        <w:gridCol w:w="3607"/>
      </w:tblGrid>
      <w:tr w:rsidR="003B25AD" w14:paraId="4239A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798"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79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79A" w14:textId="77777777" w:rsidR="003B25AD" w:rsidRDefault="00CC7979">
            <w:pPr>
              <w:pStyle w:val="ProductList-TableBody"/>
            </w:pPr>
            <w:r>
              <w:rPr>
                <w:color w:val="404040"/>
              </w:rPr>
              <w:t>Berechtigung zur Laufzeitverlängerung: n. z.</w:t>
            </w:r>
          </w:p>
        </w:tc>
      </w:tr>
      <w:tr w:rsidR="003B25AD" w14:paraId="4239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9C"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9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9E" w14:textId="77777777" w:rsidR="003B25AD" w:rsidRDefault="00CC7979">
            <w:pPr>
              <w:pStyle w:val="ProductList-TableBody"/>
            </w:pPr>
            <w:r>
              <w:rPr>
                <w:color w:val="404040"/>
              </w:rPr>
              <w:t>Promotions: n. z.</w:t>
            </w:r>
          </w:p>
        </w:tc>
      </w:tr>
      <w:tr w:rsidR="003B25AD" w14:paraId="4239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A0"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7A1"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A2" w14:textId="77777777" w:rsidR="003B25AD" w:rsidRDefault="00CC7979">
            <w:pPr>
              <w:pStyle w:val="ProductList-TableBody"/>
            </w:pPr>
            <w:r>
              <w:rPr>
                <w:color w:val="404040"/>
              </w:rPr>
              <w:t>Zur Verringerung berechtigt (SCE): n. z.</w:t>
            </w:r>
          </w:p>
        </w:tc>
      </w:tr>
      <w:tr w:rsidR="003B25AD" w14:paraId="4239A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A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A5"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7A6" w14:textId="77777777" w:rsidR="003B25AD" w:rsidRDefault="003B25AD">
            <w:pPr>
              <w:pStyle w:val="ProductList-TableBody"/>
            </w:pPr>
          </w:p>
        </w:tc>
      </w:tr>
    </w:tbl>
    <w:p w14:paraId="4239A7A8" w14:textId="77777777" w:rsidR="003B25AD" w:rsidRDefault="003B25AD">
      <w:pPr>
        <w:pStyle w:val="ProductList-Body"/>
      </w:pPr>
    </w:p>
    <w:p w14:paraId="4239A7A9" w14:textId="77777777" w:rsidR="003B25AD" w:rsidRDefault="00CC7979">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3B25AD" w14:paraId="4239A7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7AA" w14:textId="77777777" w:rsidR="003B25AD" w:rsidRDefault="00CC7979">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7AB" w14:textId="77777777" w:rsidR="003B25AD" w:rsidRDefault="00CC7979">
            <w:pPr>
              <w:pStyle w:val="ProductList-TableBody"/>
            </w:pPr>
            <w:r>
              <w:rPr>
                <w:color w:val="FFFFFF"/>
              </w:rPr>
              <w:t>Add-On-Nutzer-AL</w:t>
            </w:r>
          </w:p>
        </w:tc>
      </w:tr>
      <w:tr w:rsidR="003B25AD" w14:paraId="4239A7B1" w14:textId="77777777">
        <w:tc>
          <w:tcPr>
            <w:tcW w:w="6120" w:type="dxa"/>
            <w:tcBorders>
              <w:top w:val="single" w:sz="4" w:space="0" w:color="000000"/>
              <w:left w:val="single" w:sz="4" w:space="0" w:color="000000"/>
              <w:bottom w:val="single" w:sz="4" w:space="0" w:color="000000"/>
              <w:right w:val="single" w:sz="4" w:space="0" w:color="000000"/>
            </w:tcBorders>
          </w:tcPr>
          <w:p w14:paraId="4239A7AD" w14:textId="77777777" w:rsidR="003B25AD" w:rsidRDefault="00CC7979">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7AE" w14:textId="77777777" w:rsidR="003B25AD" w:rsidRDefault="00CC7979">
            <w:pPr>
              <w:pStyle w:val="ProductList-TableBody"/>
            </w:pPr>
            <w:r>
              <w:t>Add-On für Microsoft Social Engagement Professional</w:t>
            </w:r>
          </w:p>
          <w:p w14:paraId="4239A7AF" w14:textId="77777777" w:rsidR="003B25AD" w:rsidRDefault="00CC7979">
            <w:pPr>
              <w:pStyle w:val="ProductList-TableBody"/>
            </w:pPr>
            <w:r>
              <w:t>Microsoft Social Engagement Professional Additional Posts</w:t>
            </w:r>
          </w:p>
          <w:p w14:paraId="4239A7B0" w14:textId="77777777" w:rsidR="003B25AD" w:rsidRDefault="00CC7979">
            <w:pPr>
              <w:pStyle w:val="ProductList-TableBody"/>
            </w:pPr>
            <w:r>
              <w:t>Microsoft Social Engagement Professional Education Additional Posts</w:t>
            </w:r>
          </w:p>
        </w:tc>
      </w:tr>
    </w:tbl>
    <w:p w14:paraId="4239A7B2" w14:textId="77777777" w:rsidR="003B25AD" w:rsidRDefault="00CC7979">
      <w:pPr>
        <w:pStyle w:val="ProductList-Body"/>
      </w:pPr>
      <w:r>
        <w:rPr>
          <w:i/>
          <w:vertAlign w:val="superscript"/>
        </w:rPr>
        <w:t>1</w:t>
      </w:r>
      <w:r>
        <w:rPr>
          <w:i/>
        </w:rPr>
        <w:t>Für jede Qualifizierende Lizenz muss aktive Software Assurance bestehen.</w:t>
      </w:r>
    </w:p>
    <w:p w14:paraId="4239A7B3" w14:textId="77777777" w:rsidR="003B25AD" w:rsidRDefault="003B25AD">
      <w:pPr>
        <w:pStyle w:val="ProductList-Body"/>
      </w:pPr>
    </w:p>
    <w:p w14:paraId="4239A7B4" w14:textId="77777777" w:rsidR="003B25AD" w:rsidRDefault="00CC7979">
      <w:pPr>
        <w:pStyle w:val="ProductList-ClauseHeading"/>
        <w:outlineLvl w:val="4"/>
      </w:pPr>
      <w:r>
        <w:t>2.2 Microsoft Social Engagement-Supportangebote</w:t>
      </w:r>
    </w:p>
    <w:p w14:paraId="4239A7B5" w14:textId="77777777" w:rsidR="003B25AD" w:rsidRDefault="00CC7979">
      <w:pPr>
        <w:pStyle w:val="ProductList-Body"/>
      </w:pPr>
      <w:r>
        <w:t xml:space="preserve">Details zu den Supportangeboten für Microsoft Social Engagement sind unter </w:t>
      </w:r>
      <w:hyperlink r:id="rId106">
        <w:r>
          <w:rPr>
            <w:color w:val="00467F"/>
            <w:u w:val="single"/>
          </w:rPr>
          <w:t>http://www.microsoft.com/en-us/dynamics/dynamics-online-support.aspx</w:t>
        </w:r>
      </w:hyperlink>
      <w:r>
        <w:t xml:space="preserve"> verfügbar. </w:t>
      </w:r>
    </w:p>
    <w:p w14:paraId="4239A7B6"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7B7"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7B9" w14:textId="77777777" w:rsidR="003B25AD" w:rsidRDefault="003B25AD">
      <w:pPr>
        <w:pStyle w:val="ProductList-Body"/>
      </w:pPr>
    </w:p>
    <w:p w14:paraId="4239A7BA" w14:textId="77777777" w:rsidR="003B25AD" w:rsidRDefault="00CC7979">
      <w:pPr>
        <w:pStyle w:val="ProductList-Offering2HeadingNoBorder"/>
        <w:outlineLvl w:val="2"/>
      </w:pPr>
      <w:bookmarkStart w:id="294" w:name="_Sec664"/>
      <w:r>
        <w:t>Parature, von Microsoft</w:t>
      </w:r>
      <w:bookmarkEnd w:id="294"/>
      <w:r>
        <w:fldChar w:fldCharType="begin"/>
      </w:r>
      <w:r>
        <w:instrText xml:space="preserve"> TC "</w:instrText>
      </w:r>
      <w:bookmarkStart w:id="295" w:name="_Toc454818017"/>
      <w:r>
        <w:instrText>Parature, von Microsoft</w:instrText>
      </w:r>
      <w:bookmarkEnd w:id="295"/>
      <w:r>
        <w:instrText>" \l 3</w:instrText>
      </w:r>
      <w:r>
        <w:fldChar w:fldCharType="end"/>
      </w:r>
    </w:p>
    <w:p w14:paraId="4239A7BB" w14:textId="77777777" w:rsidR="003B25AD" w:rsidRDefault="00CC7979">
      <w:pPr>
        <w:pStyle w:val="ProductList-Offering1SubSection"/>
        <w:outlineLvl w:val="3"/>
      </w:pPr>
      <w:bookmarkStart w:id="296" w:name="_Sec718"/>
      <w:r>
        <w:t>1. Programmverfügbarkeit</w:t>
      </w:r>
      <w:bookmarkEnd w:id="296"/>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3B25AD" w14:paraId="4239A7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7BC"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7BD"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BE"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BF"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7C0"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C1"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C2"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C3"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7C4"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7CF" w14:textId="77777777">
        <w:tc>
          <w:tcPr>
            <w:tcW w:w="5020" w:type="dxa"/>
            <w:tcBorders>
              <w:top w:val="single" w:sz="6" w:space="0" w:color="FFFFFF"/>
              <w:left w:val="none" w:sz="4" w:space="0" w:color="6E6E6E"/>
              <w:bottom w:val="dashed" w:sz="4" w:space="0" w:color="BFBFBF"/>
              <w:right w:val="none" w:sz="4" w:space="0" w:color="6E6E6E"/>
            </w:tcBorders>
          </w:tcPr>
          <w:p w14:paraId="4239A7C6" w14:textId="77777777" w:rsidR="003B25AD" w:rsidRDefault="00CC7979">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7C7"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C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C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C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C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C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C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C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D9" w14:textId="77777777">
        <w:tc>
          <w:tcPr>
            <w:tcW w:w="5020" w:type="dxa"/>
            <w:tcBorders>
              <w:top w:val="dashed" w:sz="4" w:space="0" w:color="BFBFBF"/>
              <w:left w:val="none" w:sz="4" w:space="0" w:color="6E6E6E"/>
              <w:bottom w:val="dashed" w:sz="4" w:space="0" w:color="BFBFBF"/>
              <w:right w:val="none" w:sz="4" w:space="0" w:color="6E6E6E"/>
            </w:tcBorders>
          </w:tcPr>
          <w:p w14:paraId="4239A7D0" w14:textId="77777777" w:rsidR="003B25AD" w:rsidRDefault="00CC7979">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D1"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D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D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D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E3" w14:textId="77777777">
        <w:tc>
          <w:tcPr>
            <w:tcW w:w="5020" w:type="dxa"/>
            <w:tcBorders>
              <w:top w:val="dashed" w:sz="4" w:space="0" w:color="BFBFBF"/>
              <w:left w:val="none" w:sz="4" w:space="0" w:color="6E6E6E"/>
              <w:bottom w:val="dashed" w:sz="4" w:space="0" w:color="BFBFBF"/>
              <w:right w:val="none" w:sz="4" w:space="0" w:color="6E6E6E"/>
            </w:tcBorders>
          </w:tcPr>
          <w:p w14:paraId="4239A7DA" w14:textId="77777777" w:rsidR="003B25AD" w:rsidRDefault="00CC7979">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DB"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D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D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E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E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E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ED" w14:textId="77777777">
        <w:tc>
          <w:tcPr>
            <w:tcW w:w="5020" w:type="dxa"/>
            <w:tcBorders>
              <w:top w:val="dashed" w:sz="4" w:space="0" w:color="BFBFBF"/>
              <w:left w:val="none" w:sz="4" w:space="0" w:color="6E6E6E"/>
              <w:bottom w:val="dashed" w:sz="4" w:space="0" w:color="BFBFBF"/>
              <w:right w:val="none" w:sz="4" w:space="0" w:color="6E6E6E"/>
            </w:tcBorders>
          </w:tcPr>
          <w:p w14:paraId="4239A7E4" w14:textId="77777777" w:rsidR="003B25AD" w:rsidRDefault="00CC7979">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E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E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E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E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E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E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E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E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7F7" w14:textId="77777777">
        <w:tc>
          <w:tcPr>
            <w:tcW w:w="5020" w:type="dxa"/>
            <w:tcBorders>
              <w:top w:val="dashed" w:sz="4" w:space="0" w:color="BFBFBF"/>
              <w:left w:val="none" w:sz="4" w:space="0" w:color="6E6E6E"/>
              <w:bottom w:val="dashed" w:sz="4" w:space="0" w:color="BFBFBF"/>
              <w:right w:val="none" w:sz="4" w:space="0" w:color="6E6E6E"/>
            </w:tcBorders>
          </w:tcPr>
          <w:p w14:paraId="4239A7EE" w14:textId="77777777" w:rsidR="003B25AD" w:rsidRDefault="00CC7979">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14:paraId="4239A7E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F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F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F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01" w14:textId="77777777">
        <w:tc>
          <w:tcPr>
            <w:tcW w:w="5020" w:type="dxa"/>
            <w:tcBorders>
              <w:top w:val="dashed" w:sz="4" w:space="0" w:color="BFBFBF"/>
              <w:left w:val="none" w:sz="4" w:space="0" w:color="6E6E6E"/>
              <w:bottom w:val="dashed" w:sz="4" w:space="0" w:color="BFBFBF"/>
              <w:right w:val="none" w:sz="4" w:space="0" w:color="6E6E6E"/>
            </w:tcBorders>
          </w:tcPr>
          <w:p w14:paraId="4239A7F8" w14:textId="77777777" w:rsidR="003B25AD" w:rsidRDefault="00CC7979">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7F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7F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7F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7F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0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0B" w14:textId="77777777">
        <w:tc>
          <w:tcPr>
            <w:tcW w:w="5020" w:type="dxa"/>
            <w:tcBorders>
              <w:top w:val="dashed" w:sz="4" w:space="0" w:color="BFBFBF"/>
              <w:left w:val="none" w:sz="4" w:space="0" w:color="6E6E6E"/>
              <w:bottom w:val="none" w:sz="4" w:space="0" w:color="BFBFBF"/>
              <w:right w:val="none" w:sz="4" w:space="0" w:color="6E6E6E"/>
            </w:tcBorders>
          </w:tcPr>
          <w:p w14:paraId="4239A802" w14:textId="77777777" w:rsidR="003B25AD" w:rsidRDefault="00CC7979">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80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0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0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0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0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0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0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80C" w14:textId="77777777" w:rsidR="003B25AD" w:rsidRDefault="00CC7979">
      <w:pPr>
        <w:pStyle w:val="ProductList-Offering1SubSection"/>
        <w:outlineLvl w:val="3"/>
      </w:pPr>
      <w:bookmarkStart w:id="297" w:name="_Sec773"/>
      <w:r>
        <w:t>2. Produktbedingungen</w:t>
      </w:r>
      <w:bookmarkEnd w:id="297"/>
    </w:p>
    <w:tbl>
      <w:tblPr>
        <w:tblStyle w:val="PURTable"/>
        <w:tblW w:w="0" w:type="dxa"/>
        <w:tblLook w:val="04A0" w:firstRow="1" w:lastRow="0" w:firstColumn="1" w:lastColumn="0" w:noHBand="0" w:noVBand="1"/>
      </w:tblPr>
      <w:tblGrid>
        <w:gridCol w:w="3645"/>
        <w:gridCol w:w="3538"/>
        <w:gridCol w:w="3607"/>
      </w:tblGrid>
      <w:tr w:rsidR="003B25AD" w14:paraId="4239A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80D"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80E"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80F" w14:textId="77777777" w:rsidR="003B25AD" w:rsidRDefault="00CC7979">
            <w:pPr>
              <w:pStyle w:val="ProductList-TableBody"/>
            </w:pPr>
            <w:r>
              <w:rPr>
                <w:color w:val="404040"/>
              </w:rPr>
              <w:t>Berechtigung zur Laufzeitverlängerung: n. z.</w:t>
            </w:r>
          </w:p>
        </w:tc>
      </w:tr>
      <w:tr w:rsidR="003B25AD" w14:paraId="4239A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1"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2"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3" w14:textId="77777777" w:rsidR="003B25AD" w:rsidRDefault="00CC7979">
            <w:pPr>
              <w:pStyle w:val="ProductList-TableBody"/>
            </w:pPr>
            <w:r>
              <w:rPr>
                <w:color w:val="404040"/>
              </w:rPr>
              <w:t>Promotions: n. z.</w:t>
            </w:r>
          </w:p>
        </w:tc>
      </w:tr>
      <w:tr w:rsidR="003B25AD" w14:paraId="4239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5"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816"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7" w14:textId="77777777" w:rsidR="003B25AD" w:rsidRDefault="00CC7979">
            <w:pPr>
              <w:pStyle w:val="ProductList-TableBody"/>
            </w:pPr>
            <w:r>
              <w:rPr>
                <w:color w:val="404040"/>
              </w:rPr>
              <w:t>Zur Verringerung berechtigt (SCE): n. z.</w:t>
            </w:r>
          </w:p>
        </w:tc>
      </w:tr>
      <w:tr w:rsidR="003B25AD" w14:paraId="4239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9"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A"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1B" w14:textId="77777777" w:rsidR="003B25AD" w:rsidRDefault="003B25AD">
            <w:pPr>
              <w:pStyle w:val="ProductList-TableBody"/>
            </w:pPr>
          </w:p>
        </w:tc>
      </w:tr>
    </w:tbl>
    <w:p w14:paraId="4239A81D" w14:textId="77777777" w:rsidR="003B25AD" w:rsidRDefault="003B25AD">
      <w:pPr>
        <w:pStyle w:val="ProductList-Body"/>
      </w:pPr>
    </w:p>
    <w:p w14:paraId="4239A81E" w14:textId="77777777" w:rsidR="003B25AD" w:rsidRDefault="00CC7979">
      <w:pPr>
        <w:pStyle w:val="ProductList-ClauseHeading"/>
        <w:outlineLvl w:val="4"/>
      </w:pPr>
      <w:r>
        <w:t>2.1 Supportangebote für Parature</w:t>
      </w:r>
    </w:p>
    <w:p w14:paraId="4239A81F" w14:textId="77777777" w:rsidR="003B25AD" w:rsidRDefault="00CC7979">
      <w:pPr>
        <w:pStyle w:val="ProductList-Body"/>
      </w:pPr>
      <w:r>
        <w:t xml:space="preserve">Details zu den Supportangeboten für Parature von Microsoft sind unter </w:t>
      </w:r>
      <w:hyperlink r:id="rId108">
        <w:r>
          <w:rPr>
            <w:color w:val="00467F"/>
            <w:u w:val="single"/>
          </w:rPr>
          <w:t>http://www.microsoft.com/en-us/dynamics/dynamics-online-support.aspx</w:t>
        </w:r>
      </w:hyperlink>
      <w:r>
        <w:t xml:space="preserve"> verfügbar. </w:t>
      </w:r>
    </w:p>
    <w:p w14:paraId="4239A820"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82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823" w14:textId="77777777" w:rsidR="003B25AD" w:rsidRDefault="003B25AD">
      <w:pPr>
        <w:pStyle w:val="ProductList-Body"/>
      </w:pPr>
    </w:p>
    <w:p w14:paraId="4239A824" w14:textId="77777777" w:rsidR="003B25AD" w:rsidRDefault="00CC7979">
      <w:pPr>
        <w:pStyle w:val="ProductList-OfferingGroupHeading"/>
        <w:outlineLvl w:val="1"/>
      </w:pPr>
      <w:bookmarkStart w:id="298" w:name="_Sec632"/>
      <w:r>
        <w:t>Office 365-Dienste</w:t>
      </w:r>
      <w:bookmarkEnd w:id="298"/>
      <w:r>
        <w:fldChar w:fldCharType="begin"/>
      </w:r>
      <w:r>
        <w:instrText xml:space="preserve"> TC "</w:instrText>
      </w:r>
      <w:bookmarkStart w:id="299" w:name="_Toc454818018"/>
      <w:r>
        <w:instrText>Office 365-Dienste</w:instrText>
      </w:r>
      <w:bookmarkEnd w:id="299"/>
      <w:r>
        <w:instrText>" \l 2</w:instrText>
      </w:r>
      <w:r>
        <w:fldChar w:fldCharType="end"/>
      </w:r>
    </w:p>
    <w:p w14:paraId="4239A825" w14:textId="77777777" w:rsidR="003B25AD" w:rsidRDefault="00CC7979">
      <w:pPr>
        <w:pStyle w:val="ProductList-Offering2HeadingNoBorder"/>
        <w:outlineLvl w:val="2"/>
      </w:pPr>
      <w:bookmarkStart w:id="300" w:name="_Sec633"/>
      <w:r>
        <w:t>Office 365-Anwendungen</w:t>
      </w:r>
      <w:bookmarkEnd w:id="300"/>
      <w:r>
        <w:fldChar w:fldCharType="begin"/>
      </w:r>
      <w:r>
        <w:instrText xml:space="preserve"> TC "</w:instrText>
      </w:r>
      <w:bookmarkStart w:id="301" w:name="_Toc454818019"/>
      <w:r>
        <w:instrText>Office 365-Anwendungen</w:instrText>
      </w:r>
      <w:bookmarkEnd w:id="301"/>
      <w:r>
        <w:instrText>" \l 3</w:instrText>
      </w:r>
      <w:r>
        <w:fldChar w:fldCharType="end"/>
      </w:r>
    </w:p>
    <w:p w14:paraId="4239A826" w14:textId="77777777" w:rsidR="003B25AD" w:rsidRDefault="00CC7979">
      <w:pPr>
        <w:pStyle w:val="ProductList-Offering1SubSection"/>
        <w:outlineLvl w:val="3"/>
      </w:pPr>
      <w:bookmarkStart w:id="302" w:name="_Sec719"/>
      <w:r>
        <w:t>1. Programmverfügbarkeit</w:t>
      </w:r>
      <w:bookmarkEnd w:id="302"/>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3B25AD" w14:paraId="4239A8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827"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828"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9"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A"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82B"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C"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D"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E"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2F"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83A" w14:textId="77777777">
        <w:tc>
          <w:tcPr>
            <w:tcW w:w="5020" w:type="dxa"/>
            <w:tcBorders>
              <w:top w:val="single" w:sz="6" w:space="0" w:color="FFFFFF"/>
              <w:left w:val="none" w:sz="4" w:space="0" w:color="6E6E6E"/>
              <w:bottom w:val="dashed" w:sz="4" w:space="0" w:color="BFBFBF"/>
              <w:right w:val="none" w:sz="4" w:space="0" w:color="6E6E6E"/>
            </w:tcBorders>
          </w:tcPr>
          <w:p w14:paraId="4239A831" w14:textId="77777777" w:rsidR="003B25AD" w:rsidRDefault="00CC797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83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33"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3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3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36"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3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39" w14:textId="77777777" w:rsidR="003B25AD" w:rsidRDefault="003B25AD">
            <w:pPr>
              <w:pStyle w:val="ProductList-TableBody"/>
              <w:jc w:val="center"/>
            </w:pPr>
          </w:p>
        </w:tc>
      </w:tr>
      <w:tr w:rsidR="003B25AD" w14:paraId="4239A844" w14:textId="77777777">
        <w:tc>
          <w:tcPr>
            <w:tcW w:w="5020" w:type="dxa"/>
            <w:tcBorders>
              <w:top w:val="dashed" w:sz="4" w:space="0" w:color="BFBFBF"/>
              <w:left w:val="none" w:sz="4" w:space="0" w:color="6E6E6E"/>
              <w:bottom w:val="dashed" w:sz="4" w:space="0" w:color="BFBFBF"/>
              <w:right w:val="none" w:sz="4" w:space="0" w:color="6E6E6E"/>
            </w:tcBorders>
          </w:tcPr>
          <w:p w14:paraId="4239A83B" w14:textId="77777777" w:rsidR="003B25AD" w:rsidRDefault="00CC7979">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3C" w14:textId="77777777" w:rsidR="003B25AD" w:rsidRDefault="00CC797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3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3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3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4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41"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4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43"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4E" w14:textId="77777777">
        <w:tc>
          <w:tcPr>
            <w:tcW w:w="5020" w:type="dxa"/>
            <w:tcBorders>
              <w:top w:val="dashed" w:sz="4" w:space="0" w:color="BFBFBF"/>
              <w:left w:val="none" w:sz="4" w:space="0" w:color="6E6E6E"/>
              <w:bottom w:val="dashed" w:sz="4" w:space="0" w:color="BFBFBF"/>
              <w:right w:val="none" w:sz="4" w:space="0" w:color="6E6E6E"/>
            </w:tcBorders>
          </w:tcPr>
          <w:p w14:paraId="4239A845" w14:textId="77777777" w:rsidR="003B25AD" w:rsidRDefault="00CC7979">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4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4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4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4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4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4B" w14:textId="77777777" w:rsidR="003B25AD" w:rsidRDefault="00CC797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4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4D" w14:textId="77777777" w:rsidR="003B25AD" w:rsidRDefault="003B25AD">
            <w:pPr>
              <w:pStyle w:val="ProductList-TableBody"/>
              <w:jc w:val="center"/>
            </w:pPr>
          </w:p>
        </w:tc>
      </w:tr>
      <w:tr w:rsidR="003B25AD" w14:paraId="4239A858" w14:textId="77777777">
        <w:tc>
          <w:tcPr>
            <w:tcW w:w="5020" w:type="dxa"/>
            <w:tcBorders>
              <w:top w:val="dashed" w:sz="4" w:space="0" w:color="BFBFBF"/>
              <w:left w:val="none" w:sz="4" w:space="0" w:color="6E6E6E"/>
              <w:bottom w:val="dashed" w:sz="4" w:space="0" w:color="BFBFBF"/>
              <w:right w:val="none" w:sz="4" w:space="0" w:color="6E6E6E"/>
            </w:tcBorders>
          </w:tcPr>
          <w:p w14:paraId="4239A84F" w14:textId="77777777" w:rsidR="003B25AD" w:rsidRDefault="00CC7979">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50"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5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5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7" w14:textId="77777777" w:rsidR="003B25AD" w:rsidRDefault="003B25AD">
            <w:pPr>
              <w:pStyle w:val="ProductList-TableBody"/>
              <w:jc w:val="center"/>
            </w:pPr>
          </w:p>
        </w:tc>
      </w:tr>
      <w:tr w:rsidR="003B25AD" w14:paraId="4239A862" w14:textId="77777777">
        <w:tc>
          <w:tcPr>
            <w:tcW w:w="5020" w:type="dxa"/>
            <w:tcBorders>
              <w:top w:val="dashed" w:sz="4" w:space="0" w:color="BFBFBF"/>
              <w:left w:val="none" w:sz="4" w:space="0" w:color="6E6E6E"/>
              <w:bottom w:val="dashed" w:sz="4" w:space="0" w:color="BFBFBF"/>
              <w:right w:val="none" w:sz="4" w:space="0" w:color="6E6E6E"/>
            </w:tcBorders>
          </w:tcPr>
          <w:p w14:paraId="4239A859" w14:textId="77777777" w:rsidR="003B25AD" w:rsidRDefault="00CC7979">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5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5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5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5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6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61" w14:textId="77777777" w:rsidR="003B25AD" w:rsidRDefault="003B25AD">
            <w:pPr>
              <w:pStyle w:val="ProductList-TableBody"/>
              <w:jc w:val="center"/>
            </w:pPr>
          </w:p>
        </w:tc>
      </w:tr>
      <w:tr w:rsidR="003B25AD" w14:paraId="4239A86C" w14:textId="77777777">
        <w:tc>
          <w:tcPr>
            <w:tcW w:w="5020" w:type="dxa"/>
            <w:tcBorders>
              <w:top w:val="dashed" w:sz="4" w:space="0" w:color="BFBFBF"/>
              <w:left w:val="none" w:sz="4" w:space="0" w:color="6E6E6E"/>
              <w:bottom w:val="dashed" w:sz="4" w:space="0" w:color="BFBFBF"/>
              <w:right w:val="none" w:sz="4" w:space="0" w:color="6E6E6E"/>
            </w:tcBorders>
          </w:tcPr>
          <w:p w14:paraId="4239A863" w14:textId="77777777" w:rsidR="003B25AD" w:rsidRDefault="00CC7979">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86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65"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6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6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6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6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6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76" w14:textId="77777777">
        <w:tc>
          <w:tcPr>
            <w:tcW w:w="5020" w:type="dxa"/>
            <w:tcBorders>
              <w:top w:val="dashed" w:sz="4" w:space="0" w:color="BFBFBF"/>
              <w:left w:val="none" w:sz="4" w:space="0" w:color="6E6E6E"/>
              <w:bottom w:val="dashed" w:sz="4" w:space="0" w:color="BFBFBF"/>
              <w:right w:val="none" w:sz="4" w:space="0" w:color="6E6E6E"/>
            </w:tcBorders>
          </w:tcPr>
          <w:p w14:paraId="4239A86D" w14:textId="77777777" w:rsidR="003B25AD" w:rsidRDefault="00CC7979">
            <w:pPr>
              <w:pStyle w:val="ProductList-TableBody"/>
            </w:pPr>
            <w:r>
              <w:rPr>
                <w:color w:val="000000"/>
              </w:rPr>
              <w:lastRenderedPageBreak/>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86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6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7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7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7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7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75" w14:textId="77777777" w:rsidR="003B25AD" w:rsidRDefault="003B25AD">
            <w:pPr>
              <w:pStyle w:val="ProductList-TableBody"/>
              <w:jc w:val="center"/>
            </w:pPr>
          </w:p>
        </w:tc>
      </w:tr>
      <w:tr w:rsidR="003B25AD" w14:paraId="4239A880" w14:textId="77777777">
        <w:tc>
          <w:tcPr>
            <w:tcW w:w="5020" w:type="dxa"/>
            <w:tcBorders>
              <w:top w:val="dashed" w:sz="4" w:space="0" w:color="BFBFBF"/>
              <w:left w:val="none" w:sz="4" w:space="0" w:color="6E6E6E"/>
              <w:bottom w:val="dashed" w:sz="4" w:space="0" w:color="BFBFBF"/>
              <w:right w:val="none" w:sz="4" w:space="0" w:color="6E6E6E"/>
            </w:tcBorders>
          </w:tcPr>
          <w:p w14:paraId="4239A877" w14:textId="77777777" w:rsidR="003B25AD" w:rsidRDefault="00CC7979">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878"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9"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7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7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C"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7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8A" w14:textId="77777777">
        <w:tc>
          <w:tcPr>
            <w:tcW w:w="5020" w:type="dxa"/>
            <w:tcBorders>
              <w:top w:val="dashed" w:sz="4" w:space="0" w:color="BFBFBF"/>
              <w:left w:val="none" w:sz="4" w:space="0" w:color="6E6E6E"/>
              <w:bottom w:val="none" w:sz="4" w:space="0" w:color="BFBFBF"/>
              <w:right w:val="none" w:sz="4" w:space="0" w:color="6E6E6E"/>
            </w:tcBorders>
          </w:tcPr>
          <w:p w14:paraId="4239A881" w14:textId="77777777" w:rsidR="003B25AD" w:rsidRDefault="00CC7979">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88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8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8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8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8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8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8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89" w14:textId="77777777" w:rsidR="003B25AD" w:rsidRDefault="003B25AD">
            <w:pPr>
              <w:pStyle w:val="ProductList-TableBody"/>
              <w:jc w:val="center"/>
            </w:pPr>
          </w:p>
        </w:tc>
      </w:tr>
    </w:tbl>
    <w:p w14:paraId="4239A88B" w14:textId="77777777" w:rsidR="003B25AD" w:rsidRDefault="00CC7979">
      <w:pPr>
        <w:pStyle w:val="ProductList-Offering1SubSection"/>
        <w:outlineLvl w:val="3"/>
      </w:pPr>
      <w:bookmarkStart w:id="303" w:name="_Sec774"/>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3B25AD" w14:paraId="4239A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88C"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88D"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A88E"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3B25AD" w14:paraId="4239A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90"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891" w14:textId="77777777" w:rsidR="003B25AD" w:rsidRDefault="00CC797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92" w14:textId="77777777" w:rsidR="003B25AD" w:rsidRDefault="00CC7979">
            <w:pPr>
              <w:pStyle w:val="ProductList-TableBody"/>
            </w:pPr>
            <w:r>
              <w:rPr>
                <w:color w:val="404040"/>
              </w:rPr>
              <w:t>Promotions: n. z.</w:t>
            </w:r>
          </w:p>
        </w:tc>
      </w:tr>
      <w:tr w:rsidR="003B25AD" w14:paraId="4239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94"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895"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96" w14:textId="77777777" w:rsidR="003B25AD" w:rsidRDefault="00CC7979">
            <w:pPr>
              <w:pStyle w:val="ProductList-TableBody"/>
            </w:pPr>
            <w:r>
              <w:rPr>
                <w:color w:val="404040"/>
              </w:rPr>
              <w:t>Zur Verringerung berechtigt (SCE): n. z.</w:t>
            </w:r>
          </w:p>
        </w:tc>
      </w:tr>
      <w:tr w:rsidR="003B25AD" w14:paraId="4239A89B" w14:textId="77777777">
        <w:tc>
          <w:tcPr>
            <w:tcW w:w="4040" w:type="dxa"/>
            <w:tcBorders>
              <w:top w:val="single" w:sz="4" w:space="0" w:color="000000"/>
              <w:left w:val="single" w:sz="4" w:space="0" w:color="000000"/>
              <w:bottom w:val="single" w:sz="4" w:space="0" w:color="000000"/>
              <w:right w:val="single" w:sz="4" w:space="0" w:color="000000"/>
            </w:tcBorders>
          </w:tcPr>
          <w:p w14:paraId="4239A898"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239A899"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89A" w14:textId="77777777" w:rsidR="003B25AD" w:rsidRDefault="003B25AD">
            <w:pPr>
              <w:pStyle w:val="ProductList-TableBody"/>
            </w:pPr>
          </w:p>
        </w:tc>
      </w:tr>
    </w:tbl>
    <w:p w14:paraId="4239A89C" w14:textId="77777777" w:rsidR="003B25AD" w:rsidRDefault="003B25AD">
      <w:pPr>
        <w:pStyle w:val="ProductList-Body"/>
      </w:pPr>
    </w:p>
    <w:p w14:paraId="4239A89D" w14:textId="77777777" w:rsidR="003B25AD" w:rsidRDefault="00CC7979">
      <w:pPr>
        <w:pStyle w:val="ProductList-ClauseHeading"/>
        <w:outlineLvl w:val="4"/>
      </w:pPr>
      <w:r>
        <w:t>2.1 Berechtigung zum Erwerb von Nutzer-ALs aus SA für Office 365-Anwendungen</w:t>
      </w:r>
    </w:p>
    <w:p w14:paraId="4239A89E" w14:textId="77777777" w:rsidR="003B25AD" w:rsidRDefault="00CC7979">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3B25AD" w14:paraId="4239A8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89F" w14:textId="77777777" w:rsidR="003B25AD" w:rsidRDefault="00CC7979">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8A0" w14:textId="77777777" w:rsidR="003B25AD" w:rsidRDefault="00CC7979">
            <w:pPr>
              <w:pStyle w:val="ProductList-TableBody"/>
            </w:pPr>
            <w:r>
              <w:rPr>
                <w:color w:val="FFFFFF"/>
              </w:rPr>
              <w:t>Entsprechende Nutzer-AL von SA</w:t>
            </w:r>
          </w:p>
        </w:tc>
      </w:tr>
      <w:tr w:rsidR="003B25AD" w14:paraId="4239A8A4" w14:textId="77777777">
        <w:tc>
          <w:tcPr>
            <w:tcW w:w="6120" w:type="dxa"/>
            <w:tcBorders>
              <w:top w:val="single" w:sz="4" w:space="0" w:color="000000"/>
              <w:left w:val="single" w:sz="4" w:space="0" w:color="000000"/>
              <w:bottom w:val="single" w:sz="4" w:space="0" w:color="000000"/>
              <w:right w:val="single" w:sz="4" w:space="0" w:color="000000"/>
            </w:tcBorders>
          </w:tcPr>
          <w:p w14:paraId="4239A8A2" w14:textId="77777777" w:rsidR="003B25AD" w:rsidRDefault="00CC797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A8A3" w14:textId="77777777" w:rsidR="003B25AD" w:rsidRDefault="00CC7979">
            <w:pPr>
              <w:pStyle w:val="ProductList-TableBody"/>
            </w:pPr>
            <w:r>
              <w:t>Office 365 ProPlus aus SA</w:t>
            </w:r>
          </w:p>
        </w:tc>
      </w:tr>
      <w:tr w:rsidR="003B25AD" w14:paraId="4239A8A7" w14:textId="77777777">
        <w:tc>
          <w:tcPr>
            <w:tcW w:w="6120" w:type="dxa"/>
            <w:tcBorders>
              <w:top w:val="single" w:sz="4" w:space="0" w:color="000000"/>
              <w:left w:val="single" w:sz="4" w:space="0" w:color="000000"/>
              <w:bottom w:val="single" w:sz="4" w:space="0" w:color="000000"/>
              <w:right w:val="single" w:sz="4" w:space="0" w:color="000000"/>
            </w:tcBorders>
          </w:tcPr>
          <w:p w14:paraId="4239A8A5" w14:textId="77777777" w:rsidR="003B25AD" w:rsidRDefault="00CC797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A8A6" w14:textId="77777777" w:rsidR="003B25AD" w:rsidRDefault="00CC7979">
            <w:pPr>
              <w:pStyle w:val="ProductList-TableBody"/>
            </w:pPr>
            <w:r>
              <w:t>Project Pro für Office 365</w:t>
            </w:r>
          </w:p>
        </w:tc>
      </w:tr>
      <w:tr w:rsidR="003B25AD" w14:paraId="4239A8AA" w14:textId="77777777">
        <w:tc>
          <w:tcPr>
            <w:tcW w:w="6120" w:type="dxa"/>
            <w:tcBorders>
              <w:top w:val="single" w:sz="4" w:space="0" w:color="000000"/>
              <w:left w:val="single" w:sz="4" w:space="0" w:color="000000"/>
              <w:bottom w:val="single" w:sz="4" w:space="0" w:color="000000"/>
              <w:right w:val="single" w:sz="4" w:space="0" w:color="000000"/>
            </w:tcBorders>
          </w:tcPr>
          <w:p w14:paraId="4239A8A8" w14:textId="77777777" w:rsidR="003B25AD" w:rsidRDefault="00CC79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A8A9" w14:textId="77777777" w:rsidR="003B25AD" w:rsidRDefault="00CC7979">
            <w:pPr>
              <w:pStyle w:val="ProductList-TableBody"/>
            </w:pPr>
            <w:r>
              <w:t>Visio Pro für Office 365</w:t>
            </w:r>
          </w:p>
        </w:tc>
      </w:tr>
    </w:tbl>
    <w:p w14:paraId="4239A8AB" w14:textId="77777777" w:rsidR="003B25AD" w:rsidRDefault="003B25AD">
      <w:pPr>
        <w:pStyle w:val="ProductList-Body"/>
      </w:pPr>
    </w:p>
    <w:p w14:paraId="4239A8AC" w14:textId="77777777" w:rsidR="003B25AD" w:rsidRDefault="00CC7979">
      <w:pPr>
        <w:pStyle w:val="ProductList-ClauseHeading"/>
        <w:outlineLvl w:val="4"/>
      </w:pPr>
      <w:r>
        <w:t>2.2 Medienberechtigung für Office 365 Pro Plus mit Windows To Go-Rechten</w:t>
      </w:r>
    </w:p>
    <w:p w14:paraId="4239A8AD" w14:textId="77777777" w:rsidR="003B25AD" w:rsidRDefault="00CC7979">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4239A8AE" w14:textId="77777777" w:rsidR="003B25AD" w:rsidRDefault="003B25AD">
      <w:pPr>
        <w:pStyle w:val="ProductList-Body"/>
      </w:pPr>
    </w:p>
    <w:p w14:paraId="4239A8AF" w14:textId="77777777" w:rsidR="003B25AD" w:rsidRDefault="00CC7979">
      <w:pPr>
        <w:pStyle w:val="ProductList-ClauseHeading"/>
        <w:outlineLvl w:val="4"/>
      </w:pPr>
      <w:r>
        <w:t>2.3 Campus- und School-Vertrag, Beitritt für Bildungslösungen und Open Value Subscriptions – Bildungslösungen</w:t>
      </w:r>
    </w:p>
    <w:p w14:paraId="4239A8B0" w14:textId="77777777" w:rsidR="003B25AD" w:rsidRDefault="00CC7979">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4239A8B1" w14:textId="77777777" w:rsidR="003B25AD" w:rsidRDefault="003B25AD">
      <w:pPr>
        <w:pStyle w:val="ProductList-Body"/>
      </w:pPr>
    </w:p>
    <w:p w14:paraId="4239A8B2" w14:textId="77777777" w:rsidR="003B25AD" w:rsidRDefault="00CC7979">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4239A8B3" w14:textId="77777777" w:rsidR="003B25AD" w:rsidRDefault="003B25AD">
      <w:pPr>
        <w:pStyle w:val="ProductList-Body"/>
      </w:pPr>
    </w:p>
    <w:p w14:paraId="4239A8B4" w14:textId="77777777" w:rsidR="003B25AD" w:rsidRDefault="00CC797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239A8B5" w14:textId="77777777" w:rsidR="003B25AD" w:rsidRDefault="003B25AD">
      <w:pPr>
        <w:pStyle w:val="ProductList-Body"/>
      </w:pPr>
    </w:p>
    <w:p w14:paraId="4239A8B6" w14:textId="77777777" w:rsidR="003B25AD" w:rsidRDefault="00CC7979">
      <w:pPr>
        <w:pStyle w:val="ProductList-ClauseHeading"/>
        <w:outlineLvl w:val="4"/>
      </w:pPr>
      <w:r>
        <w:t>2.4 Office Multi Language Pack</w:t>
      </w:r>
    </w:p>
    <w:p w14:paraId="4239A8B7" w14:textId="77777777" w:rsidR="003B25AD" w:rsidRDefault="00CC7979">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4239A8B8" w14:textId="77777777" w:rsidR="003B25AD" w:rsidRDefault="003B25AD">
      <w:pPr>
        <w:pStyle w:val="ProductList-Body"/>
      </w:pPr>
    </w:p>
    <w:p w14:paraId="4239A8B9" w14:textId="77777777" w:rsidR="003B25AD" w:rsidRDefault="00CC7979">
      <w:pPr>
        <w:pStyle w:val="ProductList-ClauseHeading"/>
        <w:outlineLvl w:val="4"/>
      </w:pPr>
      <w:r>
        <w:t>2.5 E-Learning</w:t>
      </w:r>
    </w:p>
    <w:p w14:paraId="4239A8BA" w14:textId="77777777" w:rsidR="003B25AD" w:rsidRDefault="00CC7979">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14:paraId="4239A8BB" w14:textId="77777777" w:rsidR="003B25AD" w:rsidRDefault="003B25AD">
      <w:pPr>
        <w:pStyle w:val="ProductList-Body"/>
      </w:pPr>
    </w:p>
    <w:p w14:paraId="4239A8BC" w14:textId="77777777" w:rsidR="003B25AD" w:rsidRDefault="00CC7979">
      <w:pPr>
        <w:pStyle w:val="ProductList-ClauseHeading"/>
        <w:outlineLvl w:val="4"/>
      </w:pPr>
      <w:r>
        <w:t>2.6 Office Online</w:t>
      </w:r>
    </w:p>
    <w:p w14:paraId="4239A8BD" w14:textId="77777777" w:rsidR="003B25AD" w:rsidRDefault="00CC7979">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4239A8BE" w14:textId="77777777" w:rsidR="003B25AD" w:rsidRDefault="003B25AD">
      <w:pPr>
        <w:pStyle w:val="ProductList-Body"/>
      </w:pPr>
    </w:p>
    <w:p w14:paraId="4239A8BF" w14:textId="77777777" w:rsidR="003B25AD" w:rsidRDefault="00CC7979">
      <w:pPr>
        <w:pStyle w:val="ProductList-ClauseHeading"/>
        <w:outlineLvl w:val="4"/>
      </w:pPr>
      <w:r>
        <w:lastRenderedPageBreak/>
        <w:t>2.7 Open Value Subscription-Migrationszeitraum</w:t>
      </w:r>
    </w:p>
    <w:p w14:paraId="4239A8C0" w14:textId="77777777" w:rsidR="003B25AD" w:rsidRDefault="00CC7979">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4239A8C1" w14:textId="77777777" w:rsidR="003B25AD" w:rsidRDefault="003B25AD">
      <w:pPr>
        <w:pStyle w:val="ProductList-Body"/>
      </w:pPr>
    </w:p>
    <w:p w14:paraId="4239A8C2" w14:textId="77777777" w:rsidR="003B25AD" w:rsidRDefault="00CC7979">
      <w:pPr>
        <w:pStyle w:val="ProductList-ClauseHeading"/>
        <w:outlineLvl w:val="4"/>
      </w:pPr>
      <w:r>
        <w:t>2.8 Bereitstellungsrechte für Project Professional 2016 und Visio Professional 2016</w:t>
      </w:r>
    </w:p>
    <w:p w14:paraId="4239A8C3" w14:textId="77777777" w:rsidR="003B25AD" w:rsidRDefault="00CC7979">
      <w:pPr>
        <w:pStyle w:val="ProductList-Body"/>
      </w:pPr>
      <w:r>
        <w:t>Nutzer von Office 2016 mit einem Abonnement für Project Pro for Office 365 oder Visio Pro for Office 365 sind berechtigt, eine (1) Kopie der Project Professional 2016- oder Visio Professional 2016-Software auf dem Gerät zu installieren und zu nutzen, auf dem Office 2016 installiert ist.</w:t>
      </w:r>
    </w:p>
    <w:p w14:paraId="4239A8C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8C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8C7" w14:textId="77777777" w:rsidR="003B25AD" w:rsidRDefault="003B25AD">
      <w:pPr>
        <w:pStyle w:val="ProductList-Body"/>
      </w:pPr>
    </w:p>
    <w:p w14:paraId="4239A8C8" w14:textId="77777777" w:rsidR="003B25AD" w:rsidRDefault="00CC7979">
      <w:pPr>
        <w:pStyle w:val="ProductList-Offering2HeadingNoBorder"/>
        <w:outlineLvl w:val="2"/>
      </w:pPr>
      <w:bookmarkStart w:id="304" w:name="_Sec634"/>
      <w:r>
        <w:t>Office 365 Suites</w:t>
      </w:r>
      <w:bookmarkEnd w:id="304"/>
      <w:r>
        <w:fldChar w:fldCharType="begin"/>
      </w:r>
      <w:r>
        <w:instrText xml:space="preserve"> TC "</w:instrText>
      </w:r>
      <w:bookmarkStart w:id="305" w:name="_Toc454818020"/>
      <w:r>
        <w:instrText>Office 365 Suites</w:instrText>
      </w:r>
      <w:bookmarkEnd w:id="305"/>
      <w:r>
        <w:instrText>" \l 3</w:instrText>
      </w:r>
      <w:r>
        <w:fldChar w:fldCharType="end"/>
      </w:r>
    </w:p>
    <w:p w14:paraId="4239A8C9" w14:textId="77777777" w:rsidR="003B25AD" w:rsidRDefault="00CC7979">
      <w:pPr>
        <w:pStyle w:val="ProductList-Offering1SubSection"/>
        <w:outlineLvl w:val="3"/>
      </w:pPr>
      <w:bookmarkStart w:id="306" w:name="_Sec720"/>
      <w:r>
        <w:t>1. Programmverfügbarkeit</w:t>
      </w:r>
      <w:bookmarkEnd w:id="306"/>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3B25AD" w14:paraId="4239A8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8CA"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8CB"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C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C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8C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C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D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D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8D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8DD" w14:textId="77777777">
        <w:tc>
          <w:tcPr>
            <w:tcW w:w="5020" w:type="dxa"/>
            <w:tcBorders>
              <w:top w:val="single" w:sz="6" w:space="0" w:color="FFFFFF"/>
              <w:left w:val="none" w:sz="4" w:space="0" w:color="6E6E6E"/>
              <w:bottom w:val="dashed" w:sz="4" w:space="0" w:color="BFBFBF"/>
              <w:right w:val="none" w:sz="4" w:space="0" w:color="6E6E6E"/>
            </w:tcBorders>
          </w:tcPr>
          <w:p w14:paraId="4239A8D4" w14:textId="77777777" w:rsidR="003B25AD" w:rsidRDefault="00CC79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8D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D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D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D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D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D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D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DC" w14:textId="77777777" w:rsidR="003B25AD" w:rsidRDefault="003B25AD">
            <w:pPr>
              <w:pStyle w:val="ProductList-TableBody"/>
              <w:jc w:val="center"/>
            </w:pPr>
          </w:p>
        </w:tc>
      </w:tr>
      <w:tr w:rsidR="003B25AD" w14:paraId="4239A8E7" w14:textId="77777777">
        <w:tc>
          <w:tcPr>
            <w:tcW w:w="5020" w:type="dxa"/>
            <w:tcBorders>
              <w:top w:val="dashed" w:sz="4" w:space="0" w:color="BFBFBF"/>
              <w:left w:val="none" w:sz="4" w:space="0" w:color="6E6E6E"/>
              <w:bottom w:val="dashed" w:sz="4" w:space="0" w:color="BFBFBF"/>
              <w:right w:val="none" w:sz="4" w:space="0" w:color="6E6E6E"/>
            </w:tcBorders>
          </w:tcPr>
          <w:p w14:paraId="4239A8DE" w14:textId="77777777" w:rsidR="003B25AD" w:rsidRDefault="00CC797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8D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E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E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E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E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6" w14:textId="77777777" w:rsidR="003B25AD" w:rsidRDefault="003B25AD">
            <w:pPr>
              <w:pStyle w:val="ProductList-TableBody"/>
              <w:jc w:val="center"/>
            </w:pPr>
          </w:p>
        </w:tc>
      </w:tr>
      <w:tr w:rsidR="003B25AD" w14:paraId="4239A8F1" w14:textId="77777777">
        <w:tc>
          <w:tcPr>
            <w:tcW w:w="5020" w:type="dxa"/>
            <w:tcBorders>
              <w:top w:val="dashed" w:sz="4" w:space="0" w:color="BFBFBF"/>
              <w:left w:val="none" w:sz="4" w:space="0" w:color="6E6E6E"/>
              <w:bottom w:val="dashed" w:sz="4" w:space="0" w:color="BFBFBF"/>
              <w:right w:val="none" w:sz="4" w:space="0" w:color="6E6E6E"/>
            </w:tcBorders>
          </w:tcPr>
          <w:p w14:paraId="4239A8E8" w14:textId="77777777" w:rsidR="003B25AD" w:rsidRDefault="00CC7979">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E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8E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E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E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F0" w14:textId="77777777" w:rsidR="003B25AD" w:rsidRDefault="00CC797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8FB" w14:textId="77777777">
        <w:tc>
          <w:tcPr>
            <w:tcW w:w="5020" w:type="dxa"/>
            <w:tcBorders>
              <w:top w:val="dashed" w:sz="4" w:space="0" w:color="BFBFBF"/>
              <w:left w:val="none" w:sz="4" w:space="0" w:color="6E6E6E"/>
              <w:bottom w:val="dashed" w:sz="4" w:space="0" w:color="BFBFBF"/>
              <w:right w:val="none" w:sz="4" w:space="0" w:color="6E6E6E"/>
            </w:tcBorders>
          </w:tcPr>
          <w:p w14:paraId="4239A8F2" w14:textId="77777777" w:rsidR="003B25AD" w:rsidRDefault="00CC7979">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F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8F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F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8FA"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905" w14:textId="77777777">
        <w:tc>
          <w:tcPr>
            <w:tcW w:w="5020" w:type="dxa"/>
            <w:tcBorders>
              <w:top w:val="dashed" w:sz="4" w:space="0" w:color="BFBFBF"/>
              <w:left w:val="none" w:sz="4" w:space="0" w:color="6E6E6E"/>
              <w:bottom w:val="dashed" w:sz="4" w:space="0" w:color="BFBFBF"/>
              <w:right w:val="none" w:sz="4" w:space="0" w:color="6E6E6E"/>
            </w:tcBorders>
          </w:tcPr>
          <w:p w14:paraId="4239A8FC" w14:textId="77777777" w:rsidR="003B25AD" w:rsidRDefault="00CC7979">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8FD"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8F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0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0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04"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90F" w14:textId="77777777">
        <w:tc>
          <w:tcPr>
            <w:tcW w:w="5020" w:type="dxa"/>
            <w:tcBorders>
              <w:top w:val="dashed" w:sz="4" w:space="0" w:color="BFBFBF"/>
              <w:left w:val="none" w:sz="4" w:space="0" w:color="6E6E6E"/>
              <w:bottom w:val="dashed" w:sz="4" w:space="0" w:color="BFBFBF"/>
              <w:right w:val="none" w:sz="4" w:space="0" w:color="6E6E6E"/>
            </w:tcBorders>
          </w:tcPr>
          <w:p w14:paraId="4239A906" w14:textId="77777777" w:rsidR="003B25AD" w:rsidRDefault="00CC7979">
            <w:pPr>
              <w:pStyle w:val="ProductList-TableBody"/>
            </w:pPr>
            <w:r>
              <w:t>Office 365 Education E5 ohne Add-On für PSTN</w:t>
            </w:r>
            <w:r>
              <w:fldChar w:fldCharType="begin"/>
            </w:r>
            <w:r>
              <w:instrText xml:space="preserve"> XE "Office 365 Education E5 ohne Add-On für PSTN"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07"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0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0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0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0E"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919" w14:textId="77777777">
        <w:tc>
          <w:tcPr>
            <w:tcW w:w="5020" w:type="dxa"/>
            <w:tcBorders>
              <w:top w:val="dashed" w:sz="4" w:space="0" w:color="BFBFBF"/>
              <w:left w:val="none" w:sz="4" w:space="0" w:color="6E6E6E"/>
              <w:bottom w:val="dashed" w:sz="4" w:space="0" w:color="BFBFBF"/>
              <w:right w:val="none" w:sz="4" w:space="0" w:color="6E6E6E"/>
            </w:tcBorders>
          </w:tcPr>
          <w:p w14:paraId="4239A910" w14:textId="77777777" w:rsidR="003B25AD" w:rsidRDefault="00CC7979">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11"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1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14"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15"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16"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8" w14:textId="77777777" w:rsidR="003B25AD" w:rsidRDefault="003B25AD">
            <w:pPr>
              <w:pStyle w:val="ProductList-TableBody"/>
              <w:jc w:val="center"/>
            </w:pPr>
          </w:p>
        </w:tc>
      </w:tr>
      <w:tr w:rsidR="003B25AD" w14:paraId="4239A923" w14:textId="77777777">
        <w:tc>
          <w:tcPr>
            <w:tcW w:w="5020" w:type="dxa"/>
            <w:tcBorders>
              <w:top w:val="dashed" w:sz="4" w:space="0" w:color="BFBFBF"/>
              <w:left w:val="none" w:sz="4" w:space="0" w:color="6E6E6E"/>
              <w:bottom w:val="dashed" w:sz="4" w:space="0" w:color="BFBFBF"/>
              <w:right w:val="none" w:sz="4" w:space="0" w:color="6E6E6E"/>
            </w:tcBorders>
          </w:tcPr>
          <w:p w14:paraId="4239A91A" w14:textId="77777777" w:rsidR="003B25AD" w:rsidRDefault="00CC7979">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1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1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1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20"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2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22" w14:textId="77777777" w:rsidR="003B25AD" w:rsidRDefault="003B25AD">
            <w:pPr>
              <w:pStyle w:val="ProductList-TableBody"/>
              <w:jc w:val="center"/>
            </w:pPr>
          </w:p>
        </w:tc>
      </w:tr>
      <w:tr w:rsidR="003B25AD" w14:paraId="4239A92D" w14:textId="77777777">
        <w:tc>
          <w:tcPr>
            <w:tcW w:w="5020" w:type="dxa"/>
            <w:tcBorders>
              <w:top w:val="dashed" w:sz="4" w:space="0" w:color="BFBFBF"/>
              <w:left w:val="none" w:sz="4" w:space="0" w:color="6E6E6E"/>
              <w:bottom w:val="dashed" w:sz="4" w:space="0" w:color="BFBFBF"/>
              <w:right w:val="none" w:sz="4" w:space="0" w:color="6E6E6E"/>
            </w:tcBorders>
          </w:tcPr>
          <w:p w14:paraId="4239A924" w14:textId="77777777" w:rsidR="003B25AD" w:rsidRDefault="00CC7979">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2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2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2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28"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29"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2A"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2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2C" w14:textId="77777777" w:rsidR="003B25AD" w:rsidRDefault="003B25AD">
            <w:pPr>
              <w:pStyle w:val="ProductList-TableBody"/>
              <w:jc w:val="center"/>
            </w:pPr>
          </w:p>
        </w:tc>
      </w:tr>
      <w:tr w:rsidR="003B25AD" w14:paraId="4239A937" w14:textId="77777777">
        <w:tc>
          <w:tcPr>
            <w:tcW w:w="5020" w:type="dxa"/>
            <w:tcBorders>
              <w:top w:val="dashed" w:sz="4" w:space="0" w:color="BFBFBF"/>
              <w:left w:val="none" w:sz="4" w:space="0" w:color="6E6E6E"/>
              <w:bottom w:val="dashed" w:sz="4" w:space="0" w:color="BFBFBF"/>
              <w:right w:val="none" w:sz="4" w:space="0" w:color="6E6E6E"/>
            </w:tcBorders>
          </w:tcPr>
          <w:p w14:paraId="4239A92E" w14:textId="77777777" w:rsidR="003B25AD" w:rsidRDefault="00CC7979">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2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3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34"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6" w14:textId="77777777" w:rsidR="003B25AD" w:rsidRDefault="003B25AD">
            <w:pPr>
              <w:pStyle w:val="ProductList-TableBody"/>
              <w:jc w:val="center"/>
            </w:pPr>
          </w:p>
        </w:tc>
      </w:tr>
      <w:tr w:rsidR="003B25AD" w14:paraId="4239A941" w14:textId="77777777">
        <w:tc>
          <w:tcPr>
            <w:tcW w:w="5020" w:type="dxa"/>
            <w:tcBorders>
              <w:top w:val="dashed" w:sz="4" w:space="0" w:color="BFBFBF"/>
              <w:left w:val="none" w:sz="4" w:space="0" w:color="6E6E6E"/>
              <w:bottom w:val="dashed" w:sz="4" w:space="0" w:color="BFBFBF"/>
              <w:right w:val="none" w:sz="4" w:space="0" w:color="6E6E6E"/>
            </w:tcBorders>
          </w:tcPr>
          <w:p w14:paraId="4239A938" w14:textId="77777777" w:rsidR="003B25AD" w:rsidRDefault="00CC7979">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3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3C"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3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0" w14:textId="77777777" w:rsidR="003B25AD" w:rsidRDefault="003B25AD">
            <w:pPr>
              <w:pStyle w:val="ProductList-TableBody"/>
              <w:jc w:val="center"/>
            </w:pPr>
          </w:p>
        </w:tc>
      </w:tr>
      <w:tr w:rsidR="003B25AD" w14:paraId="4239A94B" w14:textId="77777777">
        <w:tc>
          <w:tcPr>
            <w:tcW w:w="5020" w:type="dxa"/>
            <w:tcBorders>
              <w:top w:val="dashed" w:sz="4" w:space="0" w:color="BFBFBF"/>
              <w:left w:val="none" w:sz="4" w:space="0" w:color="6E6E6E"/>
              <w:bottom w:val="dashed" w:sz="4" w:space="0" w:color="BFBFBF"/>
              <w:right w:val="none" w:sz="4" w:space="0" w:color="6E6E6E"/>
            </w:tcBorders>
          </w:tcPr>
          <w:p w14:paraId="4239A942" w14:textId="77777777" w:rsidR="003B25AD" w:rsidRDefault="00CC7979">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4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4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48"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A" w14:textId="77777777" w:rsidR="003B25AD" w:rsidRDefault="003B25AD">
            <w:pPr>
              <w:pStyle w:val="ProductList-TableBody"/>
              <w:jc w:val="center"/>
            </w:pPr>
          </w:p>
        </w:tc>
      </w:tr>
      <w:tr w:rsidR="003B25AD" w14:paraId="4239A955" w14:textId="77777777">
        <w:tc>
          <w:tcPr>
            <w:tcW w:w="5020" w:type="dxa"/>
            <w:tcBorders>
              <w:top w:val="dashed" w:sz="4" w:space="0" w:color="BFBFBF"/>
              <w:left w:val="none" w:sz="4" w:space="0" w:color="6E6E6E"/>
              <w:bottom w:val="dashed" w:sz="4" w:space="0" w:color="BFBFBF"/>
              <w:right w:val="none" w:sz="4" w:space="0" w:color="6E6E6E"/>
            </w:tcBorders>
          </w:tcPr>
          <w:p w14:paraId="4239A94C" w14:textId="77777777" w:rsidR="003B25AD" w:rsidRDefault="00CC7979">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94D" w14:textId="77777777" w:rsidR="003B25AD" w:rsidRDefault="00CC79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4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4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5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51"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52"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4" w14:textId="77777777" w:rsidR="003B25AD" w:rsidRDefault="003B25AD">
            <w:pPr>
              <w:pStyle w:val="ProductList-TableBody"/>
              <w:jc w:val="center"/>
            </w:pPr>
          </w:p>
        </w:tc>
      </w:tr>
      <w:tr w:rsidR="003B25AD" w14:paraId="4239A95F" w14:textId="77777777">
        <w:tc>
          <w:tcPr>
            <w:tcW w:w="5020" w:type="dxa"/>
            <w:tcBorders>
              <w:top w:val="dashed" w:sz="4" w:space="0" w:color="BFBFBF"/>
              <w:left w:val="none" w:sz="4" w:space="0" w:color="6E6E6E"/>
              <w:bottom w:val="dashed" w:sz="4" w:space="0" w:color="BFBFBF"/>
              <w:right w:val="none" w:sz="4" w:space="0" w:color="6E6E6E"/>
            </w:tcBorders>
          </w:tcPr>
          <w:p w14:paraId="4239A956" w14:textId="77777777" w:rsidR="003B25AD" w:rsidRDefault="00CC7979">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5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5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5C"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5E" w14:textId="77777777" w:rsidR="003B25AD" w:rsidRDefault="003B25AD">
            <w:pPr>
              <w:pStyle w:val="ProductList-TableBody"/>
              <w:jc w:val="center"/>
            </w:pPr>
          </w:p>
        </w:tc>
      </w:tr>
      <w:tr w:rsidR="003B25AD" w14:paraId="4239A969" w14:textId="77777777">
        <w:tc>
          <w:tcPr>
            <w:tcW w:w="5020" w:type="dxa"/>
            <w:tcBorders>
              <w:top w:val="dashed" w:sz="4" w:space="0" w:color="BFBFBF"/>
              <w:left w:val="none" w:sz="4" w:space="0" w:color="6E6E6E"/>
              <w:bottom w:val="dashed" w:sz="4" w:space="0" w:color="BFBFBF"/>
              <w:right w:val="none" w:sz="4" w:space="0" w:color="6E6E6E"/>
            </w:tcBorders>
          </w:tcPr>
          <w:p w14:paraId="4239A960" w14:textId="77777777" w:rsidR="003B25AD" w:rsidRDefault="00CC7979">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61"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64"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65" w14:textId="77777777" w:rsidR="003B25AD" w:rsidRDefault="00CC7979">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66"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8" w14:textId="77777777" w:rsidR="003B25AD" w:rsidRDefault="003B25AD">
            <w:pPr>
              <w:pStyle w:val="ProductList-TableBody"/>
              <w:jc w:val="center"/>
            </w:pPr>
          </w:p>
        </w:tc>
      </w:tr>
      <w:tr w:rsidR="003B25AD" w14:paraId="4239A973" w14:textId="77777777">
        <w:tc>
          <w:tcPr>
            <w:tcW w:w="5020" w:type="dxa"/>
            <w:tcBorders>
              <w:top w:val="dashed" w:sz="4" w:space="0" w:color="BFBFBF"/>
              <w:left w:val="none" w:sz="4" w:space="0" w:color="6E6E6E"/>
              <w:bottom w:val="dashed" w:sz="4" w:space="0" w:color="BFBFBF"/>
              <w:right w:val="none" w:sz="4" w:space="0" w:color="6E6E6E"/>
            </w:tcBorders>
          </w:tcPr>
          <w:p w14:paraId="4239A96A" w14:textId="77777777" w:rsidR="003B25AD" w:rsidRDefault="00CC7979">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6B"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6E"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6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70"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2" w14:textId="77777777" w:rsidR="003B25AD" w:rsidRDefault="003B25AD">
            <w:pPr>
              <w:pStyle w:val="ProductList-TableBody"/>
              <w:jc w:val="center"/>
            </w:pPr>
          </w:p>
        </w:tc>
      </w:tr>
      <w:tr w:rsidR="003B25AD" w14:paraId="4239A97D" w14:textId="77777777">
        <w:tc>
          <w:tcPr>
            <w:tcW w:w="5020" w:type="dxa"/>
            <w:tcBorders>
              <w:top w:val="dashed" w:sz="4" w:space="0" w:color="BFBFBF"/>
              <w:left w:val="none" w:sz="4" w:space="0" w:color="6E6E6E"/>
              <w:bottom w:val="dashed" w:sz="4" w:space="0" w:color="BFBFBF"/>
              <w:right w:val="none" w:sz="4" w:space="0" w:color="6E6E6E"/>
            </w:tcBorders>
          </w:tcPr>
          <w:p w14:paraId="4239A974" w14:textId="77777777" w:rsidR="003B25AD" w:rsidRDefault="00CC7979">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7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7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79" w14:textId="77777777" w:rsidR="003B25AD" w:rsidRDefault="00CC7979">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7A"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7C" w14:textId="77777777" w:rsidR="003B25AD" w:rsidRDefault="003B25AD">
            <w:pPr>
              <w:pStyle w:val="ProductList-TableBody"/>
              <w:jc w:val="center"/>
            </w:pPr>
          </w:p>
        </w:tc>
      </w:tr>
      <w:tr w:rsidR="003B25AD" w14:paraId="4239A987" w14:textId="77777777">
        <w:tc>
          <w:tcPr>
            <w:tcW w:w="5020" w:type="dxa"/>
            <w:tcBorders>
              <w:top w:val="dashed" w:sz="4" w:space="0" w:color="BFBFBF"/>
              <w:left w:val="none" w:sz="4" w:space="0" w:color="6E6E6E"/>
              <w:bottom w:val="dashed" w:sz="4" w:space="0" w:color="BFBFBF"/>
              <w:right w:val="none" w:sz="4" w:space="0" w:color="6E6E6E"/>
            </w:tcBorders>
          </w:tcPr>
          <w:p w14:paraId="4239A97E" w14:textId="77777777" w:rsidR="003B25AD" w:rsidRDefault="00CC7979">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7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8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84" w14:textId="77777777" w:rsidR="003B25AD" w:rsidRDefault="00CC797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6" w14:textId="77777777" w:rsidR="003B25AD" w:rsidRDefault="003B25AD">
            <w:pPr>
              <w:pStyle w:val="ProductList-TableBody"/>
              <w:jc w:val="center"/>
            </w:pPr>
          </w:p>
        </w:tc>
      </w:tr>
      <w:tr w:rsidR="003B25AD" w14:paraId="4239A991" w14:textId="77777777">
        <w:tc>
          <w:tcPr>
            <w:tcW w:w="5020" w:type="dxa"/>
            <w:tcBorders>
              <w:top w:val="dashed" w:sz="4" w:space="0" w:color="BFBFBF"/>
              <w:left w:val="none" w:sz="4" w:space="0" w:color="6E6E6E"/>
              <w:bottom w:val="dashed" w:sz="4" w:space="0" w:color="BFBFBF"/>
              <w:right w:val="none" w:sz="4" w:space="0" w:color="6E6E6E"/>
            </w:tcBorders>
          </w:tcPr>
          <w:p w14:paraId="4239A988" w14:textId="77777777" w:rsidR="003B25AD" w:rsidRDefault="00CC7979">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8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8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8E"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8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0" w14:textId="77777777" w:rsidR="003B25AD" w:rsidRDefault="003B25AD">
            <w:pPr>
              <w:pStyle w:val="ProductList-TableBody"/>
              <w:jc w:val="center"/>
            </w:pPr>
          </w:p>
        </w:tc>
      </w:tr>
      <w:tr w:rsidR="003B25AD" w14:paraId="4239A99B" w14:textId="77777777">
        <w:tc>
          <w:tcPr>
            <w:tcW w:w="5020" w:type="dxa"/>
            <w:tcBorders>
              <w:top w:val="dashed" w:sz="4" w:space="0" w:color="BFBFBF"/>
              <w:left w:val="none" w:sz="4" w:space="0" w:color="6E6E6E"/>
              <w:bottom w:val="dashed" w:sz="4" w:space="0" w:color="BFBFBF"/>
              <w:right w:val="none" w:sz="4" w:space="0" w:color="6E6E6E"/>
            </w:tcBorders>
          </w:tcPr>
          <w:p w14:paraId="4239A992" w14:textId="77777777" w:rsidR="003B25AD" w:rsidRDefault="00CC7979">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99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996"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9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A" w14:textId="77777777" w:rsidR="003B25AD" w:rsidRDefault="003B25AD">
            <w:pPr>
              <w:pStyle w:val="ProductList-TableBody"/>
              <w:jc w:val="center"/>
            </w:pPr>
          </w:p>
        </w:tc>
      </w:tr>
      <w:tr w:rsidR="003B25AD" w14:paraId="4239A9A5" w14:textId="77777777">
        <w:tc>
          <w:tcPr>
            <w:tcW w:w="5020" w:type="dxa"/>
            <w:tcBorders>
              <w:top w:val="dashed" w:sz="4" w:space="0" w:color="BFBFBF"/>
              <w:left w:val="none" w:sz="4" w:space="0" w:color="6E6E6E"/>
              <w:bottom w:val="none" w:sz="4" w:space="0" w:color="BFBFBF"/>
              <w:right w:val="none" w:sz="4" w:space="0" w:color="6E6E6E"/>
            </w:tcBorders>
          </w:tcPr>
          <w:p w14:paraId="4239A99C" w14:textId="77777777" w:rsidR="003B25AD" w:rsidRDefault="00CC7979">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239A99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9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9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9A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9A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A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A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9A4" w14:textId="77777777" w:rsidR="003B25AD" w:rsidRDefault="003B25AD">
            <w:pPr>
              <w:pStyle w:val="ProductList-TableBody"/>
              <w:jc w:val="center"/>
            </w:pPr>
          </w:p>
        </w:tc>
      </w:tr>
    </w:tbl>
    <w:p w14:paraId="4239A9A6" w14:textId="77777777" w:rsidR="003B25AD" w:rsidRDefault="00CC7979">
      <w:pPr>
        <w:pStyle w:val="ProductList-Offering1SubSection"/>
        <w:outlineLvl w:val="3"/>
      </w:pPr>
      <w:bookmarkStart w:id="307" w:name="_Sec775"/>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3B25AD" w14:paraId="4239A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9A7"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9A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A9A9"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3B25AD" w14:paraId="4239A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AB"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A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AD" w14:textId="77777777" w:rsidR="003B25AD" w:rsidRDefault="00CC7979">
            <w:pPr>
              <w:pStyle w:val="ProductList-TableBody"/>
            </w:pPr>
            <w:r>
              <w:rPr>
                <w:color w:val="404040"/>
              </w:rPr>
              <w:t>Promotions: n. z.</w:t>
            </w:r>
          </w:p>
        </w:tc>
      </w:tr>
      <w:tr w:rsidR="003B25AD" w14:paraId="4239A9B2" w14:textId="77777777">
        <w:tc>
          <w:tcPr>
            <w:tcW w:w="4040" w:type="dxa"/>
            <w:tcBorders>
              <w:top w:val="single" w:sz="4" w:space="0" w:color="000000"/>
              <w:left w:val="single" w:sz="4" w:space="0" w:color="000000"/>
              <w:bottom w:val="single" w:sz="4" w:space="0" w:color="000000"/>
              <w:right w:val="single" w:sz="4" w:space="0" w:color="000000"/>
            </w:tcBorders>
          </w:tcPr>
          <w:p w14:paraId="4239A9AF"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239A9B0"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B1" w14:textId="77777777" w:rsidR="003B25AD" w:rsidRDefault="00CC7979">
            <w:pPr>
              <w:pStyle w:val="ProductList-TableBody"/>
            </w:pPr>
            <w:r>
              <w:rPr>
                <w:color w:val="404040"/>
              </w:rPr>
              <w:t>Zur Verringerung berechtigt (SCE): n. z.</w:t>
            </w:r>
          </w:p>
        </w:tc>
      </w:tr>
      <w:tr w:rsidR="003B25AD" w14:paraId="4239A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B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9B4"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9B5" w14:textId="77777777" w:rsidR="003B25AD" w:rsidRDefault="003B25AD">
            <w:pPr>
              <w:pStyle w:val="ProductList-TableBody"/>
            </w:pPr>
          </w:p>
        </w:tc>
      </w:tr>
    </w:tbl>
    <w:p w14:paraId="4239A9B7" w14:textId="77777777" w:rsidR="003B25AD" w:rsidRDefault="003B25AD">
      <w:pPr>
        <w:pStyle w:val="ProductList-Body"/>
      </w:pPr>
    </w:p>
    <w:p w14:paraId="4239A9B8" w14:textId="77777777" w:rsidR="003B25AD" w:rsidRDefault="00CC7979">
      <w:pPr>
        <w:pStyle w:val="ProductList-ClauseHeading"/>
        <w:outlineLvl w:val="4"/>
      </w:pPr>
      <w:r>
        <w:t>2.1 United States Government Community Cloud-Dienst</w:t>
      </w:r>
    </w:p>
    <w:p w14:paraId="4239A9B9" w14:textId="77777777" w:rsidR="003B25AD" w:rsidRDefault="00CC7979">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4239A9BA" w14:textId="77777777" w:rsidR="003B25AD" w:rsidRDefault="003B25AD">
      <w:pPr>
        <w:pStyle w:val="ProductList-Body"/>
      </w:pPr>
    </w:p>
    <w:p w14:paraId="4239A9BB" w14:textId="77777777" w:rsidR="003B25AD" w:rsidRDefault="00CC7979">
      <w:pPr>
        <w:pStyle w:val="ProductList-ClauseHeading"/>
        <w:outlineLvl w:val="4"/>
      </w:pPr>
      <w:r>
        <w:t>2.2 Campus- und School-Erwerb</w:t>
      </w:r>
    </w:p>
    <w:p w14:paraId="4239A9BC" w14:textId="77777777" w:rsidR="003B25AD" w:rsidRDefault="00CC7979">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4239A9BD" w14:textId="77777777" w:rsidR="003B25AD" w:rsidRDefault="003B25AD">
      <w:pPr>
        <w:pStyle w:val="ProductList-Body"/>
      </w:pPr>
    </w:p>
    <w:p w14:paraId="4239A9BE" w14:textId="77777777" w:rsidR="003B25AD" w:rsidRDefault="00CC7979">
      <w:pPr>
        <w:pStyle w:val="ProductList-ClauseHeading"/>
        <w:outlineLvl w:val="4"/>
      </w:pPr>
      <w:r>
        <w:t>2.3 Kostenlose Office 365 ProPlus-Lizenzen für Studenten bei Lizenzerwerb für alle wissenschaftlichen/sonstigen Mitarbeiter</w:t>
      </w:r>
    </w:p>
    <w:p w14:paraId="4239A9BF" w14:textId="77777777" w:rsidR="003B25AD" w:rsidRDefault="00CC7979">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4239A9C0" w14:textId="77777777" w:rsidR="003B25AD" w:rsidRDefault="003B25AD">
      <w:pPr>
        <w:pStyle w:val="ProductList-Body"/>
      </w:pPr>
    </w:p>
    <w:p w14:paraId="4239A9C1" w14:textId="77777777" w:rsidR="003B25AD" w:rsidRDefault="00CC7979">
      <w:pPr>
        <w:pStyle w:val="ProductList-ClauseHeading"/>
        <w:outlineLvl w:val="4"/>
      </w:pPr>
      <w:r>
        <w:t>2.4 Verwendung in frei zugänglichen Räumlichkeiten oder Bibliotheken nach Campus- und School-Vertrag</w:t>
      </w:r>
    </w:p>
    <w:p w14:paraId="4239A9C2" w14:textId="77777777" w:rsidR="003B25AD" w:rsidRDefault="00CC7979">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4239A9C3" w14:textId="77777777" w:rsidR="003B25AD" w:rsidRDefault="003B25AD">
      <w:pPr>
        <w:pStyle w:val="ProductList-Body"/>
      </w:pPr>
    </w:p>
    <w:p w14:paraId="4239A9C4" w14:textId="77777777" w:rsidR="003B25AD" w:rsidRDefault="00CC7979">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3B25AD" w14:paraId="4239A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9C5" w14:textId="77777777" w:rsidR="003B25AD" w:rsidRDefault="00CC7979">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A9C6" w14:textId="77777777" w:rsidR="003B25AD" w:rsidRDefault="00CC7979">
            <w:pPr>
              <w:pStyle w:val="ProductList-TableBody"/>
            </w:pPr>
            <w:r>
              <w:rPr>
                <w:color w:val="FFFFFF"/>
              </w:rPr>
              <w:t>Add-On-Nutzer-AL</w:t>
            </w:r>
          </w:p>
        </w:tc>
      </w:tr>
      <w:tr w:rsidR="003B25AD" w14:paraId="4239A9D2" w14:textId="77777777">
        <w:tc>
          <w:tcPr>
            <w:tcW w:w="6120" w:type="dxa"/>
            <w:tcBorders>
              <w:top w:val="single" w:sz="4" w:space="0" w:color="000000"/>
              <w:left w:val="single" w:sz="4" w:space="0" w:color="000000"/>
              <w:bottom w:val="single" w:sz="4" w:space="0" w:color="000000"/>
              <w:right w:val="single" w:sz="4" w:space="0" w:color="000000"/>
            </w:tcBorders>
          </w:tcPr>
          <w:p w14:paraId="4239A9C8" w14:textId="77777777" w:rsidR="003B25AD" w:rsidRDefault="00CC797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9C9" w14:textId="77777777" w:rsidR="003B25AD" w:rsidRDefault="00CC7979">
            <w:pPr>
              <w:pStyle w:val="ProductList-TableBody"/>
            </w:pPr>
            <w:r>
              <w:t>- Add-On für Office 365 Enterprise E1</w:t>
            </w:r>
            <w:r>
              <w:rPr>
                <w:vertAlign w:val="superscript"/>
              </w:rPr>
              <w:t>2</w:t>
            </w:r>
          </w:p>
          <w:p w14:paraId="4239A9CA" w14:textId="77777777" w:rsidR="003B25AD" w:rsidRDefault="00CC7979">
            <w:pPr>
              <w:pStyle w:val="ProductList-TableBody"/>
            </w:pPr>
            <w:r>
              <w:t>- Add-On für Office 365 Enterprise E1 mit Exchange Online Archiving</w:t>
            </w:r>
            <w:r>
              <w:rPr>
                <w:vertAlign w:val="superscript"/>
              </w:rPr>
              <w:t>2,3,4</w:t>
            </w:r>
          </w:p>
          <w:p w14:paraId="4239A9CB" w14:textId="77777777" w:rsidR="003B25AD" w:rsidRDefault="00CC7979">
            <w:pPr>
              <w:pStyle w:val="ProductList-TableBody"/>
            </w:pPr>
            <w:r>
              <w:t>- Add-On für Office 365 Government E1</w:t>
            </w:r>
          </w:p>
          <w:p w14:paraId="4239A9CC" w14:textId="77777777" w:rsidR="003B25AD" w:rsidRDefault="00CC7979">
            <w:pPr>
              <w:pStyle w:val="ProductList-TableBody"/>
            </w:pPr>
            <w:r>
              <w:t>- Add-Ons für Office 365 Enterprise und Government E3 ohne ProPlus</w:t>
            </w:r>
          </w:p>
          <w:p w14:paraId="4239A9CD" w14:textId="77777777" w:rsidR="003B25AD" w:rsidRDefault="00CC7979">
            <w:pPr>
              <w:pStyle w:val="ProductList-TableBody"/>
            </w:pPr>
            <w:r>
              <w:t>- Office 365 Government E4 ohne ProPlus Add-Ons</w:t>
            </w:r>
          </w:p>
          <w:p w14:paraId="4239A9CE" w14:textId="77777777" w:rsidR="003B25AD" w:rsidRDefault="00CC7979">
            <w:pPr>
              <w:pStyle w:val="ProductList-TableBody"/>
            </w:pPr>
            <w:r>
              <w:t>- Add-On für Office 365 Education E5</w:t>
            </w:r>
          </w:p>
          <w:p w14:paraId="4239A9CF" w14:textId="77777777" w:rsidR="003B25AD" w:rsidRDefault="00CC7979">
            <w:pPr>
              <w:pStyle w:val="ProductList-TableBody"/>
            </w:pPr>
            <w:r>
              <w:t>- Add-On für Exchange Online Plan 1</w:t>
            </w:r>
            <w:r>
              <w:fldChar w:fldCharType="begin"/>
            </w:r>
            <w:r>
              <w:instrText xml:space="preserve"> XE "Add-On für Exchange Online Plan 1" </w:instrText>
            </w:r>
            <w:r>
              <w:fldChar w:fldCharType="end"/>
            </w:r>
          </w:p>
          <w:p w14:paraId="4239A9D0" w14:textId="77777777" w:rsidR="003B25AD" w:rsidRDefault="00CC7979">
            <w:pPr>
              <w:pStyle w:val="ProductList-TableBody"/>
            </w:pPr>
            <w:r>
              <w:t>- Add-On für Skype for Business Online Plan 1</w:t>
            </w:r>
            <w:r>
              <w:fldChar w:fldCharType="begin"/>
            </w:r>
            <w:r>
              <w:instrText xml:space="preserve"> XE "Add-On für Skype for Business Online Plan 1" </w:instrText>
            </w:r>
            <w:r>
              <w:fldChar w:fldCharType="end"/>
            </w:r>
          </w:p>
          <w:p w14:paraId="4239A9D1" w14:textId="77777777" w:rsidR="003B25AD" w:rsidRDefault="00CC7979">
            <w:pPr>
              <w:pStyle w:val="ProductList-TableBody"/>
            </w:pPr>
            <w:r>
              <w:t>- Add-On für SharePoint Online Plan 1</w:t>
            </w:r>
          </w:p>
        </w:tc>
      </w:tr>
      <w:tr w:rsidR="003B25AD" w14:paraId="4239A9DF" w14:textId="77777777">
        <w:tc>
          <w:tcPr>
            <w:tcW w:w="6120" w:type="dxa"/>
            <w:tcBorders>
              <w:top w:val="single" w:sz="4" w:space="0" w:color="000000"/>
              <w:left w:val="single" w:sz="4" w:space="0" w:color="000000"/>
              <w:bottom w:val="single" w:sz="4" w:space="0" w:color="000000"/>
              <w:right w:val="single" w:sz="4" w:space="0" w:color="000000"/>
            </w:tcBorders>
          </w:tcPr>
          <w:p w14:paraId="4239A9D3" w14:textId="77777777" w:rsidR="003B25AD" w:rsidRDefault="00CC797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9D4" w14:textId="77777777" w:rsidR="003B25AD" w:rsidRDefault="00CC7979">
            <w:pPr>
              <w:pStyle w:val="ProductList-TableBody"/>
            </w:pPr>
            <w:r>
              <w:t>- Add-Ons für Office 365 Enterprise E1/Government E1</w:t>
            </w:r>
          </w:p>
          <w:p w14:paraId="4239A9D5" w14:textId="77777777" w:rsidR="003B25AD" w:rsidRDefault="00CC7979">
            <w:pPr>
              <w:pStyle w:val="ProductList-TableBody"/>
            </w:pPr>
            <w:r>
              <w:t>- Add-On für Office 365 Enterprise E3</w:t>
            </w:r>
            <w:r>
              <w:rPr>
                <w:vertAlign w:val="superscript"/>
              </w:rPr>
              <w:t>2</w:t>
            </w:r>
          </w:p>
          <w:p w14:paraId="4239A9D6" w14:textId="77777777" w:rsidR="003B25AD" w:rsidRDefault="00CC7979">
            <w:pPr>
              <w:pStyle w:val="ProductList-TableBody"/>
            </w:pPr>
            <w:r>
              <w:t>- Add-On für Office 365 Government E3</w:t>
            </w:r>
            <w:r>
              <w:rPr>
                <w:vertAlign w:val="superscript"/>
              </w:rPr>
              <w:t>4</w:t>
            </w:r>
          </w:p>
          <w:p w14:paraId="4239A9D7" w14:textId="77777777" w:rsidR="003B25AD" w:rsidRDefault="00CC7979">
            <w:pPr>
              <w:pStyle w:val="ProductList-TableBody"/>
            </w:pPr>
            <w:r>
              <w:t>- Add-Ons für Office 365 Enterprise &amp; Government E4, E5</w:t>
            </w:r>
          </w:p>
          <w:p w14:paraId="4239A9D8" w14:textId="77777777" w:rsidR="003B25AD" w:rsidRDefault="00CC7979">
            <w:pPr>
              <w:pStyle w:val="ProductList-TableBody"/>
            </w:pPr>
            <w:r>
              <w:t>- Add-Ons für Office 365 Enterprise und Government E3 ohne ProPlus</w:t>
            </w:r>
          </w:p>
          <w:p w14:paraId="4239A9D9" w14:textId="77777777" w:rsidR="003B25AD" w:rsidRDefault="00CC7979">
            <w:pPr>
              <w:pStyle w:val="ProductList-TableBody"/>
            </w:pPr>
            <w:r>
              <w:t>- Office 365 Government E4 ohne ProPlus Add-Ons</w:t>
            </w:r>
          </w:p>
          <w:p w14:paraId="4239A9DA" w14:textId="77777777" w:rsidR="003B25AD" w:rsidRDefault="00CC7979">
            <w:pPr>
              <w:pStyle w:val="ProductList-TableBody"/>
            </w:pPr>
            <w:r>
              <w:t>- Add-On für Office 365 Education E5</w:t>
            </w:r>
          </w:p>
          <w:p w14:paraId="4239A9DB" w14:textId="77777777" w:rsidR="003B25AD" w:rsidRDefault="00CC7979">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4239A9DC" w14:textId="77777777" w:rsidR="003B25AD" w:rsidRDefault="00CC7979">
            <w:pPr>
              <w:pStyle w:val="ProductList-TableBody"/>
            </w:pPr>
            <w:r>
              <w:t xml:space="preserve">- Add-On für Exchange Online Plan 1 </w:t>
            </w:r>
          </w:p>
          <w:p w14:paraId="4239A9DD" w14:textId="77777777" w:rsidR="003B25AD" w:rsidRDefault="00CC7979">
            <w:pPr>
              <w:pStyle w:val="ProductList-TableBody"/>
            </w:pPr>
            <w:r>
              <w:t>- Add-On für Skype for Business Online Plan 1</w:t>
            </w:r>
          </w:p>
          <w:p w14:paraId="4239A9DE" w14:textId="77777777" w:rsidR="003B25AD" w:rsidRDefault="00CC7979">
            <w:pPr>
              <w:pStyle w:val="ProductList-TableBody"/>
            </w:pPr>
            <w:r>
              <w:t>- Add-On für SharePoint Online Plan 1</w:t>
            </w:r>
          </w:p>
        </w:tc>
      </w:tr>
      <w:tr w:rsidR="003B25AD" w14:paraId="4239A9E5" w14:textId="77777777">
        <w:tc>
          <w:tcPr>
            <w:tcW w:w="6120" w:type="dxa"/>
            <w:tcBorders>
              <w:top w:val="single" w:sz="4" w:space="0" w:color="000000"/>
              <w:left w:val="single" w:sz="4" w:space="0" w:color="000000"/>
              <w:bottom w:val="single" w:sz="4" w:space="0" w:color="000000"/>
              <w:right w:val="single" w:sz="4" w:space="0" w:color="000000"/>
            </w:tcBorders>
          </w:tcPr>
          <w:p w14:paraId="4239A9E0" w14:textId="77777777" w:rsidR="003B25AD" w:rsidRDefault="00CC797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9E1" w14:textId="77777777" w:rsidR="003B25AD" w:rsidRDefault="00CC7979">
            <w:pPr>
              <w:pStyle w:val="ProductList-TableBody"/>
            </w:pPr>
            <w:r>
              <w:t>- Add-Ons für Office 365 Enterprise und Government E3 ohne ProPlus</w:t>
            </w:r>
          </w:p>
          <w:p w14:paraId="4239A9E2" w14:textId="77777777" w:rsidR="003B25AD" w:rsidRDefault="00CC7979">
            <w:pPr>
              <w:pStyle w:val="ProductList-TableBody"/>
            </w:pPr>
            <w:r>
              <w:t>- Office 365 Enterprise &amp; Government E4</w:t>
            </w:r>
            <w:r>
              <w:rPr>
                <w:vertAlign w:val="superscript"/>
              </w:rPr>
              <w:t>4</w:t>
            </w:r>
            <w:r>
              <w:t xml:space="preserve"> ohne ProPlus Add-Ons</w:t>
            </w:r>
          </w:p>
          <w:p w14:paraId="4239A9E3" w14:textId="77777777" w:rsidR="003B25AD" w:rsidRDefault="00CC7979">
            <w:pPr>
              <w:pStyle w:val="ProductList-TableBody"/>
            </w:pPr>
            <w:r>
              <w:t xml:space="preserve">- Add-On für Office 365 Education E5 </w:t>
            </w:r>
          </w:p>
          <w:p w14:paraId="4239A9E4" w14:textId="77777777" w:rsidR="003B25AD" w:rsidRDefault="00CC7979">
            <w:pPr>
              <w:pStyle w:val="ProductList-TableBody"/>
            </w:pPr>
            <w:r>
              <w:t>- Add-On für Azure Rights Management Premium</w:t>
            </w:r>
            <w:r>
              <w:fldChar w:fldCharType="begin"/>
            </w:r>
            <w:r>
              <w:instrText xml:space="preserve"> XE "Add-On für Azure Rights Management Premium" </w:instrText>
            </w:r>
            <w:r>
              <w:fldChar w:fldCharType="end"/>
            </w:r>
          </w:p>
        </w:tc>
      </w:tr>
      <w:tr w:rsidR="003B25AD" w14:paraId="4239A9EA" w14:textId="77777777">
        <w:tc>
          <w:tcPr>
            <w:tcW w:w="6120" w:type="dxa"/>
            <w:tcBorders>
              <w:top w:val="single" w:sz="4" w:space="0" w:color="000000"/>
              <w:left w:val="single" w:sz="4" w:space="0" w:color="000000"/>
              <w:bottom w:val="single" w:sz="4" w:space="0" w:color="000000"/>
              <w:right w:val="single" w:sz="4" w:space="0" w:color="000000"/>
            </w:tcBorders>
          </w:tcPr>
          <w:p w14:paraId="4239A9E6" w14:textId="77777777" w:rsidR="003B25AD" w:rsidRDefault="00CC797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9E7" w14:textId="77777777" w:rsidR="003B25AD" w:rsidRDefault="00CC7979">
            <w:pPr>
              <w:pStyle w:val="ProductList-TableBody"/>
            </w:pPr>
            <w:r>
              <w:t>- Office 365 Enterprise &amp; Government E3</w:t>
            </w:r>
            <w:r>
              <w:rPr>
                <w:vertAlign w:val="superscript"/>
              </w:rPr>
              <w:t>2</w:t>
            </w:r>
            <w:r>
              <w:t>, E4</w:t>
            </w:r>
            <w:r>
              <w:rPr>
                <w:vertAlign w:val="superscript"/>
              </w:rPr>
              <w:t>4</w:t>
            </w:r>
            <w:r>
              <w:t xml:space="preserve"> oder E5 Add-Ons</w:t>
            </w:r>
          </w:p>
          <w:p w14:paraId="4239A9E8" w14:textId="77777777" w:rsidR="003B25AD" w:rsidRDefault="00CC7979">
            <w:pPr>
              <w:pStyle w:val="ProductList-TableBody"/>
            </w:pPr>
            <w:r>
              <w:t xml:space="preserve">- Add-On für Office 365 Education E5 </w:t>
            </w:r>
          </w:p>
          <w:p w14:paraId="4239A9E9" w14:textId="77777777" w:rsidR="003B25AD" w:rsidRDefault="00CC7979">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3B25AD" w14:paraId="4239A9EF" w14:textId="77777777">
        <w:tc>
          <w:tcPr>
            <w:tcW w:w="6120" w:type="dxa"/>
            <w:tcBorders>
              <w:top w:val="single" w:sz="4" w:space="0" w:color="000000"/>
              <w:left w:val="single" w:sz="4" w:space="0" w:color="000000"/>
              <w:bottom w:val="single" w:sz="4" w:space="0" w:color="000000"/>
              <w:right w:val="single" w:sz="4" w:space="0" w:color="000000"/>
            </w:tcBorders>
          </w:tcPr>
          <w:p w14:paraId="4239A9EB" w14:textId="77777777" w:rsidR="003B25AD" w:rsidRDefault="00CC797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39A9EC" w14:textId="77777777" w:rsidR="003B25AD" w:rsidRDefault="00CC7979">
            <w:pPr>
              <w:pStyle w:val="ProductList-TableBody"/>
            </w:pPr>
            <w:r>
              <w:t xml:space="preserve">- Add-On für Office 365 Midsize Business </w:t>
            </w:r>
            <w:r>
              <w:rPr>
                <w:vertAlign w:val="superscript"/>
              </w:rPr>
              <w:t>2,3</w:t>
            </w:r>
          </w:p>
          <w:p w14:paraId="4239A9ED" w14:textId="77777777" w:rsidR="003B25AD" w:rsidRDefault="00CC7979">
            <w:pPr>
              <w:pStyle w:val="ProductList-TableBody"/>
            </w:pPr>
            <w:r>
              <w:t>- Add-On für Office 365 Enterprise E3</w:t>
            </w:r>
            <w:r>
              <w:rPr>
                <w:vertAlign w:val="superscript"/>
              </w:rPr>
              <w:t>2,3</w:t>
            </w:r>
          </w:p>
          <w:p w14:paraId="4239A9EE" w14:textId="77777777" w:rsidR="003B25AD" w:rsidRDefault="00CC7979">
            <w:pPr>
              <w:pStyle w:val="ProductList-TableBody"/>
            </w:pPr>
            <w:r>
              <w:t>- Add-On für Office 365 Education E5</w:t>
            </w:r>
          </w:p>
        </w:tc>
      </w:tr>
    </w:tbl>
    <w:p w14:paraId="4239A9F0" w14:textId="77777777" w:rsidR="003B25AD" w:rsidRDefault="00CC7979">
      <w:pPr>
        <w:pStyle w:val="ProductList-Body"/>
      </w:pPr>
      <w:r>
        <w:rPr>
          <w:i/>
          <w:vertAlign w:val="superscript"/>
        </w:rPr>
        <w:t>1</w:t>
      </w:r>
      <w:r>
        <w:rPr>
          <w:i/>
        </w:rPr>
        <w:t>1Für jede Qualifizierende Lizenz muss aktive Software Assurance bestehen.</w:t>
      </w:r>
    </w:p>
    <w:p w14:paraId="4239A9F1" w14:textId="77777777" w:rsidR="003B25AD" w:rsidRDefault="00CC7979">
      <w:pPr>
        <w:pStyle w:val="ProductList-Body"/>
      </w:pPr>
      <w:r>
        <w:rPr>
          <w:i/>
          <w:vertAlign w:val="superscript"/>
        </w:rPr>
        <w:t>2</w:t>
      </w:r>
      <w:r>
        <w:rPr>
          <w:i/>
        </w:rPr>
        <w:t>Hierbei handelt es sich um die einzigen für Open Value- und Open Value Subscription-Kunden verfügbaren Angebote.</w:t>
      </w:r>
    </w:p>
    <w:p w14:paraId="4239A9F2" w14:textId="77777777" w:rsidR="003B25AD" w:rsidRDefault="00CC7979">
      <w:pPr>
        <w:pStyle w:val="ProductList-Body"/>
      </w:pPr>
      <w:r>
        <w:rPr>
          <w:i/>
          <w:vertAlign w:val="superscript"/>
        </w:rPr>
        <w:t>3</w:t>
      </w:r>
      <w:r>
        <w:rPr>
          <w:i/>
        </w:rPr>
        <w:t>Diese Add-On-Nutzer-AL kann nur unter einem Open Value-Vertrag (Organisationsweit) oder einem Open Value Subscription-Vertrag erworben werden.</w:t>
      </w:r>
    </w:p>
    <w:p w14:paraId="4239A9F3" w14:textId="77777777" w:rsidR="003B25AD" w:rsidRDefault="00CC7979">
      <w:pPr>
        <w:pStyle w:val="ProductList-Body"/>
      </w:pPr>
      <w:r>
        <w:rPr>
          <w:i/>
          <w:vertAlign w:val="superscript"/>
        </w:rPr>
        <w:t>4</w:t>
      </w:r>
      <w:r>
        <w:rPr>
          <w:i/>
        </w:rPr>
        <w:t>Nur Verwaltungseinrichtungen gemäß dem Volumenlizenzvertrag des Kunden sind zum Kauf dieser Add-On-Nutzer-AL berechtigt.</w:t>
      </w:r>
    </w:p>
    <w:p w14:paraId="4239A9F4" w14:textId="77777777" w:rsidR="003B25AD" w:rsidRDefault="003B25AD">
      <w:pPr>
        <w:pStyle w:val="ProductList-Body"/>
      </w:pPr>
    </w:p>
    <w:p w14:paraId="4239A9F5" w14:textId="77777777" w:rsidR="003B25AD" w:rsidRDefault="00CC7979">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4239A9F6" w14:textId="77777777" w:rsidR="003B25AD" w:rsidRDefault="003B25AD">
      <w:pPr>
        <w:pStyle w:val="ProductList-Body"/>
      </w:pPr>
    </w:p>
    <w:p w14:paraId="4239A9F7" w14:textId="77777777" w:rsidR="003B25AD" w:rsidRDefault="00CC7979">
      <w:pPr>
        <w:pStyle w:val="ProductList-ClauseHeading"/>
        <w:outlineLvl w:val="4"/>
      </w:pPr>
      <w:r>
        <w:t>2.6 Kaufeinschränkungen</w:t>
      </w:r>
    </w:p>
    <w:p w14:paraId="4239A9F8" w14:textId="77777777" w:rsidR="003B25AD" w:rsidRDefault="00CC7979">
      <w:pPr>
        <w:pStyle w:val="ProductList-Body"/>
      </w:pPr>
      <w:r>
        <w:t xml:space="preserve">Für jede Qualifizierende Lizenz (oder jedes Set von Qualifizierenden Lizenzen) kann nur eine Add-On-Nutzer-AL erworben werden. </w:t>
      </w:r>
    </w:p>
    <w:p w14:paraId="4239A9F9" w14:textId="77777777" w:rsidR="003B25AD" w:rsidRDefault="003B25AD">
      <w:pPr>
        <w:pStyle w:val="ProductList-Body"/>
      </w:pPr>
    </w:p>
    <w:p w14:paraId="4239A9FA" w14:textId="77777777" w:rsidR="003B25AD" w:rsidRDefault="00CC7979">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4239A9FB" w14:textId="77777777" w:rsidR="003B25AD" w:rsidRDefault="003B25AD">
      <w:pPr>
        <w:pStyle w:val="ProductList-Body"/>
      </w:pPr>
    </w:p>
    <w:p w14:paraId="4239A9FC" w14:textId="77777777" w:rsidR="003B25AD" w:rsidRDefault="00CC7979">
      <w:pPr>
        <w:pStyle w:val="ProductList-ClauseHeading"/>
        <w:outlineLvl w:val="4"/>
      </w:pPr>
      <w:r>
        <w:t>2.7 Bestimmungen des Volumenlizenzprogramms</w:t>
      </w:r>
    </w:p>
    <w:p w14:paraId="4239A9FD" w14:textId="77777777" w:rsidR="003B25AD" w:rsidRDefault="00CC7979">
      <w:pPr>
        <w:pStyle w:val="ProductList-Body"/>
      </w:pPr>
      <w:r>
        <w:t xml:space="preserve">Die für die entsprechende Nutzer-AL für Onlinedienste geltenden Programmbestimmungen finden auch Anwendung auf die Add-On-Nutzer-ALs. </w:t>
      </w:r>
    </w:p>
    <w:p w14:paraId="4239A9FE" w14:textId="77777777" w:rsidR="003B25AD" w:rsidRDefault="003B25AD">
      <w:pPr>
        <w:pStyle w:val="ProductList-Body"/>
      </w:pPr>
    </w:p>
    <w:p w14:paraId="4239A9FF" w14:textId="77777777" w:rsidR="003B25AD" w:rsidRDefault="00CC7979">
      <w:pPr>
        <w:pStyle w:val="ProductList-ClauseHeading"/>
        <w:outlineLvl w:val="4"/>
      </w:pPr>
      <w:r>
        <w:lastRenderedPageBreak/>
        <w:t>2.8 Berechtigung zum Erwerb von Nutzer-ALs aus SA für Office 365</w:t>
      </w:r>
    </w:p>
    <w:p w14:paraId="4239AA00" w14:textId="77777777" w:rsidR="003B25AD" w:rsidRDefault="00CC7979">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3B25AD" w14:paraId="4239A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A01" w14:textId="77777777" w:rsidR="003B25AD" w:rsidRDefault="00CC7979">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A02" w14:textId="77777777" w:rsidR="003B25AD" w:rsidRDefault="00CC7979">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AA03" w14:textId="77777777" w:rsidR="003B25AD" w:rsidRDefault="00CC7979">
            <w:pPr>
              <w:pStyle w:val="ProductList-TableBody"/>
            </w:pPr>
            <w:r>
              <w:rPr>
                <w:color w:val="FFFFFF"/>
              </w:rPr>
              <w:t>Erforderliche CAL Suite Bridge</w:t>
            </w:r>
          </w:p>
        </w:tc>
      </w:tr>
      <w:tr w:rsidR="003B25AD" w14:paraId="4239AA08" w14:textId="77777777">
        <w:tc>
          <w:tcPr>
            <w:tcW w:w="4040" w:type="dxa"/>
            <w:tcBorders>
              <w:top w:val="single" w:sz="4" w:space="0" w:color="000000"/>
              <w:left w:val="single" w:sz="4" w:space="0" w:color="000000"/>
              <w:bottom w:val="single" w:sz="4" w:space="0" w:color="000000"/>
              <w:right w:val="single" w:sz="4" w:space="0" w:color="000000"/>
            </w:tcBorders>
          </w:tcPr>
          <w:p w14:paraId="4239AA05" w14:textId="77777777" w:rsidR="003B25AD" w:rsidRDefault="00CC79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9AA06" w14:textId="77777777" w:rsidR="003B25AD" w:rsidRDefault="00CC7979">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239AA07" w14:textId="77777777" w:rsidR="003B25AD" w:rsidRDefault="00CC7979">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3B25AD" w14:paraId="4239AA0C" w14:textId="77777777">
        <w:tc>
          <w:tcPr>
            <w:tcW w:w="4040" w:type="dxa"/>
            <w:tcBorders>
              <w:top w:val="single" w:sz="4" w:space="0" w:color="000000"/>
              <w:left w:val="single" w:sz="4" w:space="0" w:color="000000"/>
              <w:bottom w:val="single" w:sz="4" w:space="0" w:color="000000"/>
              <w:right w:val="single" w:sz="4" w:space="0" w:color="000000"/>
            </w:tcBorders>
          </w:tcPr>
          <w:p w14:paraId="4239AA09" w14:textId="77777777" w:rsidR="003B25AD" w:rsidRDefault="00CC7979">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4239AA0A" w14:textId="77777777" w:rsidR="003B25AD" w:rsidRDefault="00CC7979">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239AA0B" w14:textId="77777777" w:rsidR="003B25AD" w:rsidRDefault="00CC7979">
            <w:pPr>
              <w:pStyle w:val="ProductList-TableBody"/>
            </w:pPr>
            <w:r>
              <w:t>Core CAL Bridge für Office 365</w:t>
            </w:r>
            <w:r>
              <w:rPr>
                <w:vertAlign w:val="superscript"/>
              </w:rPr>
              <w:t>2,3</w:t>
            </w:r>
          </w:p>
        </w:tc>
      </w:tr>
      <w:tr w:rsidR="003B25AD" w14:paraId="4239AA10" w14:textId="77777777">
        <w:tc>
          <w:tcPr>
            <w:tcW w:w="4040" w:type="dxa"/>
            <w:tcBorders>
              <w:top w:val="single" w:sz="4" w:space="0" w:color="000000"/>
              <w:left w:val="single" w:sz="4" w:space="0" w:color="000000"/>
              <w:bottom w:val="single" w:sz="4" w:space="0" w:color="000000"/>
              <w:right w:val="single" w:sz="4" w:space="0" w:color="000000"/>
            </w:tcBorders>
          </w:tcPr>
          <w:p w14:paraId="4239AA0D" w14:textId="77777777" w:rsidR="003B25AD" w:rsidRDefault="00CC7979">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39AA0E" w14:textId="77777777" w:rsidR="003B25AD" w:rsidRDefault="00CC7979">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239AA0F" w14:textId="77777777" w:rsidR="003B25AD" w:rsidRDefault="00CC7979">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4239AA11" w14:textId="77777777" w:rsidR="003B25AD" w:rsidRDefault="00CC7979">
      <w:pPr>
        <w:pStyle w:val="ProductList-Body"/>
      </w:pPr>
      <w:r>
        <w:rPr>
          <w:i/>
          <w:vertAlign w:val="superscript"/>
        </w:rPr>
        <w:t>1</w:t>
      </w:r>
      <w:r>
        <w:rPr>
          <w:i/>
        </w:rPr>
        <w:t>Zum Jahrestag des Beitritts oder zu Beginn einer neuen Laufzeit des Beitritts zum Kauf verfügbar.</w:t>
      </w:r>
    </w:p>
    <w:p w14:paraId="4239AA12" w14:textId="77777777" w:rsidR="003B25AD" w:rsidRDefault="00CC7979">
      <w:pPr>
        <w:pStyle w:val="ProductList-Body"/>
      </w:pPr>
      <w:r>
        <w:rPr>
          <w:i/>
          <w:vertAlign w:val="superscript"/>
        </w:rPr>
        <w:t>2</w:t>
      </w:r>
      <w:r>
        <w:rPr>
          <w:i/>
        </w:rPr>
        <w:t>Nur für Erwerb am Jahrestag des Beitritts erforderlich.</w:t>
      </w:r>
    </w:p>
    <w:p w14:paraId="4239AA13" w14:textId="77777777" w:rsidR="003B25AD" w:rsidRDefault="00CC7979">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14:paraId="4239AA14" w14:textId="77777777" w:rsidR="003B25AD" w:rsidRDefault="003B25AD">
      <w:pPr>
        <w:pStyle w:val="ProductList-Body"/>
      </w:pPr>
    </w:p>
    <w:p w14:paraId="4239AA15" w14:textId="77777777" w:rsidR="003B25AD" w:rsidRDefault="00CC7979">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4239AA16" w14:textId="77777777" w:rsidR="003B25AD" w:rsidRDefault="003B25AD">
      <w:pPr>
        <w:pStyle w:val="ProductList-Body"/>
      </w:pPr>
    </w:p>
    <w:p w14:paraId="4239AA17" w14:textId="77777777" w:rsidR="003B25AD" w:rsidRDefault="00CC7979">
      <w:pPr>
        <w:pStyle w:val="ProductList-ClauseHeading"/>
        <w:outlineLvl w:val="4"/>
      </w:pPr>
      <w:r>
        <w:t>2.9 Erwerb von Nutzer-ALs aus SA</w:t>
      </w:r>
    </w:p>
    <w:p w14:paraId="4239AA18" w14:textId="77777777" w:rsidR="003B25AD" w:rsidRDefault="00CC7979">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4239AA19" w14:textId="77777777" w:rsidR="003B25AD" w:rsidRDefault="003B25AD">
      <w:pPr>
        <w:pStyle w:val="ProductList-Body"/>
      </w:pPr>
    </w:p>
    <w:p w14:paraId="4239AA1A" w14:textId="77777777" w:rsidR="003B25AD" w:rsidRDefault="00CC7979">
      <w:pPr>
        <w:pStyle w:val="ProductList-ClauseHeading"/>
        <w:outlineLvl w:val="4"/>
      </w:pPr>
      <w:r>
        <w:t>2.10 Software Assurance-Vergünstigungen für Nutzer-ALs aus SA für Office 365</w:t>
      </w:r>
    </w:p>
    <w:p w14:paraId="4239AA1B" w14:textId="77777777" w:rsidR="003B25AD" w:rsidRDefault="00CC7979">
      <w:pPr>
        <w:pStyle w:val="ProductList-Body"/>
      </w:pPr>
      <w:r>
        <w:t>Nutzer-ALs aus SA für Office 365 (Enterprise E1, E3, E5 und Government E1, E3, E4) gewähren dieselben Software Assurance-Vergünstigungen wie die Qualifizierenden Produkte in Abschnitt 2.8 oben.</w:t>
      </w:r>
    </w:p>
    <w:p w14:paraId="4239AA1C" w14:textId="77777777" w:rsidR="003B25AD" w:rsidRDefault="003B25AD">
      <w:pPr>
        <w:pStyle w:val="ProductList-Body"/>
      </w:pPr>
    </w:p>
    <w:p w14:paraId="4239AA1D" w14:textId="77777777" w:rsidR="003B25AD" w:rsidRDefault="00CC7979">
      <w:pPr>
        <w:pStyle w:val="ProductList-ClauseHeading"/>
        <w:outlineLvl w:val="4"/>
      </w:pPr>
      <w:r>
        <w:t>2.11 Office 365 Enterprise K1</w:t>
      </w:r>
    </w:p>
    <w:p w14:paraId="4239AA1E" w14:textId="77777777" w:rsidR="003B25AD" w:rsidRDefault="00CC7979">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14:paraId="4239AA1F" w14:textId="77777777" w:rsidR="003B25AD" w:rsidRDefault="003B25AD">
      <w:pPr>
        <w:pStyle w:val="ProductList-Body"/>
      </w:pPr>
    </w:p>
    <w:p w14:paraId="4239AA20" w14:textId="77777777" w:rsidR="003B25AD" w:rsidRDefault="00CC7979">
      <w:pPr>
        <w:pStyle w:val="ProductList-ClauseHeading"/>
        <w:outlineLvl w:val="4"/>
      </w:pPr>
      <w:r>
        <w:t>2.12 Office Multi Language Pack</w:t>
      </w:r>
    </w:p>
    <w:p w14:paraId="4239AA21" w14:textId="77777777" w:rsidR="003B25AD" w:rsidRDefault="00CC7979">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4239AA22" w14:textId="77777777" w:rsidR="003B25AD" w:rsidRDefault="003B25AD">
      <w:pPr>
        <w:pStyle w:val="ProductList-Body"/>
      </w:pPr>
    </w:p>
    <w:p w14:paraId="4239AA23" w14:textId="77777777" w:rsidR="003B25AD" w:rsidRDefault="00CC7979">
      <w:pPr>
        <w:pStyle w:val="ProductList-ClauseHeading"/>
        <w:outlineLvl w:val="4"/>
      </w:pPr>
      <w:r>
        <w:t>2.13 E-Learning</w:t>
      </w:r>
    </w:p>
    <w:p w14:paraId="4239AA24" w14:textId="77777777" w:rsidR="003B25AD" w:rsidRDefault="00CC7979">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14:paraId="4239AA25" w14:textId="77777777" w:rsidR="003B25AD" w:rsidRDefault="003B25AD">
      <w:pPr>
        <w:pStyle w:val="ProductList-Body"/>
      </w:pPr>
    </w:p>
    <w:p w14:paraId="4239AA26" w14:textId="77777777" w:rsidR="003B25AD" w:rsidRDefault="00CC7979">
      <w:pPr>
        <w:pStyle w:val="ProductList-ClauseHeading"/>
        <w:outlineLvl w:val="4"/>
      </w:pPr>
      <w:r>
        <w:t>2.14 Einlösung des Product Keys für Office 365 Midsize Business</w:t>
      </w:r>
    </w:p>
    <w:p w14:paraId="4239AA27" w14:textId="77777777" w:rsidR="003B25AD" w:rsidRDefault="00CC7979">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4239AA2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A2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A2B" w14:textId="77777777" w:rsidR="003B25AD" w:rsidRDefault="003B25AD">
      <w:pPr>
        <w:pStyle w:val="ProductList-Body"/>
      </w:pPr>
    </w:p>
    <w:p w14:paraId="4239AA2C" w14:textId="77777777" w:rsidR="003B25AD" w:rsidRDefault="00CC7979">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18021"/>
      <w:r>
        <w:instrText>Office 365 Advanced Security Management</w:instrText>
      </w:r>
      <w:bookmarkEnd w:id="309"/>
      <w:r>
        <w:instrText>" \l 3</w:instrText>
      </w:r>
      <w:r>
        <w:fldChar w:fldCharType="end"/>
      </w:r>
    </w:p>
    <w:p w14:paraId="4239AA2D" w14:textId="77777777" w:rsidR="003B25AD" w:rsidRDefault="00CC7979">
      <w:pPr>
        <w:pStyle w:val="ProductList-Offering1SubSection"/>
        <w:outlineLvl w:val="3"/>
      </w:pPr>
      <w:bookmarkStart w:id="310" w:name="_Sec919"/>
      <w:r>
        <w:t>1. Programmverfügbarkeit</w:t>
      </w:r>
      <w:bookmarkEnd w:id="31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A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A2E"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A2F"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A3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3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A41" w14:textId="77777777">
        <w:tc>
          <w:tcPr>
            <w:tcW w:w="5020" w:type="dxa"/>
            <w:tcBorders>
              <w:top w:val="single" w:sz="6" w:space="0" w:color="FFFFFF"/>
              <w:left w:val="none" w:sz="4" w:space="0" w:color="6E6E6E"/>
              <w:bottom w:val="none" w:sz="4" w:space="0" w:color="A5A5A5"/>
              <w:right w:val="none" w:sz="4" w:space="0" w:color="6E6E6E"/>
            </w:tcBorders>
          </w:tcPr>
          <w:p w14:paraId="4239AA38" w14:textId="77777777" w:rsidR="003B25AD" w:rsidRDefault="00CC7979">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239AA3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3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3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3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3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3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3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4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A42" w14:textId="77777777" w:rsidR="003B25AD" w:rsidRDefault="003B25AD">
      <w:pPr>
        <w:pStyle w:val="ProductList-Body"/>
      </w:pPr>
    </w:p>
    <w:p w14:paraId="4239AA43" w14:textId="77777777" w:rsidR="003B25AD" w:rsidRDefault="00CC7979">
      <w:pPr>
        <w:pStyle w:val="ProductList-Offering1SubSection"/>
        <w:outlineLvl w:val="3"/>
      </w:pPr>
      <w:bookmarkStart w:id="311" w:name="_Sec920"/>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3B25AD" w14:paraId="4239A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A44"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A45"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A46"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48" w14:textId="77777777" w:rsidR="003B25AD" w:rsidRDefault="00CC7979">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49"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4A" w14:textId="77777777" w:rsidR="003B25AD" w:rsidRDefault="00CC7979">
            <w:pPr>
              <w:pStyle w:val="ProductList-TableBody"/>
            </w:pPr>
            <w:r>
              <w:rPr>
                <w:color w:val="404040"/>
              </w:rPr>
              <w:t>Promotions: n. z.</w:t>
            </w:r>
          </w:p>
        </w:tc>
      </w:tr>
      <w:tr w:rsidR="003B25AD" w14:paraId="4239AA4F" w14:textId="77777777">
        <w:tc>
          <w:tcPr>
            <w:tcW w:w="4040" w:type="dxa"/>
            <w:tcBorders>
              <w:top w:val="single" w:sz="4" w:space="0" w:color="000000"/>
              <w:left w:val="single" w:sz="4" w:space="0" w:color="000000"/>
              <w:bottom w:val="single" w:sz="4" w:space="0" w:color="000000"/>
              <w:right w:val="single" w:sz="4" w:space="0" w:color="000000"/>
            </w:tcBorders>
          </w:tcPr>
          <w:p w14:paraId="4239AA4C"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A4D"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239AA4E" w14:textId="77777777" w:rsidR="003B25AD" w:rsidRDefault="00CC797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B25AD" w14:paraId="4239AA53" w14:textId="77777777">
        <w:tc>
          <w:tcPr>
            <w:tcW w:w="4040" w:type="dxa"/>
            <w:tcBorders>
              <w:top w:val="single" w:sz="4" w:space="0" w:color="000000"/>
              <w:left w:val="single" w:sz="4" w:space="0" w:color="000000"/>
              <w:bottom w:val="single" w:sz="4" w:space="0" w:color="000000"/>
              <w:right w:val="single" w:sz="4" w:space="0" w:color="000000"/>
            </w:tcBorders>
          </w:tcPr>
          <w:p w14:paraId="4239AA50" w14:textId="77777777" w:rsidR="003B25AD" w:rsidRDefault="00CC7979">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A51"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52" w14:textId="77777777" w:rsidR="003B25AD" w:rsidRDefault="003B25AD">
            <w:pPr>
              <w:pStyle w:val="ProductList-TableBody"/>
            </w:pPr>
          </w:p>
        </w:tc>
      </w:tr>
    </w:tbl>
    <w:p w14:paraId="4239AA5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A5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A57" w14:textId="77777777" w:rsidR="003B25AD" w:rsidRDefault="003B25AD">
      <w:pPr>
        <w:pStyle w:val="ProductList-Body"/>
      </w:pPr>
    </w:p>
    <w:p w14:paraId="4239AA58" w14:textId="77777777" w:rsidR="003B25AD" w:rsidRDefault="00CC7979">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18022"/>
      <w:r>
        <w:instrText>Office 365 Customer Lockbox</w:instrText>
      </w:r>
      <w:bookmarkEnd w:id="313"/>
      <w:r>
        <w:instrText>" \l 3</w:instrText>
      </w:r>
      <w:r>
        <w:fldChar w:fldCharType="end"/>
      </w:r>
    </w:p>
    <w:p w14:paraId="4239AA59" w14:textId="77777777" w:rsidR="003B25AD" w:rsidRDefault="00CC7979">
      <w:pPr>
        <w:pStyle w:val="ProductList-Offering1SubSection"/>
        <w:outlineLvl w:val="3"/>
      </w:pPr>
      <w:bookmarkStart w:id="314" w:name="_Sec875"/>
      <w:r>
        <w:t>1. Programmverfügbarkeit</w:t>
      </w:r>
      <w:bookmarkEnd w:id="31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A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A5A"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A5B"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5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5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A5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5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6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6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6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A6D" w14:textId="77777777">
        <w:tc>
          <w:tcPr>
            <w:tcW w:w="5020" w:type="dxa"/>
            <w:tcBorders>
              <w:top w:val="single" w:sz="6" w:space="0" w:color="FFFFFF"/>
              <w:left w:val="none" w:sz="4" w:space="0" w:color="6E6E6E"/>
              <w:bottom w:val="none" w:sz="4" w:space="0" w:color="BFBFBF"/>
              <w:right w:val="none" w:sz="4" w:space="0" w:color="6E6E6E"/>
            </w:tcBorders>
          </w:tcPr>
          <w:p w14:paraId="4239AA64" w14:textId="77777777" w:rsidR="003B25AD" w:rsidRDefault="00CC7979">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4239AA6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6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6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68"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6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6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6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6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A6E" w14:textId="77777777" w:rsidR="003B25AD" w:rsidRDefault="003B25AD">
      <w:pPr>
        <w:pStyle w:val="ProductList-Body"/>
      </w:pPr>
    </w:p>
    <w:p w14:paraId="4239AA6F" w14:textId="77777777" w:rsidR="003B25AD" w:rsidRDefault="00CC7979">
      <w:pPr>
        <w:pStyle w:val="ProductList-Offering1SubSection"/>
        <w:outlineLvl w:val="3"/>
      </w:pPr>
      <w:bookmarkStart w:id="315" w:name="_Sec876"/>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3B25AD" w14:paraId="4239A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A70"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A71"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A72" w14:textId="77777777" w:rsidR="003B25AD" w:rsidRDefault="00CC7979">
            <w:pPr>
              <w:pStyle w:val="ProductList-TableBody"/>
            </w:pPr>
            <w:r>
              <w:rPr>
                <w:color w:val="404040"/>
              </w:rPr>
              <w:t>Berechtigung zur Laufzeitverlängerung: n. z.</w:t>
            </w:r>
          </w:p>
        </w:tc>
      </w:tr>
      <w:tr w:rsidR="003B25AD" w14:paraId="4239A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4"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5"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6" w14:textId="77777777" w:rsidR="003B25AD" w:rsidRDefault="00CC7979">
            <w:pPr>
              <w:pStyle w:val="ProductList-TableBody"/>
            </w:pPr>
            <w:r>
              <w:rPr>
                <w:color w:val="404040"/>
              </w:rPr>
              <w:t>Promotions: n. z.</w:t>
            </w:r>
          </w:p>
        </w:tc>
      </w:tr>
      <w:tr w:rsidR="003B25AD" w14:paraId="4239AA7B" w14:textId="77777777">
        <w:tc>
          <w:tcPr>
            <w:tcW w:w="4040" w:type="dxa"/>
            <w:tcBorders>
              <w:top w:val="single" w:sz="4" w:space="0" w:color="000000"/>
              <w:left w:val="single" w:sz="4" w:space="0" w:color="000000"/>
              <w:bottom w:val="single" w:sz="4" w:space="0" w:color="000000"/>
              <w:right w:val="single" w:sz="4" w:space="0" w:color="000000"/>
            </w:tcBorders>
          </w:tcPr>
          <w:p w14:paraId="4239AA78"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A79"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A" w14:textId="77777777" w:rsidR="003B25AD" w:rsidRDefault="00CC7979">
            <w:pPr>
              <w:pStyle w:val="ProductList-TableBody"/>
            </w:pPr>
            <w:r>
              <w:rPr>
                <w:color w:val="404040"/>
              </w:rPr>
              <w:t>Zur Verringerung berechtigt (SCE): n. z.</w:t>
            </w:r>
          </w:p>
        </w:tc>
      </w:tr>
      <w:tr w:rsidR="003B25AD" w14:paraId="4239A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C"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A7D"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7E" w14:textId="77777777" w:rsidR="003B25AD" w:rsidRDefault="003B25AD">
            <w:pPr>
              <w:pStyle w:val="ProductList-TableBody"/>
            </w:pPr>
          </w:p>
        </w:tc>
      </w:tr>
    </w:tbl>
    <w:p w14:paraId="4239AA80"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A81"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A83" w14:textId="77777777" w:rsidR="003B25AD" w:rsidRDefault="003B25AD">
      <w:pPr>
        <w:pStyle w:val="ProductList-Body"/>
      </w:pPr>
    </w:p>
    <w:p w14:paraId="4239AA84" w14:textId="77777777" w:rsidR="003B25AD" w:rsidRDefault="00CC7979">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18023"/>
      <w:r>
        <w:instrText>Office 365 Delve Analytics</w:instrText>
      </w:r>
      <w:bookmarkEnd w:id="317"/>
      <w:r>
        <w:instrText>" \l 3</w:instrText>
      </w:r>
      <w:r>
        <w:fldChar w:fldCharType="end"/>
      </w:r>
    </w:p>
    <w:p w14:paraId="4239AA85" w14:textId="77777777" w:rsidR="003B25AD" w:rsidRDefault="00CC7979">
      <w:pPr>
        <w:pStyle w:val="ProductList-Offering1SubSection"/>
        <w:outlineLvl w:val="3"/>
      </w:pPr>
      <w:bookmarkStart w:id="318" w:name="_Sec878"/>
      <w:r>
        <w:t>1. Programmverfügbarkeit</w:t>
      </w:r>
      <w:bookmarkEnd w:id="31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A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A86"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A87"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8"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9"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A8A"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B"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C"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D"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8E"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A99" w14:textId="77777777">
        <w:tc>
          <w:tcPr>
            <w:tcW w:w="5020" w:type="dxa"/>
            <w:tcBorders>
              <w:top w:val="single" w:sz="6" w:space="0" w:color="FFFFFF"/>
              <w:left w:val="none" w:sz="4" w:space="0" w:color="6E6E6E"/>
              <w:bottom w:val="none" w:sz="4" w:space="0" w:color="BFBFBF"/>
              <w:right w:val="none" w:sz="4" w:space="0" w:color="6E6E6E"/>
            </w:tcBorders>
          </w:tcPr>
          <w:p w14:paraId="4239AA90" w14:textId="77777777" w:rsidR="003B25AD" w:rsidRDefault="00CC7979">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4239AA9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9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9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9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9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9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9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9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A9A" w14:textId="77777777" w:rsidR="003B25AD" w:rsidRDefault="00CC7979">
      <w:pPr>
        <w:pStyle w:val="ProductList-Offering1SubSection"/>
        <w:outlineLvl w:val="3"/>
      </w:pPr>
      <w:bookmarkStart w:id="319" w:name="_Sec879"/>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3B25AD" w14:paraId="4239A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A9B"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A9C"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A9D" w14:textId="77777777" w:rsidR="003B25AD" w:rsidRDefault="00CC7979">
            <w:pPr>
              <w:pStyle w:val="ProductList-TableBody"/>
            </w:pPr>
            <w:r>
              <w:rPr>
                <w:color w:val="404040"/>
              </w:rPr>
              <w:t>Berechtigung zur Laufzeitverlängerung: n. z.</w:t>
            </w:r>
          </w:p>
        </w:tc>
      </w:tr>
      <w:tr w:rsidR="003B25AD" w14:paraId="4239A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9F"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A0"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A1" w14:textId="77777777" w:rsidR="003B25AD" w:rsidRDefault="00CC7979">
            <w:pPr>
              <w:pStyle w:val="ProductList-TableBody"/>
            </w:pPr>
            <w:r>
              <w:rPr>
                <w:color w:val="404040"/>
              </w:rPr>
              <w:t>Promotions: n. z.</w:t>
            </w:r>
          </w:p>
        </w:tc>
      </w:tr>
      <w:tr w:rsidR="003B25AD" w14:paraId="4239AAA6" w14:textId="77777777">
        <w:tc>
          <w:tcPr>
            <w:tcW w:w="4040" w:type="dxa"/>
            <w:tcBorders>
              <w:top w:val="single" w:sz="4" w:space="0" w:color="000000"/>
              <w:left w:val="single" w:sz="4" w:space="0" w:color="000000"/>
              <w:bottom w:val="single" w:sz="4" w:space="0" w:color="000000"/>
              <w:right w:val="single" w:sz="4" w:space="0" w:color="000000"/>
            </w:tcBorders>
          </w:tcPr>
          <w:p w14:paraId="4239AAA3"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AA4"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A5" w14:textId="77777777" w:rsidR="003B25AD" w:rsidRDefault="00CC7979">
            <w:pPr>
              <w:pStyle w:val="ProductList-TableBody"/>
            </w:pPr>
            <w:r>
              <w:rPr>
                <w:color w:val="404040"/>
              </w:rPr>
              <w:t>Zur Verringerung berechtigt (SCE): n. z.</w:t>
            </w:r>
          </w:p>
        </w:tc>
      </w:tr>
      <w:tr w:rsidR="003B25AD" w14:paraId="4239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A7"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AA8"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A9" w14:textId="77777777" w:rsidR="003B25AD" w:rsidRDefault="003B25AD">
            <w:pPr>
              <w:pStyle w:val="ProductList-TableBody"/>
            </w:pPr>
          </w:p>
        </w:tc>
      </w:tr>
    </w:tbl>
    <w:p w14:paraId="4239AAAB"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AAC"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AAE" w14:textId="77777777" w:rsidR="003B25AD" w:rsidRDefault="003B25AD">
      <w:pPr>
        <w:pStyle w:val="ProductList-Body"/>
      </w:pPr>
    </w:p>
    <w:p w14:paraId="4239AAAF" w14:textId="77777777" w:rsidR="003B25AD" w:rsidRDefault="00CC7979">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18024"/>
      <w:r>
        <w:instrText>Office 365 Advanced eDiscovery</w:instrText>
      </w:r>
      <w:bookmarkEnd w:id="321"/>
      <w:r>
        <w:instrText>" \l 3</w:instrText>
      </w:r>
      <w:r>
        <w:fldChar w:fldCharType="end"/>
      </w:r>
    </w:p>
    <w:p w14:paraId="4239AAB0" w14:textId="77777777" w:rsidR="003B25AD" w:rsidRDefault="00CC7979">
      <w:pPr>
        <w:pStyle w:val="ProductList-Offering1SubSection"/>
        <w:outlineLvl w:val="3"/>
      </w:pPr>
      <w:bookmarkStart w:id="322" w:name="_Sec881"/>
      <w:r>
        <w:t>1. Programmverfügbarkeit</w:t>
      </w:r>
      <w:bookmarkEnd w:id="322"/>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3B25AD" w14:paraId="4239AA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AB1"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AB2"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3"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4"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AB5"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6"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7"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8"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B9"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AC4" w14:textId="77777777">
        <w:tc>
          <w:tcPr>
            <w:tcW w:w="5020" w:type="dxa"/>
            <w:tcBorders>
              <w:top w:val="single" w:sz="6" w:space="0" w:color="FFFFFF"/>
              <w:left w:val="none" w:sz="4" w:space="0" w:color="6E6E6E"/>
              <w:bottom w:val="none" w:sz="4" w:space="0" w:color="BFBFBF"/>
              <w:right w:val="none" w:sz="4" w:space="0" w:color="6E6E6E"/>
            </w:tcBorders>
          </w:tcPr>
          <w:p w14:paraId="4239AABB" w14:textId="77777777" w:rsidR="003B25AD" w:rsidRDefault="00CC7979">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14:paraId="4239AAB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B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B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B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C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C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C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C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AC5" w14:textId="77777777" w:rsidR="003B25AD" w:rsidRDefault="00CC7979">
      <w:pPr>
        <w:pStyle w:val="ProductList-Offering1SubSection"/>
        <w:outlineLvl w:val="3"/>
      </w:pPr>
      <w:bookmarkStart w:id="323" w:name="_Sec882"/>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3B25AD" w14:paraId="4239A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AC6"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AC7"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AC8" w14:textId="77777777" w:rsidR="003B25AD" w:rsidRDefault="00CC7979">
            <w:pPr>
              <w:pStyle w:val="ProductList-TableBody"/>
            </w:pPr>
            <w:r>
              <w:rPr>
                <w:color w:val="404040"/>
              </w:rPr>
              <w:t>Berechtigung zur Laufzeitverlängerung: n. z.</w:t>
            </w:r>
          </w:p>
        </w:tc>
      </w:tr>
      <w:tr w:rsidR="003B25AD" w14:paraId="4239A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CA"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CB"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CC" w14:textId="77777777" w:rsidR="003B25AD" w:rsidRDefault="00CC7979">
            <w:pPr>
              <w:pStyle w:val="ProductList-TableBody"/>
            </w:pPr>
            <w:r>
              <w:rPr>
                <w:color w:val="404040"/>
              </w:rPr>
              <w:t>Promotions: n. z.</w:t>
            </w:r>
          </w:p>
        </w:tc>
      </w:tr>
      <w:tr w:rsidR="003B25AD" w14:paraId="4239AAD1" w14:textId="77777777">
        <w:tc>
          <w:tcPr>
            <w:tcW w:w="4040" w:type="dxa"/>
            <w:tcBorders>
              <w:top w:val="single" w:sz="4" w:space="0" w:color="000000"/>
              <w:left w:val="single" w:sz="4" w:space="0" w:color="000000"/>
              <w:bottom w:val="single" w:sz="4" w:space="0" w:color="000000"/>
              <w:right w:val="single" w:sz="4" w:space="0" w:color="000000"/>
            </w:tcBorders>
          </w:tcPr>
          <w:p w14:paraId="4239AACE"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39AACF"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D0" w14:textId="77777777" w:rsidR="003B25AD" w:rsidRDefault="00CC7979">
            <w:pPr>
              <w:pStyle w:val="ProductList-TableBody"/>
            </w:pPr>
            <w:r>
              <w:rPr>
                <w:color w:val="404040"/>
              </w:rPr>
              <w:t>Zur Verringerung berechtigt (SCE): n. z.</w:t>
            </w:r>
          </w:p>
        </w:tc>
      </w:tr>
      <w:tr w:rsidR="003B25AD" w14:paraId="4239A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D2"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AD3"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AD4" w14:textId="77777777" w:rsidR="003B25AD" w:rsidRDefault="003B25AD">
            <w:pPr>
              <w:pStyle w:val="ProductList-TableBody"/>
            </w:pPr>
          </w:p>
        </w:tc>
      </w:tr>
    </w:tbl>
    <w:p w14:paraId="4239AAD6" w14:textId="77777777" w:rsidR="003B25AD" w:rsidRDefault="003B25AD">
      <w:pPr>
        <w:pStyle w:val="ProductList-Body"/>
      </w:pPr>
    </w:p>
    <w:tbl>
      <w:tblPr>
        <w:tblStyle w:val="PURTable"/>
        <w:tblW w:w="0" w:type="dxa"/>
        <w:tblLook w:val="04A0" w:firstRow="1" w:lastRow="0" w:firstColumn="1" w:lastColumn="0" w:noHBand="0" w:noVBand="1"/>
      </w:tblPr>
      <w:tblGrid>
        <w:gridCol w:w="10800"/>
      </w:tblGrid>
      <w:tr w:rsidR="003B25AD" w14:paraId="4239A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AD7"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AD9" w14:textId="77777777" w:rsidR="003B25AD" w:rsidRDefault="003B25AD">
      <w:pPr>
        <w:pStyle w:val="ProductList-Body"/>
      </w:pPr>
    </w:p>
    <w:p w14:paraId="4239AADA" w14:textId="77777777" w:rsidR="003B25AD" w:rsidRDefault="00CC7979">
      <w:pPr>
        <w:pStyle w:val="ProductList-Offering2HeadingNoBorder"/>
        <w:outlineLvl w:val="2"/>
      </w:pPr>
      <w:bookmarkStart w:id="324" w:name="_Sec665"/>
      <w:r>
        <w:lastRenderedPageBreak/>
        <w:t>Exchange Online</w:t>
      </w:r>
      <w:bookmarkEnd w:id="324"/>
      <w:r>
        <w:fldChar w:fldCharType="begin"/>
      </w:r>
      <w:r>
        <w:instrText xml:space="preserve"> TC "</w:instrText>
      </w:r>
      <w:bookmarkStart w:id="325" w:name="_Toc454818025"/>
      <w:r>
        <w:instrText>Exchange Online</w:instrText>
      </w:r>
      <w:bookmarkEnd w:id="325"/>
      <w:r>
        <w:instrText>" \l 3</w:instrText>
      </w:r>
      <w:r>
        <w:fldChar w:fldCharType="end"/>
      </w:r>
    </w:p>
    <w:p w14:paraId="4239AADB" w14:textId="77777777" w:rsidR="003B25AD" w:rsidRDefault="00CC7979">
      <w:pPr>
        <w:pStyle w:val="ProductList-Offering1SubSection"/>
        <w:outlineLvl w:val="3"/>
      </w:pPr>
      <w:bookmarkStart w:id="326" w:name="_Sec721"/>
      <w:r>
        <w:t>1. Programmverfügbarkeit</w:t>
      </w:r>
      <w:bookmarkEnd w:id="32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A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ADC"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ADD"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DE"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DF"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AE0"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E1"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E2"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E3"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AE4"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AEF" w14:textId="77777777">
        <w:tc>
          <w:tcPr>
            <w:tcW w:w="5020" w:type="dxa"/>
            <w:tcBorders>
              <w:top w:val="single" w:sz="6" w:space="0" w:color="FFFFFF"/>
              <w:left w:val="none" w:sz="4" w:space="0" w:color="6E6E6E"/>
              <w:bottom w:val="dashed" w:sz="4" w:space="0" w:color="BFBFBF"/>
              <w:right w:val="none" w:sz="4" w:space="0" w:color="6E6E6E"/>
            </w:tcBorders>
          </w:tcPr>
          <w:p w14:paraId="4239AAE6" w14:textId="77777777" w:rsidR="003B25AD" w:rsidRDefault="00CC7979">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AE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E8"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E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EA"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E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E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E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E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AF9" w14:textId="77777777">
        <w:tc>
          <w:tcPr>
            <w:tcW w:w="5020" w:type="dxa"/>
            <w:tcBorders>
              <w:top w:val="dashed" w:sz="4" w:space="0" w:color="BFBFBF"/>
              <w:left w:val="none" w:sz="4" w:space="0" w:color="6E6E6E"/>
              <w:bottom w:val="dashed" w:sz="4" w:space="0" w:color="BFBFBF"/>
              <w:right w:val="none" w:sz="4" w:space="0" w:color="6E6E6E"/>
            </w:tcBorders>
          </w:tcPr>
          <w:p w14:paraId="4239AAF0" w14:textId="77777777" w:rsidR="003B25AD" w:rsidRDefault="00CC7979">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AF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F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F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AF4"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F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F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AF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F8" w14:textId="77777777" w:rsidR="003B25AD" w:rsidRDefault="003B25AD">
            <w:pPr>
              <w:pStyle w:val="ProductList-TableBody"/>
              <w:jc w:val="center"/>
            </w:pPr>
          </w:p>
        </w:tc>
      </w:tr>
      <w:tr w:rsidR="003B25AD" w14:paraId="4239AB03" w14:textId="77777777">
        <w:tc>
          <w:tcPr>
            <w:tcW w:w="5020" w:type="dxa"/>
            <w:tcBorders>
              <w:top w:val="dashed" w:sz="4" w:space="0" w:color="BFBFBF"/>
              <w:left w:val="none" w:sz="4" w:space="0" w:color="6E6E6E"/>
              <w:bottom w:val="dashed" w:sz="4" w:space="0" w:color="BFBFBF"/>
              <w:right w:val="none" w:sz="4" w:space="0" w:color="6E6E6E"/>
            </w:tcBorders>
          </w:tcPr>
          <w:p w14:paraId="4239AAFA" w14:textId="77777777" w:rsidR="003B25AD" w:rsidRDefault="00CC7979">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AF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F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F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AF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AF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0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0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B0D" w14:textId="77777777">
        <w:tc>
          <w:tcPr>
            <w:tcW w:w="5020" w:type="dxa"/>
            <w:tcBorders>
              <w:top w:val="dashed" w:sz="4" w:space="0" w:color="BFBFBF"/>
              <w:left w:val="none" w:sz="4" w:space="0" w:color="6E6E6E"/>
              <w:bottom w:val="dashed" w:sz="4" w:space="0" w:color="BFBFBF"/>
              <w:right w:val="none" w:sz="4" w:space="0" w:color="6E6E6E"/>
            </w:tcBorders>
          </w:tcPr>
          <w:p w14:paraId="4239AB04" w14:textId="77777777" w:rsidR="003B25AD" w:rsidRDefault="00CC7979">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0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0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08"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0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B17" w14:textId="77777777">
        <w:tc>
          <w:tcPr>
            <w:tcW w:w="5020" w:type="dxa"/>
            <w:tcBorders>
              <w:top w:val="dashed" w:sz="4" w:space="0" w:color="BFBFBF"/>
              <w:left w:val="none" w:sz="4" w:space="0" w:color="6E6E6E"/>
              <w:bottom w:val="dashed" w:sz="4" w:space="0" w:color="BFBFBF"/>
              <w:right w:val="none" w:sz="4" w:space="0" w:color="6E6E6E"/>
            </w:tcBorders>
          </w:tcPr>
          <w:p w14:paraId="4239AB0E" w14:textId="77777777" w:rsidR="003B25AD" w:rsidRDefault="00CC7979">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0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12"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1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6" w14:textId="77777777" w:rsidR="003B25AD" w:rsidRDefault="003B25AD">
            <w:pPr>
              <w:pStyle w:val="ProductList-TableBody"/>
              <w:jc w:val="center"/>
            </w:pPr>
          </w:p>
        </w:tc>
      </w:tr>
      <w:tr w:rsidR="003B25AD" w14:paraId="4239AB21" w14:textId="77777777">
        <w:tc>
          <w:tcPr>
            <w:tcW w:w="5020" w:type="dxa"/>
            <w:tcBorders>
              <w:top w:val="dashed" w:sz="4" w:space="0" w:color="BFBFBF"/>
              <w:left w:val="none" w:sz="4" w:space="0" w:color="6E6E6E"/>
              <w:bottom w:val="dashed" w:sz="4" w:space="0" w:color="BFBFBF"/>
              <w:right w:val="none" w:sz="4" w:space="0" w:color="6E6E6E"/>
            </w:tcBorders>
          </w:tcPr>
          <w:p w14:paraId="4239AB18" w14:textId="77777777" w:rsidR="003B25AD" w:rsidRDefault="00CC7979">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1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1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1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1C"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1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1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1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B2B" w14:textId="77777777">
        <w:tc>
          <w:tcPr>
            <w:tcW w:w="5020" w:type="dxa"/>
            <w:tcBorders>
              <w:top w:val="dashed" w:sz="4" w:space="0" w:color="BFBFBF"/>
              <w:left w:val="none" w:sz="4" w:space="0" w:color="6E6E6E"/>
              <w:bottom w:val="dashed" w:sz="4" w:space="0" w:color="BFBFBF"/>
              <w:right w:val="none" w:sz="4" w:space="0" w:color="6E6E6E"/>
            </w:tcBorders>
          </w:tcPr>
          <w:p w14:paraId="4239AB22" w14:textId="77777777" w:rsidR="003B25AD" w:rsidRDefault="00CC7979">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2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2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26"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B35" w14:textId="77777777">
        <w:tc>
          <w:tcPr>
            <w:tcW w:w="5020" w:type="dxa"/>
            <w:tcBorders>
              <w:top w:val="dashed" w:sz="4" w:space="0" w:color="BFBFBF"/>
              <w:left w:val="none" w:sz="4" w:space="0" w:color="6E6E6E"/>
              <w:bottom w:val="dashed" w:sz="4" w:space="0" w:color="BFBFBF"/>
              <w:right w:val="none" w:sz="4" w:space="0" w:color="6E6E6E"/>
            </w:tcBorders>
          </w:tcPr>
          <w:p w14:paraId="4239AB2C" w14:textId="77777777" w:rsidR="003B25AD" w:rsidRDefault="00CC7979">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2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2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2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30"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B3F" w14:textId="77777777">
        <w:tc>
          <w:tcPr>
            <w:tcW w:w="5020" w:type="dxa"/>
            <w:tcBorders>
              <w:top w:val="dashed" w:sz="4" w:space="0" w:color="BFBFBF"/>
              <w:left w:val="none" w:sz="4" w:space="0" w:color="6E6E6E"/>
              <w:bottom w:val="dashed" w:sz="4" w:space="0" w:color="BFBFBF"/>
              <w:right w:val="none" w:sz="4" w:space="0" w:color="6E6E6E"/>
            </w:tcBorders>
          </w:tcPr>
          <w:p w14:paraId="4239AB36" w14:textId="77777777" w:rsidR="003B25AD" w:rsidRDefault="00CC7979">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B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8"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3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3A"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3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B49" w14:textId="77777777">
        <w:tc>
          <w:tcPr>
            <w:tcW w:w="5020" w:type="dxa"/>
            <w:tcBorders>
              <w:top w:val="dashed" w:sz="4" w:space="0" w:color="BFBFBF"/>
              <w:left w:val="none" w:sz="4" w:space="0" w:color="6E6E6E"/>
              <w:bottom w:val="none" w:sz="4" w:space="0" w:color="BFBFBF"/>
              <w:right w:val="none" w:sz="4" w:space="0" w:color="6E6E6E"/>
            </w:tcBorders>
          </w:tcPr>
          <w:p w14:paraId="4239AB40" w14:textId="77777777" w:rsidR="003B25AD" w:rsidRDefault="00CC7979">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B4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4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4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B4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4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4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4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48" w14:textId="77777777" w:rsidR="003B25AD" w:rsidRDefault="003B25AD">
            <w:pPr>
              <w:pStyle w:val="ProductList-TableBody"/>
              <w:jc w:val="center"/>
            </w:pPr>
          </w:p>
        </w:tc>
      </w:tr>
    </w:tbl>
    <w:p w14:paraId="4239AB4A" w14:textId="77777777" w:rsidR="003B25AD" w:rsidRDefault="00CC7979">
      <w:pPr>
        <w:pStyle w:val="ProductList-Offering1SubSection"/>
        <w:outlineLvl w:val="3"/>
      </w:pPr>
      <w:bookmarkStart w:id="327" w:name="_Sec776"/>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3B25AD" w14:paraId="4239A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B4B"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B4C"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AB4D"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3B25AD" w14:paraId="4239A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B4F" w14:textId="77777777" w:rsidR="003B25AD" w:rsidRDefault="00CC797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50"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51" w14:textId="77777777" w:rsidR="003B25AD" w:rsidRDefault="00CC7979">
            <w:pPr>
              <w:pStyle w:val="ProductList-TableBody"/>
            </w:pPr>
            <w:r>
              <w:rPr>
                <w:color w:val="404040"/>
              </w:rPr>
              <w:t>Promotions: n. z.</w:t>
            </w:r>
          </w:p>
        </w:tc>
      </w:tr>
      <w:tr w:rsidR="003B25AD" w14:paraId="4239A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B53"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239AB54"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55" w14:textId="77777777" w:rsidR="003B25AD" w:rsidRDefault="00CC7979">
            <w:pPr>
              <w:pStyle w:val="ProductList-TableBody"/>
            </w:pPr>
            <w:r>
              <w:rPr>
                <w:color w:val="404040"/>
              </w:rPr>
              <w:t>Zur Verringerung berechtigt (SCE): n. z.</w:t>
            </w:r>
          </w:p>
        </w:tc>
      </w:tr>
      <w:tr w:rsidR="003B25AD" w14:paraId="4239A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57"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B58"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59" w14:textId="77777777" w:rsidR="003B25AD" w:rsidRDefault="003B25AD">
            <w:pPr>
              <w:pStyle w:val="ProductList-TableBody"/>
            </w:pPr>
          </w:p>
        </w:tc>
      </w:tr>
    </w:tbl>
    <w:p w14:paraId="4239AB5B" w14:textId="77777777" w:rsidR="003B25AD" w:rsidRDefault="003B25AD">
      <w:pPr>
        <w:pStyle w:val="ProductList-Body"/>
      </w:pPr>
    </w:p>
    <w:p w14:paraId="4239AB5C" w14:textId="77777777" w:rsidR="003B25AD" w:rsidRDefault="00CC7979">
      <w:pPr>
        <w:pStyle w:val="ProductList-ClauseHeading"/>
        <w:outlineLvl w:val="4"/>
      </w:pPr>
      <w:r>
        <w:t>2.1 Exchange Online-Archivierung für Exchange Server</w:t>
      </w:r>
    </w:p>
    <w:p w14:paraId="4239AB5D" w14:textId="77777777" w:rsidR="003B25AD" w:rsidRDefault="00CC7979">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4239AB5E" w14:textId="77777777" w:rsidR="003B25AD" w:rsidRDefault="003B25AD">
      <w:pPr>
        <w:pStyle w:val="ProductList-Body"/>
      </w:pPr>
    </w:p>
    <w:p w14:paraId="4239AB5F" w14:textId="77777777" w:rsidR="003B25AD" w:rsidRDefault="00CC7979">
      <w:pPr>
        <w:pStyle w:val="ProductList-ClauseHeading"/>
        <w:outlineLvl w:val="4"/>
      </w:pPr>
      <w:r>
        <w:t>2.2 Exchange Online-Archivierung für Exchange Server A</w:t>
      </w:r>
    </w:p>
    <w:p w14:paraId="4239AB60" w14:textId="77777777" w:rsidR="003B25AD" w:rsidRDefault="00CC7979">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4239AB61" w14:textId="77777777" w:rsidR="003B25AD" w:rsidRDefault="003B25AD">
      <w:pPr>
        <w:pStyle w:val="ProductList-Body"/>
      </w:pPr>
    </w:p>
    <w:p w14:paraId="4239AB62" w14:textId="77777777" w:rsidR="003B25AD" w:rsidRDefault="00CC7979">
      <w:pPr>
        <w:pStyle w:val="ProductList-ClauseHeading"/>
        <w:outlineLvl w:val="4"/>
      </w:pPr>
      <w:r>
        <w:t>2.3 Voraussetzung: Add-On-Nutzer-ALs</w:t>
      </w:r>
    </w:p>
    <w:p w14:paraId="4239AB63" w14:textId="77777777" w:rsidR="003B25AD" w:rsidRDefault="00CC7979">
      <w:pPr>
        <w:pStyle w:val="ProductList-Body"/>
      </w:pPr>
      <w:r>
        <w:t xml:space="preserve">Informationen zu Add-Ons erhalten Sie unter „Add-On-Nutzer-ALs“ im Abschnitt </w:t>
      </w:r>
      <w:hyperlink w:anchor="_Sec634">
        <w:r>
          <w:rPr>
            <w:color w:val="00467F"/>
            <w:u w:val="single"/>
          </w:rPr>
          <w:t>Office 365 Suites</w:t>
        </w:r>
      </w:hyperlink>
      <w:r>
        <w:t>.</w:t>
      </w:r>
    </w:p>
    <w:p w14:paraId="4239AB6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B6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B67" w14:textId="77777777" w:rsidR="003B25AD" w:rsidRDefault="003B25AD">
      <w:pPr>
        <w:pStyle w:val="ProductList-Body"/>
      </w:pPr>
    </w:p>
    <w:p w14:paraId="4239AB68" w14:textId="77777777" w:rsidR="003B25AD" w:rsidRDefault="00CC7979">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18026"/>
      <w:r>
        <w:instrText>OneDrive for Business</w:instrText>
      </w:r>
      <w:bookmarkEnd w:id="329"/>
      <w:r>
        <w:instrText>" \l 3</w:instrText>
      </w:r>
      <w:r>
        <w:fldChar w:fldCharType="end"/>
      </w:r>
    </w:p>
    <w:p w14:paraId="4239AB69" w14:textId="77777777" w:rsidR="003B25AD" w:rsidRDefault="00CC7979">
      <w:pPr>
        <w:pStyle w:val="ProductList-Offering1SubSection"/>
        <w:outlineLvl w:val="3"/>
      </w:pPr>
      <w:bookmarkStart w:id="330" w:name="_Sec722"/>
      <w:r>
        <w:t>1. Programmverfügbarkeit</w:t>
      </w:r>
      <w:bookmarkEnd w:id="330"/>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3B25AD" w14:paraId="4239AB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B6A"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B6B"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6C"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6D"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B6E"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6F"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70"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71"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72"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B7D" w14:textId="77777777">
        <w:tc>
          <w:tcPr>
            <w:tcW w:w="5020" w:type="dxa"/>
            <w:tcBorders>
              <w:top w:val="single" w:sz="6" w:space="0" w:color="FFFFFF"/>
              <w:left w:val="none" w:sz="4" w:space="0" w:color="6E6E6E"/>
              <w:bottom w:val="dashed" w:sz="4" w:space="0" w:color="7F7F7F"/>
              <w:right w:val="none" w:sz="4" w:space="0" w:color="6E6E6E"/>
            </w:tcBorders>
          </w:tcPr>
          <w:p w14:paraId="4239AB74" w14:textId="77777777" w:rsidR="003B25AD" w:rsidRDefault="00CC7979">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4239AB75"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7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7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78"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7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7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7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7C" w14:textId="77777777" w:rsidR="003B25AD" w:rsidRDefault="003B25AD">
            <w:pPr>
              <w:pStyle w:val="ProductList-TableBody"/>
              <w:jc w:val="center"/>
            </w:pPr>
          </w:p>
        </w:tc>
      </w:tr>
      <w:tr w:rsidR="003B25AD" w14:paraId="4239AB87" w14:textId="77777777">
        <w:tc>
          <w:tcPr>
            <w:tcW w:w="5020" w:type="dxa"/>
            <w:tcBorders>
              <w:top w:val="dashed" w:sz="4" w:space="0" w:color="7F7F7F"/>
              <w:left w:val="none" w:sz="4" w:space="0" w:color="6E6E6E"/>
              <w:bottom w:val="none" w:sz="4" w:space="0" w:color="BFBFBF"/>
              <w:right w:val="none" w:sz="4" w:space="0" w:color="6E6E6E"/>
            </w:tcBorders>
          </w:tcPr>
          <w:p w14:paraId="4239AB7E" w14:textId="77777777" w:rsidR="003B25AD" w:rsidRDefault="00CC7979">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239AB7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8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8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82"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8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8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8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86" w14:textId="77777777" w:rsidR="003B25AD" w:rsidRDefault="003B25AD">
            <w:pPr>
              <w:pStyle w:val="ProductList-TableBody"/>
              <w:jc w:val="center"/>
            </w:pPr>
          </w:p>
        </w:tc>
      </w:tr>
    </w:tbl>
    <w:p w14:paraId="4239AB88" w14:textId="77777777" w:rsidR="003B25AD" w:rsidRDefault="00CC7979">
      <w:pPr>
        <w:pStyle w:val="ProductList-Offering1SubSection"/>
        <w:outlineLvl w:val="3"/>
      </w:pPr>
      <w:bookmarkStart w:id="331" w:name="_Sec777"/>
      <w:r>
        <w:t>2. Produktbedingungen</w:t>
      </w:r>
      <w:bookmarkEnd w:id="331"/>
    </w:p>
    <w:tbl>
      <w:tblPr>
        <w:tblStyle w:val="PURTable"/>
        <w:tblW w:w="0" w:type="dxa"/>
        <w:tblLook w:val="04A0" w:firstRow="1" w:lastRow="0" w:firstColumn="1" w:lastColumn="0" w:noHBand="0" w:noVBand="1"/>
      </w:tblPr>
      <w:tblGrid>
        <w:gridCol w:w="3645"/>
        <w:gridCol w:w="3538"/>
        <w:gridCol w:w="3607"/>
      </w:tblGrid>
      <w:tr w:rsidR="003B25AD" w14:paraId="4239A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B89"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B8A"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B8B"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8D"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8E"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8F" w14:textId="77777777" w:rsidR="003B25AD" w:rsidRDefault="00CC7979">
            <w:pPr>
              <w:pStyle w:val="ProductList-TableBody"/>
            </w:pPr>
            <w:r>
              <w:rPr>
                <w:color w:val="404040"/>
              </w:rPr>
              <w:t>Promotions: n. z.</w:t>
            </w:r>
          </w:p>
        </w:tc>
      </w:tr>
      <w:tr w:rsidR="003B25AD" w14:paraId="4239A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91"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B92"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93" w14:textId="77777777" w:rsidR="003B25AD" w:rsidRDefault="00CC7979">
            <w:pPr>
              <w:pStyle w:val="ProductList-TableBody"/>
            </w:pPr>
            <w:r>
              <w:rPr>
                <w:color w:val="404040"/>
              </w:rPr>
              <w:t>Zur Verringerung berechtigt (SCE): n. z.</w:t>
            </w:r>
          </w:p>
        </w:tc>
      </w:tr>
      <w:tr w:rsidR="003B25AD" w14:paraId="4239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95"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B96"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97" w14:textId="77777777" w:rsidR="003B25AD" w:rsidRDefault="003B25AD">
            <w:pPr>
              <w:pStyle w:val="ProductList-TableBody"/>
            </w:pPr>
          </w:p>
        </w:tc>
      </w:tr>
    </w:tbl>
    <w:p w14:paraId="4239AB99"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B9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B9C" w14:textId="77777777" w:rsidR="003B25AD" w:rsidRDefault="003B25AD">
      <w:pPr>
        <w:pStyle w:val="ProductList-Body"/>
      </w:pPr>
    </w:p>
    <w:p w14:paraId="4239AB9D" w14:textId="77777777" w:rsidR="003B25AD" w:rsidRDefault="00CC7979">
      <w:pPr>
        <w:pStyle w:val="ProductList-Offering2HeadingNoBorder"/>
        <w:outlineLvl w:val="2"/>
      </w:pPr>
      <w:bookmarkStart w:id="332" w:name="_Sec667"/>
      <w:r>
        <w:lastRenderedPageBreak/>
        <w:t>Project Online</w:t>
      </w:r>
      <w:bookmarkEnd w:id="332"/>
      <w:r>
        <w:fldChar w:fldCharType="begin"/>
      </w:r>
      <w:r>
        <w:instrText xml:space="preserve"> TC "</w:instrText>
      </w:r>
      <w:bookmarkStart w:id="333" w:name="_Toc454818027"/>
      <w:r>
        <w:instrText>Project Online</w:instrText>
      </w:r>
      <w:bookmarkEnd w:id="333"/>
      <w:r>
        <w:instrText>" \l 3</w:instrText>
      </w:r>
      <w:r>
        <w:fldChar w:fldCharType="end"/>
      </w:r>
    </w:p>
    <w:p w14:paraId="4239AB9E" w14:textId="77777777" w:rsidR="003B25AD" w:rsidRDefault="00CC7979">
      <w:pPr>
        <w:pStyle w:val="ProductList-Offering1SubSection"/>
        <w:outlineLvl w:val="3"/>
      </w:pPr>
      <w:bookmarkStart w:id="334" w:name="_Sec723"/>
      <w:r>
        <w:t>1. Programmverfügbarkeit</w:t>
      </w:r>
      <w:bookmarkEnd w:id="33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B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B9F"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BA0"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2"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BA3"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4"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5"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6"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A7"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BB2" w14:textId="77777777">
        <w:tc>
          <w:tcPr>
            <w:tcW w:w="5020" w:type="dxa"/>
            <w:tcBorders>
              <w:top w:val="single" w:sz="6" w:space="0" w:color="FFFFFF"/>
              <w:left w:val="none" w:sz="4" w:space="0" w:color="6E6E6E"/>
              <w:bottom w:val="dashed" w:sz="4" w:space="0" w:color="BFBFBF"/>
              <w:right w:val="none" w:sz="4" w:space="0" w:color="6E6E6E"/>
            </w:tcBorders>
          </w:tcPr>
          <w:p w14:paraId="4239ABA9" w14:textId="77777777" w:rsidR="003B25AD" w:rsidRDefault="00CC7979">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239ABAA"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AB"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A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A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AE"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A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B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B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BBC" w14:textId="77777777">
        <w:tc>
          <w:tcPr>
            <w:tcW w:w="5020" w:type="dxa"/>
            <w:tcBorders>
              <w:top w:val="dashed" w:sz="4" w:space="0" w:color="BFBFBF"/>
              <w:left w:val="none" w:sz="4" w:space="0" w:color="6E6E6E"/>
              <w:bottom w:val="none" w:sz="4" w:space="0" w:color="BFBFBF"/>
              <w:right w:val="none" w:sz="4" w:space="0" w:color="6E6E6E"/>
            </w:tcBorders>
          </w:tcPr>
          <w:p w14:paraId="4239ABB3" w14:textId="77777777" w:rsidR="003B25AD" w:rsidRDefault="00CC7979">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4239ABB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B5"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B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B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B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B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B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BB" w14:textId="77777777" w:rsidR="003B25AD" w:rsidRDefault="003B25AD">
            <w:pPr>
              <w:pStyle w:val="ProductList-TableBody"/>
              <w:jc w:val="center"/>
            </w:pPr>
          </w:p>
        </w:tc>
      </w:tr>
    </w:tbl>
    <w:p w14:paraId="4239ABBD" w14:textId="77777777" w:rsidR="003B25AD" w:rsidRDefault="00CC7979">
      <w:pPr>
        <w:pStyle w:val="ProductList-Offering1SubSection"/>
        <w:outlineLvl w:val="3"/>
      </w:pPr>
      <w:bookmarkStart w:id="335" w:name="_Sec778"/>
      <w:r>
        <w:t>2. Produktbedingungen</w:t>
      </w:r>
      <w:bookmarkEnd w:id="335"/>
    </w:p>
    <w:tbl>
      <w:tblPr>
        <w:tblStyle w:val="PURTable"/>
        <w:tblW w:w="0" w:type="dxa"/>
        <w:tblLook w:val="04A0" w:firstRow="1" w:lastRow="0" w:firstColumn="1" w:lastColumn="0" w:noHBand="0" w:noVBand="1"/>
      </w:tblPr>
      <w:tblGrid>
        <w:gridCol w:w="3645"/>
        <w:gridCol w:w="3538"/>
        <w:gridCol w:w="3607"/>
      </w:tblGrid>
      <w:tr w:rsidR="003B25AD" w14:paraId="4239A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BBE"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BBF"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BC0"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2"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3"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4" w14:textId="77777777" w:rsidR="003B25AD" w:rsidRDefault="00CC7979">
            <w:pPr>
              <w:pStyle w:val="ProductList-TableBody"/>
            </w:pPr>
            <w:r>
              <w:rPr>
                <w:color w:val="404040"/>
              </w:rPr>
              <w:t>Promotions: n. z.</w:t>
            </w:r>
          </w:p>
        </w:tc>
      </w:tr>
      <w:tr w:rsidR="003B25AD" w14:paraId="4239A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6"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BC7"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8" w14:textId="77777777" w:rsidR="003B25AD" w:rsidRDefault="00CC7979">
            <w:pPr>
              <w:pStyle w:val="ProductList-TableBody"/>
            </w:pPr>
            <w:r>
              <w:rPr>
                <w:color w:val="404040"/>
              </w:rPr>
              <w:t>Zur Verringerung berechtigt (SCE): n. z.</w:t>
            </w:r>
          </w:p>
        </w:tc>
      </w:tr>
      <w:tr w:rsidR="003B25AD" w14:paraId="4239A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A"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BCB"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BCC" w14:textId="77777777" w:rsidR="003B25AD" w:rsidRDefault="003B25AD">
            <w:pPr>
              <w:pStyle w:val="ProductList-TableBody"/>
            </w:pPr>
          </w:p>
        </w:tc>
      </w:tr>
    </w:tbl>
    <w:p w14:paraId="4239ABCE"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BCF"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BD1" w14:textId="77777777" w:rsidR="003B25AD" w:rsidRDefault="003B25AD">
      <w:pPr>
        <w:pStyle w:val="ProductList-Body"/>
      </w:pPr>
    </w:p>
    <w:p w14:paraId="4239ABD2" w14:textId="77777777" w:rsidR="003B25AD" w:rsidRDefault="00CC7979">
      <w:pPr>
        <w:pStyle w:val="ProductList-Offering2HeadingNoBorder"/>
        <w:outlineLvl w:val="2"/>
      </w:pPr>
      <w:bookmarkStart w:id="336" w:name="_Sec668"/>
      <w:r>
        <w:t>SharePoint Online</w:t>
      </w:r>
      <w:bookmarkEnd w:id="336"/>
      <w:r>
        <w:fldChar w:fldCharType="begin"/>
      </w:r>
      <w:r>
        <w:instrText xml:space="preserve"> TC "</w:instrText>
      </w:r>
      <w:bookmarkStart w:id="337" w:name="_Toc454818028"/>
      <w:r>
        <w:instrText>SharePoint Online</w:instrText>
      </w:r>
      <w:bookmarkEnd w:id="337"/>
      <w:r>
        <w:instrText>" \l 3</w:instrText>
      </w:r>
      <w:r>
        <w:fldChar w:fldCharType="end"/>
      </w:r>
    </w:p>
    <w:p w14:paraId="4239ABD3" w14:textId="77777777" w:rsidR="003B25AD" w:rsidRDefault="00CC7979">
      <w:pPr>
        <w:pStyle w:val="ProductList-Offering1SubSection"/>
        <w:outlineLvl w:val="3"/>
      </w:pPr>
      <w:bookmarkStart w:id="338" w:name="_Sec724"/>
      <w:r>
        <w:t>1. Programmverfügbarkeit</w:t>
      </w:r>
      <w:bookmarkEnd w:id="33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B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BD4"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BD5"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6"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7"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BD8"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9"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A"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B"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BDC"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BE7" w14:textId="77777777">
        <w:tc>
          <w:tcPr>
            <w:tcW w:w="5020" w:type="dxa"/>
            <w:tcBorders>
              <w:top w:val="single" w:sz="6" w:space="0" w:color="FFFFFF"/>
              <w:left w:val="none" w:sz="4" w:space="0" w:color="6E6E6E"/>
              <w:bottom w:val="dashed" w:sz="4" w:space="0" w:color="7F7F7F"/>
              <w:right w:val="none" w:sz="4" w:space="0" w:color="6E6E6E"/>
            </w:tcBorders>
          </w:tcPr>
          <w:p w14:paraId="4239ABDE" w14:textId="77777777" w:rsidR="003B25AD" w:rsidRDefault="00CC7979">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4239ABDF"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E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E2"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E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E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6" w14:textId="77777777" w:rsidR="003B25AD" w:rsidRDefault="003B25AD">
            <w:pPr>
              <w:pStyle w:val="ProductList-TableBody"/>
              <w:jc w:val="center"/>
            </w:pPr>
          </w:p>
        </w:tc>
      </w:tr>
      <w:tr w:rsidR="003B25AD" w14:paraId="4239ABF1" w14:textId="77777777">
        <w:tc>
          <w:tcPr>
            <w:tcW w:w="5020" w:type="dxa"/>
            <w:tcBorders>
              <w:top w:val="dashed" w:sz="4" w:space="0" w:color="7F7F7F"/>
              <w:left w:val="none" w:sz="4" w:space="0" w:color="6E6E6E"/>
              <w:bottom w:val="dashed" w:sz="4" w:space="0" w:color="7F7F7F"/>
              <w:right w:val="none" w:sz="4" w:space="0" w:color="6E6E6E"/>
            </w:tcBorders>
          </w:tcPr>
          <w:p w14:paraId="4239ABE8" w14:textId="77777777" w:rsidR="003B25AD" w:rsidRDefault="00CC7979">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4239ABE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BE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E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E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F0" w14:textId="77777777" w:rsidR="003B25AD" w:rsidRDefault="003B25AD">
            <w:pPr>
              <w:pStyle w:val="ProductList-TableBody"/>
              <w:jc w:val="center"/>
            </w:pPr>
          </w:p>
        </w:tc>
      </w:tr>
      <w:tr w:rsidR="003B25AD" w14:paraId="4239ABFB" w14:textId="77777777">
        <w:tc>
          <w:tcPr>
            <w:tcW w:w="5020" w:type="dxa"/>
            <w:tcBorders>
              <w:top w:val="dashed" w:sz="4" w:space="0" w:color="7F7F7F"/>
              <w:left w:val="none" w:sz="4" w:space="0" w:color="6E6E6E"/>
              <w:bottom w:val="dashed" w:sz="4" w:space="0" w:color="7F7F7F"/>
              <w:right w:val="none" w:sz="4" w:space="0" w:color="6E6E6E"/>
            </w:tcBorders>
          </w:tcPr>
          <w:p w14:paraId="4239ABF2" w14:textId="77777777" w:rsidR="003B25AD" w:rsidRDefault="00CC7979">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239ABF3"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F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F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BF6"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F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F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F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FA" w14:textId="77777777" w:rsidR="003B25AD" w:rsidRDefault="003B25AD">
            <w:pPr>
              <w:pStyle w:val="ProductList-TableBody"/>
              <w:jc w:val="center"/>
            </w:pPr>
          </w:p>
        </w:tc>
      </w:tr>
      <w:tr w:rsidR="003B25AD" w14:paraId="4239AC05" w14:textId="77777777">
        <w:tc>
          <w:tcPr>
            <w:tcW w:w="5020" w:type="dxa"/>
            <w:tcBorders>
              <w:top w:val="dashed" w:sz="4" w:space="0" w:color="7F7F7F"/>
              <w:left w:val="none" w:sz="4" w:space="0" w:color="6E6E6E"/>
              <w:bottom w:val="none" w:sz="4" w:space="0" w:color="BFBFBF"/>
              <w:right w:val="none" w:sz="4" w:space="0" w:color="6E6E6E"/>
            </w:tcBorders>
          </w:tcPr>
          <w:p w14:paraId="4239ABFC" w14:textId="77777777" w:rsidR="003B25AD" w:rsidRDefault="00CC7979">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4239ABFD"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BF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BF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00"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0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0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0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0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C06" w14:textId="77777777" w:rsidR="003B25AD" w:rsidRDefault="00CC7979">
      <w:pPr>
        <w:pStyle w:val="ProductList-Offering1SubSection"/>
        <w:outlineLvl w:val="3"/>
      </w:pPr>
      <w:bookmarkStart w:id="339" w:name="_Sec779"/>
      <w:r>
        <w:t>2. Produktbedingungen</w:t>
      </w:r>
      <w:bookmarkEnd w:id="339"/>
    </w:p>
    <w:tbl>
      <w:tblPr>
        <w:tblStyle w:val="PURTable"/>
        <w:tblW w:w="0" w:type="dxa"/>
        <w:tblLook w:val="04A0" w:firstRow="1" w:lastRow="0" w:firstColumn="1" w:lastColumn="0" w:noHBand="0" w:noVBand="1"/>
      </w:tblPr>
      <w:tblGrid>
        <w:gridCol w:w="3645"/>
        <w:gridCol w:w="3538"/>
        <w:gridCol w:w="3607"/>
      </w:tblGrid>
      <w:tr w:rsidR="003B25AD" w14:paraId="4239A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C07"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C08"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C09"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0B"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0C"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0D" w14:textId="77777777" w:rsidR="003B25AD" w:rsidRDefault="00CC7979">
            <w:pPr>
              <w:pStyle w:val="ProductList-TableBody"/>
            </w:pPr>
            <w:r>
              <w:rPr>
                <w:color w:val="404040"/>
              </w:rPr>
              <w:t>Promotions: n. z.</w:t>
            </w:r>
          </w:p>
        </w:tc>
      </w:tr>
      <w:tr w:rsidR="003B25AD" w14:paraId="4239AC12" w14:textId="77777777">
        <w:tc>
          <w:tcPr>
            <w:tcW w:w="4040" w:type="dxa"/>
            <w:tcBorders>
              <w:top w:val="single" w:sz="4" w:space="0" w:color="000000"/>
              <w:left w:val="single" w:sz="4" w:space="0" w:color="000000"/>
              <w:bottom w:val="single" w:sz="4" w:space="0" w:color="000000"/>
              <w:right w:val="single" w:sz="4" w:space="0" w:color="000000"/>
            </w:tcBorders>
          </w:tcPr>
          <w:p w14:paraId="4239AC0F"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239AC10"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11" w14:textId="77777777" w:rsidR="003B25AD" w:rsidRDefault="00CC7979">
            <w:pPr>
              <w:pStyle w:val="ProductList-TableBody"/>
            </w:pPr>
            <w:r>
              <w:rPr>
                <w:color w:val="404040"/>
              </w:rPr>
              <w:t>Zur Verringerung berechtigt (SCE): n. z.</w:t>
            </w:r>
          </w:p>
        </w:tc>
      </w:tr>
      <w:tr w:rsidR="003B25AD" w14:paraId="4239A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13"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C14"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15" w14:textId="77777777" w:rsidR="003B25AD" w:rsidRDefault="003B25AD">
            <w:pPr>
              <w:pStyle w:val="ProductList-TableBody"/>
            </w:pPr>
          </w:p>
        </w:tc>
      </w:tr>
    </w:tbl>
    <w:p w14:paraId="4239AC17" w14:textId="77777777" w:rsidR="003B25AD" w:rsidRDefault="003B25AD">
      <w:pPr>
        <w:pStyle w:val="ProductList-Body"/>
      </w:pPr>
    </w:p>
    <w:p w14:paraId="4239AC18" w14:textId="77777777" w:rsidR="003B25AD" w:rsidRDefault="00CC7979">
      <w:pPr>
        <w:pStyle w:val="ProductList-ClauseHeading"/>
        <w:outlineLvl w:val="4"/>
      </w:pPr>
      <w:r>
        <w:t>2.1 Voraussetzung: Add-On-Nutzer-ALs</w:t>
      </w:r>
    </w:p>
    <w:p w14:paraId="4239AC19" w14:textId="77777777" w:rsidR="003B25AD" w:rsidRDefault="00CC7979">
      <w:pPr>
        <w:pStyle w:val="ProductList-Body"/>
      </w:pPr>
      <w:r>
        <w:t xml:space="preserve">Informationen zu Add-Ons erhalten Sie unter „Add-On-Nutzer-ALs“ im Abschnitt </w:t>
      </w:r>
      <w:hyperlink w:anchor="_Sec634">
        <w:r>
          <w:rPr>
            <w:color w:val="00467F"/>
            <w:u w:val="single"/>
          </w:rPr>
          <w:t>Office 365 Suites</w:t>
        </w:r>
      </w:hyperlink>
      <w:r>
        <w:t>.</w:t>
      </w:r>
    </w:p>
    <w:p w14:paraId="4239AC1A" w14:textId="77777777" w:rsidR="003B25AD" w:rsidRDefault="003B25AD">
      <w:pPr>
        <w:pStyle w:val="ProductList-Body"/>
      </w:pPr>
    </w:p>
    <w:p w14:paraId="4239AC1B" w14:textId="77777777" w:rsidR="003B25AD" w:rsidRDefault="00CC7979">
      <w:pPr>
        <w:pStyle w:val="ProductList-ClauseHeading"/>
        <w:outlineLvl w:val="4"/>
      </w:pPr>
      <w:r>
        <w:t>2.2 SharePoint Online Plan 1 mit Yammer und SharePoint Online Plan 2 mit Einlösung des Produktschlüssels für Yammer</w:t>
      </w:r>
    </w:p>
    <w:p w14:paraId="4239AC1C" w14:textId="77777777" w:rsidR="003B25AD" w:rsidRDefault="00CC7979">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4239AC1D"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C1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C20" w14:textId="77777777" w:rsidR="003B25AD" w:rsidRDefault="003B25AD">
      <w:pPr>
        <w:pStyle w:val="ProductList-Body"/>
      </w:pPr>
    </w:p>
    <w:p w14:paraId="4239AC21" w14:textId="77777777" w:rsidR="003B25AD" w:rsidRDefault="00CC7979">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18029"/>
      <w:r>
        <w:instrText>Skype for Business Online</w:instrText>
      </w:r>
      <w:bookmarkEnd w:id="341"/>
      <w:r>
        <w:instrText>" \l 3</w:instrText>
      </w:r>
      <w:r>
        <w:fldChar w:fldCharType="end"/>
      </w:r>
    </w:p>
    <w:p w14:paraId="4239AC22" w14:textId="77777777" w:rsidR="003B25AD" w:rsidRDefault="00CC7979">
      <w:pPr>
        <w:pStyle w:val="ProductList-Offering1SubSection"/>
        <w:outlineLvl w:val="3"/>
      </w:pPr>
      <w:bookmarkStart w:id="342" w:name="_Sec725"/>
      <w:r>
        <w:t>1. Programmverfügbarkeit</w:t>
      </w:r>
      <w:bookmarkEnd w:id="34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C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C23"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C24"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5"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6"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C27"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8"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9"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A"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2B"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C36" w14:textId="77777777">
        <w:tc>
          <w:tcPr>
            <w:tcW w:w="5020" w:type="dxa"/>
            <w:tcBorders>
              <w:top w:val="single" w:sz="6" w:space="0" w:color="FFFFFF"/>
              <w:left w:val="none" w:sz="4" w:space="0" w:color="6E6E6E"/>
              <w:bottom w:val="dashed" w:sz="4" w:space="0" w:color="A5A5A5"/>
              <w:right w:val="none" w:sz="4" w:space="0" w:color="6E6E6E"/>
            </w:tcBorders>
          </w:tcPr>
          <w:p w14:paraId="4239AC2D" w14:textId="77777777" w:rsidR="003B25AD" w:rsidRDefault="00CC7979">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4239AC2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2F"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31"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32"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3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5" w14:textId="77777777" w:rsidR="003B25AD" w:rsidRDefault="003B25AD">
            <w:pPr>
              <w:pStyle w:val="ProductList-TableBody"/>
              <w:jc w:val="center"/>
            </w:pPr>
          </w:p>
        </w:tc>
      </w:tr>
      <w:tr w:rsidR="003B25AD" w14:paraId="4239AC40" w14:textId="77777777">
        <w:tc>
          <w:tcPr>
            <w:tcW w:w="5020" w:type="dxa"/>
            <w:tcBorders>
              <w:top w:val="dashed" w:sz="4" w:space="0" w:color="A5A5A5"/>
              <w:left w:val="none" w:sz="4" w:space="0" w:color="6E6E6E"/>
              <w:bottom w:val="dashed" w:sz="4" w:space="0" w:color="A5A5A5"/>
              <w:right w:val="none" w:sz="4" w:space="0" w:color="6E6E6E"/>
            </w:tcBorders>
          </w:tcPr>
          <w:p w14:paraId="4239AC37" w14:textId="77777777" w:rsidR="003B25AD" w:rsidRDefault="00CC7979">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239AC3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C3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3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3F" w14:textId="77777777" w:rsidR="003B25AD" w:rsidRDefault="003B25AD">
            <w:pPr>
              <w:pStyle w:val="ProductList-TableBody"/>
              <w:jc w:val="center"/>
            </w:pPr>
          </w:p>
        </w:tc>
      </w:tr>
      <w:tr w:rsidR="003B25AD" w14:paraId="4239AC4A" w14:textId="77777777">
        <w:tc>
          <w:tcPr>
            <w:tcW w:w="5020" w:type="dxa"/>
            <w:tcBorders>
              <w:top w:val="dashed" w:sz="4" w:space="0" w:color="A5A5A5"/>
              <w:left w:val="none" w:sz="4" w:space="0" w:color="6E6E6E"/>
              <w:bottom w:val="dashed" w:sz="4" w:space="0" w:color="A5A5A5"/>
              <w:right w:val="none" w:sz="4" w:space="0" w:color="6E6E6E"/>
            </w:tcBorders>
          </w:tcPr>
          <w:p w14:paraId="4239AC41" w14:textId="77777777" w:rsidR="003B25AD" w:rsidRDefault="00CC7979">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239AC42"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43"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4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45" w14:textId="77777777" w:rsidR="003B25AD" w:rsidRDefault="00CC797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46"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4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4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49" w14:textId="77777777" w:rsidR="003B25AD" w:rsidRDefault="003B25AD">
            <w:pPr>
              <w:pStyle w:val="ProductList-TableBody"/>
              <w:jc w:val="center"/>
            </w:pPr>
          </w:p>
        </w:tc>
      </w:tr>
      <w:tr w:rsidR="003B25AD" w14:paraId="4239AC54" w14:textId="77777777">
        <w:tc>
          <w:tcPr>
            <w:tcW w:w="5020" w:type="dxa"/>
            <w:tcBorders>
              <w:top w:val="dashed" w:sz="4" w:space="0" w:color="A5A5A5"/>
              <w:left w:val="none" w:sz="4" w:space="0" w:color="6E6E6E"/>
              <w:bottom w:val="dashed" w:sz="4" w:space="0" w:color="A5A5A5"/>
              <w:right w:val="none" w:sz="4" w:space="0" w:color="6E6E6E"/>
            </w:tcBorders>
          </w:tcPr>
          <w:p w14:paraId="4239AC4B" w14:textId="77777777" w:rsidR="003B25AD" w:rsidRDefault="00CC7979">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239AC4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4D"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4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4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50"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5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5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53"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C5E" w14:textId="77777777">
        <w:tc>
          <w:tcPr>
            <w:tcW w:w="5020" w:type="dxa"/>
            <w:tcBorders>
              <w:top w:val="dashed" w:sz="4" w:space="0" w:color="A5A5A5"/>
              <w:left w:val="none" w:sz="4" w:space="0" w:color="6E6E6E"/>
              <w:bottom w:val="dashed" w:sz="4" w:space="0" w:color="A5A5A5"/>
              <w:right w:val="none" w:sz="4" w:space="0" w:color="6E6E6E"/>
            </w:tcBorders>
          </w:tcPr>
          <w:p w14:paraId="4239AC55" w14:textId="77777777" w:rsidR="003B25AD" w:rsidRDefault="00CC7979">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4239AC5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5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5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C5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5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5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5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5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C68" w14:textId="77777777">
        <w:tc>
          <w:tcPr>
            <w:tcW w:w="5020" w:type="dxa"/>
            <w:tcBorders>
              <w:top w:val="dashed" w:sz="4" w:space="0" w:color="A5A5A5"/>
              <w:left w:val="none" w:sz="4" w:space="0" w:color="6E6E6E"/>
              <w:bottom w:val="dashed" w:sz="4" w:space="0" w:color="A5A5A5"/>
              <w:right w:val="none" w:sz="4" w:space="0" w:color="6E6E6E"/>
            </w:tcBorders>
          </w:tcPr>
          <w:p w14:paraId="4239AC5F" w14:textId="77777777" w:rsidR="003B25AD" w:rsidRDefault="00CC7979">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239AC6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C6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6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6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B25AD" w14:paraId="4239AC72" w14:textId="77777777">
        <w:tc>
          <w:tcPr>
            <w:tcW w:w="5020" w:type="dxa"/>
            <w:tcBorders>
              <w:top w:val="dashed" w:sz="4" w:space="0" w:color="A5A5A5"/>
              <w:left w:val="none" w:sz="4" w:space="0" w:color="6E6E6E"/>
              <w:bottom w:val="none" w:sz="4" w:space="0" w:color="A5A5A5"/>
              <w:right w:val="none" w:sz="4" w:space="0" w:color="6E6E6E"/>
            </w:tcBorders>
          </w:tcPr>
          <w:p w14:paraId="4239AC69" w14:textId="77777777" w:rsidR="003B25AD" w:rsidRDefault="00CC7979">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4239AC6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C6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6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6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7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71" w14:textId="77777777" w:rsidR="003B25AD" w:rsidRDefault="003B25AD">
            <w:pPr>
              <w:pStyle w:val="ProductList-TableBody"/>
              <w:jc w:val="center"/>
            </w:pPr>
          </w:p>
        </w:tc>
      </w:tr>
    </w:tbl>
    <w:p w14:paraId="4239AC73" w14:textId="77777777" w:rsidR="003B25AD" w:rsidRDefault="00CC7979">
      <w:pPr>
        <w:pStyle w:val="ProductList-Offering1SubSection"/>
        <w:outlineLvl w:val="3"/>
      </w:pPr>
      <w:bookmarkStart w:id="343" w:name="_Sec780"/>
      <w:r>
        <w:lastRenderedPageBreak/>
        <w:t>2. Produktbedingungen</w:t>
      </w:r>
      <w:bookmarkEnd w:id="343"/>
    </w:p>
    <w:tbl>
      <w:tblPr>
        <w:tblStyle w:val="PURTable"/>
        <w:tblW w:w="0" w:type="dxa"/>
        <w:tblLook w:val="04A0" w:firstRow="1" w:lastRow="0" w:firstColumn="1" w:lastColumn="0" w:noHBand="0" w:noVBand="1"/>
      </w:tblPr>
      <w:tblGrid>
        <w:gridCol w:w="3645"/>
        <w:gridCol w:w="3538"/>
        <w:gridCol w:w="3607"/>
      </w:tblGrid>
      <w:tr w:rsidR="003B25AD" w14:paraId="4239A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C74"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C75"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C76"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78"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79"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7A" w14:textId="77777777" w:rsidR="003B25AD" w:rsidRDefault="00CC7979">
            <w:pPr>
              <w:pStyle w:val="ProductList-TableBody"/>
            </w:pPr>
            <w:r>
              <w:rPr>
                <w:color w:val="404040"/>
              </w:rPr>
              <w:t>Promotions: n. z.</w:t>
            </w:r>
          </w:p>
        </w:tc>
      </w:tr>
      <w:tr w:rsidR="003B25AD" w14:paraId="4239A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7C"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39AC7D"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7E" w14:textId="77777777" w:rsidR="003B25AD" w:rsidRDefault="00CC7979">
            <w:pPr>
              <w:pStyle w:val="ProductList-TableBody"/>
            </w:pPr>
            <w:r>
              <w:rPr>
                <w:color w:val="404040"/>
              </w:rPr>
              <w:t>Zur Verringerung berechtigt (SCE): n. z.</w:t>
            </w:r>
          </w:p>
        </w:tc>
      </w:tr>
      <w:tr w:rsidR="003B25AD" w14:paraId="4239A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80"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C81"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C82" w14:textId="77777777" w:rsidR="003B25AD" w:rsidRDefault="003B25AD">
            <w:pPr>
              <w:pStyle w:val="ProductList-TableBody"/>
            </w:pPr>
          </w:p>
        </w:tc>
      </w:tr>
    </w:tbl>
    <w:p w14:paraId="4239AC84" w14:textId="77777777" w:rsidR="003B25AD" w:rsidRDefault="003B25AD">
      <w:pPr>
        <w:pStyle w:val="ProductList-Body"/>
      </w:pPr>
    </w:p>
    <w:p w14:paraId="4239AC85" w14:textId="77777777" w:rsidR="003B25AD" w:rsidRDefault="00CC7979">
      <w:pPr>
        <w:pStyle w:val="ProductList-ClauseHeading"/>
        <w:outlineLvl w:val="4"/>
      </w:pPr>
      <w:r>
        <w:t>2.1 Lync für Mac 2011</w:t>
      </w:r>
    </w:p>
    <w:p w14:paraId="4239AC86" w14:textId="77777777" w:rsidR="003B25AD" w:rsidRDefault="00CC7979">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4239AC87" w14:textId="77777777" w:rsidR="003B25AD" w:rsidRDefault="003B25AD">
      <w:pPr>
        <w:pStyle w:val="ProductList-Body"/>
      </w:pPr>
    </w:p>
    <w:p w14:paraId="4239AC88" w14:textId="77777777" w:rsidR="003B25AD" w:rsidRDefault="00CC7979">
      <w:pPr>
        <w:pStyle w:val="ProductList-ClauseHeading"/>
        <w:outlineLvl w:val="4"/>
      </w:pPr>
      <w:r>
        <w:t>2.2 Voraussetzung: Add-On-Nutzer-ALs</w:t>
      </w:r>
    </w:p>
    <w:p w14:paraId="4239AC89" w14:textId="77777777" w:rsidR="003B25AD" w:rsidRDefault="00CC7979">
      <w:pPr>
        <w:pStyle w:val="ProductList-Body"/>
      </w:pPr>
      <w:r>
        <w:t xml:space="preserve">Informationen zu Add-Ons erhalten Sie unter „Add-On-Nutzer-ALs“ im Abschnitt </w:t>
      </w:r>
      <w:hyperlink w:anchor="_Sec634">
        <w:r>
          <w:rPr>
            <w:color w:val="00467F"/>
            <w:u w:val="single"/>
          </w:rPr>
          <w:t>Office 365 Suites</w:t>
        </w:r>
      </w:hyperlink>
      <w:r>
        <w:t>.</w:t>
      </w:r>
    </w:p>
    <w:p w14:paraId="4239AC8A" w14:textId="77777777" w:rsidR="003B25AD" w:rsidRDefault="003B25AD">
      <w:pPr>
        <w:pStyle w:val="ProductList-Body"/>
      </w:pPr>
    </w:p>
    <w:p w14:paraId="4239AC8B" w14:textId="77777777" w:rsidR="003B25AD" w:rsidRDefault="00CC7979">
      <w:pPr>
        <w:pStyle w:val="ProductList-ClauseHeading"/>
        <w:outlineLvl w:val="4"/>
      </w:pPr>
      <w:r>
        <w:t>2.3 Skype for Business PSTN Consumption</w:t>
      </w:r>
    </w:p>
    <w:p w14:paraId="4239AC8C" w14:textId="77777777" w:rsidR="003B25AD" w:rsidRDefault="00CC7979">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4239AC8D" w14:textId="77777777" w:rsidR="003B25AD" w:rsidRDefault="003B25AD">
      <w:pPr>
        <w:pStyle w:val="ProductList-Body"/>
      </w:pPr>
    </w:p>
    <w:p w14:paraId="4239AC8E" w14:textId="77777777" w:rsidR="003B25AD" w:rsidRDefault="00CC7979">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4239AC8F"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C90"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C92" w14:textId="77777777" w:rsidR="003B25AD" w:rsidRDefault="003B25AD">
      <w:pPr>
        <w:pStyle w:val="ProductList-Body"/>
      </w:pPr>
    </w:p>
    <w:p w14:paraId="4239AC93" w14:textId="77777777" w:rsidR="003B25AD" w:rsidRDefault="00CC7979">
      <w:pPr>
        <w:pStyle w:val="ProductList-OfferingGroupHeading"/>
        <w:outlineLvl w:val="1"/>
      </w:pPr>
      <w:bookmarkStart w:id="344" w:name="_Sec635"/>
      <w:r>
        <w:t>Sonstige Onlinedienste</w:t>
      </w:r>
      <w:bookmarkEnd w:id="344"/>
      <w:r>
        <w:fldChar w:fldCharType="begin"/>
      </w:r>
      <w:r>
        <w:instrText xml:space="preserve"> TC "</w:instrText>
      </w:r>
      <w:bookmarkStart w:id="345" w:name="_Toc454818030"/>
      <w:r>
        <w:instrText>Sonstige Onlinedienste</w:instrText>
      </w:r>
      <w:bookmarkEnd w:id="345"/>
      <w:r>
        <w:instrText>" \l 2</w:instrText>
      </w:r>
      <w:r>
        <w:fldChar w:fldCharType="end"/>
      </w:r>
    </w:p>
    <w:p w14:paraId="4239AC94" w14:textId="77777777" w:rsidR="003B25AD" w:rsidRDefault="00CC7979">
      <w:pPr>
        <w:pStyle w:val="ProductList-Offering2HeadingNoBorder"/>
        <w:outlineLvl w:val="2"/>
      </w:pPr>
      <w:bookmarkStart w:id="346" w:name="_Sec670"/>
      <w:r>
        <w:t>Bing Maps</w:t>
      </w:r>
      <w:bookmarkEnd w:id="346"/>
      <w:r>
        <w:fldChar w:fldCharType="begin"/>
      </w:r>
      <w:r>
        <w:instrText xml:space="preserve"> TC "</w:instrText>
      </w:r>
      <w:bookmarkStart w:id="347" w:name="_Toc454818031"/>
      <w:r>
        <w:instrText>Bing Maps</w:instrText>
      </w:r>
      <w:bookmarkEnd w:id="347"/>
      <w:r>
        <w:instrText>" \l 3</w:instrText>
      </w:r>
      <w:r>
        <w:fldChar w:fldCharType="end"/>
      </w:r>
    </w:p>
    <w:p w14:paraId="4239AC95" w14:textId="77777777" w:rsidR="003B25AD" w:rsidRDefault="00CC7979">
      <w:pPr>
        <w:pStyle w:val="ProductList-Offering1SubSection"/>
        <w:outlineLvl w:val="3"/>
      </w:pPr>
      <w:bookmarkStart w:id="348" w:name="_Sec726"/>
      <w:r>
        <w:t>1. Programmverfügbarkeit</w:t>
      </w:r>
      <w:bookmarkEnd w:id="348"/>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3B25AD" w14:paraId="4239AC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C96"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C97"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8"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9"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C9A"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B"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C"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D"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C9E"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CA9" w14:textId="77777777">
        <w:tc>
          <w:tcPr>
            <w:tcW w:w="5020" w:type="dxa"/>
            <w:tcBorders>
              <w:top w:val="single" w:sz="6" w:space="0" w:color="FFFFFF"/>
              <w:left w:val="none" w:sz="4" w:space="0" w:color="6E6E6E"/>
              <w:bottom w:val="dashed" w:sz="4" w:space="0" w:color="BFBFBF"/>
              <w:right w:val="none" w:sz="4" w:space="0" w:color="6E6E6E"/>
            </w:tcBorders>
          </w:tcPr>
          <w:p w14:paraId="4239ACA0" w14:textId="77777777" w:rsidR="003B25AD" w:rsidRDefault="00CC797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CA1" w14:textId="77777777" w:rsidR="003B25AD" w:rsidRDefault="00CC79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A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A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A8" w14:textId="77777777" w:rsidR="003B25AD" w:rsidRDefault="003B25AD">
            <w:pPr>
              <w:pStyle w:val="ProductList-TableBody"/>
              <w:jc w:val="center"/>
            </w:pPr>
          </w:p>
        </w:tc>
      </w:tr>
      <w:tr w:rsidR="003B25AD" w14:paraId="4239ACB3" w14:textId="77777777">
        <w:tc>
          <w:tcPr>
            <w:tcW w:w="5020" w:type="dxa"/>
            <w:tcBorders>
              <w:top w:val="dashed" w:sz="4" w:space="0" w:color="BFBFBF"/>
              <w:left w:val="none" w:sz="4" w:space="0" w:color="6E6E6E"/>
              <w:bottom w:val="dashed" w:sz="4" w:space="0" w:color="BFBFBF"/>
              <w:right w:val="none" w:sz="4" w:space="0" w:color="6E6E6E"/>
            </w:tcBorders>
          </w:tcPr>
          <w:p w14:paraId="4239ACAA" w14:textId="77777777" w:rsidR="003B25AD" w:rsidRDefault="00CC797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AB" w14:textId="77777777" w:rsidR="003B25AD" w:rsidRDefault="00CC79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C"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A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A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B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B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B2" w14:textId="77777777" w:rsidR="003B25AD" w:rsidRDefault="003B25AD">
            <w:pPr>
              <w:pStyle w:val="ProductList-TableBody"/>
              <w:jc w:val="center"/>
            </w:pPr>
          </w:p>
        </w:tc>
      </w:tr>
      <w:tr w:rsidR="003B25AD" w14:paraId="4239ACBD" w14:textId="77777777">
        <w:tc>
          <w:tcPr>
            <w:tcW w:w="5020" w:type="dxa"/>
            <w:tcBorders>
              <w:top w:val="dashed" w:sz="4" w:space="0" w:color="BFBFBF"/>
              <w:left w:val="none" w:sz="4" w:space="0" w:color="6E6E6E"/>
              <w:bottom w:val="dashed" w:sz="4" w:space="0" w:color="BFBFBF"/>
              <w:right w:val="none" w:sz="4" w:space="0" w:color="6E6E6E"/>
            </w:tcBorders>
          </w:tcPr>
          <w:p w14:paraId="4239ACB4" w14:textId="77777777" w:rsidR="003B25AD" w:rsidRDefault="00CC7979">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B5" w14:textId="77777777" w:rsidR="003B25AD" w:rsidRDefault="00CC79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B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B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B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B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B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B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BC" w14:textId="77777777" w:rsidR="003B25AD" w:rsidRDefault="003B25AD">
            <w:pPr>
              <w:pStyle w:val="ProductList-TableBody"/>
              <w:jc w:val="center"/>
            </w:pPr>
          </w:p>
        </w:tc>
      </w:tr>
      <w:tr w:rsidR="003B25AD" w14:paraId="4239ACC7" w14:textId="77777777">
        <w:tc>
          <w:tcPr>
            <w:tcW w:w="5020" w:type="dxa"/>
            <w:tcBorders>
              <w:top w:val="dashed" w:sz="4" w:space="0" w:color="BFBFBF"/>
              <w:left w:val="none" w:sz="4" w:space="0" w:color="6E6E6E"/>
              <w:bottom w:val="dashed" w:sz="4" w:space="0" w:color="BFBFBF"/>
              <w:right w:val="none" w:sz="4" w:space="0" w:color="6E6E6E"/>
            </w:tcBorders>
          </w:tcPr>
          <w:p w14:paraId="4239ACBE" w14:textId="77777777" w:rsidR="003B25AD" w:rsidRDefault="00CC797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BF" w14:textId="77777777" w:rsidR="003B25AD" w:rsidRDefault="00CC79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0"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C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3"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C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C6" w14:textId="77777777" w:rsidR="003B25AD" w:rsidRDefault="003B25AD">
            <w:pPr>
              <w:pStyle w:val="ProductList-TableBody"/>
              <w:jc w:val="center"/>
            </w:pPr>
          </w:p>
        </w:tc>
      </w:tr>
      <w:tr w:rsidR="003B25AD" w14:paraId="4239ACD1" w14:textId="77777777">
        <w:tc>
          <w:tcPr>
            <w:tcW w:w="5020" w:type="dxa"/>
            <w:tcBorders>
              <w:top w:val="dashed" w:sz="4" w:space="0" w:color="BFBFBF"/>
              <w:left w:val="none" w:sz="4" w:space="0" w:color="6E6E6E"/>
              <w:bottom w:val="dashed" w:sz="4" w:space="0" w:color="BFBFBF"/>
              <w:right w:val="none" w:sz="4" w:space="0" w:color="6E6E6E"/>
            </w:tcBorders>
          </w:tcPr>
          <w:p w14:paraId="4239ACC8" w14:textId="77777777" w:rsidR="003B25AD" w:rsidRDefault="00CC797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C9" w14:textId="77777777" w:rsidR="003B25AD" w:rsidRDefault="00CC79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C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C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C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D0" w14:textId="77777777" w:rsidR="003B25AD" w:rsidRDefault="003B25AD">
            <w:pPr>
              <w:pStyle w:val="ProductList-TableBody"/>
              <w:jc w:val="center"/>
            </w:pPr>
          </w:p>
        </w:tc>
      </w:tr>
      <w:tr w:rsidR="003B25AD" w14:paraId="4239ACDB" w14:textId="77777777">
        <w:tc>
          <w:tcPr>
            <w:tcW w:w="5020" w:type="dxa"/>
            <w:tcBorders>
              <w:top w:val="dashed" w:sz="4" w:space="0" w:color="BFBFBF"/>
              <w:left w:val="none" w:sz="4" w:space="0" w:color="6E6E6E"/>
              <w:bottom w:val="dashed" w:sz="4" w:space="0" w:color="BFBFBF"/>
              <w:right w:val="none" w:sz="4" w:space="0" w:color="6E6E6E"/>
            </w:tcBorders>
          </w:tcPr>
          <w:p w14:paraId="4239ACD2" w14:textId="77777777" w:rsidR="003B25AD" w:rsidRDefault="00CC797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D3" w14:textId="77777777" w:rsidR="003B25AD" w:rsidRDefault="00CC79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4"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D6"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7"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8"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D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DA" w14:textId="77777777" w:rsidR="003B25AD" w:rsidRDefault="003B25AD">
            <w:pPr>
              <w:pStyle w:val="ProductList-TableBody"/>
              <w:jc w:val="center"/>
            </w:pPr>
          </w:p>
        </w:tc>
      </w:tr>
      <w:tr w:rsidR="003B25AD" w14:paraId="4239ACE5" w14:textId="77777777">
        <w:tc>
          <w:tcPr>
            <w:tcW w:w="5020" w:type="dxa"/>
            <w:tcBorders>
              <w:top w:val="dashed" w:sz="4" w:space="0" w:color="BFBFBF"/>
              <w:left w:val="none" w:sz="4" w:space="0" w:color="6E6E6E"/>
              <w:bottom w:val="dashed" w:sz="4" w:space="0" w:color="BFBFBF"/>
              <w:right w:val="none" w:sz="4" w:space="0" w:color="6E6E6E"/>
            </w:tcBorders>
          </w:tcPr>
          <w:p w14:paraId="4239ACDC" w14:textId="77777777" w:rsidR="003B25AD" w:rsidRDefault="00CC797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DD" w14:textId="77777777" w:rsidR="003B25AD" w:rsidRDefault="00CC79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E"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D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E0"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1"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2"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E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E4" w14:textId="77777777" w:rsidR="003B25AD" w:rsidRDefault="003B25AD">
            <w:pPr>
              <w:pStyle w:val="ProductList-TableBody"/>
              <w:jc w:val="center"/>
            </w:pPr>
          </w:p>
        </w:tc>
      </w:tr>
      <w:tr w:rsidR="003B25AD" w14:paraId="4239ACEF" w14:textId="77777777">
        <w:tc>
          <w:tcPr>
            <w:tcW w:w="5020" w:type="dxa"/>
            <w:tcBorders>
              <w:top w:val="dashed" w:sz="4" w:space="0" w:color="BFBFBF"/>
              <w:left w:val="none" w:sz="4" w:space="0" w:color="6E6E6E"/>
              <w:bottom w:val="dashed" w:sz="4" w:space="0" w:color="BFBFBF"/>
              <w:right w:val="none" w:sz="4" w:space="0" w:color="6E6E6E"/>
            </w:tcBorders>
          </w:tcPr>
          <w:p w14:paraId="4239ACE6" w14:textId="77777777" w:rsidR="003B25AD" w:rsidRDefault="00CC7979">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E7"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8"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E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B"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E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E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EE" w14:textId="77777777" w:rsidR="003B25AD" w:rsidRDefault="003B25AD">
            <w:pPr>
              <w:pStyle w:val="ProductList-TableBody"/>
              <w:jc w:val="center"/>
            </w:pPr>
          </w:p>
        </w:tc>
      </w:tr>
      <w:tr w:rsidR="003B25AD" w14:paraId="4239ACF9" w14:textId="77777777">
        <w:tc>
          <w:tcPr>
            <w:tcW w:w="5020" w:type="dxa"/>
            <w:tcBorders>
              <w:top w:val="dashed" w:sz="4" w:space="0" w:color="BFBFBF"/>
              <w:left w:val="none" w:sz="4" w:space="0" w:color="6E6E6E"/>
              <w:bottom w:val="dashed" w:sz="4" w:space="0" w:color="BFBFBF"/>
              <w:right w:val="none" w:sz="4" w:space="0" w:color="6E6E6E"/>
            </w:tcBorders>
          </w:tcPr>
          <w:p w14:paraId="4239ACF0" w14:textId="77777777" w:rsidR="003B25AD" w:rsidRDefault="00CC7979">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F1" w14:textId="77777777" w:rsidR="003B25AD" w:rsidRDefault="00CC79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2"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F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5"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F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CF8" w14:textId="77777777" w:rsidR="003B25AD" w:rsidRDefault="003B25AD">
            <w:pPr>
              <w:pStyle w:val="ProductList-TableBody"/>
              <w:jc w:val="center"/>
            </w:pPr>
          </w:p>
        </w:tc>
      </w:tr>
      <w:tr w:rsidR="003B25AD" w14:paraId="4239AD03" w14:textId="77777777">
        <w:tc>
          <w:tcPr>
            <w:tcW w:w="5020" w:type="dxa"/>
            <w:tcBorders>
              <w:top w:val="dashed" w:sz="4" w:space="0" w:color="BFBFBF"/>
              <w:left w:val="none" w:sz="4" w:space="0" w:color="6E6E6E"/>
              <w:bottom w:val="dashed" w:sz="4" w:space="0" w:color="BFBFBF"/>
              <w:right w:val="none" w:sz="4" w:space="0" w:color="6E6E6E"/>
            </w:tcBorders>
          </w:tcPr>
          <w:p w14:paraId="4239ACFA" w14:textId="77777777" w:rsidR="003B25AD" w:rsidRDefault="00CC797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CFB" w14:textId="77777777" w:rsidR="003B25AD" w:rsidRDefault="00CC797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C"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CF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CFF"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0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0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02" w14:textId="77777777" w:rsidR="003B25AD" w:rsidRDefault="003B25AD">
            <w:pPr>
              <w:pStyle w:val="ProductList-TableBody"/>
              <w:jc w:val="center"/>
            </w:pPr>
          </w:p>
        </w:tc>
      </w:tr>
      <w:tr w:rsidR="003B25AD" w14:paraId="4239AD0D" w14:textId="77777777">
        <w:tc>
          <w:tcPr>
            <w:tcW w:w="5020" w:type="dxa"/>
            <w:tcBorders>
              <w:top w:val="dashed" w:sz="4" w:space="0" w:color="BFBFBF"/>
              <w:left w:val="none" w:sz="4" w:space="0" w:color="6E6E6E"/>
              <w:bottom w:val="none" w:sz="4" w:space="0" w:color="BFBFBF"/>
              <w:right w:val="none" w:sz="4" w:space="0" w:color="6E6E6E"/>
            </w:tcBorders>
          </w:tcPr>
          <w:p w14:paraId="4239AD04" w14:textId="77777777" w:rsidR="003B25AD" w:rsidRDefault="00CC7979">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D05" w14:textId="77777777" w:rsidR="003B25AD" w:rsidRDefault="00CC79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06"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0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0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09"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0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0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0C" w14:textId="77777777" w:rsidR="003B25AD" w:rsidRDefault="003B25AD">
            <w:pPr>
              <w:pStyle w:val="ProductList-TableBody"/>
              <w:jc w:val="center"/>
            </w:pPr>
          </w:p>
        </w:tc>
      </w:tr>
    </w:tbl>
    <w:p w14:paraId="4239AD0E" w14:textId="77777777" w:rsidR="003B25AD" w:rsidRDefault="00CC7979">
      <w:pPr>
        <w:pStyle w:val="ProductList-Offering1SubSection"/>
        <w:outlineLvl w:val="3"/>
      </w:pPr>
      <w:bookmarkStart w:id="349" w:name="_Sec781"/>
      <w:r>
        <w:t>2. Produktbedingungen</w:t>
      </w:r>
      <w:bookmarkEnd w:id="349"/>
    </w:p>
    <w:tbl>
      <w:tblPr>
        <w:tblStyle w:val="PURTable"/>
        <w:tblW w:w="0" w:type="dxa"/>
        <w:tblLook w:val="04A0" w:firstRow="1" w:lastRow="0" w:firstColumn="1" w:lastColumn="0" w:noHBand="0" w:noVBand="1"/>
      </w:tblPr>
      <w:tblGrid>
        <w:gridCol w:w="3645"/>
        <w:gridCol w:w="3538"/>
        <w:gridCol w:w="3607"/>
      </w:tblGrid>
      <w:tr w:rsidR="003B25AD" w14:paraId="4239A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D0F"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D10"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D11" w14:textId="77777777" w:rsidR="003B25AD" w:rsidRDefault="00CC7979">
            <w:pPr>
              <w:pStyle w:val="ProductList-TableBody"/>
            </w:pPr>
            <w:r>
              <w:rPr>
                <w:color w:val="404040"/>
              </w:rPr>
              <w:t>Berechtigung zur Laufzeitverlängerung: n. z.</w:t>
            </w:r>
          </w:p>
        </w:tc>
      </w:tr>
      <w:tr w:rsidR="003B25AD" w14:paraId="4239A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3" w14:textId="77777777" w:rsidR="003B25AD" w:rsidRDefault="00CC7979">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4"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5" w14:textId="77777777" w:rsidR="003B25AD" w:rsidRDefault="00CC7979">
            <w:pPr>
              <w:pStyle w:val="ProductList-TableBody"/>
            </w:pPr>
            <w:r>
              <w:rPr>
                <w:color w:val="404040"/>
              </w:rPr>
              <w:t>Promotions: n. z.</w:t>
            </w:r>
          </w:p>
        </w:tc>
      </w:tr>
      <w:tr w:rsidR="003B25AD" w14:paraId="4239A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7"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8" w14:textId="77777777" w:rsidR="003B25AD" w:rsidRDefault="00CC797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9" w14:textId="77777777" w:rsidR="003B25AD" w:rsidRDefault="00CC7979">
            <w:pPr>
              <w:pStyle w:val="ProductList-TableBody"/>
            </w:pPr>
            <w:r>
              <w:rPr>
                <w:color w:val="404040"/>
              </w:rPr>
              <w:t>Zur Verringerung berechtigt (SCE): n. z.</w:t>
            </w:r>
          </w:p>
        </w:tc>
      </w:tr>
      <w:tr w:rsidR="003B25AD" w14:paraId="4239A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B"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C"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1D" w14:textId="77777777" w:rsidR="003B25AD" w:rsidRDefault="003B25AD">
            <w:pPr>
              <w:pStyle w:val="ProductList-TableBody"/>
            </w:pPr>
          </w:p>
        </w:tc>
      </w:tr>
    </w:tbl>
    <w:p w14:paraId="4239AD1F" w14:textId="77777777" w:rsidR="003B25AD" w:rsidRDefault="003B25AD">
      <w:pPr>
        <w:pStyle w:val="ProductList-Body"/>
      </w:pPr>
    </w:p>
    <w:p w14:paraId="4239AD20" w14:textId="77777777" w:rsidR="003B25AD" w:rsidRDefault="00CC7979">
      <w:pPr>
        <w:pStyle w:val="ProductList-ClauseHeading"/>
        <w:outlineLvl w:val="4"/>
      </w:pPr>
      <w:r>
        <w:t>2.1 Abrechenbare Transaktionen</w:t>
      </w:r>
    </w:p>
    <w:p w14:paraId="4239AD21" w14:textId="77777777" w:rsidR="003B25AD" w:rsidRDefault="00CC7979">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14:paraId="4239AD22" w14:textId="77777777" w:rsidR="003B25AD" w:rsidRDefault="003B25AD">
      <w:pPr>
        <w:pStyle w:val="ProductList-Body"/>
      </w:pPr>
    </w:p>
    <w:p w14:paraId="4239AD23" w14:textId="77777777" w:rsidR="003B25AD" w:rsidRDefault="00CC7979">
      <w:pPr>
        <w:pStyle w:val="ProductList-ClauseHeading"/>
        <w:outlineLvl w:val="4"/>
      </w:pPr>
      <w:r>
        <w:t>2.2 Bing Maps Platinum Add-On-AL</w:t>
      </w:r>
    </w:p>
    <w:p w14:paraId="4239AD24" w14:textId="77777777" w:rsidR="003B25AD" w:rsidRDefault="00CC7979">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14:paraId="4239AD25"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D26"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D28" w14:textId="77777777" w:rsidR="003B25AD" w:rsidRDefault="003B25AD">
      <w:pPr>
        <w:pStyle w:val="ProductList-Body"/>
      </w:pPr>
    </w:p>
    <w:p w14:paraId="4239AD29" w14:textId="77777777" w:rsidR="003B25AD" w:rsidRDefault="00CC7979">
      <w:pPr>
        <w:pStyle w:val="ProductList-Offering2HeadingNoBorder"/>
        <w:outlineLvl w:val="2"/>
      </w:pPr>
      <w:bookmarkStart w:id="350" w:name="_Sec672"/>
      <w:r>
        <w:t>Microsoft Learning</w:t>
      </w:r>
      <w:bookmarkEnd w:id="350"/>
      <w:r>
        <w:fldChar w:fldCharType="begin"/>
      </w:r>
      <w:r>
        <w:instrText xml:space="preserve"> TC "</w:instrText>
      </w:r>
      <w:bookmarkStart w:id="351" w:name="_Toc454818032"/>
      <w:r>
        <w:instrText>Microsoft Learning</w:instrText>
      </w:r>
      <w:bookmarkEnd w:id="351"/>
      <w:r>
        <w:instrText>" \l 3</w:instrText>
      </w:r>
      <w:r>
        <w:fldChar w:fldCharType="end"/>
      </w:r>
    </w:p>
    <w:p w14:paraId="4239AD2A" w14:textId="77777777" w:rsidR="003B25AD" w:rsidRDefault="00CC7979">
      <w:pPr>
        <w:pStyle w:val="ProductList-Offering1SubSection"/>
        <w:outlineLvl w:val="3"/>
      </w:pPr>
      <w:bookmarkStart w:id="352" w:name="_Sec728"/>
      <w:r>
        <w:t>1. Programmverfügbarkeit</w:t>
      </w:r>
      <w:bookmarkEnd w:id="352"/>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3B25AD" w14:paraId="4239AD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D2B"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D2C"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2D"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2E"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D2F"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30"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31"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32"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33"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D3E" w14:textId="77777777">
        <w:tc>
          <w:tcPr>
            <w:tcW w:w="5020" w:type="dxa"/>
            <w:tcBorders>
              <w:top w:val="single" w:sz="6" w:space="0" w:color="FFFFFF"/>
              <w:left w:val="none" w:sz="4" w:space="0" w:color="6E6E6E"/>
              <w:bottom w:val="dashed" w:sz="4" w:space="0" w:color="BFBFBF"/>
              <w:right w:val="none" w:sz="4" w:space="0" w:color="6E6E6E"/>
            </w:tcBorders>
          </w:tcPr>
          <w:p w14:paraId="4239AD35" w14:textId="77777777" w:rsidR="003B25AD" w:rsidRDefault="00CC797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D36"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3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3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3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3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3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3C"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3D"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D48" w14:textId="77777777">
        <w:tc>
          <w:tcPr>
            <w:tcW w:w="5020" w:type="dxa"/>
            <w:tcBorders>
              <w:top w:val="dashed" w:sz="4" w:space="0" w:color="BFBFBF"/>
              <w:left w:val="none" w:sz="4" w:space="0" w:color="6E6E6E"/>
              <w:bottom w:val="dashed" w:sz="4" w:space="0" w:color="BFBFBF"/>
              <w:right w:val="none" w:sz="4" w:space="0" w:color="6E6E6E"/>
            </w:tcBorders>
          </w:tcPr>
          <w:p w14:paraId="4239AD3F" w14:textId="77777777" w:rsidR="003B25AD" w:rsidRDefault="00CC797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9AD40" w14:textId="77777777" w:rsidR="003B25AD" w:rsidRDefault="00CC79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1"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4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44"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45"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6"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7"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D52" w14:textId="77777777">
        <w:tc>
          <w:tcPr>
            <w:tcW w:w="5020" w:type="dxa"/>
            <w:tcBorders>
              <w:top w:val="dashed" w:sz="4" w:space="0" w:color="BFBFBF"/>
              <w:left w:val="none" w:sz="4" w:space="0" w:color="6E6E6E"/>
              <w:bottom w:val="dashed" w:sz="4" w:space="0" w:color="BFBFBF"/>
              <w:right w:val="none" w:sz="4" w:space="0" w:color="6E6E6E"/>
            </w:tcBorders>
          </w:tcPr>
          <w:p w14:paraId="4239AD49" w14:textId="77777777" w:rsidR="003B25AD" w:rsidRDefault="00CC7979">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4239AD4A"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4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4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4E"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4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0"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1"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D5C" w14:textId="77777777">
        <w:tc>
          <w:tcPr>
            <w:tcW w:w="5020" w:type="dxa"/>
            <w:tcBorders>
              <w:top w:val="dashed" w:sz="4" w:space="0" w:color="BFBFBF"/>
              <w:left w:val="none" w:sz="4" w:space="0" w:color="6E6E6E"/>
              <w:bottom w:val="dashed" w:sz="4" w:space="0" w:color="BFBFBF"/>
              <w:right w:val="none" w:sz="4" w:space="0" w:color="6E6E6E"/>
            </w:tcBorders>
          </w:tcPr>
          <w:p w14:paraId="4239AD53" w14:textId="77777777" w:rsidR="003B25AD" w:rsidRDefault="00CC7979">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39AD54" w14:textId="77777777" w:rsidR="003B25AD" w:rsidRDefault="00CC79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5"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D5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58"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5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A"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5B"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D66" w14:textId="77777777">
        <w:tc>
          <w:tcPr>
            <w:tcW w:w="5020" w:type="dxa"/>
            <w:tcBorders>
              <w:top w:val="dashed" w:sz="4" w:space="0" w:color="BFBFBF"/>
              <w:left w:val="none" w:sz="4" w:space="0" w:color="6E6E6E"/>
              <w:bottom w:val="dashed" w:sz="4" w:space="0" w:color="BFBFBF"/>
              <w:right w:val="none" w:sz="4" w:space="0" w:color="6E6E6E"/>
            </w:tcBorders>
          </w:tcPr>
          <w:p w14:paraId="4239AD5D" w14:textId="77777777" w:rsidR="003B25AD" w:rsidRDefault="00CC797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4239AD5E" w14:textId="77777777" w:rsidR="003B25AD" w:rsidRDefault="00CC79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5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6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6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6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B25AD" w14:paraId="4239AD70" w14:textId="77777777">
        <w:tc>
          <w:tcPr>
            <w:tcW w:w="5020" w:type="dxa"/>
            <w:tcBorders>
              <w:top w:val="dashed" w:sz="4" w:space="0" w:color="BFBFBF"/>
              <w:left w:val="none" w:sz="4" w:space="0" w:color="6E6E6E"/>
              <w:bottom w:val="none" w:sz="4" w:space="0" w:color="BFBFBF"/>
              <w:right w:val="none" w:sz="4" w:space="0" w:color="6E6E6E"/>
            </w:tcBorders>
          </w:tcPr>
          <w:p w14:paraId="4239AD67" w14:textId="77777777" w:rsidR="003B25AD" w:rsidRDefault="00CC797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14:paraId="4239AD68" w14:textId="77777777" w:rsidR="003B25AD" w:rsidRDefault="00CC79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6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6B"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6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6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6F"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39AD71" w14:textId="77777777" w:rsidR="003B25AD" w:rsidRDefault="00CC7979">
      <w:pPr>
        <w:pStyle w:val="ProductList-Offering1SubSection"/>
        <w:outlineLvl w:val="3"/>
      </w:pPr>
      <w:bookmarkStart w:id="353" w:name="_Sec783"/>
      <w:r>
        <w:t>2. Produktbedingungen</w:t>
      </w:r>
      <w:bookmarkEnd w:id="353"/>
    </w:p>
    <w:tbl>
      <w:tblPr>
        <w:tblStyle w:val="PURTable"/>
        <w:tblW w:w="0" w:type="dxa"/>
        <w:tblLook w:val="04A0" w:firstRow="1" w:lastRow="0" w:firstColumn="1" w:lastColumn="0" w:noHBand="0" w:noVBand="1"/>
      </w:tblPr>
      <w:tblGrid>
        <w:gridCol w:w="3645"/>
        <w:gridCol w:w="3538"/>
        <w:gridCol w:w="3607"/>
      </w:tblGrid>
      <w:tr w:rsidR="003B25AD" w14:paraId="4239A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D72"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D73"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D74" w14:textId="77777777" w:rsidR="003B25AD" w:rsidRDefault="00CC7979">
            <w:pPr>
              <w:pStyle w:val="ProductList-TableBody"/>
            </w:pPr>
            <w:r>
              <w:rPr>
                <w:color w:val="404040"/>
              </w:rPr>
              <w:t>Berechtigung zur Laufzeitverlängerung: n. z.</w:t>
            </w:r>
          </w:p>
        </w:tc>
      </w:tr>
      <w:tr w:rsidR="003B25AD" w14:paraId="4239A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6"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7"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8" w14:textId="77777777" w:rsidR="003B25AD" w:rsidRDefault="00CC7979">
            <w:pPr>
              <w:pStyle w:val="ProductList-TableBody"/>
            </w:pPr>
            <w:r>
              <w:rPr>
                <w:color w:val="404040"/>
              </w:rPr>
              <w:t>Promotions: n. z.</w:t>
            </w:r>
          </w:p>
        </w:tc>
      </w:tr>
      <w:tr w:rsidR="003B25AD" w14:paraId="4239A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A"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B" w14:textId="77777777" w:rsidR="003B25AD" w:rsidRDefault="00CC797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C" w14:textId="77777777" w:rsidR="003B25AD" w:rsidRDefault="00CC7979">
            <w:pPr>
              <w:pStyle w:val="ProductList-TableBody"/>
            </w:pPr>
            <w:r>
              <w:rPr>
                <w:color w:val="404040"/>
              </w:rPr>
              <w:t>Zur Verringerung berechtigt (SCE): n. z.</w:t>
            </w:r>
          </w:p>
        </w:tc>
      </w:tr>
      <w:tr w:rsidR="003B25AD" w14:paraId="4239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E"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7F"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80" w14:textId="77777777" w:rsidR="003B25AD" w:rsidRDefault="003B25AD">
            <w:pPr>
              <w:pStyle w:val="ProductList-TableBody"/>
            </w:pPr>
          </w:p>
        </w:tc>
      </w:tr>
    </w:tbl>
    <w:p w14:paraId="4239AD82" w14:textId="77777777" w:rsidR="003B25AD" w:rsidRDefault="003B25AD">
      <w:pPr>
        <w:pStyle w:val="ProductList-Body"/>
      </w:pPr>
    </w:p>
    <w:p w14:paraId="4239AD83" w14:textId="77777777" w:rsidR="003B25AD" w:rsidRDefault="00CC7979">
      <w:pPr>
        <w:pStyle w:val="ProductList-ClauseHeading"/>
        <w:outlineLvl w:val="4"/>
      </w:pPr>
      <w:r>
        <w:t>2.1 Gutscheine</w:t>
      </w:r>
    </w:p>
    <w:p w14:paraId="4239AD84" w14:textId="77777777" w:rsidR="003B25AD" w:rsidRDefault="00CC7979">
      <w:pPr>
        <w:pStyle w:val="ProductList-Body"/>
      </w:pPr>
      <w:r>
        <w:t xml:space="preserve">Gutscheine werden bei Erwerb bereitgestellt und sind ab dem Kaufdatum 12 Monate lang gültig. </w:t>
      </w:r>
    </w:p>
    <w:p w14:paraId="4239AD85" w14:textId="77777777" w:rsidR="003B25AD" w:rsidRDefault="003B25AD">
      <w:pPr>
        <w:pStyle w:val="ProductList-Body"/>
      </w:pPr>
    </w:p>
    <w:p w14:paraId="4239AD86" w14:textId="77777777" w:rsidR="003B25AD" w:rsidRDefault="00CC7979">
      <w:pPr>
        <w:pStyle w:val="ProductList-ClauseHeading"/>
        <w:outlineLvl w:val="4"/>
      </w:pPr>
      <w:r>
        <w:t>2.2 Microsoft Office Specialist (MOS) und Microsoft Technology Associate (MTA) und Microsoft Certification Educator Exam Site License</w:t>
      </w:r>
    </w:p>
    <w:p w14:paraId="4239AD87" w14:textId="77777777" w:rsidR="003B25AD" w:rsidRDefault="00CC7979">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14:paraId="4239AD8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D8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D8B" w14:textId="77777777" w:rsidR="003B25AD" w:rsidRDefault="003B25AD">
      <w:pPr>
        <w:pStyle w:val="ProductList-Body"/>
      </w:pPr>
    </w:p>
    <w:p w14:paraId="4239AD8C" w14:textId="77777777" w:rsidR="003B25AD" w:rsidRDefault="00CC7979">
      <w:pPr>
        <w:pStyle w:val="ProductList-Offering2HeadingNoBorder"/>
        <w:outlineLvl w:val="2"/>
      </w:pPr>
      <w:bookmarkStart w:id="354" w:name="_Sec673"/>
      <w:r>
        <w:t>Microsoft Translator</w:t>
      </w:r>
      <w:bookmarkEnd w:id="354"/>
      <w:r>
        <w:fldChar w:fldCharType="begin"/>
      </w:r>
      <w:r>
        <w:instrText xml:space="preserve"> TC "</w:instrText>
      </w:r>
      <w:bookmarkStart w:id="355" w:name="_Toc454818033"/>
      <w:r>
        <w:instrText>Microsoft Translator</w:instrText>
      </w:r>
      <w:bookmarkEnd w:id="355"/>
      <w:r>
        <w:instrText>" \l 3</w:instrText>
      </w:r>
      <w:r>
        <w:fldChar w:fldCharType="end"/>
      </w:r>
    </w:p>
    <w:p w14:paraId="4239AD8D" w14:textId="77777777" w:rsidR="003B25AD" w:rsidRDefault="00CC7979">
      <w:pPr>
        <w:pStyle w:val="ProductList-Offering1SubSection"/>
        <w:outlineLvl w:val="3"/>
      </w:pPr>
      <w:bookmarkStart w:id="356" w:name="_Sec729"/>
      <w:r>
        <w:t>1. Programmverfügbarkeit</w:t>
      </w:r>
      <w:bookmarkEnd w:id="3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3B25AD" w14:paraId="4239AD9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D8E"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D8F"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D9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9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DA1" w14:textId="77777777">
        <w:tc>
          <w:tcPr>
            <w:tcW w:w="5020" w:type="dxa"/>
            <w:tcBorders>
              <w:top w:val="single" w:sz="6" w:space="0" w:color="FFFFFF"/>
              <w:left w:val="none" w:sz="4" w:space="0" w:color="6E6E6E"/>
              <w:bottom w:val="none" w:sz="4" w:space="0" w:color="BFBFBF"/>
              <w:right w:val="none" w:sz="4" w:space="0" w:color="6E6E6E"/>
            </w:tcBorders>
          </w:tcPr>
          <w:p w14:paraId="4239AD98" w14:textId="77777777" w:rsidR="003B25AD" w:rsidRDefault="00CC797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39AD99"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9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9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D9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9D"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9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9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A0" w14:textId="77777777" w:rsidR="003B25AD" w:rsidRDefault="003B25AD">
            <w:pPr>
              <w:pStyle w:val="ProductList-TableBody"/>
              <w:jc w:val="center"/>
            </w:pPr>
          </w:p>
        </w:tc>
      </w:tr>
    </w:tbl>
    <w:p w14:paraId="4239ADA2" w14:textId="77777777" w:rsidR="003B25AD" w:rsidRDefault="00CC7979">
      <w:pPr>
        <w:pStyle w:val="ProductList-Offering1SubSection"/>
        <w:outlineLvl w:val="3"/>
      </w:pPr>
      <w:bookmarkStart w:id="357" w:name="_Sec784"/>
      <w:r>
        <w:t>2. Produktbedingungen</w:t>
      </w:r>
      <w:bookmarkEnd w:id="357"/>
    </w:p>
    <w:tbl>
      <w:tblPr>
        <w:tblStyle w:val="PURTable"/>
        <w:tblW w:w="0" w:type="dxa"/>
        <w:tblLook w:val="04A0" w:firstRow="1" w:lastRow="0" w:firstColumn="1" w:lastColumn="0" w:noHBand="0" w:noVBand="1"/>
      </w:tblPr>
      <w:tblGrid>
        <w:gridCol w:w="3645"/>
        <w:gridCol w:w="3538"/>
        <w:gridCol w:w="3607"/>
      </w:tblGrid>
      <w:tr w:rsidR="003B25AD" w14:paraId="4239A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DA3"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DA4"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DA5" w14:textId="77777777" w:rsidR="003B25AD" w:rsidRDefault="00CC7979">
            <w:pPr>
              <w:pStyle w:val="ProductList-TableBody"/>
            </w:pPr>
            <w:r>
              <w:rPr>
                <w:color w:val="404040"/>
              </w:rPr>
              <w:t>Berechtigung zur Laufzeitverlängerung: n. z.</w:t>
            </w:r>
          </w:p>
        </w:tc>
      </w:tr>
      <w:tr w:rsidR="003B25AD" w14:paraId="4239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7"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8"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9" w14:textId="77777777" w:rsidR="003B25AD" w:rsidRDefault="00CC7979">
            <w:pPr>
              <w:pStyle w:val="ProductList-TableBody"/>
            </w:pPr>
            <w:r>
              <w:rPr>
                <w:color w:val="404040"/>
              </w:rPr>
              <w:t>Promotions: n. z.</w:t>
            </w:r>
          </w:p>
        </w:tc>
      </w:tr>
      <w:tr w:rsidR="003B25AD" w14:paraId="4239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B" w14:textId="77777777" w:rsidR="003B25AD" w:rsidRDefault="00CC797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DAC" w14:textId="77777777" w:rsidR="003B25AD" w:rsidRDefault="00CC797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D" w14:textId="77777777" w:rsidR="003B25AD" w:rsidRDefault="00CC7979">
            <w:pPr>
              <w:pStyle w:val="ProductList-TableBody"/>
            </w:pPr>
            <w:r>
              <w:rPr>
                <w:color w:val="404040"/>
              </w:rPr>
              <w:t>Zur Verringerung berechtigt (SCE): n. z.</w:t>
            </w:r>
          </w:p>
        </w:tc>
      </w:tr>
      <w:tr w:rsidR="003B25AD" w14:paraId="4239A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AF"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B0"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B1" w14:textId="77777777" w:rsidR="003B25AD" w:rsidRDefault="003B25AD">
            <w:pPr>
              <w:pStyle w:val="ProductList-TableBody"/>
            </w:pPr>
          </w:p>
        </w:tc>
      </w:tr>
    </w:tbl>
    <w:p w14:paraId="4239ADB3"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DB4"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DB6" w14:textId="77777777" w:rsidR="003B25AD" w:rsidRDefault="003B25AD">
      <w:pPr>
        <w:pStyle w:val="ProductList-Body"/>
      </w:pPr>
    </w:p>
    <w:p w14:paraId="4239ADB7" w14:textId="77777777" w:rsidR="003B25AD" w:rsidRDefault="00CC7979">
      <w:pPr>
        <w:pStyle w:val="ProductList-Offering2HeadingNoBorder"/>
        <w:outlineLvl w:val="2"/>
      </w:pPr>
      <w:bookmarkStart w:id="358" w:name="_Sec674"/>
      <w:r>
        <w:lastRenderedPageBreak/>
        <w:t>Power BI Pro</w:t>
      </w:r>
      <w:bookmarkEnd w:id="358"/>
      <w:r>
        <w:fldChar w:fldCharType="begin"/>
      </w:r>
      <w:r>
        <w:instrText xml:space="preserve"> TC "</w:instrText>
      </w:r>
      <w:bookmarkStart w:id="359" w:name="_Toc454818034"/>
      <w:r>
        <w:instrText>Power BI Pro</w:instrText>
      </w:r>
      <w:bookmarkEnd w:id="359"/>
      <w:r>
        <w:instrText>" \l 3</w:instrText>
      </w:r>
      <w:r>
        <w:fldChar w:fldCharType="end"/>
      </w:r>
    </w:p>
    <w:p w14:paraId="4239ADB8" w14:textId="77777777" w:rsidR="003B25AD" w:rsidRDefault="00CC7979">
      <w:pPr>
        <w:pStyle w:val="ProductList-Offering1SubSection"/>
        <w:outlineLvl w:val="3"/>
      </w:pPr>
      <w:bookmarkStart w:id="360" w:name="_Sec730"/>
      <w:r>
        <w:t>1. Programmverfügbarkeit</w:t>
      </w:r>
      <w:bookmarkEnd w:id="360"/>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3B25AD" w14:paraId="4239AD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DB9"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DBA" w14:textId="77777777" w:rsidR="003B25AD" w:rsidRDefault="00CC7979">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4239ADBB"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BC"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DBD"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BE"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BF"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C0"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C1"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DCC" w14:textId="77777777">
        <w:tc>
          <w:tcPr>
            <w:tcW w:w="5020" w:type="dxa"/>
            <w:tcBorders>
              <w:top w:val="single" w:sz="6" w:space="0" w:color="FFFFFF"/>
              <w:left w:val="none" w:sz="4" w:space="0" w:color="6E6E6E"/>
              <w:bottom w:val="dashed" w:sz="4" w:space="0" w:color="BFBFBF"/>
              <w:right w:val="none" w:sz="4" w:space="0" w:color="6E6E6E"/>
            </w:tcBorders>
          </w:tcPr>
          <w:p w14:paraId="4239ADC3" w14:textId="77777777" w:rsidR="003B25AD" w:rsidRDefault="00CC797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9ADC4"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C5"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C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C7"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C8"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C9"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CA"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CB" w14:textId="77777777" w:rsidR="003B25AD" w:rsidRDefault="003B25AD">
            <w:pPr>
              <w:pStyle w:val="ProductList-TableBody"/>
              <w:jc w:val="center"/>
            </w:pPr>
          </w:p>
        </w:tc>
      </w:tr>
      <w:tr w:rsidR="003B25AD" w14:paraId="4239ADD6" w14:textId="77777777">
        <w:tc>
          <w:tcPr>
            <w:tcW w:w="5020" w:type="dxa"/>
            <w:tcBorders>
              <w:top w:val="dashed" w:sz="4" w:space="0" w:color="BFBFBF"/>
              <w:left w:val="none" w:sz="4" w:space="0" w:color="6E6E6E"/>
              <w:bottom w:val="none" w:sz="4" w:space="0" w:color="BFBFBF"/>
              <w:right w:val="none" w:sz="4" w:space="0" w:color="6E6E6E"/>
            </w:tcBorders>
          </w:tcPr>
          <w:p w14:paraId="4239ADCD" w14:textId="77777777" w:rsidR="003B25AD" w:rsidRDefault="00CC797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39ADCE"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CF"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D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D1"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D2"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D3"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D4"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D5"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39ADD7" w14:textId="77777777" w:rsidR="003B25AD" w:rsidRDefault="00CC7979">
      <w:pPr>
        <w:pStyle w:val="ProductList-Offering1SubSection"/>
        <w:outlineLvl w:val="3"/>
      </w:pPr>
      <w:bookmarkStart w:id="361" w:name="_Sec785"/>
      <w:r>
        <w:t>2. Produktbedingungen</w:t>
      </w:r>
      <w:bookmarkEnd w:id="361"/>
    </w:p>
    <w:tbl>
      <w:tblPr>
        <w:tblStyle w:val="PURTable"/>
        <w:tblW w:w="0" w:type="dxa"/>
        <w:tblLook w:val="04A0" w:firstRow="1" w:lastRow="0" w:firstColumn="1" w:lastColumn="0" w:noHBand="0" w:noVBand="1"/>
      </w:tblPr>
      <w:tblGrid>
        <w:gridCol w:w="3645"/>
        <w:gridCol w:w="3538"/>
        <w:gridCol w:w="3607"/>
      </w:tblGrid>
      <w:tr w:rsidR="003B25AD" w14:paraId="4239A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DD8"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DD9"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ADDA" w14:textId="77777777" w:rsidR="003B25AD" w:rsidRDefault="00CC7979">
            <w:pPr>
              <w:pStyle w:val="ProductList-TableBody"/>
            </w:pPr>
            <w:r>
              <w:rPr>
                <w:color w:val="404040"/>
              </w:rPr>
              <w:t>Berechtigung zur Laufzeitverlängerung: n. z.</w:t>
            </w:r>
          </w:p>
        </w:tc>
      </w:tr>
      <w:tr w:rsidR="003B25AD" w14:paraId="4239A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DC"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DD"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DE" w14:textId="77777777" w:rsidR="003B25AD" w:rsidRDefault="00CC7979">
            <w:pPr>
              <w:pStyle w:val="ProductList-TableBody"/>
            </w:pPr>
            <w:r>
              <w:rPr>
                <w:color w:val="404040"/>
              </w:rPr>
              <w:t>Promotions: n. z.</w:t>
            </w:r>
          </w:p>
        </w:tc>
      </w:tr>
      <w:tr w:rsidR="003B25AD" w14:paraId="4239ADE3" w14:textId="77777777">
        <w:tc>
          <w:tcPr>
            <w:tcW w:w="4040" w:type="dxa"/>
            <w:tcBorders>
              <w:top w:val="single" w:sz="4" w:space="0" w:color="000000"/>
              <w:left w:val="single" w:sz="4" w:space="0" w:color="000000"/>
              <w:bottom w:val="single" w:sz="4" w:space="0" w:color="000000"/>
              <w:right w:val="single" w:sz="4" w:space="0" w:color="000000"/>
            </w:tcBorders>
          </w:tcPr>
          <w:p w14:paraId="4239ADE0"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E1" w14:textId="77777777" w:rsidR="003B25AD" w:rsidRDefault="00CC7979">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E2" w14:textId="77777777" w:rsidR="003B25AD" w:rsidRDefault="00CC7979">
            <w:pPr>
              <w:pStyle w:val="ProductList-TableBody"/>
            </w:pPr>
            <w:r>
              <w:rPr>
                <w:color w:val="404040"/>
              </w:rPr>
              <w:t>Zur Verringerung berechtigt (SCE): n. z.</w:t>
            </w:r>
          </w:p>
        </w:tc>
      </w:tr>
      <w:tr w:rsidR="003B25AD" w14:paraId="4239A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E4"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E5" w14:textId="77777777" w:rsidR="003B25AD" w:rsidRDefault="00CC797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DE6" w14:textId="77777777" w:rsidR="003B25AD" w:rsidRDefault="003B25AD">
            <w:pPr>
              <w:pStyle w:val="ProductList-TableBody"/>
            </w:pPr>
          </w:p>
        </w:tc>
      </w:tr>
    </w:tbl>
    <w:p w14:paraId="4239ADE8"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DE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DEB" w14:textId="77777777" w:rsidR="003B25AD" w:rsidRDefault="003B25AD">
      <w:pPr>
        <w:pStyle w:val="ProductList-Body"/>
      </w:pPr>
    </w:p>
    <w:p w14:paraId="4239ADEC" w14:textId="77777777" w:rsidR="003B25AD" w:rsidRDefault="00CC7979">
      <w:pPr>
        <w:pStyle w:val="ProductList-Offering2HeadingNoBorder"/>
        <w:outlineLvl w:val="2"/>
      </w:pPr>
      <w:bookmarkStart w:id="362" w:name="_Sec676"/>
      <w:r>
        <w:t>Yammer Enterprise</w:t>
      </w:r>
      <w:bookmarkEnd w:id="362"/>
      <w:r>
        <w:fldChar w:fldCharType="begin"/>
      </w:r>
      <w:r>
        <w:instrText xml:space="preserve"> TC "</w:instrText>
      </w:r>
      <w:bookmarkStart w:id="363" w:name="_Toc454818035"/>
      <w:r>
        <w:instrText>Yammer Enterprise</w:instrText>
      </w:r>
      <w:bookmarkEnd w:id="363"/>
      <w:r>
        <w:instrText>" \l 3</w:instrText>
      </w:r>
      <w:r>
        <w:fldChar w:fldCharType="end"/>
      </w:r>
    </w:p>
    <w:p w14:paraId="4239ADED" w14:textId="77777777" w:rsidR="003B25AD" w:rsidRDefault="00CC7979">
      <w:pPr>
        <w:pStyle w:val="ProductList-Offering1SubSection"/>
        <w:outlineLvl w:val="3"/>
      </w:pPr>
      <w:bookmarkStart w:id="364" w:name="_Sec732"/>
      <w:r>
        <w:t>1. Programmverfügbarkeit</w:t>
      </w:r>
      <w:bookmarkEnd w:id="36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3B25AD" w14:paraId="4239AD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39ADEE" w14:textId="77777777" w:rsidR="003B25AD" w:rsidRDefault="00CC797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39ADEF" w14:textId="77777777" w:rsidR="003B25AD" w:rsidRDefault="00CC797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0" w14:textId="77777777" w:rsidR="003B25AD" w:rsidRDefault="00CC797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1" w14:textId="77777777" w:rsidR="003B25AD" w:rsidRDefault="00CC797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ADF2" w14:textId="77777777" w:rsidR="003B25AD" w:rsidRDefault="00CC797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3" w14:textId="77777777" w:rsidR="003B25AD" w:rsidRDefault="00CC797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4" w14:textId="77777777" w:rsidR="003B25AD" w:rsidRDefault="00CC797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5" w14:textId="77777777" w:rsidR="003B25AD" w:rsidRDefault="00CC797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9ADF6" w14:textId="77777777" w:rsidR="003B25AD" w:rsidRDefault="00CC797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B25AD" w14:paraId="4239AE01" w14:textId="77777777">
        <w:tc>
          <w:tcPr>
            <w:tcW w:w="5020" w:type="dxa"/>
            <w:tcBorders>
              <w:top w:val="single" w:sz="6" w:space="0" w:color="FFFFFF"/>
              <w:left w:val="none" w:sz="4" w:space="0" w:color="6E6E6E"/>
              <w:bottom w:val="none" w:sz="4" w:space="0" w:color="BFBFBF"/>
              <w:right w:val="none" w:sz="4" w:space="0" w:color="6E6E6E"/>
            </w:tcBorders>
          </w:tcPr>
          <w:p w14:paraId="4239ADF8" w14:textId="77777777" w:rsidR="003B25AD" w:rsidRDefault="00CC7979">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39ADF9" w14:textId="77777777" w:rsidR="003B25AD" w:rsidRDefault="00CC79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FA" w14:textId="77777777" w:rsidR="003B25AD" w:rsidRDefault="00CC7979">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F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ADFC"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FD" w14:textId="77777777" w:rsidR="003B25AD" w:rsidRDefault="00CC797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ADFE" w14:textId="77777777" w:rsidR="003B25AD" w:rsidRDefault="00CC797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DFF" w14:textId="77777777" w:rsidR="003B25AD" w:rsidRDefault="003B25A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AE00" w14:textId="77777777" w:rsidR="003B25AD" w:rsidRDefault="003B25AD">
            <w:pPr>
              <w:pStyle w:val="ProductList-TableBody"/>
              <w:jc w:val="center"/>
            </w:pPr>
          </w:p>
        </w:tc>
      </w:tr>
    </w:tbl>
    <w:p w14:paraId="4239AE02" w14:textId="77777777" w:rsidR="003B25AD" w:rsidRDefault="00CC7979">
      <w:pPr>
        <w:pStyle w:val="ProductList-Offering1SubSection"/>
        <w:outlineLvl w:val="3"/>
      </w:pPr>
      <w:bookmarkStart w:id="365" w:name="_Sec787"/>
      <w:r>
        <w:t>2. Produktbedingungen</w:t>
      </w:r>
      <w:bookmarkEnd w:id="365"/>
    </w:p>
    <w:tbl>
      <w:tblPr>
        <w:tblStyle w:val="PURTable"/>
        <w:tblW w:w="0" w:type="dxa"/>
        <w:tblLook w:val="04A0" w:firstRow="1" w:lastRow="0" w:firstColumn="1" w:lastColumn="0" w:noHBand="0" w:noVBand="1"/>
      </w:tblPr>
      <w:tblGrid>
        <w:gridCol w:w="3645"/>
        <w:gridCol w:w="3538"/>
        <w:gridCol w:w="3607"/>
      </w:tblGrid>
      <w:tr w:rsidR="003B25AD" w14:paraId="4239A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9AE03" w14:textId="77777777" w:rsidR="003B25AD" w:rsidRDefault="00CC797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9AE04" w14:textId="77777777" w:rsidR="003B25AD" w:rsidRDefault="00CC797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9AE05" w14:textId="77777777" w:rsidR="003B25AD" w:rsidRDefault="00CC797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B25AD" w14:paraId="4239A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7" w14:textId="77777777" w:rsidR="003B25AD" w:rsidRDefault="00CC797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8" w14:textId="77777777" w:rsidR="003B25AD" w:rsidRDefault="00CC797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9" w14:textId="77777777" w:rsidR="003B25AD" w:rsidRDefault="00CC7979">
            <w:pPr>
              <w:pStyle w:val="ProductList-TableBody"/>
            </w:pPr>
            <w:r>
              <w:rPr>
                <w:color w:val="404040"/>
              </w:rPr>
              <w:t>Promotions: n. z.</w:t>
            </w:r>
          </w:p>
        </w:tc>
      </w:tr>
      <w:tr w:rsidR="003B25AD" w14:paraId="4239A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9AE0B" w14:textId="77777777" w:rsidR="003B25AD" w:rsidRDefault="00CC797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C" w14:textId="77777777" w:rsidR="003B25AD" w:rsidRDefault="00CC797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D" w14:textId="77777777" w:rsidR="003B25AD" w:rsidRDefault="00CC7979">
            <w:pPr>
              <w:pStyle w:val="ProductList-TableBody"/>
            </w:pPr>
            <w:r>
              <w:rPr>
                <w:color w:val="404040"/>
              </w:rPr>
              <w:t>Zur Verringerung berechtigt (SCE): n. z.</w:t>
            </w:r>
          </w:p>
        </w:tc>
      </w:tr>
      <w:tr w:rsidR="003B25AD" w14:paraId="4239A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0F" w14:textId="77777777" w:rsidR="003B25AD" w:rsidRDefault="00CC797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39AE10" w14:textId="77777777" w:rsidR="003B25AD" w:rsidRDefault="00CC797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AE11" w14:textId="77777777" w:rsidR="003B25AD" w:rsidRDefault="003B25AD">
            <w:pPr>
              <w:pStyle w:val="ProductList-TableBody"/>
            </w:pPr>
          </w:p>
        </w:tc>
      </w:tr>
    </w:tbl>
    <w:p w14:paraId="4239AE13"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A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E14"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E16" w14:textId="77777777" w:rsidR="003B25AD" w:rsidRDefault="003B25AD">
      <w:pPr>
        <w:pStyle w:val="ProductList-Body"/>
      </w:pPr>
    </w:p>
    <w:p w14:paraId="4239AE17" w14:textId="77777777" w:rsidR="003B25AD" w:rsidRDefault="003B25AD">
      <w:pPr>
        <w:sectPr w:rsidR="003B25AD">
          <w:headerReference w:type="default" r:id="rId126"/>
          <w:footerReference w:type="default" r:id="rId127"/>
          <w:type w:val="continuous"/>
          <w:pgSz w:w="12240" w:h="15840" w:code="1"/>
          <w:pgMar w:top="1170" w:right="720" w:bottom="720" w:left="720" w:header="432" w:footer="288" w:gutter="0"/>
          <w:cols w:space="360"/>
        </w:sectPr>
      </w:pPr>
    </w:p>
    <w:p w14:paraId="4239AE18" w14:textId="77777777" w:rsidR="003B25AD" w:rsidRDefault="00CC7979">
      <w:pPr>
        <w:pStyle w:val="ProductList-SectionHeading"/>
        <w:pageBreakBefore/>
        <w:outlineLvl w:val="0"/>
      </w:pPr>
      <w:bookmarkStart w:id="366" w:name="_Sec549"/>
      <w:bookmarkEnd w:id="210"/>
      <w:r>
        <w:lastRenderedPageBreak/>
        <w:t>Glossar</w:t>
      </w:r>
      <w:r>
        <w:fldChar w:fldCharType="begin"/>
      </w:r>
      <w:r>
        <w:instrText xml:space="preserve"> TC "</w:instrText>
      </w:r>
      <w:bookmarkStart w:id="367" w:name="_Toc454818036"/>
      <w:r>
        <w:instrText>Glossar</w:instrText>
      </w:r>
      <w:bookmarkEnd w:id="367"/>
      <w:r>
        <w:instrText>" \l 1</w:instrText>
      </w:r>
      <w:r>
        <w:fldChar w:fldCharType="end"/>
      </w:r>
    </w:p>
    <w:p w14:paraId="4239AE19" w14:textId="77777777" w:rsidR="003B25AD" w:rsidRDefault="00CC7979">
      <w:pPr>
        <w:pStyle w:val="ProductList-Offering1Heading"/>
        <w:outlineLvl w:val="1"/>
      </w:pPr>
      <w:bookmarkStart w:id="368" w:name="_Sec550"/>
      <w:r>
        <w:t>Eigenschaften</w:t>
      </w:r>
      <w:bookmarkEnd w:id="368"/>
      <w:r>
        <w:fldChar w:fldCharType="begin"/>
      </w:r>
      <w:r>
        <w:instrText xml:space="preserve"> TC "</w:instrText>
      </w:r>
      <w:bookmarkStart w:id="369" w:name="_Toc454818037"/>
      <w:r>
        <w:instrText>Eigenschaften</w:instrText>
      </w:r>
      <w:bookmarkEnd w:id="369"/>
      <w:r>
        <w:instrText>" \l 2</w:instrText>
      </w:r>
      <w:r>
        <w:fldChar w:fldCharType="end"/>
      </w:r>
    </w:p>
    <w:p w14:paraId="4239AE1A" w14:textId="77777777" w:rsidR="003B25AD" w:rsidRDefault="00CC7979">
      <w:pPr>
        <w:pStyle w:val="ProductList-BodySpaced"/>
      </w:pPr>
      <w:r>
        <w:t>In den Tabellen in den Produkteinträgen werden Eigenschaften angegeben, die Aufschluss über für die Produkte geltenden Rechte und Bedingungen geben.</w:t>
      </w:r>
    </w:p>
    <w:p w14:paraId="4239AE1B" w14:textId="77777777" w:rsidR="003B25AD" w:rsidRDefault="003B25AD">
      <w:pPr>
        <w:pStyle w:val="ProductList-BodySpaced"/>
      </w:pPr>
    </w:p>
    <w:p w14:paraId="4239AE1C" w14:textId="77777777" w:rsidR="003B25AD" w:rsidRDefault="00CC7979">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4239AE1D" w14:textId="77777777" w:rsidR="003B25AD" w:rsidRDefault="00CC7979">
      <w:pPr>
        <w:pStyle w:val="ProductList-BodySpaced"/>
      </w:pPr>
      <w:r>
        <w:rPr>
          <w:b/>
          <w:color w:val="00188F"/>
        </w:rPr>
        <w:t>Clientzugriffsvoraussetzungen</w:t>
      </w:r>
      <w:r>
        <w:t>: gibt an, ob bei einem Serverprodukt CALs für den Zugriff durch Nutzer und Geräte erforderlich sind.</w:t>
      </w:r>
    </w:p>
    <w:p w14:paraId="4239AE1E" w14:textId="77777777" w:rsidR="003B25AD" w:rsidRDefault="00CC7979">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4239AE1F" w14:textId="77777777" w:rsidR="003B25AD" w:rsidRDefault="00CC7979">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4239AE20" w14:textId="77777777" w:rsidR="003B25AD" w:rsidRDefault="00CC7979">
      <w:pPr>
        <w:pStyle w:val="ProductList-BodySpaced"/>
      </w:pPr>
      <w:r>
        <w:rPr>
          <w:b/>
          <w:color w:val="00188F"/>
        </w:rPr>
        <w:t>Berechtigung zur Laufzeitverlängerung</w:t>
      </w:r>
      <w:r>
        <w:t>: Onlinedienste, bei denen eine Laufzeitverlängerung möglich ist, wie im Konzern- und Konzern-Abonnement-Lizenzvertrag beschrieben.</w:t>
      </w:r>
    </w:p>
    <w:p w14:paraId="4239AE21" w14:textId="77777777" w:rsidR="003B25AD" w:rsidRDefault="00CC7979">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4239AE22" w14:textId="77777777" w:rsidR="003B25AD" w:rsidRDefault="00CC7979">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14:paraId="4239AE23" w14:textId="77777777" w:rsidR="003B25AD" w:rsidRDefault="00CC7979">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239AE24" w14:textId="77777777" w:rsidR="003B25AD" w:rsidRDefault="00CC7979">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4239AE25" w14:textId="77777777" w:rsidR="003B25AD" w:rsidRDefault="00CC7979">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4239AE26" w14:textId="77777777" w:rsidR="003B25AD" w:rsidRDefault="00CC7979">
      <w:pPr>
        <w:pStyle w:val="ProductList-BodySpaced"/>
      </w:pPr>
      <w:r>
        <w:rPr>
          <w:b/>
          <w:color w:val="00188F"/>
        </w:rPr>
        <w:t>Lizenzbedingungen</w:t>
      </w:r>
      <w:r>
        <w:t>: Geschäftsbedingungen zur Bereitstellung und Nutzung eines Produkts.</w:t>
      </w:r>
    </w:p>
    <w:p w14:paraId="4239AE27" w14:textId="77777777" w:rsidR="003B25AD" w:rsidRDefault="00CC7979">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4239AE28" w14:textId="77777777" w:rsidR="003B25AD" w:rsidRDefault="00CC7979">
      <w:pPr>
        <w:pStyle w:val="ProductList-BodySpaced"/>
      </w:pPr>
      <w:r>
        <w:rPr>
          <w:b/>
          <w:color w:val="00188F"/>
        </w:rPr>
        <w:t>Voraussetzung</w:t>
      </w:r>
      <w:r>
        <w:t>: weist darauf hin, dass bestimmte zusätzliche Bedingungen erfüllt werden müssen, damit Lizenzen für das Produkt erworben werden können.</w:t>
      </w:r>
    </w:p>
    <w:p w14:paraId="4239AE29" w14:textId="77777777" w:rsidR="003B25AD" w:rsidRDefault="00CC7979">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4239AE2A" w14:textId="77777777" w:rsidR="003B25AD" w:rsidRDefault="00CC7979">
      <w:pPr>
        <w:pStyle w:val="ProductList-BodySpaced"/>
      </w:pPr>
      <w:r>
        <w:rPr>
          <w:b/>
          <w:color w:val="00188F"/>
        </w:rPr>
        <w:t>Frühere Version</w:t>
      </w:r>
      <w:r>
        <w:t>: frühere Versionen des Produktes und deren Verfügbarkeitsdatum.</w:t>
      </w:r>
    </w:p>
    <w:p w14:paraId="4239AE2B" w14:textId="77777777" w:rsidR="003B25AD" w:rsidRDefault="00CC7979">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239AE2C" w14:textId="77777777" w:rsidR="003B25AD" w:rsidRDefault="00CC7979">
      <w:pPr>
        <w:pStyle w:val="ProductList-BodySpaced"/>
      </w:pPr>
      <w:r>
        <w:rPr>
          <w:b/>
          <w:color w:val="00188F"/>
        </w:rPr>
        <w:t>Online Subscription-Programm (OSP)</w:t>
      </w:r>
      <w:r>
        <w:t>: Das Produkt ist im Rahmen eines Online Subscription-Programms verfügbar.</w:t>
      </w:r>
    </w:p>
    <w:p w14:paraId="4239AE2D" w14:textId="77777777" w:rsidR="003B25AD" w:rsidRDefault="00CC7979">
      <w:pPr>
        <w:pStyle w:val="ProductList-BodySpaced"/>
      </w:pPr>
      <w:r>
        <w:rPr>
          <w:b/>
          <w:color w:val="00188F"/>
        </w:rPr>
        <w:t>Produkt-Pool</w:t>
      </w:r>
      <w:r>
        <w:t>: gibt die Produktgruppierung an, die bei der Bestimmung von Preisrabatten herangezogen wird. Es gibt drei Produkt-Pool-Kategorien: Anwendung, Server und System.</w:t>
      </w:r>
    </w:p>
    <w:p w14:paraId="4239AE2E" w14:textId="77777777" w:rsidR="003B25AD" w:rsidRDefault="00CC7979">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14:paraId="4239AE2F" w14:textId="77777777" w:rsidR="003B25AD" w:rsidRDefault="00CC7979">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4239AE30" w14:textId="77777777" w:rsidR="003B25AD" w:rsidRDefault="00CC7979">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4239AE31" w14:textId="77777777" w:rsidR="003B25AD" w:rsidRDefault="00CC7979">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4239AE32" w14:textId="77777777" w:rsidR="003B25AD" w:rsidRDefault="00CC7979">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4239AE33" w14:textId="77777777" w:rsidR="003B25AD" w:rsidRDefault="00CC7979">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4239AE34" w14:textId="77777777" w:rsidR="003B25AD" w:rsidRDefault="00CC7979">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239AE35" w14:textId="77777777" w:rsidR="003B25AD" w:rsidRDefault="00CC7979">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4239AE36" w14:textId="77777777" w:rsidR="003B25AD" w:rsidRDefault="00CC7979">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4239AE37" w14:textId="77777777" w:rsidR="003B25AD" w:rsidRDefault="00CC7979">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239AE38" w14:textId="77777777" w:rsidR="003B25AD" w:rsidRDefault="00CC7979">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4239AE39" w14:textId="77777777" w:rsidR="003B25AD" w:rsidRDefault="00CC7979">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4239AE3A" w14:textId="77777777" w:rsidR="003B25AD" w:rsidRDefault="003B25AD">
      <w:pPr>
        <w:pStyle w:val="ProductList-BodySpaced"/>
        <w:jc w:val="right"/>
      </w:pPr>
    </w:p>
    <w:tbl>
      <w:tblPr>
        <w:tblStyle w:val="PURTable"/>
        <w:tblW w:w="0" w:type="dxa"/>
        <w:tblLook w:val="04A0" w:firstRow="1" w:lastRow="0" w:firstColumn="1" w:lastColumn="0" w:noHBand="0" w:noVBand="1"/>
      </w:tblPr>
      <w:tblGrid>
        <w:gridCol w:w="10800"/>
      </w:tblGrid>
      <w:tr w:rsidR="003B25AD" w14:paraId="4239A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E3B"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E3D" w14:textId="77777777" w:rsidR="003B25AD" w:rsidRDefault="003B25AD">
      <w:pPr>
        <w:pStyle w:val="ProductList-BodySpaced"/>
      </w:pPr>
    </w:p>
    <w:p w14:paraId="4239AE3E" w14:textId="77777777" w:rsidR="003B25AD" w:rsidRDefault="00CC7979">
      <w:pPr>
        <w:pStyle w:val="ProductList-Offering1Heading"/>
        <w:outlineLvl w:val="1"/>
      </w:pPr>
      <w:bookmarkStart w:id="370" w:name="_Sec551"/>
      <w:r>
        <w:t>Zellenwerte</w:t>
      </w:r>
      <w:bookmarkEnd w:id="370"/>
      <w:r>
        <w:fldChar w:fldCharType="begin"/>
      </w:r>
      <w:r>
        <w:instrText xml:space="preserve"> TC "</w:instrText>
      </w:r>
      <w:bookmarkStart w:id="371" w:name="_Toc454818038"/>
      <w:r>
        <w:instrText>Zellenwerte</w:instrText>
      </w:r>
      <w:bookmarkEnd w:id="371"/>
      <w:r>
        <w:instrText>" \l 2</w:instrText>
      </w:r>
      <w:r>
        <w:fldChar w:fldCharType="end"/>
      </w:r>
    </w:p>
    <w:p w14:paraId="4239AE3F" w14:textId="77777777" w:rsidR="003B25AD" w:rsidRDefault="00CC7979">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239AE40" w14:textId="77777777" w:rsidR="003B25AD" w:rsidRDefault="003B25AD">
      <w:pPr>
        <w:pStyle w:val="ProductList-BodySpaced"/>
      </w:pPr>
    </w:p>
    <w:p w14:paraId="4239AE41" w14:textId="77777777" w:rsidR="003B25AD" w:rsidRDefault="00CC7979">
      <w:pPr>
        <w:pStyle w:val="ProductList-BodySpaced"/>
      </w:pPr>
      <w:r>
        <w:rPr>
          <w:b/>
          <w:color w:val="00188F"/>
        </w:rPr>
        <w:t>A</w:t>
      </w:r>
      <w:r>
        <w:t xml:space="preserve">= </w:t>
      </w:r>
      <w:r>
        <w:rPr>
          <w:color w:val="00188F"/>
        </w:rPr>
        <w:t>Zusätzliches Produkt</w:t>
      </w:r>
      <w:r>
        <w:t>: Das Produkt wird als Zusätzliches Produkt angeboten.</w:t>
      </w:r>
    </w:p>
    <w:p w14:paraId="4239AE42" w14:textId="77777777" w:rsidR="003B25AD" w:rsidRDefault="00CC7979">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4239AE43" w14:textId="77777777" w:rsidR="003B25AD" w:rsidRDefault="00CC7979">
      <w:pPr>
        <w:pStyle w:val="ProductList-BodySpaced"/>
      </w:pPr>
      <w:r>
        <w:rPr>
          <w:b/>
          <w:color w:val="00188F"/>
        </w:rPr>
        <w:t>AP</w:t>
      </w:r>
      <w:r>
        <w:t xml:space="preserve"> = </w:t>
      </w:r>
      <w:r>
        <w:rPr>
          <w:color w:val="00188F"/>
        </w:rPr>
        <w:t>Anwendungsplattform-Produkt</w:t>
      </w:r>
      <w:r>
        <w:t>: Das Produkt wird als Anwendungsplattform-Produkt angeboten.</w:t>
      </w:r>
    </w:p>
    <w:p w14:paraId="4239AE44" w14:textId="77777777" w:rsidR="003B25AD" w:rsidRDefault="00CC7979">
      <w:pPr>
        <w:pStyle w:val="ProductList-BodySpaced"/>
      </w:pPr>
      <w:r>
        <w:rPr>
          <w:b/>
          <w:color w:val="00188F"/>
        </w:rPr>
        <w:t>C</w:t>
      </w:r>
      <w:r>
        <w:t xml:space="preserve"> = </w:t>
      </w:r>
      <w:r>
        <w:rPr>
          <w:color w:val="00188F"/>
        </w:rPr>
        <w:t>Core Infrastructure</w:t>
      </w:r>
      <w:r>
        <w:t>: Das Produkt wird als Core Infrastructure-Produkt angeboten.</w:t>
      </w:r>
    </w:p>
    <w:p w14:paraId="4239AE45" w14:textId="77777777" w:rsidR="003B25AD" w:rsidRDefault="00CC7979">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14:paraId="4239AE46" w14:textId="77777777" w:rsidR="003B25AD" w:rsidRDefault="00CC7979">
      <w:pPr>
        <w:pStyle w:val="ProductList-BodySpaced"/>
      </w:pPr>
      <w:r>
        <w:rPr>
          <w:b/>
          <w:color w:val="00188F"/>
        </w:rPr>
        <w:t>E</w:t>
      </w:r>
      <w:r>
        <w:t xml:space="preserve"> = </w:t>
      </w:r>
      <w:r>
        <w:rPr>
          <w:color w:val="00188F"/>
        </w:rPr>
        <w:t>Konzernprodukt</w:t>
      </w:r>
      <w:r>
        <w:t>: Das Produkt wird als Konzernprodukt, aber nicht als Desktop-Produkt angeboten.</w:t>
      </w:r>
    </w:p>
    <w:p w14:paraId="4239AE47" w14:textId="77777777" w:rsidR="003B25AD" w:rsidRDefault="00CC7979">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4239AE48" w14:textId="77777777" w:rsidR="003B25AD" w:rsidRDefault="00CC7979">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4239AE49" w14:textId="77777777" w:rsidR="003B25AD" w:rsidRDefault="00CC7979">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14:paraId="4239AE4A" w14:textId="77777777" w:rsidR="003B25AD" w:rsidRDefault="00CC7979">
      <w:pPr>
        <w:pStyle w:val="ProductList-BodySpaced"/>
      </w:pPr>
      <w:r>
        <w:rPr>
          <w:b/>
          <w:color w:val="00188F"/>
        </w:rPr>
        <w:t>ID</w:t>
      </w:r>
      <w:r>
        <w:t xml:space="preserve">= </w:t>
      </w:r>
      <w:r>
        <w:rPr>
          <w:color w:val="00188F"/>
        </w:rPr>
        <w:t>Industry Device</w:t>
      </w:r>
      <w:r>
        <w:t>: Das Produkt wird als Produkt des Industry Device-Programms angeboten.</w:t>
      </w:r>
    </w:p>
    <w:p w14:paraId="4239AE4B" w14:textId="77777777" w:rsidR="003B25AD" w:rsidRDefault="00CC7979">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14:paraId="4239AE4C" w14:textId="77777777" w:rsidR="003B25AD" w:rsidRDefault="00CC7979">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14:paraId="4239AE4D" w14:textId="77777777" w:rsidR="003B25AD" w:rsidRDefault="00CC7979">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14:paraId="4239AE4E" w14:textId="77777777" w:rsidR="003B25AD" w:rsidRDefault="00CC7979">
      <w:pPr>
        <w:pStyle w:val="ProductList-BodySpaced"/>
      </w:pPr>
      <w:r>
        <w:rPr>
          <w:b/>
          <w:color w:val="00188F"/>
        </w:rPr>
        <w:lastRenderedPageBreak/>
        <w:t>OVS</w:t>
      </w:r>
      <w:r>
        <w:t xml:space="preserve"> = </w:t>
      </w:r>
      <w:r>
        <w:rPr>
          <w:color w:val="00188F"/>
        </w:rPr>
        <w:t>Nur in Open Value Subscription</w:t>
      </w:r>
      <w:r>
        <w:t>: nur in Open Value Subscription verfügbar.</w:t>
      </w:r>
    </w:p>
    <w:p w14:paraId="4239AE4F" w14:textId="77777777" w:rsidR="003B25AD" w:rsidRDefault="00CC7979">
      <w:pPr>
        <w:pStyle w:val="ProductList-BodySpaced"/>
      </w:pPr>
      <w:r>
        <w:rPr>
          <w:b/>
          <w:color w:val="00188F"/>
        </w:rPr>
        <w:t>OW</w:t>
      </w:r>
      <w:r>
        <w:t xml:space="preserve"> = </w:t>
      </w:r>
      <w:r>
        <w:rPr>
          <w:color w:val="00188F"/>
        </w:rPr>
        <w:t>Organisationsweit</w:t>
      </w:r>
      <w:r>
        <w:t>: unter der organisationsweiten Option verfügbar.</w:t>
      </w:r>
    </w:p>
    <w:p w14:paraId="4239AE50" w14:textId="77777777" w:rsidR="003B25AD" w:rsidRDefault="00CC7979">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14:paraId="4239AE51" w14:textId="77777777" w:rsidR="003B25AD" w:rsidRDefault="00CC7979">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14:paraId="4239AE52" w14:textId="77777777" w:rsidR="003B25AD" w:rsidRDefault="00CC7979">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4239AE53" w14:textId="77777777" w:rsidR="003B25AD" w:rsidRDefault="00CC7979">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4239AE54" w14:textId="77777777" w:rsidR="003B25AD" w:rsidRDefault="00CC7979">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4239AE55" w14:textId="77777777" w:rsidR="003B25AD" w:rsidRDefault="00CC7979">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4239AE56" w14:textId="77777777" w:rsidR="003B25AD" w:rsidRDefault="003B25AD">
      <w:pPr>
        <w:pStyle w:val="ProductList-BodySpaced"/>
        <w:jc w:val="right"/>
      </w:pPr>
    </w:p>
    <w:tbl>
      <w:tblPr>
        <w:tblStyle w:val="PURTable"/>
        <w:tblW w:w="0" w:type="dxa"/>
        <w:tblLook w:val="04A0" w:firstRow="1" w:lastRow="0" w:firstColumn="1" w:lastColumn="0" w:noHBand="0" w:noVBand="1"/>
      </w:tblPr>
      <w:tblGrid>
        <w:gridCol w:w="10800"/>
      </w:tblGrid>
      <w:tr w:rsidR="003B25AD" w14:paraId="4239A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E57"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E59" w14:textId="77777777" w:rsidR="003B25AD" w:rsidRDefault="003B25AD">
      <w:pPr>
        <w:pStyle w:val="ProductList-BodySpaced"/>
      </w:pPr>
    </w:p>
    <w:p w14:paraId="4239AE5A" w14:textId="77777777" w:rsidR="003B25AD" w:rsidRDefault="00CC7979">
      <w:pPr>
        <w:pStyle w:val="ProductList-Offering1Heading"/>
        <w:outlineLvl w:val="1"/>
      </w:pPr>
      <w:bookmarkStart w:id="372" w:name="_Sec552"/>
      <w:r>
        <w:t>Spaltenüberschriften</w:t>
      </w:r>
      <w:bookmarkEnd w:id="372"/>
      <w:r>
        <w:fldChar w:fldCharType="begin"/>
      </w:r>
      <w:r>
        <w:instrText xml:space="preserve"> TC "</w:instrText>
      </w:r>
      <w:bookmarkStart w:id="373" w:name="_Toc454818039"/>
      <w:r>
        <w:instrText>Spaltenüberschriften</w:instrText>
      </w:r>
      <w:bookmarkEnd w:id="373"/>
      <w:r>
        <w:instrText>" \l 2</w:instrText>
      </w:r>
      <w:r>
        <w:fldChar w:fldCharType="end"/>
      </w:r>
    </w:p>
    <w:p w14:paraId="4239AE5B" w14:textId="77777777" w:rsidR="003B25AD" w:rsidRDefault="00CC7979">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239AE5C" w14:textId="77777777" w:rsidR="003B25AD" w:rsidRDefault="003B25AD">
      <w:pPr>
        <w:pStyle w:val="ProductList-BodySpaced"/>
      </w:pPr>
    </w:p>
    <w:p w14:paraId="4239AE5D" w14:textId="77777777" w:rsidR="003B25AD" w:rsidRDefault="00CC7979">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4239AE5E" w14:textId="77777777" w:rsidR="003B25AD" w:rsidRDefault="00CC7979">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4239AE5F" w14:textId="77777777" w:rsidR="003B25AD" w:rsidRDefault="00CC7979">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239AE60" w14:textId="77777777" w:rsidR="003B25AD" w:rsidRDefault="00CC7979">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4239AE61" w14:textId="77777777" w:rsidR="003B25AD" w:rsidRDefault="00CC7979">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4239AE62" w14:textId="77777777" w:rsidR="003B25AD" w:rsidRDefault="00CC7979">
      <w:pPr>
        <w:pStyle w:val="ProductList-BodySpaced"/>
      </w:pPr>
      <w:r>
        <w:rPr>
          <w:b/>
          <w:color w:val="00188F"/>
        </w:rPr>
        <w:t>MPSA</w:t>
      </w:r>
      <w:r>
        <w:t xml:space="preserve"> = </w:t>
      </w:r>
      <w:r>
        <w:rPr>
          <w:color w:val="00188F"/>
        </w:rPr>
        <w:t>Microsoft Produkt- und Service-Vertrag</w:t>
      </w:r>
      <w:r>
        <w:t>.</w:t>
      </w:r>
    </w:p>
    <w:p w14:paraId="4239AE63" w14:textId="77777777" w:rsidR="003B25AD" w:rsidRDefault="00CC7979">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239AE64" w14:textId="77777777" w:rsidR="003B25AD" w:rsidRDefault="00CC7979">
      <w:pPr>
        <w:pStyle w:val="ProductList-BodySpaced"/>
      </w:pPr>
      <w:r>
        <w:rPr>
          <w:b/>
        </w:rPr>
        <w:t>OV/OVS</w:t>
      </w:r>
      <w:r>
        <w:rPr>
          <w:color w:val="000000"/>
        </w:rPr>
        <w:t xml:space="preserve">= </w:t>
      </w:r>
      <w:r>
        <w:t xml:space="preserve">Open Value and Open Value Subscription: Dazu gehören Open Value, Open Value Subscription, Open Value für Verwaltung und Open Value Subscription für Verwaltung. </w:t>
      </w:r>
    </w:p>
    <w:p w14:paraId="4239AE65" w14:textId="77777777" w:rsidR="003B25AD" w:rsidRDefault="00CC7979">
      <w:pPr>
        <w:pStyle w:val="ProductList-BodySpaced"/>
      </w:pPr>
      <w:r>
        <w:rPr>
          <w:b/>
          <w:color w:val="00188F"/>
        </w:rPr>
        <w:t>OVS-ES</w:t>
      </w:r>
      <w:r>
        <w:t xml:space="preserve"> = </w:t>
      </w:r>
      <w:r>
        <w:rPr>
          <w:color w:val="00188F"/>
        </w:rPr>
        <w:t>Open Value Subscription – Bildungslösungen</w:t>
      </w:r>
      <w:r>
        <w:t>.</w:t>
      </w:r>
    </w:p>
    <w:p w14:paraId="4239AE66" w14:textId="77777777" w:rsidR="003B25AD" w:rsidRDefault="00CC7979">
      <w:pPr>
        <w:pStyle w:val="ProductList-BodySpaced"/>
      </w:pPr>
      <w:r>
        <w:rPr>
          <w:b/>
          <w:color w:val="00188F"/>
        </w:rPr>
        <w:t>Point</w:t>
      </w:r>
      <w:r>
        <w:t xml:space="preserve"> = Mit diesem einem Produkt zugewiesenen Wert wird das Volumenpreislevel für den Volumenlizenzvertrag des Kunden berechnet.</w:t>
      </w:r>
    </w:p>
    <w:p w14:paraId="4239AE67" w14:textId="77777777" w:rsidR="003B25AD" w:rsidRDefault="00CC7979">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239AE68" w14:textId="77777777" w:rsidR="003B25AD" w:rsidRDefault="00CC7979">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4239AE69" w14:textId="77777777" w:rsidR="003B25AD" w:rsidRDefault="003B25AD">
      <w:pPr>
        <w:pStyle w:val="ProductList-BodySpaced"/>
        <w:jc w:val="right"/>
      </w:pPr>
    </w:p>
    <w:tbl>
      <w:tblPr>
        <w:tblStyle w:val="PURTable"/>
        <w:tblW w:w="0" w:type="dxa"/>
        <w:tblLook w:val="04A0" w:firstRow="1" w:lastRow="0" w:firstColumn="1" w:lastColumn="0" w:noHBand="0" w:noVBand="1"/>
      </w:tblPr>
      <w:tblGrid>
        <w:gridCol w:w="10800"/>
      </w:tblGrid>
      <w:tr w:rsidR="003B25AD" w14:paraId="4239A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E6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E6C" w14:textId="77777777" w:rsidR="003B25AD" w:rsidRDefault="003B25AD">
      <w:pPr>
        <w:pStyle w:val="ProductList-BodySpaced"/>
      </w:pPr>
    </w:p>
    <w:p w14:paraId="4239AE6D" w14:textId="77777777" w:rsidR="003B25AD" w:rsidRDefault="00CC7979">
      <w:pPr>
        <w:pStyle w:val="ProductList-Offering1Heading"/>
        <w:outlineLvl w:val="1"/>
      </w:pPr>
      <w:bookmarkStart w:id="374" w:name="_Sec553"/>
      <w:r>
        <w:t>Definitionen</w:t>
      </w:r>
      <w:bookmarkEnd w:id="374"/>
      <w:r>
        <w:fldChar w:fldCharType="begin"/>
      </w:r>
      <w:r>
        <w:instrText xml:space="preserve"> TC "</w:instrText>
      </w:r>
      <w:bookmarkStart w:id="375" w:name="_Toc454818040"/>
      <w:r>
        <w:instrText>Definitionen</w:instrText>
      </w:r>
      <w:bookmarkEnd w:id="375"/>
      <w:r>
        <w:instrText>" \l 2</w:instrText>
      </w:r>
      <w:r>
        <w:fldChar w:fldCharType="end"/>
      </w:r>
    </w:p>
    <w:p w14:paraId="4239AE6E" w14:textId="77777777" w:rsidR="003B25AD" w:rsidRDefault="00CC7979">
      <w:pPr>
        <w:pStyle w:val="ProductList-BodySpaced"/>
      </w:pPr>
      <w:r>
        <w:rPr>
          <w:b/>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14:paraId="4239AE6F" w14:textId="77777777" w:rsidR="003B25AD" w:rsidRDefault="00CC7979">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4239AE70" w14:textId="77777777" w:rsidR="003B25AD" w:rsidRDefault="00CC7979">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239AE71" w14:textId="77777777" w:rsidR="003B25AD" w:rsidRDefault="00CC7979">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4239AE72" w14:textId="77777777" w:rsidR="003B25AD" w:rsidRDefault="00CC7979">
      <w:pPr>
        <w:pStyle w:val="ProductList-BodySpaced"/>
      </w:pPr>
      <w:r>
        <w:rPr>
          <w:b/>
          <w:color w:val="00188F"/>
        </w:rPr>
        <w:lastRenderedPageBreak/>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4239AE73" w14:textId="77777777" w:rsidR="003B25AD" w:rsidRDefault="00CC7979">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4239AE74" w14:textId="77777777" w:rsidR="003B25AD" w:rsidRDefault="00CC7979">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4239AE75" w14:textId="77777777" w:rsidR="003B25AD" w:rsidRDefault="00CC7979">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239AE76" w14:textId="77777777" w:rsidR="003B25AD" w:rsidRDefault="00CC7979">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4239AE77" w14:textId="77777777" w:rsidR="003B25AD" w:rsidRDefault="00CC7979">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239AE78" w14:textId="77777777" w:rsidR="003B25AD" w:rsidRDefault="00CC7979">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4239AE79" w14:textId="77777777" w:rsidR="003B25AD" w:rsidRDefault="00CC7979">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4239AE7A" w14:textId="77777777" w:rsidR="003B25AD" w:rsidRDefault="00CC7979">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239AE7B" w14:textId="77777777" w:rsidR="003B25AD" w:rsidRDefault="00CC7979">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4239AE7C" w14:textId="77777777" w:rsidR="003B25AD" w:rsidRDefault="00CC7979">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239AE7D" w14:textId="77777777" w:rsidR="003B25AD" w:rsidRDefault="00CC7979">
      <w:pPr>
        <w:pStyle w:val="ProductList-BodySpaced"/>
      </w:pPr>
      <w:r>
        <w:rPr>
          <w:b/>
          <w:color w:val="00188F"/>
        </w:rPr>
        <w:t xml:space="preserve">Lizenz </w:t>
      </w:r>
      <w:r>
        <w:t>bezeichnet das Recht, ein Produkt herunterzuladen, zu installieren, darauf zuzugreifen und es zu verwenden.</w:t>
      </w:r>
    </w:p>
    <w:p w14:paraId="4239AE7E" w14:textId="77777777" w:rsidR="003B25AD" w:rsidRDefault="00CC7979">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4239AE7F" w14:textId="77777777" w:rsidR="003B25AD" w:rsidRDefault="00CC7979">
      <w:pPr>
        <w:pStyle w:val="ProductList-BodySpaced"/>
      </w:pPr>
      <w:r>
        <w:rPr>
          <w:b/>
          <w:color w:val="00188F"/>
        </w:rPr>
        <w:t xml:space="preserve">Partner für Lizenzmobilität durch Software Assurance </w:t>
      </w:r>
      <w:r>
        <w:t xml:space="preserve">ist eine unter </w:t>
      </w:r>
      <w:hyperlink r:id="rId12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4239AE80" w14:textId="77777777" w:rsidR="003B25AD" w:rsidRDefault="00CC7979">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4239AE81" w14:textId="77777777" w:rsidR="003B25AD" w:rsidRDefault="00CC7979">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4239AE82" w14:textId="77777777" w:rsidR="003B25AD" w:rsidRDefault="00CC7979">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239AE83" w14:textId="77777777" w:rsidR="003B25AD" w:rsidRDefault="00CC7979">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4239AE84" w14:textId="77777777" w:rsidR="003B25AD" w:rsidRDefault="00CC7979">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4239AE85" w14:textId="77777777" w:rsidR="003B25AD" w:rsidRDefault="00CC7979">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4239AE86" w14:textId="77777777" w:rsidR="003B25AD" w:rsidRDefault="00CC7979">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239AE87" w14:textId="77777777" w:rsidR="003B25AD" w:rsidRDefault="00CC7979">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239AE88" w14:textId="77777777" w:rsidR="003B25AD" w:rsidRDefault="00CC7979">
      <w:pPr>
        <w:pStyle w:val="ProductList-BodySpaced"/>
      </w:pPr>
      <w:r>
        <w:rPr>
          <w:b/>
          <w:color w:val="00188F"/>
        </w:rPr>
        <w:t xml:space="preserve">Physischer Prozessor </w:t>
      </w:r>
      <w:r>
        <w:t>ist ein Prozessor in einem physischen Hardwaresystem.</w:t>
      </w:r>
    </w:p>
    <w:p w14:paraId="4239AE89" w14:textId="77777777" w:rsidR="003B25AD" w:rsidRDefault="00CC7979">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4239AE8A" w14:textId="77777777" w:rsidR="003B25AD" w:rsidRDefault="00CC7979">
      <w:pPr>
        <w:pStyle w:val="ProductList-BodySpaced"/>
      </w:pPr>
      <w:r>
        <w:rPr>
          <w:b/>
          <w:color w:val="00188F"/>
        </w:rPr>
        <w:lastRenderedPageBreak/>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4239AE8B" w14:textId="77777777" w:rsidR="003B25AD" w:rsidRDefault="00CC7979">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4239AE8C" w14:textId="77777777" w:rsidR="003B25AD" w:rsidRDefault="00CC7979">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4239AE8D" w14:textId="77777777" w:rsidR="003B25AD" w:rsidRDefault="00CC7979">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4239AE8E" w14:textId="77777777" w:rsidR="003B25AD" w:rsidRDefault="00CC7979">
      <w:pPr>
        <w:pStyle w:val="ProductList-BodySpaced"/>
      </w:pPr>
      <w:r>
        <w:rPr>
          <w:b/>
          <w:color w:val="00188F"/>
        </w:rPr>
        <w:t>Server</w:t>
      </w:r>
      <w:r>
        <w:t xml:space="preserve"> ist ein physisches Hardwaresystem, das fähig ist, Serversoftware auszuführen.</w:t>
      </w:r>
    </w:p>
    <w:p w14:paraId="4239AE8F" w14:textId="77777777" w:rsidR="003B25AD" w:rsidRDefault="00CC7979">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239AE90" w14:textId="77777777" w:rsidR="003B25AD" w:rsidRDefault="00CC7979">
      <w:pPr>
        <w:pStyle w:val="ProductList-BodySpaced"/>
      </w:pPr>
      <w:r>
        <w:rPr>
          <w:b/>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239AE91" w14:textId="77777777" w:rsidR="003B25AD" w:rsidRDefault="00CC7979">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4239AE92" w14:textId="77777777" w:rsidR="003B25AD" w:rsidRDefault="00CC7979">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4239AE93" w14:textId="77777777" w:rsidR="003B25AD" w:rsidRDefault="00CC7979">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4239AE94" w14:textId="77777777" w:rsidR="003B25AD" w:rsidRDefault="00CC7979">
      <w:pPr>
        <w:pStyle w:val="ProductList-BodySpaced"/>
      </w:pPr>
      <w:r>
        <w:t>Software in Internet-Weblösungen wird zur Ausführung von Folgendem verwendet:</w:t>
      </w:r>
    </w:p>
    <w:p w14:paraId="4239AE95" w14:textId="77777777" w:rsidR="003B25AD" w:rsidRDefault="00CC7979" w:rsidP="00CC7979">
      <w:pPr>
        <w:pStyle w:val="ProductList-Bullet"/>
        <w:numPr>
          <w:ilvl w:val="0"/>
          <w:numId w:val="33"/>
        </w:numPr>
      </w:pPr>
      <w:r>
        <w:t>Webserver-Software (z. B. Microsoft-Internetinformationsdienste) und Management oder Security Agents (z. B. den System Center Operations Manager-Agent),</w:t>
      </w:r>
    </w:p>
    <w:p w14:paraId="4239AE96" w14:textId="77777777" w:rsidR="003B25AD" w:rsidRDefault="00CC7979" w:rsidP="00CC7979">
      <w:pPr>
        <w:pStyle w:val="ProductList-Bullet"/>
        <w:numPr>
          <w:ilvl w:val="0"/>
          <w:numId w:val="33"/>
        </w:numPr>
      </w:pPr>
      <w:r>
        <w:t>Datenbankmodulsoftware (z. B. Microsoft SQL Server) ausschließlich zur Unterstützung von Internet-Weblösungen oder</w:t>
      </w:r>
    </w:p>
    <w:p w14:paraId="4239AE97" w14:textId="77777777" w:rsidR="003B25AD" w:rsidRDefault="00CC7979" w:rsidP="00CC7979">
      <w:pPr>
        <w:pStyle w:val="ProductList-Bullet"/>
        <w:numPr>
          <w:ilvl w:val="0"/>
          <w:numId w:val="33"/>
        </w:numPr>
      </w:pPr>
      <w:r>
        <w:t>der Domain Name System (DNS)-Dienst zur Auflösung von Internetnamen in IP-Adressen, sofern es sich hierbei nicht um die einzige Funktion dieser Instanz der Software handelt.</w:t>
      </w:r>
    </w:p>
    <w:p w14:paraId="4239AE98" w14:textId="77777777" w:rsidR="003B25AD" w:rsidRDefault="00CC7979">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4239AE99" w14:textId="77777777" w:rsidR="003B25AD" w:rsidRDefault="003B25AD">
      <w:pPr>
        <w:pStyle w:val="ProductList-BodySpaced"/>
        <w:jc w:val="right"/>
      </w:pPr>
    </w:p>
    <w:tbl>
      <w:tblPr>
        <w:tblStyle w:val="PURTable"/>
        <w:tblW w:w="0" w:type="dxa"/>
        <w:tblLook w:val="04A0" w:firstRow="1" w:lastRow="0" w:firstColumn="1" w:lastColumn="0" w:noHBand="0" w:noVBand="1"/>
      </w:tblPr>
      <w:tblGrid>
        <w:gridCol w:w="10800"/>
      </w:tblGrid>
      <w:tr w:rsidR="003B25AD" w14:paraId="4239A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AE9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AE9C" w14:textId="77777777" w:rsidR="003B25AD" w:rsidRDefault="003B25AD">
      <w:pPr>
        <w:pStyle w:val="ProductList-BodySpaced"/>
      </w:pPr>
    </w:p>
    <w:p w14:paraId="4239AE9D" w14:textId="77777777" w:rsidR="003B25AD" w:rsidRDefault="003B25AD">
      <w:pPr>
        <w:sectPr w:rsidR="003B25AD">
          <w:headerReference w:type="default" r:id="rId129"/>
          <w:footerReference w:type="default" r:id="rId130"/>
          <w:type w:val="continuous"/>
          <w:pgSz w:w="12240" w:h="15840" w:code="1"/>
          <w:pgMar w:top="1170" w:right="720" w:bottom="720" w:left="720" w:header="432" w:footer="288" w:gutter="0"/>
          <w:cols w:space="360"/>
        </w:sectPr>
      </w:pPr>
    </w:p>
    <w:p w14:paraId="4239AE9E" w14:textId="77777777" w:rsidR="003B25AD" w:rsidRDefault="00CC7979">
      <w:pPr>
        <w:pStyle w:val="ProductList-SectionHeading"/>
        <w:pageBreakBefore/>
        <w:outlineLvl w:val="0"/>
      </w:pPr>
      <w:bookmarkStart w:id="376" w:name="_Sec591"/>
      <w:bookmarkEnd w:id="366"/>
      <w:r>
        <w:lastRenderedPageBreak/>
        <w:t>Anhang A – CAL-/ML-äquivalente Lizenzen</w:t>
      </w:r>
      <w:r>
        <w:fldChar w:fldCharType="begin"/>
      </w:r>
      <w:r>
        <w:instrText xml:space="preserve"> TC "</w:instrText>
      </w:r>
      <w:bookmarkStart w:id="377" w:name="_Toc454818041"/>
      <w:r>
        <w:instrText>Anhang A – CAL-/ML-äquivalente Lizenzen</w:instrText>
      </w:r>
      <w:bookmarkEnd w:id="377"/>
      <w:r>
        <w:instrText>" \l 1</w:instrText>
      </w:r>
      <w:r>
        <w:fldChar w:fldCharType="end"/>
      </w:r>
    </w:p>
    <w:p w14:paraId="4239AE9F" w14:textId="77777777" w:rsidR="003B25AD" w:rsidRDefault="00CC7979">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4239AEA0" w14:textId="77777777" w:rsidR="003B25AD" w:rsidRDefault="003B25AD">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3B25AD" w14:paraId="4239AEA6"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239AEA1" w14:textId="77777777" w:rsidR="003B25AD" w:rsidRDefault="003B25A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4239AEA2" w14:textId="77777777" w:rsidR="003B25AD" w:rsidRDefault="00CC797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239AEA3" w14:textId="77777777" w:rsidR="003B25AD" w:rsidRDefault="00CC797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4239AEA4" w14:textId="77777777" w:rsidR="003B25AD" w:rsidRDefault="00CC797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4239AEA5" w14:textId="77777777" w:rsidR="003B25AD" w:rsidRDefault="00CC7979">
            <w:pPr>
              <w:pStyle w:val="ProductList-TableBody"/>
              <w:jc w:val="center"/>
            </w:pPr>
            <w:r>
              <w:rPr>
                <w:color w:val="FFFFFF"/>
              </w:rPr>
              <w:t>Enterprise Mobility</w:t>
            </w:r>
          </w:p>
        </w:tc>
      </w:tr>
      <w:tr w:rsidR="003B25AD" w14:paraId="4239AEB7" w14:textId="77777777">
        <w:tc>
          <w:tcPr>
            <w:tcW w:w="620" w:type="dxa"/>
            <w:tcBorders>
              <w:top w:val="none" w:sz="4" w:space="0" w:color="BFBFBF"/>
              <w:left w:val="none" w:sz="24" w:space="0" w:color="808080"/>
              <w:bottom w:val="single" w:sz="4" w:space="0" w:color="FFFFFF"/>
              <w:right w:val="single" w:sz="6" w:space="0" w:color="FFFFFF"/>
            </w:tcBorders>
          </w:tcPr>
          <w:p w14:paraId="4239AEA7" w14:textId="77777777" w:rsidR="003B25AD" w:rsidRDefault="00CC7979">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8" w14:textId="77777777" w:rsidR="003B25AD" w:rsidRDefault="00CC797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9" w14:textId="77777777" w:rsidR="003B25AD" w:rsidRDefault="00CC797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A" w14:textId="77777777" w:rsidR="003B25AD" w:rsidRDefault="00CC797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B" w14:textId="77777777" w:rsidR="003B25AD" w:rsidRDefault="00CC797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C" w14:textId="77777777" w:rsidR="003B25AD" w:rsidRDefault="00CC797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D" w14:textId="77777777" w:rsidR="003B25AD" w:rsidRDefault="00CC797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E" w14:textId="77777777" w:rsidR="003B25AD" w:rsidRDefault="00CC797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AF" w14:textId="77777777" w:rsidR="003B25AD" w:rsidRDefault="00CC797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0" w14:textId="77777777" w:rsidR="003B25AD" w:rsidRDefault="00CC797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1" w14:textId="77777777" w:rsidR="003B25AD" w:rsidRDefault="00CC797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2" w14:textId="77777777" w:rsidR="003B25AD" w:rsidRDefault="00CC797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3" w14:textId="77777777" w:rsidR="003B25AD" w:rsidRDefault="00CC797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39AEB4" w14:textId="77777777" w:rsidR="003B25AD" w:rsidRDefault="00CC797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5" w14:textId="77777777" w:rsidR="003B25AD" w:rsidRDefault="00CC797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4239AEB6" w14:textId="77777777" w:rsidR="003B25AD" w:rsidRDefault="00CC7979">
            <w:pPr>
              <w:pStyle w:val="ProductList-TableBody"/>
              <w:jc w:val="center"/>
            </w:pPr>
            <w:r>
              <w:rPr>
                <w:color w:val="FFFFFF"/>
              </w:rPr>
              <w:t>Suite</w:t>
            </w:r>
          </w:p>
        </w:tc>
      </w:tr>
      <w:tr w:rsidR="003B25AD" w14:paraId="4239AEB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EB8" w14:textId="77777777" w:rsidR="003B25AD" w:rsidRDefault="00CC7979">
            <w:pPr>
              <w:pStyle w:val="ProductList-TableBody"/>
            </w:pPr>
            <w:r>
              <w:rPr>
                <w:b/>
              </w:rPr>
              <w:t>Exchange Server 2016 Standard</w:t>
            </w:r>
          </w:p>
        </w:tc>
      </w:tr>
      <w:tr w:rsidR="003B25AD" w14:paraId="4239AECA" w14:textId="77777777">
        <w:tc>
          <w:tcPr>
            <w:tcW w:w="620" w:type="dxa"/>
            <w:tcBorders>
              <w:top w:val="dashed" w:sz="4" w:space="0" w:color="BFBFBF"/>
              <w:left w:val="none" w:sz="24" w:space="0" w:color="808080"/>
              <w:bottom w:val="dashed" w:sz="4" w:space="0" w:color="BFBFBF"/>
              <w:right w:val="single" w:sz="6" w:space="0" w:color="FFFFFF"/>
            </w:tcBorders>
          </w:tcPr>
          <w:p w14:paraId="4239AEBA" w14:textId="77777777" w:rsidR="003B25AD" w:rsidRDefault="003E1352">
            <w:pPr>
              <w:pStyle w:val="ProductList-TableBody"/>
            </w:pPr>
            <w:hyperlink w:anchor="_Sec793">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B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B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B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BE"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B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C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C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C2"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C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C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C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C6"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9AEC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C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C9" w14:textId="77777777" w:rsidR="003B25AD" w:rsidRDefault="003B25AD">
            <w:pPr>
              <w:pStyle w:val="ProductList-TableBody"/>
              <w:jc w:val="center"/>
            </w:pPr>
          </w:p>
        </w:tc>
      </w:tr>
      <w:tr w:rsidR="003B25AD" w14:paraId="4239AEDB" w14:textId="77777777">
        <w:tc>
          <w:tcPr>
            <w:tcW w:w="620" w:type="dxa"/>
            <w:tcBorders>
              <w:top w:val="dashed" w:sz="4" w:space="0" w:color="BFBFBF"/>
              <w:left w:val="none" w:sz="24" w:space="0" w:color="808080"/>
              <w:bottom w:val="single" w:sz="4" w:space="0" w:color="FFFFFF"/>
              <w:right w:val="single" w:sz="6" w:space="0" w:color="FFFFFF"/>
            </w:tcBorders>
          </w:tcPr>
          <w:p w14:paraId="4239AECB" w14:textId="77777777" w:rsidR="003B25AD" w:rsidRDefault="003E1352">
            <w:pPr>
              <w:pStyle w:val="ProductList-TableBody"/>
            </w:pPr>
            <w:hyperlink w:anchor="_Sec793">
              <w:r w:rsidR="00CC7979">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C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C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C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CF"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D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D7"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AED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D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DA" w14:textId="77777777" w:rsidR="003B25AD" w:rsidRDefault="003B25AD">
            <w:pPr>
              <w:pStyle w:val="ProductList-TableBody"/>
              <w:jc w:val="center"/>
            </w:pPr>
          </w:p>
        </w:tc>
      </w:tr>
      <w:tr w:rsidR="003B25AD" w14:paraId="4239AED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EDC" w14:textId="77777777" w:rsidR="003B25AD" w:rsidRDefault="00CC7979">
            <w:pPr>
              <w:pStyle w:val="ProductList-TableBody"/>
            </w:pPr>
            <w:r>
              <w:rPr>
                <w:b/>
              </w:rPr>
              <w:t>Exchange Server 2016 Enterprise</w:t>
            </w:r>
          </w:p>
        </w:tc>
      </w:tr>
      <w:tr w:rsidR="003B25AD" w14:paraId="4239AEEE" w14:textId="77777777">
        <w:tc>
          <w:tcPr>
            <w:tcW w:w="620" w:type="dxa"/>
            <w:tcBorders>
              <w:top w:val="dashed" w:sz="4" w:space="0" w:color="BFBFBF"/>
              <w:left w:val="none" w:sz="24" w:space="0" w:color="808080"/>
              <w:bottom w:val="dashed" w:sz="4" w:space="0" w:color="BFBFBF"/>
              <w:right w:val="single" w:sz="6" w:space="0" w:color="FFFFFF"/>
            </w:tcBorders>
          </w:tcPr>
          <w:p w14:paraId="4239AEDE" w14:textId="77777777" w:rsidR="003B25AD" w:rsidRDefault="003E1352">
            <w:pPr>
              <w:pStyle w:val="ProductList-TableBody"/>
            </w:pPr>
            <w:hyperlink w:anchor="_Sec793">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D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2"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E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E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E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A"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9AEE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EE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EED" w14:textId="77777777" w:rsidR="003B25AD" w:rsidRDefault="003B25AD">
            <w:pPr>
              <w:pStyle w:val="ProductList-TableBody"/>
              <w:jc w:val="center"/>
            </w:pPr>
          </w:p>
        </w:tc>
      </w:tr>
      <w:tr w:rsidR="003B25AD" w14:paraId="4239AEFF" w14:textId="77777777">
        <w:tc>
          <w:tcPr>
            <w:tcW w:w="620" w:type="dxa"/>
            <w:tcBorders>
              <w:top w:val="dashed" w:sz="4" w:space="0" w:color="BFBFBF"/>
              <w:left w:val="none" w:sz="24" w:space="0" w:color="808080"/>
              <w:bottom w:val="single" w:sz="4" w:space="0" w:color="FFFFFF"/>
              <w:right w:val="single" w:sz="6" w:space="0" w:color="FFFFFF"/>
            </w:tcBorders>
          </w:tcPr>
          <w:p w14:paraId="4239AEEF" w14:textId="77777777" w:rsidR="003B25AD" w:rsidRDefault="003E1352">
            <w:pPr>
              <w:pStyle w:val="ProductList-TableBody"/>
            </w:pPr>
            <w:hyperlink w:anchor="_Sec793">
              <w:r w:rsidR="00CC7979">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7"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B"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AEF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EF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EFE" w14:textId="77777777" w:rsidR="003B25AD" w:rsidRDefault="003B25AD">
            <w:pPr>
              <w:pStyle w:val="ProductList-TableBody"/>
              <w:jc w:val="center"/>
            </w:pPr>
          </w:p>
        </w:tc>
      </w:tr>
      <w:tr w:rsidR="003B25AD" w14:paraId="4239AF0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00" w14:textId="77777777" w:rsidR="003B25AD" w:rsidRDefault="00CC7979">
            <w:pPr>
              <w:pStyle w:val="ProductList-TableBody"/>
            </w:pPr>
            <w:r>
              <w:rPr>
                <w:b/>
              </w:rPr>
              <w:t>SharePoint Server 2016</w:t>
            </w:r>
          </w:p>
        </w:tc>
      </w:tr>
      <w:tr w:rsidR="003B25AD" w14:paraId="4239AF12" w14:textId="77777777">
        <w:tc>
          <w:tcPr>
            <w:tcW w:w="620" w:type="dxa"/>
            <w:tcBorders>
              <w:top w:val="dashed" w:sz="4" w:space="0" w:color="BFBFBF"/>
              <w:left w:val="none" w:sz="24" w:space="0" w:color="808080"/>
              <w:bottom w:val="dashed" w:sz="4" w:space="0" w:color="BFBFBF"/>
              <w:right w:val="single" w:sz="6" w:space="0" w:color="FFFFFF"/>
            </w:tcBorders>
          </w:tcPr>
          <w:p w14:paraId="4239AF02" w14:textId="77777777" w:rsidR="003B25AD" w:rsidRDefault="003E1352">
            <w:pPr>
              <w:pStyle w:val="ProductList-TableBody"/>
            </w:pPr>
            <w:hyperlink w:anchor="_Sec798">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0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0A"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0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0E"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9AF0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1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11" w14:textId="77777777" w:rsidR="003B25AD" w:rsidRDefault="003B25AD">
            <w:pPr>
              <w:pStyle w:val="ProductList-TableBody"/>
              <w:jc w:val="center"/>
            </w:pPr>
          </w:p>
        </w:tc>
      </w:tr>
      <w:tr w:rsidR="003B25AD" w14:paraId="4239AF23" w14:textId="77777777">
        <w:tc>
          <w:tcPr>
            <w:tcW w:w="620" w:type="dxa"/>
            <w:tcBorders>
              <w:top w:val="dashed" w:sz="4" w:space="0" w:color="BFBFBF"/>
              <w:left w:val="none" w:sz="24" w:space="0" w:color="808080"/>
              <w:bottom w:val="single" w:sz="4" w:space="0" w:color="FFFFFF"/>
              <w:right w:val="single" w:sz="6" w:space="0" w:color="FFFFFF"/>
            </w:tcBorders>
          </w:tcPr>
          <w:p w14:paraId="4239AF13" w14:textId="77777777" w:rsidR="003B25AD" w:rsidRDefault="003E1352">
            <w:pPr>
              <w:pStyle w:val="ProductList-TableBody"/>
            </w:pPr>
            <w:hyperlink w:anchor="_Sec798">
              <w:r w:rsidR="00CC7979">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1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1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17"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B"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1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1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1F"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AF2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2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22" w14:textId="77777777" w:rsidR="003B25AD" w:rsidRDefault="003B25AD">
            <w:pPr>
              <w:pStyle w:val="ProductList-TableBody"/>
              <w:jc w:val="center"/>
            </w:pPr>
          </w:p>
        </w:tc>
      </w:tr>
      <w:tr w:rsidR="003B25AD" w14:paraId="4239AF2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24" w14:textId="77777777" w:rsidR="003B25AD" w:rsidRDefault="00CC7979">
            <w:pPr>
              <w:pStyle w:val="ProductList-TableBody"/>
            </w:pPr>
            <w:r>
              <w:rPr>
                <w:b/>
              </w:rPr>
              <w:t>Microsoft Audit and Control Management Server 2013</w:t>
            </w:r>
          </w:p>
        </w:tc>
      </w:tr>
      <w:tr w:rsidR="003B25AD" w14:paraId="4239AF36" w14:textId="77777777">
        <w:tc>
          <w:tcPr>
            <w:tcW w:w="620" w:type="dxa"/>
            <w:tcBorders>
              <w:top w:val="dashed" w:sz="4" w:space="0" w:color="BFBFBF"/>
              <w:left w:val="none" w:sz="24" w:space="0" w:color="808080"/>
              <w:bottom w:val="single" w:sz="4" w:space="0" w:color="FFFFFF"/>
              <w:right w:val="single" w:sz="6" w:space="0" w:color="FFFFFF"/>
            </w:tcBorders>
          </w:tcPr>
          <w:p w14:paraId="4239AF26" w14:textId="77777777" w:rsidR="003B25AD" w:rsidRDefault="003E1352">
            <w:pPr>
              <w:pStyle w:val="ProductList-TableBody"/>
            </w:pPr>
            <w:hyperlink w:anchor="_Sec798">
              <w:r w:rsidR="00CC7979">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7"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AF28"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AF29"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AF2A"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B"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C"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D"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E"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2F"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AF30"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31"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AF32" w14:textId="77777777" w:rsidR="003B25AD" w:rsidRDefault="003B2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39AF33"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34"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AF35" w14:textId="77777777" w:rsidR="003B25AD" w:rsidRDefault="003B25AD">
            <w:pPr>
              <w:pStyle w:val="ProductList-TableBody"/>
              <w:jc w:val="center"/>
            </w:pPr>
          </w:p>
        </w:tc>
      </w:tr>
      <w:tr w:rsidR="003B25AD" w14:paraId="4239AF3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37" w14:textId="77777777" w:rsidR="003B25AD" w:rsidRDefault="00CC7979">
            <w:pPr>
              <w:pStyle w:val="ProductList-TableBody"/>
            </w:pPr>
            <w:r>
              <w:rPr>
                <w:b/>
              </w:rPr>
              <w:t>Skype für Business Server 2015</w:t>
            </w:r>
          </w:p>
        </w:tc>
      </w:tr>
      <w:tr w:rsidR="003B25AD" w14:paraId="4239AF49" w14:textId="77777777">
        <w:tc>
          <w:tcPr>
            <w:tcW w:w="620" w:type="dxa"/>
            <w:tcBorders>
              <w:top w:val="dashed" w:sz="4" w:space="0" w:color="BFBFBF"/>
              <w:left w:val="none" w:sz="24" w:space="0" w:color="808080"/>
              <w:bottom w:val="dashed" w:sz="4" w:space="0" w:color="BFBFBF"/>
              <w:right w:val="single" w:sz="6" w:space="0" w:color="FFFFFF"/>
            </w:tcBorders>
          </w:tcPr>
          <w:p w14:paraId="4239AF39" w14:textId="77777777" w:rsidR="003B25AD" w:rsidRDefault="003E1352">
            <w:pPr>
              <w:pStyle w:val="ProductList-TableBody"/>
            </w:pPr>
            <w:hyperlink w:anchor="_Sec799">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3A"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3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3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3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3E"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3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4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4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42"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4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4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45"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9AF4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4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48" w14:textId="77777777" w:rsidR="003B25AD" w:rsidRDefault="003B25AD">
            <w:pPr>
              <w:pStyle w:val="ProductList-TableBody"/>
              <w:jc w:val="center"/>
            </w:pPr>
          </w:p>
        </w:tc>
      </w:tr>
      <w:tr w:rsidR="003B25AD" w14:paraId="4239AF5A" w14:textId="77777777">
        <w:tc>
          <w:tcPr>
            <w:tcW w:w="620" w:type="dxa"/>
            <w:tcBorders>
              <w:top w:val="dashed" w:sz="4" w:space="0" w:color="BFBFBF"/>
              <w:left w:val="none" w:sz="24" w:space="0" w:color="808080"/>
              <w:bottom w:val="dashed" w:sz="4" w:space="0" w:color="BFBFBF"/>
              <w:right w:val="single" w:sz="6" w:space="0" w:color="FFFFFF"/>
            </w:tcBorders>
          </w:tcPr>
          <w:p w14:paraId="4239AF4A" w14:textId="77777777" w:rsidR="003B25AD" w:rsidRDefault="003E1352">
            <w:pPr>
              <w:pStyle w:val="ProductList-TableBody"/>
            </w:pPr>
            <w:hyperlink w:anchor="_Sec799">
              <w:r w:rsidR="00CC7979">
                <w:rPr>
                  <w:color w:val="00467F"/>
                  <w:u w:val="single"/>
                </w:rPr>
                <w:t>Zusätzlich</w:t>
              </w:r>
            </w:hyperlink>
            <w:r w:rsidR="00CC7979">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4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4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4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4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4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5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56"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AF5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5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59" w14:textId="77777777" w:rsidR="003B25AD" w:rsidRDefault="003B25AD">
            <w:pPr>
              <w:pStyle w:val="ProductList-TableBody"/>
              <w:jc w:val="center"/>
            </w:pPr>
          </w:p>
        </w:tc>
      </w:tr>
      <w:tr w:rsidR="003B25AD" w14:paraId="4239AF6B" w14:textId="77777777">
        <w:tc>
          <w:tcPr>
            <w:tcW w:w="620" w:type="dxa"/>
            <w:tcBorders>
              <w:top w:val="dashed" w:sz="4" w:space="0" w:color="BFBFBF"/>
              <w:left w:val="none" w:sz="24" w:space="0" w:color="808080"/>
              <w:bottom w:val="single" w:sz="4" w:space="0" w:color="FFFFFF"/>
              <w:right w:val="single" w:sz="6" w:space="0" w:color="FFFFFF"/>
            </w:tcBorders>
          </w:tcPr>
          <w:p w14:paraId="4239AF5B" w14:textId="77777777" w:rsidR="003B25AD" w:rsidRDefault="003E1352">
            <w:pPr>
              <w:pStyle w:val="ProductList-TableBody"/>
            </w:pPr>
            <w:hyperlink w:anchor="_Sec799">
              <w:r w:rsidR="00CC7979">
                <w:rPr>
                  <w:color w:val="00467F"/>
                  <w:u w:val="single"/>
                </w:rPr>
                <w:t>Zusätzlich</w:t>
              </w:r>
            </w:hyperlink>
            <w:r w:rsidR="00CC797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5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5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5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5F"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7"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AF6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6A" w14:textId="77777777" w:rsidR="003B25AD" w:rsidRDefault="003B25AD">
            <w:pPr>
              <w:pStyle w:val="ProductList-TableBody"/>
              <w:jc w:val="center"/>
            </w:pPr>
          </w:p>
        </w:tc>
      </w:tr>
      <w:tr w:rsidR="003B25AD" w14:paraId="4239AF6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6C" w14:textId="77777777" w:rsidR="003B25AD" w:rsidRDefault="00CC7979">
            <w:pPr>
              <w:pStyle w:val="ProductList-TableBody"/>
            </w:pPr>
            <w:r>
              <w:rPr>
                <w:b/>
              </w:rPr>
              <w:t>Windows MultiPoint Server 2012 Standard</w:t>
            </w:r>
          </w:p>
        </w:tc>
      </w:tr>
      <w:tr w:rsidR="003B25AD" w14:paraId="4239AF7E" w14:textId="77777777">
        <w:tc>
          <w:tcPr>
            <w:tcW w:w="620" w:type="dxa"/>
            <w:tcBorders>
              <w:top w:val="dashed" w:sz="4" w:space="0" w:color="BFBFBF"/>
              <w:left w:val="none" w:sz="24" w:space="0" w:color="808080"/>
              <w:bottom w:val="dashed" w:sz="4" w:space="0" w:color="BFBFBF"/>
              <w:right w:val="single" w:sz="6" w:space="0" w:color="FFFFFF"/>
            </w:tcBorders>
          </w:tcPr>
          <w:p w14:paraId="4239AF6E" w14:textId="77777777" w:rsidR="003B25AD" w:rsidRDefault="003E1352">
            <w:pPr>
              <w:pStyle w:val="ProductList-TableBody"/>
            </w:pPr>
            <w:hyperlink w:anchor="_Sec800">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6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7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7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72"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7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A"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9AF7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7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7D" w14:textId="77777777" w:rsidR="003B25AD" w:rsidRDefault="003B25AD">
            <w:pPr>
              <w:pStyle w:val="ProductList-TableBody"/>
              <w:jc w:val="center"/>
            </w:pPr>
          </w:p>
        </w:tc>
      </w:tr>
      <w:tr w:rsidR="003B25AD" w14:paraId="4239AF8F" w14:textId="77777777">
        <w:tc>
          <w:tcPr>
            <w:tcW w:w="620" w:type="dxa"/>
            <w:tcBorders>
              <w:top w:val="dashed" w:sz="4" w:space="0" w:color="BFBFBF"/>
              <w:left w:val="none" w:sz="24" w:space="0" w:color="808080"/>
              <w:bottom w:val="single" w:sz="4" w:space="0" w:color="FFFFFF"/>
              <w:right w:val="single" w:sz="6" w:space="0" w:color="FFFFFF"/>
            </w:tcBorders>
          </w:tcPr>
          <w:p w14:paraId="4239AF7F" w14:textId="77777777" w:rsidR="003B25AD" w:rsidRDefault="003E1352">
            <w:pPr>
              <w:pStyle w:val="ProductList-TableBody"/>
            </w:pPr>
            <w:hyperlink w:anchor="_Sec800">
              <w:r w:rsidR="00CC7979">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7"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8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8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8B"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39AF8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8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8E" w14:textId="77777777" w:rsidR="003B25AD" w:rsidRDefault="003B25AD">
            <w:pPr>
              <w:pStyle w:val="ProductList-TableBody"/>
              <w:jc w:val="center"/>
            </w:pPr>
          </w:p>
        </w:tc>
      </w:tr>
      <w:tr w:rsidR="003B25AD" w14:paraId="4239AF9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90" w14:textId="77777777" w:rsidR="003B25AD" w:rsidRDefault="00CC7979">
            <w:pPr>
              <w:pStyle w:val="ProductList-TableBody"/>
            </w:pPr>
            <w:r>
              <w:rPr>
                <w:b/>
              </w:rPr>
              <w:t>Windows MultiPoint Server 2012 Premium</w:t>
            </w:r>
          </w:p>
        </w:tc>
      </w:tr>
      <w:tr w:rsidR="003B25AD" w14:paraId="4239AFA2" w14:textId="77777777">
        <w:tc>
          <w:tcPr>
            <w:tcW w:w="620" w:type="dxa"/>
            <w:tcBorders>
              <w:top w:val="dashed" w:sz="4" w:space="0" w:color="BFBFBF"/>
              <w:left w:val="none" w:sz="24" w:space="0" w:color="808080"/>
              <w:bottom w:val="dashed" w:sz="4" w:space="0" w:color="BFBFBF"/>
              <w:right w:val="single" w:sz="6" w:space="0" w:color="FFFFFF"/>
            </w:tcBorders>
          </w:tcPr>
          <w:p w14:paraId="4239AF92" w14:textId="77777777" w:rsidR="003B25AD" w:rsidRDefault="003E1352">
            <w:pPr>
              <w:pStyle w:val="ProductList-TableBody"/>
            </w:pPr>
            <w:hyperlink w:anchor="_Sec800">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9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9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9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9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A"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9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9E"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9AF9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A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A1" w14:textId="77777777" w:rsidR="003B25AD" w:rsidRDefault="003B25AD">
            <w:pPr>
              <w:pStyle w:val="ProductList-TableBody"/>
              <w:jc w:val="center"/>
            </w:pPr>
          </w:p>
        </w:tc>
      </w:tr>
      <w:tr w:rsidR="003B25AD" w14:paraId="4239AFB3" w14:textId="77777777">
        <w:tc>
          <w:tcPr>
            <w:tcW w:w="620" w:type="dxa"/>
            <w:tcBorders>
              <w:top w:val="dashed" w:sz="4" w:space="0" w:color="BFBFBF"/>
              <w:left w:val="none" w:sz="24" w:space="0" w:color="808080"/>
              <w:bottom w:val="single" w:sz="4" w:space="0" w:color="FFFFFF"/>
              <w:right w:val="single" w:sz="6" w:space="0" w:color="FFFFFF"/>
            </w:tcBorders>
          </w:tcPr>
          <w:p w14:paraId="4239AFA3" w14:textId="77777777" w:rsidR="003B25AD" w:rsidRDefault="003E1352">
            <w:pPr>
              <w:pStyle w:val="ProductList-TableBody"/>
            </w:pPr>
            <w:hyperlink w:anchor="_Sec800">
              <w:r w:rsidR="00CC7979">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7"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B"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A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A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A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AF"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39AFB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B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B2" w14:textId="77777777" w:rsidR="003B25AD" w:rsidRDefault="003B25AD">
            <w:pPr>
              <w:pStyle w:val="ProductList-TableBody"/>
              <w:jc w:val="center"/>
            </w:pPr>
          </w:p>
        </w:tc>
      </w:tr>
      <w:tr w:rsidR="003B25AD" w14:paraId="4239AFB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B4" w14:textId="77777777" w:rsidR="003B25AD" w:rsidRDefault="00CC7979">
            <w:pPr>
              <w:pStyle w:val="ProductList-TableBody"/>
            </w:pPr>
            <w:r>
              <w:rPr>
                <w:b/>
              </w:rPr>
              <w:t>Windows Server 2012 R2 Standard</w:t>
            </w:r>
          </w:p>
        </w:tc>
      </w:tr>
      <w:tr w:rsidR="003B25AD" w14:paraId="4239AFC6" w14:textId="77777777">
        <w:tc>
          <w:tcPr>
            <w:tcW w:w="620" w:type="dxa"/>
            <w:tcBorders>
              <w:top w:val="dashed" w:sz="4" w:space="0" w:color="BFBFBF"/>
              <w:left w:val="none" w:sz="24" w:space="0" w:color="808080"/>
              <w:bottom w:val="dashed" w:sz="4" w:space="0" w:color="BFBFBF"/>
              <w:right w:val="single" w:sz="6" w:space="0" w:color="FFFFFF"/>
            </w:tcBorders>
          </w:tcPr>
          <w:p w14:paraId="4239AFB6" w14:textId="77777777" w:rsidR="003B25AD" w:rsidRDefault="003E1352">
            <w:pPr>
              <w:pStyle w:val="ProductList-TableBody"/>
            </w:pPr>
            <w:hyperlink w:anchor="_Sec807">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B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B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B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BA"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B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B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B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BE"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B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C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C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C2"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9AFC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C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C5" w14:textId="77777777" w:rsidR="003B25AD" w:rsidRDefault="003B25AD">
            <w:pPr>
              <w:pStyle w:val="ProductList-TableBody"/>
              <w:jc w:val="center"/>
            </w:pPr>
          </w:p>
        </w:tc>
      </w:tr>
      <w:tr w:rsidR="003B25AD" w14:paraId="4239AFD7" w14:textId="77777777">
        <w:tc>
          <w:tcPr>
            <w:tcW w:w="620" w:type="dxa"/>
            <w:tcBorders>
              <w:top w:val="dashed" w:sz="4" w:space="0" w:color="BFBFBF"/>
              <w:left w:val="none" w:sz="24" w:space="0" w:color="808080"/>
              <w:bottom w:val="dashed" w:sz="4" w:space="0" w:color="BFBFBF"/>
              <w:right w:val="single" w:sz="6" w:space="0" w:color="FFFFFF"/>
            </w:tcBorders>
          </w:tcPr>
          <w:p w14:paraId="4239AFC7" w14:textId="77777777" w:rsidR="003B25AD" w:rsidRDefault="003E1352">
            <w:pPr>
              <w:pStyle w:val="ProductList-TableBody"/>
            </w:pPr>
            <w:hyperlink w:anchor="_Sec807">
              <w:r w:rsidR="00CC7979">
                <w:rPr>
                  <w:color w:val="00467F"/>
                  <w:u w:val="single"/>
                </w:rPr>
                <w:t>Zusätzlich</w:t>
              </w:r>
            </w:hyperlink>
            <w:r w:rsidR="00CC797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8"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B"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C"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C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D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D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D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D3"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39AFD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D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AFD6" w14:textId="77777777" w:rsidR="003B25AD" w:rsidRDefault="003B25AD">
            <w:pPr>
              <w:pStyle w:val="ProductList-TableBody"/>
              <w:jc w:val="center"/>
            </w:pPr>
          </w:p>
        </w:tc>
      </w:tr>
      <w:tr w:rsidR="003B25AD" w14:paraId="4239AFE8" w14:textId="77777777">
        <w:tc>
          <w:tcPr>
            <w:tcW w:w="620" w:type="dxa"/>
            <w:tcBorders>
              <w:top w:val="dashed" w:sz="4" w:space="0" w:color="BFBFBF"/>
              <w:left w:val="none" w:sz="24" w:space="0" w:color="808080"/>
              <w:bottom w:val="single" w:sz="4" w:space="0" w:color="FFFFFF"/>
              <w:right w:val="single" w:sz="6" w:space="0" w:color="FFFFFF"/>
            </w:tcBorders>
          </w:tcPr>
          <w:p w14:paraId="4239AFD8" w14:textId="77777777" w:rsidR="003B25AD" w:rsidRDefault="003E1352">
            <w:pPr>
              <w:pStyle w:val="ProductList-TableBody"/>
            </w:pPr>
            <w:hyperlink w:anchor="_Sec807">
              <w:r w:rsidR="00CC7979">
                <w:rPr>
                  <w:color w:val="00467F"/>
                  <w:u w:val="single"/>
                </w:rPr>
                <w:t>Zusätzlich</w:t>
              </w:r>
            </w:hyperlink>
            <w:r w:rsidR="00CC797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9"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B"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C"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D"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DF"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4"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AFE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AFE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AFE7" w14:textId="77777777" w:rsidR="003B25AD" w:rsidRDefault="003B25AD">
            <w:pPr>
              <w:pStyle w:val="ProductList-TableBody"/>
              <w:jc w:val="center"/>
            </w:pPr>
          </w:p>
        </w:tc>
      </w:tr>
      <w:tr w:rsidR="003B25AD" w14:paraId="4239AFE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AFE9" w14:textId="77777777" w:rsidR="003B25AD" w:rsidRDefault="00CC7979">
            <w:pPr>
              <w:pStyle w:val="ProductList-TableBody"/>
            </w:pPr>
            <w:r>
              <w:rPr>
                <w:b/>
              </w:rPr>
              <w:t>Windows Server 2012 R2 Data Center</w:t>
            </w:r>
          </w:p>
        </w:tc>
      </w:tr>
      <w:tr w:rsidR="003B25AD" w14:paraId="4239AFFB" w14:textId="77777777">
        <w:tc>
          <w:tcPr>
            <w:tcW w:w="620" w:type="dxa"/>
            <w:tcBorders>
              <w:top w:val="dashed" w:sz="4" w:space="0" w:color="BFBFBF"/>
              <w:left w:val="none" w:sz="24" w:space="0" w:color="808080"/>
              <w:bottom w:val="dashed" w:sz="4" w:space="0" w:color="BFBFBF"/>
              <w:right w:val="single" w:sz="6" w:space="0" w:color="FFFFFF"/>
            </w:tcBorders>
          </w:tcPr>
          <w:p w14:paraId="4239AFEB" w14:textId="77777777" w:rsidR="003B25AD" w:rsidRDefault="003E1352">
            <w:pPr>
              <w:pStyle w:val="ProductList-TableBody"/>
            </w:pPr>
            <w:hyperlink w:anchor="_Sec807">
              <w:r w:rsidR="00CC7979">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E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E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EE"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EF"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2"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3"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F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7"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9AFF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AFF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AFFA" w14:textId="77777777" w:rsidR="003B25AD" w:rsidRDefault="003B25AD">
            <w:pPr>
              <w:pStyle w:val="ProductList-TableBody"/>
              <w:jc w:val="center"/>
            </w:pPr>
          </w:p>
        </w:tc>
      </w:tr>
      <w:tr w:rsidR="003B25AD" w14:paraId="4239B00C" w14:textId="77777777">
        <w:tc>
          <w:tcPr>
            <w:tcW w:w="620" w:type="dxa"/>
            <w:tcBorders>
              <w:top w:val="dashed" w:sz="4" w:space="0" w:color="BFBFBF"/>
              <w:left w:val="none" w:sz="24" w:space="0" w:color="808080"/>
              <w:bottom w:val="dashed" w:sz="4" w:space="0" w:color="BFBFBF"/>
              <w:right w:val="single" w:sz="6" w:space="0" w:color="FFFFFF"/>
            </w:tcBorders>
          </w:tcPr>
          <w:p w14:paraId="4239AFFC" w14:textId="77777777" w:rsidR="003B25AD" w:rsidRDefault="003E1352">
            <w:pPr>
              <w:pStyle w:val="ProductList-TableBody"/>
            </w:pPr>
            <w:hyperlink w:anchor="_Sec807">
              <w:r w:rsidR="00CC7979">
                <w:rPr>
                  <w:color w:val="00467F"/>
                  <w:u w:val="single"/>
                </w:rPr>
                <w:t>Zusätzlich</w:t>
              </w:r>
            </w:hyperlink>
            <w:r w:rsidR="00CC797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FD"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FE"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AFFF"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0"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1"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2"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3"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4"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5"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B006"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B007"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B008" w14:textId="77777777" w:rsidR="003B25AD" w:rsidRDefault="003B25A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39B009"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00A" w14:textId="77777777" w:rsidR="003B25AD" w:rsidRDefault="003B25A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4239B00B" w14:textId="77777777" w:rsidR="003B25AD" w:rsidRDefault="003B25AD">
            <w:pPr>
              <w:pStyle w:val="ProductList-TableBody"/>
              <w:jc w:val="center"/>
            </w:pPr>
          </w:p>
        </w:tc>
      </w:tr>
      <w:tr w:rsidR="003B25AD" w14:paraId="4239B01D" w14:textId="77777777">
        <w:tc>
          <w:tcPr>
            <w:tcW w:w="620" w:type="dxa"/>
            <w:tcBorders>
              <w:top w:val="dashed" w:sz="4" w:space="0" w:color="BFBFBF"/>
              <w:left w:val="none" w:sz="24" w:space="0" w:color="808080"/>
              <w:bottom w:val="single" w:sz="4" w:space="0" w:color="FFFFFF"/>
              <w:right w:val="single" w:sz="6" w:space="0" w:color="FFFFFF"/>
            </w:tcBorders>
          </w:tcPr>
          <w:p w14:paraId="4239B00D" w14:textId="77777777" w:rsidR="003B25AD" w:rsidRDefault="003E1352">
            <w:pPr>
              <w:pStyle w:val="ProductList-TableBody"/>
            </w:pPr>
            <w:hyperlink w:anchor="_Sec807">
              <w:r w:rsidR="00CC7979">
                <w:rPr>
                  <w:color w:val="00467F"/>
                  <w:u w:val="single"/>
                </w:rPr>
                <w:t>Zusätzlich</w:t>
              </w:r>
            </w:hyperlink>
            <w:r w:rsidR="00CC797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0E"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0F"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0"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1"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2"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3"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4"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5"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6"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7"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8"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9" w14:textId="77777777" w:rsidR="003B25AD" w:rsidRDefault="003B25A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39B01A"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4239B01B" w14:textId="77777777" w:rsidR="003B25AD" w:rsidRDefault="003B25A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4239B01C" w14:textId="77777777" w:rsidR="003B25AD" w:rsidRDefault="003B25AD">
            <w:pPr>
              <w:pStyle w:val="ProductList-TableBody"/>
              <w:jc w:val="center"/>
            </w:pPr>
          </w:p>
        </w:tc>
      </w:tr>
      <w:tr w:rsidR="003B25AD" w14:paraId="4239B01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B01E" w14:textId="77777777" w:rsidR="003B25AD" w:rsidRDefault="00CC7979">
            <w:pPr>
              <w:pStyle w:val="ProductList-TableBody"/>
            </w:pPr>
            <w:r>
              <w:rPr>
                <w:b/>
              </w:rPr>
              <w:t>Advanced Threat Analytics 2016</w:t>
            </w:r>
          </w:p>
        </w:tc>
      </w:tr>
      <w:tr w:rsidR="003B25AD" w14:paraId="4239B030" w14:textId="77777777">
        <w:tc>
          <w:tcPr>
            <w:tcW w:w="620" w:type="dxa"/>
            <w:tcBorders>
              <w:top w:val="dashed" w:sz="4" w:space="0" w:color="BFBFBF"/>
              <w:left w:val="none" w:sz="24" w:space="0" w:color="808080"/>
              <w:bottom w:val="single" w:sz="4" w:space="0" w:color="FFFFFF"/>
              <w:right w:val="single" w:sz="6" w:space="0" w:color="FFFFFF"/>
            </w:tcBorders>
          </w:tcPr>
          <w:p w14:paraId="4239B020" w14:textId="77777777" w:rsidR="003B25AD" w:rsidRDefault="003E1352">
            <w:pPr>
              <w:pStyle w:val="ProductList-TableBody"/>
            </w:pPr>
            <w:hyperlink w:anchor="_Sec801">
              <w:r w:rsidR="00CC7979">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1"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2"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3"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4"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5"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6"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7"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8"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9"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B02A"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B02B"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C" w14:textId="77777777" w:rsidR="003B25AD" w:rsidRDefault="003B25A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39B02D"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4239B02E" w14:textId="77777777" w:rsidR="003B25AD" w:rsidRDefault="003B25A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4239B02F" w14:textId="77777777" w:rsidR="003B25AD" w:rsidRDefault="003B25AD">
            <w:pPr>
              <w:pStyle w:val="ProductList-TableBody"/>
              <w:jc w:val="center"/>
            </w:pPr>
          </w:p>
        </w:tc>
      </w:tr>
      <w:tr w:rsidR="003B25AD" w14:paraId="4239B03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4239B031" w14:textId="77777777" w:rsidR="003B25AD" w:rsidRDefault="00CC7979">
            <w:pPr>
              <w:pStyle w:val="ProductList-TableBody"/>
            </w:pPr>
            <w:r>
              <w:rPr>
                <w:b/>
              </w:rPr>
              <w:t>System Center 2012 R2 Configuration Manager</w:t>
            </w:r>
          </w:p>
        </w:tc>
      </w:tr>
      <w:tr w:rsidR="003B25AD" w14:paraId="4239B043" w14:textId="77777777">
        <w:tc>
          <w:tcPr>
            <w:tcW w:w="620" w:type="dxa"/>
            <w:tcBorders>
              <w:top w:val="dashed" w:sz="4" w:space="0" w:color="BFBFBF"/>
              <w:left w:val="none" w:sz="24" w:space="0" w:color="808080"/>
              <w:bottom w:val="none" w:sz="4" w:space="0" w:color="6E6E6E"/>
              <w:right w:val="single" w:sz="6" w:space="0" w:color="FFFFFF"/>
            </w:tcBorders>
          </w:tcPr>
          <w:p w14:paraId="4239B033" w14:textId="77777777" w:rsidR="003B25AD" w:rsidRDefault="003E1352">
            <w:pPr>
              <w:pStyle w:val="ProductList-TableBody"/>
            </w:pPr>
            <w:hyperlink w:anchor="_Sec802">
              <w:r w:rsidR="00CC7979">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4"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5"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6"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7"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B038"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B039"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A"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B"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C"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B03D"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B03E"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3F" w14:textId="77777777" w:rsidR="003B25AD" w:rsidRDefault="003B25A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9B040"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4239B041" w14:textId="77777777" w:rsidR="003B25AD" w:rsidRDefault="003B25A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4239B042" w14:textId="77777777" w:rsidR="003B25AD" w:rsidRDefault="003B25AD">
            <w:pPr>
              <w:pStyle w:val="ProductList-TableBody"/>
              <w:jc w:val="center"/>
            </w:pPr>
          </w:p>
        </w:tc>
      </w:tr>
    </w:tbl>
    <w:p w14:paraId="4239B044" w14:textId="77777777" w:rsidR="003B25AD" w:rsidRDefault="00CC7979">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14:paraId="4239B045" w14:textId="77777777" w:rsidR="003B25AD" w:rsidRDefault="00CC7979">
      <w:pPr>
        <w:pStyle w:val="ProductList-SectionHeading"/>
        <w:pageBreakBefore/>
        <w:outlineLvl w:val="0"/>
      </w:pPr>
      <w:bookmarkStart w:id="378" w:name="_Sec564"/>
      <w:bookmarkEnd w:id="376"/>
      <w:r>
        <w:lastRenderedPageBreak/>
        <w:t>Anhang B – Software Assurance</w:t>
      </w:r>
      <w:r>
        <w:fldChar w:fldCharType="begin"/>
      </w:r>
      <w:r>
        <w:instrText xml:space="preserve"> TC "</w:instrText>
      </w:r>
      <w:bookmarkStart w:id="379" w:name="_Toc454818042"/>
      <w:r>
        <w:instrText>Anhang B – Software Assurance</w:instrText>
      </w:r>
      <w:bookmarkEnd w:id="379"/>
      <w:r>
        <w:instrText>" \l 1</w:instrText>
      </w:r>
      <w:r>
        <w:fldChar w:fldCharType="end"/>
      </w:r>
    </w:p>
    <w:p w14:paraId="4239B046" w14:textId="77777777" w:rsidR="003B25AD" w:rsidRDefault="00CC7979">
      <w:pPr>
        <w:pStyle w:val="ProductList-Offering1Heading"/>
        <w:outlineLvl w:val="1"/>
      </w:pPr>
      <w:bookmarkStart w:id="380" w:name="_Sec573"/>
      <w:r>
        <w:t>Erwerb von Software Assurance</w:t>
      </w:r>
      <w:bookmarkEnd w:id="380"/>
      <w:r>
        <w:fldChar w:fldCharType="begin"/>
      </w:r>
      <w:r>
        <w:instrText xml:space="preserve"> TC "</w:instrText>
      </w:r>
      <w:bookmarkStart w:id="381" w:name="_Toc454818043"/>
      <w:r>
        <w:instrText>Erwerb von Software Assurance</w:instrText>
      </w:r>
      <w:bookmarkEnd w:id="381"/>
      <w:r>
        <w:instrText>" \l 2</w:instrText>
      </w:r>
      <w:r>
        <w:fldChar w:fldCharType="end"/>
      </w:r>
    </w:p>
    <w:p w14:paraId="4239B047" w14:textId="77777777" w:rsidR="003B25AD" w:rsidRDefault="00CC7979">
      <w:pPr>
        <w:pStyle w:val="ProductList-Body"/>
      </w:pPr>
      <w:r>
        <w:t xml:space="preserve">Es gibt drei verschiedene Abnahmestufen, die der Kunde beim Erwerb von Software Assurance auswählen kann. Diese können nach Programm variieren. Der Kunde kann: </w:t>
      </w:r>
    </w:p>
    <w:p w14:paraId="4239B048" w14:textId="77777777" w:rsidR="003B25AD" w:rsidRDefault="00CC7979" w:rsidP="00CC7979">
      <w:pPr>
        <w:pStyle w:val="ProductList-Bullet"/>
        <w:numPr>
          <w:ilvl w:val="0"/>
          <w:numId w:val="34"/>
        </w:numPr>
      </w:pPr>
      <w:r>
        <w:t xml:space="preserve">sich verpflichten, Software Assurance für alle Plattformprodukte zu erwerben. </w:t>
      </w:r>
    </w:p>
    <w:p w14:paraId="4239B049" w14:textId="77777777" w:rsidR="003B25AD" w:rsidRDefault="00CC7979" w:rsidP="00CC7979">
      <w:pPr>
        <w:pStyle w:val="ProductList-Bullet"/>
        <w:numPr>
          <w:ilvl w:val="0"/>
          <w:numId w:val="3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4239B04A" w14:textId="77777777" w:rsidR="003B25AD" w:rsidRDefault="00CC7979" w:rsidP="00CC7979">
      <w:pPr>
        <w:pStyle w:val="ProductList-Bullet"/>
        <w:numPr>
          <w:ilvl w:val="0"/>
          <w:numId w:val="34"/>
        </w:numPr>
      </w:pPr>
      <w:r>
        <w:t>Software Assurance für einzelne Produkte erwerben, ohne sich zur Ausweitung von Software Assurance auf andere Produkte zu verpflichten.</w:t>
      </w:r>
    </w:p>
    <w:p w14:paraId="4239B04B" w14:textId="77777777" w:rsidR="003B25AD" w:rsidRDefault="003B25AD">
      <w:pPr>
        <w:pStyle w:val="ProductList-Body"/>
      </w:pPr>
    </w:p>
    <w:p w14:paraId="4239B04C" w14:textId="77777777" w:rsidR="003B25AD" w:rsidRDefault="00CC7979">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4239B04D" w14:textId="77777777" w:rsidR="003B25AD" w:rsidRDefault="003B25AD">
      <w:pPr>
        <w:pStyle w:val="ProductList-Body"/>
      </w:pPr>
    </w:p>
    <w:p w14:paraId="4239B04E" w14:textId="77777777" w:rsidR="003B25AD" w:rsidRDefault="00CC7979">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3B25AD" w14:paraId="4239B0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39B04F" w14:textId="77777777" w:rsidR="003B25AD" w:rsidRDefault="00CC797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39B050" w14:textId="77777777" w:rsidR="003B25AD" w:rsidRDefault="00CC797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39B051" w14:textId="77777777" w:rsidR="003B25AD" w:rsidRDefault="00CC797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39B052" w14:textId="77777777" w:rsidR="003B25AD" w:rsidRDefault="00CC7979">
            <w:pPr>
              <w:pStyle w:val="ProductList-TableBody"/>
              <w:jc w:val="center"/>
            </w:pPr>
            <w:r>
              <w:rPr>
                <w:color w:val="FFFFFF"/>
              </w:rPr>
              <w:t>Programme</w:t>
            </w:r>
          </w:p>
        </w:tc>
      </w:tr>
      <w:tr w:rsidR="003B25AD" w14:paraId="4239B058" w14:textId="77777777">
        <w:tc>
          <w:tcPr>
            <w:tcW w:w="2440" w:type="dxa"/>
            <w:tcBorders>
              <w:top w:val="single" w:sz="4" w:space="0" w:color="000000"/>
              <w:left w:val="single" w:sz="4" w:space="0" w:color="000000"/>
              <w:bottom w:val="single" w:sz="4" w:space="0" w:color="000000"/>
              <w:right w:val="single" w:sz="4" w:space="0" w:color="000000"/>
            </w:tcBorders>
          </w:tcPr>
          <w:p w14:paraId="4239B054" w14:textId="77777777" w:rsidR="003B25AD" w:rsidRDefault="00CC7979">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4239B055" w14:textId="77777777" w:rsidR="003B25AD" w:rsidRDefault="00CC7979">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239B056" w14:textId="77777777" w:rsidR="003B25AD" w:rsidRDefault="00CC7979">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14:paraId="4239B057" w14:textId="77777777" w:rsidR="003B25AD" w:rsidRDefault="00CC7979">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MPSA-Lizenzierungshandbuch unter </w:t>
            </w:r>
            <w:hyperlink r:id="rId131">
              <w:r>
                <w:rPr>
                  <w:color w:val="00467F"/>
                  <w:u w:val="single"/>
                </w:rPr>
                <w:t>http://microsoftvolumelicensing.com/DocumentSearch.aspx?Mode=3&amp;DocumentTypeId=44</w:t>
              </w:r>
            </w:hyperlink>
            <w:r>
              <w:t>.</w:t>
            </w:r>
          </w:p>
        </w:tc>
      </w:tr>
      <w:tr w:rsidR="003B25AD" w14:paraId="4239B05D" w14:textId="77777777">
        <w:tc>
          <w:tcPr>
            <w:tcW w:w="2440" w:type="dxa"/>
            <w:tcBorders>
              <w:top w:val="single" w:sz="4" w:space="0" w:color="000000"/>
              <w:left w:val="single" w:sz="4" w:space="0" w:color="000000"/>
              <w:bottom w:val="single" w:sz="4" w:space="0" w:color="000000"/>
              <w:right w:val="single" w:sz="4" w:space="0" w:color="000000"/>
            </w:tcBorders>
          </w:tcPr>
          <w:p w14:paraId="4239B059" w14:textId="77777777" w:rsidR="003B25AD" w:rsidRDefault="00CC7979">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239B05A" w14:textId="77777777" w:rsidR="003B25AD" w:rsidRDefault="00CC7979">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4239B05B" w14:textId="77777777" w:rsidR="003B25AD" w:rsidRDefault="00CC7979">
            <w:pPr>
              <w:pStyle w:val="ProductList-TableBody"/>
            </w:pPr>
            <w:r>
              <w:t>SA verfügbar</w:t>
            </w:r>
          </w:p>
        </w:tc>
        <w:tc>
          <w:tcPr>
            <w:tcW w:w="0" w:type="auto"/>
            <w:vMerge/>
          </w:tcPr>
          <w:p w14:paraId="4239B05C" w14:textId="77777777" w:rsidR="003B25AD" w:rsidRDefault="003B25AD"/>
        </w:tc>
      </w:tr>
    </w:tbl>
    <w:p w14:paraId="4239B05E" w14:textId="77777777" w:rsidR="003B25AD" w:rsidRDefault="003B25AD">
      <w:pPr>
        <w:pStyle w:val="ProductList-Body"/>
      </w:pPr>
    </w:p>
    <w:p w14:paraId="4239B05F" w14:textId="77777777" w:rsidR="003B25AD" w:rsidRDefault="00CC7979">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4239B060" w14:textId="77777777" w:rsidR="003B25AD" w:rsidRDefault="003B25AD">
      <w:pPr>
        <w:pStyle w:val="ProductList-Body"/>
      </w:pPr>
    </w:p>
    <w:p w14:paraId="4239B061" w14:textId="77777777" w:rsidR="003B25AD" w:rsidRDefault="00CC7979">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4239B062" w14:textId="77777777" w:rsidR="003B25AD" w:rsidRDefault="003B25AD">
      <w:pPr>
        <w:pStyle w:val="ProductList-Body"/>
      </w:pPr>
    </w:p>
    <w:p w14:paraId="4239B063" w14:textId="77777777" w:rsidR="003B25AD" w:rsidRDefault="00CC7979">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14:paraId="4239B06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06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067" w14:textId="77777777" w:rsidR="003B25AD" w:rsidRDefault="003B25AD">
      <w:pPr>
        <w:pStyle w:val="ProductList-Body"/>
      </w:pPr>
    </w:p>
    <w:p w14:paraId="4239B068" w14:textId="77777777" w:rsidR="003B25AD" w:rsidRDefault="00CC7979">
      <w:pPr>
        <w:pStyle w:val="ProductList-Offering1Heading"/>
        <w:outlineLvl w:val="1"/>
      </w:pPr>
      <w:bookmarkStart w:id="382" w:name="_Sec574"/>
      <w:r>
        <w:t>Verlängerung von Software Assurance</w:t>
      </w:r>
      <w:bookmarkEnd w:id="382"/>
      <w:r>
        <w:fldChar w:fldCharType="begin"/>
      </w:r>
      <w:r>
        <w:instrText xml:space="preserve"> TC "</w:instrText>
      </w:r>
      <w:bookmarkStart w:id="383" w:name="_Toc454818044"/>
      <w:r>
        <w:instrText>Verlängerung von Software Assurance</w:instrText>
      </w:r>
      <w:bookmarkEnd w:id="383"/>
      <w:r>
        <w:instrText>" \l 2</w:instrText>
      </w:r>
      <w:r>
        <w:fldChar w:fldCharType="end"/>
      </w:r>
    </w:p>
    <w:p w14:paraId="4239B069" w14:textId="77777777" w:rsidR="003B25AD" w:rsidRDefault="00CC7979">
      <w:pPr>
        <w:pStyle w:val="ProductList-ClauseHeading"/>
        <w:outlineLvl w:val="2"/>
      </w:pPr>
      <w:r>
        <w:t>Verlängerung im Rahmen des gleichen Vertrages</w:t>
      </w:r>
    </w:p>
    <w:p w14:paraId="4239B06A" w14:textId="77777777" w:rsidR="003B25AD" w:rsidRDefault="00CC7979">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4239B06B" w14:textId="77777777" w:rsidR="003B25AD" w:rsidRDefault="003B25AD">
      <w:pPr>
        <w:pStyle w:val="ProductList-Body"/>
      </w:pPr>
    </w:p>
    <w:p w14:paraId="4239B06C" w14:textId="77777777" w:rsidR="003B25AD" w:rsidRDefault="00CC7979">
      <w:pPr>
        <w:pStyle w:val="ProductList-SubClauseHeading"/>
        <w:outlineLvl w:val="3"/>
      </w:pPr>
      <w:r>
        <w:t>Open-Lizenz</w:t>
      </w:r>
    </w:p>
    <w:p w14:paraId="4239B06D" w14:textId="77777777" w:rsidR="003B25AD" w:rsidRDefault="00CC7979">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4239B06E" w14:textId="77777777" w:rsidR="003B25AD" w:rsidRDefault="003B25AD">
      <w:pPr>
        <w:pStyle w:val="ProductList-BodyIndented"/>
      </w:pPr>
    </w:p>
    <w:p w14:paraId="4239B06F" w14:textId="77777777" w:rsidR="003B25AD" w:rsidRDefault="00CC7979">
      <w:pPr>
        <w:pStyle w:val="ProductList-SubClauseHeading"/>
        <w:outlineLvl w:val="3"/>
      </w:pPr>
      <w:r>
        <w:lastRenderedPageBreak/>
        <w:t>Konzernvertrag</w:t>
      </w:r>
    </w:p>
    <w:p w14:paraId="4239B070" w14:textId="77777777" w:rsidR="003B25AD" w:rsidRDefault="00CC7979">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239B071" w14:textId="77777777" w:rsidR="003B25AD" w:rsidRDefault="003B25AD">
      <w:pPr>
        <w:pStyle w:val="ProductList-BodyIndented"/>
      </w:pPr>
    </w:p>
    <w:p w14:paraId="4239B072" w14:textId="77777777" w:rsidR="003B25AD" w:rsidRDefault="00CC7979">
      <w:pPr>
        <w:pStyle w:val="ProductList-SubClauseHeading"/>
        <w:outlineLvl w:val="3"/>
      </w:pPr>
      <w:r>
        <w:t>Beitritt zur Anwendungsplattform</w:t>
      </w:r>
    </w:p>
    <w:p w14:paraId="4239B073" w14:textId="77777777" w:rsidR="003B25AD" w:rsidRDefault="00CC7979">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4239B074" w14:textId="77777777" w:rsidR="003B25AD" w:rsidRDefault="003B25AD">
      <w:pPr>
        <w:pStyle w:val="ProductList-BodyIndented"/>
      </w:pPr>
    </w:p>
    <w:p w14:paraId="4239B075" w14:textId="77777777" w:rsidR="003B25AD" w:rsidRDefault="00CC7979">
      <w:pPr>
        <w:pStyle w:val="ProductList-ClauseHeading"/>
        <w:outlineLvl w:val="2"/>
      </w:pPr>
      <w:r>
        <w:t>Verlängerung im Rahmen eines separaten Vertrages</w:t>
      </w:r>
    </w:p>
    <w:p w14:paraId="4239B076" w14:textId="77777777" w:rsidR="003B25AD" w:rsidRDefault="00CC7979">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239B077" w14:textId="77777777" w:rsidR="003B25AD" w:rsidRDefault="003B25AD">
      <w:pPr>
        <w:pStyle w:val="ProductList-Body"/>
      </w:pPr>
    </w:p>
    <w:p w14:paraId="4239B078" w14:textId="77777777" w:rsidR="003B25AD" w:rsidRDefault="00CC7979">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239B079" w14:textId="77777777" w:rsidR="003B25AD" w:rsidRDefault="003B25AD">
      <w:pPr>
        <w:pStyle w:val="ProductList-Body"/>
      </w:pPr>
    </w:p>
    <w:p w14:paraId="4239B07A" w14:textId="77777777" w:rsidR="003B25AD" w:rsidRDefault="00CC7979">
      <w:pPr>
        <w:pStyle w:val="ProductList-ClauseHeading"/>
        <w:outlineLvl w:val="2"/>
      </w:pPr>
      <w:r>
        <w:t>Verlängerung von Software Assurance für Clientzugriffslizenzen (CALs) und Client-Management-Lizenzen (MLs)</w:t>
      </w:r>
    </w:p>
    <w:p w14:paraId="4239B07B" w14:textId="77777777" w:rsidR="003B25AD" w:rsidRDefault="00CC7979">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4239B07C" w14:textId="77777777" w:rsidR="003B25AD" w:rsidRDefault="00CC7979">
      <w:pPr>
        <w:pStyle w:val="ProductList-Body"/>
      </w:pPr>
      <w:r>
        <w:rPr>
          <w:b/>
          <w:color w:val="00188F"/>
        </w:rPr>
        <w:t>Wechsel zwischen Nutzer- und OSE-Client-MLs</w:t>
      </w:r>
      <w:r>
        <w:t>: Kunden, die SA für Client-MLs verlängern, können zwischen Nutzer und Betriebssystemumgebung wechseln.</w:t>
      </w:r>
    </w:p>
    <w:p w14:paraId="4239B07D"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07E"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080" w14:textId="77777777" w:rsidR="003B25AD" w:rsidRDefault="003B25AD">
      <w:pPr>
        <w:pStyle w:val="ProductList-Body"/>
      </w:pPr>
    </w:p>
    <w:p w14:paraId="4239B081" w14:textId="77777777" w:rsidR="003B25AD" w:rsidRDefault="00CC7979">
      <w:pPr>
        <w:pStyle w:val="ProductList-Offering1Heading"/>
        <w:outlineLvl w:val="1"/>
      </w:pPr>
      <w:bookmarkStart w:id="384" w:name="_Sec575"/>
      <w:r>
        <w:t>Migrationslizenz für Eingestellte Produkte oder Produkte mit Status End-Of-Life</w:t>
      </w:r>
      <w:bookmarkEnd w:id="384"/>
      <w:r>
        <w:fldChar w:fldCharType="begin"/>
      </w:r>
      <w:r>
        <w:instrText xml:space="preserve"> TC "</w:instrText>
      </w:r>
      <w:bookmarkStart w:id="385" w:name="_Toc454818045"/>
      <w:r>
        <w:instrText>Migrationslizenz für Eingestellte Produkte oder Produkte mit Status End-Of-Life</w:instrText>
      </w:r>
      <w:bookmarkEnd w:id="385"/>
      <w:r>
        <w:instrText>" \l 2</w:instrText>
      </w:r>
      <w:r>
        <w:fldChar w:fldCharType="end"/>
      </w:r>
    </w:p>
    <w:p w14:paraId="4239B082" w14:textId="77777777" w:rsidR="003B25AD" w:rsidRDefault="00CC7979">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4239B083" w14:textId="77777777" w:rsidR="003B25AD" w:rsidRDefault="00CC7979">
      <w:pPr>
        <w:pStyle w:val="ProductList-Body"/>
      </w:pPr>
      <w:r>
        <w:t>Eine „</w:t>
      </w:r>
      <w:r>
        <w:rPr>
          <w:b/>
          <w:color w:val="00188F"/>
        </w:rPr>
        <w:t>Migrationslizenz</w:t>
      </w:r>
      <w:r>
        <w:t>“ in der hierin verwendeten Bedeutung bezieht sich auf im Produkteintrag, der auf diesen Abschnitt Bezug nimmt, gewährte Rechte.</w:t>
      </w:r>
    </w:p>
    <w:p w14:paraId="4239B084" w14:textId="77777777" w:rsidR="003B25AD" w:rsidRDefault="003B25AD">
      <w:pPr>
        <w:pStyle w:val="ProductList-Body"/>
      </w:pPr>
    </w:p>
    <w:p w14:paraId="4239B085" w14:textId="77777777" w:rsidR="003B25AD" w:rsidRDefault="00CC7979">
      <w:pPr>
        <w:pStyle w:val="ProductList-Body"/>
      </w:pPr>
      <w:r>
        <w:t>Sofern nichts anderes im Produkteintrag angegeben ist, gilt Folgendes:</w:t>
      </w:r>
    </w:p>
    <w:p w14:paraId="4239B086" w14:textId="77777777" w:rsidR="003B25AD" w:rsidRDefault="00CC7979" w:rsidP="00CC7979">
      <w:pPr>
        <w:pStyle w:val="ProductList-Bullet"/>
        <w:numPr>
          <w:ilvl w:val="0"/>
          <w:numId w:val="3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4239B087" w14:textId="77777777" w:rsidR="003B25AD" w:rsidRDefault="00CC7979" w:rsidP="00CC7979">
      <w:pPr>
        <w:pStyle w:val="ProductList-Bullet"/>
        <w:numPr>
          <w:ilvl w:val="0"/>
          <w:numId w:val="35"/>
        </w:numPr>
      </w:pPr>
      <w:r>
        <w:t>Migrationslizenzen werden eins zu eins für jede Qualifizierende Lizenz des Kunden gewährt.</w:t>
      </w:r>
    </w:p>
    <w:p w14:paraId="4239B088" w14:textId="77777777" w:rsidR="003B25AD" w:rsidRDefault="00CC7979" w:rsidP="00CC7979">
      <w:pPr>
        <w:pStyle w:val="ProductList-Bullet"/>
        <w:numPr>
          <w:ilvl w:val="0"/>
          <w:numId w:val="3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239B089" w14:textId="77777777" w:rsidR="003B25AD" w:rsidRDefault="00CC7979" w:rsidP="00CC7979">
      <w:pPr>
        <w:pStyle w:val="ProductList-Bullet"/>
        <w:numPr>
          <w:ilvl w:val="0"/>
          <w:numId w:val="3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239B08A" w14:textId="77777777" w:rsidR="003B25AD" w:rsidRDefault="00CC7979" w:rsidP="00CC7979">
      <w:pPr>
        <w:pStyle w:val="ProductList-Bullet"/>
        <w:numPr>
          <w:ilvl w:val="0"/>
          <w:numId w:val="35"/>
        </w:numPr>
      </w:pPr>
      <w:r>
        <w:t>Der Kunde ist nicht berechtigt, Migrationslizenzen getrennt von Qualifizierenden Lizenzen zu übertragen.</w:t>
      </w:r>
    </w:p>
    <w:p w14:paraId="4239B08B" w14:textId="77777777" w:rsidR="003B25AD" w:rsidRDefault="00CC7979" w:rsidP="00CC7979">
      <w:pPr>
        <w:pStyle w:val="ProductList-Bullet"/>
        <w:numPr>
          <w:ilvl w:val="0"/>
          <w:numId w:val="3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4239B08C"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08D"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08F" w14:textId="77777777" w:rsidR="003B25AD" w:rsidRDefault="003B25AD">
      <w:pPr>
        <w:pStyle w:val="ProductList-Body"/>
      </w:pPr>
    </w:p>
    <w:p w14:paraId="4239B090" w14:textId="77777777" w:rsidR="003B25AD" w:rsidRDefault="00CC7979">
      <w:pPr>
        <w:pStyle w:val="ProductList-Offering1Heading"/>
        <w:outlineLvl w:val="1"/>
      </w:pPr>
      <w:bookmarkStart w:id="386" w:name="_Sec576"/>
      <w:r>
        <w:t>Software Assurance-Vergünstigungen</w:t>
      </w:r>
      <w:bookmarkEnd w:id="386"/>
      <w:r>
        <w:fldChar w:fldCharType="begin"/>
      </w:r>
      <w:r>
        <w:instrText xml:space="preserve"> TC "</w:instrText>
      </w:r>
      <w:bookmarkStart w:id="387" w:name="_Toc454818046"/>
      <w:r>
        <w:instrText>Software Assurance-Vergünstigungen</w:instrText>
      </w:r>
      <w:bookmarkEnd w:id="387"/>
      <w:r>
        <w:instrText>" \l 2</w:instrText>
      </w:r>
      <w:r>
        <w:fldChar w:fldCharType="end"/>
      </w:r>
    </w:p>
    <w:p w14:paraId="4239B091" w14:textId="77777777" w:rsidR="003B25AD" w:rsidRDefault="00CC7979">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w:t>
      </w:r>
      <w:r>
        <w:lastRenderedPageBreak/>
        <w:t>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14:paraId="4239B092" w14:textId="77777777" w:rsidR="003B25AD" w:rsidRDefault="00CC7979">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3B25AD" w14:paraId="4239B0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093" w14:textId="77777777" w:rsidR="003B25AD" w:rsidRDefault="00CC7979">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094" w14:textId="77777777" w:rsidR="003B25AD" w:rsidRDefault="00CC7979">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095" w14:textId="77777777" w:rsidR="003B25AD" w:rsidRDefault="00CC7979">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096" w14:textId="77777777" w:rsidR="003B25AD" w:rsidRDefault="00CC7979">
            <w:pPr>
              <w:pStyle w:val="ProductList-TableBody"/>
              <w:jc w:val="center"/>
            </w:pPr>
            <w:r>
              <w:rPr>
                <w:color w:val="FFFFFF"/>
              </w:rPr>
              <w:t>Server-Pool</w:t>
            </w:r>
          </w:p>
        </w:tc>
      </w:tr>
      <w:tr w:rsidR="003B25AD" w14:paraId="4239B09C" w14:textId="77777777">
        <w:tc>
          <w:tcPr>
            <w:tcW w:w="6120" w:type="dxa"/>
            <w:tcBorders>
              <w:top w:val="single" w:sz="4" w:space="0" w:color="000000"/>
              <w:left w:val="single" w:sz="4" w:space="0" w:color="000000"/>
              <w:bottom w:val="single" w:sz="4" w:space="0" w:color="000000"/>
              <w:right w:val="single" w:sz="4" w:space="0" w:color="000000"/>
            </w:tcBorders>
          </w:tcPr>
          <w:p w14:paraId="4239B098" w14:textId="77777777" w:rsidR="003B25AD" w:rsidRDefault="003E1352">
            <w:pPr>
              <w:pStyle w:val="ProductList-TableBody"/>
            </w:pPr>
            <w:hyperlink w:anchor="_Sec577">
              <w:r w:rsidR="00CC7979">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239B099"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9A"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9B" w14:textId="77777777" w:rsidR="003B25AD" w:rsidRDefault="00CC7979">
            <w:pPr>
              <w:pStyle w:val="ProductList-TableBody"/>
              <w:jc w:val="center"/>
            </w:pPr>
            <w:r>
              <w:t>X</w:t>
            </w:r>
          </w:p>
        </w:tc>
      </w:tr>
      <w:tr w:rsidR="003B25AD" w14:paraId="4239B0A1" w14:textId="77777777">
        <w:tc>
          <w:tcPr>
            <w:tcW w:w="6120" w:type="dxa"/>
            <w:tcBorders>
              <w:top w:val="single" w:sz="4" w:space="0" w:color="000000"/>
              <w:left w:val="single" w:sz="4" w:space="0" w:color="000000"/>
              <w:bottom w:val="single" w:sz="4" w:space="0" w:color="000000"/>
              <w:right w:val="single" w:sz="4" w:space="0" w:color="000000"/>
            </w:tcBorders>
          </w:tcPr>
          <w:p w14:paraId="4239B09D" w14:textId="77777777" w:rsidR="003B25AD" w:rsidRDefault="003E1352">
            <w:pPr>
              <w:pStyle w:val="ProductList-TableBody"/>
            </w:pPr>
            <w:hyperlink w:anchor="_Sec579">
              <w:r w:rsidR="00CC79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239B09E"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9F"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A0" w14:textId="77777777" w:rsidR="003B25AD" w:rsidRDefault="003B25AD">
            <w:pPr>
              <w:pStyle w:val="ProductList-TableBody"/>
              <w:jc w:val="center"/>
            </w:pPr>
          </w:p>
        </w:tc>
      </w:tr>
      <w:tr w:rsidR="003B25AD" w14:paraId="4239B0A6" w14:textId="77777777">
        <w:tc>
          <w:tcPr>
            <w:tcW w:w="6120" w:type="dxa"/>
            <w:tcBorders>
              <w:top w:val="single" w:sz="4" w:space="0" w:color="000000"/>
              <w:left w:val="single" w:sz="4" w:space="0" w:color="000000"/>
              <w:bottom w:val="single" w:sz="4" w:space="0" w:color="000000"/>
              <w:right w:val="single" w:sz="4" w:space="0" w:color="000000"/>
            </w:tcBorders>
          </w:tcPr>
          <w:p w14:paraId="4239B0A2" w14:textId="77777777" w:rsidR="003B25AD" w:rsidRDefault="003E1352">
            <w:pPr>
              <w:pStyle w:val="ProductList-TableBody"/>
            </w:pPr>
            <w:hyperlink w:anchor="_Sec580">
              <w:r w:rsidR="00CC797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239B0A3"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A4"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A5" w14:textId="77777777" w:rsidR="003B25AD" w:rsidRDefault="00CC7979">
            <w:pPr>
              <w:pStyle w:val="ProductList-TableBody"/>
              <w:jc w:val="center"/>
            </w:pPr>
            <w:r>
              <w:t>X</w:t>
            </w:r>
          </w:p>
        </w:tc>
      </w:tr>
      <w:tr w:rsidR="003B25AD" w14:paraId="4239B0AB" w14:textId="77777777">
        <w:tc>
          <w:tcPr>
            <w:tcW w:w="6120" w:type="dxa"/>
            <w:tcBorders>
              <w:top w:val="single" w:sz="4" w:space="0" w:color="000000"/>
              <w:left w:val="single" w:sz="4" w:space="0" w:color="000000"/>
              <w:bottom w:val="single" w:sz="4" w:space="0" w:color="000000"/>
              <w:right w:val="single" w:sz="4" w:space="0" w:color="000000"/>
            </w:tcBorders>
          </w:tcPr>
          <w:p w14:paraId="4239B0A7" w14:textId="77777777" w:rsidR="003B25AD" w:rsidRDefault="003E1352">
            <w:pPr>
              <w:pStyle w:val="ProductList-TableBody"/>
            </w:pPr>
            <w:hyperlink w:anchor="_Sec581">
              <w:r w:rsidR="00CC797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239B0A8"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A9"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AA" w14:textId="77777777" w:rsidR="003B25AD" w:rsidRDefault="003B25AD">
            <w:pPr>
              <w:pStyle w:val="ProductList-TableBody"/>
              <w:jc w:val="center"/>
            </w:pPr>
          </w:p>
        </w:tc>
      </w:tr>
      <w:tr w:rsidR="003B25AD" w14:paraId="4239B0B0" w14:textId="77777777">
        <w:tc>
          <w:tcPr>
            <w:tcW w:w="6120" w:type="dxa"/>
            <w:tcBorders>
              <w:top w:val="single" w:sz="4" w:space="0" w:color="000000"/>
              <w:left w:val="single" w:sz="4" w:space="0" w:color="000000"/>
              <w:bottom w:val="single" w:sz="4" w:space="0" w:color="000000"/>
              <w:right w:val="single" w:sz="4" w:space="0" w:color="000000"/>
            </w:tcBorders>
          </w:tcPr>
          <w:p w14:paraId="4239B0AC" w14:textId="77777777" w:rsidR="003B25AD" w:rsidRDefault="003E1352">
            <w:pPr>
              <w:pStyle w:val="ProductList-TableBody"/>
            </w:pPr>
            <w:hyperlink w:anchor="_Sec755">
              <w:r w:rsidR="00CC797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39B0AD"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AE"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AF" w14:textId="77777777" w:rsidR="003B25AD" w:rsidRDefault="003B25AD">
            <w:pPr>
              <w:pStyle w:val="ProductList-TableBody"/>
              <w:jc w:val="center"/>
            </w:pPr>
          </w:p>
        </w:tc>
      </w:tr>
      <w:tr w:rsidR="003B25AD" w14:paraId="4239B0B5" w14:textId="77777777">
        <w:tc>
          <w:tcPr>
            <w:tcW w:w="6120" w:type="dxa"/>
            <w:tcBorders>
              <w:top w:val="single" w:sz="4" w:space="0" w:color="000000"/>
              <w:left w:val="single" w:sz="4" w:space="0" w:color="000000"/>
              <w:bottom w:val="single" w:sz="4" w:space="0" w:color="000000"/>
              <w:right w:val="single" w:sz="4" w:space="0" w:color="000000"/>
            </w:tcBorders>
          </w:tcPr>
          <w:p w14:paraId="4239B0B1" w14:textId="77777777" w:rsidR="003B25AD" w:rsidRDefault="003E1352">
            <w:pPr>
              <w:pStyle w:val="ProductList-TableBody"/>
            </w:pPr>
            <w:hyperlink w:anchor="_Sec841">
              <w:r w:rsidR="00CC79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39B0B2"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B3"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B4" w14:textId="77777777" w:rsidR="003B25AD" w:rsidRDefault="003B25AD">
            <w:pPr>
              <w:pStyle w:val="ProductList-TableBody"/>
              <w:jc w:val="center"/>
            </w:pPr>
          </w:p>
        </w:tc>
      </w:tr>
      <w:tr w:rsidR="003B25AD" w14:paraId="4239B0BA" w14:textId="77777777">
        <w:tc>
          <w:tcPr>
            <w:tcW w:w="6120" w:type="dxa"/>
            <w:tcBorders>
              <w:top w:val="single" w:sz="4" w:space="0" w:color="000000"/>
              <w:left w:val="single" w:sz="4" w:space="0" w:color="000000"/>
              <w:bottom w:val="single" w:sz="4" w:space="0" w:color="000000"/>
              <w:right w:val="single" w:sz="4" w:space="0" w:color="000000"/>
            </w:tcBorders>
          </w:tcPr>
          <w:p w14:paraId="4239B0B6" w14:textId="77777777" w:rsidR="003B25AD" w:rsidRDefault="003E1352">
            <w:pPr>
              <w:pStyle w:val="ProductList-TableBody"/>
            </w:pPr>
            <w:hyperlink w:anchor="_Sec651">
              <w:r w:rsidR="00CC79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39B0B7"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B8"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B9" w14:textId="77777777" w:rsidR="003B25AD" w:rsidRDefault="003B25AD">
            <w:pPr>
              <w:pStyle w:val="ProductList-TableBody"/>
              <w:jc w:val="center"/>
            </w:pPr>
          </w:p>
        </w:tc>
      </w:tr>
      <w:tr w:rsidR="003B25AD" w14:paraId="4239B0BF" w14:textId="77777777">
        <w:tc>
          <w:tcPr>
            <w:tcW w:w="6120" w:type="dxa"/>
            <w:tcBorders>
              <w:top w:val="single" w:sz="4" w:space="0" w:color="000000"/>
              <w:left w:val="single" w:sz="4" w:space="0" w:color="000000"/>
              <w:bottom w:val="single" w:sz="4" w:space="0" w:color="000000"/>
              <w:right w:val="single" w:sz="4" w:space="0" w:color="000000"/>
            </w:tcBorders>
          </w:tcPr>
          <w:p w14:paraId="4239B0BB" w14:textId="77777777" w:rsidR="003B25AD" w:rsidRDefault="003E1352">
            <w:pPr>
              <w:pStyle w:val="ProductList-TableBody"/>
            </w:pPr>
            <w:hyperlink w:anchor="_Sec841">
              <w:r w:rsidR="00CC79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39B0BC"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BD"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BE" w14:textId="77777777" w:rsidR="003B25AD" w:rsidRDefault="003B25AD">
            <w:pPr>
              <w:pStyle w:val="ProductList-TableBody"/>
              <w:jc w:val="center"/>
            </w:pPr>
          </w:p>
        </w:tc>
      </w:tr>
      <w:tr w:rsidR="003B25AD" w14:paraId="4239B0C4" w14:textId="77777777">
        <w:tc>
          <w:tcPr>
            <w:tcW w:w="6120" w:type="dxa"/>
            <w:tcBorders>
              <w:top w:val="single" w:sz="4" w:space="0" w:color="000000"/>
              <w:left w:val="single" w:sz="4" w:space="0" w:color="000000"/>
              <w:bottom w:val="single" w:sz="4" w:space="0" w:color="000000"/>
              <w:right w:val="single" w:sz="4" w:space="0" w:color="000000"/>
            </w:tcBorders>
          </w:tcPr>
          <w:p w14:paraId="4239B0C0" w14:textId="77777777" w:rsidR="003B25AD" w:rsidRDefault="003E1352">
            <w:pPr>
              <w:pStyle w:val="ProductList-TableBody"/>
            </w:pPr>
            <w:hyperlink w:anchor="_Sec582">
              <w:r w:rsidR="00CC7979">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4239B0C1"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C2"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C3" w14:textId="77777777" w:rsidR="003B25AD" w:rsidRDefault="003B25AD">
            <w:pPr>
              <w:pStyle w:val="ProductList-TableBody"/>
              <w:jc w:val="center"/>
            </w:pPr>
          </w:p>
        </w:tc>
      </w:tr>
      <w:tr w:rsidR="003B25AD" w14:paraId="4239B0C9" w14:textId="77777777">
        <w:tc>
          <w:tcPr>
            <w:tcW w:w="6120" w:type="dxa"/>
            <w:tcBorders>
              <w:top w:val="single" w:sz="4" w:space="0" w:color="000000"/>
              <w:left w:val="single" w:sz="4" w:space="0" w:color="000000"/>
              <w:bottom w:val="single" w:sz="4" w:space="0" w:color="000000"/>
              <w:right w:val="single" w:sz="4" w:space="0" w:color="000000"/>
            </w:tcBorders>
          </w:tcPr>
          <w:p w14:paraId="4239B0C5" w14:textId="77777777" w:rsidR="003B25AD" w:rsidRDefault="003E1352">
            <w:pPr>
              <w:pStyle w:val="ProductList-TableBody"/>
            </w:pPr>
            <w:hyperlink w:anchor="_Sec583">
              <w:r w:rsidR="00CC797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239B0C6"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C7"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C8" w14:textId="77777777" w:rsidR="003B25AD" w:rsidRDefault="00CC7979">
            <w:pPr>
              <w:pStyle w:val="ProductList-TableBody"/>
              <w:jc w:val="center"/>
            </w:pPr>
            <w:r>
              <w:t>X</w:t>
            </w:r>
          </w:p>
        </w:tc>
      </w:tr>
      <w:tr w:rsidR="003B25AD" w14:paraId="4239B0CE" w14:textId="77777777">
        <w:tc>
          <w:tcPr>
            <w:tcW w:w="6120" w:type="dxa"/>
            <w:tcBorders>
              <w:top w:val="single" w:sz="4" w:space="0" w:color="000000"/>
              <w:left w:val="single" w:sz="4" w:space="0" w:color="000000"/>
              <w:bottom w:val="single" w:sz="4" w:space="0" w:color="000000"/>
              <w:right w:val="single" w:sz="4" w:space="0" w:color="000000"/>
            </w:tcBorders>
          </w:tcPr>
          <w:p w14:paraId="4239B0CA" w14:textId="77777777" w:rsidR="003B25AD" w:rsidRDefault="003E1352">
            <w:pPr>
              <w:pStyle w:val="ProductList-TableBody"/>
            </w:pPr>
            <w:hyperlink w:anchor="_Sec584">
              <w:r w:rsidR="00CC79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39B0CB"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CC"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CD" w14:textId="77777777" w:rsidR="003B25AD" w:rsidRDefault="003B25AD">
            <w:pPr>
              <w:pStyle w:val="ProductList-TableBody"/>
              <w:jc w:val="center"/>
            </w:pPr>
          </w:p>
        </w:tc>
      </w:tr>
      <w:tr w:rsidR="003B25AD" w14:paraId="4239B0D3" w14:textId="77777777">
        <w:tc>
          <w:tcPr>
            <w:tcW w:w="6120" w:type="dxa"/>
            <w:tcBorders>
              <w:top w:val="single" w:sz="4" w:space="0" w:color="000000"/>
              <w:left w:val="single" w:sz="4" w:space="0" w:color="000000"/>
              <w:bottom w:val="single" w:sz="4" w:space="0" w:color="000000"/>
              <w:right w:val="single" w:sz="4" w:space="0" w:color="000000"/>
            </w:tcBorders>
          </w:tcPr>
          <w:p w14:paraId="4239B0CF" w14:textId="77777777" w:rsidR="003B25AD" w:rsidRDefault="003E1352">
            <w:pPr>
              <w:pStyle w:val="ProductList-TableBody"/>
            </w:pPr>
            <w:hyperlink w:anchor="_Sec585">
              <w:r w:rsidR="00CC7979">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239B0D0"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D1"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D2" w14:textId="77777777" w:rsidR="003B25AD" w:rsidRDefault="00CC7979">
            <w:pPr>
              <w:pStyle w:val="ProductList-TableBody"/>
              <w:jc w:val="center"/>
            </w:pPr>
            <w:r>
              <w:t>X</w:t>
            </w:r>
          </w:p>
        </w:tc>
      </w:tr>
      <w:tr w:rsidR="003B25AD" w14:paraId="4239B0D8" w14:textId="77777777">
        <w:tc>
          <w:tcPr>
            <w:tcW w:w="6120" w:type="dxa"/>
            <w:tcBorders>
              <w:top w:val="single" w:sz="4" w:space="0" w:color="000000"/>
              <w:left w:val="single" w:sz="4" w:space="0" w:color="000000"/>
              <w:bottom w:val="single" w:sz="4" w:space="0" w:color="000000"/>
              <w:right w:val="single" w:sz="4" w:space="0" w:color="000000"/>
            </w:tcBorders>
          </w:tcPr>
          <w:p w14:paraId="4239B0D4" w14:textId="77777777" w:rsidR="003B25AD" w:rsidRDefault="003E1352">
            <w:pPr>
              <w:pStyle w:val="ProductList-TableBody"/>
            </w:pPr>
            <w:hyperlink w:anchor="_Sec586">
              <w:r w:rsidR="00CC7979">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14:paraId="4239B0D5"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D6"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D7" w14:textId="77777777" w:rsidR="003B25AD" w:rsidRDefault="00CC7979">
            <w:pPr>
              <w:pStyle w:val="ProductList-TableBody"/>
              <w:jc w:val="center"/>
            </w:pPr>
            <w:r>
              <w:t>X</w:t>
            </w:r>
          </w:p>
        </w:tc>
      </w:tr>
      <w:tr w:rsidR="003B25AD" w14:paraId="4239B0DD" w14:textId="77777777">
        <w:tc>
          <w:tcPr>
            <w:tcW w:w="6120" w:type="dxa"/>
            <w:tcBorders>
              <w:top w:val="single" w:sz="4" w:space="0" w:color="000000"/>
              <w:left w:val="single" w:sz="4" w:space="0" w:color="000000"/>
              <w:bottom w:val="single" w:sz="4" w:space="0" w:color="000000"/>
              <w:right w:val="single" w:sz="4" w:space="0" w:color="000000"/>
            </w:tcBorders>
          </w:tcPr>
          <w:p w14:paraId="4239B0D9" w14:textId="77777777" w:rsidR="003B25AD" w:rsidRDefault="003E1352">
            <w:pPr>
              <w:pStyle w:val="ProductList-TableBody"/>
            </w:pPr>
            <w:hyperlink w:anchor="_Sec818">
              <w:r w:rsidR="00CC79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39B0DA"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DB"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DC" w14:textId="77777777" w:rsidR="003B25AD" w:rsidRDefault="00CC7979">
            <w:pPr>
              <w:pStyle w:val="ProductList-TableBody"/>
              <w:jc w:val="center"/>
            </w:pPr>
            <w:r>
              <w:t>X</w:t>
            </w:r>
          </w:p>
        </w:tc>
      </w:tr>
      <w:tr w:rsidR="003B25AD" w14:paraId="4239B0E2" w14:textId="77777777">
        <w:tc>
          <w:tcPr>
            <w:tcW w:w="6120" w:type="dxa"/>
            <w:tcBorders>
              <w:top w:val="single" w:sz="4" w:space="0" w:color="000000"/>
              <w:left w:val="single" w:sz="4" w:space="0" w:color="000000"/>
              <w:bottom w:val="single" w:sz="4" w:space="0" w:color="000000"/>
              <w:right w:val="single" w:sz="4" w:space="0" w:color="000000"/>
            </w:tcBorders>
          </w:tcPr>
          <w:p w14:paraId="4239B0DE" w14:textId="77777777" w:rsidR="003B25AD" w:rsidRDefault="003E1352">
            <w:pPr>
              <w:pStyle w:val="ProductList-TableBody"/>
            </w:pPr>
            <w:hyperlink w:anchor="_Sec587">
              <w:r w:rsidR="00CC7979">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4239B0DF"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E0"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1" w14:textId="77777777" w:rsidR="003B25AD" w:rsidRDefault="00CC7979">
            <w:pPr>
              <w:pStyle w:val="ProductList-TableBody"/>
              <w:jc w:val="center"/>
            </w:pPr>
            <w:r>
              <w:t>X</w:t>
            </w:r>
          </w:p>
        </w:tc>
      </w:tr>
      <w:tr w:rsidR="003B25AD" w14:paraId="4239B0E7" w14:textId="77777777">
        <w:tc>
          <w:tcPr>
            <w:tcW w:w="6120" w:type="dxa"/>
            <w:tcBorders>
              <w:top w:val="single" w:sz="4" w:space="0" w:color="000000"/>
              <w:left w:val="single" w:sz="4" w:space="0" w:color="000000"/>
              <w:bottom w:val="single" w:sz="4" w:space="0" w:color="000000"/>
              <w:right w:val="single" w:sz="4" w:space="0" w:color="000000"/>
            </w:tcBorders>
          </w:tcPr>
          <w:p w14:paraId="4239B0E3" w14:textId="77777777" w:rsidR="003B25AD" w:rsidRDefault="003E1352">
            <w:pPr>
              <w:pStyle w:val="ProductList-TableBody"/>
            </w:pPr>
            <w:hyperlink w:anchor="_Sec838">
              <w:r w:rsidR="00CC7979">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4239B0E4"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5"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6" w14:textId="77777777" w:rsidR="003B25AD" w:rsidRDefault="00CC7979">
            <w:pPr>
              <w:pStyle w:val="ProductList-TableBody"/>
              <w:jc w:val="center"/>
            </w:pPr>
            <w:r>
              <w:t>X</w:t>
            </w:r>
          </w:p>
        </w:tc>
      </w:tr>
      <w:tr w:rsidR="003B25AD" w14:paraId="4239B0EC" w14:textId="77777777">
        <w:tc>
          <w:tcPr>
            <w:tcW w:w="6120" w:type="dxa"/>
            <w:tcBorders>
              <w:top w:val="single" w:sz="4" w:space="0" w:color="000000"/>
              <w:left w:val="single" w:sz="4" w:space="0" w:color="000000"/>
              <w:bottom w:val="single" w:sz="4" w:space="0" w:color="000000"/>
              <w:right w:val="single" w:sz="4" w:space="0" w:color="000000"/>
            </w:tcBorders>
          </w:tcPr>
          <w:p w14:paraId="4239B0E8" w14:textId="77777777" w:rsidR="003B25AD" w:rsidRDefault="003E1352">
            <w:pPr>
              <w:pStyle w:val="ProductList-TableBody"/>
            </w:pPr>
            <w:hyperlink w:anchor="_Sec588">
              <w:r w:rsidR="00CC7979">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4239B0E9"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A"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B" w14:textId="77777777" w:rsidR="003B25AD" w:rsidRDefault="00CC7979">
            <w:pPr>
              <w:pStyle w:val="ProductList-TableBody"/>
              <w:jc w:val="center"/>
            </w:pPr>
            <w:r>
              <w:t>X</w:t>
            </w:r>
          </w:p>
        </w:tc>
      </w:tr>
      <w:tr w:rsidR="003B25AD" w14:paraId="4239B0F1" w14:textId="77777777">
        <w:tc>
          <w:tcPr>
            <w:tcW w:w="6120" w:type="dxa"/>
            <w:tcBorders>
              <w:top w:val="single" w:sz="4" w:space="0" w:color="000000"/>
              <w:left w:val="single" w:sz="4" w:space="0" w:color="000000"/>
              <w:bottom w:val="single" w:sz="4" w:space="0" w:color="000000"/>
              <w:right w:val="single" w:sz="4" w:space="0" w:color="000000"/>
            </w:tcBorders>
          </w:tcPr>
          <w:p w14:paraId="4239B0ED" w14:textId="77777777" w:rsidR="003B25AD" w:rsidRDefault="003E1352">
            <w:pPr>
              <w:pStyle w:val="ProductList-TableBody"/>
            </w:pPr>
            <w:hyperlink w:anchor="_Sec589">
              <w:r w:rsidR="00CC7979">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4239B0EE"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EF"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F0" w14:textId="77777777" w:rsidR="003B25AD" w:rsidRDefault="00CC7979">
            <w:pPr>
              <w:pStyle w:val="ProductList-TableBody"/>
              <w:jc w:val="center"/>
            </w:pPr>
            <w:r>
              <w:t>X</w:t>
            </w:r>
          </w:p>
        </w:tc>
      </w:tr>
      <w:tr w:rsidR="003B25AD" w14:paraId="4239B0F6" w14:textId="77777777">
        <w:tc>
          <w:tcPr>
            <w:tcW w:w="6120" w:type="dxa"/>
            <w:tcBorders>
              <w:top w:val="single" w:sz="4" w:space="0" w:color="000000"/>
              <w:left w:val="single" w:sz="4" w:space="0" w:color="000000"/>
              <w:bottom w:val="single" w:sz="4" w:space="0" w:color="000000"/>
              <w:right w:val="single" w:sz="4" w:space="0" w:color="000000"/>
            </w:tcBorders>
          </w:tcPr>
          <w:p w14:paraId="4239B0F2" w14:textId="77777777" w:rsidR="003B25AD" w:rsidRDefault="003E1352">
            <w:pPr>
              <w:pStyle w:val="ProductList-TableBody"/>
            </w:pPr>
            <w:hyperlink w:anchor="_Sec590">
              <w:r w:rsidR="00CC7979">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239B0F3"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F4"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F5" w14:textId="77777777" w:rsidR="003B25AD" w:rsidRDefault="00CC7979">
            <w:pPr>
              <w:pStyle w:val="ProductList-TableBody"/>
              <w:jc w:val="center"/>
            </w:pPr>
            <w:r>
              <w:t>X</w:t>
            </w:r>
          </w:p>
        </w:tc>
      </w:tr>
      <w:tr w:rsidR="003B25AD" w14:paraId="4239B0FB" w14:textId="77777777">
        <w:tc>
          <w:tcPr>
            <w:tcW w:w="6120" w:type="dxa"/>
            <w:tcBorders>
              <w:top w:val="single" w:sz="4" w:space="0" w:color="000000"/>
              <w:left w:val="single" w:sz="4" w:space="0" w:color="000000"/>
              <w:bottom w:val="single" w:sz="4" w:space="0" w:color="000000"/>
              <w:right w:val="single" w:sz="4" w:space="0" w:color="000000"/>
            </w:tcBorders>
          </w:tcPr>
          <w:p w14:paraId="4239B0F7" w14:textId="77777777" w:rsidR="003B25AD" w:rsidRDefault="003E1352">
            <w:pPr>
              <w:pStyle w:val="ProductList-TableBody"/>
            </w:pPr>
            <w:hyperlink w:anchor="_Sec841">
              <w:r w:rsidR="00CC7979">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239B0F8"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F9"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FA" w14:textId="77777777" w:rsidR="003B25AD" w:rsidRDefault="003B25AD">
            <w:pPr>
              <w:pStyle w:val="ProductList-TableBody"/>
              <w:jc w:val="center"/>
            </w:pPr>
          </w:p>
        </w:tc>
      </w:tr>
      <w:tr w:rsidR="003B25AD" w14:paraId="4239B100" w14:textId="77777777">
        <w:tc>
          <w:tcPr>
            <w:tcW w:w="6120" w:type="dxa"/>
            <w:tcBorders>
              <w:top w:val="single" w:sz="4" w:space="0" w:color="000000"/>
              <w:left w:val="single" w:sz="4" w:space="0" w:color="000000"/>
              <w:bottom w:val="single" w:sz="4" w:space="0" w:color="000000"/>
              <w:right w:val="single" w:sz="4" w:space="0" w:color="000000"/>
            </w:tcBorders>
          </w:tcPr>
          <w:p w14:paraId="4239B0FC" w14:textId="77777777" w:rsidR="003B25AD" w:rsidRDefault="003E1352">
            <w:pPr>
              <w:pStyle w:val="ProductList-TableBody"/>
            </w:pPr>
            <w:hyperlink w:anchor="_Sec841">
              <w:r w:rsidR="00CC79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39B0FD"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0FE"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0FF" w14:textId="77777777" w:rsidR="003B25AD" w:rsidRDefault="003B25AD">
            <w:pPr>
              <w:pStyle w:val="ProductList-TableBody"/>
              <w:jc w:val="center"/>
            </w:pPr>
          </w:p>
        </w:tc>
      </w:tr>
      <w:tr w:rsidR="003B25AD" w14:paraId="4239B105" w14:textId="77777777">
        <w:tc>
          <w:tcPr>
            <w:tcW w:w="6120" w:type="dxa"/>
            <w:tcBorders>
              <w:top w:val="single" w:sz="4" w:space="0" w:color="000000"/>
              <w:left w:val="single" w:sz="4" w:space="0" w:color="000000"/>
              <w:bottom w:val="single" w:sz="4" w:space="0" w:color="000000"/>
              <w:right w:val="single" w:sz="4" w:space="0" w:color="000000"/>
            </w:tcBorders>
          </w:tcPr>
          <w:p w14:paraId="4239B101" w14:textId="77777777" w:rsidR="003B25AD" w:rsidRDefault="003E1352">
            <w:pPr>
              <w:pStyle w:val="ProductList-TableBody"/>
            </w:pPr>
            <w:hyperlink w:anchor="_Sec652">
              <w:r w:rsidR="00CC7979">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239B102" w14:textId="77777777" w:rsidR="003B25AD" w:rsidRDefault="003B25A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9B103"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104" w14:textId="77777777" w:rsidR="003B25AD" w:rsidRDefault="003B25AD">
            <w:pPr>
              <w:pStyle w:val="ProductList-TableBody"/>
              <w:jc w:val="center"/>
            </w:pPr>
          </w:p>
        </w:tc>
      </w:tr>
    </w:tbl>
    <w:p w14:paraId="4239B106" w14:textId="77777777" w:rsidR="003B25AD" w:rsidRDefault="003B25AD">
      <w:pPr>
        <w:pStyle w:val="ProductList-Body"/>
      </w:pPr>
    </w:p>
    <w:p w14:paraId="4239B107" w14:textId="77777777" w:rsidR="003B25AD" w:rsidRDefault="003B25AD">
      <w:pPr>
        <w:pStyle w:val="ProductList-Body"/>
      </w:pPr>
    </w:p>
    <w:p w14:paraId="4239B108" w14:textId="77777777" w:rsidR="003B25AD" w:rsidRDefault="00CC7979">
      <w:pPr>
        <w:pStyle w:val="ProductList-ClauseHeading"/>
        <w:outlineLvl w:val="2"/>
      </w:pPr>
      <w:bookmarkStart w:id="388" w:name="_Sec577"/>
      <w:r>
        <w:t>Rechte für neue Versionen</w:t>
      </w:r>
      <w:bookmarkEnd w:id="388"/>
    </w:p>
    <w:p w14:paraId="4239B109" w14:textId="77777777" w:rsidR="003B25AD" w:rsidRDefault="00CC7979">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4239B10A" w14:textId="77777777" w:rsidR="003B25AD" w:rsidRDefault="003B25AD">
      <w:pPr>
        <w:pStyle w:val="ProductList-Body"/>
      </w:pPr>
    </w:p>
    <w:p w14:paraId="4239B10B" w14:textId="77777777" w:rsidR="003B25AD" w:rsidRDefault="00CC7979">
      <w:pPr>
        <w:pStyle w:val="ProductList-ClauseHeading"/>
        <w:outlineLvl w:val="2"/>
      </w:pPr>
      <w:bookmarkStart w:id="389" w:name="_Sec579"/>
      <w:r>
        <w:t>Office Online-Dienste und Office Online Server</w:t>
      </w:r>
      <w:bookmarkEnd w:id="389"/>
    </w:p>
    <w:p w14:paraId="4239B10C" w14:textId="77777777" w:rsidR="003B25AD" w:rsidRDefault="00CC7979">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3B25AD" w14:paraId="4239B1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39B10D" w14:textId="77777777" w:rsidR="003B25AD" w:rsidRDefault="00CC7979">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10E" w14:textId="77777777" w:rsidR="003B25AD" w:rsidRDefault="00CC7979">
            <w:pPr>
              <w:pStyle w:val="ProductList-TableBody"/>
            </w:pPr>
            <w:r>
              <w:rPr>
                <w:color w:val="FFFFFF"/>
              </w:rPr>
              <w:t>Office Online-Rechte</w:t>
            </w:r>
          </w:p>
        </w:tc>
      </w:tr>
      <w:tr w:rsidR="003B25AD" w14:paraId="4239B115" w14:textId="77777777">
        <w:tc>
          <w:tcPr>
            <w:tcW w:w="6000" w:type="dxa"/>
            <w:tcBorders>
              <w:top w:val="single" w:sz="4" w:space="0" w:color="000000"/>
              <w:left w:val="single" w:sz="4" w:space="0" w:color="000000"/>
              <w:bottom w:val="single" w:sz="4" w:space="0" w:color="000000"/>
              <w:right w:val="single" w:sz="4" w:space="0" w:color="000000"/>
            </w:tcBorders>
          </w:tcPr>
          <w:p w14:paraId="4239B110" w14:textId="77777777" w:rsidR="003B25AD" w:rsidRDefault="00CC7979">
            <w:pPr>
              <w:pStyle w:val="ProductList-TableBody"/>
            </w:pPr>
            <w:r>
              <w:t>Office Standard</w:t>
            </w:r>
            <w:r>
              <w:fldChar w:fldCharType="begin"/>
            </w:r>
            <w:r>
              <w:instrText xml:space="preserve"> XE "Office Standard" </w:instrText>
            </w:r>
            <w:r>
              <w:fldChar w:fldCharType="end"/>
            </w:r>
          </w:p>
          <w:p w14:paraId="4239B111" w14:textId="77777777" w:rsidR="003B25AD" w:rsidRDefault="00CC7979">
            <w:pPr>
              <w:pStyle w:val="ProductList-TableBody"/>
            </w:pPr>
            <w:r>
              <w:t>Office Professional Plus</w:t>
            </w:r>
            <w:r>
              <w:fldChar w:fldCharType="begin"/>
            </w:r>
            <w:r>
              <w:instrText xml:space="preserve"> XE "Office Professional Plus" </w:instrText>
            </w:r>
            <w:r>
              <w:fldChar w:fldCharType="end"/>
            </w:r>
          </w:p>
          <w:p w14:paraId="4239B112" w14:textId="77777777" w:rsidR="003B25AD" w:rsidRDefault="00CC7979">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113" w14:textId="77777777" w:rsidR="003B25AD" w:rsidRDefault="00CC7979">
            <w:pPr>
              <w:pStyle w:val="ProductList-TableBody"/>
            </w:pPr>
            <w:r>
              <w:t>Office Online für Office 365</w:t>
            </w:r>
            <w:r>
              <w:fldChar w:fldCharType="begin"/>
            </w:r>
            <w:r>
              <w:instrText xml:space="preserve"> XE "Office Online für Office 365" </w:instrText>
            </w:r>
            <w:r>
              <w:fldChar w:fldCharType="end"/>
            </w:r>
          </w:p>
          <w:p w14:paraId="4239B114" w14:textId="77777777" w:rsidR="003B25AD" w:rsidRDefault="00CC7979">
            <w:pPr>
              <w:pStyle w:val="ProductList-TableBody"/>
            </w:pPr>
            <w:r>
              <w:t>Office Online Server</w:t>
            </w:r>
          </w:p>
        </w:tc>
      </w:tr>
    </w:tbl>
    <w:p w14:paraId="4239B116" w14:textId="77777777" w:rsidR="003B25AD" w:rsidRDefault="00CC7979">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4239B117" w14:textId="77777777" w:rsidR="003B25AD" w:rsidRDefault="003B25AD">
      <w:pPr>
        <w:pStyle w:val="ProductList-Body"/>
      </w:pPr>
    </w:p>
    <w:p w14:paraId="4239B118" w14:textId="77777777" w:rsidR="003B25AD" w:rsidRDefault="00CC7979">
      <w:pPr>
        <w:pStyle w:val="ProductList-ClauseHeading"/>
        <w:outlineLvl w:val="2"/>
      </w:pPr>
      <w:bookmarkStart w:id="390" w:name="_Sec580"/>
      <w:r>
        <w:t>Planning Services</w:t>
      </w:r>
      <w:bookmarkEnd w:id="390"/>
    </w:p>
    <w:p w14:paraId="4239B119" w14:textId="77777777" w:rsidR="003B25AD" w:rsidRDefault="00CC7979">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14:paraId="4239B11A" w14:textId="77777777" w:rsidR="003B25AD" w:rsidRDefault="003B25AD">
      <w:pPr>
        <w:pStyle w:val="ProductList-Body"/>
      </w:pPr>
    </w:p>
    <w:p w14:paraId="4239B11B" w14:textId="77777777" w:rsidR="003B25AD" w:rsidRDefault="00CC7979">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3B25AD" w14:paraId="4239B11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39B11C" w14:textId="77777777" w:rsidR="003B25AD" w:rsidRDefault="00CC7979">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11D" w14:textId="77777777" w:rsidR="003B25AD" w:rsidRDefault="00CC7979">
            <w:pPr>
              <w:pStyle w:val="ProductList-TableBody"/>
              <w:jc w:val="center"/>
            </w:pPr>
            <w:r>
              <w:rPr>
                <w:color w:val="FFFFFF"/>
              </w:rPr>
              <w:t>Punkte</w:t>
            </w:r>
          </w:p>
        </w:tc>
      </w:tr>
      <w:tr w:rsidR="003B25AD" w14:paraId="4239B121" w14:textId="77777777">
        <w:tc>
          <w:tcPr>
            <w:tcW w:w="10160" w:type="dxa"/>
            <w:tcBorders>
              <w:top w:val="single" w:sz="4" w:space="0" w:color="000000"/>
              <w:left w:val="single" w:sz="4" w:space="0" w:color="000000"/>
              <w:bottom w:val="single" w:sz="4" w:space="0" w:color="000000"/>
              <w:right w:val="single" w:sz="4" w:space="0" w:color="000000"/>
            </w:tcBorders>
          </w:tcPr>
          <w:p w14:paraId="4239B11F" w14:textId="77777777" w:rsidR="003B25AD" w:rsidRDefault="00CC7979">
            <w:pPr>
              <w:pStyle w:val="ProductList-TableBody"/>
            </w:pPr>
            <w:r>
              <w:lastRenderedPageBreak/>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239B120" w14:textId="77777777" w:rsidR="003B25AD" w:rsidRDefault="00CC7979">
            <w:pPr>
              <w:pStyle w:val="ProductList-TableBody"/>
              <w:jc w:val="center"/>
            </w:pPr>
            <w:r>
              <w:t>1</w:t>
            </w:r>
          </w:p>
        </w:tc>
      </w:tr>
      <w:tr w:rsidR="003B25AD" w14:paraId="4239B124" w14:textId="77777777">
        <w:tc>
          <w:tcPr>
            <w:tcW w:w="10160" w:type="dxa"/>
            <w:tcBorders>
              <w:top w:val="single" w:sz="4" w:space="0" w:color="000000"/>
              <w:left w:val="single" w:sz="4" w:space="0" w:color="000000"/>
              <w:bottom w:val="single" w:sz="4" w:space="0" w:color="000000"/>
              <w:right w:val="single" w:sz="4" w:space="0" w:color="000000"/>
            </w:tcBorders>
          </w:tcPr>
          <w:p w14:paraId="4239B122" w14:textId="77777777" w:rsidR="003B25AD" w:rsidRDefault="00CC797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39B123" w14:textId="77777777" w:rsidR="003B25AD" w:rsidRDefault="00CC7979">
            <w:pPr>
              <w:pStyle w:val="ProductList-TableBody"/>
              <w:jc w:val="center"/>
            </w:pPr>
            <w:r>
              <w:t>25</w:t>
            </w:r>
          </w:p>
        </w:tc>
      </w:tr>
      <w:tr w:rsidR="003B25AD" w14:paraId="4239B127" w14:textId="77777777">
        <w:tc>
          <w:tcPr>
            <w:tcW w:w="10160" w:type="dxa"/>
            <w:tcBorders>
              <w:top w:val="single" w:sz="4" w:space="0" w:color="000000"/>
              <w:left w:val="single" w:sz="4" w:space="0" w:color="000000"/>
              <w:bottom w:val="single" w:sz="4" w:space="0" w:color="000000"/>
              <w:right w:val="single" w:sz="4" w:space="0" w:color="000000"/>
            </w:tcBorders>
          </w:tcPr>
          <w:p w14:paraId="4239B125" w14:textId="77777777" w:rsidR="003B25AD" w:rsidRDefault="00CC79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39B126" w14:textId="77777777" w:rsidR="003B25AD" w:rsidRDefault="00CC7979">
            <w:pPr>
              <w:pStyle w:val="ProductList-TableBody"/>
              <w:jc w:val="center"/>
            </w:pPr>
            <w:r>
              <w:t>50</w:t>
            </w:r>
          </w:p>
        </w:tc>
      </w:tr>
      <w:tr w:rsidR="003B25AD" w14:paraId="4239B12A" w14:textId="77777777">
        <w:tc>
          <w:tcPr>
            <w:tcW w:w="10160" w:type="dxa"/>
            <w:tcBorders>
              <w:top w:val="single" w:sz="4" w:space="0" w:color="000000"/>
              <w:left w:val="single" w:sz="4" w:space="0" w:color="000000"/>
              <w:bottom w:val="single" w:sz="4" w:space="0" w:color="000000"/>
              <w:right w:val="single" w:sz="4" w:space="0" w:color="000000"/>
            </w:tcBorders>
          </w:tcPr>
          <w:p w14:paraId="4239B128" w14:textId="77777777" w:rsidR="003B25AD" w:rsidRDefault="00CC797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4239B129" w14:textId="77777777" w:rsidR="003B25AD" w:rsidRDefault="00CC7979">
            <w:pPr>
              <w:pStyle w:val="ProductList-TableBody"/>
              <w:jc w:val="center"/>
            </w:pPr>
            <w:r>
              <w:t>75</w:t>
            </w:r>
          </w:p>
        </w:tc>
      </w:tr>
    </w:tbl>
    <w:p w14:paraId="4239B12B" w14:textId="77777777" w:rsidR="003B25AD" w:rsidRDefault="00CC7979">
      <w:pPr>
        <w:pStyle w:val="ProductList-Body"/>
      </w:pPr>
      <w:r>
        <w:rPr>
          <w:b/>
          <w:i/>
        </w:rPr>
        <w:t>Anmerkung:</w:t>
      </w:r>
      <w:r>
        <w:rPr>
          <w:i/>
        </w:rPr>
        <w:t xml:space="preserve"> Weitere Informationen zu SQL-CALs finden Sie in der Tabelle zu CAL-Suites in diesem Abschnitt.</w:t>
      </w:r>
    </w:p>
    <w:p w14:paraId="4239B12C" w14:textId="77777777" w:rsidR="003B25AD" w:rsidRDefault="00CC7979">
      <w:pPr>
        <w:pStyle w:val="ProductList-Body"/>
      </w:pPr>
      <w:r>
        <w:rPr>
          <w:vertAlign w:val="superscript"/>
        </w:rPr>
        <w:t>1</w:t>
      </w:r>
      <w:r>
        <w:rPr>
          <w:i/>
        </w:rPr>
        <w:t xml:space="preserve"> Für CAL für Microsoft Dynamics CRM Professional werden 2 Punkte gewährt</w:t>
      </w:r>
    </w:p>
    <w:p w14:paraId="4239B12D" w14:textId="77777777" w:rsidR="003B25AD" w:rsidRDefault="003B25AD">
      <w:pPr>
        <w:pStyle w:val="ProductList-Body"/>
      </w:pPr>
    </w:p>
    <w:p w14:paraId="4239B12E" w14:textId="77777777" w:rsidR="003B25AD" w:rsidRDefault="00CC7979">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3B25AD" w14:paraId="4239B1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39B12F" w14:textId="77777777" w:rsidR="003B25AD" w:rsidRDefault="00CC7979">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239B130" w14:textId="77777777" w:rsidR="003B25AD" w:rsidRDefault="00CC79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39B131" w14:textId="77777777" w:rsidR="003B25AD" w:rsidRDefault="00CC79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239B132" w14:textId="77777777" w:rsidR="003B25AD" w:rsidRDefault="00CC79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39B133" w14:textId="77777777" w:rsidR="003B25AD" w:rsidRDefault="00CC79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39B134" w14:textId="77777777" w:rsidR="003B25AD" w:rsidRDefault="00CC79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239B135" w14:textId="77777777" w:rsidR="003B25AD" w:rsidRDefault="00CC79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39B136" w14:textId="77777777" w:rsidR="003B25AD" w:rsidRDefault="00CC79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239B137" w14:textId="77777777" w:rsidR="003B25AD" w:rsidRDefault="00CC79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39B138" w14:textId="77777777" w:rsidR="003B25AD" w:rsidRDefault="00CC79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39B139" w14:textId="77777777" w:rsidR="003B25AD" w:rsidRDefault="00CC7979">
            <w:pPr>
              <w:pStyle w:val="ProductList-TableBody"/>
            </w:pPr>
            <w:r>
              <w:t>600,000+</w:t>
            </w:r>
          </w:p>
        </w:tc>
      </w:tr>
      <w:tr w:rsidR="003B25AD" w14:paraId="4239B1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39B13B" w14:textId="77777777" w:rsidR="003B25AD" w:rsidRDefault="00CC7979">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4239B13C" w14:textId="77777777" w:rsidR="003B25AD" w:rsidRDefault="00CC79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39B13D" w14:textId="77777777" w:rsidR="003B25AD" w:rsidRDefault="00CC79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239B13E" w14:textId="77777777" w:rsidR="003B25AD" w:rsidRDefault="00CC79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39B13F" w14:textId="77777777" w:rsidR="003B25AD" w:rsidRDefault="00CC79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39B140" w14:textId="77777777" w:rsidR="003B25AD" w:rsidRDefault="00CC79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239B141" w14:textId="77777777" w:rsidR="003B25AD" w:rsidRDefault="00CC79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39B142" w14:textId="77777777" w:rsidR="003B25AD" w:rsidRDefault="00CC79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39B143" w14:textId="77777777" w:rsidR="003B25AD" w:rsidRDefault="00CC79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39B144" w14:textId="77777777" w:rsidR="003B25AD" w:rsidRDefault="00CC79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39B145" w14:textId="77777777" w:rsidR="003B25AD" w:rsidRDefault="00CC7979">
            <w:pPr>
              <w:pStyle w:val="ProductList-TableBody"/>
            </w:pPr>
            <w:r>
              <w:t>75</w:t>
            </w:r>
          </w:p>
        </w:tc>
      </w:tr>
    </w:tbl>
    <w:p w14:paraId="4239B147" w14:textId="77777777" w:rsidR="003B25AD" w:rsidRDefault="003B25AD">
      <w:pPr>
        <w:pStyle w:val="ProductList-Body"/>
      </w:pPr>
    </w:p>
    <w:p w14:paraId="4239B148" w14:textId="77777777" w:rsidR="003B25AD" w:rsidRDefault="00CC7979">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3B25AD" w14:paraId="4239B1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39B149" w14:textId="77777777" w:rsidR="003B25AD" w:rsidRDefault="00CC7979">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4239B14A" w14:textId="77777777" w:rsidR="003B25AD" w:rsidRDefault="00CC79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39B14B" w14:textId="77777777" w:rsidR="003B25AD" w:rsidRDefault="00CC79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39B14C" w14:textId="77777777" w:rsidR="003B25AD" w:rsidRDefault="00CC79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39B14D" w14:textId="77777777" w:rsidR="003B25AD" w:rsidRDefault="00CC79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39B14E" w14:textId="77777777" w:rsidR="003B25AD" w:rsidRDefault="00CC79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39B14F" w14:textId="77777777" w:rsidR="003B25AD" w:rsidRDefault="00CC7979">
            <w:pPr>
              <w:pStyle w:val="ProductList-TableBody"/>
            </w:pPr>
            <w:r>
              <w:t>→600,000+</w:t>
            </w:r>
          </w:p>
        </w:tc>
      </w:tr>
      <w:tr w:rsidR="003B25AD" w14:paraId="4239B15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39B151" w14:textId="77777777" w:rsidR="003B25AD" w:rsidRDefault="00CC7979">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239B152" w14:textId="77777777" w:rsidR="003B25AD" w:rsidRDefault="00CC7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39B153" w14:textId="77777777" w:rsidR="003B25AD" w:rsidRDefault="00CC7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39B154" w14:textId="77777777" w:rsidR="003B25AD" w:rsidRDefault="00CC79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39B155" w14:textId="77777777" w:rsidR="003B25AD" w:rsidRDefault="00CC79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39B156" w14:textId="77777777" w:rsidR="003B25AD" w:rsidRDefault="00CC79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39B157" w14:textId="77777777" w:rsidR="003B25AD" w:rsidRDefault="00CC7979">
            <w:pPr>
              <w:pStyle w:val="ProductList-TableBody"/>
            </w:pPr>
            <w:r>
              <w:t>12</w:t>
            </w:r>
          </w:p>
        </w:tc>
      </w:tr>
    </w:tbl>
    <w:p w14:paraId="4239B159" w14:textId="77777777" w:rsidR="003B25AD" w:rsidRDefault="00CC7979">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2">
        <w:r>
          <w:rPr>
            <w:color w:val="00467F"/>
            <w:u w:val="single"/>
          </w:rPr>
          <w:t>http://www.microsoft.com/licensing/software-assurance/planning-services-overview.aspx</w:t>
        </w:r>
      </w:hyperlink>
      <w:r>
        <w:t xml:space="preserve">. </w:t>
      </w:r>
    </w:p>
    <w:p w14:paraId="4239B15A" w14:textId="77777777" w:rsidR="003B25AD" w:rsidRDefault="003B25AD">
      <w:pPr>
        <w:pStyle w:val="ProductList-Body"/>
      </w:pPr>
    </w:p>
    <w:p w14:paraId="4239B15B" w14:textId="77777777" w:rsidR="003B25AD" w:rsidRDefault="00CC7979">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14:paraId="4239B15C" w14:textId="77777777" w:rsidR="003B25AD" w:rsidRDefault="00CC7979" w:rsidP="00CC7979">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3">
        <w:r>
          <w:rPr>
            <w:color w:val="00467F"/>
            <w:u w:val="single"/>
          </w:rPr>
          <w:t>http://directory.partners.extranet.microsoft.com/psbproviders</w:t>
        </w:r>
      </w:hyperlink>
    </w:p>
    <w:p w14:paraId="4239B15D" w14:textId="77777777" w:rsidR="003B25AD" w:rsidRDefault="00CC7979" w:rsidP="00CC7979">
      <w:pPr>
        <w:pStyle w:val="ProductList-Bullet"/>
        <w:numPr>
          <w:ilvl w:val="0"/>
          <w:numId w:val="36"/>
        </w:numPr>
      </w:pPr>
      <w:r>
        <w:t>Planning Services-Einsätze umfassen Beratung mit einem vorab festgelegten Leistungsumfang, aus der ein allgemeiner Bereitstellungsplan hervorgeht; die eigentliche Bereitstellung der Software kann nicht im Leistungsumfang berücksichtigt werden.</w:t>
      </w:r>
    </w:p>
    <w:p w14:paraId="4239B15E" w14:textId="77777777" w:rsidR="003B25AD" w:rsidRDefault="00CC7979" w:rsidP="00CC7979">
      <w:pPr>
        <w:pStyle w:val="ProductList-Bullet"/>
        <w:numPr>
          <w:ilvl w:val="0"/>
          <w:numId w:val="36"/>
        </w:numPr>
      </w:pPr>
      <w:r>
        <w:t>Planning Services-Gutscheine können nur von dem Kunden eingelöst werden, der sich für die Vergünstigung qualifiziert hat.</w:t>
      </w:r>
    </w:p>
    <w:p w14:paraId="4239B15F" w14:textId="77777777" w:rsidR="003B25AD" w:rsidRDefault="00CC7979" w:rsidP="00CC7979">
      <w:pPr>
        <w:pStyle w:val="ProductList-Bullet"/>
        <w:numPr>
          <w:ilvl w:val="0"/>
          <w:numId w:val="36"/>
        </w:numPr>
      </w:pPr>
      <w:r>
        <w:t>Planning Services-Gutscheine können nicht gegen Bargeld, Zahlungen oder andere entgeltliche Gegenleistungen eingetauscht werden.</w:t>
      </w:r>
    </w:p>
    <w:p w14:paraId="4239B160" w14:textId="77777777" w:rsidR="003B25AD" w:rsidRDefault="00CC7979" w:rsidP="00CC7979">
      <w:pPr>
        <w:pStyle w:val="ProductList-Bullet"/>
        <w:numPr>
          <w:ilvl w:val="0"/>
          <w:numId w:val="36"/>
        </w:numPr>
      </w:pPr>
      <w:r>
        <w:t>Durch Verringerung des qualifizierenden SA-Umfangs aufgrund von Rückgaben und anderen Abrechnungsanpassungen, sofern zulässig, kann die Anzahl der Tage des Planning Services-Anspruchs des Kunden verringert werden.</w:t>
      </w:r>
    </w:p>
    <w:p w14:paraId="4239B161" w14:textId="77777777" w:rsidR="003B25AD" w:rsidRDefault="00CC7979" w:rsidP="00CC7979">
      <w:pPr>
        <w:pStyle w:val="ProductList-Bullet"/>
        <w:numPr>
          <w:ilvl w:val="0"/>
          <w:numId w:val="36"/>
        </w:numPr>
      </w:pPr>
      <w:r>
        <w:t>Gutscheintypen dürfen nicht kombiniert werden. Der Einsatz von Planning Services darf die angegebene Höchstdauer pro Einsatzart nicht überschreiten.</w:t>
      </w:r>
    </w:p>
    <w:p w14:paraId="4239B162" w14:textId="77777777" w:rsidR="003B25AD" w:rsidRDefault="00CC7979" w:rsidP="00CC7979">
      <w:pPr>
        <w:pStyle w:val="ProductList-Bullet"/>
        <w:numPr>
          <w:ilvl w:val="0"/>
          <w:numId w:val="36"/>
        </w:numPr>
      </w:pPr>
      <w:r>
        <w:t>Gutscheine sind nur mit qualifizierten Anbietern für den jeweiligen Servicetyp gültig, für den der Gutschein eingelöst wird.</w:t>
      </w:r>
    </w:p>
    <w:p w14:paraId="4239B163" w14:textId="77777777" w:rsidR="003B25AD" w:rsidRDefault="00CC7979" w:rsidP="00CC7979">
      <w:pPr>
        <w:pStyle w:val="ProductList-Bullet"/>
        <w:numPr>
          <w:ilvl w:val="0"/>
          <w:numId w:val="36"/>
        </w:numPr>
      </w:pPr>
      <w:r>
        <w:t>Gutscheine müssen während der Software Assurance-Laufzeit zugewiesen werden.</w:t>
      </w:r>
    </w:p>
    <w:p w14:paraId="4239B164" w14:textId="77777777" w:rsidR="003B25AD" w:rsidRDefault="00CC7979" w:rsidP="00CC7979">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239B165" w14:textId="77777777" w:rsidR="003B25AD" w:rsidRDefault="003B25AD">
      <w:pPr>
        <w:pStyle w:val="ProductList-Body"/>
      </w:pPr>
    </w:p>
    <w:p w14:paraId="4239B166" w14:textId="77777777" w:rsidR="003B25AD" w:rsidRDefault="00CC7979">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4239B167" w14:textId="77777777" w:rsidR="003B25AD" w:rsidRDefault="003B25AD">
      <w:pPr>
        <w:pStyle w:val="ProductList-Body"/>
      </w:pPr>
    </w:p>
    <w:p w14:paraId="4239B168" w14:textId="77777777" w:rsidR="003B25AD" w:rsidRDefault="00CC7979">
      <w:pPr>
        <w:pStyle w:val="ProductList-ClauseHeading"/>
        <w:outlineLvl w:val="2"/>
      </w:pPr>
      <w:bookmarkStart w:id="391" w:name="_Sec581"/>
      <w:r>
        <w:lastRenderedPageBreak/>
        <w:t>Enterprise Source Licensing Program</w:t>
      </w:r>
      <w:bookmarkEnd w:id="391"/>
    </w:p>
    <w:p w14:paraId="4239B169" w14:textId="77777777" w:rsidR="003B25AD" w:rsidRDefault="00CC7979">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4239B16A" w14:textId="77777777" w:rsidR="003B25AD" w:rsidRDefault="003B25AD">
      <w:pPr>
        <w:pStyle w:val="ProductList-Body"/>
      </w:pPr>
    </w:p>
    <w:p w14:paraId="4239B16B" w14:textId="77777777" w:rsidR="003B25AD" w:rsidRDefault="00CC7979">
      <w:pPr>
        <w:pStyle w:val="ProductList-ClauseHeading"/>
        <w:outlineLvl w:val="2"/>
      </w:pPr>
      <w:bookmarkStart w:id="392" w:name="_Sec582"/>
      <w:r>
        <w:t>Trainingsgutscheine</w:t>
      </w:r>
      <w:bookmarkEnd w:id="392"/>
    </w:p>
    <w:p w14:paraId="4239B16C" w14:textId="77777777" w:rsidR="003B25AD" w:rsidRDefault="00CC7979">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3B25AD" w14:paraId="4239B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16D" w14:textId="77777777" w:rsidR="003B25AD" w:rsidRDefault="00CC797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16E" w14:textId="77777777" w:rsidR="003B25AD" w:rsidRDefault="00CC7979">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16F" w14:textId="77777777" w:rsidR="003B25AD" w:rsidRDefault="00CC7979">
            <w:pPr>
              <w:pStyle w:val="ProductList-TableBody"/>
            </w:pPr>
            <w:r>
              <w:rPr>
                <w:color w:val="FFFFFF"/>
              </w:rPr>
              <w:t>System-Pool</w:t>
            </w:r>
          </w:p>
        </w:tc>
      </w:tr>
      <w:tr w:rsidR="003B25AD" w14:paraId="4239B174" w14:textId="77777777">
        <w:tc>
          <w:tcPr>
            <w:tcW w:w="4040" w:type="dxa"/>
            <w:tcBorders>
              <w:top w:val="single" w:sz="4" w:space="0" w:color="000000"/>
              <w:left w:val="single" w:sz="4" w:space="0" w:color="000000"/>
              <w:bottom w:val="single" w:sz="4" w:space="0" w:color="000000"/>
              <w:right w:val="single" w:sz="4" w:space="0" w:color="000000"/>
            </w:tcBorders>
          </w:tcPr>
          <w:p w14:paraId="4239B171" w14:textId="77777777" w:rsidR="003B25AD" w:rsidRDefault="00CC79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39B172" w14:textId="77777777" w:rsidR="003B25AD" w:rsidRDefault="00CC7979">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4239B173" w14:textId="77777777" w:rsidR="003B25AD" w:rsidRDefault="00CC7979">
            <w:pPr>
              <w:pStyle w:val="ProductList-TableBody"/>
            </w:pPr>
            <w:r>
              <w:t>1 Tag pro 50 Lizenzen (maximal 10 Tage)</w:t>
            </w:r>
          </w:p>
        </w:tc>
      </w:tr>
      <w:tr w:rsidR="003B25AD" w14:paraId="4239B178" w14:textId="77777777">
        <w:tc>
          <w:tcPr>
            <w:tcW w:w="4040" w:type="dxa"/>
            <w:tcBorders>
              <w:top w:val="single" w:sz="4" w:space="0" w:color="000000"/>
              <w:left w:val="single" w:sz="4" w:space="0" w:color="000000"/>
              <w:bottom w:val="single" w:sz="4" w:space="0" w:color="000000"/>
              <w:right w:val="single" w:sz="4" w:space="0" w:color="000000"/>
            </w:tcBorders>
          </w:tcPr>
          <w:p w14:paraId="4239B175" w14:textId="77777777" w:rsidR="003B25AD" w:rsidRDefault="00CC7979">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239B176" w14:textId="77777777" w:rsidR="003B25AD" w:rsidRDefault="00CC7979">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14:paraId="4239B177" w14:textId="77777777" w:rsidR="003B25AD" w:rsidRDefault="00CC7979">
            <w:pPr>
              <w:pStyle w:val="ProductList-TableBody"/>
            </w:pPr>
            <w:r>
              <w:t>1 Tag pro 50 Lizenzen</w:t>
            </w:r>
          </w:p>
        </w:tc>
      </w:tr>
      <w:tr w:rsidR="003B25AD" w14:paraId="4239B17C" w14:textId="77777777">
        <w:tc>
          <w:tcPr>
            <w:tcW w:w="4040" w:type="dxa"/>
            <w:tcBorders>
              <w:top w:val="single" w:sz="4" w:space="0" w:color="000000"/>
              <w:left w:val="single" w:sz="4" w:space="0" w:color="000000"/>
              <w:bottom w:val="single" w:sz="4" w:space="0" w:color="000000"/>
              <w:right w:val="single" w:sz="4" w:space="0" w:color="000000"/>
            </w:tcBorders>
          </w:tcPr>
          <w:p w14:paraId="4239B179" w14:textId="77777777" w:rsidR="003B25AD" w:rsidRDefault="00CC7979">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4239B17A" w14:textId="77777777" w:rsidR="003B25AD" w:rsidRDefault="00CC7979">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14:paraId="4239B17B" w14:textId="77777777" w:rsidR="003B25AD" w:rsidRDefault="00CC7979">
            <w:pPr>
              <w:pStyle w:val="ProductList-TableBody"/>
            </w:pPr>
            <w:r>
              <w:t>10 Tage pro berechtigtem Beitritt</w:t>
            </w:r>
          </w:p>
        </w:tc>
      </w:tr>
      <w:tr w:rsidR="003B25AD" w14:paraId="4239B180" w14:textId="77777777">
        <w:tc>
          <w:tcPr>
            <w:tcW w:w="4040" w:type="dxa"/>
            <w:tcBorders>
              <w:top w:val="single" w:sz="4" w:space="0" w:color="000000"/>
              <w:left w:val="single" w:sz="4" w:space="0" w:color="000000"/>
              <w:bottom w:val="single" w:sz="4" w:space="0" w:color="000000"/>
              <w:right w:val="single" w:sz="4" w:space="0" w:color="000000"/>
            </w:tcBorders>
          </w:tcPr>
          <w:p w14:paraId="4239B17D" w14:textId="77777777" w:rsidR="003B25AD" w:rsidRDefault="00CC7979">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4239B17E" w14:textId="77777777" w:rsidR="003B25AD" w:rsidRDefault="00CC7979">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4239B17F" w14:textId="77777777" w:rsidR="003B25AD" w:rsidRDefault="00CC7979">
            <w:pPr>
              <w:pStyle w:val="ProductList-TableBody"/>
            </w:pPr>
            <w:r>
              <w:t>15 Tage*</w:t>
            </w:r>
          </w:p>
        </w:tc>
      </w:tr>
      <w:tr w:rsidR="003B25AD" w14:paraId="4239B184" w14:textId="77777777">
        <w:tc>
          <w:tcPr>
            <w:tcW w:w="4040" w:type="dxa"/>
            <w:tcBorders>
              <w:top w:val="single" w:sz="4" w:space="0" w:color="000000"/>
              <w:left w:val="single" w:sz="4" w:space="0" w:color="000000"/>
              <w:bottom w:val="single" w:sz="4" w:space="0" w:color="000000"/>
              <w:right w:val="single" w:sz="4" w:space="0" w:color="000000"/>
            </w:tcBorders>
          </w:tcPr>
          <w:p w14:paraId="4239B181" w14:textId="77777777" w:rsidR="003B25AD" w:rsidRDefault="00CC7979">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239B182" w14:textId="77777777" w:rsidR="003B25AD" w:rsidRDefault="00CC7979">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239B183" w14:textId="77777777" w:rsidR="003B25AD" w:rsidRDefault="00CC7979">
            <w:pPr>
              <w:pStyle w:val="ProductList-TableBody"/>
            </w:pPr>
            <w:r>
              <w:t>25 Tage*</w:t>
            </w:r>
          </w:p>
        </w:tc>
      </w:tr>
      <w:tr w:rsidR="003B25AD" w14:paraId="4239B188" w14:textId="77777777">
        <w:tc>
          <w:tcPr>
            <w:tcW w:w="4040" w:type="dxa"/>
            <w:tcBorders>
              <w:top w:val="single" w:sz="4" w:space="0" w:color="000000"/>
              <w:left w:val="single" w:sz="4" w:space="0" w:color="000000"/>
              <w:bottom w:val="single" w:sz="4" w:space="0" w:color="000000"/>
              <w:right w:val="single" w:sz="4" w:space="0" w:color="000000"/>
            </w:tcBorders>
          </w:tcPr>
          <w:p w14:paraId="4239B185" w14:textId="77777777" w:rsidR="003B25AD" w:rsidRDefault="00CC7979">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4239B186" w14:textId="77777777" w:rsidR="003B25AD" w:rsidRDefault="00CC7979">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4239B187" w14:textId="77777777" w:rsidR="003B25AD" w:rsidRDefault="00CC7979">
            <w:pPr>
              <w:pStyle w:val="ProductList-TableBody"/>
            </w:pPr>
            <w:r>
              <w:t>55 Tage*</w:t>
            </w:r>
          </w:p>
        </w:tc>
      </w:tr>
      <w:tr w:rsidR="003B25AD" w14:paraId="4239B18C" w14:textId="77777777">
        <w:tc>
          <w:tcPr>
            <w:tcW w:w="4040" w:type="dxa"/>
            <w:tcBorders>
              <w:top w:val="single" w:sz="4" w:space="0" w:color="000000"/>
              <w:left w:val="single" w:sz="4" w:space="0" w:color="000000"/>
              <w:bottom w:val="single" w:sz="4" w:space="0" w:color="000000"/>
              <w:right w:val="single" w:sz="4" w:space="0" w:color="000000"/>
            </w:tcBorders>
          </w:tcPr>
          <w:p w14:paraId="4239B189" w14:textId="77777777" w:rsidR="003B25AD" w:rsidRDefault="00CC7979">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239B18A" w14:textId="77777777" w:rsidR="003B25AD" w:rsidRDefault="00CC7979">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4239B18B" w14:textId="77777777" w:rsidR="003B25AD" w:rsidRDefault="00CC7979">
            <w:pPr>
              <w:pStyle w:val="ProductList-TableBody"/>
            </w:pPr>
            <w:r>
              <w:t>80 Tage*</w:t>
            </w:r>
          </w:p>
        </w:tc>
      </w:tr>
      <w:tr w:rsidR="003B25AD" w14:paraId="4239B190" w14:textId="77777777">
        <w:tc>
          <w:tcPr>
            <w:tcW w:w="4040" w:type="dxa"/>
            <w:tcBorders>
              <w:top w:val="single" w:sz="4" w:space="0" w:color="000000"/>
              <w:left w:val="single" w:sz="4" w:space="0" w:color="000000"/>
              <w:bottom w:val="single" w:sz="4" w:space="0" w:color="000000"/>
              <w:right w:val="single" w:sz="4" w:space="0" w:color="000000"/>
            </w:tcBorders>
          </w:tcPr>
          <w:p w14:paraId="4239B18D" w14:textId="77777777" w:rsidR="003B25AD" w:rsidRDefault="00CC7979">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4239B18E" w14:textId="77777777" w:rsidR="003B25AD" w:rsidRDefault="00CC7979">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4239B18F" w14:textId="77777777" w:rsidR="003B25AD" w:rsidRDefault="00CC7979">
            <w:pPr>
              <w:pStyle w:val="ProductList-TableBody"/>
            </w:pPr>
            <w:r>
              <w:t>125 Tage*</w:t>
            </w:r>
          </w:p>
        </w:tc>
      </w:tr>
      <w:tr w:rsidR="003B25AD" w14:paraId="4239B194" w14:textId="77777777">
        <w:tc>
          <w:tcPr>
            <w:tcW w:w="4040" w:type="dxa"/>
            <w:tcBorders>
              <w:top w:val="single" w:sz="4" w:space="0" w:color="000000"/>
              <w:left w:val="single" w:sz="4" w:space="0" w:color="000000"/>
              <w:bottom w:val="single" w:sz="4" w:space="0" w:color="000000"/>
              <w:right w:val="single" w:sz="4" w:space="0" w:color="000000"/>
            </w:tcBorders>
          </w:tcPr>
          <w:p w14:paraId="4239B191" w14:textId="77777777" w:rsidR="003B25AD" w:rsidRDefault="00CC7979">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4239B192" w14:textId="77777777" w:rsidR="003B25AD" w:rsidRDefault="00CC7979">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4239B193" w14:textId="77777777" w:rsidR="003B25AD" w:rsidRDefault="00CC7979">
            <w:pPr>
              <w:pStyle w:val="ProductList-TableBody"/>
            </w:pPr>
            <w:r>
              <w:t>200 Tage*</w:t>
            </w:r>
          </w:p>
        </w:tc>
      </w:tr>
      <w:tr w:rsidR="003B25AD" w14:paraId="4239B198" w14:textId="77777777">
        <w:tc>
          <w:tcPr>
            <w:tcW w:w="4040" w:type="dxa"/>
            <w:tcBorders>
              <w:top w:val="single" w:sz="4" w:space="0" w:color="000000"/>
              <w:left w:val="single" w:sz="4" w:space="0" w:color="000000"/>
              <w:bottom w:val="single" w:sz="4" w:space="0" w:color="000000"/>
              <w:right w:val="single" w:sz="4" w:space="0" w:color="000000"/>
            </w:tcBorders>
          </w:tcPr>
          <w:p w14:paraId="4239B195" w14:textId="77777777" w:rsidR="003B25AD" w:rsidRDefault="00CC7979">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4239B196" w14:textId="77777777" w:rsidR="003B25AD" w:rsidRDefault="00CC7979">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4239B197" w14:textId="77777777" w:rsidR="003B25AD" w:rsidRDefault="00CC7979">
            <w:pPr>
              <w:pStyle w:val="ProductList-TableBody"/>
            </w:pPr>
            <w:r>
              <w:t>300 Tage*</w:t>
            </w:r>
          </w:p>
        </w:tc>
      </w:tr>
      <w:tr w:rsidR="003B25AD" w14:paraId="4239B19C" w14:textId="77777777">
        <w:tc>
          <w:tcPr>
            <w:tcW w:w="4040" w:type="dxa"/>
            <w:tcBorders>
              <w:top w:val="single" w:sz="4" w:space="0" w:color="000000"/>
              <w:left w:val="single" w:sz="4" w:space="0" w:color="000000"/>
              <w:bottom w:val="single" w:sz="4" w:space="0" w:color="000000"/>
              <w:right w:val="single" w:sz="4" w:space="0" w:color="000000"/>
            </w:tcBorders>
          </w:tcPr>
          <w:p w14:paraId="4239B199" w14:textId="77777777" w:rsidR="003B25AD" w:rsidRDefault="00CC7979">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239B19A" w14:textId="77777777" w:rsidR="003B25AD" w:rsidRDefault="00CC7979">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239B19B" w14:textId="77777777" w:rsidR="003B25AD" w:rsidRDefault="00CC7979">
            <w:pPr>
              <w:pStyle w:val="ProductList-TableBody"/>
            </w:pPr>
            <w:r>
              <w:t>400 Tage*</w:t>
            </w:r>
          </w:p>
        </w:tc>
      </w:tr>
      <w:tr w:rsidR="003B25AD" w14:paraId="4239B1A0" w14:textId="77777777">
        <w:tc>
          <w:tcPr>
            <w:tcW w:w="4040" w:type="dxa"/>
            <w:tcBorders>
              <w:top w:val="single" w:sz="4" w:space="0" w:color="000000"/>
              <w:left w:val="single" w:sz="4" w:space="0" w:color="000000"/>
              <w:bottom w:val="single" w:sz="4" w:space="0" w:color="000000"/>
              <w:right w:val="single" w:sz="4" w:space="0" w:color="000000"/>
            </w:tcBorders>
          </w:tcPr>
          <w:p w14:paraId="4239B19D" w14:textId="77777777" w:rsidR="003B25AD" w:rsidRDefault="00CC797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39B19E" w14:textId="77777777" w:rsidR="003B25AD" w:rsidRDefault="00CC7979">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239B19F" w14:textId="77777777" w:rsidR="003B25AD" w:rsidRDefault="00CC7979">
            <w:pPr>
              <w:pStyle w:val="ProductList-TableBody"/>
            </w:pPr>
            <w:r>
              <w:t>700 Tage*</w:t>
            </w:r>
          </w:p>
        </w:tc>
      </w:tr>
    </w:tbl>
    <w:p w14:paraId="4239B1A1" w14:textId="77777777" w:rsidR="003B25AD" w:rsidRDefault="00CC7979">
      <w:pPr>
        <w:pStyle w:val="ProductList-Body"/>
      </w:pPr>
      <w:r>
        <w:t>*</w:t>
      </w:r>
      <w:r>
        <w:rPr>
          <w:i/>
        </w:rPr>
        <w:t>Anzahl von Tagen pro berechtigten Beitritt oder Vertrag.</w:t>
      </w:r>
    </w:p>
    <w:p w14:paraId="4239B1A2" w14:textId="77777777" w:rsidR="003B25AD" w:rsidRDefault="003B25AD">
      <w:pPr>
        <w:pStyle w:val="ProductList-Body"/>
      </w:pPr>
    </w:p>
    <w:p w14:paraId="4239B1A3" w14:textId="77777777" w:rsidR="003B25AD" w:rsidRDefault="00CC7979" w:rsidP="00CC7979">
      <w:pPr>
        <w:pStyle w:val="ProductList-Bullet"/>
        <w:numPr>
          <w:ilvl w:val="0"/>
          <w:numId w:val="37"/>
        </w:numPr>
      </w:pPr>
      <w:r>
        <w:t xml:space="preserve">Im Rahmen von Gutscheinen erbrachte Services werden unter einem Vertrag zwischen dem Kunden und dem qualifizierten Microsoft Learning Partner erbracht. </w:t>
      </w:r>
    </w:p>
    <w:p w14:paraId="4239B1A4" w14:textId="77777777" w:rsidR="003B25AD" w:rsidRDefault="00CC7979" w:rsidP="00CC7979">
      <w:pPr>
        <w:pStyle w:val="ProductList-Bullet"/>
        <w:numPr>
          <w:ilvl w:val="0"/>
          <w:numId w:val="37"/>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4239B1A5" w14:textId="77777777" w:rsidR="003B25AD" w:rsidRDefault="00CC7979" w:rsidP="00CC7979">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4239B1A6" w14:textId="77777777" w:rsidR="003B25AD" w:rsidRDefault="00CC7979" w:rsidP="00CC7979">
      <w:pPr>
        <w:pStyle w:val="ProductList-Bullet"/>
        <w:numPr>
          <w:ilvl w:val="0"/>
          <w:numId w:val="37"/>
        </w:numPr>
      </w:pPr>
      <w:r>
        <w:t>Gutscheine können nicht für Gebühren im Zusammenhang mit einem reservierten Kurs verwendet werden, zu dem ein Kunde nicht erschienen ist.</w:t>
      </w:r>
    </w:p>
    <w:p w14:paraId="4239B1A7" w14:textId="77777777" w:rsidR="003B25AD" w:rsidRDefault="00CC7979" w:rsidP="00CC7979">
      <w:pPr>
        <w:pStyle w:val="ProductList-Bullet"/>
        <w:numPr>
          <w:ilvl w:val="0"/>
          <w:numId w:val="37"/>
        </w:numPr>
      </w:pPr>
      <w:r>
        <w:t>Gutscheine können nur von der Person eingelöst werden, die vom Kunden zur Nutzung des Gutscheins genehmigt wurde.</w:t>
      </w:r>
    </w:p>
    <w:p w14:paraId="4239B1A8" w14:textId="77777777" w:rsidR="003B25AD" w:rsidRDefault="00CC7979" w:rsidP="00CC7979">
      <w:pPr>
        <w:pStyle w:val="ProductList-Bullet"/>
        <w:numPr>
          <w:ilvl w:val="0"/>
          <w:numId w:val="37"/>
        </w:numPr>
      </w:pPr>
      <w:r>
        <w:t xml:space="preserve">Gutscheine können nicht gegen Bargeld, Zahlungen oder andere entgeltliche Gegenleistungen eingetauscht werden. </w:t>
      </w:r>
    </w:p>
    <w:p w14:paraId="4239B1A9" w14:textId="77777777" w:rsidR="003B25AD" w:rsidRDefault="00CC7979" w:rsidP="00CC7979">
      <w:pPr>
        <w:pStyle w:val="ProductList-Bullet"/>
        <w:numPr>
          <w:ilvl w:val="0"/>
          <w:numId w:val="37"/>
        </w:numPr>
      </w:pPr>
      <w:r>
        <w:t xml:space="preserve">Gutscheine müssen während der Software Assurance-Laufzeit zugewiesen werden. </w:t>
      </w:r>
    </w:p>
    <w:p w14:paraId="4239B1AA" w14:textId="77777777" w:rsidR="003B25AD" w:rsidRDefault="00CC7979" w:rsidP="00CC7979">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14:paraId="4239B1AB" w14:textId="77777777" w:rsidR="003B25AD" w:rsidRDefault="00CC7979" w:rsidP="00CC7979">
      <w:pPr>
        <w:pStyle w:val="ProductList-Bullet"/>
        <w:numPr>
          <w:ilvl w:val="0"/>
          <w:numId w:val="37"/>
        </w:numPr>
      </w:pPr>
      <w:r>
        <w:t xml:space="preserve">Ein Trainingsgutschein-Tag entspricht einem Schulungssitzungstag. </w:t>
      </w:r>
    </w:p>
    <w:p w14:paraId="4239B1AC" w14:textId="77777777" w:rsidR="003B25AD" w:rsidRDefault="00CC7979" w:rsidP="00CC7979">
      <w:pPr>
        <w:pStyle w:val="ProductList-Bullet"/>
        <w:numPr>
          <w:ilvl w:val="0"/>
          <w:numId w:val="37"/>
        </w:numPr>
      </w:pPr>
      <w:r>
        <w:t xml:space="preserve">Gutscheine können jeweils nur bei einem qualifizierten Microsoft Learning Partner zum Reservieren von Schulungen verwendet werden. </w:t>
      </w:r>
    </w:p>
    <w:p w14:paraId="4239B1AD" w14:textId="77777777" w:rsidR="003B25AD" w:rsidRDefault="00CC7979" w:rsidP="00CC7979">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4239B1AE" w14:textId="77777777" w:rsidR="003B25AD" w:rsidRDefault="00CC7979" w:rsidP="00CC7979">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4239B1AF" w14:textId="77777777" w:rsidR="003B25AD" w:rsidRDefault="003B25AD">
      <w:pPr>
        <w:pStyle w:val="ProductList-Body"/>
      </w:pPr>
    </w:p>
    <w:p w14:paraId="4239B1B0" w14:textId="77777777" w:rsidR="003B25AD" w:rsidRDefault="00CC7979">
      <w:pPr>
        <w:pStyle w:val="ProductList-ClauseHeading"/>
        <w:outlineLvl w:val="2"/>
      </w:pPr>
      <w:bookmarkStart w:id="393" w:name="_Sec583"/>
      <w:r>
        <w:t>E-Learning</w:t>
      </w:r>
      <w:bookmarkEnd w:id="393"/>
    </w:p>
    <w:p w14:paraId="4239B1B1" w14:textId="77777777" w:rsidR="003B25AD" w:rsidRDefault="00CC7979">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14:paraId="4239B1B2" w14:textId="77777777" w:rsidR="003B25AD" w:rsidRDefault="003B25AD">
      <w:pPr>
        <w:pStyle w:val="ProductList-Body"/>
      </w:pPr>
    </w:p>
    <w:p w14:paraId="4239B1B3" w14:textId="77777777" w:rsidR="003B25AD" w:rsidRDefault="00CC7979">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4239B1B4" w14:textId="77777777" w:rsidR="003B25AD" w:rsidRDefault="003B25AD">
      <w:pPr>
        <w:pStyle w:val="ProductList-Body"/>
      </w:pPr>
    </w:p>
    <w:p w14:paraId="4239B1B5" w14:textId="77777777" w:rsidR="003B25AD" w:rsidRDefault="00CC7979">
      <w:pPr>
        <w:pStyle w:val="ProductList-ClauseHeading"/>
        <w:outlineLvl w:val="2"/>
      </w:pPr>
      <w:bookmarkStart w:id="394" w:name="_Sec584"/>
      <w:r>
        <w:t>Home Use Program</w:t>
      </w:r>
      <w:bookmarkEnd w:id="394"/>
    </w:p>
    <w:p w14:paraId="4239B1B6" w14:textId="77777777" w:rsidR="003B25AD" w:rsidRDefault="00CC7979">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w:t>
      </w:r>
      <w:r>
        <w:lastRenderedPageBreak/>
        <w:t>erworbenen Software) installiert werden kann. Select für Forschung &amp; Lehre (ohne SAM), Select Plus für Forschung &amp; Lehre (ohne SAM) und Open-Programme für Forschung &amp; Lehre kommen für diese Vergünstigung nicht infrage.</w:t>
      </w:r>
    </w:p>
    <w:p w14:paraId="4239B1B7" w14:textId="77777777" w:rsidR="003B25AD" w:rsidRDefault="003B25AD">
      <w:pPr>
        <w:pStyle w:val="ProductList-Body"/>
      </w:pPr>
    </w:p>
    <w:p w14:paraId="4239B1B8" w14:textId="77777777" w:rsidR="003B25AD" w:rsidRDefault="00CC7979">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239B1B9" w14:textId="77777777" w:rsidR="003B25AD" w:rsidRDefault="003B25AD">
      <w:pPr>
        <w:pStyle w:val="ProductList-Body"/>
      </w:pPr>
    </w:p>
    <w:p w14:paraId="4239B1BA" w14:textId="77777777" w:rsidR="003B25AD" w:rsidRDefault="00CC7979">
      <w:pPr>
        <w:pStyle w:val="ProductList-Body"/>
      </w:pPr>
      <w:r>
        <w:t>Die Nutzungsbestimmungen für die Home Use Program-Software werden zwischen Microsoft und dem Mitarbeiter des Kunden vereinbart und können über die Home Use Program-Website aufgerufen werden.</w:t>
      </w:r>
    </w:p>
    <w:p w14:paraId="4239B1BB" w14:textId="77777777" w:rsidR="003B25AD" w:rsidRDefault="003B25AD">
      <w:pPr>
        <w:pStyle w:val="ProductList-Body"/>
      </w:pPr>
    </w:p>
    <w:p w14:paraId="4239B1BC" w14:textId="77777777" w:rsidR="003B25AD" w:rsidRDefault="00CC7979">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3B25AD" w14:paraId="4239B1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39B1BD" w14:textId="77777777" w:rsidR="003B25AD" w:rsidRDefault="00CC7979">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1BE" w14:textId="77777777" w:rsidR="003B25AD" w:rsidRDefault="00CC7979">
            <w:pPr>
              <w:pStyle w:val="ProductList-TableBody"/>
            </w:pPr>
            <w:r>
              <w:rPr>
                <w:color w:val="FFFFFF"/>
              </w:rPr>
              <w:t>Entsprechende Home UseProgram-Lizenz</w:t>
            </w:r>
          </w:p>
        </w:tc>
      </w:tr>
      <w:tr w:rsidR="003B25AD" w14:paraId="4239B1C4" w14:textId="77777777">
        <w:tc>
          <w:tcPr>
            <w:tcW w:w="6000" w:type="dxa"/>
            <w:tcBorders>
              <w:top w:val="single" w:sz="4" w:space="0" w:color="000000"/>
              <w:left w:val="single" w:sz="4" w:space="0" w:color="000000"/>
              <w:bottom w:val="single" w:sz="4" w:space="0" w:color="000000"/>
              <w:right w:val="single" w:sz="4" w:space="0" w:color="000000"/>
            </w:tcBorders>
          </w:tcPr>
          <w:p w14:paraId="4239B1C0" w14:textId="77777777" w:rsidR="003B25AD" w:rsidRDefault="00CC7979">
            <w:pPr>
              <w:pStyle w:val="ProductList-TableBody"/>
            </w:pPr>
            <w:r>
              <w:t>Office Standard 2010/2013/2016</w:t>
            </w:r>
          </w:p>
          <w:p w14:paraId="4239B1C1" w14:textId="77777777" w:rsidR="003B25AD" w:rsidRDefault="00CC7979">
            <w:pPr>
              <w:pStyle w:val="ProductList-TableBody"/>
            </w:pPr>
            <w:r>
              <w:t xml:space="preserve">Office Professional Plus 2010/2013/2016 </w:t>
            </w:r>
          </w:p>
          <w:p w14:paraId="4239B1C2" w14:textId="77777777" w:rsidR="003B25AD" w:rsidRDefault="00CC7979">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4239B1C3" w14:textId="77777777" w:rsidR="003B25AD" w:rsidRDefault="00CC7979">
            <w:pPr>
              <w:pStyle w:val="ProductList-TableBody"/>
            </w:pPr>
            <w:r>
              <w:t>Office Professional Plus 2016 HUP oder Office 2016 für Mac Home &amp; Business mit Lync DL HUP</w:t>
            </w:r>
          </w:p>
        </w:tc>
      </w:tr>
      <w:tr w:rsidR="003B25AD" w14:paraId="4239B1D0" w14:textId="77777777">
        <w:tc>
          <w:tcPr>
            <w:tcW w:w="6000" w:type="dxa"/>
            <w:tcBorders>
              <w:top w:val="single" w:sz="4" w:space="0" w:color="000000"/>
              <w:left w:val="single" w:sz="4" w:space="0" w:color="000000"/>
              <w:bottom w:val="single" w:sz="4" w:space="0" w:color="000000"/>
              <w:right w:val="single" w:sz="4" w:space="0" w:color="000000"/>
            </w:tcBorders>
          </w:tcPr>
          <w:p w14:paraId="4239B1C5" w14:textId="77777777" w:rsidR="003B25AD" w:rsidRDefault="00CC7979">
            <w:pPr>
              <w:pStyle w:val="ProductList-TableBody"/>
            </w:pPr>
            <w:r>
              <w:t>Access 2010/2013/2016</w:t>
            </w:r>
          </w:p>
          <w:p w14:paraId="4239B1C6" w14:textId="77777777" w:rsidR="003B25AD" w:rsidRDefault="00CC7979">
            <w:pPr>
              <w:pStyle w:val="ProductList-TableBody"/>
            </w:pPr>
            <w:r>
              <w:t>Excel 2010/2013/2016</w:t>
            </w:r>
          </w:p>
          <w:p w14:paraId="4239B1C7" w14:textId="77777777" w:rsidR="003B25AD" w:rsidRDefault="00CC7979">
            <w:pPr>
              <w:pStyle w:val="ProductList-TableBody"/>
            </w:pPr>
            <w:r>
              <w:t>PowerPoint 2010/2013/2016</w:t>
            </w:r>
          </w:p>
          <w:p w14:paraId="4239B1C8" w14:textId="77777777" w:rsidR="003B25AD" w:rsidRDefault="00CC7979">
            <w:pPr>
              <w:pStyle w:val="ProductList-TableBody"/>
            </w:pPr>
            <w:r>
              <w:t>InfoPath 2010/2013/2016</w:t>
            </w:r>
          </w:p>
          <w:p w14:paraId="4239B1C9" w14:textId="77777777" w:rsidR="003B25AD" w:rsidRDefault="00CC7979">
            <w:pPr>
              <w:pStyle w:val="ProductList-TableBody"/>
            </w:pPr>
            <w:r>
              <w:t>Lync 2010/2013/2015</w:t>
            </w:r>
          </w:p>
          <w:p w14:paraId="4239B1CA" w14:textId="77777777" w:rsidR="003B25AD" w:rsidRDefault="00CC7979">
            <w:pPr>
              <w:pStyle w:val="ProductList-TableBody"/>
            </w:pPr>
            <w:r>
              <w:t>OneNote 2010/2013/2016</w:t>
            </w:r>
          </w:p>
          <w:p w14:paraId="4239B1CB" w14:textId="77777777" w:rsidR="003B25AD" w:rsidRDefault="00CC7979">
            <w:pPr>
              <w:pStyle w:val="ProductList-TableBody"/>
            </w:pPr>
            <w:r>
              <w:t>Outlook 2010/2013/2016</w:t>
            </w:r>
          </w:p>
          <w:p w14:paraId="4239B1CC" w14:textId="77777777" w:rsidR="003B25AD" w:rsidRDefault="00CC7979">
            <w:pPr>
              <w:pStyle w:val="ProductList-TableBody"/>
            </w:pPr>
            <w:r>
              <w:t>Publisher 2010/2013/2016</w:t>
            </w:r>
          </w:p>
          <w:p w14:paraId="4239B1CD" w14:textId="77777777" w:rsidR="003B25AD" w:rsidRDefault="00CC7979">
            <w:pPr>
              <w:pStyle w:val="ProductList-TableBody"/>
            </w:pPr>
            <w:r>
              <w:t>Skype für Business 2015</w:t>
            </w:r>
          </w:p>
          <w:p w14:paraId="4239B1CE" w14:textId="77777777" w:rsidR="003B25AD" w:rsidRDefault="00CC79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239B1CF" w14:textId="77777777" w:rsidR="003B25AD" w:rsidRDefault="00CC7979">
            <w:pPr>
              <w:pStyle w:val="ProductList-TableBody"/>
            </w:pPr>
            <w:r>
              <w:t xml:space="preserve">Office Professional Plus 2016 HUP oder Office 2016 für Mac Home &amp; Business mit Lync DL HUP </w:t>
            </w:r>
          </w:p>
        </w:tc>
      </w:tr>
      <w:tr w:rsidR="003B25AD" w14:paraId="4239B1D4" w14:textId="77777777">
        <w:tc>
          <w:tcPr>
            <w:tcW w:w="6000" w:type="dxa"/>
            <w:tcBorders>
              <w:top w:val="single" w:sz="4" w:space="0" w:color="000000"/>
              <w:left w:val="single" w:sz="4" w:space="0" w:color="000000"/>
              <w:bottom w:val="single" w:sz="4" w:space="0" w:color="000000"/>
              <w:right w:val="single" w:sz="4" w:space="0" w:color="000000"/>
            </w:tcBorders>
          </w:tcPr>
          <w:p w14:paraId="4239B1D1" w14:textId="77777777" w:rsidR="003B25AD" w:rsidRDefault="00CC7979">
            <w:pPr>
              <w:pStyle w:val="ProductList-TableBody"/>
            </w:pPr>
            <w:r>
              <w:t xml:space="preserve">Visio Standard 2010/2013/2016 </w:t>
            </w:r>
          </w:p>
          <w:p w14:paraId="4239B1D2" w14:textId="77777777" w:rsidR="003B25AD" w:rsidRDefault="00CC79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239B1D3" w14:textId="77777777" w:rsidR="003B25AD" w:rsidRDefault="00CC7979">
            <w:pPr>
              <w:pStyle w:val="ProductList-TableBody"/>
            </w:pPr>
            <w:r>
              <w:t>Visio Professional 2016 HUP</w:t>
            </w:r>
          </w:p>
        </w:tc>
      </w:tr>
      <w:tr w:rsidR="003B25AD" w14:paraId="4239B1D8" w14:textId="77777777">
        <w:tc>
          <w:tcPr>
            <w:tcW w:w="6000" w:type="dxa"/>
            <w:tcBorders>
              <w:top w:val="single" w:sz="4" w:space="0" w:color="000000"/>
              <w:left w:val="single" w:sz="4" w:space="0" w:color="000000"/>
              <w:bottom w:val="single" w:sz="4" w:space="0" w:color="000000"/>
              <w:right w:val="single" w:sz="4" w:space="0" w:color="000000"/>
            </w:tcBorders>
          </w:tcPr>
          <w:p w14:paraId="4239B1D5" w14:textId="77777777" w:rsidR="003B25AD" w:rsidRDefault="00CC7979">
            <w:pPr>
              <w:pStyle w:val="ProductList-TableBody"/>
            </w:pPr>
            <w:r>
              <w:t>Project Standard 2010/2013/2016</w:t>
            </w:r>
          </w:p>
          <w:p w14:paraId="4239B1D6" w14:textId="77777777" w:rsidR="003B25AD" w:rsidRDefault="00CC79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239B1D7" w14:textId="77777777" w:rsidR="003B25AD" w:rsidRDefault="00CC7979">
            <w:pPr>
              <w:pStyle w:val="ProductList-TableBody"/>
            </w:pPr>
            <w:r>
              <w:t>Project Professional 2016 HUP</w:t>
            </w:r>
          </w:p>
        </w:tc>
      </w:tr>
    </w:tbl>
    <w:p w14:paraId="4239B1D9" w14:textId="77777777" w:rsidR="003B25AD" w:rsidRDefault="00CC7979">
      <w:pPr>
        <w:pStyle w:val="ProductList-Body"/>
      </w:pPr>
      <w:r>
        <w:rPr>
          <w:i/>
        </w:rPr>
        <w:t xml:space="preserve">Weitere Informationen, auch zur künftigen Verfügbarkeit von zusätzlicher Home Use Program-Software, finden Sie unter </w:t>
      </w:r>
      <w:hyperlink r:id="rId134">
        <w:r>
          <w:rPr>
            <w:i/>
            <w:color w:val="00467F"/>
            <w:u w:val="single"/>
          </w:rPr>
          <w:t>http://www.microsoft.com/licensing</w:t>
        </w:r>
      </w:hyperlink>
      <w:r>
        <w:rPr>
          <w:i/>
        </w:rPr>
        <w:t>.</w:t>
      </w:r>
    </w:p>
    <w:p w14:paraId="4239B1DA" w14:textId="77777777" w:rsidR="003B25AD" w:rsidRDefault="003B25AD">
      <w:pPr>
        <w:pStyle w:val="ProductList-Body"/>
      </w:pPr>
    </w:p>
    <w:p w14:paraId="4239B1DB" w14:textId="77777777" w:rsidR="003B25AD" w:rsidRDefault="00CC7979">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4239B1DC" w14:textId="77777777" w:rsidR="003B25AD" w:rsidRDefault="003B25AD">
      <w:pPr>
        <w:pStyle w:val="ProductList-Body"/>
        <w:jc w:val="right"/>
      </w:pPr>
    </w:p>
    <w:p w14:paraId="4239B1DD" w14:textId="77777777" w:rsidR="003B25AD" w:rsidRDefault="00CC7979">
      <w:pPr>
        <w:pStyle w:val="ProductList-ClauseHeading"/>
        <w:outlineLvl w:val="2"/>
      </w:pPr>
      <w:bookmarkStart w:id="395" w:name="_Sec585"/>
      <w:r>
        <w:t>24x7 Problembehebungssupport</w:t>
      </w:r>
      <w:bookmarkEnd w:id="395"/>
    </w:p>
    <w:p w14:paraId="4239B1DE" w14:textId="77777777" w:rsidR="003B25AD" w:rsidRDefault="00CC7979">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14:paraId="4239B1DF" w14:textId="77777777" w:rsidR="003B25AD" w:rsidRDefault="003B25AD">
      <w:pPr>
        <w:pStyle w:val="ProductList-Body"/>
      </w:pPr>
    </w:p>
    <w:p w14:paraId="4239B1E0" w14:textId="77777777" w:rsidR="003B25AD" w:rsidRDefault="00CC7979">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4239B1E1" w14:textId="77777777" w:rsidR="003B25AD" w:rsidRDefault="003B25AD">
      <w:pPr>
        <w:pStyle w:val="ProductList-Body"/>
      </w:pPr>
    </w:p>
    <w:p w14:paraId="4239B1E2" w14:textId="77777777" w:rsidR="003B25AD" w:rsidRDefault="00CC7979">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239B1E3" w14:textId="77777777" w:rsidR="003B25AD" w:rsidRDefault="003B25AD">
      <w:pPr>
        <w:pStyle w:val="ProductList-Body"/>
      </w:pPr>
    </w:p>
    <w:p w14:paraId="4239B1E4" w14:textId="77777777" w:rsidR="003B25AD" w:rsidRDefault="00CC7979">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4239B1E5" w14:textId="77777777" w:rsidR="003B25AD" w:rsidRDefault="003B25AD">
      <w:pPr>
        <w:pStyle w:val="ProductList-Body"/>
      </w:pPr>
    </w:p>
    <w:p w14:paraId="4239B1E6" w14:textId="77777777" w:rsidR="003B25AD" w:rsidRDefault="00CC7979">
      <w:pPr>
        <w:pStyle w:val="ProductList-SubClauseHeading"/>
        <w:outlineLvl w:val="3"/>
      </w:pPr>
      <w:r>
        <w:t>Gewährung von telefonischen Supportanfragen</w:t>
      </w:r>
    </w:p>
    <w:p w14:paraId="4239B1E7" w14:textId="77777777" w:rsidR="003B25AD" w:rsidRDefault="00CC7979">
      <w:pPr>
        <w:pStyle w:val="ProductList-BodyIndented"/>
      </w:pPr>
      <w:r>
        <w:t xml:space="preserve">Die Anzahl der zulässigen telefonischen Supportanfragen ist je nach SA-Ausgaben und Zahlungsoption des jeweiligen Kunden von Kunde zu Kunde unterschiedlich. Auf SA-Ausgaben basierende Anfragen werden für SA-Ausgaben für Server und Desktop im Rahmen eines </w:t>
      </w:r>
      <w:r>
        <w:lastRenderedPageBreak/>
        <w:t>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3B25AD" w14:paraId="4239B1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39B1E8" w14:textId="77777777" w:rsidR="003B25AD" w:rsidRDefault="00CC7979">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39B1E9" w14:textId="77777777" w:rsidR="003B25AD" w:rsidRDefault="00CC7979">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1EA" w14:textId="77777777" w:rsidR="003B25AD" w:rsidRDefault="00CC7979">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1EB" w14:textId="77777777" w:rsidR="003B25AD" w:rsidRDefault="00CC7979">
            <w:pPr>
              <w:pStyle w:val="ProductList-TableBody"/>
            </w:pPr>
            <w:r>
              <w:rPr>
                <w:color w:val="FFFFFF"/>
              </w:rPr>
              <w:t>IW/Client – Stufen für gewährte Anfragen</w:t>
            </w:r>
          </w:p>
        </w:tc>
      </w:tr>
      <w:tr w:rsidR="003B25AD" w14:paraId="4239B1F1" w14:textId="77777777">
        <w:tc>
          <w:tcPr>
            <w:tcW w:w="2940" w:type="dxa"/>
            <w:tcBorders>
              <w:top w:val="single" w:sz="4" w:space="0" w:color="000000"/>
              <w:left w:val="single" w:sz="4" w:space="0" w:color="000000"/>
              <w:bottom w:val="single" w:sz="4" w:space="0" w:color="000000"/>
              <w:right w:val="single" w:sz="4" w:space="0" w:color="000000"/>
            </w:tcBorders>
          </w:tcPr>
          <w:p w14:paraId="4239B1ED" w14:textId="77777777" w:rsidR="003B25AD" w:rsidRDefault="00CC7979">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239B1EE" w14:textId="77777777" w:rsidR="003B25AD" w:rsidRDefault="00CC79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39B1EF" w14:textId="77777777" w:rsidR="003B25AD" w:rsidRDefault="00CC79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39B1F0" w14:textId="77777777" w:rsidR="003B25AD" w:rsidRDefault="00CC7979">
            <w:pPr>
              <w:pStyle w:val="ProductList-TableBody"/>
            </w:pPr>
            <w:r>
              <w:t>$200,000</w:t>
            </w:r>
          </w:p>
        </w:tc>
      </w:tr>
      <w:tr w:rsidR="003B25AD" w14:paraId="4239B1F6" w14:textId="77777777">
        <w:tc>
          <w:tcPr>
            <w:tcW w:w="2940" w:type="dxa"/>
            <w:tcBorders>
              <w:top w:val="single" w:sz="4" w:space="0" w:color="000000"/>
              <w:left w:val="single" w:sz="4" w:space="0" w:color="000000"/>
              <w:bottom w:val="single" w:sz="4" w:space="0" w:color="000000"/>
              <w:right w:val="single" w:sz="4" w:space="0" w:color="000000"/>
            </w:tcBorders>
          </w:tcPr>
          <w:p w14:paraId="4239B1F2" w14:textId="77777777" w:rsidR="003B25AD" w:rsidRDefault="00CC7979">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4239B1F3" w14:textId="77777777" w:rsidR="003B25AD" w:rsidRDefault="00CC79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39B1F4" w14:textId="77777777" w:rsidR="003B25AD" w:rsidRDefault="00CC79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39B1F5" w14:textId="77777777" w:rsidR="003B25AD" w:rsidRDefault="00CC7979">
            <w:pPr>
              <w:pStyle w:val="ProductList-TableBody"/>
            </w:pPr>
            <w:r>
              <w:t>300,000</w:t>
            </w:r>
          </w:p>
        </w:tc>
      </w:tr>
      <w:tr w:rsidR="003B25AD" w14:paraId="4239B1FB" w14:textId="77777777">
        <w:tc>
          <w:tcPr>
            <w:tcW w:w="2940" w:type="dxa"/>
            <w:tcBorders>
              <w:top w:val="single" w:sz="4" w:space="0" w:color="000000"/>
              <w:left w:val="single" w:sz="4" w:space="0" w:color="000000"/>
              <w:bottom w:val="single" w:sz="4" w:space="0" w:color="000000"/>
              <w:right w:val="single" w:sz="4" w:space="0" w:color="000000"/>
            </w:tcBorders>
          </w:tcPr>
          <w:p w14:paraId="4239B1F7" w14:textId="77777777" w:rsidR="003B25AD" w:rsidRDefault="00CC7979">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4239B1F8" w14:textId="77777777" w:rsidR="003B25AD" w:rsidRDefault="00CC79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39B1F9" w14:textId="77777777" w:rsidR="003B25AD" w:rsidRDefault="00CC79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39B1FA" w14:textId="77777777" w:rsidR="003B25AD" w:rsidRDefault="00CC7979">
            <w:pPr>
              <w:pStyle w:val="ProductList-TableBody"/>
            </w:pPr>
            <w:r>
              <w:t>270,000</w:t>
            </w:r>
          </w:p>
        </w:tc>
      </w:tr>
      <w:tr w:rsidR="003B25AD" w14:paraId="4239B200" w14:textId="77777777">
        <w:tc>
          <w:tcPr>
            <w:tcW w:w="2940" w:type="dxa"/>
            <w:tcBorders>
              <w:top w:val="single" w:sz="4" w:space="0" w:color="000000"/>
              <w:left w:val="single" w:sz="4" w:space="0" w:color="000000"/>
              <w:bottom w:val="single" w:sz="4" w:space="0" w:color="000000"/>
              <w:right w:val="single" w:sz="4" w:space="0" w:color="000000"/>
            </w:tcBorders>
          </w:tcPr>
          <w:p w14:paraId="4239B1FC" w14:textId="77777777" w:rsidR="003B25AD" w:rsidRDefault="00CC7979">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4239B1FD" w14:textId="77777777" w:rsidR="003B25AD" w:rsidRDefault="00CC79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39B1FE" w14:textId="77777777" w:rsidR="003B25AD" w:rsidRDefault="00CC79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239B1FF" w14:textId="77777777" w:rsidR="003B25AD" w:rsidRDefault="00CC7979">
            <w:pPr>
              <w:pStyle w:val="ProductList-TableBody"/>
            </w:pPr>
            <w:r>
              <w:t>S Fr. 330,000</w:t>
            </w:r>
          </w:p>
        </w:tc>
      </w:tr>
      <w:tr w:rsidR="003B25AD" w14:paraId="4239B205" w14:textId="77777777">
        <w:tc>
          <w:tcPr>
            <w:tcW w:w="2940" w:type="dxa"/>
            <w:tcBorders>
              <w:top w:val="single" w:sz="4" w:space="0" w:color="000000"/>
              <w:left w:val="single" w:sz="4" w:space="0" w:color="000000"/>
              <w:bottom w:val="single" w:sz="4" w:space="0" w:color="000000"/>
              <w:right w:val="single" w:sz="4" w:space="0" w:color="000000"/>
            </w:tcBorders>
          </w:tcPr>
          <w:p w14:paraId="4239B201" w14:textId="77777777" w:rsidR="003B25AD" w:rsidRDefault="00CC7979">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4239B202" w14:textId="77777777" w:rsidR="003B25AD" w:rsidRDefault="00CC79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39B203" w14:textId="77777777" w:rsidR="003B25AD" w:rsidRDefault="00CC79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39B204" w14:textId="77777777" w:rsidR="003B25AD" w:rsidRDefault="00CC7979">
            <w:pPr>
              <w:pStyle w:val="ProductList-TableBody"/>
            </w:pPr>
            <w:r>
              <w:t>CRC 1.650.000</w:t>
            </w:r>
          </w:p>
        </w:tc>
      </w:tr>
      <w:tr w:rsidR="003B25AD" w14:paraId="4239B20A" w14:textId="77777777">
        <w:tc>
          <w:tcPr>
            <w:tcW w:w="2940" w:type="dxa"/>
            <w:tcBorders>
              <w:top w:val="single" w:sz="4" w:space="0" w:color="000000"/>
              <w:left w:val="single" w:sz="4" w:space="0" w:color="000000"/>
              <w:bottom w:val="single" w:sz="4" w:space="0" w:color="000000"/>
              <w:right w:val="single" w:sz="4" w:space="0" w:color="000000"/>
            </w:tcBorders>
          </w:tcPr>
          <w:p w14:paraId="4239B206" w14:textId="77777777" w:rsidR="003B25AD" w:rsidRDefault="00CC7979">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239B207" w14:textId="77777777" w:rsidR="003B25AD" w:rsidRDefault="00CC79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39B208" w14:textId="77777777" w:rsidR="003B25AD" w:rsidRDefault="00CC79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239B209" w14:textId="77777777" w:rsidR="003B25AD" w:rsidRDefault="00CC7979">
            <w:pPr>
              <w:pStyle w:val="ProductList-TableBody"/>
            </w:pPr>
            <w:r>
              <w:t>kr 1.600.000</w:t>
            </w:r>
          </w:p>
        </w:tc>
      </w:tr>
      <w:tr w:rsidR="003B25AD" w14:paraId="4239B20F" w14:textId="77777777">
        <w:tc>
          <w:tcPr>
            <w:tcW w:w="2940" w:type="dxa"/>
            <w:tcBorders>
              <w:top w:val="single" w:sz="4" w:space="0" w:color="000000"/>
              <w:left w:val="single" w:sz="4" w:space="0" w:color="000000"/>
              <w:bottom w:val="single" w:sz="4" w:space="0" w:color="000000"/>
              <w:right w:val="single" w:sz="4" w:space="0" w:color="000000"/>
            </w:tcBorders>
          </w:tcPr>
          <w:p w14:paraId="4239B20B" w14:textId="77777777" w:rsidR="003B25AD" w:rsidRDefault="00CC79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39B20C" w14:textId="77777777" w:rsidR="003B25AD" w:rsidRDefault="00CC79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39B20D" w14:textId="77777777" w:rsidR="003B25AD" w:rsidRDefault="00CC79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39B20E" w14:textId="77777777" w:rsidR="003B25AD" w:rsidRDefault="00CC7979">
            <w:pPr>
              <w:pStyle w:val="ProductList-TableBody"/>
            </w:pPr>
            <w:r>
              <w:t>215,000</w:t>
            </w:r>
          </w:p>
        </w:tc>
      </w:tr>
      <w:tr w:rsidR="003B25AD" w14:paraId="4239B214" w14:textId="77777777">
        <w:tc>
          <w:tcPr>
            <w:tcW w:w="2940" w:type="dxa"/>
            <w:tcBorders>
              <w:top w:val="single" w:sz="4" w:space="0" w:color="000000"/>
              <w:left w:val="single" w:sz="4" w:space="0" w:color="000000"/>
              <w:bottom w:val="single" w:sz="4" w:space="0" w:color="000000"/>
              <w:right w:val="single" w:sz="4" w:space="0" w:color="000000"/>
            </w:tcBorders>
          </w:tcPr>
          <w:p w14:paraId="4239B210" w14:textId="77777777" w:rsidR="003B25AD" w:rsidRDefault="00CC7979">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4239B211" w14:textId="77777777" w:rsidR="003B25AD" w:rsidRDefault="00CC79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39B212" w14:textId="77777777" w:rsidR="003B25AD" w:rsidRDefault="00CC79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39B213" w14:textId="77777777" w:rsidR="003B25AD" w:rsidRDefault="00CC7979">
            <w:pPr>
              <w:pStyle w:val="ProductList-TableBody"/>
            </w:pPr>
            <w:r>
              <w:t>£135,000</w:t>
            </w:r>
          </w:p>
        </w:tc>
      </w:tr>
      <w:tr w:rsidR="003B25AD" w14:paraId="4239B219" w14:textId="77777777">
        <w:tc>
          <w:tcPr>
            <w:tcW w:w="2940" w:type="dxa"/>
            <w:tcBorders>
              <w:top w:val="single" w:sz="4" w:space="0" w:color="000000"/>
              <w:left w:val="single" w:sz="4" w:space="0" w:color="000000"/>
              <w:bottom w:val="single" w:sz="4" w:space="0" w:color="000000"/>
              <w:right w:val="single" w:sz="4" w:space="0" w:color="000000"/>
            </w:tcBorders>
          </w:tcPr>
          <w:p w14:paraId="4239B215" w14:textId="77777777" w:rsidR="003B25AD" w:rsidRDefault="00CC7979">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239B216" w14:textId="77777777" w:rsidR="003B25AD" w:rsidRDefault="00CC79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39B217" w14:textId="77777777" w:rsidR="003B25AD" w:rsidRDefault="00CC79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239B218" w14:textId="77777777" w:rsidR="003B25AD" w:rsidRDefault="00CC7979">
            <w:pPr>
              <w:pStyle w:val="ProductList-TableBody"/>
            </w:pPr>
            <w:r>
              <w:t>JPY 24.000.000</w:t>
            </w:r>
          </w:p>
        </w:tc>
      </w:tr>
      <w:tr w:rsidR="003B25AD" w14:paraId="4239B21E" w14:textId="77777777">
        <w:tc>
          <w:tcPr>
            <w:tcW w:w="2940" w:type="dxa"/>
            <w:tcBorders>
              <w:top w:val="single" w:sz="4" w:space="0" w:color="000000"/>
              <w:left w:val="single" w:sz="4" w:space="0" w:color="000000"/>
              <w:bottom w:val="single" w:sz="4" w:space="0" w:color="000000"/>
              <w:right w:val="single" w:sz="4" w:space="0" w:color="000000"/>
            </w:tcBorders>
          </w:tcPr>
          <w:p w14:paraId="4239B21A" w14:textId="77777777" w:rsidR="003B25AD" w:rsidRDefault="00CC7979">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4239B21B" w14:textId="77777777" w:rsidR="003B25AD" w:rsidRDefault="00CC79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239B21C" w14:textId="77777777" w:rsidR="003B25AD" w:rsidRDefault="00CC79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239B21D" w14:textId="77777777" w:rsidR="003B25AD" w:rsidRDefault="00CC7979">
            <w:pPr>
              <w:pStyle w:val="ProductList-TableBody"/>
            </w:pPr>
            <w:r>
              <w:t>KWD 240.000.000</w:t>
            </w:r>
          </w:p>
        </w:tc>
      </w:tr>
      <w:tr w:rsidR="003B25AD" w14:paraId="4239B223" w14:textId="77777777">
        <w:tc>
          <w:tcPr>
            <w:tcW w:w="2940" w:type="dxa"/>
            <w:tcBorders>
              <w:top w:val="single" w:sz="4" w:space="0" w:color="000000"/>
              <w:left w:val="single" w:sz="4" w:space="0" w:color="000000"/>
              <w:bottom w:val="single" w:sz="4" w:space="0" w:color="000000"/>
              <w:right w:val="single" w:sz="4" w:space="0" w:color="000000"/>
            </w:tcBorders>
          </w:tcPr>
          <w:p w14:paraId="4239B21F" w14:textId="77777777" w:rsidR="003B25AD" w:rsidRDefault="00CC7979">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239B220" w14:textId="77777777" w:rsidR="003B25AD" w:rsidRDefault="00CC79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39B221" w14:textId="77777777" w:rsidR="003B25AD" w:rsidRDefault="00CC79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39B222" w14:textId="77777777" w:rsidR="003B25AD" w:rsidRDefault="00CC7979">
            <w:pPr>
              <w:pStyle w:val="ProductList-TableBody"/>
            </w:pPr>
            <w:r>
              <w:t>kr 1.650.000</w:t>
            </w:r>
          </w:p>
        </w:tc>
      </w:tr>
      <w:tr w:rsidR="003B25AD" w14:paraId="4239B228" w14:textId="77777777">
        <w:tc>
          <w:tcPr>
            <w:tcW w:w="2940" w:type="dxa"/>
            <w:tcBorders>
              <w:top w:val="single" w:sz="4" w:space="0" w:color="000000"/>
              <w:left w:val="single" w:sz="4" w:space="0" w:color="000000"/>
              <w:bottom w:val="single" w:sz="4" w:space="0" w:color="000000"/>
              <w:right w:val="single" w:sz="4" w:space="0" w:color="000000"/>
            </w:tcBorders>
          </w:tcPr>
          <w:p w14:paraId="4239B224" w14:textId="77777777" w:rsidR="003B25AD" w:rsidRDefault="00CC7979">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239B225" w14:textId="77777777" w:rsidR="003B25AD" w:rsidRDefault="00CC79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239B226" w14:textId="77777777" w:rsidR="003B25AD" w:rsidRDefault="00CC79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39B227" w14:textId="77777777" w:rsidR="003B25AD" w:rsidRDefault="00CC7979">
            <w:pPr>
              <w:pStyle w:val="ProductList-TableBody"/>
            </w:pPr>
            <w:r>
              <w:t>350,000</w:t>
            </w:r>
          </w:p>
        </w:tc>
      </w:tr>
      <w:tr w:rsidR="003B25AD" w14:paraId="4239B22D" w14:textId="77777777">
        <w:tc>
          <w:tcPr>
            <w:tcW w:w="2940" w:type="dxa"/>
            <w:tcBorders>
              <w:top w:val="single" w:sz="4" w:space="0" w:color="000000"/>
              <w:left w:val="single" w:sz="4" w:space="0" w:color="000000"/>
              <w:bottom w:val="single" w:sz="4" w:space="0" w:color="000000"/>
              <w:right w:val="single" w:sz="4" w:space="0" w:color="000000"/>
            </w:tcBorders>
          </w:tcPr>
          <w:p w14:paraId="4239B229" w14:textId="77777777" w:rsidR="003B25AD" w:rsidRDefault="00CC7979">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239B22A" w14:textId="77777777" w:rsidR="003B25AD" w:rsidRDefault="00CC79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39B22B" w14:textId="77777777" w:rsidR="003B25AD" w:rsidRDefault="00CC79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239B22C" w14:textId="77777777" w:rsidR="003B25AD" w:rsidRDefault="00CC7979">
            <w:pPr>
              <w:pStyle w:val="ProductList-TableBody"/>
            </w:pPr>
            <w:r>
              <w:t>kr 2.000.000</w:t>
            </w:r>
          </w:p>
        </w:tc>
      </w:tr>
      <w:tr w:rsidR="003B25AD" w14:paraId="4239B232" w14:textId="77777777">
        <w:tc>
          <w:tcPr>
            <w:tcW w:w="2940" w:type="dxa"/>
            <w:tcBorders>
              <w:top w:val="single" w:sz="4" w:space="0" w:color="000000"/>
              <w:left w:val="single" w:sz="4" w:space="0" w:color="000000"/>
              <w:bottom w:val="single" w:sz="4" w:space="0" w:color="000000"/>
              <w:right w:val="single" w:sz="4" w:space="0" w:color="000000"/>
            </w:tcBorders>
          </w:tcPr>
          <w:p w14:paraId="4239B22E" w14:textId="77777777" w:rsidR="003B25AD" w:rsidRDefault="00CC7979">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4239B22F" w14:textId="77777777" w:rsidR="003B25AD" w:rsidRDefault="00CC79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39B230" w14:textId="77777777" w:rsidR="003B25AD" w:rsidRDefault="00CC79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239B231" w14:textId="77777777" w:rsidR="003B25AD" w:rsidRDefault="00CC7979">
            <w:pPr>
              <w:pStyle w:val="ProductList-TableBody"/>
            </w:pPr>
            <w:r>
              <w:t>NTD 7.000.000</w:t>
            </w:r>
          </w:p>
        </w:tc>
      </w:tr>
      <w:tr w:rsidR="003B25AD" w14:paraId="4239B237" w14:textId="77777777">
        <w:tc>
          <w:tcPr>
            <w:tcW w:w="2940" w:type="dxa"/>
            <w:tcBorders>
              <w:top w:val="single" w:sz="4" w:space="0" w:color="000000"/>
              <w:left w:val="single" w:sz="4" w:space="0" w:color="000000"/>
              <w:bottom w:val="single" w:sz="4" w:space="0" w:color="000000"/>
              <w:right w:val="single" w:sz="4" w:space="0" w:color="000000"/>
            </w:tcBorders>
          </w:tcPr>
          <w:p w14:paraId="4239B233" w14:textId="77777777" w:rsidR="003B25AD" w:rsidRDefault="00CC7979">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4239B234" w14:textId="77777777" w:rsidR="003B25AD" w:rsidRDefault="00CC79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39B235" w14:textId="77777777" w:rsidR="003B25AD" w:rsidRDefault="00CC79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239B236" w14:textId="77777777" w:rsidR="003B25AD" w:rsidRDefault="00CC7979">
            <w:pPr>
              <w:pStyle w:val="ProductList-TableBody"/>
            </w:pPr>
            <w:r>
              <w:t>INR 10.000.000</w:t>
            </w:r>
          </w:p>
        </w:tc>
      </w:tr>
      <w:tr w:rsidR="003B25AD" w14:paraId="4239B23C" w14:textId="77777777">
        <w:tc>
          <w:tcPr>
            <w:tcW w:w="2940" w:type="dxa"/>
            <w:tcBorders>
              <w:top w:val="single" w:sz="4" w:space="0" w:color="000000"/>
              <w:left w:val="single" w:sz="4" w:space="0" w:color="000000"/>
              <w:bottom w:val="single" w:sz="4" w:space="0" w:color="000000"/>
              <w:right w:val="single" w:sz="4" w:space="0" w:color="000000"/>
            </w:tcBorders>
          </w:tcPr>
          <w:p w14:paraId="4239B238" w14:textId="77777777" w:rsidR="003B25AD" w:rsidRDefault="00CC7979">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4239B239" w14:textId="77777777" w:rsidR="003B25AD" w:rsidRDefault="00CC79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39B23A" w14:textId="77777777" w:rsidR="003B25AD" w:rsidRDefault="00CC79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239B23B" w14:textId="77777777" w:rsidR="003B25AD" w:rsidRDefault="00CC7979">
            <w:pPr>
              <w:pStyle w:val="ProductList-TableBody"/>
            </w:pPr>
            <w:r>
              <w:t>RUB 6.600.000</w:t>
            </w:r>
          </w:p>
        </w:tc>
      </w:tr>
    </w:tbl>
    <w:p w14:paraId="4239B23D" w14:textId="77777777" w:rsidR="003B25AD" w:rsidRDefault="003B25AD">
      <w:pPr>
        <w:pStyle w:val="ProductList-BodyIndented"/>
        <w:ind w:left="720"/>
      </w:pPr>
    </w:p>
    <w:p w14:paraId="4239B23E" w14:textId="77777777" w:rsidR="003B25AD" w:rsidRDefault="00CC7979">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239B23F" w14:textId="77777777" w:rsidR="003B25AD" w:rsidRDefault="003B25AD">
      <w:pPr>
        <w:pStyle w:val="ProductList-BodyIndented"/>
      </w:pPr>
    </w:p>
    <w:p w14:paraId="4239B240" w14:textId="77777777" w:rsidR="003B25AD" w:rsidRDefault="00CC7979">
      <w:pPr>
        <w:pStyle w:val="ProductList-BodyIndented"/>
      </w:pPr>
      <w:r>
        <w:t xml:space="preserve">Zugang zum lokalen telefonischen Support steht während der Geschäftszeiten zur Verfügung, die auf der Website </w:t>
      </w:r>
      <w:hyperlink r:id="rId13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239B241" w14:textId="77777777" w:rsidR="003B25AD" w:rsidRDefault="003B25AD">
      <w:pPr>
        <w:pStyle w:val="ProductList-BodyIndented"/>
        <w:ind w:left="720"/>
      </w:pPr>
    </w:p>
    <w:p w14:paraId="4239B242" w14:textId="77777777" w:rsidR="003B25AD" w:rsidRDefault="00CC7979">
      <w:pPr>
        <w:pStyle w:val="ProductList-SubClauseHeading"/>
        <w:outlineLvl w:val="3"/>
      </w:pPr>
      <w:r>
        <w:t>Web-basierte Anfragen</w:t>
      </w:r>
    </w:p>
    <w:p w14:paraId="4239B243" w14:textId="77777777" w:rsidR="003B25AD" w:rsidRDefault="00CC7979">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4239B244" w14:textId="77777777" w:rsidR="003B25AD" w:rsidRDefault="003B25AD">
      <w:pPr>
        <w:pStyle w:val="ProductList-BodyIndented"/>
      </w:pPr>
    </w:p>
    <w:p w14:paraId="4239B245" w14:textId="77777777" w:rsidR="003B25AD" w:rsidRDefault="00CC7979">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239B246" w14:textId="77777777" w:rsidR="003B25AD" w:rsidRDefault="003B25AD">
      <w:pPr>
        <w:pStyle w:val="ProductList-BodyIndented"/>
        <w:ind w:left="720"/>
      </w:pPr>
    </w:p>
    <w:p w14:paraId="4239B247" w14:textId="77777777" w:rsidR="003B25AD" w:rsidRDefault="00CC7979">
      <w:pPr>
        <w:pStyle w:val="ProductList-SubClauseHeading"/>
        <w:outlineLvl w:val="3"/>
      </w:pPr>
      <w:r>
        <w:t>Supportkontakte</w:t>
      </w:r>
    </w:p>
    <w:p w14:paraId="4239B248" w14:textId="77777777" w:rsidR="003B25AD" w:rsidRDefault="00CC7979">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3B25AD" w14:paraId="4239B2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9" w14:textId="77777777" w:rsidR="003B25AD" w:rsidRDefault="00CC7979">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A" w14:textId="77777777" w:rsidR="003B25AD" w:rsidRDefault="00CC79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B" w14:textId="77777777" w:rsidR="003B25AD" w:rsidRDefault="00CC79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C" w14:textId="77777777" w:rsidR="003B25AD" w:rsidRDefault="00CC797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D" w14:textId="77777777" w:rsidR="003B25AD" w:rsidRDefault="00CC797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E" w14:textId="77777777" w:rsidR="003B25AD" w:rsidRDefault="00CC7979">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9B24F" w14:textId="77777777" w:rsidR="003B25AD" w:rsidRDefault="00CC7979">
            <w:pPr>
              <w:pStyle w:val="ProductList-TableBody"/>
            </w:pPr>
            <w:r>
              <w:rPr>
                <w:color w:val="FFFFFF"/>
              </w:rPr>
              <w:t>S/S+: EA Level D</w:t>
            </w:r>
          </w:p>
        </w:tc>
      </w:tr>
      <w:tr w:rsidR="003B25AD" w14:paraId="4239B258" w14:textId="77777777">
        <w:tc>
          <w:tcPr>
            <w:tcW w:w="1720" w:type="dxa"/>
            <w:tcBorders>
              <w:top w:val="single" w:sz="4" w:space="0" w:color="000000"/>
              <w:left w:val="single" w:sz="4" w:space="0" w:color="000000"/>
              <w:bottom w:val="single" w:sz="4" w:space="0" w:color="000000"/>
              <w:right w:val="single" w:sz="4" w:space="0" w:color="000000"/>
            </w:tcBorders>
          </w:tcPr>
          <w:p w14:paraId="4239B251" w14:textId="77777777" w:rsidR="003B25AD" w:rsidRDefault="00CC7979">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239B252" w14:textId="77777777" w:rsidR="003B25AD" w:rsidRDefault="00CC797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39B253" w14:textId="77777777" w:rsidR="003B25AD" w:rsidRDefault="00CC797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39B254" w14:textId="77777777" w:rsidR="003B25AD" w:rsidRDefault="00CC797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39B255" w14:textId="77777777" w:rsidR="003B25AD" w:rsidRDefault="00CC797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39B256" w14:textId="77777777" w:rsidR="003B25AD" w:rsidRDefault="00CC797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39B257" w14:textId="77777777" w:rsidR="003B25AD" w:rsidRDefault="00CC7979">
            <w:pPr>
              <w:pStyle w:val="ProductList-TableBody"/>
            </w:pPr>
            <w:r>
              <w:t>Nach Bedarf</w:t>
            </w:r>
          </w:p>
        </w:tc>
      </w:tr>
      <w:tr w:rsidR="003B25AD" w14:paraId="4239B260" w14:textId="77777777">
        <w:tc>
          <w:tcPr>
            <w:tcW w:w="1720" w:type="dxa"/>
            <w:tcBorders>
              <w:top w:val="single" w:sz="4" w:space="0" w:color="000000"/>
              <w:left w:val="single" w:sz="4" w:space="0" w:color="000000"/>
              <w:bottom w:val="single" w:sz="4" w:space="0" w:color="000000"/>
              <w:right w:val="single" w:sz="4" w:space="0" w:color="000000"/>
            </w:tcBorders>
          </w:tcPr>
          <w:p w14:paraId="4239B259" w14:textId="77777777" w:rsidR="003B25AD" w:rsidRDefault="00CC7979">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4239B25A" w14:textId="77777777" w:rsidR="003B25AD" w:rsidRDefault="00CC797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239B25B" w14:textId="77777777" w:rsidR="003B25AD" w:rsidRDefault="00CC79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39B25C" w14:textId="77777777" w:rsidR="003B25AD" w:rsidRDefault="00CC79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39B25D" w14:textId="77777777" w:rsidR="003B25AD" w:rsidRDefault="00CC79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39B25E" w14:textId="77777777" w:rsidR="003B25AD" w:rsidRDefault="00CC79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39B25F" w14:textId="77777777" w:rsidR="003B25AD" w:rsidRDefault="00CC7979">
            <w:pPr>
              <w:pStyle w:val="ProductList-TableBody"/>
            </w:pPr>
            <w:r>
              <w:t>16</w:t>
            </w:r>
          </w:p>
        </w:tc>
      </w:tr>
    </w:tbl>
    <w:p w14:paraId="4239B261" w14:textId="77777777" w:rsidR="003B25AD" w:rsidRDefault="003B25AD">
      <w:pPr>
        <w:pStyle w:val="ProductList-BodyIndented"/>
      </w:pPr>
    </w:p>
    <w:p w14:paraId="4239B262" w14:textId="77777777" w:rsidR="003B25AD" w:rsidRDefault="00CC7979">
      <w:pPr>
        <w:pStyle w:val="ProductList-SubClauseHeading"/>
        <w:outlineLvl w:val="3"/>
      </w:pPr>
      <w:r>
        <w:t>Servicelevel für Software Assurance-Kunden</w:t>
      </w:r>
    </w:p>
    <w:p w14:paraId="4239B263" w14:textId="77777777" w:rsidR="003B25AD" w:rsidRDefault="00CC7979">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3B25AD" w14:paraId="4239B2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39B264" w14:textId="77777777" w:rsidR="003B25AD" w:rsidRDefault="00CC7979">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265" w14:textId="77777777" w:rsidR="003B25AD" w:rsidRDefault="00CC797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266" w14:textId="77777777" w:rsidR="003B25AD" w:rsidRDefault="00CC7979">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267" w14:textId="77777777" w:rsidR="003B25AD" w:rsidRDefault="00CC7979">
            <w:pPr>
              <w:pStyle w:val="ProductList-TableBody"/>
            </w:pPr>
            <w:r>
              <w:rPr>
                <w:color w:val="FFFFFF"/>
              </w:rPr>
              <w:t>Vom Kunden erwartete Reaktion</w:t>
            </w:r>
          </w:p>
        </w:tc>
      </w:tr>
      <w:tr w:rsidR="003B25AD" w14:paraId="4239B271" w14:textId="77777777">
        <w:tc>
          <w:tcPr>
            <w:tcW w:w="2940" w:type="dxa"/>
            <w:tcBorders>
              <w:top w:val="single" w:sz="4" w:space="0" w:color="000000"/>
              <w:left w:val="single" w:sz="4" w:space="0" w:color="000000"/>
              <w:bottom w:val="single" w:sz="4" w:space="0" w:color="000000"/>
              <w:right w:val="single" w:sz="4" w:space="0" w:color="000000"/>
            </w:tcBorders>
          </w:tcPr>
          <w:p w14:paraId="4239B269" w14:textId="77777777" w:rsidR="003B25AD" w:rsidRDefault="00CC7979">
            <w:pPr>
              <w:pStyle w:val="ProductList-TableBody"/>
            </w:pPr>
            <w:r>
              <w:lastRenderedPageBreak/>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239B26A" w14:textId="77777777" w:rsidR="003B25AD" w:rsidRDefault="00CC7979">
            <w:pPr>
              <w:pStyle w:val="ProductList-TableBody"/>
            </w:pPr>
            <w:r>
              <w:t xml:space="preserve">Kritische Auswirkungen auf das Geschäft: </w:t>
            </w:r>
          </w:p>
          <w:p w14:paraId="4239B26B" w14:textId="77777777" w:rsidR="003B25AD" w:rsidRDefault="00CC7979">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4239B26C" w14:textId="77777777" w:rsidR="003B25AD" w:rsidRDefault="00CC7979">
            <w:pPr>
              <w:pStyle w:val="ProductList-TableBody"/>
            </w:pPr>
            <w:r>
              <w:t>1. Reaktion auf Anruf in 2 Stunden oder weniger, basierend auf dem Supportangebot</w:t>
            </w:r>
          </w:p>
          <w:p w14:paraId="4239B26D" w14:textId="77777777" w:rsidR="003B25AD" w:rsidRDefault="00CC7979">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4239B26E" w14:textId="77777777" w:rsidR="003B25AD" w:rsidRDefault="00CC7979">
            <w:pPr>
              <w:pStyle w:val="ProductList-TableBody"/>
            </w:pPr>
            <w:r>
              <w:t>Zuweisung geeigneter Ressourcen zur Aufrechterhaltung durchgehender Bemühungen rund um die Uhr2</w:t>
            </w:r>
          </w:p>
          <w:p w14:paraId="4239B26F" w14:textId="77777777" w:rsidR="003B25AD" w:rsidRDefault="00CC7979">
            <w:pPr>
              <w:pStyle w:val="ProductList-TableBody"/>
            </w:pPr>
            <w:r>
              <w:t>Schneller Zugriff und schnelle Reaktion durch Änderungskontrollautorität</w:t>
            </w:r>
          </w:p>
          <w:p w14:paraId="4239B270" w14:textId="77777777" w:rsidR="003B25AD" w:rsidRDefault="00CC7979">
            <w:pPr>
              <w:pStyle w:val="ProductList-TableBody"/>
            </w:pPr>
            <w:r>
              <w:t>Benachrichtigung des Managements</w:t>
            </w:r>
          </w:p>
        </w:tc>
      </w:tr>
      <w:tr w:rsidR="003B25AD" w14:paraId="4239B279" w14:textId="77777777">
        <w:tc>
          <w:tcPr>
            <w:tcW w:w="2940" w:type="dxa"/>
            <w:tcBorders>
              <w:top w:val="single" w:sz="4" w:space="0" w:color="000000"/>
              <w:left w:val="single" w:sz="4" w:space="0" w:color="000000"/>
              <w:bottom w:val="single" w:sz="4" w:space="0" w:color="000000"/>
              <w:right w:val="single" w:sz="4" w:space="0" w:color="000000"/>
            </w:tcBorders>
          </w:tcPr>
          <w:p w14:paraId="4239B272" w14:textId="77777777" w:rsidR="003B25AD" w:rsidRDefault="00CC7979">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239B273" w14:textId="77777777" w:rsidR="003B25AD" w:rsidRDefault="00CC7979">
            <w:pPr>
              <w:pStyle w:val="ProductList-TableBody"/>
            </w:pPr>
            <w:r>
              <w:t xml:space="preserve">Mittelschwere Auswirkungen auf das Geschäft: </w:t>
            </w:r>
          </w:p>
          <w:p w14:paraId="4239B274" w14:textId="77777777" w:rsidR="003B25AD" w:rsidRDefault="00CC7979">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239B275" w14:textId="77777777" w:rsidR="003B25AD" w:rsidRDefault="00CC7979">
            <w:pPr>
              <w:pStyle w:val="ProductList-TableBody"/>
            </w:pPr>
            <w:r>
              <w:t>1. Reaktion auf Anruf in 4 Stunden oder weniger, basierend auf dem Supportangebot</w:t>
            </w:r>
          </w:p>
          <w:p w14:paraId="4239B276" w14:textId="77777777" w:rsidR="003B25AD" w:rsidRDefault="00CC7979">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239B277" w14:textId="77777777" w:rsidR="003B25AD" w:rsidRDefault="00CC7979">
            <w:pPr>
              <w:pStyle w:val="ProductList-TableBody"/>
            </w:pPr>
            <w:r>
              <w:t>Zuweisung geeigneter Ressourcen zur Aufrechterhaltung durchgehender Bemühungen während der Geschäftszeiten</w:t>
            </w:r>
          </w:p>
          <w:p w14:paraId="4239B278" w14:textId="77777777" w:rsidR="003B25AD" w:rsidRDefault="00CC7979">
            <w:pPr>
              <w:pStyle w:val="ProductList-TableBody"/>
            </w:pPr>
            <w:r>
              <w:t>Zugriff und Reaktion von Änderungskontrollautorität innerhalb von 4 Geschäftsstunden</w:t>
            </w:r>
          </w:p>
        </w:tc>
      </w:tr>
      <w:tr w:rsidR="003B25AD" w14:paraId="4239B281" w14:textId="77777777">
        <w:tc>
          <w:tcPr>
            <w:tcW w:w="2940" w:type="dxa"/>
            <w:tcBorders>
              <w:top w:val="single" w:sz="4" w:space="0" w:color="000000"/>
              <w:left w:val="single" w:sz="4" w:space="0" w:color="000000"/>
              <w:bottom w:val="single" w:sz="4" w:space="0" w:color="000000"/>
              <w:right w:val="single" w:sz="4" w:space="0" w:color="000000"/>
            </w:tcBorders>
          </w:tcPr>
          <w:p w14:paraId="4239B27A" w14:textId="77777777" w:rsidR="003B25AD" w:rsidRDefault="00CC7979">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239B27B" w14:textId="77777777" w:rsidR="003B25AD" w:rsidRDefault="00CC7979">
            <w:pPr>
              <w:pStyle w:val="ProductList-TableBody"/>
            </w:pPr>
            <w:r>
              <w:t xml:space="preserve">Minimale Auswirkungen auf das Geschäft: </w:t>
            </w:r>
          </w:p>
          <w:p w14:paraId="4239B27C" w14:textId="77777777" w:rsidR="003B25AD" w:rsidRDefault="00CC7979">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4239B27D" w14:textId="77777777" w:rsidR="003B25AD" w:rsidRDefault="00CC7979">
            <w:pPr>
              <w:pStyle w:val="ProductList-TableBody"/>
            </w:pPr>
            <w:r>
              <w:t>1. Reaktion auf Anruf innerhalb von einem Geschäftstag oder weniger, basierend auf dem Supportangebot</w:t>
            </w:r>
          </w:p>
          <w:p w14:paraId="4239B27E" w14:textId="77777777" w:rsidR="003B25AD" w:rsidRDefault="00CC7979">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239B27F" w14:textId="77777777" w:rsidR="003B25AD" w:rsidRDefault="00CC7979">
            <w:pPr>
              <w:pStyle w:val="ProductList-TableBody"/>
            </w:pPr>
            <w:r>
              <w:t>Genaue Kontaktinformationen zum Fallinhaber</w:t>
            </w:r>
          </w:p>
          <w:p w14:paraId="4239B280" w14:textId="77777777" w:rsidR="003B25AD" w:rsidRDefault="00CC7979">
            <w:pPr>
              <w:pStyle w:val="ProductList-TableBody"/>
            </w:pPr>
            <w:r>
              <w:t>Reaktion innerhalb eines Geschäftstages</w:t>
            </w:r>
          </w:p>
        </w:tc>
      </w:tr>
    </w:tbl>
    <w:p w14:paraId="4239B282" w14:textId="77777777" w:rsidR="003B25AD" w:rsidRDefault="00CC7979">
      <w:pPr>
        <w:pStyle w:val="ProductList-BodyIndented"/>
      </w:pPr>
      <w:r>
        <w:rPr>
          <w:i/>
        </w:rPr>
        <w:t>1 Wenden Sie sich bezüglich der örtlichen Geschäftszeiten an Ihren Microsoft-Vertreter.</w:t>
      </w:r>
    </w:p>
    <w:p w14:paraId="4239B283" w14:textId="77777777" w:rsidR="003B25AD" w:rsidRDefault="00CC7979">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4239B284" w14:textId="77777777" w:rsidR="003B25AD" w:rsidRDefault="003B25AD">
      <w:pPr>
        <w:pStyle w:val="ProductList-BodyIndented"/>
        <w:ind w:left="720"/>
      </w:pPr>
    </w:p>
    <w:p w14:paraId="4239B285" w14:textId="77777777" w:rsidR="003B25AD" w:rsidRDefault="00CC7979">
      <w:pPr>
        <w:pStyle w:val="ProductList-SubClauseHeading"/>
        <w:outlineLvl w:val="3"/>
      </w:pPr>
      <w:r>
        <w:t>Umwandlung von Software Assurance-24x7-Problembehebungssupport-Anfragen in Premier Supportleistungen</w:t>
      </w:r>
    </w:p>
    <w:p w14:paraId="4239B286" w14:textId="77777777" w:rsidR="003B25AD" w:rsidRDefault="00CC7979">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14:paraId="4239B287" w14:textId="77777777" w:rsidR="003B25AD" w:rsidRDefault="003B25AD">
      <w:pPr>
        <w:pStyle w:val="ProductList-BodyIndented"/>
      </w:pPr>
    </w:p>
    <w:p w14:paraId="4239B288" w14:textId="77777777" w:rsidR="003B25AD" w:rsidRDefault="00CC7979">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239B289" w14:textId="77777777" w:rsidR="003B25AD" w:rsidRDefault="003B25AD">
      <w:pPr>
        <w:pStyle w:val="ProductList-BodyIndented"/>
        <w:ind w:left="720"/>
      </w:pPr>
    </w:p>
    <w:p w14:paraId="4239B28A" w14:textId="77777777" w:rsidR="003B25AD" w:rsidRDefault="00CC7979">
      <w:pPr>
        <w:pStyle w:val="ProductList-SubClauseHeading"/>
        <w:outlineLvl w:val="3"/>
      </w:pPr>
      <w:r>
        <w:t>Zusätzliche Geschäftsbestimmungen</w:t>
      </w:r>
    </w:p>
    <w:p w14:paraId="4239B28B" w14:textId="77777777" w:rsidR="003B25AD" w:rsidRDefault="00CC7979">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14:paraId="4239B28C" w14:textId="77777777" w:rsidR="003B25AD" w:rsidRDefault="003B25AD">
      <w:pPr>
        <w:pStyle w:val="ProductList-BodyIndented"/>
      </w:pPr>
    </w:p>
    <w:p w14:paraId="4239B28D" w14:textId="77777777" w:rsidR="003B25AD" w:rsidRDefault="00CC7979">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14:paraId="4239B28E" w14:textId="77777777" w:rsidR="003B25AD" w:rsidRDefault="003B25AD">
      <w:pPr>
        <w:pStyle w:val="ProductList-BodyIndented"/>
        <w:ind w:left="720"/>
      </w:pPr>
    </w:p>
    <w:p w14:paraId="4239B28F" w14:textId="77777777" w:rsidR="003B25AD" w:rsidRDefault="00CC7979">
      <w:pPr>
        <w:pStyle w:val="ProductList-SubClauseHeading"/>
        <w:outlineLvl w:val="3"/>
      </w:pPr>
      <w:r>
        <w:t>Unbegrenzter 24x7-Problembehebungssupport</w:t>
      </w:r>
    </w:p>
    <w:p w14:paraId="4239B290" w14:textId="77777777" w:rsidR="003B25AD" w:rsidRDefault="00CC7979">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4239B291" w14:textId="77777777" w:rsidR="003B25AD" w:rsidRDefault="003B25AD">
      <w:pPr>
        <w:pStyle w:val="ProductList-BodyIndented"/>
        <w:ind w:left="720"/>
      </w:pPr>
    </w:p>
    <w:p w14:paraId="4239B292" w14:textId="77777777" w:rsidR="003B25AD" w:rsidRDefault="00CC7979">
      <w:pPr>
        <w:pStyle w:val="ProductList-SubClauseHeading"/>
        <w:outlineLvl w:val="3"/>
      </w:pPr>
      <w:r>
        <w:t>SCE-Berechtigung</w:t>
      </w:r>
    </w:p>
    <w:p w14:paraId="4239B293" w14:textId="77777777" w:rsidR="003B25AD" w:rsidRDefault="00CC7979">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239B294" w14:textId="77777777" w:rsidR="003B25AD" w:rsidRDefault="003B25AD">
      <w:pPr>
        <w:pStyle w:val="ProductList-BodyIndented"/>
      </w:pPr>
    </w:p>
    <w:p w14:paraId="4239B295" w14:textId="77777777" w:rsidR="003B25AD" w:rsidRDefault="00CC7979">
      <w:pPr>
        <w:pStyle w:val="ProductList-BodyIndented"/>
      </w:pPr>
      <w:r>
        <w:t>Die qualifizierenden Anwendungsplattform-Produkte sind:</w:t>
      </w:r>
    </w:p>
    <w:p w14:paraId="4239B296" w14:textId="77777777" w:rsidR="003B25AD" w:rsidRDefault="00CC7979" w:rsidP="00CC797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239B297" w14:textId="77777777" w:rsidR="003B25AD" w:rsidRDefault="00CC7979" w:rsidP="00CC7979">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14:paraId="4239B298" w14:textId="77777777" w:rsidR="003B25AD" w:rsidRDefault="00CC7979" w:rsidP="00CC7979">
      <w:pPr>
        <w:pStyle w:val="ProductList-Bullet"/>
        <w:numPr>
          <w:ilvl w:val="1"/>
          <w:numId w:val="38"/>
        </w:numPr>
      </w:pPr>
      <w:r>
        <w:t>Office SharePoint Server</w:t>
      </w:r>
      <w:r>
        <w:fldChar w:fldCharType="begin"/>
      </w:r>
      <w:r>
        <w:instrText xml:space="preserve"> XE "SharePoint Server" </w:instrText>
      </w:r>
      <w:r>
        <w:fldChar w:fldCharType="end"/>
      </w:r>
    </w:p>
    <w:p w14:paraId="4239B299" w14:textId="77777777" w:rsidR="003B25AD" w:rsidRDefault="00CC7979">
      <w:pPr>
        <w:pStyle w:val="ProductList-BodyIndented"/>
      </w:pPr>
      <w:r>
        <w:t>Die qualifizierenden Produkte aus der Core Infrastructure-Komponente sind folgende:</w:t>
      </w:r>
    </w:p>
    <w:p w14:paraId="4239B29A" w14:textId="77777777" w:rsidR="003B25AD" w:rsidRDefault="00CC7979" w:rsidP="00CC797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239B29B" w14:textId="77777777" w:rsidR="003B25AD" w:rsidRDefault="00CC7979" w:rsidP="00CC797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4239B29C" w14:textId="77777777" w:rsidR="003B25AD" w:rsidRDefault="003B25AD">
      <w:pPr>
        <w:pStyle w:val="ProductList-BodyIndented"/>
      </w:pPr>
    </w:p>
    <w:p w14:paraId="4239B29D" w14:textId="77777777" w:rsidR="003B25AD" w:rsidRDefault="00CC7979">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3B25AD" w14:paraId="4239B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29E" w14:textId="77777777" w:rsidR="003B25AD" w:rsidRDefault="00CC7979">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29F" w14:textId="77777777" w:rsidR="003B25AD" w:rsidRDefault="00CC7979">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2A0" w14:textId="77777777" w:rsidR="003B25AD" w:rsidRDefault="00CC7979">
            <w:pPr>
              <w:pStyle w:val="ProductList-TableBody"/>
            </w:pPr>
            <w:r>
              <w:rPr>
                <w:color w:val="FFFFFF"/>
              </w:rPr>
              <w:t>Durchschnittliche Mindestausgaben für SA pro Jahr zur Qualifizierung für Unbegrenzten 24x7-Problembehebungssupport</w:t>
            </w:r>
          </w:p>
        </w:tc>
      </w:tr>
      <w:tr w:rsidR="003B25AD" w14:paraId="4239B2A5" w14:textId="77777777">
        <w:tc>
          <w:tcPr>
            <w:tcW w:w="4040" w:type="dxa"/>
            <w:tcBorders>
              <w:top w:val="single" w:sz="4" w:space="0" w:color="000000"/>
              <w:left w:val="single" w:sz="4" w:space="0" w:color="000000"/>
              <w:bottom w:val="single" w:sz="4" w:space="0" w:color="000000"/>
              <w:right w:val="single" w:sz="4" w:space="0" w:color="000000"/>
            </w:tcBorders>
          </w:tcPr>
          <w:p w14:paraId="4239B2A2" w14:textId="77777777" w:rsidR="003B25AD" w:rsidRDefault="00CC7979">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239B2A3" w14:textId="77777777" w:rsidR="003B25AD" w:rsidRDefault="00CC79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239B2A4" w14:textId="77777777" w:rsidR="003B25AD" w:rsidRDefault="00CC7979">
            <w:pPr>
              <w:pStyle w:val="ProductList-TableBody"/>
            </w:pPr>
            <w:r>
              <w:t>250,000</w:t>
            </w:r>
          </w:p>
        </w:tc>
      </w:tr>
      <w:tr w:rsidR="003B25AD" w14:paraId="4239B2A9" w14:textId="77777777">
        <w:tc>
          <w:tcPr>
            <w:tcW w:w="4040" w:type="dxa"/>
            <w:tcBorders>
              <w:top w:val="single" w:sz="4" w:space="0" w:color="000000"/>
              <w:left w:val="single" w:sz="4" w:space="0" w:color="000000"/>
              <w:bottom w:val="single" w:sz="4" w:space="0" w:color="000000"/>
              <w:right w:val="single" w:sz="4" w:space="0" w:color="000000"/>
            </w:tcBorders>
          </w:tcPr>
          <w:p w14:paraId="4239B2A6" w14:textId="77777777" w:rsidR="003B25AD" w:rsidRDefault="00CC7979">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239B2A7" w14:textId="77777777" w:rsidR="003B25AD" w:rsidRDefault="00CC79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39B2A8" w14:textId="77777777" w:rsidR="003B25AD" w:rsidRDefault="00CC7979">
            <w:pPr>
              <w:pStyle w:val="ProductList-TableBody"/>
            </w:pPr>
            <w:r>
              <w:t>375,000</w:t>
            </w:r>
          </w:p>
        </w:tc>
      </w:tr>
      <w:tr w:rsidR="003B25AD" w14:paraId="4239B2AD" w14:textId="77777777">
        <w:tc>
          <w:tcPr>
            <w:tcW w:w="4040" w:type="dxa"/>
            <w:tcBorders>
              <w:top w:val="single" w:sz="4" w:space="0" w:color="000000"/>
              <w:left w:val="single" w:sz="4" w:space="0" w:color="000000"/>
              <w:bottom w:val="single" w:sz="4" w:space="0" w:color="000000"/>
              <w:right w:val="single" w:sz="4" w:space="0" w:color="000000"/>
            </w:tcBorders>
          </w:tcPr>
          <w:p w14:paraId="4239B2AA" w14:textId="77777777" w:rsidR="003B25AD" w:rsidRDefault="00CC7979">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239B2AB" w14:textId="77777777" w:rsidR="003B25AD" w:rsidRDefault="00CC79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39B2AC" w14:textId="77777777" w:rsidR="003B25AD" w:rsidRDefault="00CC7979">
            <w:pPr>
              <w:pStyle w:val="ProductList-TableBody"/>
            </w:pPr>
            <w:r>
              <w:t>337,500</w:t>
            </w:r>
          </w:p>
        </w:tc>
      </w:tr>
      <w:tr w:rsidR="003B25AD" w14:paraId="4239B2B1" w14:textId="77777777">
        <w:tc>
          <w:tcPr>
            <w:tcW w:w="4040" w:type="dxa"/>
            <w:tcBorders>
              <w:top w:val="single" w:sz="4" w:space="0" w:color="000000"/>
              <w:left w:val="single" w:sz="4" w:space="0" w:color="000000"/>
              <w:bottom w:val="single" w:sz="4" w:space="0" w:color="000000"/>
              <w:right w:val="single" w:sz="4" w:space="0" w:color="000000"/>
            </w:tcBorders>
          </w:tcPr>
          <w:p w14:paraId="4239B2AE" w14:textId="77777777" w:rsidR="003B25AD" w:rsidRDefault="00CC7979">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239B2AF" w14:textId="77777777" w:rsidR="003B25AD" w:rsidRDefault="00CC79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39B2B0" w14:textId="77777777" w:rsidR="003B25AD" w:rsidRDefault="00CC7979">
            <w:pPr>
              <w:pStyle w:val="ProductList-TableBody"/>
            </w:pPr>
            <w:r>
              <w:t>412,500</w:t>
            </w:r>
          </w:p>
        </w:tc>
      </w:tr>
      <w:tr w:rsidR="003B25AD" w14:paraId="4239B2B5" w14:textId="77777777">
        <w:tc>
          <w:tcPr>
            <w:tcW w:w="4040" w:type="dxa"/>
            <w:tcBorders>
              <w:top w:val="single" w:sz="4" w:space="0" w:color="000000"/>
              <w:left w:val="single" w:sz="4" w:space="0" w:color="000000"/>
              <w:bottom w:val="single" w:sz="4" w:space="0" w:color="000000"/>
              <w:right w:val="single" w:sz="4" w:space="0" w:color="000000"/>
            </w:tcBorders>
          </w:tcPr>
          <w:p w14:paraId="4239B2B2" w14:textId="77777777" w:rsidR="003B25AD" w:rsidRDefault="00CC7979">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4239B2B3" w14:textId="77777777" w:rsidR="003B25AD" w:rsidRDefault="00CC79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39B2B4" w14:textId="77777777" w:rsidR="003B25AD" w:rsidRDefault="00CC7979">
            <w:pPr>
              <w:pStyle w:val="ProductList-TableBody"/>
            </w:pPr>
            <w:r>
              <w:t>2,062,500</w:t>
            </w:r>
          </w:p>
        </w:tc>
      </w:tr>
      <w:tr w:rsidR="003B25AD" w14:paraId="4239B2B9" w14:textId="77777777">
        <w:tc>
          <w:tcPr>
            <w:tcW w:w="4040" w:type="dxa"/>
            <w:tcBorders>
              <w:top w:val="single" w:sz="4" w:space="0" w:color="000000"/>
              <w:left w:val="single" w:sz="4" w:space="0" w:color="000000"/>
              <w:bottom w:val="single" w:sz="4" w:space="0" w:color="000000"/>
              <w:right w:val="single" w:sz="4" w:space="0" w:color="000000"/>
            </w:tcBorders>
          </w:tcPr>
          <w:p w14:paraId="4239B2B6" w14:textId="77777777" w:rsidR="003B25AD" w:rsidRDefault="00CC7979">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4239B2B7" w14:textId="77777777" w:rsidR="003B25AD" w:rsidRDefault="00CC79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239B2B8" w14:textId="77777777" w:rsidR="003B25AD" w:rsidRDefault="00CC7979">
            <w:pPr>
              <w:pStyle w:val="ProductList-TableBody"/>
            </w:pPr>
            <w:r>
              <w:t>2,000,000</w:t>
            </w:r>
          </w:p>
        </w:tc>
      </w:tr>
      <w:tr w:rsidR="003B25AD" w14:paraId="4239B2BD" w14:textId="77777777">
        <w:tc>
          <w:tcPr>
            <w:tcW w:w="4040" w:type="dxa"/>
            <w:tcBorders>
              <w:top w:val="single" w:sz="4" w:space="0" w:color="000000"/>
              <w:left w:val="single" w:sz="4" w:space="0" w:color="000000"/>
              <w:bottom w:val="single" w:sz="4" w:space="0" w:color="000000"/>
              <w:right w:val="single" w:sz="4" w:space="0" w:color="000000"/>
            </w:tcBorders>
          </w:tcPr>
          <w:p w14:paraId="4239B2BA" w14:textId="77777777" w:rsidR="003B25AD" w:rsidRDefault="00CC79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239B2BB" w14:textId="77777777" w:rsidR="003B25AD" w:rsidRDefault="00CC79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39B2BC" w14:textId="77777777" w:rsidR="003B25AD" w:rsidRDefault="00CC7979">
            <w:pPr>
              <w:pStyle w:val="ProductList-TableBody"/>
            </w:pPr>
            <w:r>
              <w:t>268,750</w:t>
            </w:r>
          </w:p>
        </w:tc>
      </w:tr>
      <w:tr w:rsidR="003B25AD" w14:paraId="4239B2C1" w14:textId="77777777">
        <w:tc>
          <w:tcPr>
            <w:tcW w:w="4040" w:type="dxa"/>
            <w:tcBorders>
              <w:top w:val="single" w:sz="4" w:space="0" w:color="000000"/>
              <w:left w:val="single" w:sz="4" w:space="0" w:color="000000"/>
              <w:bottom w:val="single" w:sz="4" w:space="0" w:color="000000"/>
              <w:right w:val="single" w:sz="4" w:space="0" w:color="000000"/>
            </w:tcBorders>
          </w:tcPr>
          <w:p w14:paraId="4239B2BE" w14:textId="77777777" w:rsidR="003B25AD" w:rsidRDefault="00CC7979">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4239B2BF" w14:textId="77777777" w:rsidR="003B25AD" w:rsidRDefault="00CC79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39B2C0" w14:textId="77777777" w:rsidR="003B25AD" w:rsidRDefault="00CC7979">
            <w:pPr>
              <w:pStyle w:val="ProductList-TableBody"/>
            </w:pPr>
            <w:r>
              <w:t>168,750</w:t>
            </w:r>
          </w:p>
        </w:tc>
      </w:tr>
      <w:tr w:rsidR="003B25AD" w14:paraId="4239B2C5" w14:textId="77777777">
        <w:tc>
          <w:tcPr>
            <w:tcW w:w="4040" w:type="dxa"/>
            <w:tcBorders>
              <w:top w:val="single" w:sz="4" w:space="0" w:color="000000"/>
              <w:left w:val="single" w:sz="4" w:space="0" w:color="000000"/>
              <w:bottom w:val="single" w:sz="4" w:space="0" w:color="000000"/>
              <w:right w:val="single" w:sz="4" w:space="0" w:color="000000"/>
            </w:tcBorders>
          </w:tcPr>
          <w:p w14:paraId="4239B2C2" w14:textId="77777777" w:rsidR="003B25AD" w:rsidRDefault="00CC7979">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4239B2C3" w14:textId="77777777" w:rsidR="003B25AD" w:rsidRDefault="00CC79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39B2C4" w14:textId="77777777" w:rsidR="003B25AD" w:rsidRDefault="00CC7979">
            <w:pPr>
              <w:pStyle w:val="ProductList-TableBody"/>
            </w:pPr>
            <w:r>
              <w:t>30,000,000</w:t>
            </w:r>
          </w:p>
        </w:tc>
      </w:tr>
      <w:tr w:rsidR="003B25AD" w14:paraId="4239B2C9" w14:textId="77777777">
        <w:tc>
          <w:tcPr>
            <w:tcW w:w="4040" w:type="dxa"/>
            <w:tcBorders>
              <w:top w:val="single" w:sz="4" w:space="0" w:color="000000"/>
              <w:left w:val="single" w:sz="4" w:space="0" w:color="000000"/>
              <w:bottom w:val="single" w:sz="4" w:space="0" w:color="000000"/>
              <w:right w:val="single" w:sz="4" w:space="0" w:color="000000"/>
            </w:tcBorders>
          </w:tcPr>
          <w:p w14:paraId="4239B2C6" w14:textId="77777777" w:rsidR="003B25AD" w:rsidRDefault="00CC7979">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4239B2C7" w14:textId="77777777" w:rsidR="003B25AD" w:rsidRDefault="00CC79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239B2C8" w14:textId="77777777" w:rsidR="003B25AD" w:rsidRDefault="00CC7979">
            <w:pPr>
              <w:pStyle w:val="ProductList-TableBody"/>
            </w:pPr>
            <w:r>
              <w:t>300,000,000</w:t>
            </w:r>
          </w:p>
        </w:tc>
      </w:tr>
      <w:tr w:rsidR="003B25AD" w14:paraId="4239B2CD" w14:textId="77777777">
        <w:tc>
          <w:tcPr>
            <w:tcW w:w="4040" w:type="dxa"/>
            <w:tcBorders>
              <w:top w:val="single" w:sz="4" w:space="0" w:color="000000"/>
              <w:left w:val="single" w:sz="4" w:space="0" w:color="000000"/>
              <w:bottom w:val="single" w:sz="4" w:space="0" w:color="000000"/>
              <w:right w:val="single" w:sz="4" w:space="0" w:color="000000"/>
            </w:tcBorders>
          </w:tcPr>
          <w:p w14:paraId="4239B2CA" w14:textId="77777777" w:rsidR="003B25AD" w:rsidRDefault="00CC7979">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239B2CB" w14:textId="77777777" w:rsidR="003B25AD" w:rsidRDefault="00CC79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39B2CC" w14:textId="77777777" w:rsidR="003B25AD" w:rsidRDefault="00CC7979">
            <w:pPr>
              <w:pStyle w:val="ProductList-TableBody"/>
            </w:pPr>
            <w:r>
              <w:t>2,062,500</w:t>
            </w:r>
          </w:p>
        </w:tc>
      </w:tr>
      <w:tr w:rsidR="003B25AD" w14:paraId="4239B2D1" w14:textId="77777777">
        <w:tc>
          <w:tcPr>
            <w:tcW w:w="4040" w:type="dxa"/>
            <w:tcBorders>
              <w:top w:val="single" w:sz="4" w:space="0" w:color="000000"/>
              <w:left w:val="single" w:sz="4" w:space="0" w:color="000000"/>
              <w:bottom w:val="single" w:sz="4" w:space="0" w:color="000000"/>
              <w:right w:val="single" w:sz="4" w:space="0" w:color="000000"/>
            </w:tcBorders>
          </w:tcPr>
          <w:p w14:paraId="4239B2CE" w14:textId="77777777" w:rsidR="003B25AD" w:rsidRDefault="00CC7979">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4239B2CF" w14:textId="77777777" w:rsidR="003B25AD" w:rsidRDefault="00CC79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39B2D0" w14:textId="77777777" w:rsidR="003B25AD" w:rsidRDefault="00CC7979">
            <w:pPr>
              <w:pStyle w:val="ProductList-TableBody"/>
            </w:pPr>
            <w:r>
              <w:t>437,500</w:t>
            </w:r>
          </w:p>
        </w:tc>
      </w:tr>
      <w:tr w:rsidR="003B25AD" w14:paraId="4239B2D5" w14:textId="77777777">
        <w:tc>
          <w:tcPr>
            <w:tcW w:w="4040" w:type="dxa"/>
            <w:tcBorders>
              <w:top w:val="single" w:sz="4" w:space="0" w:color="000000"/>
              <w:left w:val="single" w:sz="4" w:space="0" w:color="000000"/>
              <w:bottom w:val="single" w:sz="4" w:space="0" w:color="000000"/>
              <w:right w:val="single" w:sz="4" w:space="0" w:color="000000"/>
            </w:tcBorders>
          </w:tcPr>
          <w:p w14:paraId="4239B2D2" w14:textId="77777777" w:rsidR="003B25AD" w:rsidRDefault="00CC7979">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4239B2D3" w14:textId="77777777" w:rsidR="003B25AD" w:rsidRDefault="00CC79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39B2D4" w14:textId="77777777" w:rsidR="003B25AD" w:rsidRDefault="00CC7979">
            <w:pPr>
              <w:pStyle w:val="ProductList-TableBody"/>
            </w:pPr>
            <w:r>
              <w:t>2,500,000</w:t>
            </w:r>
          </w:p>
        </w:tc>
      </w:tr>
      <w:tr w:rsidR="003B25AD" w14:paraId="4239B2D9" w14:textId="77777777">
        <w:tc>
          <w:tcPr>
            <w:tcW w:w="4040" w:type="dxa"/>
            <w:tcBorders>
              <w:top w:val="single" w:sz="4" w:space="0" w:color="000000"/>
              <w:left w:val="single" w:sz="4" w:space="0" w:color="000000"/>
              <w:bottom w:val="single" w:sz="4" w:space="0" w:color="000000"/>
              <w:right w:val="single" w:sz="4" w:space="0" w:color="000000"/>
            </w:tcBorders>
          </w:tcPr>
          <w:p w14:paraId="4239B2D6" w14:textId="77777777" w:rsidR="003B25AD" w:rsidRDefault="00CC7979">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4239B2D7" w14:textId="77777777" w:rsidR="003B25AD" w:rsidRDefault="00CC79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39B2D8" w14:textId="77777777" w:rsidR="003B25AD" w:rsidRDefault="00CC7979">
            <w:pPr>
              <w:pStyle w:val="ProductList-TableBody"/>
            </w:pPr>
            <w:r>
              <w:t>8,750,000</w:t>
            </w:r>
          </w:p>
        </w:tc>
      </w:tr>
      <w:tr w:rsidR="003B25AD" w14:paraId="4239B2DD" w14:textId="77777777">
        <w:tc>
          <w:tcPr>
            <w:tcW w:w="4040" w:type="dxa"/>
            <w:tcBorders>
              <w:top w:val="single" w:sz="4" w:space="0" w:color="000000"/>
              <w:left w:val="single" w:sz="4" w:space="0" w:color="000000"/>
              <w:bottom w:val="single" w:sz="4" w:space="0" w:color="000000"/>
              <w:right w:val="single" w:sz="4" w:space="0" w:color="000000"/>
            </w:tcBorders>
          </w:tcPr>
          <w:p w14:paraId="4239B2DA" w14:textId="77777777" w:rsidR="003B25AD" w:rsidRDefault="00CC7979">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4239B2DB" w14:textId="77777777" w:rsidR="003B25AD" w:rsidRDefault="00CC79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39B2DC" w14:textId="77777777" w:rsidR="003B25AD" w:rsidRDefault="00CC7979">
            <w:pPr>
              <w:pStyle w:val="ProductList-TableBody"/>
            </w:pPr>
            <w:r>
              <w:t>12,500,000</w:t>
            </w:r>
          </w:p>
        </w:tc>
      </w:tr>
      <w:tr w:rsidR="003B25AD" w14:paraId="4239B2E1" w14:textId="77777777">
        <w:tc>
          <w:tcPr>
            <w:tcW w:w="4040" w:type="dxa"/>
            <w:tcBorders>
              <w:top w:val="single" w:sz="4" w:space="0" w:color="000000"/>
              <w:left w:val="single" w:sz="4" w:space="0" w:color="000000"/>
              <w:bottom w:val="single" w:sz="4" w:space="0" w:color="000000"/>
              <w:right w:val="single" w:sz="4" w:space="0" w:color="000000"/>
            </w:tcBorders>
          </w:tcPr>
          <w:p w14:paraId="4239B2DE" w14:textId="77777777" w:rsidR="003B25AD" w:rsidRDefault="00CC7979">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239B2DF" w14:textId="77777777" w:rsidR="003B25AD" w:rsidRDefault="00CC79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239B2E0" w14:textId="77777777" w:rsidR="003B25AD" w:rsidRDefault="00CC7979">
            <w:pPr>
              <w:pStyle w:val="ProductList-TableBody"/>
            </w:pPr>
            <w:r>
              <w:t>8,250,000</w:t>
            </w:r>
          </w:p>
        </w:tc>
      </w:tr>
    </w:tbl>
    <w:p w14:paraId="4239B2E2" w14:textId="77777777" w:rsidR="003B25AD" w:rsidRDefault="003B25AD">
      <w:pPr>
        <w:pStyle w:val="ProductList-BodyIndented"/>
        <w:ind w:left="720"/>
      </w:pPr>
    </w:p>
    <w:p w14:paraId="4239B2E3" w14:textId="77777777" w:rsidR="003B25AD" w:rsidRDefault="00CC7979">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239B2E4" w14:textId="77777777" w:rsidR="003B25AD" w:rsidRDefault="003B25AD">
      <w:pPr>
        <w:pStyle w:val="ProductList-BodyIndented"/>
        <w:ind w:left="720"/>
      </w:pPr>
    </w:p>
    <w:p w14:paraId="4239B2E5" w14:textId="77777777" w:rsidR="003B25AD" w:rsidRDefault="00CC7979">
      <w:pPr>
        <w:pStyle w:val="ProductList-SubClauseHeading"/>
        <w:outlineLvl w:val="3"/>
      </w:pPr>
      <w:r>
        <w:t>Berechtigung für Parallel Data Warehouse</w:t>
      </w:r>
    </w:p>
    <w:p w14:paraId="4239B2E6" w14:textId="77777777" w:rsidR="003B25AD" w:rsidRDefault="00CC7979">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239B2E7" w14:textId="77777777" w:rsidR="003B25AD" w:rsidRDefault="003B25AD">
      <w:pPr>
        <w:pStyle w:val="ProductList-BodyIndented"/>
      </w:pPr>
    </w:p>
    <w:p w14:paraId="4239B2E8" w14:textId="77777777" w:rsidR="003B25AD" w:rsidRDefault="00CC7979">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239B2E9" w14:textId="77777777" w:rsidR="003B25AD" w:rsidRDefault="003B25AD">
      <w:pPr>
        <w:pStyle w:val="ProductList-BodyIndented"/>
      </w:pPr>
    </w:p>
    <w:p w14:paraId="4239B2EA" w14:textId="77777777" w:rsidR="003B25AD" w:rsidRDefault="00CC7979">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3B25AD" w14:paraId="4239B2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2EB" w14:textId="77777777" w:rsidR="003B25AD" w:rsidRDefault="00CC7979">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2EC" w14:textId="77777777" w:rsidR="003B25AD" w:rsidRDefault="00CC7979">
            <w:pPr>
              <w:pStyle w:val="ProductList-TableBody"/>
            </w:pPr>
            <w:r>
              <w:rPr>
                <w:color w:val="FFFFFF"/>
              </w:rPr>
              <w:t>Zulässige Supportkontaktpersonen</w:t>
            </w:r>
          </w:p>
        </w:tc>
      </w:tr>
      <w:tr w:rsidR="003B25AD" w14:paraId="4239B2F0" w14:textId="77777777">
        <w:tc>
          <w:tcPr>
            <w:tcW w:w="6120" w:type="dxa"/>
            <w:tcBorders>
              <w:top w:val="single" w:sz="4" w:space="0" w:color="000000"/>
              <w:left w:val="single" w:sz="4" w:space="0" w:color="000000"/>
              <w:bottom w:val="single" w:sz="4" w:space="0" w:color="000000"/>
              <w:right w:val="single" w:sz="4" w:space="0" w:color="000000"/>
            </w:tcBorders>
          </w:tcPr>
          <w:p w14:paraId="4239B2EE" w14:textId="77777777" w:rsidR="003B25AD" w:rsidRDefault="00CC79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39B2EF" w14:textId="77777777" w:rsidR="003B25AD" w:rsidRDefault="00CC7979">
            <w:pPr>
              <w:pStyle w:val="ProductList-TableBody"/>
            </w:pPr>
            <w:r>
              <w:t>4</w:t>
            </w:r>
          </w:p>
        </w:tc>
      </w:tr>
      <w:tr w:rsidR="003B25AD" w14:paraId="4239B2F3" w14:textId="77777777">
        <w:tc>
          <w:tcPr>
            <w:tcW w:w="6120" w:type="dxa"/>
            <w:tcBorders>
              <w:top w:val="single" w:sz="4" w:space="0" w:color="000000"/>
              <w:left w:val="single" w:sz="4" w:space="0" w:color="000000"/>
              <w:bottom w:val="single" w:sz="4" w:space="0" w:color="000000"/>
              <w:right w:val="single" w:sz="4" w:space="0" w:color="000000"/>
            </w:tcBorders>
          </w:tcPr>
          <w:p w14:paraId="4239B2F1" w14:textId="77777777" w:rsidR="003B25AD" w:rsidRDefault="00CC79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39B2F2" w14:textId="77777777" w:rsidR="003B25AD" w:rsidRDefault="00CC7979">
            <w:pPr>
              <w:pStyle w:val="ProductList-TableBody"/>
            </w:pPr>
            <w:r>
              <w:t>5</w:t>
            </w:r>
          </w:p>
        </w:tc>
      </w:tr>
      <w:tr w:rsidR="003B25AD" w14:paraId="4239B2F6" w14:textId="77777777">
        <w:tc>
          <w:tcPr>
            <w:tcW w:w="6120" w:type="dxa"/>
            <w:tcBorders>
              <w:top w:val="single" w:sz="4" w:space="0" w:color="000000"/>
              <w:left w:val="single" w:sz="4" w:space="0" w:color="000000"/>
              <w:bottom w:val="single" w:sz="4" w:space="0" w:color="000000"/>
              <w:right w:val="single" w:sz="4" w:space="0" w:color="000000"/>
            </w:tcBorders>
          </w:tcPr>
          <w:p w14:paraId="4239B2F4" w14:textId="77777777" w:rsidR="003B25AD" w:rsidRDefault="00CC79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39B2F5" w14:textId="77777777" w:rsidR="003B25AD" w:rsidRDefault="00CC7979">
            <w:pPr>
              <w:pStyle w:val="ProductList-TableBody"/>
            </w:pPr>
            <w:r>
              <w:t>6</w:t>
            </w:r>
          </w:p>
        </w:tc>
      </w:tr>
      <w:tr w:rsidR="003B25AD" w14:paraId="4239B2F9" w14:textId="77777777">
        <w:tc>
          <w:tcPr>
            <w:tcW w:w="6120" w:type="dxa"/>
            <w:tcBorders>
              <w:top w:val="single" w:sz="4" w:space="0" w:color="000000"/>
              <w:left w:val="single" w:sz="4" w:space="0" w:color="000000"/>
              <w:bottom w:val="single" w:sz="4" w:space="0" w:color="000000"/>
              <w:right w:val="single" w:sz="4" w:space="0" w:color="000000"/>
            </w:tcBorders>
          </w:tcPr>
          <w:p w14:paraId="4239B2F7" w14:textId="77777777" w:rsidR="003B25AD" w:rsidRDefault="00CC79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39B2F8" w14:textId="77777777" w:rsidR="003B25AD" w:rsidRDefault="00CC7979">
            <w:pPr>
              <w:pStyle w:val="ProductList-TableBody"/>
            </w:pPr>
            <w:r>
              <w:t>7</w:t>
            </w:r>
          </w:p>
        </w:tc>
      </w:tr>
      <w:tr w:rsidR="003B25AD" w14:paraId="4239B2FC" w14:textId="77777777">
        <w:tc>
          <w:tcPr>
            <w:tcW w:w="6120" w:type="dxa"/>
            <w:tcBorders>
              <w:top w:val="single" w:sz="4" w:space="0" w:color="000000"/>
              <w:left w:val="single" w:sz="4" w:space="0" w:color="000000"/>
              <w:bottom w:val="single" w:sz="4" w:space="0" w:color="000000"/>
              <w:right w:val="single" w:sz="4" w:space="0" w:color="000000"/>
            </w:tcBorders>
          </w:tcPr>
          <w:p w14:paraId="4239B2FA" w14:textId="77777777" w:rsidR="003B25AD" w:rsidRDefault="00CC79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239B2FB" w14:textId="77777777" w:rsidR="003B25AD" w:rsidRDefault="00CC7979">
            <w:pPr>
              <w:pStyle w:val="ProductList-TableBody"/>
            </w:pPr>
            <w:r>
              <w:t>8</w:t>
            </w:r>
          </w:p>
        </w:tc>
      </w:tr>
    </w:tbl>
    <w:p w14:paraId="4239B2FD" w14:textId="77777777" w:rsidR="003B25AD" w:rsidRDefault="003B25AD">
      <w:pPr>
        <w:pStyle w:val="ProductList-BodyIndented"/>
      </w:pPr>
    </w:p>
    <w:p w14:paraId="4239B2FE" w14:textId="77777777" w:rsidR="003B25AD" w:rsidRDefault="00CC7979">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4239B2FF" w14:textId="77777777" w:rsidR="003B25AD" w:rsidRDefault="00CC7979">
      <w:pPr>
        <w:pStyle w:val="ProductList-BodyIndented"/>
      </w:pPr>
      <w:r>
        <w:t xml:space="preserve">Anmerkung: Kunden, die derzeit eine PDW-Lizenz haben, behalten diesen Vorteil, wie es in den </w:t>
      </w:r>
      <w:hyperlink r:id="rId136">
        <w:r>
          <w:rPr>
            <w:color w:val="00467F"/>
            <w:u w:val="single"/>
          </w:rPr>
          <w:t>Produktbedingungen vom Juni 2016</w:t>
        </w:r>
      </w:hyperlink>
      <w:r>
        <w:t>angegeben ist.</w:t>
      </w:r>
    </w:p>
    <w:p w14:paraId="4239B300" w14:textId="77777777" w:rsidR="003B25AD" w:rsidRDefault="00CC7979">
      <w:pPr>
        <w:pStyle w:val="ProductList-ClauseHeading"/>
        <w:outlineLvl w:val="2"/>
      </w:pPr>
      <w:bookmarkStart w:id="396" w:name="_Sec586"/>
      <w:r>
        <w:t>Erweiterter Hotfix-Support</w:t>
      </w:r>
      <w:bookmarkEnd w:id="396"/>
    </w:p>
    <w:p w14:paraId="4239B301" w14:textId="77777777" w:rsidR="003B25AD" w:rsidRDefault="00CC7979">
      <w:pPr>
        <w:pStyle w:val="ProductList-Body"/>
      </w:pPr>
      <w:r>
        <w:t>Erweiterter Hotfix-Support ist für Kunden verfügbar, die einen Premier- oder Essential-Supportvertrag unterzeichnet und Software Assurance unter den folgenden Programmen erworben haben:</w:t>
      </w:r>
    </w:p>
    <w:p w14:paraId="4239B302" w14:textId="77777777" w:rsidR="003B25AD" w:rsidRDefault="00CC7979" w:rsidP="00CC7979">
      <w:pPr>
        <w:pStyle w:val="ProductList-Bullet"/>
        <w:numPr>
          <w:ilvl w:val="0"/>
          <w:numId w:val="40"/>
        </w:numPr>
      </w:pPr>
      <w:r>
        <w:lastRenderedPageBreak/>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14:paraId="4239B303" w14:textId="77777777" w:rsidR="003B25AD" w:rsidRDefault="00CC7979" w:rsidP="00CC7979">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14:paraId="4239B304" w14:textId="77777777" w:rsidR="003B25AD" w:rsidRDefault="00CC7979" w:rsidP="00CC7979">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14:paraId="4239B305" w14:textId="77777777" w:rsidR="003B25AD" w:rsidRDefault="003B25AD">
      <w:pPr>
        <w:pStyle w:val="ProductList-Body"/>
      </w:pPr>
    </w:p>
    <w:p w14:paraId="4239B306" w14:textId="77777777" w:rsidR="003B25AD" w:rsidRDefault="00CC7979">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14:paraId="4239B307" w14:textId="77777777" w:rsidR="003B25AD" w:rsidRDefault="003B25AD">
      <w:pPr>
        <w:pStyle w:val="PURBreadcrumb"/>
      </w:pPr>
    </w:p>
    <w:p w14:paraId="4239B308" w14:textId="77777777" w:rsidR="003B25AD" w:rsidRDefault="00CC7979">
      <w:pPr>
        <w:pStyle w:val="ProductList-ClauseHeading"/>
        <w:outlineLvl w:val="2"/>
      </w:pPr>
      <w:bookmarkStart w:id="397" w:name="_Sec587"/>
      <w:r>
        <w:t>Step-up-Lizenzverfügbarkeit</w:t>
      </w:r>
      <w:bookmarkEnd w:id="397"/>
    </w:p>
    <w:p w14:paraId="4239B309" w14:textId="77777777" w:rsidR="003B25AD" w:rsidRDefault="00CC7979">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B25AD" w14:paraId="4239B3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39B30A" w14:textId="77777777" w:rsidR="003B25AD" w:rsidRDefault="00CC7979">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30B" w14:textId="77777777" w:rsidR="003B25AD" w:rsidRDefault="00CC7979">
            <w:pPr>
              <w:pStyle w:val="ProductList-TableBody"/>
            </w:pPr>
            <w:r>
              <w:rPr>
                <w:color w:val="FFFFFF"/>
              </w:rPr>
              <w:t>Step-up zu</w:t>
            </w:r>
          </w:p>
        </w:tc>
      </w:tr>
      <w:tr w:rsidR="003B25AD" w14:paraId="4239B30F" w14:textId="77777777">
        <w:tc>
          <w:tcPr>
            <w:tcW w:w="6000" w:type="dxa"/>
            <w:tcBorders>
              <w:top w:val="single" w:sz="4" w:space="0" w:color="000000"/>
              <w:left w:val="single" w:sz="4" w:space="0" w:color="000000"/>
              <w:bottom w:val="single" w:sz="4" w:space="0" w:color="000000"/>
              <w:right w:val="single" w:sz="4" w:space="0" w:color="000000"/>
            </w:tcBorders>
          </w:tcPr>
          <w:p w14:paraId="4239B30D" w14:textId="77777777" w:rsidR="003B25AD" w:rsidRDefault="00CC79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0E" w14:textId="77777777" w:rsidR="003B25AD" w:rsidRDefault="00CC7979">
            <w:pPr>
              <w:pStyle w:val="ProductList-TableBody"/>
            </w:pPr>
            <w:r>
              <w:t>BizTalk Server Standard</w:t>
            </w:r>
            <w:r>
              <w:fldChar w:fldCharType="begin"/>
            </w:r>
            <w:r>
              <w:instrText xml:space="preserve"> XE "BizTalk Server Standard" </w:instrText>
            </w:r>
            <w:r>
              <w:fldChar w:fldCharType="end"/>
            </w:r>
          </w:p>
        </w:tc>
      </w:tr>
      <w:tr w:rsidR="003B25AD" w14:paraId="4239B312" w14:textId="77777777">
        <w:tc>
          <w:tcPr>
            <w:tcW w:w="6000" w:type="dxa"/>
            <w:tcBorders>
              <w:top w:val="single" w:sz="4" w:space="0" w:color="000000"/>
              <w:left w:val="single" w:sz="4" w:space="0" w:color="000000"/>
              <w:bottom w:val="single" w:sz="4" w:space="0" w:color="000000"/>
              <w:right w:val="single" w:sz="4" w:space="0" w:color="000000"/>
            </w:tcBorders>
          </w:tcPr>
          <w:p w14:paraId="4239B310" w14:textId="77777777" w:rsidR="003B25AD" w:rsidRDefault="00CC79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39B311" w14:textId="77777777" w:rsidR="003B25AD" w:rsidRDefault="00CC7979">
            <w:pPr>
              <w:pStyle w:val="ProductList-TableBody"/>
            </w:pPr>
            <w:r>
              <w:t>BizTalk Server Enterprise</w:t>
            </w:r>
            <w:r>
              <w:fldChar w:fldCharType="begin"/>
            </w:r>
            <w:r>
              <w:instrText xml:space="preserve"> XE "BizTalk Server Enterprise" </w:instrText>
            </w:r>
            <w:r>
              <w:fldChar w:fldCharType="end"/>
            </w:r>
          </w:p>
        </w:tc>
      </w:tr>
      <w:tr w:rsidR="003B25AD" w14:paraId="4239B315" w14:textId="77777777">
        <w:tc>
          <w:tcPr>
            <w:tcW w:w="6000" w:type="dxa"/>
            <w:tcBorders>
              <w:top w:val="single" w:sz="4" w:space="0" w:color="000000"/>
              <w:left w:val="single" w:sz="4" w:space="0" w:color="000000"/>
              <w:bottom w:val="single" w:sz="4" w:space="0" w:color="000000"/>
              <w:right w:val="single" w:sz="4" w:space="0" w:color="000000"/>
            </w:tcBorders>
          </w:tcPr>
          <w:p w14:paraId="4239B313" w14:textId="77777777" w:rsidR="003B25AD" w:rsidRDefault="00CC79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14" w14:textId="77777777" w:rsidR="003B25AD" w:rsidRDefault="00CC7979">
            <w:pPr>
              <w:pStyle w:val="ProductList-TableBody"/>
            </w:pPr>
            <w:r>
              <w:t>BizTalk Server Enterprise</w:t>
            </w:r>
          </w:p>
        </w:tc>
      </w:tr>
      <w:tr w:rsidR="003B25AD" w14:paraId="4239B318" w14:textId="77777777">
        <w:tc>
          <w:tcPr>
            <w:tcW w:w="6000" w:type="dxa"/>
            <w:tcBorders>
              <w:top w:val="single" w:sz="4" w:space="0" w:color="000000"/>
              <w:left w:val="single" w:sz="4" w:space="0" w:color="000000"/>
              <w:bottom w:val="single" w:sz="4" w:space="0" w:color="000000"/>
              <w:right w:val="single" w:sz="4" w:space="0" w:color="000000"/>
            </w:tcBorders>
          </w:tcPr>
          <w:p w14:paraId="4239B316" w14:textId="77777777" w:rsidR="003B25AD" w:rsidRDefault="00CC79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39B317" w14:textId="77777777" w:rsidR="003B25AD" w:rsidRDefault="00CC7979">
            <w:pPr>
              <w:pStyle w:val="ProductList-TableBody"/>
            </w:pPr>
            <w:r>
              <w:t>Enterprise CAL</w:t>
            </w:r>
            <w:r>
              <w:fldChar w:fldCharType="begin"/>
            </w:r>
            <w:r>
              <w:instrText xml:space="preserve"> XE "Enterprise CAL" </w:instrText>
            </w:r>
            <w:r>
              <w:fldChar w:fldCharType="end"/>
            </w:r>
            <w:r>
              <w:t xml:space="preserve"> Suite</w:t>
            </w:r>
          </w:p>
        </w:tc>
      </w:tr>
      <w:tr w:rsidR="003B25AD" w14:paraId="4239B31B" w14:textId="77777777">
        <w:tc>
          <w:tcPr>
            <w:tcW w:w="6000" w:type="dxa"/>
            <w:tcBorders>
              <w:top w:val="single" w:sz="4" w:space="0" w:color="000000"/>
              <w:left w:val="single" w:sz="4" w:space="0" w:color="000000"/>
              <w:bottom w:val="single" w:sz="4" w:space="0" w:color="000000"/>
              <w:right w:val="single" w:sz="4" w:space="0" w:color="000000"/>
            </w:tcBorders>
          </w:tcPr>
          <w:p w14:paraId="4239B319" w14:textId="77777777" w:rsidR="003B25AD" w:rsidRDefault="00CC79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1A" w14:textId="77777777" w:rsidR="003B25AD" w:rsidRDefault="00CC7979">
            <w:pPr>
              <w:pStyle w:val="ProductList-TableBody"/>
            </w:pPr>
            <w:r>
              <w:t>Core Infrastructure Server Suite Datacenter</w:t>
            </w:r>
            <w:r>
              <w:fldChar w:fldCharType="begin"/>
            </w:r>
            <w:r>
              <w:instrText xml:space="preserve"> XE "Core Infrastructure Server Suite Datacenter" </w:instrText>
            </w:r>
            <w:r>
              <w:fldChar w:fldCharType="end"/>
            </w:r>
          </w:p>
        </w:tc>
      </w:tr>
      <w:tr w:rsidR="003B25AD" w14:paraId="4239B31E" w14:textId="77777777">
        <w:tc>
          <w:tcPr>
            <w:tcW w:w="6000" w:type="dxa"/>
            <w:tcBorders>
              <w:top w:val="single" w:sz="4" w:space="0" w:color="000000"/>
              <w:left w:val="single" w:sz="4" w:space="0" w:color="000000"/>
              <w:bottom w:val="single" w:sz="4" w:space="0" w:color="000000"/>
              <w:right w:val="single" w:sz="4" w:space="0" w:color="000000"/>
            </w:tcBorders>
          </w:tcPr>
          <w:p w14:paraId="4239B31C" w14:textId="77777777" w:rsidR="003B25AD" w:rsidRDefault="00CC7979">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4239B31D" w14:textId="77777777" w:rsidR="003B25AD" w:rsidRDefault="00CC7979">
            <w:pPr>
              <w:pStyle w:val="ProductList-TableBody"/>
            </w:pPr>
            <w:r>
              <w:t>Desktop Education mit Enterprise CAL Suite</w:t>
            </w:r>
          </w:p>
        </w:tc>
      </w:tr>
      <w:tr w:rsidR="003B25AD" w14:paraId="4239B321" w14:textId="77777777">
        <w:tc>
          <w:tcPr>
            <w:tcW w:w="6000" w:type="dxa"/>
            <w:tcBorders>
              <w:top w:val="single" w:sz="4" w:space="0" w:color="000000"/>
              <w:left w:val="single" w:sz="4" w:space="0" w:color="000000"/>
              <w:bottom w:val="single" w:sz="4" w:space="0" w:color="000000"/>
              <w:right w:val="single" w:sz="4" w:space="0" w:color="000000"/>
            </w:tcBorders>
          </w:tcPr>
          <w:p w14:paraId="4239B31F" w14:textId="77777777" w:rsidR="003B25AD" w:rsidRDefault="00CC7979">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4239B320" w14:textId="77777777" w:rsidR="003B25AD" w:rsidRDefault="00CC7979">
            <w:pPr>
              <w:pStyle w:val="ProductList-TableBody"/>
            </w:pPr>
            <w:r>
              <w:t>Desktop School mit Enterprise CAL Suite</w:t>
            </w:r>
          </w:p>
        </w:tc>
      </w:tr>
      <w:tr w:rsidR="003B25AD" w14:paraId="4239B324" w14:textId="77777777">
        <w:tc>
          <w:tcPr>
            <w:tcW w:w="6000" w:type="dxa"/>
            <w:tcBorders>
              <w:top w:val="single" w:sz="4" w:space="0" w:color="000000"/>
              <w:left w:val="single" w:sz="4" w:space="0" w:color="000000"/>
              <w:bottom w:val="single" w:sz="4" w:space="0" w:color="000000"/>
              <w:right w:val="single" w:sz="4" w:space="0" w:color="000000"/>
            </w:tcBorders>
          </w:tcPr>
          <w:p w14:paraId="4239B322" w14:textId="77777777" w:rsidR="003B25AD" w:rsidRDefault="00CC79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23" w14:textId="77777777" w:rsidR="003B25AD" w:rsidRDefault="00CC7979">
            <w:pPr>
              <w:pStyle w:val="ProductList-TableBody"/>
            </w:pPr>
            <w:r>
              <w:t>Exchange Server Enterprise</w:t>
            </w:r>
            <w:r>
              <w:fldChar w:fldCharType="begin"/>
            </w:r>
            <w:r>
              <w:instrText xml:space="preserve"> XE "Exchange Server Enterprise" </w:instrText>
            </w:r>
            <w:r>
              <w:fldChar w:fldCharType="end"/>
            </w:r>
          </w:p>
        </w:tc>
      </w:tr>
      <w:tr w:rsidR="003B25AD" w14:paraId="4239B327" w14:textId="77777777">
        <w:tc>
          <w:tcPr>
            <w:tcW w:w="6000" w:type="dxa"/>
            <w:tcBorders>
              <w:top w:val="single" w:sz="4" w:space="0" w:color="000000"/>
              <w:left w:val="single" w:sz="4" w:space="0" w:color="000000"/>
              <w:bottom w:val="single" w:sz="4" w:space="0" w:color="000000"/>
              <w:right w:val="single" w:sz="4" w:space="0" w:color="000000"/>
            </w:tcBorders>
          </w:tcPr>
          <w:p w14:paraId="4239B325" w14:textId="77777777" w:rsidR="003B25AD" w:rsidRDefault="00CC79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26" w14:textId="77777777" w:rsidR="003B25AD" w:rsidRDefault="00CC7979">
            <w:pPr>
              <w:pStyle w:val="ProductList-TableBody"/>
            </w:pPr>
            <w:r>
              <w:t>Forefront TMG Enterprise</w:t>
            </w:r>
            <w:r>
              <w:fldChar w:fldCharType="begin"/>
            </w:r>
            <w:r>
              <w:instrText xml:space="preserve"> XE "Forefront TMG Enterprise" </w:instrText>
            </w:r>
            <w:r>
              <w:fldChar w:fldCharType="end"/>
            </w:r>
          </w:p>
        </w:tc>
      </w:tr>
      <w:tr w:rsidR="003B25AD" w14:paraId="4239B32A" w14:textId="77777777">
        <w:tc>
          <w:tcPr>
            <w:tcW w:w="6000" w:type="dxa"/>
            <w:tcBorders>
              <w:top w:val="single" w:sz="4" w:space="0" w:color="000000"/>
              <w:left w:val="single" w:sz="4" w:space="0" w:color="000000"/>
              <w:bottom w:val="single" w:sz="4" w:space="0" w:color="000000"/>
              <w:right w:val="single" w:sz="4" w:space="0" w:color="000000"/>
            </w:tcBorders>
          </w:tcPr>
          <w:p w14:paraId="4239B328" w14:textId="77777777" w:rsidR="003B25AD" w:rsidRDefault="00CC797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29" w14:textId="77777777" w:rsidR="003B25AD" w:rsidRDefault="00CC7979">
            <w:pPr>
              <w:pStyle w:val="ProductList-TableBody"/>
            </w:pPr>
            <w:r>
              <w:t>Microsoft Dynamics CRM Server</w:t>
            </w:r>
            <w:r>
              <w:fldChar w:fldCharType="begin"/>
            </w:r>
            <w:r>
              <w:instrText xml:space="preserve"> XE "Microsoft Dynamics CRM Server" </w:instrText>
            </w:r>
            <w:r>
              <w:fldChar w:fldCharType="end"/>
            </w:r>
          </w:p>
        </w:tc>
      </w:tr>
      <w:tr w:rsidR="003B25AD" w14:paraId="4239B32D" w14:textId="77777777">
        <w:tc>
          <w:tcPr>
            <w:tcW w:w="6000" w:type="dxa"/>
            <w:tcBorders>
              <w:top w:val="single" w:sz="4" w:space="0" w:color="000000"/>
              <w:left w:val="single" w:sz="4" w:space="0" w:color="000000"/>
              <w:bottom w:val="single" w:sz="4" w:space="0" w:color="000000"/>
              <w:right w:val="single" w:sz="4" w:space="0" w:color="000000"/>
            </w:tcBorders>
          </w:tcPr>
          <w:p w14:paraId="4239B32B" w14:textId="77777777" w:rsidR="003B25AD" w:rsidRDefault="00CC79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2C" w14:textId="77777777" w:rsidR="003B25AD" w:rsidRDefault="00CC7979">
            <w:pPr>
              <w:pStyle w:val="ProductList-TableBody"/>
            </w:pPr>
            <w:r>
              <w:t>Office Professional Plus</w:t>
            </w:r>
            <w:r>
              <w:fldChar w:fldCharType="begin"/>
            </w:r>
            <w:r>
              <w:instrText xml:space="preserve"> XE "Office Professional Plus" </w:instrText>
            </w:r>
            <w:r>
              <w:fldChar w:fldCharType="end"/>
            </w:r>
          </w:p>
        </w:tc>
      </w:tr>
      <w:tr w:rsidR="003B25AD" w14:paraId="4239B330" w14:textId="77777777">
        <w:tc>
          <w:tcPr>
            <w:tcW w:w="6000" w:type="dxa"/>
            <w:tcBorders>
              <w:top w:val="single" w:sz="4" w:space="0" w:color="000000"/>
              <w:left w:val="single" w:sz="4" w:space="0" w:color="000000"/>
              <w:bottom w:val="single" w:sz="4" w:space="0" w:color="000000"/>
              <w:right w:val="single" w:sz="4" w:space="0" w:color="000000"/>
            </w:tcBorders>
          </w:tcPr>
          <w:p w14:paraId="4239B32E" w14:textId="77777777" w:rsidR="003B25AD" w:rsidRDefault="00CC79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39B32F" w14:textId="77777777" w:rsidR="003B25AD" w:rsidRDefault="00CC7979">
            <w:pPr>
              <w:pStyle w:val="ProductList-TableBody"/>
            </w:pPr>
            <w:r>
              <w:t>Enterprise Desktop</w:t>
            </w:r>
          </w:p>
        </w:tc>
      </w:tr>
      <w:tr w:rsidR="003B25AD" w14:paraId="4239B333" w14:textId="77777777">
        <w:tc>
          <w:tcPr>
            <w:tcW w:w="6000" w:type="dxa"/>
            <w:tcBorders>
              <w:top w:val="single" w:sz="4" w:space="0" w:color="000000"/>
              <w:left w:val="single" w:sz="4" w:space="0" w:color="000000"/>
              <w:bottom w:val="single" w:sz="4" w:space="0" w:color="000000"/>
              <w:right w:val="single" w:sz="4" w:space="0" w:color="000000"/>
            </w:tcBorders>
          </w:tcPr>
          <w:p w14:paraId="4239B331" w14:textId="77777777" w:rsidR="003B25AD" w:rsidRDefault="00CC797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32" w14:textId="77777777" w:rsidR="003B25AD" w:rsidRDefault="00CC7979">
            <w:pPr>
              <w:pStyle w:val="ProductList-TableBody"/>
            </w:pPr>
            <w:r>
              <w:t>Project Professional</w:t>
            </w:r>
            <w:r>
              <w:fldChar w:fldCharType="begin"/>
            </w:r>
            <w:r>
              <w:instrText xml:space="preserve"> XE "Project Professional" </w:instrText>
            </w:r>
            <w:r>
              <w:fldChar w:fldCharType="end"/>
            </w:r>
          </w:p>
        </w:tc>
      </w:tr>
      <w:tr w:rsidR="003B25AD" w14:paraId="4239B336" w14:textId="77777777">
        <w:tc>
          <w:tcPr>
            <w:tcW w:w="6000" w:type="dxa"/>
            <w:tcBorders>
              <w:top w:val="single" w:sz="4" w:space="0" w:color="000000"/>
              <w:left w:val="single" w:sz="4" w:space="0" w:color="000000"/>
              <w:bottom w:val="single" w:sz="4" w:space="0" w:color="000000"/>
              <w:right w:val="single" w:sz="4" w:space="0" w:color="000000"/>
            </w:tcBorders>
          </w:tcPr>
          <w:p w14:paraId="4239B334" w14:textId="77777777" w:rsidR="003B25AD" w:rsidRDefault="00CC79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239B335" w14:textId="77777777" w:rsidR="003B25AD" w:rsidRDefault="00CC7979">
            <w:pPr>
              <w:pStyle w:val="ProductList-TableBody"/>
            </w:pPr>
            <w:r>
              <w:t>SQL Server Enterprise Core</w:t>
            </w:r>
          </w:p>
        </w:tc>
      </w:tr>
      <w:tr w:rsidR="003B25AD" w14:paraId="4239B339" w14:textId="77777777">
        <w:tc>
          <w:tcPr>
            <w:tcW w:w="6000" w:type="dxa"/>
            <w:tcBorders>
              <w:top w:val="single" w:sz="4" w:space="0" w:color="000000"/>
              <w:left w:val="single" w:sz="4" w:space="0" w:color="000000"/>
              <w:bottom w:val="single" w:sz="4" w:space="0" w:color="000000"/>
              <w:right w:val="single" w:sz="4" w:space="0" w:color="000000"/>
            </w:tcBorders>
          </w:tcPr>
          <w:p w14:paraId="4239B337" w14:textId="77777777" w:rsidR="003B25AD" w:rsidRDefault="00CC797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239B338" w14:textId="77777777" w:rsidR="003B25AD" w:rsidRDefault="00CC7979">
            <w:pPr>
              <w:pStyle w:val="ProductList-TableBody"/>
            </w:pPr>
            <w:r>
              <w:t>SQL Server Enterprise</w:t>
            </w:r>
            <w:r>
              <w:fldChar w:fldCharType="begin"/>
            </w:r>
            <w:r>
              <w:instrText xml:space="preserve"> XE "SQL Server Enterprise" </w:instrText>
            </w:r>
            <w:r>
              <w:fldChar w:fldCharType="end"/>
            </w:r>
            <w:r>
              <w:t xml:space="preserve"> Core</w:t>
            </w:r>
          </w:p>
        </w:tc>
      </w:tr>
      <w:tr w:rsidR="003B25AD" w14:paraId="4239B33C" w14:textId="77777777">
        <w:tc>
          <w:tcPr>
            <w:tcW w:w="6000" w:type="dxa"/>
            <w:tcBorders>
              <w:top w:val="single" w:sz="4" w:space="0" w:color="000000"/>
              <w:left w:val="single" w:sz="4" w:space="0" w:color="000000"/>
              <w:bottom w:val="single" w:sz="4" w:space="0" w:color="000000"/>
              <w:right w:val="single" w:sz="4" w:space="0" w:color="000000"/>
            </w:tcBorders>
          </w:tcPr>
          <w:p w14:paraId="4239B33A" w14:textId="77777777" w:rsidR="003B25AD" w:rsidRDefault="00CC79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3B" w14:textId="77777777" w:rsidR="003B25AD" w:rsidRDefault="00CC7979">
            <w:pPr>
              <w:pStyle w:val="ProductList-TableBody"/>
            </w:pPr>
            <w:r>
              <w:t>SQL Server Business Intelligence</w:t>
            </w:r>
            <w:r>
              <w:fldChar w:fldCharType="begin"/>
            </w:r>
            <w:r>
              <w:instrText xml:space="preserve"> XE "SQL Server Business Intelligence" </w:instrText>
            </w:r>
            <w:r>
              <w:fldChar w:fldCharType="end"/>
            </w:r>
          </w:p>
        </w:tc>
      </w:tr>
      <w:tr w:rsidR="003B25AD" w14:paraId="4239B33F" w14:textId="77777777">
        <w:tc>
          <w:tcPr>
            <w:tcW w:w="6000" w:type="dxa"/>
            <w:tcBorders>
              <w:top w:val="single" w:sz="4" w:space="0" w:color="000000"/>
              <w:left w:val="single" w:sz="4" w:space="0" w:color="000000"/>
              <w:bottom w:val="single" w:sz="4" w:space="0" w:color="000000"/>
              <w:right w:val="single" w:sz="4" w:space="0" w:color="000000"/>
            </w:tcBorders>
          </w:tcPr>
          <w:p w14:paraId="4239B33D" w14:textId="77777777" w:rsidR="003B25AD" w:rsidRDefault="00CC79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3E" w14:textId="77777777" w:rsidR="003B25AD" w:rsidRDefault="00CC7979">
            <w:pPr>
              <w:pStyle w:val="ProductList-TableBody"/>
            </w:pPr>
            <w:r>
              <w:t>System Center Datacenter</w:t>
            </w:r>
            <w:r>
              <w:fldChar w:fldCharType="begin"/>
            </w:r>
            <w:r>
              <w:instrText xml:space="preserve"> XE "System Center Datacenter" </w:instrText>
            </w:r>
            <w:r>
              <w:fldChar w:fldCharType="end"/>
            </w:r>
          </w:p>
        </w:tc>
      </w:tr>
      <w:tr w:rsidR="003B25AD" w14:paraId="4239B342" w14:textId="77777777">
        <w:tc>
          <w:tcPr>
            <w:tcW w:w="6000" w:type="dxa"/>
            <w:tcBorders>
              <w:top w:val="single" w:sz="4" w:space="0" w:color="000000"/>
              <w:left w:val="single" w:sz="4" w:space="0" w:color="000000"/>
              <w:bottom w:val="single" w:sz="4" w:space="0" w:color="000000"/>
              <w:right w:val="single" w:sz="4" w:space="0" w:color="000000"/>
            </w:tcBorders>
          </w:tcPr>
          <w:p w14:paraId="4239B340" w14:textId="77777777" w:rsidR="003B25AD" w:rsidRDefault="00CC79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41" w14:textId="77777777" w:rsidR="003B25AD" w:rsidRDefault="00CC7979">
            <w:pPr>
              <w:pStyle w:val="ProductList-TableBody"/>
            </w:pPr>
            <w:r>
              <w:t>Visio Professional</w:t>
            </w:r>
            <w:r>
              <w:fldChar w:fldCharType="begin"/>
            </w:r>
            <w:r>
              <w:instrText xml:space="preserve"> XE "Visio Professional" </w:instrText>
            </w:r>
            <w:r>
              <w:fldChar w:fldCharType="end"/>
            </w:r>
          </w:p>
        </w:tc>
      </w:tr>
      <w:tr w:rsidR="003B25AD" w14:paraId="4239B345" w14:textId="77777777">
        <w:tc>
          <w:tcPr>
            <w:tcW w:w="6000" w:type="dxa"/>
            <w:tcBorders>
              <w:top w:val="single" w:sz="4" w:space="0" w:color="000000"/>
              <w:left w:val="single" w:sz="4" w:space="0" w:color="000000"/>
              <w:bottom w:val="single" w:sz="4" w:space="0" w:color="000000"/>
              <w:right w:val="single" w:sz="4" w:space="0" w:color="000000"/>
            </w:tcBorders>
          </w:tcPr>
          <w:p w14:paraId="4239B343" w14:textId="77777777" w:rsidR="003B25AD" w:rsidRDefault="00CC7979">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44" w14:textId="77777777" w:rsidR="003B25AD" w:rsidRDefault="00CC7979">
            <w:pPr>
              <w:pStyle w:val="ProductList-TableBody"/>
            </w:pPr>
            <w:r>
              <w:t>Visual Studio Enterprise mit MSDN</w:t>
            </w:r>
            <w:r>
              <w:fldChar w:fldCharType="begin"/>
            </w:r>
            <w:r>
              <w:instrText xml:space="preserve"> XE "Visual Studio Enterprise mit MSDN" </w:instrText>
            </w:r>
            <w:r>
              <w:fldChar w:fldCharType="end"/>
            </w:r>
          </w:p>
        </w:tc>
      </w:tr>
      <w:tr w:rsidR="003B25AD" w14:paraId="4239B348" w14:textId="77777777">
        <w:tc>
          <w:tcPr>
            <w:tcW w:w="6000" w:type="dxa"/>
            <w:tcBorders>
              <w:top w:val="single" w:sz="4" w:space="0" w:color="000000"/>
              <w:left w:val="single" w:sz="4" w:space="0" w:color="000000"/>
              <w:bottom w:val="single" w:sz="4" w:space="0" w:color="000000"/>
              <w:right w:val="single" w:sz="4" w:space="0" w:color="000000"/>
            </w:tcBorders>
          </w:tcPr>
          <w:p w14:paraId="4239B346" w14:textId="77777777" w:rsidR="003B25AD" w:rsidRDefault="00CC7979">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47" w14:textId="77777777" w:rsidR="003B25AD" w:rsidRDefault="00CC7979">
            <w:pPr>
              <w:pStyle w:val="ProductList-TableBody"/>
            </w:pPr>
            <w:r>
              <w:t>Visual Studio Enterprise mit MSDN</w:t>
            </w:r>
            <w:r>
              <w:fldChar w:fldCharType="begin"/>
            </w:r>
            <w:r>
              <w:instrText xml:space="preserve"> XE "Visual Studio Enterprise mit MSDN" </w:instrText>
            </w:r>
            <w:r>
              <w:fldChar w:fldCharType="end"/>
            </w:r>
          </w:p>
        </w:tc>
      </w:tr>
      <w:tr w:rsidR="003B25AD" w14:paraId="4239B34B" w14:textId="77777777">
        <w:tc>
          <w:tcPr>
            <w:tcW w:w="6000" w:type="dxa"/>
            <w:tcBorders>
              <w:top w:val="single" w:sz="4" w:space="0" w:color="000000"/>
              <w:left w:val="single" w:sz="4" w:space="0" w:color="000000"/>
              <w:bottom w:val="single" w:sz="4" w:space="0" w:color="000000"/>
              <w:right w:val="single" w:sz="4" w:space="0" w:color="000000"/>
            </w:tcBorders>
          </w:tcPr>
          <w:p w14:paraId="4239B349" w14:textId="77777777" w:rsidR="003B25AD" w:rsidRDefault="00CC79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4A" w14:textId="77777777" w:rsidR="003B25AD" w:rsidRDefault="00CC7979">
            <w:pPr>
              <w:pStyle w:val="ProductList-TableBody"/>
            </w:pPr>
            <w:r>
              <w:t>Windows Server Datacenter</w:t>
            </w:r>
            <w:r>
              <w:fldChar w:fldCharType="begin"/>
            </w:r>
            <w:r>
              <w:instrText xml:space="preserve"> XE "Windows Server Datacenter" </w:instrText>
            </w:r>
            <w:r>
              <w:fldChar w:fldCharType="end"/>
            </w:r>
          </w:p>
        </w:tc>
      </w:tr>
      <w:tr w:rsidR="003B25AD" w14:paraId="4239B34E" w14:textId="77777777">
        <w:tc>
          <w:tcPr>
            <w:tcW w:w="6000" w:type="dxa"/>
            <w:tcBorders>
              <w:top w:val="single" w:sz="4" w:space="0" w:color="000000"/>
              <w:left w:val="single" w:sz="4" w:space="0" w:color="000000"/>
              <w:bottom w:val="single" w:sz="4" w:space="0" w:color="000000"/>
              <w:right w:val="single" w:sz="4" w:space="0" w:color="000000"/>
            </w:tcBorders>
          </w:tcPr>
          <w:p w14:paraId="4239B34C" w14:textId="77777777" w:rsidR="003B25AD" w:rsidRDefault="00CC797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9B34D" w14:textId="77777777" w:rsidR="003B25AD" w:rsidRDefault="00CC7979">
            <w:pPr>
              <w:pStyle w:val="ProductList-TableBody"/>
            </w:pPr>
            <w:r>
              <w:t>Windows MultiPoint Server Premium</w:t>
            </w:r>
            <w:r>
              <w:fldChar w:fldCharType="begin"/>
            </w:r>
            <w:r>
              <w:instrText xml:space="preserve"> XE "Windows MultiPoint Server Premium" </w:instrText>
            </w:r>
            <w:r>
              <w:fldChar w:fldCharType="end"/>
            </w:r>
          </w:p>
        </w:tc>
      </w:tr>
    </w:tbl>
    <w:p w14:paraId="4239B34F" w14:textId="77777777" w:rsidR="003B25AD" w:rsidRDefault="003B25AD">
      <w:pPr>
        <w:pStyle w:val="ProductList-Body"/>
      </w:pPr>
    </w:p>
    <w:p w14:paraId="4239B350" w14:textId="77777777" w:rsidR="003B25AD" w:rsidRDefault="00CC7979">
      <w:pPr>
        <w:pStyle w:val="ProductList-ClauseHeading"/>
        <w:outlineLvl w:val="2"/>
      </w:pPr>
      <w:bookmarkStart w:id="398" w:name="_Sec588"/>
      <w:r>
        <w:t>Server – Wiederherstellungsrechte bei Notfällen</w:t>
      </w:r>
      <w:bookmarkEnd w:id="398"/>
    </w:p>
    <w:p w14:paraId="4239B351" w14:textId="77777777" w:rsidR="003B25AD" w:rsidRDefault="00CC7979">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4239B352" w14:textId="77777777" w:rsidR="003B25AD" w:rsidRDefault="003B25AD">
      <w:pPr>
        <w:pStyle w:val="ProductList-Body"/>
      </w:pPr>
    </w:p>
    <w:p w14:paraId="4239B353" w14:textId="77777777" w:rsidR="003B25AD" w:rsidRDefault="00CC7979">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4239B354" w14:textId="77777777" w:rsidR="003B25AD" w:rsidRDefault="00CC7979" w:rsidP="00CC7979">
      <w:pPr>
        <w:pStyle w:val="ProductList-Bullet"/>
        <w:numPr>
          <w:ilvl w:val="0"/>
          <w:numId w:val="41"/>
        </w:numPr>
      </w:pPr>
      <w:r>
        <w:t>für kurze Zeit während des Wiederherstellungstests bei Notfällen innerhalb einer Woche alle 90 Tage,</w:t>
      </w:r>
    </w:p>
    <w:p w14:paraId="4239B355" w14:textId="77777777" w:rsidR="003B25AD" w:rsidRDefault="00CC7979" w:rsidP="00CC7979">
      <w:pPr>
        <w:pStyle w:val="ProductList-Bullet"/>
        <w:numPr>
          <w:ilvl w:val="0"/>
          <w:numId w:val="4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4239B356" w14:textId="77777777" w:rsidR="003B25AD" w:rsidRDefault="00CC7979" w:rsidP="00CC7979">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4239B357" w14:textId="77777777" w:rsidR="003B25AD" w:rsidRDefault="003B25AD">
      <w:pPr>
        <w:pStyle w:val="ProductList-Body"/>
      </w:pPr>
    </w:p>
    <w:p w14:paraId="4239B358" w14:textId="77777777" w:rsidR="003B25AD" w:rsidRDefault="00CC7979">
      <w:pPr>
        <w:pStyle w:val="ProductList-Body"/>
      </w:pPr>
      <w:r>
        <w:t>Um die Software unter Wiederherstellungsrechten bei Notfällen verwenden zu dürfen, muss der Kunde die folgenden Bestimmungen einhalten:</w:t>
      </w:r>
    </w:p>
    <w:p w14:paraId="4239B359" w14:textId="77777777" w:rsidR="003B25AD" w:rsidRDefault="00CC7979" w:rsidP="00CC7979">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4239B35A" w14:textId="77777777" w:rsidR="003B25AD" w:rsidRDefault="00CC7979" w:rsidP="00CC7979">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4239B35B" w14:textId="77777777" w:rsidR="003B25AD" w:rsidRDefault="00CC7979" w:rsidP="00CC7979">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4239B35C" w14:textId="77777777" w:rsidR="003B25AD" w:rsidRDefault="00CC7979" w:rsidP="00CC7979">
      <w:pPr>
        <w:pStyle w:val="ProductList-Bullet"/>
        <w:numPr>
          <w:ilvl w:val="1"/>
          <w:numId w:val="42"/>
        </w:numPr>
      </w:pPr>
      <w:r>
        <w:lastRenderedPageBreak/>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4239B35D" w14:textId="77777777" w:rsidR="003B25AD" w:rsidRDefault="00CC7979" w:rsidP="00CC7979">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239B35E" w14:textId="77777777" w:rsidR="003B25AD" w:rsidRDefault="00CC7979">
      <w:pPr>
        <w:pStyle w:val="ProductList-Body"/>
        <w:ind w:left="1080"/>
      </w:pPr>
      <w:r>
        <w:t>– Ausführung der Hardware-Virtualisierungssoftware wie z. B. Hyper-V,</w:t>
      </w:r>
    </w:p>
    <w:p w14:paraId="4239B35F" w14:textId="77777777" w:rsidR="003B25AD" w:rsidRDefault="00CC7979">
      <w:pPr>
        <w:pStyle w:val="ProductList-Body"/>
        <w:ind w:left="1080"/>
      </w:pPr>
      <w:r>
        <w:t>– Bereitstellung von Hardware-Virtualisierungsdiensten,</w:t>
      </w:r>
    </w:p>
    <w:p w14:paraId="4239B360" w14:textId="77777777" w:rsidR="003B25AD" w:rsidRDefault="00CC7979">
      <w:pPr>
        <w:pStyle w:val="ProductList-Body"/>
        <w:ind w:left="1080"/>
      </w:pPr>
      <w:r>
        <w:t>– Ausführung von Software-Agents zur Verwaltung der Hardware-Virtualisierungssoftware,</w:t>
      </w:r>
    </w:p>
    <w:p w14:paraId="4239B361" w14:textId="77777777" w:rsidR="003B25AD" w:rsidRDefault="00CC7979">
      <w:pPr>
        <w:pStyle w:val="ProductList-Body"/>
        <w:ind w:left="1080"/>
      </w:pPr>
      <w:r>
        <w:t>– als Zielort für die Replikation,</w:t>
      </w:r>
    </w:p>
    <w:p w14:paraId="4239B362" w14:textId="77777777" w:rsidR="003B25AD" w:rsidRDefault="00CC7979">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4239B363" w14:textId="77777777" w:rsidR="003B25AD" w:rsidRDefault="00CC7979">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239B364" w14:textId="77777777" w:rsidR="003B25AD" w:rsidRDefault="00CC7979">
      <w:pPr>
        <w:pStyle w:val="ProductList-Body"/>
        <w:ind w:left="1080"/>
      </w:pPr>
      <w:r>
        <w:t xml:space="preserve">– Ausführung von oben beschriebenen Arbeitsauslastungen zur Wiederherstellung bei Notfällen. </w:t>
      </w:r>
    </w:p>
    <w:p w14:paraId="4239B365" w14:textId="77777777" w:rsidR="003B25AD" w:rsidRDefault="00CC7979" w:rsidP="00CC7979">
      <w:pPr>
        <w:pStyle w:val="ProductList-Bullet"/>
        <w:numPr>
          <w:ilvl w:val="1"/>
          <w:numId w:val="4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239B366" w14:textId="77777777" w:rsidR="003B25AD" w:rsidRDefault="00CC7979" w:rsidP="00CC7979">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4239B367" w14:textId="77777777" w:rsidR="003B25AD" w:rsidRDefault="00CC7979" w:rsidP="00CC7979">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4239B368" w14:textId="77777777" w:rsidR="003B25AD" w:rsidRDefault="00CC7979" w:rsidP="00CC7979">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4239B369" w14:textId="77777777" w:rsidR="003B25AD" w:rsidRDefault="00CC7979" w:rsidP="00CC7979">
      <w:pPr>
        <w:pStyle w:val="ProductList-Bullet"/>
        <w:numPr>
          <w:ilvl w:val="0"/>
          <w:numId w:val="4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239B36A" w14:textId="77777777" w:rsidR="003B25AD" w:rsidRDefault="003B25AD">
      <w:pPr>
        <w:pStyle w:val="ProductList-Body"/>
      </w:pPr>
    </w:p>
    <w:p w14:paraId="4239B36B" w14:textId="77777777" w:rsidR="003B25AD" w:rsidRDefault="00CC7979">
      <w:pPr>
        <w:pStyle w:val="ProductList-ClauseHeading"/>
        <w:outlineLvl w:val="2"/>
      </w:pPr>
      <w:bookmarkStart w:id="399" w:name="_Sec589"/>
      <w:r>
        <w:t>Lizenzmobilität</w:t>
      </w:r>
      <w:bookmarkEnd w:id="399"/>
    </w:p>
    <w:p w14:paraId="4239B36C" w14:textId="77777777" w:rsidR="003B25AD" w:rsidRDefault="00CC7979">
      <w:pPr>
        <w:pStyle w:val="ProductList-SubClauseHeading"/>
        <w:outlineLvl w:val="3"/>
      </w:pPr>
      <w:r>
        <w:t>Lizenzmobilität über mehrere Serverfarmen hinweg</w:t>
      </w:r>
    </w:p>
    <w:p w14:paraId="4239B36D" w14:textId="77777777" w:rsidR="003B25AD" w:rsidRDefault="00CC7979">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4239B36E" w14:textId="77777777" w:rsidR="003B25AD" w:rsidRDefault="003B25AD">
      <w:pPr>
        <w:pStyle w:val="ProductList-BodyIndented"/>
      </w:pPr>
    </w:p>
    <w:p w14:paraId="4239B36F" w14:textId="77777777" w:rsidR="003B25AD" w:rsidRDefault="00CC7979">
      <w:pPr>
        <w:pStyle w:val="ProductList-SubClauseHeading"/>
        <w:outlineLvl w:val="3"/>
      </w:pPr>
      <w:r>
        <w:t>Lizenzmobilität durch Software Assurance</w:t>
      </w:r>
    </w:p>
    <w:p w14:paraId="4239B370" w14:textId="77777777" w:rsidR="003B25AD" w:rsidRDefault="00CC7979">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für die er SA hat,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4239B371" w14:textId="77777777" w:rsidR="003B25AD" w:rsidRDefault="003B25AD">
      <w:pPr>
        <w:pStyle w:val="ProductList-BodyIndented"/>
      </w:pPr>
    </w:p>
    <w:p w14:paraId="4239B372" w14:textId="77777777" w:rsidR="003B25AD" w:rsidRDefault="00CC7979">
      <w:pPr>
        <w:pStyle w:val="ProductList-SubSubClauseHeading"/>
        <w:outlineLvl w:val="4"/>
      </w:pPr>
      <w:r>
        <w:t>Zulässige Nutzung:</w:t>
      </w:r>
    </w:p>
    <w:p w14:paraId="4239B373" w14:textId="77777777" w:rsidR="003B25AD" w:rsidRDefault="00CC7979">
      <w:pPr>
        <w:pStyle w:val="ProductList-BodyIndented2"/>
      </w:pPr>
      <w:r>
        <w:t>Mit Lizenzmobilität durch SA ist der Kunde zu Folgendem berechtigt:</w:t>
      </w:r>
    </w:p>
    <w:p w14:paraId="4239B374" w14:textId="77777777" w:rsidR="003B25AD" w:rsidRDefault="00CC7979" w:rsidP="00CC7979">
      <w:pPr>
        <w:pStyle w:val="ProductList-Bullet"/>
        <w:numPr>
          <w:ilvl w:val="2"/>
          <w:numId w:val="44"/>
        </w:numPr>
      </w:pPr>
      <w:r>
        <w:t>Er darf seine lizenzierte Software auf gemeinsam genutzten Servern ausführen.</w:t>
      </w:r>
    </w:p>
    <w:p w14:paraId="4239B375" w14:textId="77777777" w:rsidR="003B25AD" w:rsidRDefault="00CC7979" w:rsidP="00CC7979">
      <w:pPr>
        <w:pStyle w:val="ProductList-Bullet"/>
        <w:numPr>
          <w:ilvl w:val="2"/>
          <w:numId w:val="44"/>
        </w:numPr>
      </w:pPr>
      <w:r>
        <w:t>Er darf auf diese Software unter Zugriffslizenzen zugreifen, für die er über aktive Software Assurance verfügt, sowie unter seinen Nutzer- und Geräte-ALs, die Zugriff auf die Produkte erlauben.</w:t>
      </w:r>
    </w:p>
    <w:p w14:paraId="4239B376" w14:textId="77777777" w:rsidR="003B25AD" w:rsidRDefault="00CC7979" w:rsidP="00CC7979">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4239B377" w14:textId="77777777" w:rsidR="003B25AD" w:rsidRDefault="00CC7979" w:rsidP="00CC7979">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239B378" w14:textId="77777777" w:rsidR="003B25AD" w:rsidRDefault="003B25AD">
      <w:pPr>
        <w:pStyle w:val="ProductList-BodyIndented2"/>
      </w:pPr>
    </w:p>
    <w:p w14:paraId="4239B379" w14:textId="77777777" w:rsidR="003B25AD" w:rsidRDefault="00CC7979">
      <w:pPr>
        <w:pStyle w:val="ProductList-SubSubClauseHeading"/>
        <w:outlineLvl w:val="4"/>
      </w:pPr>
      <w:r>
        <w:t>Voraussetzungen:</w:t>
      </w:r>
    </w:p>
    <w:p w14:paraId="4239B37A" w14:textId="77777777" w:rsidR="003B25AD" w:rsidRDefault="00CC7979">
      <w:pPr>
        <w:pStyle w:val="ProductList-BodyIndented2"/>
      </w:pPr>
      <w:r>
        <w:t>Um Lizenzmobilität durch SA zu verwenden, muss der Kunde folgende Anforderungen erfüllen:</w:t>
      </w:r>
    </w:p>
    <w:p w14:paraId="4239B37B" w14:textId="77777777" w:rsidR="003B25AD" w:rsidRDefault="00CC7979" w:rsidP="00CC7979">
      <w:pPr>
        <w:pStyle w:val="ProductList-Bullet"/>
        <w:numPr>
          <w:ilvl w:val="2"/>
          <w:numId w:val="4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4239B37C" w14:textId="77777777" w:rsidR="003B25AD" w:rsidRDefault="00CC7979" w:rsidP="00CC7979">
      <w:pPr>
        <w:pStyle w:val="ProductList-Bullet"/>
        <w:numPr>
          <w:ilvl w:val="2"/>
          <w:numId w:val="4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4239B37D" w14:textId="77777777" w:rsidR="003B25AD" w:rsidRDefault="00CC7979" w:rsidP="00CC7979">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4239B37E" w14:textId="77777777" w:rsidR="003B25AD" w:rsidRDefault="003B25AD">
      <w:pPr>
        <w:pStyle w:val="ProductList-BodyIndented2"/>
      </w:pPr>
    </w:p>
    <w:p w14:paraId="4239B37F" w14:textId="77777777" w:rsidR="003B25AD" w:rsidRDefault="00CC7979">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3B25AD" w14:paraId="4239B3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380" w14:textId="77777777" w:rsidR="003B25AD" w:rsidRDefault="00CC7979">
            <w:pPr>
              <w:pStyle w:val="ProductList-TableBody"/>
            </w:pPr>
            <w:r>
              <w:rPr>
                <w:color w:val="FFFFFF"/>
              </w:rPr>
              <w:lastRenderedPageBreak/>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381" w14:textId="77777777" w:rsidR="003B25AD" w:rsidRDefault="00CC797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382" w14:textId="77777777" w:rsidR="003B25AD" w:rsidRDefault="00CC7979">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383" w14:textId="77777777" w:rsidR="003B25AD" w:rsidRDefault="00CC7979">
            <w:pPr>
              <w:pStyle w:val="ProductList-TableBody"/>
            </w:pPr>
            <w:r>
              <w:rPr>
                <w:color w:val="FFFFFF"/>
              </w:rPr>
              <w:t>Zulässige Anzahl von:</w:t>
            </w:r>
          </w:p>
          <w:p w14:paraId="4239B384" w14:textId="77777777" w:rsidR="003B25AD" w:rsidRDefault="00CC7979">
            <w:pPr>
              <w:pStyle w:val="ProductList-TableBody"/>
            </w:pPr>
            <w:r>
              <w:rPr>
                <w:color w:val="FFFFFF"/>
              </w:rPr>
              <w:t>OSEs oder Cores pro Lizenz</w:t>
            </w:r>
          </w:p>
        </w:tc>
      </w:tr>
      <w:tr w:rsidR="003B25AD" w14:paraId="4239B38A" w14:textId="77777777">
        <w:tc>
          <w:tcPr>
            <w:tcW w:w="3060" w:type="dxa"/>
            <w:tcBorders>
              <w:top w:val="single" w:sz="4" w:space="0" w:color="000000"/>
              <w:left w:val="single" w:sz="4" w:space="0" w:color="000000"/>
              <w:bottom w:val="single" w:sz="4" w:space="0" w:color="000000"/>
              <w:right w:val="single" w:sz="4" w:space="0" w:color="000000"/>
            </w:tcBorders>
          </w:tcPr>
          <w:p w14:paraId="4239B386" w14:textId="77777777" w:rsidR="003B25AD" w:rsidRDefault="00CC797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239B387" w14:textId="77777777" w:rsidR="003B25AD" w:rsidRDefault="00CC7979">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4239B388" w14:textId="77777777" w:rsidR="003B25AD" w:rsidRDefault="00CC7979">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39B389" w14:textId="77777777" w:rsidR="003B25AD" w:rsidRDefault="00CC7979">
            <w:pPr>
              <w:pStyle w:val="ProductList-TableBody"/>
            </w:pPr>
            <w:r>
              <w:t>1 Betriebssystemumgebung pro Lizenz</w:t>
            </w:r>
          </w:p>
        </w:tc>
      </w:tr>
      <w:tr w:rsidR="003B25AD" w14:paraId="4239B38F" w14:textId="77777777">
        <w:tc>
          <w:tcPr>
            <w:tcW w:w="3060" w:type="dxa"/>
            <w:tcBorders>
              <w:top w:val="single" w:sz="4" w:space="0" w:color="000000"/>
              <w:left w:val="single" w:sz="4" w:space="0" w:color="000000"/>
              <w:bottom w:val="single" w:sz="4" w:space="0" w:color="000000"/>
              <w:right w:val="single" w:sz="4" w:space="0" w:color="000000"/>
            </w:tcBorders>
          </w:tcPr>
          <w:p w14:paraId="4239B38B" w14:textId="77777777" w:rsidR="003B25AD" w:rsidRDefault="00CC797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239B38C" w14:textId="77777777" w:rsidR="003B25AD" w:rsidRDefault="00CC79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39B38D" w14:textId="77777777" w:rsidR="003B25AD" w:rsidRDefault="00CC7979">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39B38E" w14:textId="77777777" w:rsidR="003B25AD" w:rsidRDefault="00CC7979">
            <w:pPr>
              <w:pStyle w:val="ProductList-TableBody"/>
            </w:pPr>
            <w:r>
              <w:t>1 Betriebssystemumgebung pro Lizenz</w:t>
            </w:r>
          </w:p>
        </w:tc>
      </w:tr>
      <w:tr w:rsidR="003B25AD" w14:paraId="4239B394" w14:textId="77777777">
        <w:tc>
          <w:tcPr>
            <w:tcW w:w="3060" w:type="dxa"/>
            <w:tcBorders>
              <w:top w:val="single" w:sz="4" w:space="0" w:color="000000"/>
              <w:left w:val="single" w:sz="4" w:space="0" w:color="000000"/>
              <w:bottom w:val="single" w:sz="4" w:space="0" w:color="000000"/>
              <w:right w:val="single" w:sz="4" w:space="0" w:color="000000"/>
            </w:tcBorders>
          </w:tcPr>
          <w:p w14:paraId="4239B390" w14:textId="77777777" w:rsidR="003B25AD" w:rsidRDefault="00CC7979">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4239B391" w14:textId="77777777" w:rsidR="003B25AD" w:rsidRDefault="00CC7979">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239B392" w14:textId="77777777" w:rsidR="003B25AD" w:rsidRDefault="00CC7979">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39B393" w14:textId="77777777" w:rsidR="003B25AD" w:rsidRDefault="00CC7979">
            <w:pPr>
              <w:pStyle w:val="ProductList-TableBody"/>
            </w:pPr>
            <w:r>
              <w:t>Ein virtueller Core (vorbehaltlich der Produktbenutzungsrechte einschließlich der Mindestanforderung von 4 Cores pro OSE)</w:t>
            </w:r>
          </w:p>
        </w:tc>
      </w:tr>
      <w:tr w:rsidR="003B25AD" w14:paraId="4239B399" w14:textId="77777777">
        <w:tc>
          <w:tcPr>
            <w:tcW w:w="3060" w:type="dxa"/>
            <w:tcBorders>
              <w:top w:val="single" w:sz="4" w:space="0" w:color="000000"/>
              <w:left w:val="single" w:sz="4" w:space="0" w:color="000000"/>
              <w:bottom w:val="single" w:sz="4" w:space="0" w:color="000000"/>
              <w:right w:val="single" w:sz="4" w:space="0" w:color="000000"/>
            </w:tcBorders>
          </w:tcPr>
          <w:p w14:paraId="4239B395" w14:textId="77777777" w:rsidR="003B25AD" w:rsidRDefault="00CC7979">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239B396" w14:textId="77777777" w:rsidR="003B25AD" w:rsidRDefault="00CC79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239B397" w14:textId="77777777" w:rsidR="003B25AD" w:rsidRDefault="00CC7979">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39B398" w14:textId="77777777" w:rsidR="003B25AD" w:rsidRDefault="00CC7979">
            <w:pPr>
              <w:pStyle w:val="ProductList-TableBody"/>
            </w:pPr>
            <w:r>
              <w:t>2 verwaltete OSEs pro Lizenz</w:t>
            </w:r>
          </w:p>
        </w:tc>
      </w:tr>
      <w:tr w:rsidR="003B25AD" w14:paraId="4239B39E" w14:textId="77777777">
        <w:tc>
          <w:tcPr>
            <w:tcW w:w="3060" w:type="dxa"/>
            <w:tcBorders>
              <w:top w:val="single" w:sz="4" w:space="0" w:color="000000"/>
              <w:left w:val="single" w:sz="4" w:space="0" w:color="000000"/>
              <w:bottom w:val="single" w:sz="4" w:space="0" w:color="000000"/>
              <w:right w:val="single" w:sz="4" w:space="0" w:color="000000"/>
            </w:tcBorders>
          </w:tcPr>
          <w:p w14:paraId="4239B39A" w14:textId="77777777" w:rsidR="003B25AD" w:rsidRDefault="00CC7979">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239B39B" w14:textId="77777777" w:rsidR="003B25AD" w:rsidRDefault="00CC79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239B39C" w14:textId="77777777" w:rsidR="003B25AD" w:rsidRDefault="00CC7979">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239B39D" w14:textId="77777777" w:rsidR="003B25AD" w:rsidRDefault="00CC7979">
            <w:pPr>
              <w:pStyle w:val="ProductList-TableBody"/>
            </w:pPr>
            <w:r>
              <w:t>10 verwaltete OSEs pro Lizenz</w:t>
            </w:r>
          </w:p>
        </w:tc>
      </w:tr>
    </w:tbl>
    <w:p w14:paraId="4239B39F" w14:textId="77777777" w:rsidR="003B25AD" w:rsidRDefault="003B25AD">
      <w:pPr>
        <w:pStyle w:val="ProductList-BodyIndented2"/>
      </w:pPr>
    </w:p>
    <w:p w14:paraId="4239B3A0" w14:textId="77777777" w:rsidR="003B25AD" w:rsidRDefault="00CC7979">
      <w:pPr>
        <w:pStyle w:val="ProductList-SubSubClauseHeading"/>
        <w:outlineLvl w:val="4"/>
      </w:pPr>
      <w:r>
        <w:t>Failoverrechte</w:t>
      </w:r>
    </w:p>
    <w:p w14:paraId="4239B3A1" w14:textId="77777777" w:rsidR="003B25AD" w:rsidRDefault="00CC7979">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239B3A2" w14:textId="77777777" w:rsidR="003B25AD" w:rsidRDefault="003B25AD">
      <w:pPr>
        <w:pStyle w:val="ProductList-BodyIndented2"/>
      </w:pPr>
    </w:p>
    <w:p w14:paraId="4239B3A3" w14:textId="77777777" w:rsidR="003B25AD" w:rsidRDefault="00CC7979">
      <w:pPr>
        <w:pStyle w:val="ProductList-ClauseHeading"/>
        <w:outlineLvl w:val="2"/>
      </w:pPr>
      <w:bookmarkStart w:id="400" w:name="_Sec590"/>
      <w:r>
        <w:t>Server – Selbst Gehostete Anwendungen</w:t>
      </w:r>
      <w:bookmarkEnd w:id="400"/>
    </w:p>
    <w:p w14:paraId="4239B3A4" w14:textId="77777777" w:rsidR="003B25AD" w:rsidRDefault="00CC7979">
      <w:pPr>
        <w:pStyle w:val="ProductList-Body"/>
      </w:pPr>
      <w:r>
        <w:t>Selbst Gehostete Anwendungen betreffen die Produkte, auf die Rechte für Selbst Gehostete Anwendungen anwendbar sind.</w:t>
      </w:r>
    </w:p>
    <w:p w14:paraId="4239B3A5" w14:textId="77777777" w:rsidR="003B25AD" w:rsidRDefault="003B25AD">
      <w:pPr>
        <w:pStyle w:val="ProductList-Body"/>
      </w:pPr>
    </w:p>
    <w:p w14:paraId="4239B3A6" w14:textId="77777777" w:rsidR="003B25AD" w:rsidRDefault="00CC7979">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4239B3A7" w14:textId="77777777" w:rsidR="003B25AD" w:rsidRDefault="003B25AD">
      <w:pPr>
        <w:pStyle w:val="ProductList-Body"/>
      </w:pPr>
    </w:p>
    <w:p w14:paraId="4239B3A8" w14:textId="77777777" w:rsidR="003B25AD" w:rsidRDefault="00CC7979">
      <w:pPr>
        <w:pStyle w:val="ProductList-SubClauseHeading"/>
        <w:outlineLvl w:val="3"/>
      </w:pPr>
      <w:r>
        <w:t>Anforderungen</w:t>
      </w:r>
    </w:p>
    <w:p w14:paraId="4239B3A9" w14:textId="77777777" w:rsidR="003B25AD" w:rsidRDefault="00CC7979">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239B3AA" w14:textId="77777777" w:rsidR="003B25AD" w:rsidRDefault="00CC7979" w:rsidP="00CC7979">
      <w:pPr>
        <w:pStyle w:val="ProductList-Bullet"/>
        <w:numPr>
          <w:ilvl w:val="1"/>
          <w:numId w:val="46"/>
        </w:numPr>
      </w:pPr>
      <w:r>
        <w:t xml:space="preserve">die Selbst Gehosteten Anwendungen, die als Bestandteil der Vereinheitlichten Lösung ausgeführt werden, und </w:t>
      </w:r>
    </w:p>
    <w:p w14:paraId="4239B3AB" w14:textId="77777777" w:rsidR="003B25AD" w:rsidRDefault="00CC7979" w:rsidP="00CC7979">
      <w:pPr>
        <w:pStyle w:val="ProductList-Bullet"/>
        <w:numPr>
          <w:ilvl w:val="1"/>
          <w:numId w:val="4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239B3AC" w14:textId="77777777" w:rsidR="003B25AD" w:rsidRDefault="00CC7979">
      <w:pPr>
        <w:pStyle w:val="ProductList-BodyIndented"/>
      </w:pPr>
      <w:r>
        <w:t xml:space="preserve">Sämtliche Microsoft-Software, die zum Erstellen und Bereitstellen der Vereinheitlichten Lösung verwendet wird, muss: </w:t>
      </w:r>
    </w:p>
    <w:p w14:paraId="4239B3AD" w14:textId="77777777" w:rsidR="003B25AD" w:rsidRDefault="00CC7979" w:rsidP="00CC7979">
      <w:pPr>
        <w:pStyle w:val="ProductList-Bullet"/>
        <w:numPr>
          <w:ilvl w:val="1"/>
          <w:numId w:val="47"/>
        </w:numPr>
      </w:pPr>
      <w:r>
        <w:t xml:space="preserve">im Rahmen eines Volumenlizenzprogramms lizenziert sein und </w:t>
      </w:r>
    </w:p>
    <w:p w14:paraId="4239B3AE" w14:textId="77777777" w:rsidR="003B25AD" w:rsidRDefault="00CC7979" w:rsidP="00CC7979">
      <w:pPr>
        <w:pStyle w:val="ProductList-Bullet"/>
        <w:numPr>
          <w:ilvl w:val="1"/>
          <w:numId w:val="4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4239B3AF" w14:textId="77777777" w:rsidR="003B25AD" w:rsidRDefault="003B25AD">
      <w:pPr>
        <w:pStyle w:val="ProductList-BodyIndented"/>
      </w:pPr>
    </w:p>
    <w:p w14:paraId="4239B3B0" w14:textId="77777777" w:rsidR="003B25AD" w:rsidRDefault="00CC7979">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für Lizenzmobilität durch Software Assurance, im Rahmen des Serviceprovider-Lizenzvertrages des Kunden oder gemäß einem anderen Microsoft-Volumenlizenzangebot lizenziert wurde und bei der die Nutzung auf gemeinsam genutzten Servern erlaubt ist. Andere Produkte, die in einer Vereinheitlichten Lösung zum Tragen kommen, die über gemeinsam genutzte Server bereitgestellt wird, bedürfen Lizenzmobilität durch Software Assurance.</w:t>
      </w:r>
    </w:p>
    <w:p w14:paraId="4239B3B1" w14:textId="77777777" w:rsidR="003B25AD" w:rsidRDefault="003B25AD">
      <w:pPr>
        <w:pStyle w:val="ProductList-BodyIndented"/>
      </w:pPr>
    </w:p>
    <w:p w14:paraId="4239B3B2" w14:textId="77777777" w:rsidR="003B25AD" w:rsidRDefault="00CC7979">
      <w:pPr>
        <w:pStyle w:val="ProductList-BodyIndented"/>
      </w:pPr>
      <w:r>
        <w:t>Die Software des Kunden muss folgende Anforderungen erfüllen:</w:t>
      </w:r>
    </w:p>
    <w:p w14:paraId="4239B3B3" w14:textId="77777777" w:rsidR="003B25AD" w:rsidRDefault="00CC7979" w:rsidP="00CC7979">
      <w:pPr>
        <w:pStyle w:val="ProductList-Bullet"/>
        <w:numPr>
          <w:ilvl w:val="1"/>
          <w:numId w:val="48"/>
        </w:numPr>
      </w:pPr>
      <w:r>
        <w:t xml:space="preserve">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 </w:t>
      </w:r>
    </w:p>
    <w:p w14:paraId="4239B3B4" w14:textId="77777777" w:rsidR="003B25AD" w:rsidRDefault="00CC7979" w:rsidP="00CC7979">
      <w:pPr>
        <w:pStyle w:val="ProductList-Bullet"/>
        <w:numPr>
          <w:ilvl w:val="1"/>
          <w:numId w:val="48"/>
        </w:numPr>
      </w:pPr>
      <w:r>
        <w:t xml:space="preserve">Sie muss der Hauptdienst und/oder die Hauptanwendung der Vereinheitlichten Lösung sein und darf nicht den direkten Zugriff auf die Selbst gehosteten Anwendungen durch beliebige Endbenutzer der Vereinheitlichten Lösung ermöglichen. </w:t>
      </w:r>
    </w:p>
    <w:p w14:paraId="4239B3B5" w14:textId="77777777" w:rsidR="003B25AD" w:rsidRDefault="00CC7979" w:rsidP="00CC7979">
      <w:pPr>
        <w:pStyle w:val="ProductList-Bullet"/>
        <w:numPr>
          <w:ilvl w:val="1"/>
          <w:numId w:val="48"/>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4239B3B6" w14:textId="77777777" w:rsidR="003B25AD" w:rsidRDefault="00CC7979" w:rsidP="00CC7979">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239B3B7" w14:textId="77777777" w:rsidR="003B25AD" w:rsidRDefault="003B25AD">
      <w:pPr>
        <w:pStyle w:val="ProductList-BodyIndented"/>
      </w:pPr>
    </w:p>
    <w:p w14:paraId="4239B3B8" w14:textId="77777777" w:rsidR="003B25AD" w:rsidRDefault="00CC7979">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4239B3B9" w14:textId="77777777" w:rsidR="003B25AD" w:rsidRDefault="003B25AD">
      <w:pPr>
        <w:pStyle w:val="ProductList-BodyIndented"/>
        <w:jc w:val="right"/>
      </w:pPr>
    </w:p>
    <w:tbl>
      <w:tblPr>
        <w:tblStyle w:val="PURTable0"/>
        <w:tblW w:w="0" w:type="dxa"/>
        <w:tblLook w:val="04A0" w:firstRow="1" w:lastRow="0" w:firstColumn="1" w:lastColumn="0" w:noHBand="0" w:noVBand="1"/>
      </w:tblPr>
      <w:tblGrid>
        <w:gridCol w:w="10440"/>
      </w:tblGrid>
      <w:tr w:rsidR="003B25AD" w14:paraId="4239B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3BA"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3BC" w14:textId="77777777" w:rsidR="003B25AD" w:rsidRDefault="003B25AD">
      <w:pPr>
        <w:pStyle w:val="ProductList-BodyIndented"/>
      </w:pPr>
    </w:p>
    <w:p w14:paraId="4239B3BD" w14:textId="77777777" w:rsidR="003B25AD" w:rsidRDefault="003B25AD">
      <w:pPr>
        <w:pStyle w:val="PURBreadcrumb"/>
      </w:pPr>
    </w:p>
    <w:p w14:paraId="4239B3BE" w14:textId="77777777" w:rsidR="003B25AD" w:rsidRDefault="00CC7979">
      <w:pPr>
        <w:pStyle w:val="ProductList-SectionHeading"/>
        <w:pageBreakBefore/>
        <w:outlineLvl w:val="0"/>
      </w:pPr>
      <w:bookmarkStart w:id="401" w:name="_Sec562"/>
      <w:bookmarkEnd w:id="378"/>
      <w:r>
        <w:lastRenderedPageBreak/>
        <w:t>Anhang C – Professional Services</w:t>
      </w:r>
      <w:r>
        <w:fldChar w:fldCharType="begin"/>
      </w:r>
      <w:r>
        <w:instrText xml:space="preserve"> TC "</w:instrText>
      </w:r>
      <w:bookmarkStart w:id="402" w:name="_Toc454818047"/>
      <w:r>
        <w:instrText>Anhang C – Professional Services</w:instrText>
      </w:r>
      <w:bookmarkEnd w:id="402"/>
      <w:r>
        <w:instrText>" \l 1</w:instrText>
      </w:r>
      <w:r>
        <w:fldChar w:fldCharType="end"/>
      </w:r>
    </w:p>
    <w:p w14:paraId="4239B3BF" w14:textId="77777777" w:rsidR="003B25AD" w:rsidRDefault="00CC7979">
      <w:pPr>
        <w:pStyle w:val="ProductList-Body"/>
      </w:pPr>
      <w:r>
        <w:t>Die über Microsoft-Volumenlizenzierung verfügbaren Professional Services werden unten beschrieben.</w:t>
      </w:r>
    </w:p>
    <w:p w14:paraId="4239B3C0" w14:textId="77777777" w:rsidR="003B25AD" w:rsidRDefault="00CC7979">
      <w:pPr>
        <w:pStyle w:val="ProductList-Offering1Heading"/>
        <w:outlineLvl w:val="1"/>
      </w:pPr>
      <w:bookmarkStart w:id="403" w:name="_Sec565"/>
      <w:r>
        <w:t>Microsoft Premier Support-Angebote</w:t>
      </w:r>
      <w:bookmarkEnd w:id="403"/>
      <w:r>
        <w:fldChar w:fldCharType="begin"/>
      </w:r>
      <w:r>
        <w:instrText xml:space="preserve"> TC "</w:instrText>
      </w:r>
      <w:bookmarkStart w:id="404" w:name="_Toc454818048"/>
      <w:r>
        <w:instrText>Microsoft Premier Support-Angebote</w:instrText>
      </w:r>
      <w:bookmarkEnd w:id="404"/>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3B25AD" w14:paraId="4239B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39B3C1" w14:textId="77777777" w:rsidR="003B25AD" w:rsidRDefault="00CC7979">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3C2" w14:textId="77777777" w:rsidR="003B25AD" w:rsidRDefault="00CC79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3C3" w14:textId="77777777" w:rsidR="003B25AD" w:rsidRDefault="00CC79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3C4" w14:textId="77777777" w:rsidR="003B25AD" w:rsidRDefault="00CC79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9B3C5" w14:textId="77777777" w:rsidR="003B25AD" w:rsidRDefault="00CC7979">
            <w:pPr>
              <w:pStyle w:val="ProductList-TableBody"/>
              <w:jc w:val="center"/>
            </w:pPr>
            <w:r>
              <w:rPr>
                <w:color w:val="FFFFFF"/>
              </w:rPr>
              <w:t>Premier Plus</w:t>
            </w:r>
          </w:p>
        </w:tc>
      </w:tr>
      <w:tr w:rsidR="003B25AD" w14:paraId="4239B3CC" w14:textId="77777777">
        <w:tc>
          <w:tcPr>
            <w:tcW w:w="4040" w:type="dxa"/>
            <w:tcBorders>
              <w:top w:val="single" w:sz="4" w:space="0" w:color="000000"/>
              <w:left w:val="single" w:sz="4" w:space="0" w:color="000000"/>
              <w:bottom w:val="single" w:sz="4" w:space="0" w:color="000000"/>
              <w:right w:val="single" w:sz="4" w:space="0" w:color="000000"/>
            </w:tcBorders>
          </w:tcPr>
          <w:p w14:paraId="4239B3C7" w14:textId="77777777" w:rsidR="003B25AD" w:rsidRDefault="00CC797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239B3C8"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C9"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CA"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CB" w14:textId="77777777" w:rsidR="003B25AD" w:rsidRDefault="00CC7979">
            <w:pPr>
              <w:pStyle w:val="ProductList-TableBody"/>
              <w:jc w:val="center"/>
            </w:pPr>
            <w:r>
              <w:t>X</w:t>
            </w:r>
          </w:p>
        </w:tc>
      </w:tr>
      <w:tr w:rsidR="003B25AD" w14:paraId="4239B3D2" w14:textId="77777777">
        <w:tc>
          <w:tcPr>
            <w:tcW w:w="4040" w:type="dxa"/>
            <w:tcBorders>
              <w:top w:val="single" w:sz="4" w:space="0" w:color="000000"/>
              <w:left w:val="single" w:sz="4" w:space="0" w:color="000000"/>
              <w:bottom w:val="single" w:sz="4" w:space="0" w:color="000000"/>
              <w:right w:val="single" w:sz="4" w:space="0" w:color="000000"/>
            </w:tcBorders>
          </w:tcPr>
          <w:p w14:paraId="4239B3CD" w14:textId="77777777" w:rsidR="003B25AD" w:rsidRDefault="00CC7979">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239B3CE" w14:textId="77777777" w:rsidR="003B25AD" w:rsidRDefault="00CC797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239B3CF" w14:textId="77777777" w:rsidR="003B25AD" w:rsidRDefault="00CC797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239B3D0" w14:textId="77777777" w:rsidR="003B25AD" w:rsidRDefault="00CC797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239B3D1" w14:textId="77777777" w:rsidR="003B25AD" w:rsidRDefault="00CC7979">
            <w:pPr>
              <w:pStyle w:val="ProductList-TableBody"/>
            </w:pPr>
            <w:r>
              <w:t>Monatlich</w:t>
            </w:r>
          </w:p>
        </w:tc>
      </w:tr>
      <w:tr w:rsidR="003B25AD" w14:paraId="4239B3DA" w14:textId="77777777">
        <w:tc>
          <w:tcPr>
            <w:tcW w:w="4040" w:type="dxa"/>
            <w:tcBorders>
              <w:top w:val="single" w:sz="4" w:space="0" w:color="000000"/>
              <w:left w:val="single" w:sz="4" w:space="0" w:color="000000"/>
              <w:bottom w:val="single" w:sz="4" w:space="0" w:color="000000"/>
              <w:right w:val="single" w:sz="4" w:space="0" w:color="000000"/>
            </w:tcBorders>
          </w:tcPr>
          <w:p w14:paraId="4239B3D3" w14:textId="77777777" w:rsidR="003B25AD" w:rsidRDefault="00CC7979">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239B3D4" w14:textId="77777777" w:rsidR="003B25AD" w:rsidRDefault="00CC7979">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4239B3D5" w14:textId="77777777" w:rsidR="003B25AD" w:rsidRDefault="00CC7979">
            <w:pPr>
              <w:pStyle w:val="ProductList-TableBody"/>
            </w:pPr>
            <w:r>
              <w:t>Bis zu 10 Stunden</w:t>
            </w:r>
          </w:p>
          <w:p w14:paraId="4239B3D6" w14:textId="77777777" w:rsidR="003B25AD" w:rsidRDefault="00CC7979">
            <w:pPr>
              <w:pStyle w:val="ProductList-TableBody"/>
            </w:pPr>
            <w:r>
              <w:t>+ 1 Systemdiagnose</w:t>
            </w:r>
          </w:p>
          <w:p w14:paraId="4239B3D7" w14:textId="77777777" w:rsidR="003B25AD" w:rsidRDefault="00CC797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239B3D8" w14:textId="77777777" w:rsidR="003B25AD" w:rsidRDefault="00CC7979">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239B3D9" w14:textId="77777777" w:rsidR="003B25AD" w:rsidRDefault="00CC7979">
            <w:pPr>
              <w:pStyle w:val="ProductList-TableBody"/>
            </w:pPr>
            <w:r>
              <w:t>Bis zu 160 Stunden</w:t>
            </w:r>
          </w:p>
        </w:tc>
      </w:tr>
      <w:tr w:rsidR="003B25AD" w14:paraId="4239B3E0" w14:textId="77777777">
        <w:tc>
          <w:tcPr>
            <w:tcW w:w="4040" w:type="dxa"/>
            <w:tcBorders>
              <w:top w:val="single" w:sz="4" w:space="0" w:color="000000"/>
              <w:left w:val="single" w:sz="4" w:space="0" w:color="000000"/>
              <w:bottom w:val="single" w:sz="4" w:space="0" w:color="000000"/>
              <w:right w:val="single" w:sz="4" w:space="0" w:color="000000"/>
            </w:tcBorders>
          </w:tcPr>
          <w:p w14:paraId="4239B3DB" w14:textId="77777777" w:rsidR="003B25AD" w:rsidRDefault="00CC7979">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239B3DC" w14:textId="77777777" w:rsidR="003B25AD" w:rsidRDefault="00CC7979">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4239B3DD" w14:textId="77777777" w:rsidR="003B25AD" w:rsidRDefault="00CC7979">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4239B3DE" w14:textId="77777777" w:rsidR="003B25AD" w:rsidRDefault="00CC7979">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4239B3DF" w14:textId="77777777" w:rsidR="003B25AD" w:rsidRDefault="00CC7979">
            <w:pPr>
              <w:pStyle w:val="ProductList-TableBody"/>
            </w:pPr>
            <w:r>
              <w:t>Bis zu 140 Stunden</w:t>
            </w:r>
          </w:p>
        </w:tc>
      </w:tr>
      <w:tr w:rsidR="003B25AD" w14:paraId="4239B3E6" w14:textId="77777777">
        <w:tc>
          <w:tcPr>
            <w:tcW w:w="4040" w:type="dxa"/>
            <w:tcBorders>
              <w:top w:val="single" w:sz="4" w:space="0" w:color="000000"/>
              <w:left w:val="single" w:sz="4" w:space="0" w:color="000000"/>
              <w:bottom w:val="single" w:sz="4" w:space="0" w:color="000000"/>
              <w:right w:val="single" w:sz="4" w:space="0" w:color="000000"/>
            </w:tcBorders>
          </w:tcPr>
          <w:p w14:paraId="4239B3E1" w14:textId="77777777" w:rsidR="003B25AD" w:rsidRDefault="00CC7979">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4239B3E2"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3"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4"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5" w14:textId="77777777" w:rsidR="003B25AD" w:rsidRDefault="00CC7979">
            <w:pPr>
              <w:pStyle w:val="ProductList-TableBody"/>
              <w:jc w:val="center"/>
            </w:pPr>
            <w:r>
              <w:t>X</w:t>
            </w:r>
          </w:p>
        </w:tc>
      </w:tr>
      <w:tr w:rsidR="003B25AD" w14:paraId="4239B3EC" w14:textId="77777777">
        <w:tc>
          <w:tcPr>
            <w:tcW w:w="4040" w:type="dxa"/>
            <w:tcBorders>
              <w:top w:val="single" w:sz="4" w:space="0" w:color="000000"/>
              <w:left w:val="single" w:sz="4" w:space="0" w:color="000000"/>
              <w:bottom w:val="single" w:sz="4" w:space="0" w:color="000000"/>
              <w:right w:val="single" w:sz="4" w:space="0" w:color="000000"/>
            </w:tcBorders>
          </w:tcPr>
          <w:p w14:paraId="4239B3E7" w14:textId="77777777" w:rsidR="003B25AD" w:rsidRDefault="00CC7979">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4239B3E8"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9"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A"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B" w14:textId="77777777" w:rsidR="003B25AD" w:rsidRDefault="00CC7979">
            <w:pPr>
              <w:pStyle w:val="ProductList-TableBody"/>
              <w:jc w:val="center"/>
            </w:pPr>
            <w:r>
              <w:t>X</w:t>
            </w:r>
          </w:p>
        </w:tc>
      </w:tr>
      <w:tr w:rsidR="003B25AD" w14:paraId="4239B3F2" w14:textId="77777777">
        <w:tc>
          <w:tcPr>
            <w:tcW w:w="4040" w:type="dxa"/>
            <w:tcBorders>
              <w:top w:val="single" w:sz="4" w:space="0" w:color="000000"/>
              <w:left w:val="single" w:sz="4" w:space="0" w:color="000000"/>
              <w:bottom w:val="single" w:sz="4" w:space="0" w:color="000000"/>
              <w:right w:val="single" w:sz="4" w:space="0" w:color="000000"/>
            </w:tcBorders>
          </w:tcPr>
          <w:p w14:paraId="4239B3ED" w14:textId="77777777" w:rsidR="003B25AD" w:rsidRDefault="00CC7979">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4239B3EE"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EF"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F0"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F1" w14:textId="77777777" w:rsidR="003B25AD" w:rsidRDefault="00CC7979">
            <w:pPr>
              <w:pStyle w:val="ProductList-TableBody"/>
              <w:jc w:val="center"/>
            </w:pPr>
            <w:r>
              <w:t>X</w:t>
            </w:r>
          </w:p>
        </w:tc>
      </w:tr>
      <w:tr w:rsidR="003B25AD" w14:paraId="4239B3F8" w14:textId="77777777">
        <w:tc>
          <w:tcPr>
            <w:tcW w:w="4040" w:type="dxa"/>
            <w:tcBorders>
              <w:top w:val="single" w:sz="4" w:space="0" w:color="000000"/>
              <w:left w:val="single" w:sz="4" w:space="0" w:color="000000"/>
              <w:bottom w:val="single" w:sz="4" w:space="0" w:color="000000"/>
              <w:right w:val="single" w:sz="4" w:space="0" w:color="000000"/>
            </w:tcBorders>
          </w:tcPr>
          <w:p w14:paraId="4239B3F3" w14:textId="77777777" w:rsidR="003B25AD" w:rsidRDefault="00CC79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39B3F4"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F5"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F6" w14:textId="77777777" w:rsidR="003B25AD" w:rsidRDefault="00CC79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9B3F7" w14:textId="77777777" w:rsidR="003B25AD" w:rsidRDefault="00CC7979">
            <w:pPr>
              <w:pStyle w:val="ProductList-TableBody"/>
              <w:jc w:val="center"/>
            </w:pPr>
            <w:r>
              <w:t>X</w:t>
            </w:r>
          </w:p>
        </w:tc>
      </w:tr>
      <w:tr w:rsidR="003B25AD" w14:paraId="4239B3FE" w14:textId="77777777">
        <w:tc>
          <w:tcPr>
            <w:tcW w:w="4040" w:type="dxa"/>
            <w:tcBorders>
              <w:top w:val="single" w:sz="4" w:space="0" w:color="000000"/>
              <w:left w:val="single" w:sz="4" w:space="0" w:color="000000"/>
              <w:bottom w:val="single" w:sz="4" w:space="0" w:color="000000"/>
              <w:right w:val="single" w:sz="4" w:space="0" w:color="000000"/>
            </w:tcBorders>
          </w:tcPr>
          <w:p w14:paraId="4239B3F9" w14:textId="77777777" w:rsidR="003B25AD" w:rsidRDefault="00CC7979">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239B3FA" w14:textId="77777777" w:rsidR="003B25AD" w:rsidRDefault="00CC7979">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239B3FB" w14:textId="77777777" w:rsidR="003B25AD" w:rsidRDefault="00CC7979">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4239B3FC" w14:textId="77777777" w:rsidR="003B25AD" w:rsidRDefault="00CC7979">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239B3FD" w14:textId="77777777" w:rsidR="003B25AD" w:rsidRDefault="00CC7979">
            <w:pPr>
              <w:pStyle w:val="ProductList-TableBody"/>
            </w:pPr>
            <w:r>
              <w:t>20 Stunden pro Paket</w:t>
            </w:r>
          </w:p>
        </w:tc>
      </w:tr>
    </w:tbl>
    <w:p w14:paraId="4239B3FF" w14:textId="77777777" w:rsidR="003B25AD" w:rsidRDefault="00CC7979">
      <w:pPr>
        <w:pStyle w:val="ProductList-Body"/>
      </w:pPr>
      <w:r>
        <w:rPr>
          <w:vertAlign w:val="superscript"/>
        </w:rPr>
        <w:t xml:space="preserve">1 </w:t>
      </w:r>
      <w:r>
        <w:rPr>
          <w:i/>
        </w:rPr>
        <w:t>Die Geschäftszeiten sind lokal festgelegt.</w:t>
      </w:r>
    </w:p>
    <w:p w14:paraId="4239B400" w14:textId="77777777" w:rsidR="003B25AD" w:rsidRDefault="003B25AD">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3B25AD" w14:paraId="4239B4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01" w14:textId="77777777" w:rsidR="003B25AD" w:rsidRDefault="00CC7979">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02" w14:textId="77777777" w:rsidR="003B25AD" w:rsidRDefault="00CC797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03" w14:textId="77777777" w:rsidR="003B25AD" w:rsidRDefault="00CC7979">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04" w14:textId="77777777" w:rsidR="003B25AD" w:rsidRDefault="00CC7979">
            <w:pPr>
              <w:pStyle w:val="ProductList-TableBody"/>
            </w:pPr>
            <w:r>
              <w:rPr>
                <w:color w:val="FFFFFF"/>
              </w:rPr>
              <w:t>Vom Kunden erwartete Reaktion</w:t>
            </w:r>
          </w:p>
        </w:tc>
      </w:tr>
      <w:tr w:rsidR="003B25AD" w14:paraId="4239B412" w14:textId="77777777">
        <w:tc>
          <w:tcPr>
            <w:tcW w:w="3060" w:type="dxa"/>
            <w:tcBorders>
              <w:top w:val="single" w:sz="4" w:space="0" w:color="000000"/>
              <w:left w:val="single" w:sz="4" w:space="0" w:color="000000"/>
              <w:bottom w:val="single" w:sz="4" w:space="0" w:color="000000"/>
              <w:right w:val="single" w:sz="4" w:space="0" w:color="000000"/>
            </w:tcBorders>
          </w:tcPr>
          <w:p w14:paraId="4239B406" w14:textId="77777777" w:rsidR="003B25AD" w:rsidRDefault="00CC7979">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239B407" w14:textId="77777777" w:rsidR="003B25AD" w:rsidRDefault="00CC7979">
            <w:pPr>
              <w:pStyle w:val="ProductList-TableBody"/>
            </w:pPr>
            <w:r>
              <w:t xml:space="preserve">Katastrophale Auswirkungen auf das Geschäft: </w:t>
            </w:r>
          </w:p>
          <w:p w14:paraId="4239B408" w14:textId="77777777" w:rsidR="003B25AD" w:rsidRDefault="00CC7979">
            <w:pPr>
              <w:pStyle w:val="ProductList-TableBody"/>
            </w:pPr>
            <w:r>
              <w:t>Vollständiger Verlust eines zentralen (geschäftskritischen) Geschäftsprozesses, Arbeit kann vernünftigerweise nicht fortgesetzt werden</w:t>
            </w:r>
          </w:p>
          <w:p w14:paraId="4239B409" w14:textId="77777777" w:rsidR="003B25AD" w:rsidRDefault="00CC7979">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4239B40A" w14:textId="77777777" w:rsidR="003B25AD" w:rsidRDefault="00CC7979">
            <w:pPr>
              <w:pStyle w:val="ProductList-TableBody"/>
            </w:pPr>
            <w:r>
              <w:t>1. Reaktion auf Anruf in 1 Stunde oder weniger</w:t>
            </w:r>
          </w:p>
          <w:p w14:paraId="4239B40B" w14:textId="77777777" w:rsidR="003B25AD" w:rsidRDefault="00CC7979">
            <w:pPr>
              <w:pStyle w:val="ProductList-TableBody"/>
            </w:pPr>
            <w:r>
              <w:t>Die Ressourcen von Microsoft schnellstmöglich am Standort des Kunden</w:t>
            </w:r>
          </w:p>
          <w:p w14:paraId="4239B40C" w14:textId="77777777" w:rsidR="003B25AD" w:rsidRDefault="00CC7979">
            <w:pPr>
              <w:pStyle w:val="ProductList-TableBody"/>
            </w:pPr>
            <w:r>
              <w:t>Durchgehende Bemühungen rund um die Uhr</w:t>
            </w:r>
          </w:p>
          <w:p w14:paraId="4239B40D" w14:textId="77777777" w:rsidR="003B25AD" w:rsidRDefault="00CC7979">
            <w:pPr>
              <w:pStyle w:val="ProductList-TableBody"/>
            </w:pPr>
            <w:r>
              <w:t>Schnelle Eskalation innerhalb von Microsoft an Produktteams</w:t>
            </w:r>
          </w:p>
          <w:p w14:paraId="4239B40E" w14:textId="77777777" w:rsidR="003B25AD" w:rsidRDefault="00CC7979">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4239B40F" w14:textId="77777777" w:rsidR="003B25AD" w:rsidRDefault="00CC7979">
            <w:pPr>
              <w:pStyle w:val="ProductList-TableBody"/>
            </w:pPr>
            <w:r>
              <w:t xml:space="preserve">Benachrichtigung der leitenden Führungskräfte des Kunden </w:t>
            </w:r>
          </w:p>
          <w:p w14:paraId="4239B410" w14:textId="77777777" w:rsidR="003B25AD" w:rsidRDefault="00CC7979">
            <w:pPr>
              <w:pStyle w:val="ProductList-TableBody"/>
            </w:pPr>
            <w:r>
              <w:t>Zuweisung geeigneter Ressourcen zur Aufrechterhaltung durchgehender Bemühungen rund um die Uhr</w:t>
            </w:r>
            <w:r>
              <w:rPr>
                <w:vertAlign w:val="superscript"/>
              </w:rPr>
              <w:t>2</w:t>
            </w:r>
          </w:p>
          <w:p w14:paraId="4239B411" w14:textId="77777777" w:rsidR="003B25AD" w:rsidRDefault="00CC7979">
            <w:pPr>
              <w:pStyle w:val="ProductList-TableBody"/>
            </w:pPr>
            <w:r>
              <w:t>Schneller Zugriff und schnelle Reaktion durch Änderungskontrollautorität</w:t>
            </w:r>
          </w:p>
        </w:tc>
      </w:tr>
      <w:tr w:rsidR="003B25AD" w14:paraId="4239B41E" w14:textId="77777777">
        <w:tc>
          <w:tcPr>
            <w:tcW w:w="3060" w:type="dxa"/>
            <w:tcBorders>
              <w:top w:val="single" w:sz="4" w:space="0" w:color="000000"/>
              <w:left w:val="single" w:sz="4" w:space="0" w:color="000000"/>
              <w:bottom w:val="single" w:sz="4" w:space="0" w:color="000000"/>
              <w:right w:val="single" w:sz="4" w:space="0" w:color="000000"/>
            </w:tcBorders>
          </w:tcPr>
          <w:p w14:paraId="4239B413" w14:textId="77777777" w:rsidR="003B25AD" w:rsidRDefault="00CC7979">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239B414" w14:textId="77777777" w:rsidR="003B25AD" w:rsidRDefault="00CC7979">
            <w:pPr>
              <w:pStyle w:val="ProductList-TableBody"/>
            </w:pPr>
            <w:r>
              <w:t xml:space="preserve">Kritische Auswirkungen auf das Geschäft: </w:t>
            </w:r>
          </w:p>
          <w:p w14:paraId="4239B415" w14:textId="77777777" w:rsidR="003B25AD" w:rsidRDefault="00CC7979">
            <w:pPr>
              <w:pStyle w:val="ProductList-TableBody"/>
            </w:pPr>
            <w:r>
              <w:t>Erheblicher Verlust oder erhebliche Beeinträchtigung von Diensten</w:t>
            </w:r>
          </w:p>
          <w:p w14:paraId="4239B416" w14:textId="77777777" w:rsidR="003B25AD" w:rsidRDefault="00CC7979">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239B417" w14:textId="77777777" w:rsidR="003B25AD" w:rsidRDefault="00CC7979">
            <w:pPr>
              <w:pStyle w:val="ProductList-TableBody"/>
            </w:pPr>
            <w:r>
              <w:t>1. Reaktion auf Anruf in 1 Stunde oder weniger</w:t>
            </w:r>
          </w:p>
          <w:p w14:paraId="4239B418" w14:textId="77777777" w:rsidR="003B25AD" w:rsidRDefault="00CC7979">
            <w:pPr>
              <w:pStyle w:val="ProductList-TableBody"/>
            </w:pPr>
            <w:r>
              <w:t>Microsoft-Ressourcen nach Bedarf am Standort des Kunden</w:t>
            </w:r>
          </w:p>
          <w:p w14:paraId="4239B419" w14:textId="77777777" w:rsidR="003B25AD" w:rsidRDefault="00CC7979">
            <w:pPr>
              <w:pStyle w:val="ProductList-TableBody"/>
            </w:pPr>
            <w:r>
              <w:t>Durchgehende Bemühungen rund um die Uhr</w:t>
            </w:r>
          </w:p>
          <w:p w14:paraId="4239B41A" w14:textId="77777777" w:rsidR="003B25AD" w:rsidRDefault="00CC7979">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239B41B" w14:textId="77777777" w:rsidR="003B25AD" w:rsidRDefault="00CC7979">
            <w:pPr>
              <w:pStyle w:val="ProductList-TableBody"/>
            </w:pPr>
            <w:r>
              <w:t>Zuweisung geeigneter Ressourcen zur Aufrechterhaltung durchgehender Bemühungen rund um die Uhr</w:t>
            </w:r>
            <w:r>
              <w:rPr>
                <w:vertAlign w:val="superscript"/>
              </w:rPr>
              <w:t>2</w:t>
            </w:r>
          </w:p>
          <w:p w14:paraId="4239B41C" w14:textId="77777777" w:rsidR="003B25AD" w:rsidRDefault="00CC7979">
            <w:pPr>
              <w:pStyle w:val="ProductList-TableBody"/>
            </w:pPr>
            <w:r>
              <w:t>Schneller Zugriff und schnelle Reaktion durch Änderungskontrollautorität</w:t>
            </w:r>
          </w:p>
          <w:p w14:paraId="4239B41D" w14:textId="77777777" w:rsidR="003B25AD" w:rsidRDefault="00CC7979">
            <w:pPr>
              <w:pStyle w:val="ProductList-TableBody"/>
            </w:pPr>
            <w:r>
              <w:t>Benachrichtigung des Managements</w:t>
            </w:r>
          </w:p>
        </w:tc>
      </w:tr>
      <w:tr w:rsidR="003B25AD" w14:paraId="4239B427" w14:textId="77777777">
        <w:tc>
          <w:tcPr>
            <w:tcW w:w="3060" w:type="dxa"/>
            <w:tcBorders>
              <w:top w:val="single" w:sz="4" w:space="0" w:color="000000"/>
              <w:left w:val="single" w:sz="4" w:space="0" w:color="000000"/>
              <w:bottom w:val="single" w:sz="4" w:space="0" w:color="000000"/>
              <w:right w:val="single" w:sz="4" w:space="0" w:color="000000"/>
            </w:tcBorders>
          </w:tcPr>
          <w:p w14:paraId="4239B41F" w14:textId="77777777" w:rsidR="003B25AD" w:rsidRDefault="00CC7979">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239B420" w14:textId="77777777" w:rsidR="003B25AD" w:rsidRDefault="00CC7979">
            <w:pPr>
              <w:pStyle w:val="ProductList-TableBody"/>
            </w:pPr>
            <w:r>
              <w:t xml:space="preserve">Mittelschwere Auswirkungen auf das Geschäft: </w:t>
            </w:r>
          </w:p>
          <w:p w14:paraId="4239B421" w14:textId="77777777" w:rsidR="003B25AD" w:rsidRDefault="00CC7979">
            <w:pPr>
              <w:pStyle w:val="ProductList-TableBody"/>
            </w:pPr>
            <w:r>
              <w:t>Mittelmäßiger Verlust oder mittelmäßige Beeinträchtigung von Diensten, die Arbeit kann jedoch vernünftigerweise mit Beeinträchtigungen fortgesetzt werden.</w:t>
            </w:r>
          </w:p>
          <w:p w14:paraId="4239B422" w14:textId="77777777" w:rsidR="003B25AD" w:rsidRDefault="00CC7979">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239B423" w14:textId="77777777" w:rsidR="003B25AD" w:rsidRDefault="00CC7979">
            <w:pPr>
              <w:pStyle w:val="ProductList-TableBody"/>
            </w:pPr>
            <w:r>
              <w:t>1. Reaktion auf Anruf in 2 Stunden oder weniger</w:t>
            </w:r>
          </w:p>
          <w:p w14:paraId="4239B424" w14:textId="77777777" w:rsidR="003B25AD" w:rsidRDefault="00CC7979">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9B425" w14:textId="77777777" w:rsidR="003B25AD" w:rsidRDefault="00CC7979">
            <w:pPr>
              <w:pStyle w:val="ProductList-TableBody"/>
            </w:pPr>
            <w:r>
              <w:t>Zuweisung geeigneter Ressourcen zur Aufrechterhaltung durchgehender Bemühungen während der Geschäftszeiten1</w:t>
            </w:r>
          </w:p>
          <w:p w14:paraId="4239B426" w14:textId="77777777" w:rsidR="003B25AD" w:rsidRDefault="00CC7979">
            <w:pPr>
              <w:pStyle w:val="ProductList-TableBody"/>
            </w:pPr>
            <w:r>
              <w:t>Zugriff und Reaktion von Änderungskontrollautorität innerhalb von 4 Geschäftsstunden</w:t>
            </w:r>
            <w:r>
              <w:rPr>
                <w:vertAlign w:val="superscript"/>
              </w:rPr>
              <w:t>1</w:t>
            </w:r>
          </w:p>
        </w:tc>
      </w:tr>
      <w:tr w:rsidR="003B25AD" w14:paraId="4239B430" w14:textId="77777777">
        <w:tc>
          <w:tcPr>
            <w:tcW w:w="3060" w:type="dxa"/>
            <w:tcBorders>
              <w:top w:val="single" w:sz="4" w:space="0" w:color="000000"/>
              <w:left w:val="single" w:sz="4" w:space="0" w:color="000000"/>
              <w:bottom w:val="single" w:sz="4" w:space="0" w:color="000000"/>
              <w:right w:val="single" w:sz="4" w:space="0" w:color="000000"/>
            </w:tcBorders>
          </w:tcPr>
          <w:p w14:paraId="4239B428" w14:textId="77777777" w:rsidR="003B25AD" w:rsidRDefault="00CC7979">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239B429" w14:textId="77777777" w:rsidR="003B25AD" w:rsidRDefault="00CC7979">
            <w:pPr>
              <w:pStyle w:val="ProductList-TableBody"/>
            </w:pPr>
            <w:r>
              <w:t xml:space="preserve">Minimale Auswirkungen auf das Geschäft: </w:t>
            </w:r>
          </w:p>
          <w:p w14:paraId="4239B42A" w14:textId="77777777" w:rsidR="003B25AD" w:rsidRDefault="00CC7979">
            <w:pPr>
              <w:pStyle w:val="ProductList-TableBody"/>
            </w:pPr>
            <w:r>
              <w:t>Im Wesentlichen funktionsfähig, mit geringen oder keinen Beeinträchtigungen von Diensten.</w:t>
            </w:r>
          </w:p>
          <w:p w14:paraId="4239B42B" w14:textId="77777777" w:rsidR="003B25AD" w:rsidRDefault="00CC7979">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239B42C" w14:textId="77777777" w:rsidR="003B25AD" w:rsidRDefault="00CC7979">
            <w:pPr>
              <w:pStyle w:val="ProductList-TableBody"/>
            </w:pPr>
            <w:r>
              <w:t>1. Reaktion auf Anruf in 4 Stunden oder weniger</w:t>
            </w:r>
          </w:p>
          <w:p w14:paraId="4239B42D" w14:textId="77777777" w:rsidR="003B25AD" w:rsidRDefault="00CC7979">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9B42E" w14:textId="77777777" w:rsidR="003B25AD" w:rsidRDefault="00CC7979">
            <w:pPr>
              <w:pStyle w:val="ProductList-TableBody"/>
            </w:pPr>
            <w:r>
              <w:t>Genaue Kontaktinformationen zum Fallinhaber</w:t>
            </w:r>
          </w:p>
          <w:p w14:paraId="4239B42F" w14:textId="77777777" w:rsidR="003B25AD" w:rsidRDefault="00CC7979">
            <w:pPr>
              <w:pStyle w:val="ProductList-TableBody"/>
            </w:pPr>
            <w:r>
              <w:t>Reaktion innerhalb von 24 Stunden</w:t>
            </w:r>
          </w:p>
        </w:tc>
      </w:tr>
    </w:tbl>
    <w:p w14:paraId="4239B431" w14:textId="77777777" w:rsidR="003B25AD" w:rsidRDefault="00CC7979">
      <w:pPr>
        <w:pStyle w:val="ProductList-Body"/>
      </w:pPr>
      <w:r>
        <w:rPr>
          <w:vertAlign w:val="superscript"/>
        </w:rPr>
        <w:t>1</w:t>
      </w:r>
      <w:r>
        <w:rPr>
          <w:i/>
        </w:rPr>
        <w:t>Die Geschäftszeiten sind lokal festgelegt.</w:t>
      </w:r>
    </w:p>
    <w:p w14:paraId="4239B432" w14:textId="77777777" w:rsidR="003B25AD" w:rsidRDefault="00CC7979">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239B433" w14:textId="77777777" w:rsidR="003B25AD" w:rsidRDefault="003B25AD">
      <w:pPr>
        <w:pStyle w:val="ProductList-Body"/>
      </w:pPr>
    </w:p>
    <w:p w14:paraId="4239B434" w14:textId="77777777" w:rsidR="003B25AD" w:rsidRDefault="00CC7979">
      <w:pPr>
        <w:pStyle w:val="ProductList-ClauseHeading"/>
        <w:outlineLvl w:val="2"/>
      </w:pPr>
      <w:r>
        <w:t>Weitere Geschäftsregeln</w:t>
      </w:r>
    </w:p>
    <w:p w14:paraId="4239B435" w14:textId="77777777" w:rsidR="003B25AD" w:rsidRDefault="00CC7979">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4239B436" w14:textId="77777777" w:rsidR="003B25AD" w:rsidRDefault="00CC7979">
      <w:pPr>
        <w:pStyle w:val="ProductList-Offering1Heading"/>
        <w:outlineLvl w:val="1"/>
      </w:pPr>
      <w:bookmarkStart w:id="405" w:name="_Sec566"/>
      <w:r>
        <w:t>Microsoft Enterprise Strategy-Programmangebote</w:t>
      </w:r>
      <w:bookmarkEnd w:id="405"/>
      <w:r>
        <w:fldChar w:fldCharType="begin"/>
      </w:r>
      <w:r>
        <w:instrText xml:space="preserve"> TC "</w:instrText>
      </w:r>
      <w:bookmarkStart w:id="406" w:name="_Toc454818049"/>
      <w:r>
        <w:instrText>Microsoft Enterprise Strategy-Programmangebote</w:instrText>
      </w:r>
      <w:bookmarkEnd w:id="406"/>
      <w:r>
        <w:instrText>" \l 2</w:instrText>
      </w:r>
      <w:r>
        <w:fldChar w:fldCharType="end"/>
      </w:r>
    </w:p>
    <w:p w14:paraId="4239B437" w14:textId="77777777" w:rsidR="003B25AD" w:rsidRDefault="00CC7979">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3B25AD" w14:paraId="4239B4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38" w14:textId="77777777" w:rsidR="003B25AD" w:rsidRDefault="00CC7979">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39" w14:textId="77777777" w:rsidR="003B25AD" w:rsidRDefault="00CC79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3A" w14:textId="77777777" w:rsidR="003B25AD" w:rsidRDefault="00CC79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9B43B" w14:textId="77777777" w:rsidR="003B25AD" w:rsidRDefault="00CC7979">
            <w:pPr>
              <w:pStyle w:val="ProductList-TableBody"/>
            </w:pPr>
            <w:r>
              <w:rPr>
                <w:color w:val="FFFFFF"/>
              </w:rPr>
              <w:t>Enterprise Strategy Portfolio</w:t>
            </w:r>
          </w:p>
        </w:tc>
      </w:tr>
      <w:tr w:rsidR="003B25AD" w14:paraId="4239B441" w14:textId="77777777">
        <w:tc>
          <w:tcPr>
            <w:tcW w:w="3060" w:type="dxa"/>
            <w:tcBorders>
              <w:top w:val="single" w:sz="4" w:space="0" w:color="000000"/>
              <w:left w:val="single" w:sz="4" w:space="0" w:color="000000"/>
              <w:bottom w:val="single" w:sz="4" w:space="0" w:color="000000"/>
              <w:right w:val="single" w:sz="4" w:space="0" w:color="000000"/>
            </w:tcBorders>
          </w:tcPr>
          <w:p w14:paraId="4239B43D" w14:textId="77777777" w:rsidR="003B25AD" w:rsidRDefault="00CC7979">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239B43E" w14:textId="77777777" w:rsidR="003B25AD" w:rsidRDefault="00CC79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39B43F" w14:textId="77777777" w:rsidR="003B25AD" w:rsidRDefault="00CC79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39B440" w14:textId="77777777" w:rsidR="003B25AD" w:rsidRDefault="00CC7979">
            <w:pPr>
              <w:pStyle w:val="ProductList-TableBody"/>
            </w:pPr>
            <w:r>
              <w:t>9RO-xxxx</w:t>
            </w:r>
          </w:p>
        </w:tc>
      </w:tr>
      <w:tr w:rsidR="003B25AD" w14:paraId="4239B446" w14:textId="77777777">
        <w:tc>
          <w:tcPr>
            <w:tcW w:w="3060" w:type="dxa"/>
            <w:tcBorders>
              <w:top w:val="single" w:sz="4" w:space="0" w:color="000000"/>
              <w:left w:val="single" w:sz="4" w:space="0" w:color="000000"/>
              <w:bottom w:val="single" w:sz="4" w:space="0" w:color="000000"/>
              <w:right w:val="single" w:sz="4" w:space="0" w:color="000000"/>
            </w:tcBorders>
          </w:tcPr>
          <w:p w14:paraId="4239B442" w14:textId="77777777" w:rsidR="003B25AD" w:rsidRDefault="00CC7979">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239B443" w14:textId="77777777" w:rsidR="003B25AD" w:rsidRDefault="00CC7979">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14:paraId="4239B444" w14:textId="77777777" w:rsidR="003B25AD" w:rsidRDefault="00CC7979">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14:paraId="4239B445" w14:textId="77777777" w:rsidR="003B25AD" w:rsidRDefault="00CC7979">
            <w:pPr>
              <w:pStyle w:val="ProductList-TableBody"/>
            </w:pPr>
            <w:r>
              <w:t xml:space="preserve">Insgesamt bis zu 1600 Einsatzstunden eines Microsoft Enterprise Architect und des Konzernserviceerbringungsteams </w:t>
            </w:r>
          </w:p>
        </w:tc>
      </w:tr>
      <w:tr w:rsidR="003B25AD" w14:paraId="4239B44B" w14:textId="77777777">
        <w:tc>
          <w:tcPr>
            <w:tcW w:w="3060" w:type="dxa"/>
            <w:tcBorders>
              <w:top w:val="single" w:sz="4" w:space="0" w:color="000000"/>
              <w:left w:val="single" w:sz="4" w:space="0" w:color="000000"/>
              <w:bottom w:val="single" w:sz="4" w:space="0" w:color="000000"/>
              <w:right w:val="single" w:sz="4" w:space="0" w:color="000000"/>
            </w:tcBorders>
          </w:tcPr>
          <w:p w14:paraId="4239B447" w14:textId="77777777" w:rsidR="003B25AD" w:rsidRDefault="00CC7979">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239B448"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49"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4A" w14:textId="77777777" w:rsidR="003B25AD" w:rsidRDefault="003B25AD">
            <w:pPr>
              <w:pStyle w:val="ProductList-TableBody"/>
            </w:pPr>
          </w:p>
        </w:tc>
      </w:tr>
      <w:tr w:rsidR="003B25AD" w14:paraId="4239B450" w14:textId="77777777">
        <w:tc>
          <w:tcPr>
            <w:tcW w:w="3060" w:type="dxa"/>
            <w:tcBorders>
              <w:top w:val="single" w:sz="4" w:space="0" w:color="000000"/>
              <w:left w:val="single" w:sz="4" w:space="0" w:color="000000"/>
              <w:bottom w:val="single" w:sz="4" w:space="0" w:color="000000"/>
              <w:right w:val="single" w:sz="4" w:space="0" w:color="000000"/>
            </w:tcBorders>
          </w:tcPr>
          <w:p w14:paraId="4239B44C" w14:textId="77777777" w:rsidR="003B25AD" w:rsidRDefault="00CC7979">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4239B44D"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4E"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4F" w14:textId="77777777" w:rsidR="003B25AD" w:rsidRDefault="003B25AD">
            <w:pPr>
              <w:pStyle w:val="ProductList-TableBody"/>
            </w:pPr>
          </w:p>
        </w:tc>
      </w:tr>
      <w:tr w:rsidR="003B25AD" w14:paraId="4239B455" w14:textId="77777777">
        <w:tc>
          <w:tcPr>
            <w:tcW w:w="3060" w:type="dxa"/>
            <w:tcBorders>
              <w:top w:val="single" w:sz="4" w:space="0" w:color="000000"/>
              <w:left w:val="single" w:sz="4" w:space="0" w:color="000000"/>
              <w:bottom w:val="single" w:sz="4" w:space="0" w:color="000000"/>
              <w:right w:val="single" w:sz="4" w:space="0" w:color="000000"/>
            </w:tcBorders>
          </w:tcPr>
          <w:p w14:paraId="4239B451" w14:textId="77777777" w:rsidR="003B25AD" w:rsidRDefault="00CC7979">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4239B452"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53" w14:textId="77777777" w:rsidR="003B25AD" w:rsidRDefault="003B25A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9B454" w14:textId="77777777" w:rsidR="003B25AD" w:rsidRDefault="003B25AD">
            <w:pPr>
              <w:pStyle w:val="ProductList-TableBody"/>
            </w:pPr>
          </w:p>
        </w:tc>
      </w:tr>
      <w:tr w:rsidR="003B25AD" w14:paraId="4239B458" w14:textId="77777777">
        <w:tc>
          <w:tcPr>
            <w:tcW w:w="3060" w:type="dxa"/>
            <w:tcBorders>
              <w:top w:val="single" w:sz="4" w:space="0" w:color="000000"/>
              <w:left w:val="single" w:sz="4" w:space="0" w:color="000000"/>
              <w:bottom w:val="single" w:sz="4" w:space="0" w:color="000000"/>
              <w:right w:val="single" w:sz="4" w:space="0" w:color="000000"/>
            </w:tcBorders>
          </w:tcPr>
          <w:p w14:paraId="4239B456" w14:textId="77777777" w:rsidR="003B25AD" w:rsidRDefault="00CC7979">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239B457" w14:textId="77777777" w:rsidR="003B25AD" w:rsidRDefault="00CC7979">
            <w:pPr>
              <w:pStyle w:val="ProductList-TableBody"/>
            </w:pPr>
            <w:r>
              <w:t>200 Stunden (können zu jedem der obigen Angebote hinzugefügt werden)</w:t>
            </w:r>
          </w:p>
        </w:tc>
      </w:tr>
    </w:tbl>
    <w:p w14:paraId="4239B459" w14:textId="77777777" w:rsidR="003B25AD" w:rsidRDefault="003B25AD">
      <w:pPr>
        <w:pStyle w:val="ProductList-Body"/>
      </w:pPr>
    </w:p>
    <w:p w14:paraId="4239B45A" w14:textId="77777777" w:rsidR="003B25AD" w:rsidRDefault="00CC7979">
      <w:pPr>
        <w:pStyle w:val="ProductList-ClauseHeading"/>
        <w:outlineLvl w:val="2"/>
      </w:pPr>
      <w:r>
        <w:t>Enterprise Strategy-Servicemodule</w:t>
      </w:r>
    </w:p>
    <w:p w14:paraId="4239B45B" w14:textId="77777777" w:rsidR="003B25AD" w:rsidRDefault="00CC7979">
      <w:pPr>
        <w:pStyle w:val="ProductList-Body"/>
      </w:pPr>
      <w:r>
        <w:t>Der Enterprise Strategy-Einsatz beinhaltet eines oder mehrere Enterprise Strategy-Servicemodule, wie im Service Delivery Plan dokumentiert.</w:t>
      </w:r>
    </w:p>
    <w:p w14:paraId="4239B45C" w14:textId="77777777" w:rsidR="003B25AD" w:rsidRDefault="003B25AD">
      <w:pPr>
        <w:pStyle w:val="ProductList-Body"/>
      </w:pPr>
    </w:p>
    <w:p w14:paraId="4239B45D" w14:textId="77777777" w:rsidR="003B25AD" w:rsidRDefault="00CC7979">
      <w:pPr>
        <w:pStyle w:val="ProductList-ClauseHeading"/>
        <w:outlineLvl w:val="2"/>
      </w:pPr>
      <w:r>
        <w:t>Vertraglich nicht abgedeckte Services</w:t>
      </w:r>
    </w:p>
    <w:p w14:paraId="4239B45E" w14:textId="77777777" w:rsidR="003B25AD" w:rsidRDefault="00CC7979">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14:paraId="4239B45F" w14:textId="77777777" w:rsidR="003B25AD" w:rsidRDefault="003B25AD">
      <w:pPr>
        <w:pStyle w:val="ProductList-Body"/>
      </w:pPr>
    </w:p>
    <w:p w14:paraId="4239B460" w14:textId="77777777" w:rsidR="003B25AD" w:rsidRDefault="00CC7979">
      <w:pPr>
        <w:pStyle w:val="ProductList-ClauseHeading"/>
        <w:outlineLvl w:val="2"/>
      </w:pPr>
      <w:r>
        <w:t>Verantwortlichkeiten des Kunden</w:t>
      </w:r>
    </w:p>
    <w:p w14:paraId="4239B461" w14:textId="77777777" w:rsidR="003B25AD" w:rsidRDefault="00CC7979">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239B462" w14:textId="77777777" w:rsidR="003B25AD" w:rsidRDefault="00CC7979">
      <w:pPr>
        <w:pStyle w:val="ProductList-Offering1Heading"/>
        <w:outlineLvl w:val="1"/>
      </w:pPr>
      <w:bookmarkStart w:id="407" w:name="_Sec567"/>
      <w:r>
        <w:t>Sales Productivity Accelerator-Angebote</w:t>
      </w:r>
      <w:bookmarkEnd w:id="407"/>
      <w:r>
        <w:fldChar w:fldCharType="begin"/>
      </w:r>
      <w:r>
        <w:instrText xml:space="preserve"> TC "</w:instrText>
      </w:r>
      <w:bookmarkStart w:id="408" w:name="_Toc454818050"/>
      <w:r>
        <w:instrText>Sales Productivity Accelerator-Angebote</w:instrText>
      </w:r>
      <w:bookmarkEnd w:id="408"/>
      <w:r>
        <w:instrText>" \l 2</w:instrText>
      </w:r>
      <w:r>
        <w:fldChar w:fldCharType="end"/>
      </w:r>
    </w:p>
    <w:p w14:paraId="4239B463" w14:textId="77777777" w:rsidR="003B25AD" w:rsidRDefault="00CC7979">
      <w:pPr>
        <w:pStyle w:val="ProductList-ClauseHeading"/>
        <w:outlineLvl w:val="2"/>
      </w:pPr>
      <w:r>
        <w:t>Überblick über Sales Productivity Accelerator</w:t>
      </w:r>
    </w:p>
    <w:p w14:paraId="4239B464" w14:textId="77777777" w:rsidR="003B25AD" w:rsidRDefault="00CC7979">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4239B465" w14:textId="77777777" w:rsidR="003B25AD" w:rsidRDefault="003B25AD">
      <w:pPr>
        <w:pStyle w:val="ProductList-Body"/>
      </w:pPr>
    </w:p>
    <w:p w14:paraId="4239B466" w14:textId="77777777" w:rsidR="003B25AD" w:rsidRDefault="00CC7979">
      <w:pPr>
        <w:pStyle w:val="ProductList-Body"/>
      </w:pPr>
      <w:r>
        <w:t>Der Sales Productivity Accelerator umfasst die folgenden Leistungen:</w:t>
      </w:r>
    </w:p>
    <w:p w14:paraId="4239B467" w14:textId="77777777" w:rsidR="003B25AD" w:rsidRDefault="00CC7979" w:rsidP="00CC7979">
      <w:pPr>
        <w:pStyle w:val="ProductList-Bullet"/>
        <w:numPr>
          <w:ilvl w:val="0"/>
          <w:numId w:val="49"/>
        </w:numPr>
      </w:pPr>
      <w:r>
        <w:rPr>
          <w:b/>
          <w:color w:val="00188F"/>
        </w:rPr>
        <w:t>Service Delivery Plan</w:t>
      </w:r>
      <w:r>
        <w:t>: wird von einem Microsoft-Berater erstellt, um die geschäftlichen Ziele und Vorgaben des Kunden einzuhalten.</w:t>
      </w:r>
    </w:p>
    <w:p w14:paraId="4239B468" w14:textId="77777777" w:rsidR="003B25AD" w:rsidRDefault="00CC7979" w:rsidP="00CC7979">
      <w:pPr>
        <w:pStyle w:val="ProductList-Bullet"/>
        <w:numPr>
          <w:ilvl w:val="0"/>
          <w:numId w:val="49"/>
        </w:numPr>
      </w:pPr>
      <w:r>
        <w:rPr>
          <w:b/>
          <w:color w:val="00188F"/>
        </w:rPr>
        <w:t>Workshops</w:t>
      </w:r>
      <w:r>
        <w:t>: Es werden maximal sechzehn (16) Stunden insgesamt für Workshops aufgewendet:</w:t>
      </w:r>
    </w:p>
    <w:p w14:paraId="4239B469" w14:textId="77777777" w:rsidR="003B25AD" w:rsidRDefault="00CC7979" w:rsidP="00CC7979">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14:paraId="4239B46A" w14:textId="77777777" w:rsidR="003B25AD" w:rsidRDefault="00CC7979" w:rsidP="00CC7979">
      <w:pPr>
        <w:pStyle w:val="ProductList-Bullet"/>
        <w:numPr>
          <w:ilvl w:val="1"/>
          <w:numId w:val="49"/>
        </w:numPr>
      </w:pPr>
      <w:r>
        <w:t>Maximal vier (4) Workshops zur Designüberprüfung während der Erstellungsphase.</w:t>
      </w:r>
    </w:p>
    <w:p w14:paraId="4239B46B" w14:textId="77777777" w:rsidR="003B25AD" w:rsidRDefault="00CC7979" w:rsidP="00CC7979">
      <w:pPr>
        <w:pStyle w:val="ProductList-Bullet"/>
        <w:numPr>
          <w:ilvl w:val="0"/>
          <w:numId w:val="49"/>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14:paraId="4239B46C" w14:textId="77777777" w:rsidR="003B25AD" w:rsidRDefault="00CC7979" w:rsidP="00CC7979">
      <w:pPr>
        <w:pStyle w:val="ProductList-Bullet"/>
        <w:numPr>
          <w:ilvl w:val="0"/>
          <w:numId w:val="49"/>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4239B46D" w14:textId="77777777" w:rsidR="003B25AD" w:rsidRDefault="00CC7979" w:rsidP="00CC7979">
      <w:pPr>
        <w:pStyle w:val="ProductList-Bullet"/>
        <w:numPr>
          <w:ilvl w:val="0"/>
          <w:numId w:val="49"/>
        </w:numPr>
      </w:pPr>
      <w:r>
        <w:rPr>
          <w:b/>
          <w:color w:val="00188F"/>
        </w:rPr>
        <w:t>Tests</w:t>
      </w:r>
      <w:r>
        <w:t>: Es werden maximal sechsundzwanzig (26) Stunden für maximal zwei (2) Tests (z. B. Systemtest und Nutzerabnahmetest [UAT]) aufgewendet.</w:t>
      </w:r>
    </w:p>
    <w:p w14:paraId="4239B46E" w14:textId="77777777" w:rsidR="003B25AD" w:rsidRDefault="00CC7979" w:rsidP="00CC7979">
      <w:pPr>
        <w:pStyle w:val="ProductList-Bullet"/>
        <w:numPr>
          <w:ilvl w:val="0"/>
          <w:numId w:val="49"/>
        </w:numPr>
      </w:pPr>
      <w:r>
        <w:rPr>
          <w:b/>
          <w:color w:val="00188F"/>
        </w:rPr>
        <w:t>Schulung und Wissenstransfer</w:t>
      </w:r>
      <w:r>
        <w:t>: Es wird eine (1) produktorientierte Schulung für die Nutzer des Kunden für insgesamt maximal vier (4) Stunden bereitgestellt.</w:t>
      </w:r>
    </w:p>
    <w:p w14:paraId="4239B46F" w14:textId="77777777" w:rsidR="003B25AD" w:rsidRDefault="00CC7979" w:rsidP="00CC7979">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4239B470" w14:textId="77777777" w:rsidR="003B25AD" w:rsidRDefault="003B25AD">
      <w:pPr>
        <w:pStyle w:val="ProductList-Body"/>
      </w:pPr>
    </w:p>
    <w:p w14:paraId="4239B471" w14:textId="77777777" w:rsidR="003B25AD" w:rsidRDefault="00CC7979">
      <w:pPr>
        <w:pStyle w:val="ProductList-ClauseHeading"/>
        <w:outlineLvl w:val="2"/>
      </w:pPr>
      <w:r>
        <w:lastRenderedPageBreak/>
        <w:t>Verantwortlichkeiten des Kunden</w:t>
      </w:r>
    </w:p>
    <w:p w14:paraId="4239B472" w14:textId="77777777" w:rsidR="003B25AD" w:rsidRDefault="00CC7979">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239B473"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474"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476" w14:textId="77777777" w:rsidR="003B25AD" w:rsidRDefault="003B25AD">
      <w:pPr>
        <w:pStyle w:val="ProductList-Body"/>
      </w:pPr>
    </w:p>
    <w:p w14:paraId="4239B477" w14:textId="77777777" w:rsidR="003B25AD" w:rsidRDefault="00CC7979">
      <w:pPr>
        <w:pStyle w:val="ProductList-SectionHeading"/>
        <w:pageBreakBefore/>
        <w:outlineLvl w:val="0"/>
      </w:pPr>
      <w:bookmarkStart w:id="409" w:name="_Sec563"/>
      <w:bookmarkEnd w:id="401"/>
      <w:r>
        <w:lastRenderedPageBreak/>
        <w:t>Anhang D – Ergänzende Geschäftsbedingungen zum Programmvertrag</w:t>
      </w:r>
      <w:r>
        <w:fldChar w:fldCharType="begin"/>
      </w:r>
      <w:r>
        <w:instrText xml:space="preserve"> TC "</w:instrText>
      </w:r>
      <w:bookmarkStart w:id="410" w:name="_Toc454818051"/>
      <w:r>
        <w:instrText>Anhang D – Ergänzende Geschäftsbedingungen zum Programmvertrag</w:instrText>
      </w:r>
      <w:bookmarkEnd w:id="410"/>
      <w:r>
        <w:instrText>" \l 1</w:instrText>
      </w:r>
      <w:r>
        <w:fldChar w:fldCharType="end"/>
      </w:r>
    </w:p>
    <w:p w14:paraId="4239B478" w14:textId="77777777" w:rsidR="003B25AD" w:rsidRDefault="00CC7979">
      <w:pPr>
        <w:pStyle w:val="ProductList-Body"/>
      </w:pPr>
      <w:r>
        <w:t>Die nachstehenden Geschäftsbedingungen gelten für den Volumenlizenzvertrag des Kunden, wie angegeben.</w:t>
      </w:r>
    </w:p>
    <w:p w14:paraId="4239B479" w14:textId="77777777" w:rsidR="003B25AD" w:rsidRDefault="00CC7979">
      <w:pPr>
        <w:pStyle w:val="ProductList-Offering1Heading"/>
        <w:outlineLvl w:val="1"/>
      </w:pPr>
      <w:bookmarkStart w:id="411" w:name="_Sec568"/>
      <w:r>
        <w:t>Ergänzende Geschäftsbedingungen zum Select Plus-Programm</w:t>
      </w:r>
      <w:bookmarkEnd w:id="411"/>
      <w:r>
        <w:fldChar w:fldCharType="begin"/>
      </w:r>
      <w:r>
        <w:instrText xml:space="preserve"> TC "</w:instrText>
      </w:r>
      <w:bookmarkStart w:id="412" w:name="_Toc454818052"/>
      <w:r>
        <w:instrText>Ergänzende Geschäftsbedingungen zum Select Plus-Programm</w:instrText>
      </w:r>
      <w:bookmarkEnd w:id="412"/>
      <w:r>
        <w:instrText>" \l 2</w:instrText>
      </w:r>
      <w:r>
        <w:fldChar w:fldCharType="end"/>
      </w:r>
    </w:p>
    <w:p w14:paraId="4239B47A" w14:textId="77777777" w:rsidR="003B25AD" w:rsidRDefault="00CC7979">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239B47B" w14:textId="77777777" w:rsidR="003B25AD" w:rsidRDefault="003B25AD">
      <w:pPr>
        <w:pStyle w:val="ProductList-Body"/>
      </w:pPr>
    </w:p>
    <w:p w14:paraId="4239B47C" w14:textId="77777777" w:rsidR="003B25AD" w:rsidRDefault="00CC7979">
      <w:pPr>
        <w:pStyle w:val="ProductList-ClauseHeading"/>
        <w:outlineLvl w:val="2"/>
      </w:pPr>
      <w:r>
        <w:t>Preislevels für Select Plus</w:t>
      </w:r>
    </w:p>
    <w:p w14:paraId="4239B47D" w14:textId="77777777" w:rsidR="003B25AD" w:rsidRDefault="00CC7979">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3B25AD" w14:paraId="4239B4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47E" w14:textId="77777777" w:rsidR="003B25AD" w:rsidRDefault="00CC7979">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9B47F" w14:textId="77777777" w:rsidR="003B25AD" w:rsidRDefault="00CC7979">
            <w:pPr>
              <w:pStyle w:val="ProductList-TableBody"/>
            </w:pPr>
            <w:r>
              <w:rPr>
                <w:color w:val="FFFFFF"/>
              </w:rPr>
              <w:t>Jährliche Mindestpunktanzahl pro Pool</w:t>
            </w:r>
          </w:p>
        </w:tc>
      </w:tr>
      <w:tr w:rsidR="003B25AD" w14:paraId="4239B483" w14:textId="77777777">
        <w:tc>
          <w:tcPr>
            <w:tcW w:w="6120" w:type="dxa"/>
            <w:tcBorders>
              <w:top w:val="single" w:sz="4" w:space="0" w:color="000000"/>
              <w:left w:val="single" w:sz="4" w:space="0" w:color="000000"/>
              <w:bottom w:val="single" w:sz="4" w:space="0" w:color="000000"/>
              <w:right w:val="single" w:sz="4" w:space="0" w:color="000000"/>
            </w:tcBorders>
          </w:tcPr>
          <w:p w14:paraId="4239B481" w14:textId="77777777" w:rsidR="003B25AD" w:rsidRDefault="00CC79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239B482" w14:textId="77777777" w:rsidR="003B25AD" w:rsidRDefault="00CC7979">
            <w:pPr>
              <w:pStyle w:val="ProductList-TableBody"/>
            </w:pPr>
            <w:r>
              <w:t>500</w:t>
            </w:r>
          </w:p>
        </w:tc>
      </w:tr>
      <w:tr w:rsidR="003B25AD" w14:paraId="4239B486" w14:textId="77777777">
        <w:tc>
          <w:tcPr>
            <w:tcW w:w="6120" w:type="dxa"/>
            <w:tcBorders>
              <w:top w:val="single" w:sz="4" w:space="0" w:color="000000"/>
              <w:left w:val="single" w:sz="4" w:space="0" w:color="000000"/>
              <w:bottom w:val="single" w:sz="4" w:space="0" w:color="000000"/>
              <w:right w:val="single" w:sz="4" w:space="0" w:color="000000"/>
            </w:tcBorders>
          </w:tcPr>
          <w:p w14:paraId="4239B484" w14:textId="77777777" w:rsidR="003B25AD" w:rsidRDefault="00CC79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39B485" w14:textId="77777777" w:rsidR="003B25AD" w:rsidRDefault="00CC7979">
            <w:pPr>
              <w:pStyle w:val="ProductList-TableBody"/>
            </w:pPr>
            <w:r>
              <w:t>4,000</w:t>
            </w:r>
          </w:p>
        </w:tc>
      </w:tr>
      <w:tr w:rsidR="003B25AD" w14:paraId="4239B489" w14:textId="77777777">
        <w:tc>
          <w:tcPr>
            <w:tcW w:w="6120" w:type="dxa"/>
            <w:tcBorders>
              <w:top w:val="single" w:sz="4" w:space="0" w:color="000000"/>
              <w:left w:val="single" w:sz="4" w:space="0" w:color="000000"/>
              <w:bottom w:val="single" w:sz="4" w:space="0" w:color="000000"/>
              <w:right w:val="single" w:sz="4" w:space="0" w:color="000000"/>
            </w:tcBorders>
          </w:tcPr>
          <w:p w14:paraId="4239B487" w14:textId="77777777" w:rsidR="003B25AD" w:rsidRDefault="00CC79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39B488" w14:textId="77777777" w:rsidR="003B25AD" w:rsidRDefault="00CC7979">
            <w:pPr>
              <w:pStyle w:val="ProductList-TableBody"/>
            </w:pPr>
            <w:r>
              <w:t>10,000</w:t>
            </w:r>
          </w:p>
        </w:tc>
      </w:tr>
      <w:tr w:rsidR="003B25AD" w14:paraId="4239B48C" w14:textId="77777777">
        <w:tc>
          <w:tcPr>
            <w:tcW w:w="6120" w:type="dxa"/>
            <w:tcBorders>
              <w:top w:val="single" w:sz="4" w:space="0" w:color="000000"/>
              <w:left w:val="single" w:sz="4" w:space="0" w:color="000000"/>
              <w:bottom w:val="single" w:sz="4" w:space="0" w:color="000000"/>
              <w:right w:val="single" w:sz="4" w:space="0" w:color="000000"/>
            </w:tcBorders>
          </w:tcPr>
          <w:p w14:paraId="4239B48A" w14:textId="77777777" w:rsidR="003B25AD" w:rsidRDefault="00CC79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39B48B" w14:textId="77777777" w:rsidR="003B25AD" w:rsidRDefault="00CC7979">
            <w:pPr>
              <w:pStyle w:val="ProductList-TableBody"/>
            </w:pPr>
            <w:r>
              <w:t>25,000</w:t>
            </w:r>
          </w:p>
        </w:tc>
      </w:tr>
    </w:tbl>
    <w:p w14:paraId="4239B48D" w14:textId="77777777" w:rsidR="003B25AD" w:rsidRDefault="00CC7979">
      <w:pPr>
        <w:pStyle w:val="ProductList-Offering1Heading"/>
        <w:outlineLvl w:val="1"/>
      </w:pPr>
      <w:bookmarkStart w:id="413" w:name="_Sec569"/>
      <w:r>
        <w:t>Definition von Verwaltung für Qualifizierte Geräte</w:t>
      </w:r>
      <w:bookmarkEnd w:id="413"/>
      <w:r>
        <w:fldChar w:fldCharType="begin"/>
      </w:r>
      <w:r>
        <w:instrText xml:space="preserve"> TC "</w:instrText>
      </w:r>
      <w:bookmarkStart w:id="414" w:name="_Toc454818053"/>
      <w:r>
        <w:instrText>Definition von Verwaltung für Qualifizierte Geräte</w:instrText>
      </w:r>
      <w:bookmarkEnd w:id="414"/>
      <w:r>
        <w:instrText>" \l 2</w:instrText>
      </w:r>
      <w:r>
        <w:fldChar w:fldCharType="end"/>
      </w:r>
    </w:p>
    <w:p w14:paraId="4239B48E" w14:textId="77777777" w:rsidR="003B25AD" w:rsidRDefault="00CC7979">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239B48F" w14:textId="77777777" w:rsidR="003B25AD" w:rsidRDefault="00CC7979" w:rsidP="00CC7979">
      <w:pPr>
        <w:pStyle w:val="ProductList-Bullet"/>
        <w:numPr>
          <w:ilvl w:val="0"/>
          <w:numId w:val="50"/>
        </w:numPr>
      </w:pPr>
      <w:r>
        <w:t>denen er den Beitritt zu seiner Domäne erlaubt oder</w:t>
      </w:r>
    </w:p>
    <w:p w14:paraId="4239B490" w14:textId="77777777" w:rsidR="003B25AD" w:rsidRDefault="00CC7979" w:rsidP="00CC7979">
      <w:pPr>
        <w:pStyle w:val="ProductList-Bullet"/>
        <w:numPr>
          <w:ilvl w:val="0"/>
          <w:numId w:val="50"/>
        </w:numPr>
      </w:pPr>
      <w:r>
        <w:t>die er als Voraussetzung für die Verwendung von Anwendungen in seinen Geschäftsräumen authentifiziert oder</w:t>
      </w:r>
    </w:p>
    <w:p w14:paraId="4239B491" w14:textId="77777777" w:rsidR="003B25AD" w:rsidRDefault="00CC7979" w:rsidP="00CC7979">
      <w:pPr>
        <w:pStyle w:val="ProductList-Bullet"/>
        <w:numPr>
          <w:ilvl w:val="0"/>
          <w:numId w:val="50"/>
        </w:numPr>
      </w:pPr>
      <w:r>
        <w:t>auf denen er Agents installiert (z. B. Antiviren-, Antimalware- oder sonstige Agents, die durch die Richtlinie des Kunden vorgeschrieben sind) oder</w:t>
      </w:r>
    </w:p>
    <w:p w14:paraId="4239B492" w14:textId="77777777" w:rsidR="003B25AD" w:rsidRDefault="00CC7979" w:rsidP="00CC7979">
      <w:pPr>
        <w:pStyle w:val="ProductList-Bullet"/>
        <w:numPr>
          <w:ilvl w:val="0"/>
          <w:numId w:val="50"/>
        </w:numPr>
      </w:pPr>
      <w:r>
        <w:t>auf die er direkt oder indirekt Gruppenrichtlinien anwendet oder auf denen er diese durchsetzt oder</w:t>
      </w:r>
    </w:p>
    <w:p w14:paraId="4239B493" w14:textId="77777777" w:rsidR="003B25AD" w:rsidRDefault="00CC7979" w:rsidP="00CC7979">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14:paraId="4239B494" w14:textId="77777777" w:rsidR="003B25AD" w:rsidRDefault="00CC7979" w:rsidP="00CC7979">
      <w:pPr>
        <w:pStyle w:val="ProductList-Bullet"/>
        <w:numPr>
          <w:ilvl w:val="0"/>
          <w:numId w:val="50"/>
        </w:numPr>
      </w:pPr>
      <w:r>
        <w:t>denen er den Zugriff auf eine Virtual Desktop-Infrastruktur (VDI) außerhalb von Windows SA, Microsoft Intune (Gerät) oder Windows Virtual Desktop Access-Roamingrechten erlaubt.</w:t>
      </w:r>
    </w:p>
    <w:p w14:paraId="4239B495" w14:textId="77777777" w:rsidR="003B25AD" w:rsidRDefault="003B25AD">
      <w:pPr>
        <w:pStyle w:val="ProductList-Body"/>
      </w:pPr>
    </w:p>
    <w:p w14:paraId="4239B496" w14:textId="77777777" w:rsidR="003B25AD" w:rsidRDefault="00CC797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239B497" w14:textId="77777777" w:rsidR="003B25AD" w:rsidRDefault="00CC7979">
      <w:pPr>
        <w:pStyle w:val="ProductList-Offering1Heading"/>
        <w:outlineLvl w:val="1"/>
      </w:pPr>
      <w:bookmarkStart w:id="415" w:name="_Sec570"/>
      <w:r>
        <w:t>Onlinedienste in den Open-Programmen</w:t>
      </w:r>
      <w:bookmarkEnd w:id="415"/>
      <w:r>
        <w:fldChar w:fldCharType="begin"/>
      </w:r>
      <w:r>
        <w:instrText xml:space="preserve"> TC "</w:instrText>
      </w:r>
      <w:bookmarkStart w:id="416" w:name="_Toc454818054"/>
      <w:r>
        <w:instrText>Onlinedienste in den Open-Programmen</w:instrText>
      </w:r>
      <w:bookmarkEnd w:id="416"/>
      <w:r>
        <w:instrText>" \l 2</w:instrText>
      </w:r>
      <w:r>
        <w:fldChar w:fldCharType="end"/>
      </w:r>
    </w:p>
    <w:p w14:paraId="4239B498" w14:textId="77777777" w:rsidR="003B25AD" w:rsidRDefault="00CC7979">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239B499" w14:textId="77777777" w:rsidR="003B25AD" w:rsidRDefault="003B25AD">
      <w:pPr>
        <w:pStyle w:val="ProductList-Body"/>
      </w:pPr>
    </w:p>
    <w:p w14:paraId="4239B49A" w14:textId="77777777" w:rsidR="003B25AD" w:rsidRDefault="00CC7979">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4239B49B" w14:textId="77777777" w:rsidR="003B25AD" w:rsidRDefault="00CC7979">
      <w:pPr>
        <w:pStyle w:val="ProductList-Offering1Heading"/>
        <w:outlineLvl w:val="1"/>
      </w:pPr>
      <w:bookmarkStart w:id="417" w:name="_Sec571"/>
      <w:r>
        <w:t>Ergänzende Geschäftsbedingungen für Professional Services – Vorgängerverträge</w:t>
      </w:r>
      <w:bookmarkEnd w:id="417"/>
      <w:r>
        <w:fldChar w:fldCharType="begin"/>
      </w:r>
      <w:r>
        <w:instrText xml:space="preserve"> TC "</w:instrText>
      </w:r>
      <w:bookmarkStart w:id="418" w:name="_Toc454818055"/>
      <w:r>
        <w:instrText>Ergänzende Geschäftsbedingungen für Professional Services – Vorgängerverträge</w:instrText>
      </w:r>
      <w:bookmarkEnd w:id="418"/>
      <w:r>
        <w:instrText>" \l 2</w:instrText>
      </w:r>
      <w:r>
        <w:fldChar w:fldCharType="end"/>
      </w:r>
    </w:p>
    <w:p w14:paraId="4239B49C" w14:textId="77777777" w:rsidR="003B25AD" w:rsidRDefault="00CC7979">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239B49D" w14:textId="77777777" w:rsidR="003B25AD" w:rsidRDefault="003B25AD">
      <w:pPr>
        <w:pStyle w:val="ProductList-Body"/>
      </w:pPr>
    </w:p>
    <w:p w14:paraId="4239B49E" w14:textId="77777777" w:rsidR="003B25AD" w:rsidRDefault="00CC7979">
      <w:pPr>
        <w:pStyle w:val="ProductList-ClauseHeading"/>
        <w:outlineLvl w:val="2"/>
      </w:pPr>
      <w:r>
        <w:lastRenderedPageBreak/>
        <w:t>Nutzungsrechte, Eigentum und Lizenzrechte</w:t>
      </w:r>
    </w:p>
    <w:p w14:paraId="4239B49F" w14:textId="77777777" w:rsidR="003B25AD" w:rsidRDefault="00CC7979">
      <w:pPr>
        <w:pStyle w:val="ProductList-SubClauseHeading"/>
        <w:outlineLvl w:val="3"/>
      </w:pPr>
      <w:r>
        <w:t>Fixes</w:t>
      </w:r>
    </w:p>
    <w:p w14:paraId="4239B4A0" w14:textId="77777777" w:rsidR="003B25AD" w:rsidRDefault="00CC7979">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4239B4A1" w14:textId="77777777" w:rsidR="003B25AD" w:rsidRDefault="003B25AD">
      <w:pPr>
        <w:pStyle w:val="ProductList-BodyIndented"/>
      </w:pPr>
    </w:p>
    <w:p w14:paraId="4239B4A2" w14:textId="77777777" w:rsidR="003B25AD" w:rsidRDefault="00CC7979">
      <w:pPr>
        <w:pStyle w:val="ProductList-SubClauseHeading"/>
        <w:outlineLvl w:val="3"/>
      </w:pPr>
      <w:r>
        <w:t>Vorbestehende Werke</w:t>
      </w:r>
    </w:p>
    <w:p w14:paraId="4239B4A3" w14:textId="77777777" w:rsidR="003B25AD" w:rsidRDefault="00CC7979">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4239B4A4" w14:textId="77777777" w:rsidR="003B25AD" w:rsidRDefault="00CC7979">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4239B4A5" w14:textId="77777777" w:rsidR="003B25AD" w:rsidRDefault="003B25AD">
      <w:pPr>
        <w:pStyle w:val="ProductList-BodyIndented"/>
      </w:pPr>
    </w:p>
    <w:p w14:paraId="4239B4A6" w14:textId="77777777" w:rsidR="003B25AD" w:rsidRDefault="00CC7979">
      <w:pPr>
        <w:pStyle w:val="ProductList-SubClauseHeading"/>
        <w:outlineLvl w:val="3"/>
      </w:pPr>
      <w:r>
        <w:t>Arbeitsergebnisse</w:t>
      </w:r>
    </w:p>
    <w:p w14:paraId="4239B4A7" w14:textId="77777777" w:rsidR="003B25AD" w:rsidRDefault="00CC7979">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4239B4A8" w14:textId="77777777" w:rsidR="003B25AD" w:rsidRDefault="003B25AD">
      <w:pPr>
        <w:pStyle w:val="ProductList-BodyIndented"/>
      </w:pPr>
    </w:p>
    <w:p w14:paraId="4239B4A9" w14:textId="77777777" w:rsidR="003B25AD" w:rsidRDefault="00CC7979">
      <w:pPr>
        <w:pStyle w:val="ProductList-SubClauseHeading"/>
        <w:outlineLvl w:val="3"/>
      </w:pPr>
      <w:r>
        <w:t>Verwendung technischer Informationen von Professional Services</w:t>
      </w:r>
    </w:p>
    <w:p w14:paraId="4239B4AA" w14:textId="77777777" w:rsidR="003B25AD" w:rsidRDefault="00CC7979">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4239B4AB" w14:textId="77777777" w:rsidR="003B25AD" w:rsidRDefault="003B25AD">
      <w:pPr>
        <w:pStyle w:val="ProductList-BodyIndented"/>
      </w:pPr>
    </w:p>
    <w:p w14:paraId="4239B4AC" w14:textId="77777777" w:rsidR="003B25AD" w:rsidRDefault="00CC7979">
      <w:pPr>
        <w:pStyle w:val="ProductList-SubClauseHeading"/>
        <w:outlineLvl w:val="3"/>
      </w:pPr>
      <w:r>
        <w:t>Open Source-Lizenzbeschränkungen</w:t>
      </w:r>
    </w:p>
    <w:p w14:paraId="4239B4AD" w14:textId="77777777" w:rsidR="003B25AD" w:rsidRDefault="00CC7979">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239B4AE" w14:textId="77777777" w:rsidR="003B25AD" w:rsidRDefault="003B25AD">
      <w:pPr>
        <w:pStyle w:val="ProductList-BodyIndented"/>
      </w:pPr>
    </w:p>
    <w:p w14:paraId="4239B4AF" w14:textId="77777777" w:rsidR="003B25AD" w:rsidRDefault="00CC7979">
      <w:pPr>
        <w:pStyle w:val="ProductList-SubClauseHeading"/>
        <w:outlineLvl w:val="3"/>
      </w:pPr>
      <w:r>
        <w:t>Rechte von Verbundenen Unternehmen</w:t>
      </w:r>
    </w:p>
    <w:p w14:paraId="4239B4B0" w14:textId="77777777" w:rsidR="003B25AD" w:rsidRDefault="00CC7979">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239B4B1" w14:textId="77777777" w:rsidR="003B25AD" w:rsidRDefault="003B25AD">
      <w:pPr>
        <w:pStyle w:val="ProductList-BodyIndented"/>
      </w:pPr>
    </w:p>
    <w:p w14:paraId="4239B4B2" w14:textId="77777777" w:rsidR="003B25AD" w:rsidRDefault="00CC7979">
      <w:pPr>
        <w:pStyle w:val="ProductList-ClauseHeading"/>
        <w:outlineLvl w:val="2"/>
      </w:pPr>
      <w:r>
        <w:t>Gewährleistungen und Haftungsbeschränkung</w:t>
      </w:r>
    </w:p>
    <w:p w14:paraId="4239B4B3" w14:textId="77777777" w:rsidR="003B25AD" w:rsidRDefault="00CC7979">
      <w:pPr>
        <w:pStyle w:val="ProductList-SubClauseHeading"/>
        <w:outlineLvl w:val="3"/>
      </w:pPr>
      <w:r>
        <w:t>Gewährleistung für Professional Services</w:t>
      </w:r>
    </w:p>
    <w:p w14:paraId="4239B4B4" w14:textId="77777777" w:rsidR="003B25AD" w:rsidRDefault="00CC7979">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239B4B5" w14:textId="77777777" w:rsidR="003B25AD" w:rsidRDefault="003B25AD">
      <w:pPr>
        <w:pStyle w:val="ProductList-BodyIndented"/>
      </w:pPr>
    </w:p>
    <w:p w14:paraId="4239B4B6" w14:textId="77777777" w:rsidR="003B25AD" w:rsidRDefault="00CC7979">
      <w:pPr>
        <w:pStyle w:val="ProductList-SubClauseHeading"/>
        <w:outlineLvl w:val="3"/>
      </w:pPr>
      <w:r>
        <w:t>Haftungsbeschränkung</w:t>
      </w:r>
    </w:p>
    <w:p w14:paraId="4239B4B7" w14:textId="77777777" w:rsidR="003B25AD" w:rsidRDefault="00CC7979">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239B4B8" w14:textId="77777777" w:rsidR="003B25AD" w:rsidRDefault="003B25AD">
      <w:pPr>
        <w:pStyle w:val="ProductList-BodyIndented"/>
        <w:jc w:val="right"/>
      </w:pPr>
    </w:p>
    <w:tbl>
      <w:tblPr>
        <w:tblStyle w:val="PURTable0"/>
        <w:tblW w:w="0" w:type="dxa"/>
        <w:tblLook w:val="04A0" w:firstRow="1" w:lastRow="0" w:firstColumn="1" w:lastColumn="0" w:noHBand="0" w:noVBand="1"/>
      </w:tblPr>
      <w:tblGrid>
        <w:gridCol w:w="10440"/>
      </w:tblGrid>
      <w:tr w:rsidR="003B25AD" w14:paraId="4239B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4B9"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4BB" w14:textId="77777777" w:rsidR="003B25AD" w:rsidRDefault="003B25AD">
      <w:pPr>
        <w:pStyle w:val="ProductList-BodyIndented"/>
      </w:pPr>
    </w:p>
    <w:p w14:paraId="4239B4BC" w14:textId="77777777" w:rsidR="003B25AD" w:rsidRDefault="00CC7979">
      <w:pPr>
        <w:pStyle w:val="ProductList-SectionHeading"/>
        <w:pageBreakBefore/>
        <w:outlineLvl w:val="0"/>
      </w:pPr>
      <w:bookmarkStart w:id="419" w:name="_Sec572"/>
      <w:bookmarkEnd w:id="409"/>
      <w:r>
        <w:lastRenderedPageBreak/>
        <w:t>Anhang E – Promotions</w:t>
      </w:r>
      <w:r>
        <w:fldChar w:fldCharType="begin"/>
      </w:r>
      <w:r>
        <w:instrText xml:space="preserve"> TC "</w:instrText>
      </w:r>
      <w:bookmarkStart w:id="420" w:name="_Toc454818056"/>
      <w:r>
        <w:instrText>Anhang E – Promotions</w:instrText>
      </w:r>
      <w:bookmarkEnd w:id="420"/>
      <w:r>
        <w:instrText>" \l 1</w:instrText>
      </w:r>
      <w:r>
        <w:fldChar w:fldCharType="end"/>
      </w:r>
    </w:p>
    <w:p w14:paraId="4239B4BD" w14:textId="77777777" w:rsidR="003B25AD" w:rsidRDefault="00CC7979">
      <w:pPr>
        <w:pStyle w:val="ProductList-OfferingGroupHeading"/>
        <w:outlineLvl w:val="1"/>
      </w:pPr>
      <w:bookmarkStart w:id="421" w:name="_Sec867"/>
      <w:r>
        <w:t>Promotion für System Center Client Management Suite</w:t>
      </w:r>
      <w:bookmarkEnd w:id="421"/>
      <w:r>
        <w:fldChar w:fldCharType="begin"/>
      </w:r>
      <w:r>
        <w:instrText xml:space="preserve"> TC "</w:instrText>
      </w:r>
      <w:bookmarkStart w:id="422" w:name="_Toc454818057"/>
      <w:r>
        <w:instrText>Promotion für System Center Client Management Suite</w:instrText>
      </w:r>
      <w:bookmarkEnd w:id="422"/>
      <w:r>
        <w:instrText>" \l 2</w:instrText>
      </w:r>
      <w:r>
        <w:fldChar w:fldCharType="end"/>
      </w:r>
    </w:p>
    <w:p w14:paraId="4239B4BE" w14:textId="77777777" w:rsidR="003B25AD" w:rsidRDefault="00CC7979">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14:paraId="4239B4BF" w14:textId="77777777" w:rsidR="003B25AD" w:rsidRDefault="00CC7979">
      <w:pPr>
        <w:pStyle w:val="ProductList-OfferingGroupHeading"/>
        <w:outlineLvl w:val="1"/>
      </w:pPr>
      <w:bookmarkStart w:id="423" w:name="_Sec871"/>
      <w:r>
        <w:t>Azure Compute Capacity Promotion</w:t>
      </w:r>
      <w:bookmarkEnd w:id="423"/>
      <w:r>
        <w:fldChar w:fldCharType="begin"/>
      </w:r>
      <w:r>
        <w:instrText xml:space="preserve"> TC "</w:instrText>
      </w:r>
      <w:bookmarkStart w:id="424" w:name="_Toc454818058"/>
      <w:r>
        <w:instrText>Azure Compute Capacity Promotion</w:instrText>
      </w:r>
      <w:bookmarkEnd w:id="424"/>
      <w:r>
        <w:instrText>" \l 2</w:instrText>
      </w:r>
      <w:r>
        <w:fldChar w:fldCharType="end"/>
      </w:r>
    </w:p>
    <w:p w14:paraId="4239B4C0" w14:textId="77777777" w:rsidR="003B25AD" w:rsidRDefault="00CC7979">
      <w:pPr>
        <w:pStyle w:val="ProductList-Body"/>
      </w:pPr>
      <w:r>
        <w:t>Vom 1. November 2015 bis zum 31. Dezember 2016 erhält der Kunde mit der Azure Compute Capacity Promotion Preisnachlässe auf die Compute-Instanzen der Serien A, D und G als 12-monatige Abonnements mit nicht deckungsgleicher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w:t>
      </w:r>
    </w:p>
    <w:p w14:paraId="4239B4C1"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4C2"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4C4" w14:textId="77777777" w:rsidR="003B25AD" w:rsidRDefault="003B25AD">
      <w:pPr>
        <w:pStyle w:val="ProductList-Body"/>
      </w:pPr>
    </w:p>
    <w:p w14:paraId="4239B4C5" w14:textId="77777777" w:rsidR="003B25AD" w:rsidRDefault="00CC7979">
      <w:pPr>
        <w:pStyle w:val="ProductList-SectionHeading"/>
        <w:pageBreakBefore/>
        <w:outlineLvl w:val="0"/>
      </w:pPr>
      <w:bookmarkStart w:id="425" w:name="_Sec899"/>
      <w:bookmarkEnd w:id="419"/>
      <w:r>
        <w:lastRenderedPageBreak/>
        <w:t>Anhang F – Bestimmungen für Speicherarrays</w:t>
      </w:r>
      <w:r>
        <w:fldChar w:fldCharType="begin"/>
      </w:r>
      <w:r>
        <w:instrText xml:space="preserve"> TC "</w:instrText>
      </w:r>
      <w:bookmarkStart w:id="426" w:name="_Toc454818059"/>
      <w:r>
        <w:instrText>Anhang F – Bestimmungen für Speicherarrays</w:instrText>
      </w:r>
      <w:bookmarkEnd w:id="426"/>
      <w:r>
        <w:instrText>" \l 1</w:instrText>
      </w:r>
      <w:r>
        <w:fldChar w:fldCharType="end"/>
      </w:r>
    </w:p>
    <w:p w14:paraId="4239B4C6" w14:textId="77777777" w:rsidR="003B25AD" w:rsidRDefault="00CC7979">
      <w:pPr>
        <w:pStyle w:val="ProductList-Offering1Heading"/>
        <w:outlineLvl w:val="1"/>
      </w:pPr>
      <w:bookmarkStart w:id="427" w:name="_Sec900"/>
      <w:r>
        <w:t>Verfügbarkeit</w:t>
      </w:r>
      <w:bookmarkEnd w:id="427"/>
      <w:r>
        <w:fldChar w:fldCharType="begin"/>
      </w:r>
      <w:r>
        <w:instrText xml:space="preserve"> TC "</w:instrText>
      </w:r>
      <w:bookmarkStart w:id="428" w:name="_Toc454818060"/>
      <w:r>
        <w:instrText>Verfügbarkeit</w:instrText>
      </w:r>
      <w:bookmarkEnd w:id="428"/>
      <w:r>
        <w:instrText>" \l 2</w:instrText>
      </w:r>
      <w:r>
        <w:fldChar w:fldCharType="end"/>
      </w:r>
    </w:p>
    <w:p w14:paraId="4239B4C7" w14:textId="77777777" w:rsidR="003B25AD" w:rsidRDefault="00CC7979">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14:paraId="4239B4C8" w14:textId="77777777" w:rsidR="003B25AD" w:rsidRDefault="00CC7979">
      <w:pPr>
        <w:pStyle w:val="ProductList-Offering1Heading"/>
        <w:outlineLvl w:val="1"/>
      </w:pPr>
      <w:bookmarkStart w:id="429" w:name="_Sec901"/>
      <w:r>
        <w:t>Lieferung und Eigentum</w:t>
      </w:r>
      <w:bookmarkEnd w:id="429"/>
      <w:r>
        <w:fldChar w:fldCharType="begin"/>
      </w:r>
      <w:r>
        <w:instrText xml:space="preserve"> TC "</w:instrText>
      </w:r>
      <w:bookmarkStart w:id="430" w:name="_Toc454818061"/>
      <w:r>
        <w:instrText>Lieferung und Eigentum</w:instrText>
      </w:r>
      <w:bookmarkEnd w:id="430"/>
      <w:r>
        <w:instrText>" \l 2</w:instrText>
      </w:r>
      <w:r>
        <w:fldChar w:fldCharType="end"/>
      </w:r>
    </w:p>
    <w:p w14:paraId="4239B4C9" w14:textId="77777777" w:rsidR="003B25AD" w:rsidRDefault="00CC7979">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4239B4CA" w14:textId="77777777" w:rsidR="003B25AD" w:rsidRDefault="00CC7979">
      <w:pPr>
        <w:pStyle w:val="ProductList-Offering1Heading"/>
        <w:outlineLvl w:val="1"/>
      </w:pPr>
      <w:bookmarkStart w:id="431" w:name="_Sec902"/>
      <w:r>
        <w:t>Speicherarraysoftware</w:t>
      </w:r>
      <w:bookmarkEnd w:id="431"/>
      <w:r>
        <w:fldChar w:fldCharType="begin"/>
      </w:r>
      <w:r>
        <w:instrText xml:space="preserve"> TC "</w:instrText>
      </w:r>
      <w:bookmarkStart w:id="432" w:name="_Toc454818062"/>
      <w:r>
        <w:instrText>Speicherarraysoftware</w:instrText>
      </w:r>
      <w:bookmarkEnd w:id="432"/>
      <w:r>
        <w:instrText>" \l 2</w:instrText>
      </w:r>
      <w:r>
        <w:fldChar w:fldCharType="end"/>
      </w:r>
    </w:p>
    <w:p w14:paraId="4239B4CB" w14:textId="77777777" w:rsidR="003B25AD" w:rsidRDefault="00CC7979">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4239B4CC" w14:textId="77777777" w:rsidR="003B25AD" w:rsidRDefault="003B25AD">
      <w:pPr>
        <w:pStyle w:val="ProductList-Body"/>
      </w:pPr>
    </w:p>
    <w:p w14:paraId="4239B4CD" w14:textId="77777777" w:rsidR="003B25AD" w:rsidRDefault="00CC7979">
      <w:pPr>
        <w:pStyle w:val="ProductList-ClauseHeading"/>
        <w:outlineLvl w:val="2"/>
      </w:pPr>
      <w:r>
        <w:t>Beschränkungen</w:t>
      </w:r>
    </w:p>
    <w:p w14:paraId="4239B4CE" w14:textId="77777777" w:rsidR="003B25AD" w:rsidRDefault="00CC7979">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4239B4CF" w14:textId="77777777" w:rsidR="003B25AD" w:rsidRDefault="003B25AD">
      <w:pPr>
        <w:pStyle w:val="ProductList-Body"/>
      </w:pPr>
    </w:p>
    <w:p w14:paraId="4239B4D0" w14:textId="77777777" w:rsidR="003B25AD" w:rsidRDefault="00CC7979">
      <w:pPr>
        <w:pStyle w:val="ProductList-ClauseHeading"/>
        <w:outlineLvl w:val="2"/>
      </w:pPr>
      <w:r>
        <w:t>Bestimmte fremde Open Source-Software</w:t>
      </w:r>
    </w:p>
    <w:p w14:paraId="4239B4D1" w14:textId="77777777" w:rsidR="003B25AD" w:rsidRDefault="00CC7979">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8">
        <w:r>
          <w:rPr>
            <w:color w:val="00467F"/>
            <w:u w:val="single"/>
          </w:rPr>
          <w:t>http://go.microsoft.com/fwlink/?LinkId=627000</w:t>
        </w:r>
      </w:hyperlink>
      <w:r>
        <w:t xml:space="preserve"> ausgewiesen und an den Kunden nach den entsprechenden Open Source-Lizenzen lizenziert.</w:t>
      </w:r>
    </w:p>
    <w:p w14:paraId="4239B4D2" w14:textId="77777777" w:rsidR="003B25AD" w:rsidRDefault="003B25AD">
      <w:pPr>
        <w:pStyle w:val="ProductList-Body"/>
      </w:pPr>
    </w:p>
    <w:p w14:paraId="4239B4D3" w14:textId="77777777" w:rsidR="003B25AD" w:rsidRDefault="00CC7979">
      <w:pPr>
        <w:pStyle w:val="ProductList-ClauseHeading"/>
        <w:outlineLvl w:val="2"/>
      </w:pPr>
      <w:r>
        <w:t>Aktivierung von und Zustimmung zu internetbasierten Diensten</w:t>
      </w:r>
    </w:p>
    <w:p w14:paraId="4239B4D4" w14:textId="77777777" w:rsidR="003B25AD" w:rsidRDefault="00CC7979">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239B4D5" w14:textId="77777777" w:rsidR="003B25AD" w:rsidRDefault="003B25AD">
      <w:pPr>
        <w:pStyle w:val="ProductList-Body"/>
      </w:pPr>
    </w:p>
    <w:p w14:paraId="4239B4D6" w14:textId="77777777" w:rsidR="003B25AD" w:rsidRDefault="00CC7979">
      <w:pPr>
        <w:pStyle w:val="ProductList-ClauseHeading"/>
        <w:outlineLvl w:val="2"/>
      </w:pPr>
      <w:r>
        <w:t>Aktualisierungen der Speicherarraysoftware</w:t>
      </w:r>
    </w:p>
    <w:p w14:paraId="4239B4D7" w14:textId="77777777" w:rsidR="003B25AD" w:rsidRDefault="00CC7979">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4239B4D8" w14:textId="77777777" w:rsidR="003B25AD" w:rsidRDefault="00CC7979">
      <w:pPr>
        <w:pStyle w:val="ProductList-Offering1Heading"/>
        <w:outlineLvl w:val="1"/>
      </w:pPr>
      <w:bookmarkStart w:id="433" w:name="_Sec903"/>
      <w:r>
        <w:t>Beschränkte Gewährleistung auf die Hardware</w:t>
      </w:r>
      <w:bookmarkEnd w:id="433"/>
      <w:r>
        <w:fldChar w:fldCharType="begin"/>
      </w:r>
      <w:r>
        <w:instrText xml:space="preserve"> TC "</w:instrText>
      </w:r>
      <w:bookmarkStart w:id="434" w:name="_Toc454818063"/>
      <w:r>
        <w:instrText>Beschränkte Gewährleistung auf die Hardware</w:instrText>
      </w:r>
      <w:bookmarkEnd w:id="434"/>
      <w:r>
        <w:instrText>" \l 2</w:instrText>
      </w:r>
      <w:r>
        <w:fldChar w:fldCharType="end"/>
      </w:r>
    </w:p>
    <w:p w14:paraId="4239B4D9" w14:textId="77777777" w:rsidR="003B25AD" w:rsidRDefault="00CC7979">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w:t>
      </w:r>
      <w:r>
        <w:lastRenderedPageBreak/>
        <w:t xml:space="preserve">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239B4DA" w14:textId="77777777" w:rsidR="003B25AD" w:rsidRDefault="00CC7979">
      <w:pPr>
        <w:pStyle w:val="ProductList-Offering1Heading"/>
        <w:outlineLvl w:val="1"/>
      </w:pPr>
      <w:bookmarkStart w:id="435" w:name="_Sec904"/>
      <w:r>
        <w:t>Freistellung. Verteidigung gegen Ansprüche Dritter</w:t>
      </w:r>
      <w:bookmarkEnd w:id="435"/>
      <w:r>
        <w:fldChar w:fldCharType="begin"/>
      </w:r>
      <w:r>
        <w:instrText xml:space="preserve"> TC "</w:instrText>
      </w:r>
      <w:bookmarkStart w:id="436" w:name="_Toc454818064"/>
      <w:r>
        <w:instrText>Freistellung. Verteidigung gegen Ansprüche Dritter</w:instrText>
      </w:r>
      <w:bookmarkEnd w:id="436"/>
      <w:r>
        <w:instrText>" \l 2</w:instrText>
      </w:r>
      <w:r>
        <w:fldChar w:fldCharType="end"/>
      </w:r>
    </w:p>
    <w:p w14:paraId="4239B4DB" w14:textId="77777777" w:rsidR="003B25AD" w:rsidRDefault="00CC7979">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4239B4DC" w14:textId="77777777" w:rsidR="003B25AD" w:rsidRDefault="00CC7979">
      <w:pPr>
        <w:pStyle w:val="ProductList-Offering1Heading"/>
        <w:outlineLvl w:val="1"/>
      </w:pPr>
      <w:bookmarkStart w:id="437" w:name="_Sec905"/>
      <w:r>
        <w:t>Haftungsbeschränkung</w:t>
      </w:r>
      <w:bookmarkEnd w:id="437"/>
      <w:r>
        <w:fldChar w:fldCharType="begin"/>
      </w:r>
      <w:r>
        <w:instrText xml:space="preserve"> TC "</w:instrText>
      </w:r>
      <w:bookmarkStart w:id="438" w:name="_Toc454818065"/>
      <w:r>
        <w:instrText>Haftungsbeschränkung</w:instrText>
      </w:r>
      <w:bookmarkEnd w:id="438"/>
      <w:r>
        <w:instrText>" \l 2</w:instrText>
      </w:r>
      <w:r>
        <w:fldChar w:fldCharType="end"/>
      </w:r>
    </w:p>
    <w:p w14:paraId="4239B4DD" w14:textId="77777777" w:rsidR="003B25AD" w:rsidRDefault="00CC7979">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4239B4DE" w14:textId="77777777" w:rsidR="003B25AD" w:rsidRDefault="00CC7979">
      <w:pPr>
        <w:pStyle w:val="ProductList-Offering1Heading"/>
        <w:outlineLvl w:val="1"/>
      </w:pPr>
      <w:bookmarkStart w:id="439" w:name="_Sec906"/>
      <w:r>
        <w:t>US-Ausfuhrkontrollgesetz</w:t>
      </w:r>
      <w:bookmarkEnd w:id="439"/>
      <w:r>
        <w:fldChar w:fldCharType="begin"/>
      </w:r>
      <w:r>
        <w:instrText xml:space="preserve"> TC "</w:instrText>
      </w:r>
      <w:bookmarkStart w:id="440" w:name="_Toc454818066"/>
      <w:r>
        <w:instrText>US-Ausfuhrkontrollgesetz</w:instrText>
      </w:r>
      <w:bookmarkEnd w:id="440"/>
      <w:r>
        <w:instrText>" \l 2</w:instrText>
      </w:r>
      <w:r>
        <w:fldChar w:fldCharType="end"/>
      </w:r>
    </w:p>
    <w:p w14:paraId="4239B4DF" w14:textId="77777777" w:rsidR="003B25AD" w:rsidRDefault="00CC7979">
      <w:pPr>
        <w:pStyle w:val="ProductList-Body"/>
      </w:pPr>
      <w:r>
        <w:t>Die Speicherarrays unterliegen den im Volumenlizenzvertrag des Kunden vorgesehenen Bestimmungen zum US-Exportrecht.</w:t>
      </w:r>
    </w:p>
    <w:p w14:paraId="4239B4E0" w14:textId="77777777" w:rsidR="003B25AD" w:rsidRDefault="00CC7979">
      <w:pPr>
        <w:pStyle w:val="ProductList-Offering1Heading"/>
        <w:outlineLvl w:val="1"/>
      </w:pPr>
      <w:bookmarkStart w:id="441" w:name="_Sec907"/>
      <w:r>
        <w:t>Erfassung von Informationen zur Diagnose</w:t>
      </w:r>
      <w:bookmarkEnd w:id="441"/>
      <w:r>
        <w:fldChar w:fldCharType="begin"/>
      </w:r>
      <w:r>
        <w:instrText xml:space="preserve"> TC "</w:instrText>
      </w:r>
      <w:bookmarkStart w:id="442" w:name="_Toc454818067"/>
      <w:r>
        <w:instrText>Erfassung von Informationen zur Diagnose</w:instrText>
      </w:r>
      <w:bookmarkEnd w:id="442"/>
      <w:r>
        <w:instrText>" \l 2</w:instrText>
      </w:r>
      <w:r>
        <w:fldChar w:fldCharType="end"/>
      </w:r>
    </w:p>
    <w:p w14:paraId="4239B4E1" w14:textId="77777777" w:rsidR="003B25AD" w:rsidRDefault="00CC7979">
      <w:pPr>
        <w:pStyle w:val="ProductList-Body"/>
      </w:pPr>
      <w:r>
        <w:t>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Hinweise zum Datenschutz für das Speicherarray siehe https://www.microsoft.com/en-us/privacystatement.</w:t>
      </w:r>
    </w:p>
    <w:p w14:paraId="4239B4E2" w14:textId="77777777" w:rsidR="003B25AD" w:rsidRDefault="00CC7979">
      <w:pPr>
        <w:pStyle w:val="ProductList-Offering1Heading"/>
        <w:outlineLvl w:val="1"/>
      </w:pPr>
      <w:bookmarkStart w:id="443" w:name="_Sec908"/>
      <w:r>
        <w:t>Nutzung durch die öffentliche Verwaltung</w:t>
      </w:r>
      <w:bookmarkEnd w:id="443"/>
      <w:r>
        <w:fldChar w:fldCharType="begin"/>
      </w:r>
      <w:r>
        <w:instrText xml:space="preserve"> TC "</w:instrText>
      </w:r>
      <w:bookmarkStart w:id="444" w:name="_Toc454818068"/>
      <w:r>
        <w:instrText>Nutzung durch die öffentliche Verwaltung</w:instrText>
      </w:r>
      <w:bookmarkEnd w:id="444"/>
      <w:r>
        <w:instrText>" \l 2</w:instrText>
      </w:r>
      <w:r>
        <w:fldChar w:fldCharType="end"/>
      </w:r>
    </w:p>
    <w:p w14:paraId="4239B4E3" w14:textId="77777777" w:rsidR="003B25AD" w:rsidRDefault="00CC7979">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4239B4E4" w14:textId="77777777" w:rsidR="003B25AD" w:rsidRDefault="003B25AD">
      <w:pPr>
        <w:pStyle w:val="ProductList-Body"/>
        <w:jc w:val="right"/>
      </w:pPr>
    </w:p>
    <w:tbl>
      <w:tblPr>
        <w:tblStyle w:val="PURTable"/>
        <w:tblW w:w="0" w:type="dxa"/>
        <w:tblLook w:val="04A0" w:firstRow="1" w:lastRow="0" w:firstColumn="1" w:lastColumn="0" w:noHBand="0" w:noVBand="1"/>
      </w:tblPr>
      <w:tblGrid>
        <w:gridCol w:w="10800"/>
      </w:tblGrid>
      <w:tr w:rsidR="003B25AD" w14:paraId="4239B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B4E5" w14:textId="77777777" w:rsidR="003B25AD" w:rsidRDefault="003E1352">
            <w:pPr>
              <w:pStyle w:val="ProductList-TableBody"/>
              <w:jc w:val="right"/>
            </w:pPr>
            <w:hyperlink w:anchor="_Sec842">
              <w:r w:rsidR="00CC7979">
                <w:rPr>
                  <w:color w:val="00467F"/>
                  <w:sz w:val="14"/>
                  <w:u w:val="single"/>
                </w:rPr>
                <w:t>Inhalt</w:t>
              </w:r>
            </w:hyperlink>
            <w:r w:rsidR="00CC7979">
              <w:rPr>
                <w:sz w:val="14"/>
              </w:rPr>
              <w:t xml:space="preserve"> / </w:t>
            </w:r>
            <w:hyperlink w:anchor="_Sec549">
              <w:r w:rsidR="00CC7979">
                <w:rPr>
                  <w:color w:val="00467F"/>
                  <w:sz w:val="14"/>
                  <w:u w:val="single"/>
                </w:rPr>
                <w:t>Glossar</w:t>
              </w:r>
            </w:hyperlink>
            <w:r w:rsidR="00CC7979">
              <w:rPr>
                <w:sz w:val="14"/>
              </w:rPr>
              <w:t xml:space="preserve"> / </w:t>
            </w:r>
            <w:hyperlink w:anchor="_Sec844">
              <w:r w:rsidR="00CC7979">
                <w:rPr>
                  <w:color w:val="00467F"/>
                  <w:sz w:val="14"/>
                  <w:u w:val="single"/>
                </w:rPr>
                <w:t>Index</w:t>
              </w:r>
            </w:hyperlink>
          </w:p>
        </w:tc>
      </w:tr>
    </w:tbl>
    <w:p w14:paraId="4239B4E7" w14:textId="77777777" w:rsidR="003B25AD" w:rsidRDefault="003B25AD">
      <w:pPr>
        <w:pStyle w:val="ProductList-Body"/>
      </w:pPr>
    </w:p>
    <w:p w14:paraId="4239B4E8" w14:textId="77777777" w:rsidR="003B25AD" w:rsidRDefault="003B25AD">
      <w:pPr>
        <w:sectPr w:rsidR="003B25AD">
          <w:headerReference w:type="default" r:id="rId139"/>
          <w:footerReference w:type="default" r:id="rId140"/>
          <w:type w:val="continuous"/>
          <w:pgSz w:w="12240" w:h="15840" w:code="1"/>
          <w:pgMar w:top="1170" w:right="720" w:bottom="720" w:left="720" w:header="432" w:footer="288" w:gutter="0"/>
          <w:cols w:space="360"/>
        </w:sectPr>
      </w:pPr>
    </w:p>
    <w:bookmarkEnd w:id="425"/>
    <w:p w14:paraId="4239B4E9" w14:textId="77777777" w:rsidR="003B25AD" w:rsidRDefault="00CC7979">
      <w:pPr>
        <w:pStyle w:val="ProductList-SectionHeading"/>
        <w:pageBreakBefore/>
        <w:outlineLvl w:val="0"/>
      </w:pPr>
      <w:r>
        <w:lastRenderedPageBreak/>
        <w:t>Index</w:t>
      </w:r>
      <w:r>
        <w:fldChar w:fldCharType="begin"/>
      </w:r>
      <w:r>
        <w:instrText xml:space="preserve"> TC "</w:instrText>
      </w:r>
      <w:bookmarkStart w:id="445" w:name="_Toc454818069"/>
      <w:r>
        <w:instrText>Index</w:instrText>
      </w:r>
      <w:bookmarkEnd w:id="445"/>
      <w:r>
        <w:instrText>" \l 1</w:instrText>
      </w:r>
      <w:r>
        <w:fldChar w:fldCharType="end"/>
      </w:r>
    </w:p>
    <w:p w14:paraId="4239B4EA" w14:textId="77777777" w:rsidR="003B25AD" w:rsidRDefault="003B25AD">
      <w:pPr>
        <w:pStyle w:val="ProductList-Body"/>
      </w:pPr>
    </w:p>
    <w:p w14:paraId="4239B4EB" w14:textId="77777777" w:rsidR="003B25AD" w:rsidRDefault="003B25AD">
      <w:pPr>
        <w:sectPr w:rsidR="003B25AD">
          <w:headerReference w:type="default" r:id="rId141"/>
          <w:footerReference w:type="default" r:id="rId142"/>
          <w:type w:val="continuous"/>
          <w:pgSz w:w="12240" w:h="15840" w:code="1"/>
          <w:pgMar w:top="1170" w:right="720" w:bottom="720" w:left="720" w:header="432" w:footer="288" w:gutter="0"/>
          <w:cols w:space="360"/>
        </w:sectPr>
      </w:pPr>
    </w:p>
    <w:p w14:paraId="4239B4EC" w14:textId="77777777" w:rsidR="00CC7979" w:rsidRDefault="00CC7979">
      <w:pPr>
        <w:pStyle w:val="ProductList-Body"/>
        <w:rPr>
          <w:noProof/>
        </w:rPr>
        <w:sectPr w:rsidR="00CC7979" w:rsidSect="00CC79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39B4ED" w14:textId="77777777" w:rsidR="00CC7979" w:rsidRDefault="00CC7979">
      <w:pPr>
        <w:pStyle w:val="Index1"/>
        <w:tabs>
          <w:tab w:val="right" w:pos="5030"/>
        </w:tabs>
        <w:rPr>
          <w:noProof/>
        </w:rPr>
      </w:pPr>
      <w:r>
        <w:rPr>
          <w:noProof/>
        </w:rPr>
        <w:t>Access 2016, 24</w:t>
      </w:r>
    </w:p>
    <w:p w14:paraId="4239B4EE" w14:textId="77777777" w:rsidR="00CC7979" w:rsidRDefault="00CC7979">
      <w:pPr>
        <w:pStyle w:val="Index1"/>
        <w:tabs>
          <w:tab w:val="right" w:pos="5030"/>
        </w:tabs>
        <w:rPr>
          <w:noProof/>
        </w:rPr>
      </w:pPr>
      <w:r>
        <w:rPr>
          <w:noProof/>
        </w:rPr>
        <w:t>Add-On für Azure Rights Management Premium, 64</w:t>
      </w:r>
    </w:p>
    <w:p w14:paraId="4239B4EF" w14:textId="77777777" w:rsidR="00CC7979" w:rsidRDefault="00CC7979">
      <w:pPr>
        <w:pStyle w:val="Index1"/>
        <w:tabs>
          <w:tab w:val="right" w:pos="5030"/>
        </w:tabs>
        <w:rPr>
          <w:noProof/>
        </w:rPr>
      </w:pPr>
      <w:r>
        <w:rPr>
          <w:noProof/>
        </w:rPr>
        <w:t>Add-On für Exchange Online Plan 1, 64, 67</w:t>
      </w:r>
    </w:p>
    <w:p w14:paraId="4239B4F0" w14:textId="77777777" w:rsidR="00CC7979" w:rsidRDefault="00CC7979">
      <w:pPr>
        <w:pStyle w:val="Index1"/>
        <w:tabs>
          <w:tab w:val="right" w:pos="5030"/>
        </w:tabs>
        <w:rPr>
          <w:noProof/>
        </w:rPr>
      </w:pPr>
      <w:r>
        <w:rPr>
          <w:noProof/>
        </w:rPr>
        <w:t>Add-On für Lync Voice für Enterprise Cloud Suite, 57</w:t>
      </w:r>
    </w:p>
    <w:p w14:paraId="4239B4F1" w14:textId="77777777" w:rsidR="00CC7979" w:rsidRDefault="00CC7979">
      <w:pPr>
        <w:pStyle w:val="Index1"/>
        <w:tabs>
          <w:tab w:val="right" w:pos="5030"/>
        </w:tabs>
        <w:rPr>
          <w:noProof/>
        </w:rPr>
      </w:pPr>
      <w:r>
        <w:rPr>
          <w:noProof/>
        </w:rPr>
        <w:t>Add-On für Microsoft Intune, 58</w:t>
      </w:r>
    </w:p>
    <w:p w14:paraId="4239B4F2" w14:textId="77777777" w:rsidR="00CC7979" w:rsidRDefault="00CC7979">
      <w:pPr>
        <w:pStyle w:val="Index1"/>
        <w:tabs>
          <w:tab w:val="right" w:pos="5030"/>
        </w:tabs>
        <w:rPr>
          <w:noProof/>
        </w:rPr>
      </w:pPr>
      <w:r>
        <w:rPr>
          <w:noProof/>
        </w:rPr>
        <w:t>Add-On für Microsoft Social Engagement Professional EDU, 60</w:t>
      </w:r>
    </w:p>
    <w:p w14:paraId="4239B4F3" w14:textId="77777777" w:rsidR="00CC7979" w:rsidRDefault="00CC7979">
      <w:pPr>
        <w:pStyle w:val="Index1"/>
        <w:tabs>
          <w:tab w:val="right" w:pos="5030"/>
        </w:tabs>
        <w:rPr>
          <w:noProof/>
        </w:rPr>
      </w:pPr>
      <w:r>
        <w:rPr>
          <w:noProof/>
        </w:rPr>
        <w:t>Add-On für Office 365 Education E5, 63</w:t>
      </w:r>
    </w:p>
    <w:p w14:paraId="4239B4F4" w14:textId="77777777" w:rsidR="00CC7979" w:rsidRDefault="00CC7979">
      <w:pPr>
        <w:pStyle w:val="Index1"/>
        <w:tabs>
          <w:tab w:val="right" w:pos="5030"/>
        </w:tabs>
        <w:rPr>
          <w:noProof/>
        </w:rPr>
      </w:pPr>
      <w:r>
        <w:rPr>
          <w:noProof/>
        </w:rPr>
        <w:t>Add-On für Office 365 Enterprise E1, E3 Add-on, 63</w:t>
      </w:r>
    </w:p>
    <w:p w14:paraId="4239B4F5" w14:textId="77777777" w:rsidR="00CC7979" w:rsidRDefault="00CC7979">
      <w:pPr>
        <w:pStyle w:val="Index1"/>
        <w:tabs>
          <w:tab w:val="right" w:pos="5030"/>
        </w:tabs>
        <w:rPr>
          <w:noProof/>
        </w:rPr>
      </w:pPr>
      <w:r>
        <w:rPr>
          <w:noProof/>
        </w:rPr>
        <w:t>Add-On für Office 365 Enterprise E4, 63</w:t>
      </w:r>
    </w:p>
    <w:p w14:paraId="4239B4F6" w14:textId="77777777" w:rsidR="00CC7979" w:rsidRDefault="00CC7979">
      <w:pPr>
        <w:pStyle w:val="Index1"/>
        <w:tabs>
          <w:tab w:val="right" w:pos="5030"/>
        </w:tabs>
        <w:rPr>
          <w:noProof/>
        </w:rPr>
      </w:pPr>
      <w:r>
        <w:rPr>
          <w:noProof/>
        </w:rPr>
        <w:t>Add-On für Office 365 Enterprise E5, 63</w:t>
      </w:r>
    </w:p>
    <w:p w14:paraId="4239B4F7" w14:textId="77777777" w:rsidR="00CC7979" w:rsidRDefault="00CC7979">
      <w:pPr>
        <w:pStyle w:val="Index1"/>
        <w:tabs>
          <w:tab w:val="right" w:pos="5030"/>
        </w:tabs>
        <w:rPr>
          <w:noProof/>
        </w:rPr>
      </w:pPr>
      <w:r>
        <w:rPr>
          <w:noProof/>
        </w:rPr>
        <w:t>Add-On für Office 365 Midsize Business, 64</w:t>
      </w:r>
    </w:p>
    <w:p w14:paraId="4239B4F8" w14:textId="77777777" w:rsidR="00CC7979" w:rsidRDefault="00CC7979">
      <w:pPr>
        <w:pStyle w:val="Index1"/>
        <w:tabs>
          <w:tab w:val="right" w:pos="5030"/>
        </w:tabs>
        <w:rPr>
          <w:noProof/>
        </w:rPr>
      </w:pPr>
      <w:r>
        <w:rPr>
          <w:noProof/>
        </w:rPr>
        <w:t>Add-On für Operations Management Suite Datacenter Edition, 55</w:t>
      </w:r>
    </w:p>
    <w:p w14:paraId="4239B4F9" w14:textId="77777777" w:rsidR="00CC7979" w:rsidRDefault="00CC7979">
      <w:pPr>
        <w:pStyle w:val="Index1"/>
        <w:tabs>
          <w:tab w:val="right" w:pos="5030"/>
        </w:tabs>
        <w:rPr>
          <w:noProof/>
        </w:rPr>
      </w:pPr>
      <w:r>
        <w:rPr>
          <w:noProof/>
        </w:rPr>
        <w:t>Add-On für Operations Management Suite Standard Edition, 55</w:t>
      </w:r>
    </w:p>
    <w:p w14:paraId="4239B4FA" w14:textId="77777777" w:rsidR="00CC7979" w:rsidRDefault="00CC7979">
      <w:pPr>
        <w:pStyle w:val="Index1"/>
        <w:tabs>
          <w:tab w:val="right" w:pos="5030"/>
        </w:tabs>
        <w:rPr>
          <w:noProof/>
        </w:rPr>
      </w:pPr>
      <w:r>
        <w:rPr>
          <w:noProof/>
        </w:rPr>
        <w:t>Add-On für SharePoint Online Plan 1, 68</w:t>
      </w:r>
    </w:p>
    <w:p w14:paraId="4239B4FB" w14:textId="77777777" w:rsidR="00CC7979" w:rsidRDefault="00CC7979">
      <w:pPr>
        <w:pStyle w:val="Index1"/>
        <w:tabs>
          <w:tab w:val="right" w:pos="5030"/>
        </w:tabs>
        <w:rPr>
          <w:noProof/>
        </w:rPr>
      </w:pPr>
      <w:r>
        <w:rPr>
          <w:noProof/>
        </w:rPr>
        <w:t>Add-On für Skype for Business Online Plan 1, 64, 68</w:t>
      </w:r>
    </w:p>
    <w:p w14:paraId="4239B4FC" w14:textId="77777777" w:rsidR="00CC7979" w:rsidRDefault="00CC7979">
      <w:pPr>
        <w:pStyle w:val="Index1"/>
        <w:tabs>
          <w:tab w:val="right" w:pos="5030"/>
        </w:tabs>
        <w:rPr>
          <w:noProof/>
        </w:rPr>
      </w:pPr>
      <w:r>
        <w:rPr>
          <w:noProof/>
        </w:rPr>
        <w:t>Add-On(-AL) für Windows SA pro Nutzer, 40</w:t>
      </w:r>
    </w:p>
    <w:p w14:paraId="4239B4FD" w14:textId="77777777" w:rsidR="00CC7979" w:rsidRDefault="00CC7979">
      <w:pPr>
        <w:pStyle w:val="Index1"/>
        <w:tabs>
          <w:tab w:val="right" w:pos="5030"/>
        </w:tabs>
        <w:rPr>
          <w:noProof/>
        </w:rPr>
      </w:pPr>
      <w:r>
        <w:rPr>
          <w:noProof/>
        </w:rPr>
        <w:t>Advanced Threat Protection, 67</w:t>
      </w:r>
    </w:p>
    <w:p w14:paraId="4239B4FE" w14:textId="77777777" w:rsidR="00CC7979" w:rsidRDefault="00CC7979">
      <w:pPr>
        <w:pStyle w:val="Index1"/>
        <w:tabs>
          <w:tab w:val="right" w:pos="5030"/>
        </w:tabs>
        <w:rPr>
          <w:noProof/>
        </w:rPr>
      </w:pPr>
      <w:r>
        <w:rPr>
          <w:noProof/>
        </w:rPr>
        <w:t>Apple Macintosh, 41</w:t>
      </w:r>
    </w:p>
    <w:p w14:paraId="4239B4FF" w14:textId="77777777" w:rsidR="00CC7979" w:rsidRDefault="00CC7979">
      <w:pPr>
        <w:pStyle w:val="Index1"/>
        <w:tabs>
          <w:tab w:val="right" w:pos="5030"/>
        </w:tabs>
        <w:rPr>
          <w:noProof/>
        </w:rPr>
      </w:pPr>
      <w:r>
        <w:rPr>
          <w:noProof/>
        </w:rPr>
        <w:t>Aufgaben-CAL für Microsoft Dynamics AX, 58, 81</w:t>
      </w:r>
    </w:p>
    <w:p w14:paraId="4239B500" w14:textId="77777777" w:rsidR="00CC7979" w:rsidRDefault="00CC7979">
      <w:pPr>
        <w:pStyle w:val="Index1"/>
        <w:tabs>
          <w:tab w:val="right" w:pos="5030"/>
        </w:tabs>
        <w:rPr>
          <w:noProof/>
        </w:rPr>
      </w:pPr>
      <w:r>
        <w:rPr>
          <w:noProof/>
        </w:rPr>
        <w:t>Aufgaben-CAL für Microsoft Dynamics AX 2012 R3, 20</w:t>
      </w:r>
    </w:p>
    <w:p w14:paraId="4239B501" w14:textId="77777777" w:rsidR="00CC7979" w:rsidRDefault="00CC7979">
      <w:pPr>
        <w:pStyle w:val="Index1"/>
        <w:tabs>
          <w:tab w:val="right" w:pos="5030"/>
        </w:tabs>
        <w:rPr>
          <w:noProof/>
        </w:rPr>
      </w:pPr>
      <w:r>
        <w:rPr>
          <w:noProof/>
        </w:rPr>
        <w:t>Azure Active Directory Basic (Nutzer-AL), 54</w:t>
      </w:r>
    </w:p>
    <w:p w14:paraId="4239B502" w14:textId="77777777" w:rsidR="00CC7979" w:rsidRDefault="00CC7979">
      <w:pPr>
        <w:pStyle w:val="Index1"/>
        <w:tabs>
          <w:tab w:val="right" w:pos="5030"/>
        </w:tabs>
        <w:rPr>
          <w:noProof/>
        </w:rPr>
      </w:pPr>
      <w:r>
        <w:rPr>
          <w:noProof/>
        </w:rPr>
        <w:t>Azure Active Directory Premium (Nutzer-AL), 54</w:t>
      </w:r>
    </w:p>
    <w:p w14:paraId="4239B503" w14:textId="77777777" w:rsidR="00CC7979" w:rsidRDefault="00CC7979">
      <w:pPr>
        <w:pStyle w:val="Index1"/>
        <w:tabs>
          <w:tab w:val="right" w:pos="5030"/>
        </w:tabs>
        <w:rPr>
          <w:noProof/>
        </w:rPr>
      </w:pPr>
      <w:r>
        <w:rPr>
          <w:noProof/>
        </w:rPr>
        <w:t>Azure RemoteApp, 55</w:t>
      </w:r>
    </w:p>
    <w:p w14:paraId="4239B504" w14:textId="77777777" w:rsidR="00CC7979" w:rsidRDefault="00CC7979">
      <w:pPr>
        <w:pStyle w:val="Index1"/>
        <w:tabs>
          <w:tab w:val="right" w:pos="5030"/>
        </w:tabs>
        <w:rPr>
          <w:noProof/>
        </w:rPr>
      </w:pPr>
      <w:r>
        <w:rPr>
          <w:noProof/>
        </w:rPr>
        <w:t>Azure-Standortwiederherstellung, 87</w:t>
      </w:r>
    </w:p>
    <w:p w14:paraId="4239B505" w14:textId="77777777" w:rsidR="00CC7979" w:rsidRDefault="00CC7979">
      <w:pPr>
        <w:pStyle w:val="Index1"/>
        <w:tabs>
          <w:tab w:val="right" w:pos="5030"/>
        </w:tabs>
        <w:rPr>
          <w:noProof/>
        </w:rPr>
      </w:pPr>
      <w:r>
        <w:rPr>
          <w:noProof/>
        </w:rPr>
        <w:t>Bing Maps Asset Management for Windows Europe oder North America, 69</w:t>
      </w:r>
    </w:p>
    <w:p w14:paraId="4239B506" w14:textId="77777777" w:rsidR="00CC7979" w:rsidRDefault="00CC7979">
      <w:pPr>
        <w:pStyle w:val="Index1"/>
        <w:tabs>
          <w:tab w:val="right" w:pos="5030"/>
        </w:tabs>
        <w:rPr>
          <w:noProof/>
        </w:rPr>
      </w:pPr>
      <w:r>
        <w:rPr>
          <w:noProof/>
        </w:rPr>
        <w:t>Bing Maps Asset Management for Windows Platform Fee Monthly Subscription, 69</w:t>
      </w:r>
    </w:p>
    <w:p w14:paraId="4239B507" w14:textId="77777777" w:rsidR="00CC7979" w:rsidRDefault="00CC7979">
      <w:pPr>
        <w:pStyle w:val="Index1"/>
        <w:tabs>
          <w:tab w:val="right" w:pos="5030"/>
        </w:tabs>
        <w:rPr>
          <w:noProof/>
        </w:rPr>
      </w:pPr>
      <w:r>
        <w:rPr>
          <w:noProof/>
        </w:rPr>
        <w:t>Bing Maps Enterprise Fee Monthly Subscription, 69</w:t>
      </w:r>
    </w:p>
    <w:p w14:paraId="4239B508" w14:textId="77777777" w:rsidR="00CC7979" w:rsidRDefault="00CC7979">
      <w:pPr>
        <w:pStyle w:val="Index1"/>
        <w:tabs>
          <w:tab w:val="right" w:pos="5030"/>
        </w:tabs>
        <w:rPr>
          <w:noProof/>
        </w:rPr>
      </w:pPr>
      <w:r>
        <w:rPr>
          <w:noProof/>
        </w:rPr>
        <w:t>Bing Maps Internal Website Usage 100K Transactions Monthly Subscription, 69</w:t>
      </w:r>
    </w:p>
    <w:p w14:paraId="4239B509" w14:textId="77777777" w:rsidR="00CC7979" w:rsidRDefault="00CC7979">
      <w:pPr>
        <w:pStyle w:val="Index1"/>
        <w:tabs>
          <w:tab w:val="right" w:pos="5030"/>
        </w:tabs>
        <w:rPr>
          <w:noProof/>
        </w:rPr>
      </w:pPr>
      <w:r>
        <w:rPr>
          <w:noProof/>
        </w:rPr>
        <w:t>Bing Maps Internal Website Usage 500K (und höher) Transactions Monthly Subscription, 69</w:t>
      </w:r>
    </w:p>
    <w:p w14:paraId="4239B50A" w14:textId="77777777" w:rsidR="00CC7979" w:rsidRDefault="00CC7979">
      <w:pPr>
        <w:pStyle w:val="Index1"/>
        <w:tabs>
          <w:tab w:val="right" w:pos="5030"/>
        </w:tabs>
        <w:rPr>
          <w:noProof/>
        </w:rPr>
      </w:pPr>
      <w:r>
        <w:rPr>
          <w:noProof/>
        </w:rPr>
        <w:t>Bing Maps Known 5K User Monthly Subscription, 69</w:t>
      </w:r>
    </w:p>
    <w:p w14:paraId="4239B50B" w14:textId="77777777" w:rsidR="00CC7979" w:rsidRDefault="00CC7979">
      <w:pPr>
        <w:pStyle w:val="Index1"/>
        <w:tabs>
          <w:tab w:val="right" w:pos="5030"/>
        </w:tabs>
        <w:rPr>
          <w:noProof/>
        </w:rPr>
      </w:pPr>
      <w:r>
        <w:rPr>
          <w:noProof/>
        </w:rPr>
        <w:t>Bing Maps Known Per User Monthly Subscription, 69</w:t>
      </w:r>
    </w:p>
    <w:p w14:paraId="4239B50C" w14:textId="77777777" w:rsidR="00CC7979" w:rsidRDefault="00CC7979">
      <w:pPr>
        <w:pStyle w:val="Index1"/>
        <w:tabs>
          <w:tab w:val="right" w:pos="5030"/>
        </w:tabs>
        <w:rPr>
          <w:noProof/>
        </w:rPr>
      </w:pPr>
      <w:r>
        <w:rPr>
          <w:noProof/>
        </w:rPr>
        <w:t>Bing Maps Light Known 500 User Monthly Subscription, 69</w:t>
      </w:r>
    </w:p>
    <w:p w14:paraId="4239B50D" w14:textId="77777777" w:rsidR="00CC7979" w:rsidRDefault="00CC7979">
      <w:pPr>
        <w:pStyle w:val="Index1"/>
        <w:tabs>
          <w:tab w:val="right" w:pos="5030"/>
        </w:tabs>
        <w:rPr>
          <w:noProof/>
        </w:rPr>
      </w:pPr>
      <w:r>
        <w:rPr>
          <w:noProof/>
        </w:rPr>
        <w:t>Bing Maps Light Known 5K User Monthly Subscription, 69</w:t>
      </w:r>
    </w:p>
    <w:p w14:paraId="4239B50E" w14:textId="77777777" w:rsidR="00CC7979" w:rsidRDefault="00CC7979">
      <w:pPr>
        <w:pStyle w:val="Index1"/>
        <w:tabs>
          <w:tab w:val="right" w:pos="5030"/>
        </w:tabs>
        <w:rPr>
          <w:noProof/>
        </w:rPr>
      </w:pPr>
      <w:r>
        <w:rPr>
          <w:noProof/>
        </w:rPr>
        <w:t>Bing Maps Public Website Usage 100K Transaction Monthly Subscription, 69</w:t>
      </w:r>
    </w:p>
    <w:p w14:paraId="4239B50F" w14:textId="77777777" w:rsidR="00CC7979" w:rsidRDefault="00CC7979">
      <w:pPr>
        <w:pStyle w:val="Index1"/>
        <w:tabs>
          <w:tab w:val="right" w:pos="5030"/>
        </w:tabs>
        <w:rPr>
          <w:noProof/>
        </w:rPr>
      </w:pPr>
      <w:r>
        <w:rPr>
          <w:noProof/>
        </w:rPr>
        <w:t>Bing Maps Public Website Usage 500K (und höher) Transactions Monthly Subscription, 69</w:t>
      </w:r>
    </w:p>
    <w:p w14:paraId="4239B510" w14:textId="77777777" w:rsidR="00CC7979" w:rsidRDefault="00CC7979">
      <w:pPr>
        <w:pStyle w:val="Index1"/>
        <w:tabs>
          <w:tab w:val="right" w:pos="5030"/>
        </w:tabs>
        <w:rPr>
          <w:noProof/>
        </w:rPr>
      </w:pPr>
      <w:r>
        <w:rPr>
          <w:noProof/>
        </w:rPr>
        <w:t>BizTalk Server, 85</w:t>
      </w:r>
    </w:p>
    <w:p w14:paraId="4239B511" w14:textId="77777777" w:rsidR="00CC7979" w:rsidRDefault="00CC7979">
      <w:pPr>
        <w:pStyle w:val="Index1"/>
        <w:tabs>
          <w:tab w:val="right" w:pos="5030"/>
        </w:tabs>
        <w:rPr>
          <w:noProof/>
        </w:rPr>
      </w:pPr>
      <w:r>
        <w:rPr>
          <w:noProof/>
        </w:rPr>
        <w:t>BizTalk Server 2013, 15</w:t>
      </w:r>
    </w:p>
    <w:p w14:paraId="4239B512" w14:textId="77777777" w:rsidR="00CC7979" w:rsidRDefault="00CC7979">
      <w:pPr>
        <w:pStyle w:val="Index1"/>
        <w:tabs>
          <w:tab w:val="right" w:pos="5030"/>
        </w:tabs>
        <w:rPr>
          <w:noProof/>
        </w:rPr>
      </w:pPr>
      <w:r>
        <w:rPr>
          <w:noProof/>
        </w:rPr>
        <w:t>BizTalk Server 2013 R2 Branch Edition, 14</w:t>
      </w:r>
    </w:p>
    <w:p w14:paraId="4239B513" w14:textId="77777777" w:rsidR="00CC7979" w:rsidRDefault="00CC7979">
      <w:pPr>
        <w:pStyle w:val="Index1"/>
        <w:tabs>
          <w:tab w:val="right" w:pos="5030"/>
        </w:tabs>
        <w:rPr>
          <w:noProof/>
        </w:rPr>
      </w:pPr>
      <w:r>
        <w:rPr>
          <w:noProof/>
        </w:rPr>
        <w:t>BizTalk Server 2013 R2 Branch IDC, 15</w:t>
      </w:r>
    </w:p>
    <w:p w14:paraId="4239B514" w14:textId="77777777" w:rsidR="00CC7979" w:rsidRDefault="00CC7979">
      <w:pPr>
        <w:pStyle w:val="Index1"/>
        <w:tabs>
          <w:tab w:val="right" w:pos="5030"/>
        </w:tabs>
        <w:rPr>
          <w:noProof/>
        </w:rPr>
      </w:pPr>
      <w:r>
        <w:rPr>
          <w:noProof/>
        </w:rPr>
        <w:t>BizTalk Server 2013 R2 Developer, 15</w:t>
      </w:r>
    </w:p>
    <w:p w14:paraId="4239B515" w14:textId="77777777" w:rsidR="00CC7979" w:rsidRDefault="00CC7979">
      <w:pPr>
        <w:pStyle w:val="Index1"/>
        <w:tabs>
          <w:tab w:val="right" w:pos="5030"/>
        </w:tabs>
        <w:rPr>
          <w:noProof/>
        </w:rPr>
      </w:pPr>
      <w:r>
        <w:rPr>
          <w:noProof/>
        </w:rPr>
        <w:t>BizTalk Server 2013 R2 Enterprise Edition, 15</w:t>
      </w:r>
    </w:p>
    <w:p w14:paraId="4239B516" w14:textId="77777777" w:rsidR="00CC7979" w:rsidRDefault="00CC7979">
      <w:pPr>
        <w:pStyle w:val="Index1"/>
        <w:tabs>
          <w:tab w:val="right" w:pos="5030"/>
        </w:tabs>
        <w:rPr>
          <w:noProof/>
        </w:rPr>
      </w:pPr>
      <w:r>
        <w:rPr>
          <w:noProof/>
        </w:rPr>
        <w:t>BizTalk Server 2013 R2 Standard Edition, 15</w:t>
      </w:r>
    </w:p>
    <w:p w14:paraId="4239B517" w14:textId="77777777" w:rsidR="00CC7979" w:rsidRDefault="00CC7979">
      <w:pPr>
        <w:pStyle w:val="Index1"/>
        <w:tabs>
          <w:tab w:val="right" w:pos="5030"/>
        </w:tabs>
        <w:rPr>
          <w:noProof/>
        </w:rPr>
      </w:pPr>
      <w:r>
        <w:rPr>
          <w:noProof/>
        </w:rPr>
        <w:t>BizTalk Server 2013 R2 Standard Edition IDC, 15</w:t>
      </w:r>
    </w:p>
    <w:p w14:paraId="4239B518" w14:textId="77777777" w:rsidR="00CC7979" w:rsidRDefault="00CC7979">
      <w:pPr>
        <w:pStyle w:val="Index1"/>
        <w:tabs>
          <w:tab w:val="right" w:pos="5030"/>
        </w:tabs>
        <w:rPr>
          <w:noProof/>
        </w:rPr>
      </w:pPr>
      <w:r>
        <w:rPr>
          <w:noProof/>
        </w:rPr>
        <w:t>BizTalk Server Branch, 87</w:t>
      </w:r>
    </w:p>
    <w:p w14:paraId="4239B519" w14:textId="77777777" w:rsidR="00CC7979" w:rsidRDefault="00CC7979">
      <w:pPr>
        <w:pStyle w:val="Index1"/>
        <w:tabs>
          <w:tab w:val="right" w:pos="5030"/>
        </w:tabs>
        <w:rPr>
          <w:noProof/>
        </w:rPr>
      </w:pPr>
      <w:r>
        <w:rPr>
          <w:noProof/>
        </w:rPr>
        <w:t>BizTalk Server Enterprise, 87</w:t>
      </w:r>
    </w:p>
    <w:p w14:paraId="4239B51A" w14:textId="77777777" w:rsidR="00CC7979" w:rsidRDefault="00CC7979">
      <w:pPr>
        <w:pStyle w:val="Index1"/>
        <w:tabs>
          <w:tab w:val="right" w:pos="5030"/>
        </w:tabs>
        <w:rPr>
          <w:noProof/>
        </w:rPr>
      </w:pPr>
      <w:r>
        <w:rPr>
          <w:noProof/>
        </w:rPr>
        <w:t>BizTalk Server Standard, 87</w:t>
      </w:r>
    </w:p>
    <w:p w14:paraId="4239B51B" w14:textId="77777777" w:rsidR="00CC7979" w:rsidRDefault="00CC7979">
      <w:pPr>
        <w:pStyle w:val="Index1"/>
        <w:tabs>
          <w:tab w:val="right" w:pos="5030"/>
        </w:tabs>
        <w:rPr>
          <w:noProof/>
        </w:rPr>
      </w:pPr>
      <w:r>
        <w:rPr>
          <w:noProof/>
        </w:rPr>
        <w:t>Business Productivity Online Deskless Suite, 65</w:t>
      </w:r>
    </w:p>
    <w:p w14:paraId="4239B51C" w14:textId="77777777" w:rsidR="00CC7979" w:rsidRDefault="00CC7979">
      <w:pPr>
        <w:pStyle w:val="Index1"/>
        <w:tabs>
          <w:tab w:val="right" w:pos="5030"/>
        </w:tabs>
        <w:rPr>
          <w:noProof/>
        </w:rPr>
      </w:pPr>
      <w:r>
        <w:rPr>
          <w:noProof/>
        </w:rPr>
        <w:t>CAL für Exchange Server Enterprise 2016, 26</w:t>
      </w:r>
    </w:p>
    <w:p w14:paraId="4239B51D" w14:textId="77777777" w:rsidR="00CC7979" w:rsidRDefault="00CC7979">
      <w:pPr>
        <w:pStyle w:val="Index1"/>
        <w:tabs>
          <w:tab w:val="right" w:pos="5030"/>
        </w:tabs>
        <w:rPr>
          <w:noProof/>
        </w:rPr>
      </w:pPr>
      <w:r>
        <w:rPr>
          <w:noProof/>
        </w:rPr>
        <w:t>CAL für Exchange Server Standard 2016, 26</w:t>
      </w:r>
    </w:p>
    <w:p w14:paraId="4239B51E" w14:textId="77777777" w:rsidR="00CC7979" w:rsidRDefault="00CC7979">
      <w:pPr>
        <w:pStyle w:val="Index1"/>
        <w:tabs>
          <w:tab w:val="right" w:pos="5030"/>
        </w:tabs>
        <w:rPr>
          <w:noProof/>
        </w:rPr>
      </w:pPr>
      <w:r>
        <w:rPr>
          <w:noProof/>
        </w:rPr>
        <w:t>CAL für Microsoft Dynamics AX 2012 R3 Self-Service, 20</w:t>
      </w:r>
    </w:p>
    <w:p w14:paraId="4239B51F" w14:textId="77777777" w:rsidR="00CC7979" w:rsidRDefault="00CC7979">
      <w:pPr>
        <w:pStyle w:val="Index1"/>
        <w:tabs>
          <w:tab w:val="right" w:pos="5030"/>
        </w:tabs>
        <w:rPr>
          <w:noProof/>
        </w:rPr>
      </w:pPr>
      <w:r>
        <w:rPr>
          <w:noProof/>
        </w:rPr>
        <w:t>CAL für Microsoft Dynamics CRM, 81</w:t>
      </w:r>
    </w:p>
    <w:p w14:paraId="4239B520" w14:textId="77777777" w:rsidR="00CC7979" w:rsidRDefault="00CC7979">
      <w:pPr>
        <w:pStyle w:val="Index1"/>
        <w:tabs>
          <w:tab w:val="right" w:pos="5030"/>
        </w:tabs>
        <w:rPr>
          <w:noProof/>
        </w:rPr>
      </w:pPr>
      <w:r>
        <w:rPr>
          <w:noProof/>
        </w:rPr>
        <w:t>CAL für Microsoft Dynamics CRM 2016 Basic, 21</w:t>
      </w:r>
    </w:p>
    <w:p w14:paraId="4239B521" w14:textId="77777777" w:rsidR="00CC7979" w:rsidRDefault="00CC7979">
      <w:pPr>
        <w:pStyle w:val="Index1"/>
        <w:tabs>
          <w:tab w:val="right" w:pos="5030"/>
        </w:tabs>
        <w:rPr>
          <w:noProof/>
        </w:rPr>
      </w:pPr>
      <w:r>
        <w:rPr>
          <w:noProof/>
        </w:rPr>
        <w:t>CAL für Microsoft Dynamics CRM 2016 Essentials, 21</w:t>
      </w:r>
    </w:p>
    <w:p w14:paraId="4239B522" w14:textId="77777777" w:rsidR="00CC7979" w:rsidRDefault="00CC7979">
      <w:pPr>
        <w:pStyle w:val="Index1"/>
        <w:tabs>
          <w:tab w:val="right" w:pos="5030"/>
        </w:tabs>
        <w:rPr>
          <w:noProof/>
        </w:rPr>
      </w:pPr>
      <w:r>
        <w:rPr>
          <w:noProof/>
        </w:rPr>
        <w:t>CAL für Microsoft Dynamics CRM 2016 Professional, 22</w:t>
      </w:r>
    </w:p>
    <w:p w14:paraId="4239B523" w14:textId="77777777" w:rsidR="00CC7979" w:rsidRDefault="00CC7979">
      <w:pPr>
        <w:pStyle w:val="Index1"/>
        <w:tabs>
          <w:tab w:val="right" w:pos="5030"/>
        </w:tabs>
        <w:rPr>
          <w:noProof/>
        </w:rPr>
      </w:pPr>
      <w:r>
        <w:rPr>
          <w:noProof/>
        </w:rPr>
        <w:t>CAL für Microsoft Dynamics CRM Basic, 60</w:t>
      </w:r>
    </w:p>
    <w:p w14:paraId="4239B524" w14:textId="77777777" w:rsidR="00CC7979" w:rsidRDefault="00CC7979">
      <w:pPr>
        <w:pStyle w:val="Index1"/>
        <w:tabs>
          <w:tab w:val="right" w:pos="5030"/>
        </w:tabs>
        <w:rPr>
          <w:noProof/>
        </w:rPr>
      </w:pPr>
      <w:r>
        <w:rPr>
          <w:noProof/>
        </w:rPr>
        <w:t>CAL für Microsoft Dynamics CRM Essential, 60</w:t>
      </w:r>
    </w:p>
    <w:p w14:paraId="4239B525" w14:textId="77777777" w:rsidR="00CC7979" w:rsidRDefault="00CC7979">
      <w:pPr>
        <w:pStyle w:val="Index1"/>
        <w:tabs>
          <w:tab w:val="right" w:pos="5030"/>
        </w:tabs>
        <w:rPr>
          <w:noProof/>
        </w:rPr>
      </w:pPr>
      <w:r>
        <w:rPr>
          <w:noProof/>
        </w:rPr>
        <w:t>CAL für Microsoft Dynamics CRM Professional, 60, 61</w:t>
      </w:r>
    </w:p>
    <w:p w14:paraId="4239B526" w14:textId="77777777" w:rsidR="00CC7979" w:rsidRDefault="00CC7979">
      <w:pPr>
        <w:pStyle w:val="Index1"/>
        <w:tabs>
          <w:tab w:val="right" w:pos="5030"/>
        </w:tabs>
        <w:rPr>
          <w:noProof/>
        </w:rPr>
      </w:pPr>
      <w:r>
        <w:rPr>
          <w:noProof/>
        </w:rPr>
        <w:t>CAL für Microsoft Identity Manager 2016, 23</w:t>
      </w:r>
    </w:p>
    <w:p w14:paraId="4239B527" w14:textId="77777777" w:rsidR="00CC7979" w:rsidRDefault="00CC7979">
      <w:pPr>
        <w:pStyle w:val="Index1"/>
        <w:tabs>
          <w:tab w:val="right" w:pos="5030"/>
        </w:tabs>
        <w:rPr>
          <w:noProof/>
        </w:rPr>
      </w:pPr>
      <w:r>
        <w:rPr>
          <w:noProof/>
        </w:rPr>
        <w:t>CAL für Project Server 2016, 27</w:t>
      </w:r>
    </w:p>
    <w:p w14:paraId="4239B528" w14:textId="77777777" w:rsidR="00CC7979" w:rsidRDefault="00CC7979">
      <w:pPr>
        <w:pStyle w:val="Index1"/>
        <w:tabs>
          <w:tab w:val="right" w:pos="5030"/>
        </w:tabs>
        <w:rPr>
          <w:noProof/>
        </w:rPr>
      </w:pPr>
      <w:r>
        <w:rPr>
          <w:noProof/>
        </w:rPr>
        <w:t>CAL für SharePoint Server 2016 Standard, 28</w:t>
      </w:r>
    </w:p>
    <w:p w14:paraId="4239B529" w14:textId="77777777" w:rsidR="00CC7979" w:rsidRDefault="00CC7979">
      <w:pPr>
        <w:pStyle w:val="Index1"/>
        <w:tabs>
          <w:tab w:val="right" w:pos="5030"/>
        </w:tabs>
        <w:rPr>
          <w:noProof/>
        </w:rPr>
      </w:pPr>
      <w:r>
        <w:rPr>
          <w:noProof/>
        </w:rPr>
        <w:t>CAL für Skype for Business Plus, 29</w:t>
      </w:r>
    </w:p>
    <w:p w14:paraId="4239B52A" w14:textId="77777777" w:rsidR="00CC7979" w:rsidRDefault="00CC7979">
      <w:pPr>
        <w:pStyle w:val="Index1"/>
        <w:tabs>
          <w:tab w:val="right" w:pos="5030"/>
        </w:tabs>
        <w:rPr>
          <w:noProof/>
        </w:rPr>
      </w:pPr>
      <w:r>
        <w:rPr>
          <w:noProof/>
        </w:rPr>
        <w:t>CAL für Skype for Business Server 2015 Plus, 29</w:t>
      </w:r>
    </w:p>
    <w:p w14:paraId="4239B52B" w14:textId="77777777" w:rsidR="00CC7979" w:rsidRDefault="00CC7979">
      <w:pPr>
        <w:pStyle w:val="Index1"/>
        <w:tabs>
          <w:tab w:val="right" w:pos="5030"/>
        </w:tabs>
        <w:rPr>
          <w:noProof/>
        </w:rPr>
      </w:pPr>
      <w:r>
        <w:rPr>
          <w:noProof/>
        </w:rPr>
        <w:t>CAL für Skype for Business Server 2015 Standard, 29</w:t>
      </w:r>
    </w:p>
    <w:p w14:paraId="4239B52C" w14:textId="77777777" w:rsidR="00CC7979" w:rsidRDefault="00CC7979">
      <w:pPr>
        <w:pStyle w:val="Index1"/>
        <w:tabs>
          <w:tab w:val="right" w:pos="5030"/>
        </w:tabs>
        <w:rPr>
          <w:noProof/>
        </w:rPr>
      </w:pPr>
      <w:r>
        <w:rPr>
          <w:noProof/>
        </w:rPr>
        <w:t>CAL für SQL Server 2016, 31</w:t>
      </w:r>
    </w:p>
    <w:p w14:paraId="4239B52D" w14:textId="77777777" w:rsidR="00CC7979" w:rsidRDefault="00CC7979">
      <w:pPr>
        <w:pStyle w:val="Index1"/>
        <w:tabs>
          <w:tab w:val="right" w:pos="5030"/>
        </w:tabs>
        <w:rPr>
          <w:noProof/>
        </w:rPr>
      </w:pPr>
      <w:r>
        <w:rPr>
          <w:noProof/>
        </w:rPr>
        <w:t>CAL für Visual Studio Team Foundation Server 2015, 39</w:t>
      </w:r>
    </w:p>
    <w:p w14:paraId="4239B52E" w14:textId="77777777" w:rsidR="00CC7979" w:rsidRDefault="00CC7979">
      <w:pPr>
        <w:pStyle w:val="Index1"/>
        <w:tabs>
          <w:tab w:val="right" w:pos="5030"/>
        </w:tabs>
        <w:rPr>
          <w:noProof/>
        </w:rPr>
      </w:pPr>
      <w:r>
        <w:rPr>
          <w:noProof/>
        </w:rPr>
        <w:t>CAL für Windows MultiPoint Server 2012, 46</w:t>
      </w:r>
    </w:p>
    <w:p w14:paraId="4239B52F" w14:textId="77777777" w:rsidR="00CC7979" w:rsidRDefault="00CC7979">
      <w:pPr>
        <w:pStyle w:val="Index1"/>
        <w:tabs>
          <w:tab w:val="right" w:pos="5030"/>
        </w:tabs>
        <w:rPr>
          <w:noProof/>
        </w:rPr>
      </w:pPr>
      <w:r>
        <w:rPr>
          <w:noProof/>
        </w:rPr>
        <w:t>CAL für Windows MultiPoint Server 2012 mit CAL für Windows Server 2012, 46</w:t>
      </w:r>
    </w:p>
    <w:p w14:paraId="4239B530" w14:textId="77777777" w:rsidR="00CC7979" w:rsidRDefault="00CC7979">
      <w:pPr>
        <w:pStyle w:val="Index1"/>
        <w:tabs>
          <w:tab w:val="right" w:pos="5030"/>
        </w:tabs>
        <w:rPr>
          <w:noProof/>
        </w:rPr>
      </w:pPr>
      <w:r>
        <w:rPr>
          <w:noProof/>
        </w:rPr>
        <w:t>CAL für Windows Server 2012, 46, 47</w:t>
      </w:r>
    </w:p>
    <w:p w14:paraId="4239B531" w14:textId="77777777" w:rsidR="00CC7979" w:rsidRDefault="00CC7979">
      <w:pPr>
        <w:pStyle w:val="Index1"/>
        <w:tabs>
          <w:tab w:val="right" w:pos="5030"/>
        </w:tabs>
        <w:rPr>
          <w:noProof/>
        </w:rPr>
      </w:pPr>
      <w:r>
        <w:rPr>
          <w:noProof/>
        </w:rPr>
        <w:t>CAL für Windows Server 2012 Active Directory-Rechteverwaltungsdienste, 46, 47</w:t>
      </w:r>
    </w:p>
    <w:p w14:paraId="4239B532" w14:textId="77777777" w:rsidR="00CC7979" w:rsidRDefault="00CC7979">
      <w:pPr>
        <w:pStyle w:val="Index1"/>
        <w:tabs>
          <w:tab w:val="right" w:pos="5030"/>
        </w:tabs>
        <w:rPr>
          <w:noProof/>
        </w:rPr>
      </w:pPr>
      <w:r>
        <w:rPr>
          <w:noProof/>
        </w:rPr>
        <w:t>CAL für Windows Server 2012-Remotedesktopdienste, 47</w:t>
      </w:r>
    </w:p>
    <w:p w14:paraId="4239B533" w14:textId="77777777" w:rsidR="00CC7979" w:rsidRDefault="00CC7979">
      <w:pPr>
        <w:pStyle w:val="Index1"/>
        <w:tabs>
          <w:tab w:val="right" w:pos="5030"/>
        </w:tabs>
        <w:rPr>
          <w:noProof/>
        </w:rPr>
      </w:pPr>
      <w:r>
        <w:rPr>
          <w:noProof/>
        </w:rPr>
        <w:t>CIS Datacenter, 85</w:t>
      </w:r>
    </w:p>
    <w:p w14:paraId="4239B534" w14:textId="77777777" w:rsidR="00CC7979" w:rsidRDefault="00CC7979">
      <w:pPr>
        <w:pStyle w:val="Index1"/>
        <w:tabs>
          <w:tab w:val="right" w:pos="5030"/>
        </w:tabs>
        <w:rPr>
          <w:noProof/>
        </w:rPr>
      </w:pPr>
      <w:r>
        <w:rPr>
          <w:noProof/>
        </w:rPr>
        <w:t>CIS Standard, 85</w:t>
      </w:r>
    </w:p>
    <w:p w14:paraId="4239B535" w14:textId="77777777" w:rsidR="00CC7979" w:rsidRDefault="00CC7979">
      <w:pPr>
        <w:pStyle w:val="Index1"/>
        <w:tabs>
          <w:tab w:val="right" w:pos="5030"/>
        </w:tabs>
        <w:rPr>
          <w:noProof/>
        </w:rPr>
      </w:pPr>
      <w:r>
        <w:rPr>
          <w:noProof/>
        </w:rPr>
        <w:t>Client-Management-Lizenz (Client-ML) für System Center 2012 R2 Configuration Manager, 34</w:t>
      </w:r>
    </w:p>
    <w:p w14:paraId="4239B536" w14:textId="77777777" w:rsidR="00CC7979" w:rsidRDefault="00CC7979">
      <w:pPr>
        <w:pStyle w:val="Index1"/>
        <w:tabs>
          <w:tab w:val="right" w:pos="5030"/>
        </w:tabs>
        <w:rPr>
          <w:noProof/>
        </w:rPr>
      </w:pPr>
      <w:r>
        <w:rPr>
          <w:noProof/>
        </w:rPr>
        <w:t>Client-Management-Lizenz für Advanced Threat Analytics 2016 pro Nutzer, 14</w:t>
      </w:r>
    </w:p>
    <w:p w14:paraId="4239B537" w14:textId="77777777" w:rsidR="00CC7979" w:rsidRDefault="00CC7979">
      <w:pPr>
        <w:pStyle w:val="Index1"/>
        <w:tabs>
          <w:tab w:val="right" w:pos="5030"/>
        </w:tabs>
        <w:rPr>
          <w:noProof/>
        </w:rPr>
      </w:pPr>
      <w:r>
        <w:rPr>
          <w:noProof/>
        </w:rPr>
        <w:t>Client-Management-Lizenz für Advanced Threat Analytics 2016 pro OSE, 14</w:t>
      </w:r>
    </w:p>
    <w:p w14:paraId="4239B538" w14:textId="77777777" w:rsidR="00CC7979" w:rsidRDefault="00CC7979">
      <w:pPr>
        <w:pStyle w:val="Index1"/>
        <w:tabs>
          <w:tab w:val="right" w:pos="5030"/>
        </w:tabs>
        <w:rPr>
          <w:noProof/>
        </w:rPr>
      </w:pPr>
      <w:r>
        <w:rPr>
          <w:noProof/>
        </w:rPr>
        <w:t>Client-Management-Lizenz für System Center 2012 R2 Configuration Manager, 34</w:t>
      </w:r>
    </w:p>
    <w:p w14:paraId="4239B539" w14:textId="77777777" w:rsidR="00CC7979" w:rsidRDefault="00CC7979">
      <w:pPr>
        <w:pStyle w:val="Index1"/>
        <w:tabs>
          <w:tab w:val="right" w:pos="5030"/>
        </w:tabs>
        <w:rPr>
          <w:noProof/>
        </w:rPr>
      </w:pPr>
      <w:r>
        <w:rPr>
          <w:noProof/>
        </w:rPr>
        <w:t>Communicator für Mac 2011, 26</w:t>
      </w:r>
    </w:p>
    <w:p w14:paraId="4239B53A" w14:textId="77777777" w:rsidR="00CC7979" w:rsidRDefault="00CC7979">
      <w:pPr>
        <w:pStyle w:val="Index1"/>
        <w:tabs>
          <w:tab w:val="right" w:pos="5030"/>
        </w:tabs>
        <w:rPr>
          <w:noProof/>
        </w:rPr>
      </w:pPr>
      <w:r>
        <w:rPr>
          <w:noProof/>
        </w:rPr>
        <w:t>Core CAL, 35, 53, 64, 81, 87</w:t>
      </w:r>
    </w:p>
    <w:p w14:paraId="4239B53B" w14:textId="77777777" w:rsidR="00CC7979" w:rsidRDefault="00CC7979">
      <w:pPr>
        <w:pStyle w:val="Index1"/>
        <w:tabs>
          <w:tab w:val="right" w:pos="5030"/>
        </w:tabs>
        <w:rPr>
          <w:noProof/>
        </w:rPr>
      </w:pPr>
      <w:r>
        <w:rPr>
          <w:noProof/>
        </w:rPr>
        <w:t>Core CAL Bridge für Office 365, 65</w:t>
      </w:r>
    </w:p>
    <w:p w14:paraId="4239B53C" w14:textId="77777777" w:rsidR="00CC7979" w:rsidRDefault="00CC7979">
      <w:pPr>
        <w:pStyle w:val="Index1"/>
        <w:tabs>
          <w:tab w:val="right" w:pos="5030"/>
        </w:tabs>
        <w:rPr>
          <w:noProof/>
        </w:rPr>
      </w:pPr>
      <w:r>
        <w:rPr>
          <w:noProof/>
        </w:rPr>
        <w:t>Core CAL Suite, 16</w:t>
      </w:r>
    </w:p>
    <w:p w14:paraId="4239B53D" w14:textId="77777777" w:rsidR="00CC7979" w:rsidRDefault="00CC7979">
      <w:pPr>
        <w:pStyle w:val="Index1"/>
        <w:tabs>
          <w:tab w:val="right" w:pos="5030"/>
        </w:tabs>
        <w:rPr>
          <w:noProof/>
        </w:rPr>
      </w:pPr>
      <w:r>
        <w:rPr>
          <w:noProof/>
        </w:rPr>
        <w:t>Core CAL Suite Bridge für Enterprise Mobility Suite, 16</w:t>
      </w:r>
    </w:p>
    <w:p w14:paraId="4239B53E" w14:textId="77777777" w:rsidR="00CC7979" w:rsidRDefault="00CC7979">
      <w:pPr>
        <w:pStyle w:val="Index1"/>
        <w:tabs>
          <w:tab w:val="right" w:pos="5030"/>
        </w:tabs>
        <w:rPr>
          <w:noProof/>
        </w:rPr>
      </w:pPr>
      <w:r>
        <w:rPr>
          <w:noProof/>
        </w:rPr>
        <w:t>Core CAL Suite Bridge für Microsoft Intune, 16</w:t>
      </w:r>
    </w:p>
    <w:p w14:paraId="4239B53F" w14:textId="77777777" w:rsidR="00CC7979" w:rsidRDefault="00CC7979">
      <w:pPr>
        <w:pStyle w:val="Index1"/>
        <w:tabs>
          <w:tab w:val="right" w:pos="5030"/>
        </w:tabs>
        <w:rPr>
          <w:noProof/>
        </w:rPr>
      </w:pPr>
      <w:r>
        <w:rPr>
          <w:noProof/>
        </w:rPr>
        <w:t>Core CAL Suite Bridge für Office 365, 16, 53</w:t>
      </w:r>
    </w:p>
    <w:p w14:paraId="4239B540" w14:textId="77777777" w:rsidR="00CC7979" w:rsidRDefault="00CC7979">
      <w:pPr>
        <w:pStyle w:val="Index1"/>
        <w:tabs>
          <w:tab w:val="right" w:pos="5030"/>
        </w:tabs>
        <w:rPr>
          <w:noProof/>
        </w:rPr>
      </w:pPr>
      <w:r>
        <w:rPr>
          <w:noProof/>
        </w:rPr>
        <w:t>Core CAL Suite Bridge für Office 365 und Microsoft Intune, 16, 53</w:t>
      </w:r>
    </w:p>
    <w:p w14:paraId="4239B541" w14:textId="77777777" w:rsidR="00CC7979" w:rsidRDefault="00CC7979">
      <w:pPr>
        <w:pStyle w:val="Index1"/>
        <w:tabs>
          <w:tab w:val="right" w:pos="5030"/>
        </w:tabs>
        <w:rPr>
          <w:noProof/>
        </w:rPr>
      </w:pPr>
      <w:r>
        <w:rPr>
          <w:noProof/>
        </w:rPr>
        <w:t>Core Infrastructure Server Suite Datacenter, 17, 87</w:t>
      </w:r>
    </w:p>
    <w:p w14:paraId="4239B542" w14:textId="77777777" w:rsidR="00CC7979" w:rsidRDefault="00CC7979">
      <w:pPr>
        <w:pStyle w:val="Index1"/>
        <w:tabs>
          <w:tab w:val="right" w:pos="5030"/>
        </w:tabs>
        <w:rPr>
          <w:noProof/>
        </w:rPr>
      </w:pPr>
      <w:r>
        <w:rPr>
          <w:noProof/>
        </w:rPr>
        <w:t>Core Infrastructure Server Suite Standard, 17, 87</w:t>
      </w:r>
    </w:p>
    <w:p w14:paraId="4239B543" w14:textId="77777777" w:rsidR="00CC7979" w:rsidRDefault="00CC7979">
      <w:pPr>
        <w:pStyle w:val="Index1"/>
        <w:tabs>
          <w:tab w:val="right" w:pos="5030"/>
        </w:tabs>
        <w:rPr>
          <w:noProof/>
        </w:rPr>
      </w:pPr>
      <w:r>
        <w:rPr>
          <w:noProof/>
        </w:rPr>
        <w:t>Enhanced Support für Microsoft Social Engagement, 60</w:t>
      </w:r>
    </w:p>
    <w:p w14:paraId="4239B544" w14:textId="77777777" w:rsidR="00CC7979" w:rsidRDefault="00CC7979">
      <w:pPr>
        <w:pStyle w:val="Index1"/>
        <w:tabs>
          <w:tab w:val="right" w:pos="5030"/>
        </w:tabs>
        <w:rPr>
          <w:noProof/>
        </w:rPr>
      </w:pPr>
      <w:r>
        <w:rPr>
          <w:noProof/>
        </w:rPr>
        <w:t>Enhanced Support für Parature, 61</w:t>
      </w:r>
    </w:p>
    <w:p w14:paraId="4239B545" w14:textId="77777777" w:rsidR="00CC7979" w:rsidRDefault="00CC7979">
      <w:pPr>
        <w:pStyle w:val="Index1"/>
        <w:tabs>
          <w:tab w:val="right" w:pos="5030"/>
        </w:tabs>
        <w:rPr>
          <w:noProof/>
        </w:rPr>
      </w:pPr>
      <w:r>
        <w:rPr>
          <w:noProof/>
        </w:rPr>
        <w:t>Enterprise CAL, 35, 53, 64, 67, 81, 87</w:t>
      </w:r>
    </w:p>
    <w:p w14:paraId="4239B546" w14:textId="77777777" w:rsidR="00CC7979" w:rsidRDefault="00CC7979">
      <w:pPr>
        <w:pStyle w:val="Index1"/>
        <w:tabs>
          <w:tab w:val="right" w:pos="5030"/>
        </w:tabs>
        <w:rPr>
          <w:noProof/>
        </w:rPr>
      </w:pPr>
      <w:r>
        <w:rPr>
          <w:noProof/>
        </w:rPr>
        <w:t>Enterprise CAL Bridge für Enterprise Mobility Suite, 16</w:t>
      </w:r>
    </w:p>
    <w:p w14:paraId="4239B547" w14:textId="77777777" w:rsidR="00CC7979" w:rsidRDefault="00CC7979">
      <w:pPr>
        <w:pStyle w:val="Index1"/>
        <w:tabs>
          <w:tab w:val="right" w:pos="5030"/>
        </w:tabs>
        <w:rPr>
          <w:noProof/>
        </w:rPr>
      </w:pPr>
      <w:r>
        <w:rPr>
          <w:noProof/>
        </w:rPr>
        <w:t>Enterprise CAL Bridge für Enterprise Mobility Suite von SA, 16</w:t>
      </w:r>
    </w:p>
    <w:p w14:paraId="4239B548" w14:textId="77777777" w:rsidR="00CC7979" w:rsidRDefault="00CC7979">
      <w:pPr>
        <w:pStyle w:val="Index1"/>
        <w:tabs>
          <w:tab w:val="right" w:pos="5030"/>
        </w:tabs>
        <w:rPr>
          <w:noProof/>
        </w:rPr>
      </w:pPr>
      <w:r>
        <w:rPr>
          <w:noProof/>
        </w:rPr>
        <w:t>Enterprise CAL Bridge für Office 365, 65</w:t>
      </w:r>
    </w:p>
    <w:p w14:paraId="4239B549" w14:textId="77777777" w:rsidR="00CC7979" w:rsidRDefault="00CC7979">
      <w:pPr>
        <w:pStyle w:val="Index1"/>
        <w:tabs>
          <w:tab w:val="right" w:pos="5030"/>
        </w:tabs>
        <w:rPr>
          <w:noProof/>
        </w:rPr>
      </w:pPr>
      <w:r>
        <w:rPr>
          <w:noProof/>
        </w:rPr>
        <w:lastRenderedPageBreak/>
        <w:t>Enterprise CAL für Microsoft Dynamics AX, 81</w:t>
      </w:r>
    </w:p>
    <w:p w14:paraId="4239B54A" w14:textId="77777777" w:rsidR="00CC7979" w:rsidRDefault="00CC7979">
      <w:pPr>
        <w:pStyle w:val="Index1"/>
        <w:tabs>
          <w:tab w:val="right" w:pos="5030"/>
        </w:tabs>
        <w:rPr>
          <w:noProof/>
        </w:rPr>
      </w:pPr>
      <w:r>
        <w:rPr>
          <w:noProof/>
        </w:rPr>
        <w:t>Enterprise CAL für Microsoft Dynamics AX 2012 R3, 20</w:t>
      </w:r>
    </w:p>
    <w:p w14:paraId="4239B54B" w14:textId="77777777" w:rsidR="00CC7979" w:rsidRDefault="00CC7979">
      <w:pPr>
        <w:pStyle w:val="Index1"/>
        <w:tabs>
          <w:tab w:val="right" w:pos="5030"/>
        </w:tabs>
        <w:rPr>
          <w:noProof/>
        </w:rPr>
      </w:pPr>
      <w:r>
        <w:rPr>
          <w:noProof/>
        </w:rPr>
        <w:t>Enterprise CAL für SharePoint Server 2016, 28</w:t>
      </w:r>
    </w:p>
    <w:p w14:paraId="4239B54C" w14:textId="77777777" w:rsidR="00CC7979" w:rsidRDefault="00CC7979">
      <w:pPr>
        <w:pStyle w:val="Index1"/>
        <w:tabs>
          <w:tab w:val="right" w:pos="5030"/>
        </w:tabs>
        <w:rPr>
          <w:noProof/>
        </w:rPr>
      </w:pPr>
      <w:r>
        <w:rPr>
          <w:noProof/>
        </w:rPr>
        <w:t>Enterprise CAL für Skype for Business Server 2015, 29</w:t>
      </w:r>
    </w:p>
    <w:p w14:paraId="4239B54D" w14:textId="77777777" w:rsidR="00CC7979" w:rsidRDefault="00CC7979">
      <w:pPr>
        <w:pStyle w:val="Index1"/>
        <w:tabs>
          <w:tab w:val="right" w:pos="5030"/>
        </w:tabs>
        <w:rPr>
          <w:noProof/>
        </w:rPr>
      </w:pPr>
      <w:r>
        <w:rPr>
          <w:noProof/>
        </w:rPr>
        <w:t>Enterprise CAL Suite, 16</w:t>
      </w:r>
    </w:p>
    <w:p w14:paraId="4239B54E" w14:textId="77777777" w:rsidR="00CC7979" w:rsidRDefault="00CC7979">
      <w:pPr>
        <w:pStyle w:val="Index1"/>
        <w:tabs>
          <w:tab w:val="right" w:pos="5030"/>
        </w:tabs>
        <w:rPr>
          <w:noProof/>
        </w:rPr>
      </w:pPr>
      <w:r>
        <w:rPr>
          <w:noProof/>
        </w:rPr>
        <w:t>Enterprise CAL Suite Bridge für Microsoft Intune, 16</w:t>
      </w:r>
    </w:p>
    <w:p w14:paraId="4239B54F" w14:textId="77777777" w:rsidR="00CC7979" w:rsidRDefault="00CC7979">
      <w:pPr>
        <w:pStyle w:val="Index1"/>
        <w:tabs>
          <w:tab w:val="right" w:pos="5030"/>
        </w:tabs>
        <w:rPr>
          <w:noProof/>
        </w:rPr>
      </w:pPr>
      <w:r>
        <w:rPr>
          <w:noProof/>
        </w:rPr>
        <w:t>Enterprise CAL Suite Bridge für Office 365, 16, 53</w:t>
      </w:r>
    </w:p>
    <w:p w14:paraId="4239B550" w14:textId="77777777" w:rsidR="00CC7979" w:rsidRDefault="00CC7979">
      <w:pPr>
        <w:pStyle w:val="Index1"/>
        <w:tabs>
          <w:tab w:val="right" w:pos="5030"/>
        </w:tabs>
        <w:rPr>
          <w:noProof/>
        </w:rPr>
      </w:pPr>
      <w:r>
        <w:rPr>
          <w:noProof/>
        </w:rPr>
        <w:t>Enterprise CAL Suite Bridge für Office 365 aus SA, 16</w:t>
      </w:r>
    </w:p>
    <w:p w14:paraId="4239B551" w14:textId="77777777" w:rsidR="00CC7979" w:rsidRDefault="00CC7979">
      <w:pPr>
        <w:pStyle w:val="Index1"/>
        <w:tabs>
          <w:tab w:val="right" w:pos="5030"/>
        </w:tabs>
        <w:rPr>
          <w:noProof/>
        </w:rPr>
      </w:pPr>
      <w:r>
        <w:rPr>
          <w:noProof/>
        </w:rPr>
        <w:t>Enterprise CAL Suite Bridge für Office 365 und Microsoft Intune, 16, 53</w:t>
      </w:r>
    </w:p>
    <w:p w14:paraId="4239B552" w14:textId="77777777" w:rsidR="00CC7979" w:rsidRDefault="00CC7979">
      <w:pPr>
        <w:pStyle w:val="Index1"/>
        <w:tabs>
          <w:tab w:val="right" w:pos="5030"/>
        </w:tabs>
        <w:rPr>
          <w:noProof/>
        </w:rPr>
      </w:pPr>
      <w:r>
        <w:rPr>
          <w:noProof/>
        </w:rPr>
        <w:t>Enterprise Cloud Suite, 57</w:t>
      </w:r>
    </w:p>
    <w:p w14:paraId="4239B553" w14:textId="77777777" w:rsidR="00CC7979" w:rsidRDefault="00CC7979">
      <w:pPr>
        <w:pStyle w:val="Index1"/>
        <w:tabs>
          <w:tab w:val="right" w:pos="5030"/>
        </w:tabs>
        <w:rPr>
          <w:noProof/>
        </w:rPr>
      </w:pPr>
      <w:r>
        <w:rPr>
          <w:noProof/>
        </w:rPr>
        <w:t>Enterprise Cloud Suite aus SA, 57</w:t>
      </w:r>
    </w:p>
    <w:p w14:paraId="4239B554" w14:textId="77777777" w:rsidR="00CC7979" w:rsidRDefault="00CC7979">
      <w:pPr>
        <w:pStyle w:val="Index1"/>
        <w:tabs>
          <w:tab w:val="right" w:pos="5030"/>
        </w:tabs>
        <w:rPr>
          <w:noProof/>
        </w:rPr>
      </w:pPr>
      <w:r>
        <w:rPr>
          <w:noProof/>
        </w:rPr>
        <w:t>Enterprise Cloud Suite-Add-On, 57</w:t>
      </w:r>
    </w:p>
    <w:p w14:paraId="4239B555" w14:textId="77777777" w:rsidR="00CC7979" w:rsidRDefault="00CC7979">
      <w:pPr>
        <w:pStyle w:val="Index1"/>
        <w:tabs>
          <w:tab w:val="right" w:pos="5030"/>
        </w:tabs>
        <w:rPr>
          <w:noProof/>
        </w:rPr>
      </w:pPr>
      <w:r>
        <w:rPr>
          <w:noProof/>
        </w:rPr>
        <w:t>Enterprise Mobility Suite, 17, 53, 57, 65</w:t>
      </w:r>
    </w:p>
    <w:p w14:paraId="4239B556" w14:textId="77777777" w:rsidR="00CC7979" w:rsidRDefault="00CC7979">
      <w:pPr>
        <w:pStyle w:val="Index1"/>
        <w:tabs>
          <w:tab w:val="right" w:pos="5030"/>
        </w:tabs>
        <w:rPr>
          <w:noProof/>
        </w:rPr>
      </w:pPr>
      <w:r>
        <w:rPr>
          <w:noProof/>
        </w:rPr>
        <w:t>Enterprise Mobility Suite aus SA, 53, 57</w:t>
      </w:r>
    </w:p>
    <w:p w14:paraId="4239B557" w14:textId="77777777" w:rsidR="00CC7979" w:rsidRDefault="00CC7979">
      <w:pPr>
        <w:pStyle w:val="Index1"/>
        <w:tabs>
          <w:tab w:val="right" w:pos="5030"/>
        </w:tabs>
        <w:rPr>
          <w:noProof/>
        </w:rPr>
      </w:pPr>
      <w:r>
        <w:rPr>
          <w:noProof/>
        </w:rPr>
        <w:t>Enterprise Mobility Suite-Add-On, 53</w:t>
      </w:r>
    </w:p>
    <w:p w14:paraId="4239B558" w14:textId="77777777" w:rsidR="00CC7979" w:rsidRDefault="00CC7979">
      <w:pPr>
        <w:pStyle w:val="Index1"/>
        <w:tabs>
          <w:tab w:val="right" w:pos="5030"/>
        </w:tabs>
        <w:rPr>
          <w:noProof/>
        </w:rPr>
      </w:pPr>
      <w:r>
        <w:rPr>
          <w:noProof/>
        </w:rPr>
        <w:t>Enterprise-CAL für Microsoft Dynamics AX, 58, 59</w:t>
      </w:r>
    </w:p>
    <w:p w14:paraId="4239B559" w14:textId="77777777" w:rsidR="00CC7979" w:rsidRDefault="00CC7979">
      <w:pPr>
        <w:pStyle w:val="Index1"/>
        <w:tabs>
          <w:tab w:val="right" w:pos="5030"/>
        </w:tabs>
        <w:rPr>
          <w:noProof/>
        </w:rPr>
      </w:pPr>
      <w:r>
        <w:rPr>
          <w:noProof/>
        </w:rPr>
        <w:t>Enterprise-CAL für Microsoft Dynamics AX Enterprise für SA, 58</w:t>
      </w:r>
    </w:p>
    <w:p w14:paraId="4239B55A" w14:textId="77777777" w:rsidR="00CC7979" w:rsidRDefault="00CC7979">
      <w:pPr>
        <w:pStyle w:val="Index1"/>
        <w:tabs>
          <w:tab w:val="right" w:pos="5030"/>
        </w:tabs>
        <w:rPr>
          <w:noProof/>
        </w:rPr>
      </w:pPr>
      <w:r>
        <w:rPr>
          <w:noProof/>
        </w:rPr>
        <w:t>Excel 2016, 24</w:t>
      </w:r>
    </w:p>
    <w:p w14:paraId="4239B55B" w14:textId="77777777" w:rsidR="00CC7979" w:rsidRDefault="00CC7979">
      <w:pPr>
        <w:pStyle w:val="Index1"/>
        <w:tabs>
          <w:tab w:val="right" w:pos="5030"/>
        </w:tabs>
        <w:rPr>
          <w:noProof/>
        </w:rPr>
      </w:pPr>
      <w:r>
        <w:rPr>
          <w:noProof/>
        </w:rPr>
        <w:t>Excel 2016 für Mac, 25</w:t>
      </w:r>
    </w:p>
    <w:p w14:paraId="4239B55C" w14:textId="77777777" w:rsidR="00CC7979" w:rsidRDefault="00CC7979">
      <w:pPr>
        <w:pStyle w:val="Index1"/>
        <w:tabs>
          <w:tab w:val="right" w:pos="5030"/>
        </w:tabs>
        <w:rPr>
          <w:noProof/>
        </w:rPr>
      </w:pPr>
      <w:r>
        <w:rPr>
          <w:noProof/>
        </w:rPr>
        <w:t>Exchange Hosted Archive, 67</w:t>
      </w:r>
    </w:p>
    <w:p w14:paraId="4239B55D" w14:textId="77777777" w:rsidR="00CC7979" w:rsidRDefault="00CC7979">
      <w:pPr>
        <w:pStyle w:val="Index1"/>
        <w:tabs>
          <w:tab w:val="right" w:pos="5030"/>
        </w:tabs>
        <w:rPr>
          <w:noProof/>
        </w:rPr>
      </w:pPr>
      <w:r>
        <w:rPr>
          <w:noProof/>
        </w:rPr>
        <w:t>Exchange Online Kiosk, 67</w:t>
      </w:r>
    </w:p>
    <w:p w14:paraId="4239B55E" w14:textId="77777777" w:rsidR="00CC7979" w:rsidRDefault="00CC7979">
      <w:pPr>
        <w:pStyle w:val="Index1"/>
        <w:tabs>
          <w:tab w:val="right" w:pos="5030"/>
        </w:tabs>
        <w:rPr>
          <w:noProof/>
        </w:rPr>
      </w:pPr>
      <w:r>
        <w:rPr>
          <w:noProof/>
        </w:rPr>
        <w:t>Exchange Online Plan 1, 27, 67</w:t>
      </w:r>
    </w:p>
    <w:p w14:paraId="4239B55F" w14:textId="77777777" w:rsidR="00CC7979" w:rsidRDefault="00CC7979">
      <w:pPr>
        <w:pStyle w:val="Index1"/>
        <w:tabs>
          <w:tab w:val="right" w:pos="5030"/>
        </w:tabs>
        <w:rPr>
          <w:noProof/>
        </w:rPr>
      </w:pPr>
      <w:r>
        <w:rPr>
          <w:noProof/>
        </w:rPr>
        <w:t>Exchange Online Plan 1A für Alumni, 67</w:t>
      </w:r>
    </w:p>
    <w:p w14:paraId="4239B560" w14:textId="77777777" w:rsidR="00CC7979" w:rsidRDefault="00CC7979">
      <w:pPr>
        <w:pStyle w:val="Index1"/>
        <w:tabs>
          <w:tab w:val="right" w:pos="5030"/>
        </w:tabs>
        <w:rPr>
          <w:noProof/>
        </w:rPr>
      </w:pPr>
      <w:r>
        <w:rPr>
          <w:noProof/>
        </w:rPr>
        <w:t>Exchange Online Plan 2, 27, 67</w:t>
      </w:r>
    </w:p>
    <w:p w14:paraId="4239B561" w14:textId="77777777" w:rsidR="00CC7979" w:rsidRDefault="00CC7979">
      <w:pPr>
        <w:pStyle w:val="Index1"/>
        <w:tabs>
          <w:tab w:val="right" w:pos="5030"/>
        </w:tabs>
        <w:rPr>
          <w:noProof/>
        </w:rPr>
      </w:pPr>
      <w:r>
        <w:rPr>
          <w:noProof/>
        </w:rPr>
        <w:t>Exchange Online Protection, 16, 67</w:t>
      </w:r>
    </w:p>
    <w:p w14:paraId="4239B562" w14:textId="77777777" w:rsidR="00CC7979" w:rsidRDefault="00CC7979">
      <w:pPr>
        <w:pStyle w:val="Index1"/>
        <w:tabs>
          <w:tab w:val="right" w:pos="5030"/>
        </w:tabs>
        <w:rPr>
          <w:noProof/>
        </w:rPr>
      </w:pPr>
      <w:r>
        <w:rPr>
          <w:noProof/>
        </w:rPr>
        <w:t>Exchange Online-Archivierung für Exchange Online, 67</w:t>
      </w:r>
    </w:p>
    <w:p w14:paraId="4239B563" w14:textId="77777777" w:rsidR="00CC7979" w:rsidRDefault="00CC7979">
      <w:pPr>
        <w:pStyle w:val="Index1"/>
        <w:tabs>
          <w:tab w:val="right" w:pos="5030"/>
        </w:tabs>
        <w:rPr>
          <w:noProof/>
        </w:rPr>
      </w:pPr>
      <w:r>
        <w:rPr>
          <w:noProof/>
        </w:rPr>
        <w:t>Exchange Online-Archivierung für Exchange Server, 16, 67</w:t>
      </w:r>
    </w:p>
    <w:p w14:paraId="4239B564" w14:textId="77777777" w:rsidR="00CC7979" w:rsidRDefault="00CC7979">
      <w:pPr>
        <w:pStyle w:val="Index1"/>
        <w:tabs>
          <w:tab w:val="right" w:pos="5030"/>
        </w:tabs>
        <w:rPr>
          <w:noProof/>
        </w:rPr>
      </w:pPr>
      <w:r>
        <w:rPr>
          <w:noProof/>
        </w:rPr>
        <w:t>Exchange Server, 87</w:t>
      </w:r>
    </w:p>
    <w:p w14:paraId="4239B565" w14:textId="77777777" w:rsidR="00CC7979" w:rsidRDefault="00CC7979">
      <w:pPr>
        <w:pStyle w:val="Index1"/>
        <w:tabs>
          <w:tab w:val="right" w:pos="5030"/>
        </w:tabs>
        <w:rPr>
          <w:noProof/>
        </w:rPr>
      </w:pPr>
      <w:r>
        <w:rPr>
          <w:noProof/>
        </w:rPr>
        <w:t>Exchange Server 2013, 26</w:t>
      </w:r>
    </w:p>
    <w:p w14:paraId="4239B566" w14:textId="77777777" w:rsidR="00CC7979" w:rsidRDefault="00CC7979">
      <w:pPr>
        <w:pStyle w:val="Index1"/>
        <w:tabs>
          <w:tab w:val="right" w:pos="5030"/>
        </w:tabs>
        <w:rPr>
          <w:noProof/>
        </w:rPr>
      </w:pPr>
      <w:r>
        <w:rPr>
          <w:noProof/>
        </w:rPr>
        <w:t>Exchange Server Enterprise, 87</w:t>
      </w:r>
    </w:p>
    <w:p w14:paraId="4239B567" w14:textId="77777777" w:rsidR="00CC7979" w:rsidRDefault="00CC7979">
      <w:pPr>
        <w:pStyle w:val="Index1"/>
        <w:tabs>
          <w:tab w:val="right" w:pos="5030"/>
        </w:tabs>
        <w:rPr>
          <w:noProof/>
        </w:rPr>
      </w:pPr>
      <w:r>
        <w:rPr>
          <w:noProof/>
        </w:rPr>
        <w:t>Exchange Server Enterprise 2016, 26</w:t>
      </w:r>
    </w:p>
    <w:p w14:paraId="4239B568" w14:textId="77777777" w:rsidR="00CC7979" w:rsidRDefault="00CC7979">
      <w:pPr>
        <w:pStyle w:val="Index1"/>
        <w:tabs>
          <w:tab w:val="right" w:pos="5030"/>
        </w:tabs>
        <w:rPr>
          <w:noProof/>
        </w:rPr>
      </w:pPr>
      <w:r>
        <w:rPr>
          <w:noProof/>
        </w:rPr>
        <w:t>Exchange Server Standard, 87</w:t>
      </w:r>
    </w:p>
    <w:p w14:paraId="4239B569" w14:textId="77777777" w:rsidR="00CC7979" w:rsidRDefault="00CC7979">
      <w:pPr>
        <w:pStyle w:val="Index1"/>
        <w:tabs>
          <w:tab w:val="right" w:pos="5030"/>
        </w:tabs>
        <w:rPr>
          <w:noProof/>
        </w:rPr>
      </w:pPr>
      <w:r>
        <w:rPr>
          <w:noProof/>
        </w:rPr>
        <w:t>Exchange Server Standard 2016, 26</w:t>
      </w:r>
    </w:p>
    <w:p w14:paraId="4239B56A" w14:textId="77777777" w:rsidR="00CC7979" w:rsidRDefault="00CC7979">
      <w:pPr>
        <w:pStyle w:val="Index1"/>
        <w:tabs>
          <w:tab w:val="right" w:pos="5030"/>
        </w:tabs>
        <w:rPr>
          <w:noProof/>
        </w:rPr>
      </w:pPr>
      <w:r>
        <w:rPr>
          <w:noProof/>
        </w:rPr>
        <w:t>Externer Connector für Microsoft Identity Manager 2016, 23</w:t>
      </w:r>
    </w:p>
    <w:p w14:paraId="4239B56B" w14:textId="77777777" w:rsidR="00CC7979" w:rsidRDefault="00CC7979">
      <w:pPr>
        <w:pStyle w:val="Index1"/>
        <w:tabs>
          <w:tab w:val="right" w:pos="5030"/>
        </w:tabs>
        <w:rPr>
          <w:noProof/>
        </w:rPr>
      </w:pPr>
      <w:r>
        <w:rPr>
          <w:noProof/>
        </w:rPr>
        <w:t>Externer Connector für Windows Server 2012, 47</w:t>
      </w:r>
    </w:p>
    <w:p w14:paraId="4239B56C" w14:textId="77777777" w:rsidR="00CC7979" w:rsidRDefault="00CC7979">
      <w:pPr>
        <w:pStyle w:val="Index1"/>
        <w:tabs>
          <w:tab w:val="right" w:pos="5030"/>
        </w:tabs>
        <w:rPr>
          <w:noProof/>
        </w:rPr>
      </w:pPr>
      <w:r>
        <w:rPr>
          <w:noProof/>
        </w:rPr>
        <w:t>Externer Connector für Windows Server 2012 Active Directory-Rechteverwaltungsdienste, 47</w:t>
      </w:r>
    </w:p>
    <w:p w14:paraId="4239B56D" w14:textId="77777777" w:rsidR="00CC7979" w:rsidRDefault="00CC7979">
      <w:pPr>
        <w:pStyle w:val="Index1"/>
        <w:tabs>
          <w:tab w:val="right" w:pos="5030"/>
        </w:tabs>
        <w:rPr>
          <w:noProof/>
        </w:rPr>
      </w:pPr>
      <w:r>
        <w:rPr>
          <w:noProof/>
        </w:rPr>
        <w:t>Externer Connector für Windows Server 2012-Remotedesktopdienste, 47</w:t>
      </w:r>
    </w:p>
    <w:p w14:paraId="4239B56E" w14:textId="77777777" w:rsidR="00CC7979" w:rsidRDefault="00CC7979">
      <w:pPr>
        <w:pStyle w:val="Index1"/>
        <w:tabs>
          <w:tab w:val="right" w:pos="5030"/>
        </w:tabs>
        <w:rPr>
          <w:noProof/>
        </w:rPr>
      </w:pPr>
      <w:r>
        <w:rPr>
          <w:noProof/>
        </w:rPr>
        <w:t>Forefront Identity Manager 2010 – Windows Live Edition, 19</w:t>
      </w:r>
    </w:p>
    <w:p w14:paraId="4239B56F" w14:textId="77777777" w:rsidR="00CC7979" w:rsidRDefault="00CC7979">
      <w:pPr>
        <w:pStyle w:val="Index1"/>
        <w:tabs>
          <w:tab w:val="right" w:pos="5030"/>
        </w:tabs>
        <w:rPr>
          <w:noProof/>
        </w:rPr>
      </w:pPr>
      <w:r>
        <w:rPr>
          <w:noProof/>
        </w:rPr>
        <w:t>Forefront Identity Manager 2010 R2, 23, 49</w:t>
      </w:r>
    </w:p>
    <w:p w14:paraId="4239B570" w14:textId="77777777" w:rsidR="00CC7979" w:rsidRDefault="00CC7979">
      <w:pPr>
        <w:pStyle w:val="Index1"/>
        <w:tabs>
          <w:tab w:val="right" w:pos="5030"/>
        </w:tabs>
        <w:rPr>
          <w:noProof/>
        </w:rPr>
      </w:pPr>
      <w:r>
        <w:rPr>
          <w:noProof/>
        </w:rPr>
        <w:t>Forefront Identity Manager 2010 R2 – Windows Live Edition, 19</w:t>
      </w:r>
    </w:p>
    <w:p w14:paraId="4239B571" w14:textId="77777777" w:rsidR="00CC7979" w:rsidRDefault="00CC7979">
      <w:pPr>
        <w:pStyle w:val="Index1"/>
        <w:tabs>
          <w:tab w:val="right" w:pos="5030"/>
        </w:tabs>
        <w:rPr>
          <w:noProof/>
        </w:rPr>
      </w:pPr>
      <w:r>
        <w:rPr>
          <w:noProof/>
        </w:rPr>
        <w:t>Forefront TMG Enterprise, 87</w:t>
      </w:r>
    </w:p>
    <w:p w14:paraId="4239B572" w14:textId="77777777" w:rsidR="00CC7979" w:rsidRDefault="00CC7979">
      <w:pPr>
        <w:pStyle w:val="Index1"/>
        <w:tabs>
          <w:tab w:val="right" w:pos="5030"/>
        </w:tabs>
        <w:rPr>
          <w:noProof/>
        </w:rPr>
      </w:pPr>
      <w:r>
        <w:rPr>
          <w:noProof/>
        </w:rPr>
        <w:t>Forefront TMG Standard, 87</w:t>
      </w:r>
    </w:p>
    <w:p w14:paraId="4239B573" w14:textId="77777777" w:rsidR="00CC7979" w:rsidRDefault="00CC7979">
      <w:pPr>
        <w:pStyle w:val="Index1"/>
        <w:tabs>
          <w:tab w:val="right" w:pos="5030"/>
        </w:tabs>
        <w:rPr>
          <w:noProof/>
        </w:rPr>
      </w:pPr>
      <w:r>
        <w:rPr>
          <w:noProof/>
        </w:rPr>
        <w:t>Forefront United Access Gateway 2010, 17</w:t>
      </w:r>
    </w:p>
    <w:p w14:paraId="4239B574" w14:textId="77777777" w:rsidR="00CC7979" w:rsidRDefault="00CC7979">
      <w:pPr>
        <w:pStyle w:val="Index1"/>
        <w:tabs>
          <w:tab w:val="right" w:pos="5030"/>
        </w:tabs>
        <w:rPr>
          <w:noProof/>
        </w:rPr>
      </w:pPr>
      <w:r>
        <w:rPr>
          <w:noProof/>
        </w:rPr>
        <w:t>Funktions-CAL für Microsoft Dynamics AX, 59, 81</w:t>
      </w:r>
    </w:p>
    <w:p w14:paraId="4239B575" w14:textId="77777777" w:rsidR="00CC7979" w:rsidRDefault="00CC7979">
      <w:pPr>
        <w:pStyle w:val="Index1"/>
        <w:tabs>
          <w:tab w:val="right" w:pos="5030"/>
        </w:tabs>
        <w:rPr>
          <w:noProof/>
        </w:rPr>
      </w:pPr>
      <w:r>
        <w:rPr>
          <w:noProof/>
        </w:rPr>
        <w:t>Funktions-CAL für Microsoft Dynamics AX 2012 R3, 20</w:t>
      </w:r>
    </w:p>
    <w:p w14:paraId="4239B576" w14:textId="77777777" w:rsidR="00CC7979" w:rsidRDefault="00CC7979">
      <w:pPr>
        <w:pStyle w:val="Index1"/>
        <w:tabs>
          <w:tab w:val="right" w:pos="5030"/>
        </w:tabs>
        <w:rPr>
          <w:noProof/>
        </w:rPr>
      </w:pPr>
      <w:r>
        <w:rPr>
          <w:noProof/>
        </w:rPr>
        <w:t>Gerät für Microsoft Dynamics AX, 58</w:t>
      </w:r>
    </w:p>
    <w:p w14:paraId="4239B577" w14:textId="77777777" w:rsidR="00CC7979" w:rsidRDefault="00CC7979">
      <w:pPr>
        <w:pStyle w:val="Index1"/>
        <w:tabs>
          <w:tab w:val="right" w:pos="5030"/>
        </w:tabs>
        <w:rPr>
          <w:noProof/>
        </w:rPr>
      </w:pPr>
      <w:r>
        <w:rPr>
          <w:noProof/>
        </w:rPr>
        <w:t>Gerät für Microsoft Dynamics AX für SA, 58</w:t>
      </w:r>
    </w:p>
    <w:p w14:paraId="4239B578" w14:textId="77777777" w:rsidR="00CC7979" w:rsidRDefault="00CC7979">
      <w:pPr>
        <w:pStyle w:val="Index1"/>
        <w:tabs>
          <w:tab w:val="right" w:pos="5030"/>
        </w:tabs>
        <w:rPr>
          <w:noProof/>
        </w:rPr>
      </w:pPr>
      <w:r>
        <w:rPr>
          <w:noProof/>
        </w:rPr>
        <w:t>Geräte-CAL für Microsoft Dynamics AX-Aufgabe, 59</w:t>
      </w:r>
    </w:p>
    <w:p w14:paraId="4239B579" w14:textId="77777777" w:rsidR="00CC7979" w:rsidRDefault="00CC7979">
      <w:pPr>
        <w:pStyle w:val="Index1"/>
        <w:tabs>
          <w:tab w:val="right" w:pos="5030"/>
        </w:tabs>
        <w:rPr>
          <w:noProof/>
        </w:rPr>
      </w:pPr>
      <w:r>
        <w:rPr>
          <w:noProof/>
        </w:rPr>
        <w:t>Geräte-CAL für Project Server 2016, 24</w:t>
      </w:r>
    </w:p>
    <w:p w14:paraId="4239B57A" w14:textId="77777777" w:rsidR="00CC7979" w:rsidRDefault="00CC7979">
      <w:pPr>
        <w:pStyle w:val="Index1"/>
        <w:tabs>
          <w:tab w:val="right" w:pos="5030"/>
        </w:tabs>
        <w:rPr>
          <w:noProof/>
        </w:rPr>
      </w:pPr>
      <w:r>
        <w:rPr>
          <w:noProof/>
        </w:rPr>
        <w:t>globalen System Center-Dienstmonitor, 34</w:t>
      </w:r>
    </w:p>
    <w:p w14:paraId="4239B57B" w14:textId="77777777" w:rsidR="00CC7979" w:rsidRDefault="00CC7979">
      <w:pPr>
        <w:pStyle w:val="Index1"/>
        <w:tabs>
          <w:tab w:val="right" w:pos="5030"/>
        </w:tabs>
        <w:rPr>
          <w:noProof/>
        </w:rPr>
      </w:pPr>
      <w:r>
        <w:rPr>
          <w:noProof/>
        </w:rPr>
        <w:t>HPC Pack, 49</w:t>
      </w:r>
    </w:p>
    <w:p w14:paraId="4239B57C" w14:textId="77777777" w:rsidR="00CC7979" w:rsidRDefault="00CC7979">
      <w:pPr>
        <w:pStyle w:val="Index1"/>
        <w:tabs>
          <w:tab w:val="right" w:pos="5030"/>
        </w:tabs>
        <w:rPr>
          <w:noProof/>
        </w:rPr>
      </w:pPr>
      <w:r>
        <w:rPr>
          <w:noProof/>
        </w:rPr>
        <w:t>Importdienst für Office 365, 67</w:t>
      </w:r>
    </w:p>
    <w:p w14:paraId="4239B57D" w14:textId="77777777" w:rsidR="00CC7979" w:rsidRDefault="00CC7979">
      <w:pPr>
        <w:pStyle w:val="Index1"/>
        <w:tabs>
          <w:tab w:val="right" w:pos="5030"/>
        </w:tabs>
        <w:rPr>
          <w:noProof/>
        </w:rPr>
      </w:pPr>
      <w:r>
        <w:rPr>
          <w:noProof/>
        </w:rPr>
        <w:t>IoT Suite Predictive Maintenance Plan 1, 55</w:t>
      </w:r>
    </w:p>
    <w:p w14:paraId="4239B57E" w14:textId="77777777" w:rsidR="00CC7979" w:rsidRDefault="00CC7979">
      <w:pPr>
        <w:pStyle w:val="Index1"/>
        <w:tabs>
          <w:tab w:val="right" w:pos="5030"/>
        </w:tabs>
        <w:rPr>
          <w:noProof/>
        </w:rPr>
      </w:pPr>
      <w:r>
        <w:rPr>
          <w:noProof/>
        </w:rPr>
        <w:t>IoT Suite Predictive Maintenance Plan 2, 55</w:t>
      </w:r>
    </w:p>
    <w:p w14:paraId="4239B57F" w14:textId="77777777" w:rsidR="00CC7979" w:rsidRDefault="00CC7979">
      <w:pPr>
        <w:pStyle w:val="Index1"/>
        <w:tabs>
          <w:tab w:val="right" w:pos="5030"/>
        </w:tabs>
        <w:rPr>
          <w:noProof/>
        </w:rPr>
      </w:pPr>
      <w:r>
        <w:rPr>
          <w:noProof/>
        </w:rPr>
        <w:t>IoT Suite Remote Monitoring Plan 1, 55</w:t>
      </w:r>
    </w:p>
    <w:p w14:paraId="4239B580" w14:textId="77777777" w:rsidR="00CC7979" w:rsidRDefault="00CC7979">
      <w:pPr>
        <w:pStyle w:val="Index1"/>
        <w:tabs>
          <w:tab w:val="right" w:pos="5030"/>
        </w:tabs>
        <w:rPr>
          <w:noProof/>
        </w:rPr>
      </w:pPr>
      <w:r>
        <w:rPr>
          <w:noProof/>
        </w:rPr>
        <w:t>IoT Suite Remote Monitoring Plan 2, 55</w:t>
      </w:r>
    </w:p>
    <w:p w14:paraId="4239B581" w14:textId="77777777" w:rsidR="00CC7979" w:rsidRDefault="00CC7979">
      <w:pPr>
        <w:pStyle w:val="Index1"/>
        <w:tabs>
          <w:tab w:val="right" w:pos="5030"/>
        </w:tabs>
        <w:rPr>
          <w:noProof/>
        </w:rPr>
      </w:pPr>
      <w:r>
        <w:rPr>
          <w:noProof/>
        </w:rPr>
        <w:t>Kommerzielle Nutzung für Office Home &amp; Student 2013 RT, 24</w:t>
      </w:r>
    </w:p>
    <w:p w14:paraId="4239B582" w14:textId="77777777" w:rsidR="00CC7979" w:rsidRDefault="00CC7979">
      <w:pPr>
        <w:pStyle w:val="Index1"/>
        <w:tabs>
          <w:tab w:val="right" w:pos="5030"/>
        </w:tabs>
        <w:rPr>
          <w:noProof/>
        </w:rPr>
      </w:pPr>
      <w:r>
        <w:rPr>
          <w:noProof/>
        </w:rPr>
        <w:t>Live Meeting Professional, 29</w:t>
      </w:r>
    </w:p>
    <w:p w14:paraId="4239B583" w14:textId="77777777" w:rsidR="00CC7979" w:rsidRDefault="00CC7979">
      <w:pPr>
        <w:pStyle w:val="Index1"/>
        <w:tabs>
          <w:tab w:val="right" w:pos="5030"/>
        </w:tabs>
        <w:rPr>
          <w:noProof/>
        </w:rPr>
      </w:pPr>
      <w:r>
        <w:rPr>
          <w:noProof/>
        </w:rPr>
        <w:t>Live Meeting Standard, 29</w:t>
      </w:r>
    </w:p>
    <w:p w14:paraId="4239B584" w14:textId="77777777" w:rsidR="00CC7979" w:rsidRDefault="00CC7979">
      <w:pPr>
        <w:pStyle w:val="Index1"/>
        <w:tabs>
          <w:tab w:val="right" w:pos="5030"/>
        </w:tabs>
        <w:rPr>
          <w:noProof/>
        </w:rPr>
      </w:pPr>
      <w:r>
        <w:rPr>
          <w:noProof/>
        </w:rPr>
        <w:t>Lync 2013, 24</w:t>
      </w:r>
    </w:p>
    <w:p w14:paraId="4239B585" w14:textId="77777777" w:rsidR="00CC7979" w:rsidRDefault="00CC7979">
      <w:pPr>
        <w:pStyle w:val="Index1"/>
        <w:tabs>
          <w:tab w:val="right" w:pos="5030"/>
        </w:tabs>
        <w:rPr>
          <w:noProof/>
        </w:rPr>
      </w:pPr>
      <w:r>
        <w:rPr>
          <w:noProof/>
        </w:rPr>
        <w:t>Lync für Mac 2011, 25, 69</w:t>
      </w:r>
    </w:p>
    <w:p w14:paraId="4239B586" w14:textId="77777777" w:rsidR="00CC7979" w:rsidRDefault="00CC7979">
      <w:pPr>
        <w:pStyle w:val="Index1"/>
        <w:tabs>
          <w:tab w:val="right" w:pos="5030"/>
        </w:tabs>
        <w:rPr>
          <w:noProof/>
        </w:rPr>
      </w:pPr>
      <w:r>
        <w:rPr>
          <w:noProof/>
        </w:rPr>
        <w:t>Lync Server 2010, 29</w:t>
      </w:r>
    </w:p>
    <w:p w14:paraId="4239B587" w14:textId="77777777" w:rsidR="00CC7979" w:rsidRDefault="00CC7979">
      <w:pPr>
        <w:pStyle w:val="Index1"/>
        <w:tabs>
          <w:tab w:val="right" w:pos="5030"/>
        </w:tabs>
        <w:rPr>
          <w:noProof/>
        </w:rPr>
      </w:pPr>
      <w:r>
        <w:rPr>
          <w:noProof/>
        </w:rPr>
        <w:t>Lync Server 2013, 29</w:t>
      </w:r>
    </w:p>
    <w:p w14:paraId="4239B588" w14:textId="77777777" w:rsidR="00CC7979" w:rsidRDefault="00CC7979">
      <w:pPr>
        <w:pStyle w:val="Index1"/>
        <w:tabs>
          <w:tab w:val="right" w:pos="5030"/>
        </w:tabs>
        <w:rPr>
          <w:noProof/>
        </w:rPr>
      </w:pPr>
      <w:r>
        <w:rPr>
          <w:noProof/>
        </w:rPr>
        <w:t>Microsoft Azure Platform-Diensten, 88</w:t>
      </w:r>
    </w:p>
    <w:p w14:paraId="4239B589" w14:textId="77777777" w:rsidR="00CC7979" w:rsidRDefault="00CC7979">
      <w:pPr>
        <w:pStyle w:val="Index1"/>
        <w:tabs>
          <w:tab w:val="right" w:pos="5030"/>
        </w:tabs>
        <w:rPr>
          <w:noProof/>
        </w:rPr>
      </w:pPr>
      <w:r>
        <w:rPr>
          <w:noProof/>
        </w:rPr>
        <w:t>Microsoft Azure-Dienste, 52</w:t>
      </w:r>
    </w:p>
    <w:p w14:paraId="4239B58A" w14:textId="77777777" w:rsidR="00CC7979" w:rsidRDefault="00CC7979">
      <w:pPr>
        <w:pStyle w:val="Index1"/>
        <w:tabs>
          <w:tab w:val="right" w:pos="5030"/>
        </w:tabs>
        <w:rPr>
          <w:noProof/>
        </w:rPr>
      </w:pPr>
      <w:r>
        <w:rPr>
          <w:noProof/>
        </w:rPr>
        <w:t>Microsoft Azure-Diensten, 87</w:t>
      </w:r>
    </w:p>
    <w:p w14:paraId="4239B58B" w14:textId="77777777" w:rsidR="00CC7979" w:rsidRDefault="00CC7979">
      <w:pPr>
        <w:pStyle w:val="Index1"/>
        <w:tabs>
          <w:tab w:val="right" w:pos="5030"/>
        </w:tabs>
        <w:rPr>
          <w:noProof/>
        </w:rPr>
      </w:pPr>
      <w:r>
        <w:rPr>
          <w:noProof/>
        </w:rPr>
        <w:t>Microsoft Azure-Standortwiederherstellung, 53</w:t>
      </w:r>
    </w:p>
    <w:p w14:paraId="4239B58C" w14:textId="77777777" w:rsidR="00CC7979" w:rsidRDefault="00CC7979">
      <w:pPr>
        <w:pStyle w:val="Index1"/>
        <w:tabs>
          <w:tab w:val="right" w:pos="5030"/>
        </w:tabs>
        <w:rPr>
          <w:noProof/>
        </w:rPr>
      </w:pPr>
      <w:r>
        <w:rPr>
          <w:noProof/>
        </w:rPr>
        <w:t>Microsoft Dynamics AX 2012 R2, 20</w:t>
      </w:r>
    </w:p>
    <w:p w14:paraId="4239B58D" w14:textId="77777777" w:rsidR="00CC7979" w:rsidRDefault="00CC7979">
      <w:pPr>
        <w:pStyle w:val="Index1"/>
        <w:tabs>
          <w:tab w:val="right" w:pos="5030"/>
        </w:tabs>
        <w:rPr>
          <w:noProof/>
        </w:rPr>
      </w:pPr>
      <w:r>
        <w:rPr>
          <w:noProof/>
        </w:rPr>
        <w:t>Microsoft Dynamics AX 2012 R3 Server, 20</w:t>
      </w:r>
    </w:p>
    <w:p w14:paraId="4239B58E" w14:textId="77777777" w:rsidR="00CC7979" w:rsidRDefault="00CC7979">
      <w:pPr>
        <w:pStyle w:val="Index1"/>
        <w:tabs>
          <w:tab w:val="right" w:pos="5030"/>
        </w:tabs>
        <w:rPr>
          <w:noProof/>
        </w:rPr>
      </w:pPr>
      <w:r>
        <w:rPr>
          <w:noProof/>
        </w:rPr>
        <w:t>Microsoft Dynamics AX 2012 R3 Speicherserver, 20</w:t>
      </w:r>
    </w:p>
    <w:p w14:paraId="4239B58F" w14:textId="77777777" w:rsidR="00CC7979" w:rsidRDefault="00CC7979">
      <w:pPr>
        <w:pStyle w:val="Index1"/>
        <w:tabs>
          <w:tab w:val="right" w:pos="5030"/>
        </w:tabs>
        <w:rPr>
          <w:noProof/>
        </w:rPr>
      </w:pPr>
      <w:r>
        <w:rPr>
          <w:noProof/>
        </w:rPr>
        <w:t>Microsoft Dynamics AX 2012 R3 Standard Commerce Server Core, 20</w:t>
      </w:r>
    </w:p>
    <w:p w14:paraId="4239B590" w14:textId="77777777" w:rsidR="00CC7979" w:rsidRDefault="00CC7979">
      <w:pPr>
        <w:pStyle w:val="Index1"/>
        <w:tabs>
          <w:tab w:val="right" w:pos="5030"/>
        </w:tabs>
        <w:rPr>
          <w:noProof/>
        </w:rPr>
      </w:pPr>
      <w:r>
        <w:rPr>
          <w:noProof/>
        </w:rPr>
        <w:t>Microsoft Dynamics AX Professional Direct Support, 58</w:t>
      </w:r>
    </w:p>
    <w:p w14:paraId="4239B591" w14:textId="77777777" w:rsidR="00CC7979" w:rsidRDefault="00CC7979">
      <w:pPr>
        <w:pStyle w:val="Index1"/>
        <w:tabs>
          <w:tab w:val="right" w:pos="5030"/>
        </w:tabs>
        <w:rPr>
          <w:noProof/>
        </w:rPr>
      </w:pPr>
      <w:r>
        <w:rPr>
          <w:noProof/>
        </w:rPr>
        <w:t>Microsoft Dynamics AX Retail-Skalierungseinheit, 58</w:t>
      </w:r>
    </w:p>
    <w:p w14:paraId="4239B592" w14:textId="77777777" w:rsidR="00CC7979" w:rsidRDefault="00CC7979">
      <w:pPr>
        <w:pStyle w:val="Index1"/>
        <w:tabs>
          <w:tab w:val="right" w:pos="5030"/>
        </w:tabs>
        <w:rPr>
          <w:noProof/>
        </w:rPr>
      </w:pPr>
      <w:r>
        <w:rPr>
          <w:noProof/>
        </w:rPr>
        <w:t>Microsoft Dynamics AX Sandbox Stufe 1</w:t>
      </w:r>
    </w:p>
    <w:p w14:paraId="4239B593" w14:textId="77777777" w:rsidR="00CC7979" w:rsidRDefault="00CC7979">
      <w:pPr>
        <w:pStyle w:val="Index2"/>
        <w:tabs>
          <w:tab w:val="right" w:pos="5030"/>
        </w:tabs>
        <w:rPr>
          <w:noProof/>
        </w:rPr>
      </w:pPr>
      <w:r>
        <w:rPr>
          <w:noProof/>
        </w:rPr>
        <w:t>Entwicklungs- und Testinstanz, 58</w:t>
      </w:r>
    </w:p>
    <w:p w14:paraId="4239B594" w14:textId="77777777" w:rsidR="00CC7979" w:rsidRDefault="00CC7979">
      <w:pPr>
        <w:pStyle w:val="Index1"/>
        <w:tabs>
          <w:tab w:val="right" w:pos="5030"/>
        </w:tabs>
        <w:rPr>
          <w:noProof/>
        </w:rPr>
      </w:pPr>
      <w:r>
        <w:rPr>
          <w:noProof/>
        </w:rPr>
        <w:t>Microsoft Dynamics AX Sandbox Stufe 2</w:t>
      </w:r>
    </w:p>
    <w:p w14:paraId="4239B595" w14:textId="77777777" w:rsidR="00CC7979" w:rsidRDefault="00CC7979">
      <w:pPr>
        <w:pStyle w:val="Index2"/>
        <w:tabs>
          <w:tab w:val="right" w:pos="5030"/>
        </w:tabs>
        <w:rPr>
          <w:noProof/>
        </w:rPr>
      </w:pPr>
      <w:r>
        <w:rPr>
          <w:noProof/>
        </w:rPr>
        <w:t>Standard-Akzeptanztest, 58</w:t>
      </w:r>
    </w:p>
    <w:p w14:paraId="4239B596" w14:textId="77777777" w:rsidR="00CC7979" w:rsidRDefault="00CC7979">
      <w:pPr>
        <w:pStyle w:val="Index1"/>
        <w:tabs>
          <w:tab w:val="right" w:pos="5030"/>
        </w:tabs>
        <w:rPr>
          <w:noProof/>
        </w:rPr>
      </w:pPr>
      <w:r>
        <w:rPr>
          <w:noProof/>
        </w:rPr>
        <w:t>Microsoft Dynamics AX Sandbox Stufe 3</w:t>
      </w:r>
    </w:p>
    <w:p w14:paraId="4239B597" w14:textId="77777777" w:rsidR="00CC7979" w:rsidRDefault="00CC7979">
      <w:pPr>
        <w:pStyle w:val="Index2"/>
        <w:tabs>
          <w:tab w:val="right" w:pos="5030"/>
        </w:tabs>
        <w:rPr>
          <w:noProof/>
        </w:rPr>
      </w:pPr>
      <w:r>
        <w:rPr>
          <w:noProof/>
        </w:rPr>
        <w:t>Premier-Akzeptanztest, 58</w:t>
      </w:r>
    </w:p>
    <w:p w14:paraId="4239B598" w14:textId="77777777" w:rsidR="00CC7979" w:rsidRDefault="00CC7979">
      <w:pPr>
        <w:pStyle w:val="Index1"/>
        <w:tabs>
          <w:tab w:val="right" w:pos="5030"/>
        </w:tabs>
        <w:rPr>
          <w:noProof/>
        </w:rPr>
      </w:pPr>
      <w:r>
        <w:rPr>
          <w:noProof/>
        </w:rPr>
        <w:t>Microsoft Dynamics AX Sandbox Stufe 4</w:t>
      </w:r>
    </w:p>
    <w:p w14:paraId="4239B599" w14:textId="77777777" w:rsidR="00CC7979" w:rsidRDefault="00CC7979">
      <w:pPr>
        <w:pStyle w:val="Index2"/>
        <w:tabs>
          <w:tab w:val="right" w:pos="5030"/>
        </w:tabs>
        <w:rPr>
          <w:noProof/>
        </w:rPr>
      </w:pPr>
      <w:r>
        <w:rPr>
          <w:noProof/>
        </w:rPr>
        <w:t>Standard-Leistungstest (Add-On-AL), 58</w:t>
      </w:r>
    </w:p>
    <w:p w14:paraId="4239B59A" w14:textId="77777777" w:rsidR="00CC7979" w:rsidRDefault="00CC7979">
      <w:pPr>
        <w:pStyle w:val="Index1"/>
        <w:tabs>
          <w:tab w:val="right" w:pos="5030"/>
        </w:tabs>
        <w:rPr>
          <w:noProof/>
        </w:rPr>
      </w:pPr>
      <w:r>
        <w:rPr>
          <w:noProof/>
        </w:rPr>
        <w:t>Microsoft Dynamics AX Sandbox Stufe 5</w:t>
      </w:r>
    </w:p>
    <w:p w14:paraId="4239B59B" w14:textId="77777777" w:rsidR="00CC7979" w:rsidRDefault="00CC7979">
      <w:pPr>
        <w:pStyle w:val="Index2"/>
        <w:tabs>
          <w:tab w:val="right" w:pos="5030"/>
        </w:tabs>
        <w:rPr>
          <w:noProof/>
        </w:rPr>
      </w:pPr>
      <w:r>
        <w:rPr>
          <w:noProof/>
        </w:rPr>
        <w:t>Premier-Leistungstest, 58</w:t>
      </w:r>
    </w:p>
    <w:p w14:paraId="4239B59C" w14:textId="77777777" w:rsidR="00CC7979" w:rsidRDefault="00CC7979">
      <w:pPr>
        <w:pStyle w:val="Index1"/>
        <w:tabs>
          <w:tab w:val="right" w:pos="5030"/>
        </w:tabs>
        <w:rPr>
          <w:noProof/>
        </w:rPr>
      </w:pPr>
      <w:r>
        <w:rPr>
          <w:noProof/>
        </w:rPr>
        <w:t>Microsoft Dynamics AX Self Serve, 58</w:t>
      </w:r>
    </w:p>
    <w:p w14:paraId="4239B59D" w14:textId="77777777" w:rsidR="00CC7979" w:rsidRDefault="00CC7979">
      <w:pPr>
        <w:pStyle w:val="Index1"/>
        <w:tabs>
          <w:tab w:val="right" w:pos="5030"/>
        </w:tabs>
        <w:rPr>
          <w:noProof/>
        </w:rPr>
      </w:pPr>
      <w:r>
        <w:rPr>
          <w:noProof/>
        </w:rPr>
        <w:t>Microsoft Dynamics AX Self Serve für SA, 58</w:t>
      </w:r>
    </w:p>
    <w:p w14:paraId="4239B59E" w14:textId="77777777" w:rsidR="00CC7979" w:rsidRDefault="00CC7979">
      <w:pPr>
        <w:pStyle w:val="Index1"/>
        <w:tabs>
          <w:tab w:val="right" w:pos="5030"/>
        </w:tabs>
        <w:rPr>
          <w:noProof/>
        </w:rPr>
      </w:pPr>
      <w:r>
        <w:rPr>
          <w:noProof/>
        </w:rPr>
        <w:t>Microsoft Dynamics AX Standard Commerce Core Server, 81</w:t>
      </w:r>
    </w:p>
    <w:p w14:paraId="4239B59F" w14:textId="77777777" w:rsidR="00CC7979" w:rsidRDefault="00CC7979">
      <w:pPr>
        <w:pStyle w:val="Index1"/>
        <w:tabs>
          <w:tab w:val="right" w:pos="5030"/>
        </w:tabs>
        <w:rPr>
          <w:noProof/>
        </w:rPr>
      </w:pPr>
      <w:r>
        <w:rPr>
          <w:noProof/>
        </w:rPr>
        <w:t>Microsoft Dynamics AX Store Server, 81</w:t>
      </w:r>
    </w:p>
    <w:p w14:paraId="4239B5A0" w14:textId="77777777" w:rsidR="00CC7979" w:rsidRDefault="00CC7979">
      <w:pPr>
        <w:pStyle w:val="Index1"/>
        <w:tabs>
          <w:tab w:val="right" w:pos="5030"/>
        </w:tabs>
        <w:rPr>
          <w:noProof/>
        </w:rPr>
      </w:pPr>
      <w:r>
        <w:rPr>
          <w:noProof/>
        </w:rPr>
        <w:t>Microsoft Dynamics AX-Zusatzspeicher, 58</w:t>
      </w:r>
    </w:p>
    <w:p w14:paraId="4239B5A1" w14:textId="77777777" w:rsidR="00CC7979" w:rsidRDefault="00CC7979">
      <w:pPr>
        <w:pStyle w:val="Index1"/>
        <w:tabs>
          <w:tab w:val="right" w:pos="5030"/>
        </w:tabs>
        <w:rPr>
          <w:noProof/>
        </w:rPr>
      </w:pPr>
      <w:r>
        <w:rPr>
          <w:noProof/>
        </w:rPr>
        <w:t>Microsoft Dynamics CRM 2013, 22</w:t>
      </w:r>
    </w:p>
    <w:p w14:paraId="4239B5A2" w14:textId="77777777" w:rsidR="00CC7979" w:rsidRDefault="00CC7979">
      <w:pPr>
        <w:pStyle w:val="Index1"/>
        <w:tabs>
          <w:tab w:val="right" w:pos="5030"/>
        </w:tabs>
        <w:rPr>
          <w:noProof/>
        </w:rPr>
      </w:pPr>
      <w:r>
        <w:rPr>
          <w:noProof/>
        </w:rPr>
        <w:t>Microsoft Dynamics CRM 2015, 22</w:t>
      </w:r>
    </w:p>
    <w:p w14:paraId="4239B5A3" w14:textId="77777777" w:rsidR="00CC7979" w:rsidRDefault="00CC7979">
      <w:pPr>
        <w:pStyle w:val="Index1"/>
        <w:tabs>
          <w:tab w:val="right" w:pos="5030"/>
        </w:tabs>
        <w:rPr>
          <w:noProof/>
        </w:rPr>
      </w:pPr>
      <w:r>
        <w:rPr>
          <w:noProof/>
        </w:rPr>
        <w:t>Microsoft Dynamics CRM Online Additional Portal Page Views (Add-On-AL), 59</w:t>
      </w:r>
    </w:p>
    <w:p w14:paraId="4239B5A4" w14:textId="77777777" w:rsidR="00CC7979" w:rsidRDefault="00CC7979">
      <w:pPr>
        <w:pStyle w:val="Index1"/>
        <w:tabs>
          <w:tab w:val="right" w:pos="5030"/>
        </w:tabs>
        <w:rPr>
          <w:noProof/>
        </w:rPr>
      </w:pPr>
      <w:r>
        <w:rPr>
          <w:noProof/>
        </w:rPr>
        <w:t>Microsoft Dynamics CRM Online Basic, 59</w:t>
      </w:r>
    </w:p>
    <w:p w14:paraId="4239B5A5" w14:textId="77777777" w:rsidR="00CC7979" w:rsidRDefault="00CC7979">
      <w:pPr>
        <w:pStyle w:val="Index1"/>
        <w:tabs>
          <w:tab w:val="right" w:pos="5030"/>
        </w:tabs>
        <w:rPr>
          <w:noProof/>
        </w:rPr>
      </w:pPr>
      <w:r>
        <w:rPr>
          <w:noProof/>
        </w:rPr>
        <w:t>Microsoft Dynamics CRM Online Basic für SA, 59</w:t>
      </w:r>
    </w:p>
    <w:p w14:paraId="4239B5A6" w14:textId="77777777" w:rsidR="00CC7979" w:rsidRDefault="00CC7979">
      <w:pPr>
        <w:pStyle w:val="Index1"/>
        <w:tabs>
          <w:tab w:val="right" w:pos="5030"/>
        </w:tabs>
        <w:rPr>
          <w:noProof/>
        </w:rPr>
      </w:pPr>
      <w:r>
        <w:rPr>
          <w:noProof/>
        </w:rPr>
        <w:t>Microsoft Dynamics CRM Online Enhanced Support, 59</w:t>
      </w:r>
    </w:p>
    <w:p w14:paraId="4239B5A7" w14:textId="77777777" w:rsidR="00CC7979" w:rsidRDefault="00CC7979">
      <w:pPr>
        <w:pStyle w:val="Index1"/>
        <w:tabs>
          <w:tab w:val="right" w:pos="5030"/>
        </w:tabs>
        <w:rPr>
          <w:noProof/>
        </w:rPr>
      </w:pPr>
      <w:r>
        <w:rPr>
          <w:noProof/>
        </w:rPr>
        <w:t>Microsoft Dynamics CRM Online Enterprise, 59</w:t>
      </w:r>
    </w:p>
    <w:p w14:paraId="4239B5A8" w14:textId="77777777" w:rsidR="00CC7979" w:rsidRDefault="00CC7979">
      <w:pPr>
        <w:pStyle w:val="Index1"/>
        <w:tabs>
          <w:tab w:val="right" w:pos="5030"/>
        </w:tabs>
        <w:rPr>
          <w:noProof/>
        </w:rPr>
      </w:pPr>
      <w:r>
        <w:rPr>
          <w:noProof/>
        </w:rPr>
        <w:t>Microsoft Dynamics CRM Online Enterprise für SA, 59</w:t>
      </w:r>
    </w:p>
    <w:p w14:paraId="4239B5A9" w14:textId="77777777" w:rsidR="00CC7979" w:rsidRDefault="00CC7979">
      <w:pPr>
        <w:pStyle w:val="Index1"/>
        <w:tabs>
          <w:tab w:val="right" w:pos="5030"/>
        </w:tabs>
        <w:rPr>
          <w:noProof/>
        </w:rPr>
      </w:pPr>
      <w:r>
        <w:rPr>
          <w:noProof/>
        </w:rPr>
        <w:t>Microsoft Dynamics CRM Online Essential, 59</w:t>
      </w:r>
    </w:p>
    <w:p w14:paraId="4239B5AA" w14:textId="77777777" w:rsidR="00CC7979" w:rsidRDefault="00CC7979">
      <w:pPr>
        <w:pStyle w:val="Index1"/>
        <w:tabs>
          <w:tab w:val="right" w:pos="5030"/>
        </w:tabs>
        <w:rPr>
          <w:noProof/>
        </w:rPr>
      </w:pPr>
      <w:r>
        <w:rPr>
          <w:noProof/>
        </w:rPr>
        <w:t>Microsoft Dynamics CRM Online Essential für SA, 59</w:t>
      </w:r>
    </w:p>
    <w:p w14:paraId="4239B5AB" w14:textId="77777777" w:rsidR="00CC7979" w:rsidRDefault="00CC7979">
      <w:pPr>
        <w:pStyle w:val="Index1"/>
        <w:tabs>
          <w:tab w:val="right" w:pos="5030"/>
        </w:tabs>
        <w:rPr>
          <w:noProof/>
        </w:rPr>
      </w:pPr>
      <w:r>
        <w:rPr>
          <w:noProof/>
        </w:rPr>
        <w:t>Microsoft Dynamics CRM Online Field Service (Nutzer-AL), 59</w:t>
      </w:r>
    </w:p>
    <w:p w14:paraId="4239B5AC" w14:textId="77777777" w:rsidR="00CC7979" w:rsidRDefault="00CC7979">
      <w:pPr>
        <w:pStyle w:val="Index1"/>
        <w:tabs>
          <w:tab w:val="right" w:pos="5030"/>
        </w:tabs>
        <w:rPr>
          <w:noProof/>
        </w:rPr>
      </w:pPr>
      <w:r>
        <w:rPr>
          <w:noProof/>
        </w:rPr>
        <w:t>Microsoft Dynamics CRM Online Portal, 59</w:t>
      </w:r>
    </w:p>
    <w:p w14:paraId="4239B5AD" w14:textId="77777777" w:rsidR="00CC7979" w:rsidRDefault="00CC7979">
      <w:pPr>
        <w:pStyle w:val="Index1"/>
        <w:tabs>
          <w:tab w:val="right" w:pos="5030"/>
        </w:tabs>
        <w:rPr>
          <w:noProof/>
        </w:rPr>
      </w:pPr>
      <w:r>
        <w:rPr>
          <w:noProof/>
        </w:rPr>
        <w:t>Microsoft Dynamics CRM Online Professional, 59</w:t>
      </w:r>
    </w:p>
    <w:p w14:paraId="4239B5AE" w14:textId="77777777" w:rsidR="00CC7979" w:rsidRDefault="00CC7979">
      <w:pPr>
        <w:pStyle w:val="Index1"/>
        <w:tabs>
          <w:tab w:val="right" w:pos="5030"/>
        </w:tabs>
        <w:rPr>
          <w:noProof/>
        </w:rPr>
      </w:pPr>
      <w:r>
        <w:rPr>
          <w:noProof/>
        </w:rPr>
        <w:t>Microsoft Dynamics CRM Online Professional Add-On für Office 365, 59</w:t>
      </w:r>
    </w:p>
    <w:p w14:paraId="4239B5AF" w14:textId="77777777" w:rsidR="00CC7979" w:rsidRDefault="00CC7979">
      <w:pPr>
        <w:pStyle w:val="Index1"/>
        <w:tabs>
          <w:tab w:val="right" w:pos="5030"/>
        </w:tabs>
        <w:rPr>
          <w:noProof/>
        </w:rPr>
      </w:pPr>
      <w:r>
        <w:rPr>
          <w:noProof/>
        </w:rPr>
        <w:t>Microsoft Dynamics CRM Online Professional Add-On für Office 365 für SA, 59</w:t>
      </w:r>
    </w:p>
    <w:p w14:paraId="4239B5B0" w14:textId="77777777" w:rsidR="00CC7979" w:rsidRDefault="00CC7979">
      <w:pPr>
        <w:pStyle w:val="Index1"/>
        <w:tabs>
          <w:tab w:val="right" w:pos="5030"/>
        </w:tabs>
        <w:rPr>
          <w:noProof/>
        </w:rPr>
      </w:pPr>
      <w:r>
        <w:rPr>
          <w:noProof/>
        </w:rPr>
        <w:t>Microsoft Dynamics CRM Online Professional Direct Support, 59</w:t>
      </w:r>
    </w:p>
    <w:p w14:paraId="4239B5B1" w14:textId="77777777" w:rsidR="00CC7979" w:rsidRDefault="00CC7979">
      <w:pPr>
        <w:pStyle w:val="Index1"/>
        <w:tabs>
          <w:tab w:val="right" w:pos="5030"/>
        </w:tabs>
        <w:rPr>
          <w:noProof/>
        </w:rPr>
      </w:pPr>
      <w:r>
        <w:rPr>
          <w:noProof/>
        </w:rPr>
        <w:t>Microsoft Dynamics CRM Online Professional für SA, 59</w:t>
      </w:r>
    </w:p>
    <w:p w14:paraId="4239B5B2" w14:textId="77777777" w:rsidR="00CC7979" w:rsidRDefault="00CC7979">
      <w:pPr>
        <w:pStyle w:val="Index1"/>
        <w:tabs>
          <w:tab w:val="right" w:pos="5030"/>
        </w:tabs>
        <w:rPr>
          <w:noProof/>
        </w:rPr>
      </w:pPr>
      <w:r>
        <w:rPr>
          <w:noProof/>
        </w:rPr>
        <w:t>Microsoft Dynamics CRM Server, 87</w:t>
      </w:r>
    </w:p>
    <w:p w14:paraId="4239B5B3" w14:textId="77777777" w:rsidR="00CC7979" w:rsidRDefault="00CC7979">
      <w:pPr>
        <w:pStyle w:val="Index1"/>
        <w:tabs>
          <w:tab w:val="right" w:pos="5030"/>
        </w:tabs>
        <w:rPr>
          <w:noProof/>
        </w:rPr>
      </w:pPr>
      <w:r>
        <w:rPr>
          <w:noProof/>
        </w:rPr>
        <w:t>Microsoft Dynamics CRM Server 2011, 81</w:t>
      </w:r>
    </w:p>
    <w:p w14:paraId="4239B5B4" w14:textId="77777777" w:rsidR="00CC7979" w:rsidRDefault="00CC7979">
      <w:pPr>
        <w:pStyle w:val="Index1"/>
        <w:tabs>
          <w:tab w:val="right" w:pos="5030"/>
        </w:tabs>
        <w:rPr>
          <w:noProof/>
        </w:rPr>
      </w:pPr>
      <w:r>
        <w:rPr>
          <w:noProof/>
        </w:rPr>
        <w:t>Microsoft Dynamics CRM Server 2013, 81</w:t>
      </w:r>
    </w:p>
    <w:p w14:paraId="4239B5B5" w14:textId="77777777" w:rsidR="00CC7979" w:rsidRDefault="00CC7979">
      <w:pPr>
        <w:pStyle w:val="Index1"/>
        <w:tabs>
          <w:tab w:val="right" w:pos="5030"/>
        </w:tabs>
        <w:rPr>
          <w:noProof/>
        </w:rPr>
      </w:pPr>
      <w:r>
        <w:rPr>
          <w:noProof/>
        </w:rPr>
        <w:lastRenderedPageBreak/>
        <w:t>Microsoft Dynamics CRM Server 2015, 81</w:t>
      </w:r>
    </w:p>
    <w:p w14:paraId="4239B5B6" w14:textId="77777777" w:rsidR="00CC7979" w:rsidRDefault="00CC7979">
      <w:pPr>
        <w:pStyle w:val="Index1"/>
        <w:tabs>
          <w:tab w:val="right" w:pos="5030"/>
        </w:tabs>
        <w:rPr>
          <w:noProof/>
        </w:rPr>
      </w:pPr>
      <w:r>
        <w:rPr>
          <w:noProof/>
        </w:rPr>
        <w:t>Microsoft Dynamics CRM Server 2016, 21</w:t>
      </w:r>
    </w:p>
    <w:p w14:paraId="4239B5B7" w14:textId="77777777" w:rsidR="00CC7979" w:rsidRDefault="00CC7979">
      <w:pPr>
        <w:pStyle w:val="Index1"/>
        <w:tabs>
          <w:tab w:val="right" w:pos="5030"/>
        </w:tabs>
        <w:rPr>
          <w:noProof/>
        </w:rPr>
      </w:pPr>
      <w:r>
        <w:rPr>
          <w:noProof/>
        </w:rPr>
        <w:t>Microsoft Dynamics CRM Workgroup Server, 87</w:t>
      </w:r>
    </w:p>
    <w:p w14:paraId="4239B5B8" w14:textId="77777777" w:rsidR="00CC7979" w:rsidRDefault="00CC7979">
      <w:pPr>
        <w:pStyle w:val="Index1"/>
        <w:tabs>
          <w:tab w:val="right" w:pos="5030"/>
        </w:tabs>
        <w:rPr>
          <w:noProof/>
        </w:rPr>
      </w:pPr>
      <w:r>
        <w:rPr>
          <w:noProof/>
        </w:rPr>
        <w:t>Microsoft Dynamics CRM Workgroup Server 2016, 21</w:t>
      </w:r>
    </w:p>
    <w:p w14:paraId="4239B5B9" w14:textId="77777777" w:rsidR="00CC7979" w:rsidRDefault="00CC7979">
      <w:pPr>
        <w:pStyle w:val="Index1"/>
        <w:tabs>
          <w:tab w:val="right" w:pos="5030"/>
        </w:tabs>
        <w:rPr>
          <w:noProof/>
        </w:rPr>
      </w:pPr>
      <w:r>
        <w:rPr>
          <w:noProof/>
        </w:rPr>
        <w:t>Microsoft Dynamics Employee Self Service (Nutzer-AL), 59</w:t>
      </w:r>
    </w:p>
    <w:p w14:paraId="4239B5BA" w14:textId="77777777" w:rsidR="00CC7979" w:rsidRDefault="00CC7979">
      <w:pPr>
        <w:pStyle w:val="Index1"/>
        <w:tabs>
          <w:tab w:val="right" w:pos="5030"/>
        </w:tabs>
        <w:rPr>
          <w:noProof/>
        </w:rPr>
      </w:pPr>
      <w:r>
        <w:rPr>
          <w:noProof/>
        </w:rPr>
        <w:t>Microsoft Dynamics Marketing Enhanced Support, 60</w:t>
      </w:r>
    </w:p>
    <w:p w14:paraId="4239B5BB" w14:textId="77777777" w:rsidR="00CC7979" w:rsidRDefault="00CC7979">
      <w:pPr>
        <w:pStyle w:val="Index1"/>
        <w:tabs>
          <w:tab w:val="right" w:pos="5030"/>
        </w:tabs>
        <w:rPr>
          <w:noProof/>
        </w:rPr>
      </w:pPr>
      <w:r>
        <w:rPr>
          <w:noProof/>
        </w:rPr>
        <w:t>Microsoft Dynamics Marketing Enterprise, 60</w:t>
      </w:r>
    </w:p>
    <w:p w14:paraId="4239B5BC" w14:textId="77777777" w:rsidR="00CC7979" w:rsidRDefault="00CC7979">
      <w:pPr>
        <w:pStyle w:val="Index1"/>
        <w:tabs>
          <w:tab w:val="right" w:pos="5030"/>
        </w:tabs>
        <w:rPr>
          <w:noProof/>
        </w:rPr>
      </w:pPr>
      <w:r>
        <w:rPr>
          <w:noProof/>
        </w:rPr>
        <w:t>Microsoft Dynamics Marketing Enterprise Extra Storage, 60</w:t>
      </w:r>
    </w:p>
    <w:p w14:paraId="4239B5BD" w14:textId="77777777" w:rsidR="00CC7979" w:rsidRDefault="00CC7979">
      <w:pPr>
        <w:pStyle w:val="Index1"/>
        <w:tabs>
          <w:tab w:val="right" w:pos="5030"/>
        </w:tabs>
        <w:rPr>
          <w:noProof/>
        </w:rPr>
      </w:pPr>
      <w:r>
        <w:rPr>
          <w:noProof/>
        </w:rPr>
        <w:t>Microsoft Dynamics Marketing Extra Messages, 60</w:t>
      </w:r>
    </w:p>
    <w:p w14:paraId="4239B5BE" w14:textId="77777777" w:rsidR="00CC7979" w:rsidRDefault="00CC7979">
      <w:pPr>
        <w:pStyle w:val="Index1"/>
        <w:tabs>
          <w:tab w:val="right" w:pos="5030"/>
        </w:tabs>
        <w:rPr>
          <w:noProof/>
        </w:rPr>
      </w:pPr>
      <w:r>
        <w:rPr>
          <w:noProof/>
        </w:rPr>
        <w:t>Microsoft Dynamics Marketing Sales Collaboration, 60</w:t>
      </w:r>
    </w:p>
    <w:p w14:paraId="4239B5BF" w14:textId="77777777" w:rsidR="00CC7979" w:rsidRDefault="00CC7979">
      <w:pPr>
        <w:pStyle w:val="Index1"/>
        <w:tabs>
          <w:tab w:val="right" w:pos="5030"/>
        </w:tabs>
        <w:rPr>
          <w:noProof/>
        </w:rPr>
      </w:pPr>
      <w:r>
        <w:rPr>
          <w:noProof/>
        </w:rPr>
        <w:t>Microsoft Dynamics Marketing SMS Credit (Add-On-AL), 60</w:t>
      </w:r>
    </w:p>
    <w:p w14:paraId="4239B5C0" w14:textId="77777777" w:rsidR="00CC7979" w:rsidRDefault="00CC7979">
      <w:pPr>
        <w:pStyle w:val="Index1"/>
        <w:tabs>
          <w:tab w:val="right" w:pos="5030"/>
        </w:tabs>
        <w:rPr>
          <w:noProof/>
        </w:rPr>
      </w:pPr>
      <w:r>
        <w:rPr>
          <w:noProof/>
        </w:rPr>
        <w:t>Microsoft Intune, 17, 35, 58</w:t>
      </w:r>
    </w:p>
    <w:p w14:paraId="4239B5C1" w14:textId="77777777" w:rsidR="00CC7979" w:rsidRDefault="00CC7979">
      <w:pPr>
        <w:pStyle w:val="Index1"/>
        <w:tabs>
          <w:tab w:val="right" w:pos="5030"/>
        </w:tabs>
        <w:rPr>
          <w:noProof/>
        </w:rPr>
      </w:pPr>
      <w:r>
        <w:rPr>
          <w:noProof/>
        </w:rPr>
        <w:t>Microsoft Intune-Nutzer AL-Add-On Extra Storage 1 GB, 58</w:t>
      </w:r>
    </w:p>
    <w:p w14:paraId="4239B5C2" w14:textId="77777777" w:rsidR="00CC7979" w:rsidRDefault="00CC7979">
      <w:pPr>
        <w:pStyle w:val="Index1"/>
        <w:tabs>
          <w:tab w:val="right" w:pos="5030"/>
        </w:tabs>
        <w:rPr>
          <w:noProof/>
        </w:rPr>
      </w:pPr>
      <w:r>
        <w:rPr>
          <w:noProof/>
        </w:rPr>
        <w:t>Microsoft Learning E-Reference Library, 70</w:t>
      </w:r>
    </w:p>
    <w:p w14:paraId="4239B5C3" w14:textId="77777777" w:rsidR="00CC7979" w:rsidRDefault="00CC7979">
      <w:pPr>
        <w:pStyle w:val="Index1"/>
        <w:tabs>
          <w:tab w:val="right" w:pos="5030"/>
        </w:tabs>
        <w:rPr>
          <w:noProof/>
        </w:rPr>
      </w:pPr>
      <w:r>
        <w:rPr>
          <w:noProof/>
        </w:rPr>
        <w:t>Microsoft Learning Imagine Academy, 70</w:t>
      </w:r>
    </w:p>
    <w:p w14:paraId="4239B5C4" w14:textId="77777777" w:rsidR="00CC7979" w:rsidRDefault="00CC7979">
      <w:pPr>
        <w:pStyle w:val="Index1"/>
        <w:tabs>
          <w:tab w:val="right" w:pos="5030"/>
        </w:tabs>
        <w:rPr>
          <w:noProof/>
        </w:rPr>
      </w:pPr>
      <w:r>
        <w:rPr>
          <w:noProof/>
        </w:rPr>
        <w:t>Microsoft Learning MOS 500 Exam Site License, 70</w:t>
      </w:r>
    </w:p>
    <w:p w14:paraId="4239B5C5" w14:textId="77777777" w:rsidR="00CC7979" w:rsidRDefault="00CC7979">
      <w:pPr>
        <w:pStyle w:val="Index1"/>
        <w:tabs>
          <w:tab w:val="right" w:pos="5030"/>
        </w:tabs>
        <w:rPr>
          <w:noProof/>
        </w:rPr>
      </w:pPr>
      <w:r>
        <w:rPr>
          <w:noProof/>
        </w:rPr>
        <w:t>Microsoft Learning MTA 250 Exam Site License, 70</w:t>
      </w:r>
    </w:p>
    <w:p w14:paraId="4239B5C6" w14:textId="77777777" w:rsidR="00CC7979" w:rsidRDefault="00CC7979">
      <w:pPr>
        <w:pStyle w:val="Index1"/>
        <w:tabs>
          <w:tab w:val="right" w:pos="5030"/>
        </w:tabs>
        <w:rPr>
          <w:noProof/>
        </w:rPr>
      </w:pPr>
      <w:r>
        <w:rPr>
          <w:noProof/>
        </w:rPr>
        <w:t>Microsoft Office Audit and Control Management Server 2013, 28</w:t>
      </w:r>
    </w:p>
    <w:p w14:paraId="4239B5C7" w14:textId="77777777" w:rsidR="00CC7979" w:rsidRDefault="00CC7979">
      <w:pPr>
        <w:pStyle w:val="Index1"/>
        <w:tabs>
          <w:tab w:val="right" w:pos="5030"/>
        </w:tabs>
        <w:rPr>
          <w:noProof/>
        </w:rPr>
      </w:pPr>
      <w:r>
        <w:rPr>
          <w:noProof/>
        </w:rPr>
        <w:t>Microsoft Social Engagement, 60</w:t>
      </w:r>
    </w:p>
    <w:p w14:paraId="4239B5C8" w14:textId="77777777" w:rsidR="00CC7979" w:rsidRDefault="00CC7979">
      <w:pPr>
        <w:pStyle w:val="Index1"/>
        <w:tabs>
          <w:tab w:val="right" w:pos="5030"/>
        </w:tabs>
        <w:rPr>
          <w:noProof/>
        </w:rPr>
      </w:pPr>
      <w:r>
        <w:rPr>
          <w:noProof/>
        </w:rPr>
        <w:t>Microsoft Social Engagement Additional Posts, 60</w:t>
      </w:r>
    </w:p>
    <w:p w14:paraId="4239B5C9" w14:textId="77777777" w:rsidR="00CC7979" w:rsidRDefault="00CC7979">
      <w:pPr>
        <w:pStyle w:val="Index1"/>
        <w:tabs>
          <w:tab w:val="right" w:pos="5030"/>
        </w:tabs>
        <w:rPr>
          <w:noProof/>
        </w:rPr>
      </w:pPr>
      <w:r>
        <w:rPr>
          <w:noProof/>
        </w:rPr>
        <w:t>Microsoft Social Engagement Enterprise, 60</w:t>
      </w:r>
    </w:p>
    <w:p w14:paraId="4239B5CA" w14:textId="77777777" w:rsidR="00CC7979" w:rsidRDefault="00CC7979">
      <w:pPr>
        <w:pStyle w:val="Index1"/>
        <w:tabs>
          <w:tab w:val="right" w:pos="5030"/>
        </w:tabs>
        <w:rPr>
          <w:noProof/>
        </w:rPr>
      </w:pPr>
      <w:r>
        <w:rPr>
          <w:noProof/>
        </w:rPr>
        <w:t>Microsoft Social Engagement Professional, 60</w:t>
      </w:r>
    </w:p>
    <w:p w14:paraId="4239B5CB" w14:textId="77777777" w:rsidR="00CC7979" w:rsidRDefault="00CC7979">
      <w:pPr>
        <w:pStyle w:val="Index1"/>
        <w:tabs>
          <w:tab w:val="right" w:pos="5030"/>
        </w:tabs>
        <w:rPr>
          <w:noProof/>
        </w:rPr>
      </w:pPr>
      <w:r>
        <w:rPr>
          <w:noProof/>
        </w:rPr>
        <w:t>Microsoft Social Engagement Professional Direct Support, 60</w:t>
      </w:r>
    </w:p>
    <w:p w14:paraId="4239B5CC" w14:textId="77777777" w:rsidR="00CC7979" w:rsidRDefault="00CC7979">
      <w:pPr>
        <w:pStyle w:val="Index1"/>
        <w:tabs>
          <w:tab w:val="right" w:pos="5030"/>
        </w:tabs>
        <w:rPr>
          <w:noProof/>
        </w:rPr>
      </w:pPr>
      <w:r>
        <w:rPr>
          <w:noProof/>
        </w:rPr>
        <w:t>Microsoft Translator API, 70</w:t>
      </w:r>
    </w:p>
    <w:p w14:paraId="4239B5CD" w14:textId="77777777" w:rsidR="00CC7979" w:rsidRDefault="00CC7979">
      <w:pPr>
        <w:pStyle w:val="Index1"/>
        <w:tabs>
          <w:tab w:val="right" w:pos="5030"/>
        </w:tabs>
        <w:rPr>
          <w:noProof/>
        </w:rPr>
      </w:pPr>
      <w:r>
        <w:rPr>
          <w:noProof/>
        </w:rPr>
        <w:t>Microsoft-Azure-Diensten, 87</w:t>
      </w:r>
    </w:p>
    <w:p w14:paraId="4239B5CE" w14:textId="77777777" w:rsidR="00CC7979" w:rsidRDefault="00CC7979">
      <w:pPr>
        <w:pStyle w:val="Index1"/>
        <w:tabs>
          <w:tab w:val="right" w:pos="5030"/>
        </w:tabs>
        <w:rPr>
          <w:noProof/>
        </w:rPr>
      </w:pPr>
      <w:r>
        <w:rPr>
          <w:noProof/>
        </w:rPr>
        <w:t>MSDN-Plattformen, 37</w:t>
      </w:r>
    </w:p>
    <w:p w14:paraId="4239B5CF" w14:textId="77777777" w:rsidR="00CC7979" w:rsidRDefault="00CC7979">
      <w:pPr>
        <w:pStyle w:val="Index1"/>
        <w:tabs>
          <w:tab w:val="right" w:pos="5030"/>
        </w:tabs>
        <w:rPr>
          <w:noProof/>
        </w:rPr>
      </w:pPr>
      <w:r>
        <w:rPr>
          <w:noProof/>
        </w:rPr>
        <w:t>Multi-Factor Authentication, 56</w:t>
      </w:r>
    </w:p>
    <w:p w14:paraId="4239B5D0" w14:textId="77777777" w:rsidR="00CC7979" w:rsidRDefault="00CC7979">
      <w:pPr>
        <w:pStyle w:val="Index1"/>
        <w:tabs>
          <w:tab w:val="right" w:pos="5030"/>
        </w:tabs>
        <w:rPr>
          <w:noProof/>
        </w:rPr>
      </w:pPr>
      <w:r>
        <w:rPr>
          <w:noProof/>
        </w:rPr>
        <w:t>Nutzer-AL, 28</w:t>
      </w:r>
    </w:p>
    <w:p w14:paraId="4239B5D1" w14:textId="77777777" w:rsidR="00CC7979" w:rsidRDefault="00CC7979">
      <w:pPr>
        <w:pStyle w:val="Index1"/>
        <w:tabs>
          <w:tab w:val="right" w:pos="5030"/>
        </w:tabs>
        <w:rPr>
          <w:noProof/>
        </w:rPr>
      </w:pPr>
      <w:r>
        <w:rPr>
          <w:noProof/>
        </w:rPr>
        <w:t>Nutzer-AL für Microsoft Dynamics AX-Aufgabe, 58</w:t>
      </w:r>
    </w:p>
    <w:p w14:paraId="4239B5D2" w14:textId="77777777" w:rsidR="00CC7979" w:rsidRDefault="00CC7979">
      <w:pPr>
        <w:pStyle w:val="Index1"/>
        <w:tabs>
          <w:tab w:val="right" w:pos="5030"/>
        </w:tabs>
        <w:rPr>
          <w:noProof/>
        </w:rPr>
      </w:pPr>
      <w:r>
        <w:rPr>
          <w:noProof/>
        </w:rPr>
        <w:t>Nutzer-CAL für Microsoft Dynamics AX-Aufgabe, 59</w:t>
      </w:r>
    </w:p>
    <w:p w14:paraId="4239B5D3" w14:textId="77777777" w:rsidR="00CC7979" w:rsidRDefault="00CC7979">
      <w:pPr>
        <w:pStyle w:val="Index1"/>
        <w:tabs>
          <w:tab w:val="right" w:pos="5030"/>
        </w:tabs>
        <w:rPr>
          <w:noProof/>
        </w:rPr>
      </w:pPr>
      <w:r>
        <w:rPr>
          <w:noProof/>
        </w:rPr>
        <w:t>Office 2013, 24</w:t>
      </w:r>
    </w:p>
    <w:p w14:paraId="4239B5D4" w14:textId="77777777" w:rsidR="00CC7979" w:rsidRDefault="00CC7979">
      <w:pPr>
        <w:pStyle w:val="Index1"/>
        <w:tabs>
          <w:tab w:val="right" w:pos="5030"/>
        </w:tabs>
        <w:rPr>
          <w:noProof/>
        </w:rPr>
      </w:pPr>
      <w:r>
        <w:rPr>
          <w:noProof/>
        </w:rPr>
        <w:t>Office 2016 für Mac Standard, 25</w:t>
      </w:r>
    </w:p>
    <w:p w14:paraId="4239B5D5" w14:textId="77777777" w:rsidR="00CC7979" w:rsidRDefault="00CC7979">
      <w:pPr>
        <w:pStyle w:val="Index1"/>
        <w:tabs>
          <w:tab w:val="right" w:pos="5030"/>
        </w:tabs>
        <w:rPr>
          <w:noProof/>
        </w:rPr>
      </w:pPr>
      <w:r>
        <w:rPr>
          <w:noProof/>
        </w:rPr>
        <w:t>Office 365 Advanced eDiscovery, 66</w:t>
      </w:r>
    </w:p>
    <w:p w14:paraId="4239B5D6" w14:textId="77777777" w:rsidR="00CC7979" w:rsidRDefault="00CC7979">
      <w:pPr>
        <w:pStyle w:val="Index1"/>
        <w:tabs>
          <w:tab w:val="right" w:pos="5030"/>
        </w:tabs>
        <w:rPr>
          <w:noProof/>
        </w:rPr>
      </w:pPr>
      <w:r>
        <w:rPr>
          <w:noProof/>
        </w:rPr>
        <w:t>Office 365 Advanced Security Management (Nutzer-AL), 65</w:t>
      </w:r>
    </w:p>
    <w:p w14:paraId="4239B5D7" w14:textId="77777777" w:rsidR="00CC7979" w:rsidRDefault="00CC7979">
      <w:pPr>
        <w:pStyle w:val="Index1"/>
        <w:tabs>
          <w:tab w:val="right" w:pos="5030"/>
        </w:tabs>
        <w:rPr>
          <w:noProof/>
        </w:rPr>
      </w:pPr>
      <w:r>
        <w:rPr>
          <w:noProof/>
        </w:rPr>
        <w:t>Office 365 Business, 61</w:t>
      </w:r>
    </w:p>
    <w:p w14:paraId="4239B5D8" w14:textId="77777777" w:rsidR="00CC7979" w:rsidRDefault="00CC7979">
      <w:pPr>
        <w:pStyle w:val="Index1"/>
        <w:tabs>
          <w:tab w:val="right" w:pos="5030"/>
        </w:tabs>
        <w:rPr>
          <w:noProof/>
        </w:rPr>
      </w:pPr>
      <w:r>
        <w:rPr>
          <w:noProof/>
        </w:rPr>
        <w:t>Office 365 Business Essentials, 63</w:t>
      </w:r>
    </w:p>
    <w:p w14:paraId="4239B5D9" w14:textId="77777777" w:rsidR="00CC7979" w:rsidRDefault="00CC7979">
      <w:pPr>
        <w:pStyle w:val="Index1"/>
        <w:tabs>
          <w:tab w:val="right" w:pos="5030"/>
        </w:tabs>
        <w:rPr>
          <w:noProof/>
        </w:rPr>
      </w:pPr>
      <w:r>
        <w:rPr>
          <w:noProof/>
        </w:rPr>
        <w:t>Office 365 Business Premium, 63</w:t>
      </w:r>
    </w:p>
    <w:p w14:paraId="4239B5DA" w14:textId="77777777" w:rsidR="00CC7979" w:rsidRDefault="00CC7979">
      <w:pPr>
        <w:pStyle w:val="Index1"/>
        <w:tabs>
          <w:tab w:val="right" w:pos="5030"/>
        </w:tabs>
        <w:rPr>
          <w:noProof/>
        </w:rPr>
      </w:pPr>
      <w:r>
        <w:rPr>
          <w:noProof/>
        </w:rPr>
        <w:t>Office 365 Customer Lockbox, 66</w:t>
      </w:r>
    </w:p>
    <w:p w14:paraId="4239B5DB" w14:textId="77777777" w:rsidR="00CC7979" w:rsidRDefault="00CC7979">
      <w:pPr>
        <w:pStyle w:val="Index1"/>
        <w:tabs>
          <w:tab w:val="right" w:pos="5030"/>
        </w:tabs>
        <w:rPr>
          <w:noProof/>
        </w:rPr>
      </w:pPr>
      <w:r>
        <w:rPr>
          <w:noProof/>
        </w:rPr>
        <w:t>Office 365 Delve Analytics, 66</w:t>
      </w:r>
    </w:p>
    <w:p w14:paraId="4239B5DC" w14:textId="77777777" w:rsidR="00CC7979" w:rsidRDefault="00CC7979">
      <w:pPr>
        <w:pStyle w:val="Index1"/>
        <w:tabs>
          <w:tab w:val="right" w:pos="5030"/>
        </w:tabs>
        <w:rPr>
          <w:noProof/>
        </w:rPr>
      </w:pPr>
      <w:r>
        <w:rPr>
          <w:noProof/>
        </w:rPr>
        <w:t>Office 365 E3 aus SA, 57</w:t>
      </w:r>
    </w:p>
    <w:p w14:paraId="4239B5DD" w14:textId="77777777" w:rsidR="00CC7979" w:rsidRDefault="00CC7979">
      <w:pPr>
        <w:pStyle w:val="Index1"/>
        <w:tabs>
          <w:tab w:val="right" w:pos="5030"/>
        </w:tabs>
        <w:rPr>
          <w:noProof/>
        </w:rPr>
      </w:pPr>
      <w:r>
        <w:rPr>
          <w:noProof/>
        </w:rPr>
        <w:t>Office 365 Education, 63</w:t>
      </w:r>
    </w:p>
    <w:p w14:paraId="4239B5DE" w14:textId="77777777" w:rsidR="00CC7979" w:rsidRDefault="00CC7979">
      <w:pPr>
        <w:pStyle w:val="Index1"/>
        <w:tabs>
          <w:tab w:val="right" w:pos="5030"/>
        </w:tabs>
        <w:rPr>
          <w:noProof/>
        </w:rPr>
      </w:pPr>
      <w:r>
        <w:rPr>
          <w:noProof/>
        </w:rPr>
        <w:t>Office 365 Education E5, 63</w:t>
      </w:r>
    </w:p>
    <w:p w14:paraId="4239B5DF" w14:textId="77777777" w:rsidR="00CC7979" w:rsidRDefault="00CC7979">
      <w:pPr>
        <w:pStyle w:val="Index1"/>
        <w:tabs>
          <w:tab w:val="right" w:pos="5030"/>
        </w:tabs>
        <w:rPr>
          <w:noProof/>
        </w:rPr>
      </w:pPr>
      <w:r>
        <w:rPr>
          <w:noProof/>
        </w:rPr>
        <w:t>Office 365 Education E5 ohne Add-On für PSTN, 63</w:t>
      </w:r>
    </w:p>
    <w:p w14:paraId="4239B5E0" w14:textId="77777777" w:rsidR="00CC7979" w:rsidRDefault="00CC7979">
      <w:pPr>
        <w:pStyle w:val="Index1"/>
        <w:tabs>
          <w:tab w:val="right" w:pos="5030"/>
        </w:tabs>
        <w:rPr>
          <w:noProof/>
        </w:rPr>
      </w:pPr>
      <w:r>
        <w:rPr>
          <w:noProof/>
        </w:rPr>
        <w:t>Office 365 Enterprise E1, 17, 63</w:t>
      </w:r>
    </w:p>
    <w:p w14:paraId="4239B5E1" w14:textId="77777777" w:rsidR="00CC7979" w:rsidRDefault="00CC7979">
      <w:pPr>
        <w:pStyle w:val="Index1"/>
        <w:tabs>
          <w:tab w:val="right" w:pos="5030"/>
        </w:tabs>
        <w:rPr>
          <w:noProof/>
        </w:rPr>
      </w:pPr>
      <w:r>
        <w:rPr>
          <w:noProof/>
        </w:rPr>
        <w:t>Office 365 Enterprise E1 und Microsoft Intune, 17</w:t>
      </w:r>
    </w:p>
    <w:p w14:paraId="4239B5E2" w14:textId="77777777" w:rsidR="00CC7979" w:rsidRDefault="00CC7979">
      <w:pPr>
        <w:pStyle w:val="Index1"/>
        <w:tabs>
          <w:tab w:val="right" w:pos="5030"/>
        </w:tabs>
        <w:rPr>
          <w:noProof/>
        </w:rPr>
      </w:pPr>
      <w:r>
        <w:rPr>
          <w:noProof/>
        </w:rPr>
        <w:t>Office 365 Enterprise E1 von SA, 63</w:t>
      </w:r>
    </w:p>
    <w:p w14:paraId="4239B5E3" w14:textId="77777777" w:rsidR="00CC7979" w:rsidRDefault="00CC7979">
      <w:pPr>
        <w:pStyle w:val="Index1"/>
        <w:tabs>
          <w:tab w:val="right" w:pos="5030"/>
        </w:tabs>
        <w:rPr>
          <w:noProof/>
        </w:rPr>
      </w:pPr>
      <w:r>
        <w:rPr>
          <w:noProof/>
        </w:rPr>
        <w:t>Office 365 Enterprise E3, 17, 57, 63</w:t>
      </w:r>
    </w:p>
    <w:p w14:paraId="4239B5E4" w14:textId="77777777" w:rsidR="00CC7979" w:rsidRDefault="00CC7979">
      <w:pPr>
        <w:pStyle w:val="Index1"/>
        <w:tabs>
          <w:tab w:val="right" w:pos="5030"/>
        </w:tabs>
        <w:rPr>
          <w:noProof/>
        </w:rPr>
      </w:pPr>
      <w:r>
        <w:rPr>
          <w:noProof/>
        </w:rPr>
        <w:t>Office 365 Enterprise E3 aus SA, 63</w:t>
      </w:r>
    </w:p>
    <w:p w14:paraId="4239B5E5" w14:textId="77777777" w:rsidR="00CC7979" w:rsidRDefault="00CC7979">
      <w:pPr>
        <w:pStyle w:val="Index1"/>
        <w:tabs>
          <w:tab w:val="right" w:pos="5030"/>
        </w:tabs>
        <w:rPr>
          <w:noProof/>
        </w:rPr>
      </w:pPr>
      <w:r>
        <w:rPr>
          <w:noProof/>
        </w:rPr>
        <w:t>Office 365 Enterprise E3 ohne ProPlus Add-on, 63</w:t>
      </w:r>
    </w:p>
    <w:p w14:paraId="4239B5E6" w14:textId="77777777" w:rsidR="00CC7979" w:rsidRDefault="00CC7979">
      <w:pPr>
        <w:pStyle w:val="Index1"/>
        <w:tabs>
          <w:tab w:val="right" w:pos="5030"/>
        </w:tabs>
        <w:rPr>
          <w:noProof/>
        </w:rPr>
      </w:pPr>
      <w:r>
        <w:rPr>
          <w:noProof/>
        </w:rPr>
        <w:t>Office 365 Enterprise E3 und Microsoft Intune, 17</w:t>
      </w:r>
    </w:p>
    <w:p w14:paraId="4239B5E7" w14:textId="77777777" w:rsidR="00CC7979" w:rsidRDefault="00CC7979">
      <w:pPr>
        <w:pStyle w:val="Index1"/>
        <w:tabs>
          <w:tab w:val="right" w:pos="5030"/>
        </w:tabs>
        <w:rPr>
          <w:noProof/>
        </w:rPr>
      </w:pPr>
      <w:r>
        <w:rPr>
          <w:noProof/>
        </w:rPr>
        <w:t>Office 365 Enterprise E4, 63</w:t>
      </w:r>
    </w:p>
    <w:p w14:paraId="4239B5E8" w14:textId="77777777" w:rsidR="00CC7979" w:rsidRDefault="00CC7979">
      <w:pPr>
        <w:pStyle w:val="Index1"/>
        <w:tabs>
          <w:tab w:val="right" w:pos="5030"/>
        </w:tabs>
        <w:rPr>
          <w:noProof/>
        </w:rPr>
      </w:pPr>
      <w:r>
        <w:rPr>
          <w:noProof/>
        </w:rPr>
        <w:t>Office 365 Enterprise E4 aus SA, 63</w:t>
      </w:r>
    </w:p>
    <w:p w14:paraId="4239B5E9" w14:textId="77777777" w:rsidR="00CC7979" w:rsidRDefault="00CC7979">
      <w:pPr>
        <w:pStyle w:val="Index1"/>
        <w:tabs>
          <w:tab w:val="right" w:pos="5030"/>
        </w:tabs>
        <w:rPr>
          <w:noProof/>
        </w:rPr>
      </w:pPr>
      <w:r>
        <w:rPr>
          <w:noProof/>
        </w:rPr>
        <w:t>Office 365 Enterprise E4 ohne ProPlus Add-on, 63</w:t>
      </w:r>
    </w:p>
    <w:p w14:paraId="4239B5EA" w14:textId="77777777" w:rsidR="00CC7979" w:rsidRDefault="00CC7979">
      <w:pPr>
        <w:pStyle w:val="Index1"/>
        <w:tabs>
          <w:tab w:val="right" w:pos="5030"/>
        </w:tabs>
        <w:rPr>
          <w:noProof/>
        </w:rPr>
      </w:pPr>
      <w:r>
        <w:rPr>
          <w:noProof/>
        </w:rPr>
        <w:t>Office 365 Enterprise E5, 17</w:t>
      </w:r>
    </w:p>
    <w:p w14:paraId="4239B5EB" w14:textId="77777777" w:rsidR="00CC7979" w:rsidRDefault="00CC7979">
      <w:pPr>
        <w:pStyle w:val="Index1"/>
        <w:tabs>
          <w:tab w:val="right" w:pos="5030"/>
        </w:tabs>
        <w:rPr>
          <w:noProof/>
        </w:rPr>
      </w:pPr>
      <w:r>
        <w:rPr>
          <w:noProof/>
        </w:rPr>
        <w:t>Office 365 Enterprise E5 (Nutzer-AL), 63</w:t>
      </w:r>
    </w:p>
    <w:p w14:paraId="4239B5EC" w14:textId="77777777" w:rsidR="00CC7979" w:rsidRDefault="00CC7979">
      <w:pPr>
        <w:pStyle w:val="Index1"/>
        <w:tabs>
          <w:tab w:val="right" w:pos="5030"/>
        </w:tabs>
        <w:rPr>
          <w:noProof/>
        </w:rPr>
      </w:pPr>
      <w:r>
        <w:rPr>
          <w:noProof/>
        </w:rPr>
        <w:t>Office 365 Enterprise E5 aus SA, 63</w:t>
      </w:r>
    </w:p>
    <w:p w14:paraId="4239B5ED" w14:textId="77777777" w:rsidR="00CC7979" w:rsidRDefault="00CC7979">
      <w:pPr>
        <w:pStyle w:val="Index1"/>
        <w:tabs>
          <w:tab w:val="right" w:pos="5030"/>
        </w:tabs>
        <w:rPr>
          <w:noProof/>
        </w:rPr>
      </w:pPr>
      <w:r>
        <w:rPr>
          <w:noProof/>
        </w:rPr>
        <w:t>Office 365 Enterprise E5 und Microsoft Intune, 17</w:t>
      </w:r>
    </w:p>
    <w:p w14:paraId="4239B5EE" w14:textId="77777777" w:rsidR="00CC7979" w:rsidRDefault="00CC7979">
      <w:pPr>
        <w:pStyle w:val="Index1"/>
        <w:tabs>
          <w:tab w:val="right" w:pos="5030"/>
        </w:tabs>
        <w:rPr>
          <w:noProof/>
        </w:rPr>
      </w:pPr>
      <w:r>
        <w:rPr>
          <w:noProof/>
        </w:rPr>
        <w:t>Office 365 Enterprise K1, 63</w:t>
      </w:r>
    </w:p>
    <w:p w14:paraId="4239B5EF" w14:textId="77777777" w:rsidR="00CC7979" w:rsidRDefault="00CC7979">
      <w:pPr>
        <w:pStyle w:val="Index1"/>
        <w:tabs>
          <w:tab w:val="right" w:pos="5030"/>
        </w:tabs>
        <w:rPr>
          <w:noProof/>
        </w:rPr>
      </w:pPr>
      <w:r>
        <w:rPr>
          <w:noProof/>
        </w:rPr>
        <w:t>Office 365 Extra File Storage 1 GB, 68</w:t>
      </w:r>
    </w:p>
    <w:p w14:paraId="4239B5F0" w14:textId="77777777" w:rsidR="00CC7979" w:rsidRDefault="00CC7979">
      <w:pPr>
        <w:pStyle w:val="Index1"/>
        <w:tabs>
          <w:tab w:val="right" w:pos="5030"/>
        </w:tabs>
        <w:rPr>
          <w:noProof/>
        </w:rPr>
      </w:pPr>
      <w:r>
        <w:rPr>
          <w:noProof/>
        </w:rPr>
        <w:t>Office 365 Midsize Business, 63, 65</w:t>
      </w:r>
    </w:p>
    <w:p w14:paraId="4239B5F1" w14:textId="77777777" w:rsidR="00CC7979" w:rsidRDefault="00CC7979">
      <w:pPr>
        <w:pStyle w:val="Index1"/>
        <w:tabs>
          <w:tab w:val="right" w:pos="5030"/>
        </w:tabs>
        <w:rPr>
          <w:noProof/>
        </w:rPr>
      </w:pPr>
      <w:r>
        <w:rPr>
          <w:noProof/>
        </w:rPr>
        <w:t>Office 365 ProPlus, 61, 82</w:t>
      </w:r>
    </w:p>
    <w:p w14:paraId="4239B5F2" w14:textId="77777777" w:rsidR="00CC7979" w:rsidRDefault="00CC7979">
      <w:pPr>
        <w:pStyle w:val="Index1"/>
        <w:tabs>
          <w:tab w:val="right" w:pos="5030"/>
        </w:tabs>
        <w:rPr>
          <w:noProof/>
        </w:rPr>
      </w:pPr>
      <w:r>
        <w:rPr>
          <w:noProof/>
        </w:rPr>
        <w:t>Office 365 ProPlus von SA, 61</w:t>
      </w:r>
    </w:p>
    <w:p w14:paraId="4239B5F3" w14:textId="77777777" w:rsidR="00CC7979" w:rsidRDefault="00CC7979">
      <w:pPr>
        <w:pStyle w:val="Index1"/>
        <w:tabs>
          <w:tab w:val="right" w:pos="5030"/>
        </w:tabs>
        <w:rPr>
          <w:noProof/>
        </w:rPr>
      </w:pPr>
      <w:r>
        <w:rPr>
          <w:noProof/>
        </w:rPr>
        <w:t>Office für Mac 2011, 25</w:t>
      </w:r>
    </w:p>
    <w:p w14:paraId="4239B5F4" w14:textId="77777777" w:rsidR="00CC7979" w:rsidRDefault="00CC7979">
      <w:pPr>
        <w:pStyle w:val="Index1"/>
        <w:tabs>
          <w:tab w:val="right" w:pos="5030"/>
        </w:tabs>
        <w:rPr>
          <w:noProof/>
        </w:rPr>
      </w:pPr>
      <w:r>
        <w:rPr>
          <w:noProof/>
        </w:rPr>
        <w:t>Office für Mac Standard, 80</w:t>
      </w:r>
    </w:p>
    <w:p w14:paraId="4239B5F5" w14:textId="77777777" w:rsidR="00CC7979" w:rsidRDefault="00CC7979">
      <w:pPr>
        <w:pStyle w:val="Index1"/>
        <w:tabs>
          <w:tab w:val="right" w:pos="5030"/>
        </w:tabs>
        <w:rPr>
          <w:noProof/>
        </w:rPr>
      </w:pPr>
      <w:r>
        <w:rPr>
          <w:noProof/>
        </w:rPr>
        <w:t>Office Multi Language Pack, 62, 65</w:t>
      </w:r>
    </w:p>
    <w:p w14:paraId="4239B5F6" w14:textId="77777777" w:rsidR="00CC7979" w:rsidRDefault="00CC7979">
      <w:pPr>
        <w:pStyle w:val="Index1"/>
        <w:tabs>
          <w:tab w:val="right" w:pos="5030"/>
        </w:tabs>
        <w:rPr>
          <w:noProof/>
        </w:rPr>
      </w:pPr>
      <w:r>
        <w:rPr>
          <w:noProof/>
        </w:rPr>
        <w:t>Office Multi Language Pack 2013, 24</w:t>
      </w:r>
    </w:p>
    <w:p w14:paraId="4239B5F7" w14:textId="77777777" w:rsidR="00CC7979" w:rsidRDefault="00CC7979">
      <w:pPr>
        <w:pStyle w:val="Index1"/>
        <w:tabs>
          <w:tab w:val="right" w:pos="5030"/>
        </w:tabs>
        <w:rPr>
          <w:noProof/>
        </w:rPr>
      </w:pPr>
      <w:r>
        <w:rPr>
          <w:noProof/>
        </w:rPr>
        <w:t>Office Online, 62</w:t>
      </w:r>
    </w:p>
    <w:p w14:paraId="4239B5F8" w14:textId="77777777" w:rsidR="00CC7979" w:rsidRDefault="00CC7979">
      <w:pPr>
        <w:pStyle w:val="Index1"/>
        <w:tabs>
          <w:tab w:val="right" w:pos="5030"/>
        </w:tabs>
        <w:rPr>
          <w:noProof/>
        </w:rPr>
      </w:pPr>
      <w:r>
        <w:rPr>
          <w:noProof/>
        </w:rPr>
        <w:t>Office Online für Office 365, 80</w:t>
      </w:r>
    </w:p>
    <w:p w14:paraId="4239B5F9" w14:textId="77777777" w:rsidR="00CC7979" w:rsidRDefault="00CC7979">
      <w:pPr>
        <w:pStyle w:val="Index1"/>
        <w:tabs>
          <w:tab w:val="right" w:pos="5030"/>
        </w:tabs>
        <w:rPr>
          <w:noProof/>
        </w:rPr>
      </w:pPr>
      <w:r>
        <w:rPr>
          <w:noProof/>
        </w:rPr>
        <w:t>Office Professional Plus, 62, 63, 64, 65, 80, 87</w:t>
      </w:r>
    </w:p>
    <w:p w14:paraId="4239B5FA" w14:textId="77777777" w:rsidR="00CC7979" w:rsidRDefault="00CC7979">
      <w:pPr>
        <w:pStyle w:val="Index1"/>
        <w:tabs>
          <w:tab w:val="right" w:pos="5030"/>
        </w:tabs>
        <w:rPr>
          <w:noProof/>
        </w:rPr>
      </w:pPr>
      <w:r>
        <w:rPr>
          <w:noProof/>
        </w:rPr>
        <w:t>Office Professional Plus 2013, 62</w:t>
      </w:r>
    </w:p>
    <w:p w14:paraId="4239B5FB" w14:textId="77777777" w:rsidR="00CC7979" w:rsidRDefault="00CC7979">
      <w:pPr>
        <w:pStyle w:val="Index1"/>
        <w:tabs>
          <w:tab w:val="right" w:pos="5030"/>
        </w:tabs>
        <w:rPr>
          <w:noProof/>
        </w:rPr>
      </w:pPr>
      <w:r>
        <w:rPr>
          <w:noProof/>
        </w:rPr>
        <w:t>Office Professional Plus 2016, 24, 38, 64</w:t>
      </w:r>
    </w:p>
    <w:p w14:paraId="4239B5FC" w14:textId="77777777" w:rsidR="00CC7979" w:rsidRDefault="00CC7979">
      <w:pPr>
        <w:pStyle w:val="Index1"/>
        <w:tabs>
          <w:tab w:val="right" w:pos="5030"/>
        </w:tabs>
        <w:rPr>
          <w:noProof/>
        </w:rPr>
      </w:pPr>
      <w:r>
        <w:rPr>
          <w:noProof/>
        </w:rPr>
        <w:t>Office Standard, 63, 80, 87</w:t>
      </w:r>
    </w:p>
    <w:p w14:paraId="4239B5FD" w14:textId="77777777" w:rsidR="00CC7979" w:rsidRDefault="00CC7979">
      <w:pPr>
        <w:pStyle w:val="Index1"/>
        <w:tabs>
          <w:tab w:val="right" w:pos="5030"/>
        </w:tabs>
        <w:rPr>
          <w:noProof/>
        </w:rPr>
      </w:pPr>
      <w:r>
        <w:rPr>
          <w:noProof/>
        </w:rPr>
        <w:t>Office Standard 2016, 24</w:t>
      </w:r>
    </w:p>
    <w:p w14:paraId="4239B5FE" w14:textId="77777777" w:rsidR="00CC7979" w:rsidRDefault="00CC7979">
      <w:pPr>
        <w:pStyle w:val="Index1"/>
        <w:tabs>
          <w:tab w:val="right" w:pos="5030"/>
        </w:tabs>
        <w:rPr>
          <w:noProof/>
        </w:rPr>
      </w:pPr>
      <w:r>
        <w:rPr>
          <w:noProof/>
        </w:rPr>
        <w:t>OneDrive for Business Plan 1, 67</w:t>
      </w:r>
    </w:p>
    <w:p w14:paraId="4239B5FF" w14:textId="77777777" w:rsidR="00CC7979" w:rsidRDefault="00CC7979">
      <w:pPr>
        <w:pStyle w:val="Index1"/>
        <w:tabs>
          <w:tab w:val="right" w:pos="5030"/>
        </w:tabs>
        <w:rPr>
          <w:noProof/>
        </w:rPr>
      </w:pPr>
      <w:r>
        <w:rPr>
          <w:noProof/>
        </w:rPr>
        <w:t>OneDrive for Business Plan 2, 67</w:t>
      </w:r>
    </w:p>
    <w:p w14:paraId="4239B600" w14:textId="77777777" w:rsidR="00CC7979" w:rsidRDefault="00CC7979">
      <w:pPr>
        <w:pStyle w:val="Index1"/>
        <w:tabs>
          <w:tab w:val="right" w:pos="5030"/>
        </w:tabs>
        <w:rPr>
          <w:noProof/>
        </w:rPr>
      </w:pPr>
      <w:r>
        <w:rPr>
          <w:noProof/>
        </w:rPr>
        <w:t>Operations Management Suite L2, 55</w:t>
      </w:r>
    </w:p>
    <w:p w14:paraId="4239B601" w14:textId="77777777" w:rsidR="00CC7979" w:rsidRDefault="00CC7979">
      <w:pPr>
        <w:pStyle w:val="Index1"/>
        <w:tabs>
          <w:tab w:val="right" w:pos="5030"/>
        </w:tabs>
        <w:rPr>
          <w:noProof/>
        </w:rPr>
      </w:pPr>
      <w:r>
        <w:rPr>
          <w:noProof/>
        </w:rPr>
        <w:t>Outlook 2016, 24</w:t>
      </w:r>
    </w:p>
    <w:p w14:paraId="4239B602" w14:textId="77777777" w:rsidR="00CC7979" w:rsidRDefault="00CC7979">
      <w:pPr>
        <w:pStyle w:val="Index1"/>
        <w:tabs>
          <w:tab w:val="right" w:pos="5030"/>
        </w:tabs>
        <w:rPr>
          <w:noProof/>
        </w:rPr>
      </w:pPr>
      <w:r>
        <w:rPr>
          <w:noProof/>
        </w:rPr>
        <w:t>Outlook 2016 für Mac, 25</w:t>
      </w:r>
    </w:p>
    <w:p w14:paraId="4239B603" w14:textId="77777777" w:rsidR="00CC7979" w:rsidRDefault="00CC7979">
      <w:pPr>
        <w:pStyle w:val="Index1"/>
        <w:tabs>
          <w:tab w:val="right" w:pos="5030"/>
        </w:tabs>
        <w:rPr>
          <w:noProof/>
        </w:rPr>
      </w:pPr>
      <w:r>
        <w:rPr>
          <w:noProof/>
        </w:rPr>
        <w:t>Parature Additional Departments, 61</w:t>
      </w:r>
    </w:p>
    <w:p w14:paraId="4239B604" w14:textId="77777777" w:rsidR="00CC7979" w:rsidRDefault="00CC7979">
      <w:pPr>
        <w:pStyle w:val="Index1"/>
        <w:tabs>
          <w:tab w:val="right" w:pos="5030"/>
        </w:tabs>
        <w:rPr>
          <w:noProof/>
        </w:rPr>
      </w:pPr>
      <w:r>
        <w:rPr>
          <w:noProof/>
        </w:rPr>
        <w:t>Parature Additional File Storage, 61</w:t>
      </w:r>
    </w:p>
    <w:p w14:paraId="4239B605" w14:textId="77777777" w:rsidR="00CC7979" w:rsidRDefault="00CC7979">
      <w:pPr>
        <w:pStyle w:val="Index1"/>
        <w:tabs>
          <w:tab w:val="right" w:pos="5030"/>
        </w:tabs>
        <w:rPr>
          <w:noProof/>
        </w:rPr>
      </w:pPr>
      <w:r>
        <w:rPr>
          <w:noProof/>
        </w:rPr>
        <w:t>Parature Additional Page Views, 61</w:t>
      </w:r>
    </w:p>
    <w:p w14:paraId="4239B606" w14:textId="77777777" w:rsidR="00CC7979" w:rsidRDefault="00CC7979">
      <w:pPr>
        <w:pStyle w:val="Index1"/>
        <w:tabs>
          <w:tab w:val="right" w:pos="5030"/>
        </w:tabs>
        <w:rPr>
          <w:noProof/>
        </w:rPr>
      </w:pPr>
      <w:r>
        <w:rPr>
          <w:noProof/>
        </w:rPr>
        <w:t>Parature Additional Records, 61</w:t>
      </w:r>
    </w:p>
    <w:p w14:paraId="4239B607" w14:textId="77777777" w:rsidR="00CC7979" w:rsidRDefault="00CC7979">
      <w:pPr>
        <w:pStyle w:val="Index1"/>
        <w:tabs>
          <w:tab w:val="right" w:pos="5030"/>
        </w:tabs>
        <w:rPr>
          <w:noProof/>
        </w:rPr>
      </w:pPr>
      <w:r>
        <w:rPr>
          <w:noProof/>
        </w:rPr>
        <w:t>Parature Enterprise, 61</w:t>
      </w:r>
    </w:p>
    <w:p w14:paraId="4239B608" w14:textId="77777777" w:rsidR="00CC7979" w:rsidRDefault="00CC7979">
      <w:pPr>
        <w:pStyle w:val="Index1"/>
        <w:tabs>
          <w:tab w:val="right" w:pos="5030"/>
        </w:tabs>
        <w:rPr>
          <w:noProof/>
        </w:rPr>
      </w:pPr>
      <w:r>
        <w:rPr>
          <w:noProof/>
        </w:rPr>
        <w:t>Power BI Pro, 71</w:t>
      </w:r>
    </w:p>
    <w:p w14:paraId="4239B609" w14:textId="77777777" w:rsidR="00CC7979" w:rsidRDefault="00CC7979">
      <w:pPr>
        <w:pStyle w:val="Index1"/>
        <w:tabs>
          <w:tab w:val="right" w:pos="5030"/>
        </w:tabs>
        <w:rPr>
          <w:noProof/>
        </w:rPr>
      </w:pPr>
      <w:r>
        <w:rPr>
          <w:noProof/>
        </w:rPr>
        <w:t>Power BI Pro A, 71</w:t>
      </w:r>
    </w:p>
    <w:p w14:paraId="4239B60A" w14:textId="77777777" w:rsidR="00CC7979" w:rsidRDefault="00CC7979">
      <w:pPr>
        <w:pStyle w:val="Index1"/>
        <w:tabs>
          <w:tab w:val="right" w:pos="5030"/>
        </w:tabs>
        <w:rPr>
          <w:noProof/>
        </w:rPr>
      </w:pPr>
      <w:r>
        <w:rPr>
          <w:noProof/>
        </w:rPr>
        <w:t>PowerPoint 2016, 24</w:t>
      </w:r>
    </w:p>
    <w:p w14:paraId="4239B60B" w14:textId="77777777" w:rsidR="00CC7979" w:rsidRDefault="00CC7979">
      <w:pPr>
        <w:pStyle w:val="Index1"/>
        <w:tabs>
          <w:tab w:val="right" w:pos="5030"/>
        </w:tabs>
        <w:rPr>
          <w:noProof/>
        </w:rPr>
      </w:pPr>
      <w:r>
        <w:rPr>
          <w:noProof/>
        </w:rPr>
        <w:t>PowerPoint 2016 für Mac, 25</w:t>
      </w:r>
    </w:p>
    <w:p w14:paraId="4239B60C" w14:textId="77777777" w:rsidR="00CC7979" w:rsidRDefault="00CC7979">
      <w:pPr>
        <w:pStyle w:val="Index1"/>
        <w:tabs>
          <w:tab w:val="right" w:pos="5030"/>
        </w:tabs>
        <w:rPr>
          <w:noProof/>
        </w:rPr>
      </w:pPr>
      <w:r>
        <w:rPr>
          <w:noProof/>
        </w:rPr>
        <w:t>Professional Direct Support für Azure Active, 52</w:t>
      </w:r>
    </w:p>
    <w:p w14:paraId="4239B60D" w14:textId="77777777" w:rsidR="00CC7979" w:rsidRDefault="00CC7979">
      <w:pPr>
        <w:pStyle w:val="Index1"/>
        <w:tabs>
          <w:tab w:val="right" w:pos="5030"/>
        </w:tabs>
        <w:rPr>
          <w:noProof/>
        </w:rPr>
      </w:pPr>
      <w:r>
        <w:rPr>
          <w:noProof/>
        </w:rPr>
        <w:t>Professional Direct Support für Microsoft Dynamics Marketing, 60</w:t>
      </w:r>
    </w:p>
    <w:p w14:paraId="4239B60E" w14:textId="77777777" w:rsidR="00CC7979" w:rsidRDefault="00CC7979">
      <w:pPr>
        <w:pStyle w:val="Index1"/>
        <w:tabs>
          <w:tab w:val="right" w:pos="5030"/>
        </w:tabs>
        <w:rPr>
          <w:noProof/>
        </w:rPr>
      </w:pPr>
      <w:r>
        <w:rPr>
          <w:noProof/>
        </w:rPr>
        <w:t>Professional Direct Support für Parature, 61</w:t>
      </w:r>
    </w:p>
    <w:p w14:paraId="4239B60F" w14:textId="77777777" w:rsidR="00CC7979" w:rsidRDefault="00CC7979">
      <w:pPr>
        <w:pStyle w:val="Index1"/>
        <w:tabs>
          <w:tab w:val="right" w:pos="5030"/>
        </w:tabs>
        <w:rPr>
          <w:noProof/>
        </w:rPr>
      </w:pPr>
      <w:r>
        <w:rPr>
          <w:noProof/>
        </w:rPr>
        <w:t>Project 2013, 27</w:t>
      </w:r>
    </w:p>
    <w:p w14:paraId="4239B610" w14:textId="77777777" w:rsidR="00CC7979" w:rsidRDefault="00CC7979">
      <w:pPr>
        <w:pStyle w:val="Index1"/>
        <w:tabs>
          <w:tab w:val="right" w:pos="5030"/>
        </w:tabs>
        <w:rPr>
          <w:noProof/>
        </w:rPr>
      </w:pPr>
      <w:r>
        <w:rPr>
          <w:noProof/>
        </w:rPr>
        <w:t>Project Lite, 28, 68</w:t>
      </w:r>
    </w:p>
    <w:p w14:paraId="4239B611" w14:textId="77777777" w:rsidR="00CC7979" w:rsidRDefault="00CC7979">
      <w:pPr>
        <w:pStyle w:val="Index1"/>
        <w:tabs>
          <w:tab w:val="right" w:pos="5030"/>
        </w:tabs>
        <w:rPr>
          <w:noProof/>
        </w:rPr>
      </w:pPr>
      <w:r>
        <w:rPr>
          <w:noProof/>
        </w:rPr>
        <w:t>Project Online, 28, 68</w:t>
      </w:r>
    </w:p>
    <w:p w14:paraId="4239B612" w14:textId="77777777" w:rsidR="00CC7979" w:rsidRDefault="00CC7979">
      <w:pPr>
        <w:pStyle w:val="Index1"/>
        <w:tabs>
          <w:tab w:val="right" w:pos="5030"/>
        </w:tabs>
        <w:rPr>
          <w:noProof/>
        </w:rPr>
      </w:pPr>
      <w:r>
        <w:rPr>
          <w:noProof/>
        </w:rPr>
        <w:t>Project Online mit Project Pro für Office 365, 61</w:t>
      </w:r>
    </w:p>
    <w:p w14:paraId="4239B613" w14:textId="77777777" w:rsidR="00CC7979" w:rsidRDefault="00CC7979">
      <w:pPr>
        <w:pStyle w:val="Index1"/>
        <w:tabs>
          <w:tab w:val="right" w:pos="5030"/>
        </w:tabs>
        <w:rPr>
          <w:noProof/>
        </w:rPr>
      </w:pPr>
      <w:r>
        <w:rPr>
          <w:noProof/>
        </w:rPr>
        <w:t>Project Online mit Project Pro für Office 365 von SA, 61</w:t>
      </w:r>
    </w:p>
    <w:p w14:paraId="4239B614" w14:textId="77777777" w:rsidR="00CC7979" w:rsidRDefault="00CC7979">
      <w:pPr>
        <w:pStyle w:val="Index1"/>
        <w:tabs>
          <w:tab w:val="right" w:pos="5030"/>
        </w:tabs>
        <w:rPr>
          <w:noProof/>
        </w:rPr>
      </w:pPr>
      <w:r>
        <w:rPr>
          <w:noProof/>
        </w:rPr>
        <w:t>Project Pro für Office 365, 28, 61</w:t>
      </w:r>
    </w:p>
    <w:p w14:paraId="4239B615" w14:textId="77777777" w:rsidR="00CC7979" w:rsidRDefault="00CC7979">
      <w:pPr>
        <w:pStyle w:val="Index1"/>
        <w:tabs>
          <w:tab w:val="right" w:pos="5030"/>
        </w:tabs>
        <w:rPr>
          <w:noProof/>
        </w:rPr>
      </w:pPr>
      <w:r>
        <w:rPr>
          <w:noProof/>
        </w:rPr>
        <w:t>Project Pro für Office 365 von SA, 62</w:t>
      </w:r>
    </w:p>
    <w:p w14:paraId="4239B616" w14:textId="77777777" w:rsidR="00CC7979" w:rsidRDefault="00CC7979">
      <w:pPr>
        <w:pStyle w:val="Index1"/>
        <w:tabs>
          <w:tab w:val="right" w:pos="5030"/>
        </w:tabs>
        <w:rPr>
          <w:noProof/>
        </w:rPr>
      </w:pPr>
      <w:r>
        <w:rPr>
          <w:noProof/>
        </w:rPr>
        <w:t>Project Professional, 62, 87</w:t>
      </w:r>
    </w:p>
    <w:p w14:paraId="4239B617" w14:textId="77777777" w:rsidR="00CC7979" w:rsidRDefault="00CC7979">
      <w:pPr>
        <w:pStyle w:val="Index1"/>
        <w:tabs>
          <w:tab w:val="right" w:pos="5030"/>
        </w:tabs>
        <w:rPr>
          <w:noProof/>
        </w:rPr>
      </w:pPr>
      <w:r>
        <w:rPr>
          <w:noProof/>
        </w:rPr>
        <w:t>Project Professional 2016, 24</w:t>
      </w:r>
    </w:p>
    <w:p w14:paraId="4239B618" w14:textId="77777777" w:rsidR="00CC7979" w:rsidRDefault="00CC7979">
      <w:pPr>
        <w:pStyle w:val="Index1"/>
        <w:tabs>
          <w:tab w:val="right" w:pos="5030"/>
        </w:tabs>
        <w:rPr>
          <w:noProof/>
        </w:rPr>
      </w:pPr>
      <w:r>
        <w:rPr>
          <w:noProof/>
        </w:rPr>
        <w:t>Project Server 2016, 24, 27</w:t>
      </w:r>
    </w:p>
    <w:p w14:paraId="4239B619" w14:textId="77777777" w:rsidR="00CC7979" w:rsidRDefault="00CC7979">
      <w:pPr>
        <w:pStyle w:val="Index1"/>
        <w:tabs>
          <w:tab w:val="right" w:pos="5030"/>
        </w:tabs>
        <w:rPr>
          <w:noProof/>
        </w:rPr>
      </w:pPr>
      <w:r>
        <w:rPr>
          <w:noProof/>
        </w:rPr>
        <w:t>Project Standard, 81</w:t>
      </w:r>
    </w:p>
    <w:p w14:paraId="4239B61A" w14:textId="77777777" w:rsidR="00CC7979" w:rsidRDefault="00CC7979">
      <w:pPr>
        <w:pStyle w:val="Index1"/>
        <w:tabs>
          <w:tab w:val="right" w:pos="5030"/>
        </w:tabs>
        <w:rPr>
          <w:noProof/>
        </w:rPr>
      </w:pPr>
      <w:r>
        <w:rPr>
          <w:noProof/>
        </w:rPr>
        <w:t>Project Standard, 87</w:t>
      </w:r>
    </w:p>
    <w:p w14:paraId="4239B61B" w14:textId="77777777" w:rsidR="00CC7979" w:rsidRDefault="00CC7979">
      <w:pPr>
        <w:pStyle w:val="Index1"/>
        <w:tabs>
          <w:tab w:val="right" w:pos="5030"/>
        </w:tabs>
        <w:rPr>
          <w:noProof/>
        </w:rPr>
      </w:pPr>
      <w:r>
        <w:rPr>
          <w:noProof/>
        </w:rPr>
        <w:t>Project Standard 2016, 24</w:t>
      </w:r>
    </w:p>
    <w:p w14:paraId="4239B61C" w14:textId="77777777" w:rsidR="00CC7979" w:rsidRDefault="00CC7979">
      <w:pPr>
        <w:pStyle w:val="Index1"/>
        <w:tabs>
          <w:tab w:val="right" w:pos="5030"/>
        </w:tabs>
        <w:rPr>
          <w:noProof/>
        </w:rPr>
      </w:pPr>
      <w:r>
        <w:rPr>
          <w:noProof/>
        </w:rPr>
        <w:t>Prüfungsgutscheine für Microsoft Learning MCP 1, 70</w:t>
      </w:r>
    </w:p>
    <w:p w14:paraId="4239B61D" w14:textId="77777777" w:rsidR="00CC7979" w:rsidRDefault="00CC7979">
      <w:pPr>
        <w:pStyle w:val="Index1"/>
        <w:tabs>
          <w:tab w:val="right" w:pos="5030"/>
        </w:tabs>
        <w:rPr>
          <w:noProof/>
        </w:rPr>
      </w:pPr>
      <w:r>
        <w:rPr>
          <w:noProof/>
        </w:rPr>
        <w:t>Prüfungsgutscheine für Microsoft Learning MCP 30, 70</w:t>
      </w:r>
    </w:p>
    <w:p w14:paraId="4239B61E" w14:textId="77777777" w:rsidR="00CC7979" w:rsidRDefault="00CC7979">
      <w:pPr>
        <w:pStyle w:val="Index1"/>
        <w:tabs>
          <w:tab w:val="right" w:pos="5030"/>
        </w:tabs>
        <w:rPr>
          <w:noProof/>
        </w:rPr>
      </w:pPr>
      <w:r>
        <w:rPr>
          <w:noProof/>
        </w:rPr>
        <w:t>Publisher 2016, 24</w:t>
      </w:r>
    </w:p>
    <w:p w14:paraId="4239B61F" w14:textId="77777777" w:rsidR="00CC7979" w:rsidRDefault="00CC7979">
      <w:pPr>
        <w:pStyle w:val="Index1"/>
        <w:tabs>
          <w:tab w:val="right" w:pos="5030"/>
        </w:tabs>
        <w:rPr>
          <w:noProof/>
        </w:rPr>
      </w:pPr>
      <w:r>
        <w:rPr>
          <w:noProof/>
        </w:rPr>
        <w:t>R Server 2016 für Hadoop, 30</w:t>
      </w:r>
    </w:p>
    <w:p w14:paraId="4239B620" w14:textId="77777777" w:rsidR="00CC7979" w:rsidRDefault="00CC7979">
      <w:pPr>
        <w:pStyle w:val="Index1"/>
        <w:tabs>
          <w:tab w:val="right" w:pos="5030"/>
        </w:tabs>
        <w:rPr>
          <w:noProof/>
        </w:rPr>
      </w:pPr>
      <w:r>
        <w:rPr>
          <w:noProof/>
        </w:rPr>
        <w:t>R Server 2016 für Linux, 30</w:t>
      </w:r>
    </w:p>
    <w:p w14:paraId="4239B621" w14:textId="77777777" w:rsidR="00CC7979" w:rsidRDefault="00CC7979">
      <w:pPr>
        <w:pStyle w:val="Index1"/>
        <w:tabs>
          <w:tab w:val="right" w:pos="5030"/>
        </w:tabs>
        <w:rPr>
          <w:noProof/>
        </w:rPr>
      </w:pPr>
      <w:r>
        <w:rPr>
          <w:noProof/>
        </w:rPr>
        <w:t>R Server 2016 für Teradata DB, 30</w:t>
      </w:r>
    </w:p>
    <w:p w14:paraId="4239B622" w14:textId="77777777" w:rsidR="00CC7979" w:rsidRDefault="00CC7979">
      <w:pPr>
        <w:pStyle w:val="Index1"/>
        <w:tabs>
          <w:tab w:val="right" w:pos="5030"/>
        </w:tabs>
        <w:rPr>
          <w:noProof/>
        </w:rPr>
      </w:pPr>
      <w:r>
        <w:rPr>
          <w:noProof/>
        </w:rPr>
        <w:t>Self-Service-CAL für Microsoft Dynamics AX, 59</w:t>
      </w:r>
    </w:p>
    <w:p w14:paraId="4239B623" w14:textId="77777777" w:rsidR="00CC7979" w:rsidRDefault="00CC7979">
      <w:pPr>
        <w:pStyle w:val="Index1"/>
        <w:tabs>
          <w:tab w:val="right" w:pos="5030"/>
        </w:tabs>
        <w:rPr>
          <w:noProof/>
        </w:rPr>
      </w:pPr>
      <w:r>
        <w:rPr>
          <w:noProof/>
        </w:rPr>
        <w:t>Servermanagementlizenz für System Center 2012 Datacenter, 81</w:t>
      </w:r>
    </w:p>
    <w:p w14:paraId="4239B624" w14:textId="77777777" w:rsidR="00CC7979" w:rsidRDefault="00CC7979">
      <w:pPr>
        <w:pStyle w:val="Index1"/>
        <w:tabs>
          <w:tab w:val="right" w:pos="5030"/>
        </w:tabs>
        <w:rPr>
          <w:noProof/>
        </w:rPr>
      </w:pPr>
      <w:r>
        <w:rPr>
          <w:noProof/>
        </w:rPr>
        <w:t>Server-Management-Lizenz für System Center 2012 R2 Datacenter, 33</w:t>
      </w:r>
    </w:p>
    <w:p w14:paraId="4239B625" w14:textId="77777777" w:rsidR="00CC7979" w:rsidRDefault="00CC7979">
      <w:pPr>
        <w:pStyle w:val="Index1"/>
        <w:tabs>
          <w:tab w:val="right" w:pos="5030"/>
        </w:tabs>
        <w:rPr>
          <w:noProof/>
        </w:rPr>
      </w:pPr>
      <w:r>
        <w:rPr>
          <w:noProof/>
        </w:rPr>
        <w:t>Server-Management-Lizenz für System Center 2012 Standard, 81</w:t>
      </w:r>
    </w:p>
    <w:p w14:paraId="4239B626" w14:textId="77777777" w:rsidR="00CC7979" w:rsidRDefault="00CC7979">
      <w:pPr>
        <w:pStyle w:val="Index1"/>
        <w:tabs>
          <w:tab w:val="right" w:pos="5030"/>
        </w:tabs>
        <w:rPr>
          <w:noProof/>
        </w:rPr>
      </w:pPr>
      <w:r>
        <w:rPr>
          <w:noProof/>
        </w:rPr>
        <w:lastRenderedPageBreak/>
        <w:t>SharePoint Online, 80</w:t>
      </w:r>
    </w:p>
    <w:p w14:paraId="4239B627" w14:textId="77777777" w:rsidR="00CC7979" w:rsidRDefault="00CC7979">
      <w:pPr>
        <w:pStyle w:val="Index1"/>
        <w:tabs>
          <w:tab w:val="right" w:pos="5030"/>
        </w:tabs>
        <w:rPr>
          <w:noProof/>
        </w:rPr>
      </w:pPr>
      <w:r>
        <w:rPr>
          <w:noProof/>
        </w:rPr>
        <w:t>SharePoint Online Plan 1, 68</w:t>
      </w:r>
    </w:p>
    <w:p w14:paraId="4239B628" w14:textId="77777777" w:rsidR="00CC7979" w:rsidRDefault="00CC7979">
      <w:pPr>
        <w:pStyle w:val="Index1"/>
        <w:tabs>
          <w:tab w:val="right" w:pos="5030"/>
        </w:tabs>
        <w:rPr>
          <w:noProof/>
        </w:rPr>
      </w:pPr>
      <w:r>
        <w:rPr>
          <w:noProof/>
        </w:rPr>
        <w:t>SharePoint Online Plan 2, 28, 68</w:t>
      </w:r>
    </w:p>
    <w:p w14:paraId="4239B629" w14:textId="77777777" w:rsidR="00CC7979" w:rsidRDefault="00CC7979">
      <w:pPr>
        <w:pStyle w:val="Index1"/>
        <w:tabs>
          <w:tab w:val="right" w:pos="5030"/>
        </w:tabs>
        <w:rPr>
          <w:noProof/>
        </w:rPr>
      </w:pPr>
      <w:r>
        <w:rPr>
          <w:noProof/>
        </w:rPr>
        <w:t>SharePoint Server, 85</w:t>
      </w:r>
    </w:p>
    <w:p w14:paraId="4239B62A" w14:textId="77777777" w:rsidR="00CC7979" w:rsidRDefault="00CC7979">
      <w:pPr>
        <w:pStyle w:val="Index1"/>
        <w:tabs>
          <w:tab w:val="right" w:pos="5030"/>
        </w:tabs>
        <w:rPr>
          <w:noProof/>
        </w:rPr>
      </w:pPr>
      <w:r>
        <w:rPr>
          <w:noProof/>
        </w:rPr>
        <w:t>SharePoint Server 2013, 28</w:t>
      </w:r>
    </w:p>
    <w:p w14:paraId="4239B62B" w14:textId="77777777" w:rsidR="00CC7979" w:rsidRDefault="00CC7979">
      <w:pPr>
        <w:pStyle w:val="Index1"/>
        <w:tabs>
          <w:tab w:val="right" w:pos="5030"/>
        </w:tabs>
        <w:rPr>
          <w:noProof/>
        </w:rPr>
      </w:pPr>
      <w:r>
        <w:rPr>
          <w:noProof/>
        </w:rPr>
        <w:t>SharePoint Server 2016, 28</w:t>
      </w:r>
    </w:p>
    <w:p w14:paraId="4239B62C" w14:textId="77777777" w:rsidR="00CC7979" w:rsidRDefault="00CC7979">
      <w:pPr>
        <w:pStyle w:val="Index1"/>
        <w:tabs>
          <w:tab w:val="right" w:pos="5030"/>
        </w:tabs>
        <w:rPr>
          <w:noProof/>
        </w:rPr>
      </w:pPr>
      <w:r>
        <w:rPr>
          <w:noProof/>
        </w:rPr>
        <w:t>Skype for Business 2016, 24</w:t>
      </w:r>
    </w:p>
    <w:p w14:paraId="4239B62D" w14:textId="77777777" w:rsidR="00CC7979" w:rsidRDefault="00CC7979">
      <w:pPr>
        <w:pStyle w:val="Index1"/>
        <w:tabs>
          <w:tab w:val="right" w:pos="5030"/>
        </w:tabs>
        <w:rPr>
          <w:noProof/>
        </w:rPr>
      </w:pPr>
      <w:r>
        <w:rPr>
          <w:noProof/>
        </w:rPr>
        <w:t>Skype for Business Online Cloud PBX, 68</w:t>
      </w:r>
    </w:p>
    <w:p w14:paraId="4239B62E" w14:textId="77777777" w:rsidR="00CC7979" w:rsidRDefault="00CC7979">
      <w:pPr>
        <w:pStyle w:val="Index1"/>
        <w:tabs>
          <w:tab w:val="right" w:pos="5030"/>
        </w:tabs>
        <w:rPr>
          <w:noProof/>
        </w:rPr>
      </w:pPr>
      <w:r>
        <w:rPr>
          <w:noProof/>
        </w:rPr>
        <w:t>Skype for Business Online Plan 1, 29, 68</w:t>
      </w:r>
    </w:p>
    <w:p w14:paraId="4239B62F" w14:textId="77777777" w:rsidR="00CC7979" w:rsidRDefault="00CC7979">
      <w:pPr>
        <w:pStyle w:val="Index1"/>
        <w:tabs>
          <w:tab w:val="right" w:pos="5030"/>
        </w:tabs>
        <w:rPr>
          <w:noProof/>
        </w:rPr>
      </w:pPr>
      <w:r>
        <w:rPr>
          <w:noProof/>
        </w:rPr>
        <w:t>Skype for Business Online Plan 2, 29, 68</w:t>
      </w:r>
    </w:p>
    <w:p w14:paraId="4239B630" w14:textId="77777777" w:rsidR="00CC7979" w:rsidRDefault="00CC7979">
      <w:pPr>
        <w:pStyle w:val="Index1"/>
        <w:tabs>
          <w:tab w:val="right" w:pos="5030"/>
        </w:tabs>
        <w:rPr>
          <w:noProof/>
        </w:rPr>
      </w:pPr>
      <w:r>
        <w:rPr>
          <w:noProof/>
        </w:rPr>
        <w:t>Skype for Business Online PSTN Calling, 68</w:t>
      </w:r>
    </w:p>
    <w:p w14:paraId="4239B631" w14:textId="77777777" w:rsidR="00CC7979" w:rsidRDefault="00CC7979">
      <w:pPr>
        <w:pStyle w:val="Index1"/>
        <w:tabs>
          <w:tab w:val="right" w:pos="5030"/>
        </w:tabs>
        <w:rPr>
          <w:noProof/>
        </w:rPr>
      </w:pPr>
      <w:r>
        <w:rPr>
          <w:noProof/>
        </w:rPr>
        <w:t>Skype for Business Online PSTN Conferencing, 68</w:t>
      </w:r>
    </w:p>
    <w:p w14:paraId="4239B632" w14:textId="77777777" w:rsidR="00CC7979" w:rsidRDefault="00CC7979">
      <w:pPr>
        <w:pStyle w:val="Index1"/>
        <w:tabs>
          <w:tab w:val="right" w:pos="5030"/>
        </w:tabs>
        <w:rPr>
          <w:noProof/>
        </w:rPr>
      </w:pPr>
      <w:r>
        <w:rPr>
          <w:noProof/>
        </w:rPr>
        <w:t>Skype for Business PSTN Consumption, 68</w:t>
      </w:r>
    </w:p>
    <w:p w14:paraId="4239B633" w14:textId="77777777" w:rsidR="00CC7979" w:rsidRDefault="00CC7979">
      <w:pPr>
        <w:pStyle w:val="Index1"/>
        <w:tabs>
          <w:tab w:val="right" w:pos="5030"/>
        </w:tabs>
        <w:rPr>
          <w:noProof/>
        </w:rPr>
      </w:pPr>
      <w:r>
        <w:rPr>
          <w:noProof/>
        </w:rPr>
        <w:t>Skype für Business Server 2015, 29</w:t>
      </w:r>
    </w:p>
    <w:p w14:paraId="4239B634" w14:textId="77777777" w:rsidR="00CC7979" w:rsidRDefault="00CC7979">
      <w:pPr>
        <w:pStyle w:val="Index1"/>
        <w:tabs>
          <w:tab w:val="right" w:pos="5030"/>
        </w:tabs>
        <w:rPr>
          <w:noProof/>
        </w:rPr>
      </w:pPr>
      <w:r>
        <w:rPr>
          <w:noProof/>
        </w:rPr>
        <w:t>SQL Parallel Data Warehouse, 81, 87</w:t>
      </w:r>
    </w:p>
    <w:p w14:paraId="4239B635" w14:textId="77777777" w:rsidR="00CC7979" w:rsidRDefault="00CC7979">
      <w:pPr>
        <w:pStyle w:val="Index1"/>
        <w:tabs>
          <w:tab w:val="right" w:pos="5030"/>
        </w:tabs>
        <w:rPr>
          <w:noProof/>
        </w:rPr>
      </w:pPr>
      <w:r>
        <w:rPr>
          <w:noProof/>
        </w:rPr>
        <w:t>SQL Server, 85, 87</w:t>
      </w:r>
    </w:p>
    <w:p w14:paraId="4239B636" w14:textId="77777777" w:rsidR="00CC7979" w:rsidRDefault="00CC7979">
      <w:pPr>
        <w:pStyle w:val="Index1"/>
        <w:tabs>
          <w:tab w:val="right" w:pos="5030"/>
        </w:tabs>
        <w:rPr>
          <w:noProof/>
        </w:rPr>
      </w:pPr>
      <w:r>
        <w:rPr>
          <w:noProof/>
        </w:rPr>
        <w:t>SQL Server 2014, 31</w:t>
      </w:r>
    </w:p>
    <w:p w14:paraId="4239B637" w14:textId="77777777" w:rsidR="00CC7979" w:rsidRDefault="00CC7979">
      <w:pPr>
        <w:pStyle w:val="Index1"/>
        <w:tabs>
          <w:tab w:val="right" w:pos="5030"/>
        </w:tabs>
        <w:rPr>
          <w:noProof/>
        </w:rPr>
      </w:pPr>
      <w:r>
        <w:rPr>
          <w:noProof/>
        </w:rPr>
        <w:t>SQL Server 2016 Enterprise, 31</w:t>
      </w:r>
    </w:p>
    <w:p w14:paraId="4239B638" w14:textId="77777777" w:rsidR="00CC7979" w:rsidRDefault="00CC7979">
      <w:pPr>
        <w:pStyle w:val="Index1"/>
        <w:tabs>
          <w:tab w:val="right" w:pos="5030"/>
        </w:tabs>
        <w:rPr>
          <w:noProof/>
        </w:rPr>
      </w:pPr>
      <w:r>
        <w:rPr>
          <w:noProof/>
        </w:rPr>
        <w:t>SQL Server 2016 Enterprise Core, 31</w:t>
      </w:r>
    </w:p>
    <w:p w14:paraId="4239B639" w14:textId="77777777" w:rsidR="00CC7979" w:rsidRDefault="00CC7979">
      <w:pPr>
        <w:pStyle w:val="Index1"/>
        <w:tabs>
          <w:tab w:val="right" w:pos="5030"/>
        </w:tabs>
        <w:rPr>
          <w:noProof/>
        </w:rPr>
      </w:pPr>
      <w:r>
        <w:rPr>
          <w:noProof/>
        </w:rPr>
        <w:t>SQL Server 2016 Enterprise-Kunden, 31</w:t>
      </w:r>
    </w:p>
    <w:p w14:paraId="4239B63A" w14:textId="77777777" w:rsidR="00CC7979" w:rsidRDefault="00CC7979">
      <w:pPr>
        <w:pStyle w:val="Index1"/>
        <w:tabs>
          <w:tab w:val="right" w:pos="5030"/>
        </w:tabs>
        <w:rPr>
          <w:noProof/>
        </w:rPr>
      </w:pPr>
      <w:r>
        <w:rPr>
          <w:noProof/>
        </w:rPr>
        <w:t>SQL Server 2016 Standard, 31</w:t>
      </w:r>
    </w:p>
    <w:p w14:paraId="4239B63B" w14:textId="77777777" w:rsidR="00CC7979" w:rsidRDefault="00CC7979">
      <w:pPr>
        <w:pStyle w:val="Index1"/>
        <w:tabs>
          <w:tab w:val="right" w:pos="5030"/>
        </w:tabs>
        <w:rPr>
          <w:noProof/>
        </w:rPr>
      </w:pPr>
      <w:r>
        <w:rPr>
          <w:noProof/>
        </w:rPr>
        <w:t>SQL Server 2016 Standard Core, 31</w:t>
      </w:r>
    </w:p>
    <w:p w14:paraId="4239B63C" w14:textId="77777777" w:rsidR="00CC7979" w:rsidRDefault="00CC7979">
      <w:pPr>
        <w:pStyle w:val="Index1"/>
        <w:tabs>
          <w:tab w:val="right" w:pos="5030"/>
        </w:tabs>
        <w:rPr>
          <w:noProof/>
        </w:rPr>
      </w:pPr>
      <w:r>
        <w:rPr>
          <w:noProof/>
        </w:rPr>
        <w:t>SQL Server Business Intelligence, 81, 87</w:t>
      </w:r>
    </w:p>
    <w:p w14:paraId="4239B63D" w14:textId="77777777" w:rsidR="00CC7979" w:rsidRDefault="00CC7979">
      <w:pPr>
        <w:pStyle w:val="Index1"/>
        <w:tabs>
          <w:tab w:val="right" w:pos="5030"/>
        </w:tabs>
        <w:rPr>
          <w:noProof/>
        </w:rPr>
      </w:pPr>
      <w:r>
        <w:rPr>
          <w:noProof/>
        </w:rPr>
        <w:t>SQL Server Data Center, 81</w:t>
      </w:r>
    </w:p>
    <w:p w14:paraId="4239B63E" w14:textId="77777777" w:rsidR="00CC7979" w:rsidRDefault="00CC7979">
      <w:pPr>
        <w:pStyle w:val="Index1"/>
        <w:tabs>
          <w:tab w:val="right" w:pos="5030"/>
        </w:tabs>
        <w:rPr>
          <w:noProof/>
        </w:rPr>
      </w:pPr>
      <w:r>
        <w:rPr>
          <w:noProof/>
        </w:rPr>
        <w:t>SQL Server Enterprise, 81, 87</w:t>
      </w:r>
    </w:p>
    <w:p w14:paraId="4239B63F" w14:textId="77777777" w:rsidR="00CC7979" w:rsidRDefault="00CC7979">
      <w:pPr>
        <w:pStyle w:val="Index1"/>
        <w:tabs>
          <w:tab w:val="right" w:pos="5030"/>
        </w:tabs>
        <w:rPr>
          <w:noProof/>
        </w:rPr>
      </w:pPr>
      <w:r>
        <w:rPr>
          <w:noProof/>
        </w:rPr>
        <w:t>SQL Server Standard, 81, 87</w:t>
      </w:r>
    </w:p>
    <w:p w14:paraId="4239B640" w14:textId="77777777" w:rsidR="00CC7979" w:rsidRDefault="00CC7979">
      <w:pPr>
        <w:pStyle w:val="Index1"/>
        <w:tabs>
          <w:tab w:val="right" w:pos="5030"/>
        </w:tabs>
        <w:rPr>
          <w:noProof/>
        </w:rPr>
      </w:pPr>
      <w:r>
        <w:rPr>
          <w:noProof/>
        </w:rPr>
        <w:t>Standard-Server-Management-Lizenz für System Center 2012 R2, 33</w:t>
      </w:r>
    </w:p>
    <w:p w14:paraId="4239B641" w14:textId="77777777" w:rsidR="00CC7979" w:rsidRDefault="00CC7979">
      <w:pPr>
        <w:pStyle w:val="Index1"/>
        <w:tabs>
          <w:tab w:val="right" w:pos="5030"/>
        </w:tabs>
        <w:rPr>
          <w:noProof/>
        </w:rPr>
      </w:pPr>
      <w:r>
        <w:rPr>
          <w:noProof/>
        </w:rPr>
        <w:t>Standardsupport für Azure Active, 52</w:t>
      </w:r>
    </w:p>
    <w:p w14:paraId="4239B642" w14:textId="77777777" w:rsidR="00CC7979" w:rsidRDefault="00CC7979">
      <w:pPr>
        <w:pStyle w:val="Index1"/>
        <w:tabs>
          <w:tab w:val="right" w:pos="5030"/>
        </w:tabs>
        <w:rPr>
          <w:noProof/>
        </w:rPr>
      </w:pPr>
      <w:r>
        <w:rPr>
          <w:noProof/>
        </w:rPr>
        <w:t>StorSimple Premium Support, 57</w:t>
      </w:r>
    </w:p>
    <w:p w14:paraId="4239B643" w14:textId="77777777" w:rsidR="00CC7979" w:rsidRDefault="00CC7979">
      <w:pPr>
        <w:pStyle w:val="Index1"/>
        <w:tabs>
          <w:tab w:val="right" w:pos="5030"/>
        </w:tabs>
        <w:rPr>
          <w:noProof/>
        </w:rPr>
      </w:pPr>
      <w:r>
        <w:rPr>
          <w:noProof/>
        </w:rPr>
        <w:t>StorSimple-Beitragsverpflichtung, 57</w:t>
      </w:r>
    </w:p>
    <w:p w14:paraId="4239B644" w14:textId="77777777" w:rsidR="00CC7979" w:rsidRDefault="00CC7979">
      <w:pPr>
        <w:pStyle w:val="Index1"/>
        <w:tabs>
          <w:tab w:val="right" w:pos="5030"/>
        </w:tabs>
        <w:rPr>
          <w:noProof/>
        </w:rPr>
      </w:pPr>
      <w:r>
        <w:rPr>
          <w:noProof/>
        </w:rPr>
        <w:t>StorSimple-Standard-Support, 57</w:t>
      </w:r>
    </w:p>
    <w:p w14:paraId="4239B645" w14:textId="77777777" w:rsidR="00CC7979" w:rsidRDefault="00CC7979">
      <w:pPr>
        <w:pStyle w:val="Index1"/>
        <w:tabs>
          <w:tab w:val="right" w:pos="5030"/>
        </w:tabs>
        <w:rPr>
          <w:noProof/>
        </w:rPr>
      </w:pPr>
      <w:r>
        <w:rPr>
          <w:noProof/>
        </w:rPr>
        <w:t>StorSimple-Standard-Support auf Premium-Support, 57</w:t>
      </w:r>
    </w:p>
    <w:p w14:paraId="4239B646" w14:textId="77777777" w:rsidR="00CC7979" w:rsidRDefault="00CC7979">
      <w:pPr>
        <w:pStyle w:val="Index1"/>
        <w:tabs>
          <w:tab w:val="right" w:pos="5030"/>
        </w:tabs>
        <w:rPr>
          <w:noProof/>
        </w:rPr>
      </w:pPr>
      <w:r>
        <w:rPr>
          <w:noProof/>
        </w:rPr>
        <w:t>System Center 2012, 33, 87</w:t>
      </w:r>
    </w:p>
    <w:p w14:paraId="4239B647" w14:textId="77777777" w:rsidR="00CC7979" w:rsidRDefault="00CC7979">
      <w:pPr>
        <w:pStyle w:val="Index1"/>
        <w:tabs>
          <w:tab w:val="right" w:pos="5030"/>
        </w:tabs>
        <w:rPr>
          <w:noProof/>
        </w:rPr>
      </w:pPr>
      <w:r>
        <w:rPr>
          <w:noProof/>
        </w:rPr>
        <w:t>System Center 2012 Client Management Suite, 34</w:t>
      </w:r>
    </w:p>
    <w:p w14:paraId="4239B648" w14:textId="77777777" w:rsidR="00CC7979" w:rsidRDefault="00CC7979">
      <w:pPr>
        <w:pStyle w:val="Index1"/>
        <w:tabs>
          <w:tab w:val="right" w:pos="5030"/>
        </w:tabs>
        <w:rPr>
          <w:noProof/>
        </w:rPr>
      </w:pPr>
      <w:r>
        <w:rPr>
          <w:noProof/>
        </w:rPr>
        <w:t>System Center 2012 Configuration Manager, 35</w:t>
      </w:r>
    </w:p>
    <w:p w14:paraId="4239B649" w14:textId="77777777" w:rsidR="00CC7979" w:rsidRDefault="00CC7979">
      <w:pPr>
        <w:pStyle w:val="Index1"/>
        <w:tabs>
          <w:tab w:val="right" w:pos="5030"/>
        </w:tabs>
        <w:rPr>
          <w:noProof/>
        </w:rPr>
      </w:pPr>
      <w:r>
        <w:rPr>
          <w:noProof/>
        </w:rPr>
        <w:t>System Center 2012 Endpoint Protection, 36</w:t>
      </w:r>
    </w:p>
    <w:p w14:paraId="4239B64A" w14:textId="77777777" w:rsidR="00CC7979" w:rsidRDefault="00CC7979">
      <w:pPr>
        <w:pStyle w:val="Index1"/>
        <w:tabs>
          <w:tab w:val="right" w:pos="5030"/>
        </w:tabs>
        <w:rPr>
          <w:noProof/>
        </w:rPr>
      </w:pPr>
      <w:r>
        <w:rPr>
          <w:noProof/>
        </w:rPr>
        <w:t>System Center 2012 R2 Client Management Suite, 34</w:t>
      </w:r>
    </w:p>
    <w:p w14:paraId="4239B64B" w14:textId="77777777" w:rsidR="00CC7979" w:rsidRDefault="00CC7979">
      <w:pPr>
        <w:pStyle w:val="Index1"/>
        <w:tabs>
          <w:tab w:val="right" w:pos="5030"/>
        </w:tabs>
        <w:rPr>
          <w:noProof/>
        </w:rPr>
      </w:pPr>
      <w:r>
        <w:rPr>
          <w:noProof/>
        </w:rPr>
        <w:t>System Center 2012 R2 Endpoint Protection, 35</w:t>
      </w:r>
    </w:p>
    <w:p w14:paraId="4239B64C" w14:textId="77777777" w:rsidR="00CC7979" w:rsidRDefault="00CC7979">
      <w:pPr>
        <w:pStyle w:val="Index1"/>
        <w:tabs>
          <w:tab w:val="right" w:pos="5030"/>
        </w:tabs>
        <w:rPr>
          <w:noProof/>
        </w:rPr>
      </w:pPr>
      <w:r>
        <w:rPr>
          <w:noProof/>
        </w:rPr>
        <w:t>System Center Configuration Manager Server 2007 R2, 35</w:t>
      </w:r>
    </w:p>
    <w:p w14:paraId="4239B64D" w14:textId="77777777" w:rsidR="00CC7979" w:rsidRDefault="00CC7979">
      <w:pPr>
        <w:pStyle w:val="Index1"/>
        <w:tabs>
          <w:tab w:val="right" w:pos="5030"/>
        </w:tabs>
        <w:rPr>
          <w:noProof/>
        </w:rPr>
      </w:pPr>
      <w:r>
        <w:rPr>
          <w:noProof/>
        </w:rPr>
        <w:t>System Center Data Protection Manager 2010, 35</w:t>
      </w:r>
    </w:p>
    <w:p w14:paraId="4239B64E" w14:textId="77777777" w:rsidR="00CC7979" w:rsidRDefault="00CC7979">
      <w:pPr>
        <w:pStyle w:val="Index1"/>
        <w:tabs>
          <w:tab w:val="right" w:pos="5030"/>
        </w:tabs>
        <w:rPr>
          <w:noProof/>
        </w:rPr>
      </w:pPr>
      <w:r>
        <w:rPr>
          <w:noProof/>
        </w:rPr>
        <w:t>System Center Datacenter, 19, 85, 87</w:t>
      </w:r>
    </w:p>
    <w:p w14:paraId="4239B64F" w14:textId="77777777" w:rsidR="00CC7979" w:rsidRDefault="00CC7979">
      <w:pPr>
        <w:pStyle w:val="Index1"/>
        <w:tabs>
          <w:tab w:val="right" w:pos="5030"/>
        </w:tabs>
        <w:rPr>
          <w:noProof/>
        </w:rPr>
      </w:pPr>
      <w:r>
        <w:rPr>
          <w:noProof/>
        </w:rPr>
        <w:t>System Center Operation Manager 2007 R2, 36</w:t>
      </w:r>
    </w:p>
    <w:p w14:paraId="4239B650" w14:textId="77777777" w:rsidR="00CC7979" w:rsidRDefault="00CC7979">
      <w:pPr>
        <w:pStyle w:val="Index1"/>
        <w:tabs>
          <w:tab w:val="right" w:pos="5030"/>
        </w:tabs>
        <w:rPr>
          <w:noProof/>
        </w:rPr>
      </w:pPr>
      <w:r>
        <w:rPr>
          <w:noProof/>
        </w:rPr>
        <w:t>System Center Server Management Suite, 36</w:t>
      </w:r>
    </w:p>
    <w:p w14:paraId="4239B651" w14:textId="77777777" w:rsidR="00CC7979" w:rsidRDefault="00CC7979">
      <w:pPr>
        <w:pStyle w:val="Index1"/>
        <w:tabs>
          <w:tab w:val="right" w:pos="5030"/>
        </w:tabs>
        <w:rPr>
          <w:noProof/>
        </w:rPr>
      </w:pPr>
      <w:r>
        <w:rPr>
          <w:noProof/>
        </w:rPr>
        <w:t>System Center Service Manager 2010, 36</w:t>
      </w:r>
    </w:p>
    <w:p w14:paraId="4239B652" w14:textId="77777777" w:rsidR="00CC7979" w:rsidRDefault="00CC7979">
      <w:pPr>
        <w:pStyle w:val="Index1"/>
        <w:tabs>
          <w:tab w:val="right" w:pos="5030"/>
        </w:tabs>
        <w:rPr>
          <w:noProof/>
        </w:rPr>
      </w:pPr>
      <w:r>
        <w:rPr>
          <w:noProof/>
        </w:rPr>
        <w:t>System Center Standard, 19, 85, 87</w:t>
      </w:r>
    </w:p>
    <w:p w14:paraId="4239B653" w14:textId="77777777" w:rsidR="00CC7979" w:rsidRDefault="00CC7979">
      <w:pPr>
        <w:pStyle w:val="Index1"/>
        <w:tabs>
          <w:tab w:val="right" w:pos="5030"/>
        </w:tabs>
        <w:rPr>
          <w:noProof/>
        </w:rPr>
      </w:pPr>
      <w:r>
        <w:rPr>
          <w:noProof/>
        </w:rPr>
        <w:t>VDI, 37</w:t>
      </w:r>
    </w:p>
    <w:p w14:paraId="4239B654" w14:textId="77777777" w:rsidR="00CC7979" w:rsidRDefault="00CC7979">
      <w:pPr>
        <w:pStyle w:val="Index1"/>
        <w:tabs>
          <w:tab w:val="right" w:pos="5030"/>
        </w:tabs>
        <w:rPr>
          <w:noProof/>
        </w:rPr>
      </w:pPr>
      <w:r>
        <w:rPr>
          <w:noProof/>
        </w:rPr>
        <w:t>Visio 2016 Professional, 24</w:t>
      </w:r>
    </w:p>
    <w:p w14:paraId="4239B655" w14:textId="77777777" w:rsidR="00CC7979" w:rsidRDefault="00CC7979">
      <w:pPr>
        <w:pStyle w:val="Index1"/>
        <w:tabs>
          <w:tab w:val="right" w:pos="5030"/>
        </w:tabs>
        <w:rPr>
          <w:noProof/>
        </w:rPr>
      </w:pPr>
      <w:r>
        <w:rPr>
          <w:noProof/>
        </w:rPr>
        <w:t>Visio 2016 Standard, 24</w:t>
      </w:r>
    </w:p>
    <w:p w14:paraId="4239B656" w14:textId="77777777" w:rsidR="00CC7979" w:rsidRDefault="00CC7979">
      <w:pPr>
        <w:pStyle w:val="Index1"/>
        <w:tabs>
          <w:tab w:val="right" w:pos="5030"/>
        </w:tabs>
        <w:rPr>
          <w:noProof/>
        </w:rPr>
      </w:pPr>
      <w:r>
        <w:rPr>
          <w:noProof/>
        </w:rPr>
        <w:t>Visio Pro für Office 365, 62</w:t>
      </w:r>
    </w:p>
    <w:p w14:paraId="4239B657" w14:textId="77777777" w:rsidR="00CC7979" w:rsidRDefault="00CC7979">
      <w:pPr>
        <w:pStyle w:val="Index1"/>
        <w:tabs>
          <w:tab w:val="right" w:pos="5030"/>
        </w:tabs>
        <w:rPr>
          <w:noProof/>
        </w:rPr>
      </w:pPr>
      <w:r>
        <w:rPr>
          <w:noProof/>
        </w:rPr>
        <w:t>Visio Pro für Office 365 von SA, 62</w:t>
      </w:r>
    </w:p>
    <w:p w14:paraId="4239B658" w14:textId="77777777" w:rsidR="00CC7979" w:rsidRDefault="00CC7979">
      <w:pPr>
        <w:pStyle w:val="Index1"/>
        <w:tabs>
          <w:tab w:val="right" w:pos="5030"/>
        </w:tabs>
        <w:rPr>
          <w:noProof/>
        </w:rPr>
      </w:pPr>
      <w:r>
        <w:rPr>
          <w:noProof/>
        </w:rPr>
        <w:t>Visio Professional, 62, 87</w:t>
      </w:r>
    </w:p>
    <w:p w14:paraId="4239B659" w14:textId="77777777" w:rsidR="00CC7979" w:rsidRDefault="00CC7979">
      <w:pPr>
        <w:pStyle w:val="Index1"/>
        <w:tabs>
          <w:tab w:val="right" w:pos="5030"/>
        </w:tabs>
        <w:rPr>
          <w:noProof/>
        </w:rPr>
      </w:pPr>
      <w:r>
        <w:rPr>
          <w:noProof/>
        </w:rPr>
        <w:t>Visio Standard, 81, 87</w:t>
      </w:r>
    </w:p>
    <w:p w14:paraId="4239B65A" w14:textId="77777777" w:rsidR="00CC7979" w:rsidRDefault="00CC7979">
      <w:pPr>
        <w:pStyle w:val="Index1"/>
        <w:tabs>
          <w:tab w:val="right" w:pos="5030"/>
        </w:tabs>
        <w:rPr>
          <w:noProof/>
        </w:rPr>
      </w:pPr>
      <w:r>
        <w:rPr>
          <w:noProof/>
        </w:rPr>
        <w:t>Visual Studio 2013, 37</w:t>
      </w:r>
    </w:p>
    <w:p w14:paraId="4239B65B" w14:textId="77777777" w:rsidR="00CC7979" w:rsidRDefault="00CC7979">
      <w:pPr>
        <w:pStyle w:val="Index1"/>
        <w:tabs>
          <w:tab w:val="right" w:pos="5030"/>
        </w:tabs>
        <w:rPr>
          <w:noProof/>
        </w:rPr>
      </w:pPr>
      <w:r>
        <w:rPr>
          <w:noProof/>
        </w:rPr>
        <w:t>Visual Studio Enterprise 2015 mit MSDN, 37</w:t>
      </w:r>
    </w:p>
    <w:p w14:paraId="4239B65C" w14:textId="77777777" w:rsidR="00CC7979" w:rsidRDefault="00CC7979">
      <w:pPr>
        <w:pStyle w:val="Index1"/>
        <w:tabs>
          <w:tab w:val="right" w:pos="5030"/>
        </w:tabs>
        <w:rPr>
          <w:noProof/>
        </w:rPr>
      </w:pPr>
      <w:r>
        <w:rPr>
          <w:noProof/>
        </w:rPr>
        <w:t>Visual Studio Enterprise mit MSDN, 81, 87</w:t>
      </w:r>
    </w:p>
    <w:p w14:paraId="4239B65D" w14:textId="77777777" w:rsidR="00CC7979" w:rsidRDefault="00CC7979">
      <w:pPr>
        <w:pStyle w:val="Index1"/>
        <w:tabs>
          <w:tab w:val="right" w:pos="5030"/>
        </w:tabs>
        <w:rPr>
          <w:noProof/>
        </w:rPr>
      </w:pPr>
      <w:r>
        <w:rPr>
          <w:noProof/>
        </w:rPr>
        <w:t>Visual Studio Professional 2015, 37</w:t>
      </w:r>
    </w:p>
    <w:p w14:paraId="4239B65E" w14:textId="77777777" w:rsidR="00CC7979" w:rsidRDefault="00CC7979">
      <w:pPr>
        <w:pStyle w:val="Index1"/>
        <w:tabs>
          <w:tab w:val="right" w:pos="5030"/>
        </w:tabs>
        <w:rPr>
          <w:noProof/>
        </w:rPr>
      </w:pPr>
      <w:r>
        <w:rPr>
          <w:noProof/>
        </w:rPr>
        <w:t>Visual Studio Professional 2015 mit MSDN, 37</w:t>
      </w:r>
    </w:p>
    <w:p w14:paraId="4239B65F" w14:textId="77777777" w:rsidR="00CC7979" w:rsidRDefault="00CC7979">
      <w:pPr>
        <w:pStyle w:val="Index1"/>
        <w:tabs>
          <w:tab w:val="right" w:pos="5030"/>
        </w:tabs>
        <w:rPr>
          <w:noProof/>
        </w:rPr>
      </w:pPr>
      <w:r>
        <w:rPr>
          <w:noProof/>
        </w:rPr>
        <w:t>Visual Studio Professional mit MSDN, 81, 87</w:t>
      </w:r>
    </w:p>
    <w:p w14:paraId="4239B660" w14:textId="77777777" w:rsidR="00CC7979" w:rsidRDefault="00CC7979">
      <w:pPr>
        <w:pStyle w:val="Index1"/>
        <w:tabs>
          <w:tab w:val="right" w:pos="5030"/>
        </w:tabs>
        <w:rPr>
          <w:noProof/>
        </w:rPr>
      </w:pPr>
      <w:r>
        <w:rPr>
          <w:noProof/>
        </w:rPr>
        <w:t>Visual Studio Team Foundation Server 2015 mit SQL Server 2014-Technologie, 38</w:t>
      </w:r>
    </w:p>
    <w:p w14:paraId="4239B661" w14:textId="77777777" w:rsidR="00CC7979" w:rsidRDefault="00CC7979">
      <w:pPr>
        <w:pStyle w:val="Index1"/>
        <w:tabs>
          <w:tab w:val="right" w:pos="5030"/>
        </w:tabs>
        <w:rPr>
          <w:noProof/>
        </w:rPr>
      </w:pPr>
      <w:r>
        <w:rPr>
          <w:noProof/>
        </w:rPr>
        <w:t>Visual Studio Test Professional 2015 mit MSDN, 37</w:t>
      </w:r>
    </w:p>
    <w:p w14:paraId="4239B662" w14:textId="77777777" w:rsidR="00CC7979" w:rsidRDefault="00CC7979">
      <w:pPr>
        <w:pStyle w:val="Index1"/>
        <w:tabs>
          <w:tab w:val="right" w:pos="5030"/>
        </w:tabs>
        <w:rPr>
          <w:noProof/>
        </w:rPr>
      </w:pPr>
      <w:r>
        <w:rPr>
          <w:noProof/>
        </w:rPr>
        <w:t>Visual Studio Test Professional mit MSDN, 81, 87</w:t>
      </w:r>
    </w:p>
    <w:p w14:paraId="4239B663" w14:textId="77777777" w:rsidR="00CC7979" w:rsidRDefault="00CC7979">
      <w:pPr>
        <w:pStyle w:val="Index1"/>
        <w:tabs>
          <w:tab w:val="right" w:pos="5030"/>
        </w:tabs>
        <w:rPr>
          <w:noProof/>
        </w:rPr>
      </w:pPr>
      <w:r>
        <w:rPr>
          <w:noProof/>
        </w:rPr>
        <w:t>Windows 10 Education-Upgrade (pro Gerät), 40</w:t>
      </w:r>
    </w:p>
    <w:p w14:paraId="4239B664" w14:textId="77777777" w:rsidR="00CC7979" w:rsidRDefault="00CC7979">
      <w:pPr>
        <w:pStyle w:val="Index1"/>
        <w:tabs>
          <w:tab w:val="right" w:pos="5030"/>
        </w:tabs>
        <w:rPr>
          <w:noProof/>
        </w:rPr>
      </w:pPr>
      <w:r>
        <w:rPr>
          <w:noProof/>
        </w:rPr>
        <w:t>Windows 10 Enterprise LTSB-Upgrade, 40</w:t>
      </w:r>
    </w:p>
    <w:p w14:paraId="4239B665" w14:textId="77777777" w:rsidR="00CC7979" w:rsidRDefault="00CC7979">
      <w:pPr>
        <w:pStyle w:val="Index1"/>
        <w:tabs>
          <w:tab w:val="right" w:pos="5030"/>
        </w:tabs>
        <w:rPr>
          <w:noProof/>
        </w:rPr>
      </w:pPr>
      <w:r>
        <w:rPr>
          <w:noProof/>
        </w:rPr>
        <w:t>Windows 10 Enterprise Software Assurance pro Nutzer, 40</w:t>
      </w:r>
    </w:p>
    <w:p w14:paraId="4239B666" w14:textId="77777777" w:rsidR="00CC7979" w:rsidRDefault="00CC7979">
      <w:pPr>
        <w:pStyle w:val="Index1"/>
        <w:tabs>
          <w:tab w:val="right" w:pos="5030"/>
        </w:tabs>
        <w:rPr>
          <w:noProof/>
        </w:rPr>
      </w:pPr>
      <w:r>
        <w:rPr>
          <w:noProof/>
        </w:rPr>
        <w:t>Windows 10 Enterprise Software Assurance pro Nutzer aus SA, 40</w:t>
      </w:r>
    </w:p>
    <w:p w14:paraId="4239B667" w14:textId="77777777" w:rsidR="00CC7979" w:rsidRDefault="00CC7979">
      <w:pPr>
        <w:pStyle w:val="Index1"/>
        <w:tabs>
          <w:tab w:val="right" w:pos="5030"/>
        </w:tabs>
        <w:rPr>
          <w:noProof/>
        </w:rPr>
      </w:pPr>
      <w:r>
        <w:rPr>
          <w:noProof/>
        </w:rPr>
        <w:t>Windows 10 IoT Enterprise, 41</w:t>
      </w:r>
    </w:p>
    <w:p w14:paraId="4239B668" w14:textId="77777777" w:rsidR="00CC7979" w:rsidRDefault="00CC7979">
      <w:pPr>
        <w:pStyle w:val="Index1"/>
        <w:tabs>
          <w:tab w:val="right" w:pos="5030"/>
        </w:tabs>
        <w:rPr>
          <w:noProof/>
        </w:rPr>
      </w:pPr>
      <w:r>
        <w:rPr>
          <w:noProof/>
        </w:rPr>
        <w:t>Windows 10 Mobile Enterprise (pro Gerät), 40</w:t>
      </w:r>
    </w:p>
    <w:p w14:paraId="4239B669" w14:textId="77777777" w:rsidR="00CC7979" w:rsidRDefault="00CC7979">
      <w:pPr>
        <w:pStyle w:val="Index1"/>
        <w:tabs>
          <w:tab w:val="right" w:pos="5030"/>
        </w:tabs>
        <w:rPr>
          <w:noProof/>
        </w:rPr>
      </w:pPr>
      <w:r>
        <w:rPr>
          <w:noProof/>
        </w:rPr>
        <w:t>Windows 10 Pro-Upgrade, 40</w:t>
      </w:r>
    </w:p>
    <w:p w14:paraId="4239B66A" w14:textId="77777777" w:rsidR="00CC7979" w:rsidRDefault="00CC7979">
      <w:pPr>
        <w:pStyle w:val="Index1"/>
        <w:tabs>
          <w:tab w:val="right" w:pos="5030"/>
        </w:tabs>
        <w:rPr>
          <w:noProof/>
        </w:rPr>
      </w:pPr>
      <w:r>
        <w:rPr>
          <w:noProof/>
        </w:rPr>
        <w:t>Windows 2000 Professional for Embedded Systems, 41</w:t>
      </w:r>
    </w:p>
    <w:p w14:paraId="4239B66B" w14:textId="77777777" w:rsidR="00CC7979" w:rsidRDefault="00CC7979">
      <w:pPr>
        <w:pStyle w:val="Index1"/>
        <w:tabs>
          <w:tab w:val="right" w:pos="5030"/>
        </w:tabs>
        <w:rPr>
          <w:noProof/>
        </w:rPr>
      </w:pPr>
      <w:r>
        <w:rPr>
          <w:noProof/>
        </w:rPr>
        <w:t>Windows 7, 41</w:t>
      </w:r>
    </w:p>
    <w:p w14:paraId="4239B66C" w14:textId="77777777" w:rsidR="00CC7979" w:rsidRDefault="00CC7979">
      <w:pPr>
        <w:pStyle w:val="Index1"/>
        <w:tabs>
          <w:tab w:val="right" w:pos="5030"/>
        </w:tabs>
        <w:rPr>
          <w:noProof/>
        </w:rPr>
      </w:pPr>
      <w:r>
        <w:rPr>
          <w:noProof/>
        </w:rPr>
        <w:t>Windows 7 Professional for Embedded Systems, 41</w:t>
      </w:r>
    </w:p>
    <w:p w14:paraId="4239B66D" w14:textId="77777777" w:rsidR="00CC7979" w:rsidRDefault="00CC7979">
      <w:pPr>
        <w:pStyle w:val="Index1"/>
        <w:tabs>
          <w:tab w:val="right" w:pos="5030"/>
        </w:tabs>
        <w:rPr>
          <w:noProof/>
        </w:rPr>
      </w:pPr>
      <w:r>
        <w:rPr>
          <w:noProof/>
        </w:rPr>
        <w:t>Windows 7 Ultimate for Embedded Systems, 41</w:t>
      </w:r>
    </w:p>
    <w:p w14:paraId="4239B66E" w14:textId="77777777" w:rsidR="00CC7979" w:rsidRDefault="00CC7979">
      <w:pPr>
        <w:pStyle w:val="Index1"/>
        <w:tabs>
          <w:tab w:val="right" w:pos="5030"/>
        </w:tabs>
        <w:rPr>
          <w:noProof/>
        </w:rPr>
      </w:pPr>
      <w:r>
        <w:rPr>
          <w:noProof/>
        </w:rPr>
        <w:t>Windows 8.1, 40</w:t>
      </w:r>
    </w:p>
    <w:p w14:paraId="4239B66F" w14:textId="77777777" w:rsidR="00CC7979" w:rsidRDefault="00CC7979">
      <w:pPr>
        <w:pStyle w:val="Index1"/>
        <w:tabs>
          <w:tab w:val="right" w:pos="5030"/>
        </w:tabs>
        <w:rPr>
          <w:noProof/>
        </w:rPr>
      </w:pPr>
      <w:r>
        <w:rPr>
          <w:noProof/>
        </w:rPr>
        <w:t>Windows 8.1 Enterprise Sideloading, 40</w:t>
      </w:r>
    </w:p>
    <w:p w14:paraId="4239B670" w14:textId="77777777" w:rsidR="00CC7979" w:rsidRDefault="00CC7979">
      <w:pPr>
        <w:pStyle w:val="Index1"/>
        <w:tabs>
          <w:tab w:val="right" w:pos="5030"/>
        </w:tabs>
        <w:rPr>
          <w:noProof/>
        </w:rPr>
      </w:pPr>
      <w:r>
        <w:rPr>
          <w:noProof/>
        </w:rPr>
        <w:t>Windows 8.1 Enterprise Upgrade und SA pro Nutzer (aus SA), 57</w:t>
      </w:r>
    </w:p>
    <w:p w14:paraId="4239B671" w14:textId="77777777" w:rsidR="00CC7979" w:rsidRDefault="00CC7979">
      <w:pPr>
        <w:pStyle w:val="Index1"/>
        <w:tabs>
          <w:tab w:val="right" w:pos="5030"/>
        </w:tabs>
        <w:rPr>
          <w:noProof/>
        </w:rPr>
      </w:pPr>
      <w:r>
        <w:rPr>
          <w:noProof/>
        </w:rPr>
        <w:t>Windows Companion-Abonnement, 43</w:t>
      </w:r>
    </w:p>
    <w:p w14:paraId="4239B672" w14:textId="77777777" w:rsidR="00CC7979" w:rsidRDefault="00CC7979">
      <w:pPr>
        <w:pStyle w:val="Index1"/>
        <w:tabs>
          <w:tab w:val="right" w:pos="5030"/>
        </w:tabs>
        <w:rPr>
          <w:noProof/>
        </w:rPr>
      </w:pPr>
      <w:r>
        <w:rPr>
          <w:noProof/>
        </w:rPr>
        <w:t>Windows Embedded 2009, 41</w:t>
      </w:r>
    </w:p>
    <w:p w14:paraId="4239B673" w14:textId="77777777" w:rsidR="00CC7979" w:rsidRDefault="00CC7979">
      <w:pPr>
        <w:pStyle w:val="Index1"/>
        <w:tabs>
          <w:tab w:val="right" w:pos="5030"/>
        </w:tabs>
        <w:rPr>
          <w:noProof/>
        </w:rPr>
      </w:pPr>
      <w:r>
        <w:rPr>
          <w:noProof/>
        </w:rPr>
        <w:t>Windows Embedded 8 Standard, 41</w:t>
      </w:r>
    </w:p>
    <w:p w14:paraId="4239B674" w14:textId="77777777" w:rsidR="00CC7979" w:rsidRDefault="00CC7979">
      <w:pPr>
        <w:pStyle w:val="Index1"/>
        <w:tabs>
          <w:tab w:val="right" w:pos="5030"/>
        </w:tabs>
        <w:rPr>
          <w:noProof/>
        </w:rPr>
      </w:pPr>
      <w:r>
        <w:rPr>
          <w:noProof/>
        </w:rPr>
        <w:t>Windows Embedded 8 Standard Enterprise Kit (100 Pack), 40</w:t>
      </w:r>
    </w:p>
    <w:p w14:paraId="4239B675" w14:textId="77777777" w:rsidR="00CC7979" w:rsidRDefault="00CC7979">
      <w:pPr>
        <w:pStyle w:val="Index1"/>
        <w:tabs>
          <w:tab w:val="right" w:pos="5030"/>
        </w:tabs>
        <w:rPr>
          <w:noProof/>
        </w:rPr>
      </w:pPr>
      <w:r>
        <w:rPr>
          <w:noProof/>
        </w:rPr>
        <w:t>Windows Embedded 8 und 8.1 Industry Retail, 41</w:t>
      </w:r>
    </w:p>
    <w:p w14:paraId="4239B676" w14:textId="77777777" w:rsidR="00CC7979" w:rsidRDefault="00CC7979">
      <w:pPr>
        <w:pStyle w:val="Index1"/>
        <w:tabs>
          <w:tab w:val="right" w:pos="5030"/>
        </w:tabs>
        <w:rPr>
          <w:noProof/>
        </w:rPr>
      </w:pPr>
      <w:r>
        <w:rPr>
          <w:noProof/>
        </w:rPr>
        <w:t>Windows Embedded 8.1 Industry, 40</w:t>
      </w:r>
    </w:p>
    <w:p w14:paraId="4239B677" w14:textId="77777777" w:rsidR="00CC7979" w:rsidRDefault="00CC7979">
      <w:pPr>
        <w:pStyle w:val="Index1"/>
        <w:tabs>
          <w:tab w:val="right" w:pos="5030"/>
        </w:tabs>
        <w:rPr>
          <w:noProof/>
        </w:rPr>
      </w:pPr>
      <w:r>
        <w:rPr>
          <w:noProof/>
        </w:rPr>
        <w:t>Windows Embedded 8/8.1 Industry Pro, 41</w:t>
      </w:r>
    </w:p>
    <w:p w14:paraId="4239B678" w14:textId="77777777" w:rsidR="00CC7979" w:rsidRDefault="00CC7979">
      <w:pPr>
        <w:pStyle w:val="Index1"/>
        <w:tabs>
          <w:tab w:val="right" w:pos="5030"/>
        </w:tabs>
        <w:rPr>
          <w:noProof/>
        </w:rPr>
      </w:pPr>
      <w:r>
        <w:rPr>
          <w:noProof/>
        </w:rPr>
        <w:t>Windows Embedded 8/8.1 Pro, 41</w:t>
      </w:r>
    </w:p>
    <w:p w14:paraId="4239B679" w14:textId="77777777" w:rsidR="00CC7979" w:rsidRDefault="00CC7979">
      <w:pPr>
        <w:pStyle w:val="Index1"/>
        <w:tabs>
          <w:tab w:val="right" w:pos="5030"/>
        </w:tabs>
        <w:rPr>
          <w:noProof/>
        </w:rPr>
      </w:pPr>
      <w:r>
        <w:rPr>
          <w:noProof/>
        </w:rPr>
        <w:t>Windows Embedded for Point of Service, 41</w:t>
      </w:r>
    </w:p>
    <w:p w14:paraId="4239B67A" w14:textId="77777777" w:rsidR="00CC7979" w:rsidRDefault="00CC7979">
      <w:pPr>
        <w:pStyle w:val="Index1"/>
        <w:tabs>
          <w:tab w:val="right" w:pos="5030"/>
        </w:tabs>
        <w:rPr>
          <w:noProof/>
        </w:rPr>
      </w:pPr>
      <w:r>
        <w:rPr>
          <w:noProof/>
        </w:rPr>
        <w:t>Windows Embedded POSReady 2009, 41</w:t>
      </w:r>
    </w:p>
    <w:p w14:paraId="4239B67B" w14:textId="77777777" w:rsidR="00CC7979" w:rsidRDefault="00CC7979">
      <w:pPr>
        <w:pStyle w:val="Index1"/>
        <w:tabs>
          <w:tab w:val="right" w:pos="5030"/>
        </w:tabs>
        <w:rPr>
          <w:noProof/>
        </w:rPr>
      </w:pPr>
      <w:r>
        <w:rPr>
          <w:noProof/>
        </w:rPr>
        <w:t>Windows Embedded POSReady 7, 41</w:t>
      </w:r>
    </w:p>
    <w:p w14:paraId="4239B67C" w14:textId="77777777" w:rsidR="00CC7979" w:rsidRDefault="00CC7979">
      <w:pPr>
        <w:pStyle w:val="Index1"/>
        <w:tabs>
          <w:tab w:val="right" w:pos="5030"/>
        </w:tabs>
        <w:rPr>
          <w:noProof/>
        </w:rPr>
      </w:pPr>
      <w:r>
        <w:rPr>
          <w:noProof/>
        </w:rPr>
        <w:t>Windows Embedded POSReady 7 Pro, 41</w:t>
      </w:r>
    </w:p>
    <w:p w14:paraId="4239B67D" w14:textId="77777777" w:rsidR="00CC7979" w:rsidRDefault="00CC7979">
      <w:pPr>
        <w:pStyle w:val="Index1"/>
        <w:tabs>
          <w:tab w:val="right" w:pos="5030"/>
        </w:tabs>
        <w:rPr>
          <w:noProof/>
        </w:rPr>
      </w:pPr>
      <w:r>
        <w:rPr>
          <w:noProof/>
        </w:rPr>
        <w:t>Windows Embedded Standard 7, 41</w:t>
      </w:r>
    </w:p>
    <w:p w14:paraId="4239B67E" w14:textId="77777777" w:rsidR="00CC7979" w:rsidRDefault="00CC7979">
      <w:pPr>
        <w:pStyle w:val="Index1"/>
        <w:tabs>
          <w:tab w:val="right" w:pos="5030"/>
        </w:tabs>
        <w:rPr>
          <w:noProof/>
        </w:rPr>
      </w:pPr>
      <w:r>
        <w:rPr>
          <w:noProof/>
        </w:rPr>
        <w:t>Windows HPC Server, 49</w:t>
      </w:r>
    </w:p>
    <w:p w14:paraId="4239B67F" w14:textId="77777777" w:rsidR="00CC7979" w:rsidRDefault="00CC7979">
      <w:pPr>
        <w:pStyle w:val="Index1"/>
        <w:tabs>
          <w:tab w:val="right" w:pos="5030"/>
        </w:tabs>
        <w:rPr>
          <w:noProof/>
        </w:rPr>
      </w:pPr>
      <w:r>
        <w:rPr>
          <w:noProof/>
        </w:rPr>
        <w:t>Windows MultiPoint Server 2011, 46</w:t>
      </w:r>
    </w:p>
    <w:p w14:paraId="4239B680" w14:textId="77777777" w:rsidR="00CC7979" w:rsidRDefault="00CC7979">
      <w:pPr>
        <w:pStyle w:val="Index1"/>
        <w:tabs>
          <w:tab w:val="right" w:pos="5030"/>
        </w:tabs>
        <w:rPr>
          <w:noProof/>
        </w:rPr>
      </w:pPr>
      <w:r>
        <w:rPr>
          <w:noProof/>
        </w:rPr>
        <w:t>Windows MultiPoint Server 2012 Premium, 46</w:t>
      </w:r>
    </w:p>
    <w:p w14:paraId="4239B681" w14:textId="77777777" w:rsidR="00CC7979" w:rsidRDefault="00CC7979">
      <w:pPr>
        <w:pStyle w:val="Index1"/>
        <w:tabs>
          <w:tab w:val="right" w:pos="5030"/>
        </w:tabs>
        <w:rPr>
          <w:noProof/>
        </w:rPr>
      </w:pPr>
      <w:r>
        <w:rPr>
          <w:noProof/>
        </w:rPr>
        <w:t>Windows MultiPoint Server 2012 Premium mit CAL für Windows MultiPoint Server 2012 (5 Clients), 46</w:t>
      </w:r>
    </w:p>
    <w:p w14:paraId="4239B682" w14:textId="77777777" w:rsidR="00CC7979" w:rsidRDefault="00CC7979">
      <w:pPr>
        <w:pStyle w:val="Index1"/>
        <w:tabs>
          <w:tab w:val="right" w:pos="5030"/>
        </w:tabs>
        <w:rPr>
          <w:noProof/>
        </w:rPr>
      </w:pPr>
      <w:r>
        <w:rPr>
          <w:noProof/>
        </w:rPr>
        <w:t>Windows MultiPoint Server 2012 Premium mit CAL für Windows MultiPoint Server 2012 (5 Clients) mit CAL für Windows Server 2012 (5 Clients), 46</w:t>
      </w:r>
    </w:p>
    <w:p w14:paraId="4239B683" w14:textId="77777777" w:rsidR="00CC7979" w:rsidRDefault="00CC7979">
      <w:pPr>
        <w:pStyle w:val="Index1"/>
        <w:tabs>
          <w:tab w:val="right" w:pos="5030"/>
        </w:tabs>
        <w:rPr>
          <w:noProof/>
        </w:rPr>
      </w:pPr>
      <w:r>
        <w:rPr>
          <w:noProof/>
        </w:rPr>
        <w:t>Windows MultiPoint Server 2012 Standard, 46</w:t>
      </w:r>
    </w:p>
    <w:p w14:paraId="4239B684" w14:textId="77777777" w:rsidR="00CC7979" w:rsidRDefault="00CC7979">
      <w:pPr>
        <w:pStyle w:val="Index1"/>
        <w:tabs>
          <w:tab w:val="right" w:pos="5030"/>
        </w:tabs>
        <w:rPr>
          <w:noProof/>
        </w:rPr>
      </w:pPr>
      <w:r>
        <w:rPr>
          <w:noProof/>
        </w:rPr>
        <w:t>Windows MultiPoint Server Premium, 87</w:t>
      </w:r>
    </w:p>
    <w:p w14:paraId="4239B685" w14:textId="77777777" w:rsidR="00CC7979" w:rsidRDefault="00CC7979">
      <w:pPr>
        <w:pStyle w:val="Index1"/>
        <w:tabs>
          <w:tab w:val="right" w:pos="5030"/>
        </w:tabs>
        <w:rPr>
          <w:noProof/>
        </w:rPr>
      </w:pPr>
      <w:r>
        <w:rPr>
          <w:noProof/>
        </w:rPr>
        <w:t>Windows MultiPoint Server Standard, 87</w:t>
      </w:r>
    </w:p>
    <w:p w14:paraId="4239B686" w14:textId="77777777" w:rsidR="00CC7979" w:rsidRDefault="00CC7979">
      <w:pPr>
        <w:pStyle w:val="Index1"/>
        <w:tabs>
          <w:tab w:val="right" w:pos="5030"/>
        </w:tabs>
        <w:rPr>
          <w:noProof/>
        </w:rPr>
      </w:pPr>
      <w:r>
        <w:rPr>
          <w:noProof/>
        </w:rPr>
        <w:t>Windows SA pro Nutzer, 57</w:t>
      </w:r>
    </w:p>
    <w:p w14:paraId="4239B687" w14:textId="77777777" w:rsidR="00CC7979" w:rsidRDefault="00CC7979">
      <w:pPr>
        <w:pStyle w:val="Index1"/>
        <w:tabs>
          <w:tab w:val="right" w:pos="5030"/>
        </w:tabs>
        <w:rPr>
          <w:noProof/>
        </w:rPr>
      </w:pPr>
      <w:r>
        <w:rPr>
          <w:noProof/>
        </w:rPr>
        <w:t>Windows Server, 87</w:t>
      </w:r>
    </w:p>
    <w:p w14:paraId="4239B688" w14:textId="77777777" w:rsidR="00CC7979" w:rsidRDefault="00CC7979">
      <w:pPr>
        <w:pStyle w:val="Index1"/>
        <w:tabs>
          <w:tab w:val="right" w:pos="5030"/>
        </w:tabs>
        <w:rPr>
          <w:noProof/>
        </w:rPr>
      </w:pPr>
      <w:r>
        <w:rPr>
          <w:noProof/>
        </w:rPr>
        <w:t>Windows Server 2008, 47</w:t>
      </w:r>
    </w:p>
    <w:p w14:paraId="4239B689" w14:textId="77777777" w:rsidR="00CC7979" w:rsidRDefault="00CC7979">
      <w:pPr>
        <w:pStyle w:val="Index1"/>
        <w:tabs>
          <w:tab w:val="right" w:pos="5030"/>
        </w:tabs>
        <w:rPr>
          <w:noProof/>
        </w:rPr>
      </w:pPr>
      <w:r>
        <w:rPr>
          <w:noProof/>
        </w:rPr>
        <w:t>Windows Server 2008 R2 Enterprise, 18</w:t>
      </w:r>
    </w:p>
    <w:p w14:paraId="4239B68A" w14:textId="77777777" w:rsidR="00CC7979" w:rsidRDefault="00CC7979">
      <w:pPr>
        <w:pStyle w:val="Index1"/>
        <w:tabs>
          <w:tab w:val="right" w:pos="5030"/>
        </w:tabs>
        <w:rPr>
          <w:noProof/>
        </w:rPr>
      </w:pPr>
      <w:r>
        <w:rPr>
          <w:noProof/>
        </w:rPr>
        <w:t>Windows Server 2012, 47</w:t>
      </w:r>
    </w:p>
    <w:p w14:paraId="4239B68B" w14:textId="77777777" w:rsidR="00CC7979" w:rsidRDefault="00CC7979">
      <w:pPr>
        <w:pStyle w:val="Index1"/>
        <w:tabs>
          <w:tab w:val="right" w:pos="5030"/>
        </w:tabs>
        <w:rPr>
          <w:noProof/>
        </w:rPr>
      </w:pPr>
      <w:r>
        <w:rPr>
          <w:noProof/>
        </w:rPr>
        <w:t>Windows Server 2012 R2 Datacenter, 47</w:t>
      </w:r>
    </w:p>
    <w:p w14:paraId="4239B68C" w14:textId="77777777" w:rsidR="00CC7979" w:rsidRDefault="00CC7979">
      <w:pPr>
        <w:pStyle w:val="Index1"/>
        <w:tabs>
          <w:tab w:val="right" w:pos="5030"/>
        </w:tabs>
        <w:rPr>
          <w:noProof/>
        </w:rPr>
      </w:pPr>
      <w:r>
        <w:rPr>
          <w:noProof/>
        </w:rPr>
        <w:t>Windows Server 2012 R2 Essentials, 47</w:t>
      </w:r>
    </w:p>
    <w:p w14:paraId="4239B68D" w14:textId="77777777" w:rsidR="00CC7979" w:rsidRDefault="00CC7979">
      <w:pPr>
        <w:pStyle w:val="Index1"/>
        <w:tabs>
          <w:tab w:val="right" w:pos="5030"/>
        </w:tabs>
        <w:rPr>
          <w:noProof/>
        </w:rPr>
      </w:pPr>
      <w:r>
        <w:rPr>
          <w:noProof/>
        </w:rPr>
        <w:t>Windows Server 2012 R2 Standard, 47</w:t>
      </w:r>
    </w:p>
    <w:p w14:paraId="4239B68E" w14:textId="77777777" w:rsidR="00CC7979" w:rsidRDefault="00CC7979">
      <w:pPr>
        <w:pStyle w:val="Index1"/>
        <w:tabs>
          <w:tab w:val="right" w:pos="5030"/>
        </w:tabs>
        <w:rPr>
          <w:noProof/>
        </w:rPr>
      </w:pPr>
      <w:r>
        <w:rPr>
          <w:noProof/>
        </w:rPr>
        <w:t>Windows Server Data Center, 81</w:t>
      </w:r>
    </w:p>
    <w:p w14:paraId="4239B68F" w14:textId="77777777" w:rsidR="00CC7979" w:rsidRDefault="00CC7979">
      <w:pPr>
        <w:pStyle w:val="Index1"/>
        <w:tabs>
          <w:tab w:val="right" w:pos="5030"/>
        </w:tabs>
        <w:rPr>
          <w:noProof/>
        </w:rPr>
      </w:pPr>
      <w:r>
        <w:rPr>
          <w:noProof/>
        </w:rPr>
        <w:t>Windows Server Datacenter, 19, 85, 87</w:t>
      </w:r>
    </w:p>
    <w:p w14:paraId="4239B690" w14:textId="77777777" w:rsidR="00CC7979" w:rsidRDefault="00CC7979">
      <w:pPr>
        <w:pStyle w:val="Index1"/>
        <w:tabs>
          <w:tab w:val="right" w:pos="5030"/>
        </w:tabs>
        <w:rPr>
          <w:noProof/>
        </w:rPr>
      </w:pPr>
      <w:r>
        <w:rPr>
          <w:noProof/>
        </w:rPr>
        <w:t>Windows Server Enterprise, 49, 81</w:t>
      </w:r>
    </w:p>
    <w:p w14:paraId="4239B691" w14:textId="77777777" w:rsidR="00CC7979" w:rsidRDefault="00CC7979">
      <w:pPr>
        <w:pStyle w:val="Index1"/>
        <w:tabs>
          <w:tab w:val="right" w:pos="5030"/>
        </w:tabs>
        <w:rPr>
          <w:noProof/>
        </w:rPr>
      </w:pPr>
      <w:r>
        <w:rPr>
          <w:noProof/>
        </w:rPr>
        <w:t>Windows Server für Itanium-basierte Systeme, 49</w:t>
      </w:r>
    </w:p>
    <w:p w14:paraId="4239B692" w14:textId="77777777" w:rsidR="00CC7979" w:rsidRDefault="00CC7979">
      <w:pPr>
        <w:pStyle w:val="Index1"/>
        <w:tabs>
          <w:tab w:val="right" w:pos="5030"/>
        </w:tabs>
        <w:rPr>
          <w:noProof/>
        </w:rPr>
      </w:pPr>
      <w:r>
        <w:rPr>
          <w:noProof/>
        </w:rPr>
        <w:t>Windows Server HPC Edition, 49</w:t>
      </w:r>
    </w:p>
    <w:p w14:paraId="4239B693" w14:textId="77777777" w:rsidR="00CC7979" w:rsidRDefault="00CC7979">
      <w:pPr>
        <w:pStyle w:val="Index1"/>
        <w:tabs>
          <w:tab w:val="right" w:pos="5030"/>
        </w:tabs>
        <w:rPr>
          <w:noProof/>
        </w:rPr>
      </w:pPr>
      <w:r>
        <w:rPr>
          <w:noProof/>
        </w:rPr>
        <w:t>Windows Server Standard, 18, 19, 81, 85, 87</w:t>
      </w:r>
    </w:p>
    <w:p w14:paraId="4239B694" w14:textId="77777777" w:rsidR="00CC7979" w:rsidRDefault="00CC7979">
      <w:pPr>
        <w:pStyle w:val="Index1"/>
        <w:tabs>
          <w:tab w:val="right" w:pos="5030"/>
        </w:tabs>
        <w:rPr>
          <w:noProof/>
        </w:rPr>
      </w:pPr>
      <w:r>
        <w:rPr>
          <w:noProof/>
        </w:rPr>
        <w:lastRenderedPageBreak/>
        <w:t>Windows Small Business Server, 49</w:t>
      </w:r>
    </w:p>
    <w:p w14:paraId="4239B695" w14:textId="77777777" w:rsidR="00CC7979" w:rsidRDefault="00CC7979">
      <w:pPr>
        <w:pStyle w:val="Index1"/>
        <w:tabs>
          <w:tab w:val="right" w:pos="5030"/>
        </w:tabs>
        <w:rPr>
          <w:noProof/>
        </w:rPr>
      </w:pPr>
      <w:r>
        <w:rPr>
          <w:noProof/>
        </w:rPr>
        <w:t>Windows Virtual Desktop Access, 40</w:t>
      </w:r>
    </w:p>
    <w:p w14:paraId="4239B696" w14:textId="77777777" w:rsidR="00CC7979" w:rsidRDefault="00CC7979">
      <w:pPr>
        <w:pStyle w:val="Index1"/>
        <w:tabs>
          <w:tab w:val="right" w:pos="5030"/>
        </w:tabs>
        <w:rPr>
          <w:noProof/>
        </w:rPr>
      </w:pPr>
      <w:r>
        <w:rPr>
          <w:noProof/>
        </w:rPr>
        <w:t>Windows Vista, 41</w:t>
      </w:r>
    </w:p>
    <w:p w14:paraId="4239B697" w14:textId="77777777" w:rsidR="00CC7979" w:rsidRDefault="00CC7979">
      <w:pPr>
        <w:pStyle w:val="Index1"/>
        <w:tabs>
          <w:tab w:val="right" w:pos="5030"/>
        </w:tabs>
        <w:rPr>
          <w:noProof/>
        </w:rPr>
      </w:pPr>
      <w:r>
        <w:rPr>
          <w:noProof/>
        </w:rPr>
        <w:t>Windows Vista Business for Embedded Systems, 41</w:t>
      </w:r>
    </w:p>
    <w:p w14:paraId="4239B698" w14:textId="77777777" w:rsidR="00CC7979" w:rsidRDefault="00CC7979">
      <w:pPr>
        <w:pStyle w:val="Index1"/>
        <w:tabs>
          <w:tab w:val="right" w:pos="5030"/>
        </w:tabs>
        <w:rPr>
          <w:noProof/>
        </w:rPr>
      </w:pPr>
      <w:r>
        <w:rPr>
          <w:noProof/>
        </w:rPr>
        <w:t>Windows Vista Ultimate for Embedded Systems, 41</w:t>
      </w:r>
    </w:p>
    <w:p w14:paraId="4239B699" w14:textId="77777777" w:rsidR="00CC7979" w:rsidRDefault="00CC7979">
      <w:pPr>
        <w:pStyle w:val="Index1"/>
        <w:tabs>
          <w:tab w:val="right" w:pos="5030"/>
        </w:tabs>
        <w:rPr>
          <w:noProof/>
        </w:rPr>
      </w:pPr>
      <w:r>
        <w:rPr>
          <w:noProof/>
        </w:rPr>
        <w:t>Windows XP, 41</w:t>
      </w:r>
    </w:p>
    <w:p w14:paraId="4239B69A" w14:textId="77777777" w:rsidR="00CC7979" w:rsidRDefault="00CC7979">
      <w:pPr>
        <w:pStyle w:val="Index1"/>
        <w:tabs>
          <w:tab w:val="right" w:pos="5030"/>
        </w:tabs>
        <w:rPr>
          <w:noProof/>
        </w:rPr>
      </w:pPr>
      <w:r>
        <w:rPr>
          <w:noProof/>
        </w:rPr>
        <w:t>Windows XP Embedded, 41</w:t>
      </w:r>
    </w:p>
    <w:p w14:paraId="4239B69B" w14:textId="77777777" w:rsidR="00CC7979" w:rsidRDefault="00CC7979">
      <w:pPr>
        <w:pStyle w:val="Index1"/>
        <w:tabs>
          <w:tab w:val="right" w:pos="5030"/>
        </w:tabs>
        <w:rPr>
          <w:noProof/>
        </w:rPr>
      </w:pPr>
      <w:r>
        <w:rPr>
          <w:noProof/>
        </w:rPr>
        <w:t>Windows XP Professional for Embedded Systems, 41</w:t>
      </w:r>
    </w:p>
    <w:p w14:paraId="4239B69C" w14:textId="77777777" w:rsidR="00CC7979" w:rsidRDefault="00CC7979">
      <w:pPr>
        <w:pStyle w:val="Index1"/>
        <w:tabs>
          <w:tab w:val="right" w:pos="5030"/>
        </w:tabs>
        <w:rPr>
          <w:noProof/>
        </w:rPr>
      </w:pPr>
      <w:r>
        <w:rPr>
          <w:noProof/>
        </w:rPr>
        <w:t>Word 2016, 24</w:t>
      </w:r>
    </w:p>
    <w:p w14:paraId="4239B69D" w14:textId="77777777" w:rsidR="00CC7979" w:rsidRDefault="00CC7979">
      <w:pPr>
        <w:pStyle w:val="Index1"/>
        <w:tabs>
          <w:tab w:val="right" w:pos="5030"/>
        </w:tabs>
        <w:rPr>
          <w:noProof/>
        </w:rPr>
      </w:pPr>
      <w:r>
        <w:rPr>
          <w:noProof/>
        </w:rPr>
        <w:t>Word 2016 für Mac, 25</w:t>
      </w:r>
    </w:p>
    <w:p w14:paraId="4239B69E" w14:textId="77777777" w:rsidR="00CC7979" w:rsidRDefault="00CC7979">
      <w:pPr>
        <w:pStyle w:val="Index1"/>
        <w:tabs>
          <w:tab w:val="right" w:pos="5030"/>
        </w:tabs>
        <w:rPr>
          <w:noProof/>
        </w:rPr>
      </w:pPr>
      <w:r>
        <w:rPr>
          <w:noProof/>
        </w:rPr>
        <w:t>Work at Home für Office Professional Plus 2016, 24</w:t>
      </w:r>
    </w:p>
    <w:p w14:paraId="4239B69F" w14:textId="77777777" w:rsidR="00CC7979" w:rsidRDefault="00CC7979">
      <w:pPr>
        <w:pStyle w:val="Index1"/>
        <w:tabs>
          <w:tab w:val="right" w:pos="5030"/>
        </w:tabs>
        <w:rPr>
          <w:noProof/>
        </w:rPr>
      </w:pPr>
      <w:r>
        <w:rPr>
          <w:noProof/>
        </w:rPr>
        <w:t>Work-at-Home-Lizenz für Mac 2016, 25</w:t>
      </w:r>
    </w:p>
    <w:p w14:paraId="4239B6A0" w14:textId="77777777" w:rsidR="00CC7979" w:rsidRDefault="00CC7979">
      <w:pPr>
        <w:pStyle w:val="Index1"/>
        <w:tabs>
          <w:tab w:val="right" w:pos="5030"/>
        </w:tabs>
        <w:rPr>
          <w:noProof/>
        </w:rPr>
      </w:pPr>
      <w:r>
        <w:rPr>
          <w:noProof/>
        </w:rPr>
        <w:t>Work-at-Home-Lizenz für Office Standard 2016, 24</w:t>
      </w:r>
    </w:p>
    <w:p w14:paraId="4239B6A1" w14:textId="77777777" w:rsidR="00CC7979" w:rsidRDefault="00CC7979">
      <w:pPr>
        <w:pStyle w:val="Index1"/>
        <w:tabs>
          <w:tab w:val="right" w:pos="5030"/>
        </w:tabs>
        <w:rPr>
          <w:noProof/>
        </w:rPr>
      </w:pPr>
      <w:r>
        <w:rPr>
          <w:noProof/>
        </w:rPr>
        <w:t>Yammer, 22</w:t>
      </w:r>
    </w:p>
    <w:p w14:paraId="4239B6A2" w14:textId="77777777" w:rsidR="00CC7979" w:rsidRDefault="00CC7979">
      <w:pPr>
        <w:pStyle w:val="Index1"/>
        <w:tabs>
          <w:tab w:val="right" w:pos="5030"/>
        </w:tabs>
        <w:rPr>
          <w:noProof/>
        </w:rPr>
      </w:pPr>
      <w:r>
        <w:rPr>
          <w:noProof/>
        </w:rPr>
        <w:t>Yammer Enterprise, 71</w:t>
      </w:r>
    </w:p>
    <w:p w14:paraId="4239B6A3" w14:textId="77777777" w:rsidR="00CC7979" w:rsidRDefault="00CC7979">
      <w:pPr>
        <w:pStyle w:val="Index1"/>
        <w:tabs>
          <w:tab w:val="right" w:pos="5030"/>
        </w:tabs>
        <w:rPr>
          <w:noProof/>
        </w:rPr>
      </w:pPr>
      <w:r>
        <w:rPr>
          <w:noProof/>
        </w:rPr>
        <w:t>Zusätzliche Aufgaben-CAL für Microsoft Dynamics AX 2012 R3, 20</w:t>
      </w:r>
    </w:p>
    <w:p w14:paraId="4239B6A4" w14:textId="77777777" w:rsidR="00CC7979" w:rsidRDefault="00CC7979">
      <w:pPr>
        <w:pStyle w:val="Index1"/>
        <w:tabs>
          <w:tab w:val="right" w:pos="5030"/>
        </w:tabs>
        <w:rPr>
          <w:noProof/>
        </w:rPr>
      </w:pPr>
      <w:r>
        <w:rPr>
          <w:noProof/>
        </w:rPr>
        <w:t>Zusätzliche CAL für Microsoft Dynamics CRM 2016 Basic, 21</w:t>
      </w:r>
    </w:p>
    <w:p w14:paraId="4239B6A5" w14:textId="77777777" w:rsidR="00CC7979" w:rsidRDefault="00CC7979">
      <w:pPr>
        <w:pStyle w:val="Index1"/>
        <w:tabs>
          <w:tab w:val="right" w:pos="5030"/>
        </w:tabs>
        <w:rPr>
          <w:noProof/>
        </w:rPr>
      </w:pPr>
      <w:r>
        <w:rPr>
          <w:noProof/>
        </w:rPr>
        <w:t>Zusätzliche CAL für Microsoft Dynamics CRM 2016 Professional, 22</w:t>
      </w:r>
    </w:p>
    <w:p w14:paraId="4239B6A6" w14:textId="77777777" w:rsidR="00CC7979" w:rsidRDefault="00CC7979">
      <w:pPr>
        <w:pStyle w:val="Index1"/>
        <w:tabs>
          <w:tab w:val="right" w:pos="5030"/>
        </w:tabs>
        <w:rPr>
          <w:noProof/>
        </w:rPr>
      </w:pPr>
      <w:r>
        <w:rPr>
          <w:noProof/>
        </w:rPr>
        <w:t>Zusätzliche CAL für Microsoft Dynamics CRM Basic, 60</w:t>
      </w:r>
    </w:p>
    <w:p w14:paraId="4239B6A7" w14:textId="77777777" w:rsidR="00CC7979" w:rsidRDefault="00CC7979">
      <w:pPr>
        <w:pStyle w:val="Index1"/>
        <w:tabs>
          <w:tab w:val="right" w:pos="5030"/>
        </w:tabs>
        <w:rPr>
          <w:noProof/>
        </w:rPr>
      </w:pPr>
      <w:r>
        <w:rPr>
          <w:noProof/>
        </w:rPr>
        <w:t>Zusätzliche CAL für Microsoft Dynamics CRM Professional, 60</w:t>
      </w:r>
    </w:p>
    <w:p w14:paraId="4239B6A8" w14:textId="77777777" w:rsidR="00CC7979" w:rsidRDefault="00CC7979">
      <w:pPr>
        <w:pStyle w:val="Index1"/>
        <w:tabs>
          <w:tab w:val="right" w:pos="5030"/>
        </w:tabs>
        <w:rPr>
          <w:noProof/>
        </w:rPr>
      </w:pPr>
      <w:r>
        <w:rPr>
          <w:noProof/>
        </w:rPr>
        <w:t>Zusätzliche Enterprise CAL für Microsoft Dynamics AX 2012 R3, 20</w:t>
      </w:r>
    </w:p>
    <w:p w14:paraId="4239B6A9" w14:textId="77777777" w:rsidR="00CC7979" w:rsidRDefault="00CC7979">
      <w:pPr>
        <w:pStyle w:val="Index1"/>
        <w:tabs>
          <w:tab w:val="right" w:pos="5030"/>
        </w:tabs>
        <w:rPr>
          <w:noProof/>
        </w:rPr>
      </w:pPr>
      <w:r>
        <w:rPr>
          <w:noProof/>
        </w:rPr>
        <w:t>Zusätzliche Enterprise-CAL für Microsoft Dynamics AX, 59</w:t>
      </w:r>
    </w:p>
    <w:p w14:paraId="4239B6AA" w14:textId="77777777" w:rsidR="00CC7979" w:rsidRDefault="00CC7979">
      <w:pPr>
        <w:pStyle w:val="Index1"/>
        <w:tabs>
          <w:tab w:val="right" w:pos="5030"/>
        </w:tabs>
        <w:rPr>
          <w:noProof/>
        </w:rPr>
      </w:pPr>
      <w:r>
        <w:rPr>
          <w:noProof/>
        </w:rPr>
        <w:t>Zusätzliche Funktions-CAL für Microsoft Dynamics AX, 59</w:t>
      </w:r>
    </w:p>
    <w:p w14:paraId="4239B6AB" w14:textId="77777777" w:rsidR="00CC7979" w:rsidRDefault="00CC7979">
      <w:pPr>
        <w:pStyle w:val="Index1"/>
        <w:tabs>
          <w:tab w:val="right" w:pos="5030"/>
        </w:tabs>
        <w:rPr>
          <w:noProof/>
        </w:rPr>
      </w:pPr>
      <w:r>
        <w:rPr>
          <w:noProof/>
        </w:rPr>
        <w:t>Zusätzliche Funktions-CAL für Microsoft Dynamics AX 2012 R3, 20</w:t>
      </w:r>
    </w:p>
    <w:p w14:paraId="4239B6AC" w14:textId="77777777" w:rsidR="00CC7979" w:rsidRDefault="00CC7979">
      <w:pPr>
        <w:pStyle w:val="Index1"/>
        <w:tabs>
          <w:tab w:val="right" w:pos="5030"/>
        </w:tabs>
        <w:rPr>
          <w:noProof/>
        </w:rPr>
      </w:pPr>
      <w:r>
        <w:rPr>
          <w:noProof/>
        </w:rPr>
        <w:t>Zusätzliche Geräte-CAL für Microsoft Dynamics AX-Aufgabe, 59</w:t>
      </w:r>
    </w:p>
    <w:p w14:paraId="4239B6AD" w14:textId="77777777" w:rsidR="00CC7979" w:rsidRDefault="00CC7979">
      <w:pPr>
        <w:pStyle w:val="Index1"/>
        <w:tabs>
          <w:tab w:val="right" w:pos="5030"/>
        </w:tabs>
        <w:rPr>
          <w:noProof/>
        </w:rPr>
      </w:pPr>
      <w:r>
        <w:rPr>
          <w:noProof/>
        </w:rPr>
        <w:t>Zusätzliche Nichtproduktionsinstanz für Microsoft Dynamics CRM Online, 59</w:t>
      </w:r>
    </w:p>
    <w:p w14:paraId="4239B6AE" w14:textId="77777777" w:rsidR="00CC7979" w:rsidRDefault="00CC7979">
      <w:pPr>
        <w:pStyle w:val="Index1"/>
        <w:tabs>
          <w:tab w:val="right" w:pos="5030"/>
        </w:tabs>
        <w:rPr>
          <w:noProof/>
        </w:rPr>
      </w:pPr>
      <w:r>
        <w:rPr>
          <w:noProof/>
        </w:rPr>
        <w:t>Zusätzliche Nutzer-CAL für Microsoft Dynamics AX-Aufgabe, 59</w:t>
      </w:r>
    </w:p>
    <w:p w14:paraId="4239B6AF" w14:textId="77777777" w:rsidR="00CC7979" w:rsidRDefault="00CC7979">
      <w:pPr>
        <w:pStyle w:val="Index1"/>
        <w:tabs>
          <w:tab w:val="right" w:pos="5030"/>
        </w:tabs>
        <w:rPr>
          <w:noProof/>
        </w:rPr>
      </w:pPr>
      <w:r>
        <w:rPr>
          <w:noProof/>
        </w:rPr>
        <w:t>Zusätzliche Produktionsinstanz für Microsoft Dynamics CRM Online, 59</w:t>
      </w:r>
    </w:p>
    <w:p w14:paraId="4239B6B0" w14:textId="77777777" w:rsidR="00CC7979" w:rsidRDefault="00CC7979">
      <w:pPr>
        <w:pStyle w:val="Index1"/>
        <w:tabs>
          <w:tab w:val="right" w:pos="5030"/>
        </w:tabs>
        <w:rPr>
          <w:noProof/>
        </w:rPr>
      </w:pPr>
      <w:r>
        <w:rPr>
          <w:noProof/>
        </w:rPr>
        <w:t>Zusatzspeicher für Microsoft Dynamics CRM Online, 59</w:t>
      </w:r>
    </w:p>
    <w:p w14:paraId="4239B6B1" w14:textId="77777777" w:rsidR="00CC7979" w:rsidRDefault="00CC7979">
      <w:pPr>
        <w:pStyle w:val="ProductList-Body"/>
        <w:rPr>
          <w:noProof/>
        </w:rPr>
        <w:sectPr w:rsidR="00CC7979" w:rsidSect="00CC7979">
          <w:type w:val="continuous"/>
          <w:pgSz w:w="12240" w:h="15840" w:code="1"/>
          <w:pgMar w:top="1170" w:right="720" w:bottom="720" w:left="720" w:header="432" w:footer="288" w:gutter="0"/>
          <w:cols w:num="2" w:space="720"/>
        </w:sectPr>
      </w:pPr>
    </w:p>
    <w:p w14:paraId="4239B6B2" w14:textId="77777777" w:rsidR="003B25AD" w:rsidRDefault="00CC7979">
      <w:pPr>
        <w:pStyle w:val="ProductList-Body"/>
        <w:sectPr w:rsidR="003B25AD" w:rsidSect="00CC7979">
          <w:type w:val="continuous"/>
          <w:pgSz w:w="12240" w:h="15840" w:code="1"/>
          <w:pgMar w:top="1170" w:right="720" w:bottom="720" w:left="720" w:header="432" w:footer="288" w:gutter="0"/>
          <w:cols w:num="2" w:space="360"/>
        </w:sectPr>
      </w:pPr>
      <w:r>
        <w:fldChar w:fldCharType="end"/>
      </w:r>
    </w:p>
    <w:p w14:paraId="4239B6B3" w14:textId="77777777" w:rsidR="003B25AD" w:rsidRDefault="003B25AD">
      <w:pPr>
        <w:pStyle w:val="ProductList-Body"/>
      </w:pPr>
    </w:p>
    <w:sectPr w:rsidR="003B25AD"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39B6C3" w14:textId="77777777" w:rsidR="007A784C" w:rsidRDefault="007A784C" w:rsidP="007C7D4D">
      <w:pPr>
        <w:spacing w:after="0"/>
      </w:pPr>
      <w:r>
        <w:separator/>
      </w:r>
    </w:p>
    <w:p w14:paraId="4239B6C4" w14:textId="77777777" w:rsidR="007A784C" w:rsidRDefault="007A784C"/>
  </w:endnote>
  <w:endnote w:type="continuationSeparator" w:id="0">
    <w:p w14:paraId="4239B6C5" w14:textId="77777777" w:rsidR="007A784C" w:rsidRDefault="007A784C" w:rsidP="007C7D4D">
      <w:pPr>
        <w:spacing w:after="0"/>
      </w:pPr>
      <w:r>
        <w:continuationSeparator/>
      </w:r>
    </w:p>
    <w:p w14:paraId="4239B6C6" w14:textId="77777777" w:rsidR="007A784C" w:rsidRDefault="007A784C"/>
  </w:endnote>
  <w:endnote w:type="continuationNotice" w:id="1">
    <w:p w14:paraId="4239B6C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39B6C8" w14:textId="77777777" w:rsidR="00591615" w:rsidRDefault="00CC797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6D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6CC"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CD"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CE"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CF"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0"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D1"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2"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D3"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4"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D5"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6"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D7"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8"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D9"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DA" w14:textId="77777777" w:rsidR="003B25AD" w:rsidRDefault="003E1352">
          <w:pPr>
            <w:pStyle w:val="PURFooterText"/>
            <w:jc w:val="center"/>
          </w:pPr>
          <w:hyperlink w:anchor="_Sec844">
            <w:r w:rsidR="00CC797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6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6DF"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0"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1"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3"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4"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5"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6"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7"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9"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A"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B"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E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ED" w14:textId="77777777" w:rsidR="003B25AD" w:rsidRDefault="003E1352">
          <w:pPr>
            <w:pStyle w:val="PURFooterText"/>
            <w:jc w:val="center"/>
          </w:pPr>
          <w:hyperlink w:anchor="_Sec844">
            <w:r w:rsidR="00CC797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5AD" w14:paraId="4239B7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6F2"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3"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4"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5"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6"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7"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8"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9"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A"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B"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C"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D"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6FE"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6FF"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0" w14:textId="77777777" w:rsidR="003B25AD" w:rsidRDefault="003E1352">
          <w:pPr>
            <w:pStyle w:val="PURFooterText"/>
            <w:jc w:val="center"/>
          </w:pPr>
          <w:hyperlink w:anchor="_Sec844">
            <w:r w:rsidR="00CC797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5"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06"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07"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0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9"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0A"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B"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0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D"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0E"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0F"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0"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11"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13" w14:textId="77777777" w:rsidR="003B25AD" w:rsidRDefault="003E1352">
          <w:pPr>
            <w:pStyle w:val="PURFooterText"/>
            <w:jc w:val="center"/>
          </w:pPr>
          <w:hyperlink w:anchor="_Sec844">
            <w:r w:rsidR="00CC797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18"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9"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1A"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B"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1C"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D"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1E"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1F"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0"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21"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2"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23"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4"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25"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6" w14:textId="77777777" w:rsidR="003B25AD" w:rsidRDefault="003E1352">
          <w:pPr>
            <w:pStyle w:val="PURFooterText"/>
            <w:jc w:val="center"/>
          </w:pPr>
          <w:hyperlink w:anchor="_Sec844">
            <w:r w:rsidR="00CC797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B"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2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D"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2E"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2F"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0"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31"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33"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4"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35"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6"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37"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39" w14:textId="77777777" w:rsidR="003B25AD" w:rsidRDefault="003E1352">
          <w:pPr>
            <w:pStyle w:val="PURFooterText"/>
            <w:jc w:val="center"/>
          </w:pPr>
          <w:hyperlink w:anchor="_Sec844">
            <w:r w:rsidR="00CC797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3E"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3F"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0"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1"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2"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3"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4"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5"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46"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7"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8"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9"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A"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4B"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4C" w14:textId="77777777" w:rsidR="003B25AD" w:rsidRDefault="003E1352">
          <w:pPr>
            <w:pStyle w:val="PURFooterText"/>
            <w:jc w:val="center"/>
          </w:pPr>
          <w:hyperlink w:anchor="_Sec844">
            <w:r w:rsidR="00CC797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1"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3"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4"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5"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6"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7"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9"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A"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5B"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D"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5E"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5F" w14:textId="77777777" w:rsidR="003B25AD" w:rsidRDefault="003E1352">
          <w:pPr>
            <w:pStyle w:val="PURFooterText"/>
            <w:jc w:val="center"/>
          </w:pPr>
          <w:hyperlink w:anchor="_Sec844">
            <w:r w:rsidR="00CC797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4"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5"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6"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7"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8"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9"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A"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B"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C"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D"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6E"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6F"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70"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71"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2" w14:textId="77777777" w:rsidR="003B25AD" w:rsidRDefault="003E1352">
          <w:pPr>
            <w:pStyle w:val="PURFooterText"/>
            <w:jc w:val="center"/>
          </w:pPr>
          <w:hyperlink w:anchor="_Sec844">
            <w:r w:rsidR="00CC797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3B25AD" w14:paraId="4239B7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7"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7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9"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7A"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B"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7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D"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7E"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7F"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80"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81"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8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83"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84"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85" w14:textId="77777777" w:rsidR="003B25AD" w:rsidRDefault="003E1352">
          <w:pPr>
            <w:pStyle w:val="PURFooterText"/>
            <w:jc w:val="center"/>
          </w:pPr>
          <w:hyperlink w:anchor="_Sec844">
            <w:r w:rsidR="00CC7979">
              <w:rPr>
                <w:color w:val="00467F"/>
                <w:u w:val="single"/>
              </w:rPr>
              <w:t>Index</w:t>
            </w:r>
          </w:hyperlink>
        </w:p>
      </w:tc>
    </w:tr>
  </w:tbl>
  <w:p w14:paraId="4239B787" w14:textId="77777777" w:rsidR="003B25AD" w:rsidRDefault="003B25A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25AD" w14:paraId="4239B7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8B" w14:textId="77777777" w:rsidR="003B25AD" w:rsidRDefault="003E1352">
          <w:pPr>
            <w:pStyle w:val="PURFooterText"/>
            <w:jc w:val="center"/>
          </w:pPr>
          <w:hyperlink w:anchor="_Sec842">
            <w:r w:rsidR="00CC797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8C"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8D" w14:textId="77777777" w:rsidR="003B25AD" w:rsidRDefault="003E1352">
          <w:pPr>
            <w:pStyle w:val="PURFooterText"/>
            <w:jc w:val="center"/>
          </w:pPr>
          <w:hyperlink w:anchor="_Sec531">
            <w:r w:rsidR="00CC797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8E"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8F" w14:textId="77777777" w:rsidR="003B25AD" w:rsidRDefault="003E1352">
          <w:pPr>
            <w:pStyle w:val="PURFooterText"/>
            <w:jc w:val="center"/>
          </w:pPr>
          <w:hyperlink w:anchor="_Sec536">
            <w:r w:rsidR="00CC797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90"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91" w14:textId="77777777" w:rsidR="003B25AD" w:rsidRDefault="003E1352">
          <w:pPr>
            <w:pStyle w:val="PURFooterText"/>
            <w:jc w:val="center"/>
          </w:pPr>
          <w:hyperlink w:anchor="_Sec547">
            <w:r w:rsidR="00CC79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92"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93" w14:textId="77777777" w:rsidR="003B25AD" w:rsidRDefault="003E1352">
          <w:pPr>
            <w:pStyle w:val="PURFooterText"/>
            <w:jc w:val="center"/>
          </w:pPr>
          <w:hyperlink w:anchor="_Sec548">
            <w:r w:rsidR="00CC797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94"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95" w14:textId="77777777" w:rsidR="003B25AD" w:rsidRDefault="003E1352">
          <w:pPr>
            <w:pStyle w:val="PURFooterText"/>
            <w:jc w:val="center"/>
          </w:pPr>
          <w:hyperlink w:anchor="_Sec549">
            <w:r w:rsidR="00CC797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96"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B797" w14:textId="77777777" w:rsidR="003B25AD" w:rsidRDefault="003E1352">
          <w:pPr>
            <w:pStyle w:val="PURFooterText"/>
            <w:jc w:val="center"/>
          </w:pPr>
          <w:hyperlink w:anchor="_Sec591">
            <w:r w:rsidR="00CC797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B798" w14:textId="77777777" w:rsidR="003B25AD" w:rsidRDefault="003B25A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9B799" w14:textId="77777777" w:rsidR="003B25AD" w:rsidRDefault="003E1352">
          <w:pPr>
            <w:pStyle w:val="PURFooterText"/>
            <w:jc w:val="center"/>
          </w:pPr>
          <w:hyperlink w:anchor="_Sec844">
            <w:r w:rsidR="00CC7979">
              <w:rPr>
                <w:color w:val="00467F"/>
                <w:u w:val="single"/>
              </w:rPr>
              <w:t>Index</w:t>
            </w:r>
          </w:hyperlink>
        </w:p>
      </w:tc>
    </w:tr>
  </w:tbl>
  <w:p w14:paraId="4239B79B" w14:textId="77777777" w:rsidR="003B25AD" w:rsidRDefault="003B25A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39B6BE" w14:textId="77777777" w:rsidR="007A784C" w:rsidRDefault="007A784C" w:rsidP="007C7D4D">
      <w:pPr>
        <w:spacing w:after="0"/>
      </w:pPr>
      <w:r>
        <w:separator/>
      </w:r>
    </w:p>
    <w:p w14:paraId="4239B6BF" w14:textId="77777777" w:rsidR="007A784C" w:rsidRDefault="007A784C"/>
  </w:footnote>
  <w:footnote w:type="continuationSeparator" w:id="0">
    <w:p w14:paraId="4239B6C0" w14:textId="77777777" w:rsidR="007A784C" w:rsidRDefault="007A784C" w:rsidP="007C7D4D">
      <w:pPr>
        <w:spacing w:after="0"/>
      </w:pPr>
      <w:r>
        <w:continuationSeparator/>
      </w:r>
    </w:p>
    <w:p w14:paraId="4239B6C1" w14:textId="77777777" w:rsidR="007A784C" w:rsidRDefault="007A784C"/>
  </w:footnote>
  <w:footnote w:type="continuationNotice" w:id="1">
    <w:p w14:paraId="4239B6C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B25AD" w14:paraId="4239B6CB" w14:textId="77777777">
      <w:tc>
        <w:tcPr>
          <w:tcW w:w="8560" w:type="dxa"/>
        </w:tcPr>
        <w:p w14:paraId="4239B6C9" w14:textId="77777777" w:rsidR="003B25AD" w:rsidRDefault="00CC7979">
          <w:pPr>
            <w:pStyle w:val="PURHeaderText"/>
          </w:pPr>
          <w:r>
            <w:t>Produktbestimmungen für Microsoft-Volumenlizenzierung (Deutsch, Juli 2016)</w:t>
          </w:r>
        </w:p>
      </w:tc>
      <w:tc>
        <w:tcPr>
          <w:tcW w:w="3680" w:type="dxa"/>
        </w:tcPr>
        <w:p w14:paraId="4239B6CA" w14:textId="17E3239E" w:rsidR="003B25AD" w:rsidRDefault="00CC7979">
          <w:pPr>
            <w:pStyle w:val="PURHeaderText"/>
            <w:jc w:val="right"/>
          </w:pPr>
          <w:r>
            <w:fldChar w:fldCharType="begin"/>
          </w:r>
          <w:r>
            <w:instrText xml:space="preserve"> PAGE \* MERGEFORMAT </w:instrText>
          </w:r>
          <w:r>
            <w:fldChar w:fldCharType="separate"/>
          </w:r>
          <w:r w:rsidR="003E1352">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B25AD" w14:paraId="4239B6DE" w14:textId="77777777">
      <w:tc>
        <w:tcPr>
          <w:tcW w:w="8560" w:type="dxa"/>
        </w:tcPr>
        <w:p w14:paraId="4239B6DC" w14:textId="77777777" w:rsidR="003B25AD" w:rsidRDefault="00CC7979">
          <w:pPr>
            <w:pStyle w:val="PURHeaderText"/>
          </w:pPr>
          <w:r>
            <w:t>Produktbestimmungen für Microsoft-Volumenlizenzierung (Deutsch, Juli 2016)</w:t>
          </w:r>
        </w:p>
      </w:tc>
      <w:tc>
        <w:tcPr>
          <w:tcW w:w="3680" w:type="dxa"/>
        </w:tcPr>
        <w:p w14:paraId="4239B6DD" w14:textId="6D9BF4FE" w:rsidR="003B25AD" w:rsidRDefault="00CC7979">
          <w:pPr>
            <w:pStyle w:val="PURHeaderText"/>
            <w:jc w:val="right"/>
          </w:pPr>
          <w:r>
            <w:fldChar w:fldCharType="begin"/>
          </w:r>
          <w:r>
            <w:instrText xml:space="preserve"> PAGE \* MERGEFORMAT </w:instrText>
          </w:r>
          <w:r>
            <w:fldChar w:fldCharType="separate"/>
          </w:r>
          <w:r w:rsidR="003E1352">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B25AD" w14:paraId="4239B6F1" w14:textId="77777777">
      <w:tc>
        <w:tcPr>
          <w:tcW w:w="8560" w:type="dxa"/>
        </w:tcPr>
        <w:p w14:paraId="4239B6EF" w14:textId="77777777" w:rsidR="003B25AD" w:rsidRDefault="00CC7979">
          <w:pPr>
            <w:pStyle w:val="PURHeaderText"/>
          </w:pPr>
          <w:r>
            <w:t>Produktbestimmungen für Microsoft-Volumenlizenzierung (Deutsch, Juli 2016)</w:t>
          </w:r>
        </w:p>
      </w:tc>
      <w:tc>
        <w:tcPr>
          <w:tcW w:w="3680" w:type="dxa"/>
        </w:tcPr>
        <w:p w14:paraId="4239B6F0" w14:textId="77777777" w:rsidR="003B25AD" w:rsidRDefault="00CC797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B25AD" w14:paraId="4239B704" w14:textId="77777777">
      <w:tc>
        <w:tcPr>
          <w:tcW w:w="8560" w:type="dxa"/>
        </w:tcPr>
        <w:p w14:paraId="4239B702" w14:textId="77777777" w:rsidR="003B25AD" w:rsidRDefault="00CC7979">
          <w:pPr>
            <w:pStyle w:val="PURHeaderText"/>
          </w:pPr>
          <w:r>
            <w:t>Produktbestimmungen für Microsoft-Volumenlizenzierung (Deutsch, Juli 2016)</w:t>
          </w:r>
        </w:p>
      </w:tc>
      <w:tc>
        <w:tcPr>
          <w:tcW w:w="3680" w:type="dxa"/>
        </w:tcPr>
        <w:p w14:paraId="4239B703" w14:textId="56A9DEDC" w:rsidR="003B25AD" w:rsidRDefault="00CC7979">
          <w:pPr>
            <w:pStyle w:val="PURHeaderText"/>
            <w:jc w:val="right"/>
          </w:pPr>
          <w:r>
            <w:fldChar w:fldCharType="begin"/>
          </w:r>
          <w:r>
            <w:instrText xml:space="preserve"> PAGE \* MERGEFORMAT </w:instrText>
          </w:r>
          <w:r>
            <w:fldChar w:fldCharType="separate"/>
          </w:r>
          <w:r w:rsidR="003E1352">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3B25AD" w14:paraId="4239B717" w14:textId="77777777">
      <w:tc>
        <w:tcPr>
          <w:tcW w:w="8560" w:type="dxa"/>
        </w:tcPr>
        <w:p w14:paraId="4239B715" w14:textId="77777777" w:rsidR="003B25AD" w:rsidRDefault="00CC7979">
          <w:pPr>
            <w:pStyle w:val="PURHeaderText"/>
          </w:pPr>
          <w:r>
            <w:t>Produktbestimmungen für Microsoft-Volumenlizenzierung (Deutsch, Juli 2016)</w:t>
          </w:r>
        </w:p>
      </w:tc>
      <w:tc>
        <w:tcPr>
          <w:tcW w:w="3680" w:type="dxa"/>
        </w:tcPr>
        <w:p w14:paraId="4239B716" w14:textId="34E3F6B0" w:rsidR="003B25AD" w:rsidRDefault="00CC7979">
          <w:pPr>
            <w:pStyle w:val="PURHeaderText"/>
            <w:jc w:val="right"/>
          </w:pPr>
          <w:r>
            <w:fldChar w:fldCharType="begin"/>
          </w:r>
          <w:r>
            <w:instrText xml:space="preserve"> PAGE \* MERGEFORMAT </w:instrText>
          </w:r>
          <w:r>
            <w:fldChar w:fldCharType="separate"/>
          </w:r>
          <w:r w:rsidR="003E1352">
            <w:rPr>
              <w:noProof/>
            </w:rPr>
            <w:t>7</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B25AD" w14:paraId="4239B72A" w14:textId="77777777">
      <w:tc>
        <w:tcPr>
          <w:tcW w:w="8560" w:type="dxa"/>
        </w:tcPr>
        <w:p w14:paraId="4239B728" w14:textId="77777777" w:rsidR="003B25AD" w:rsidRDefault="00CC7979">
          <w:pPr>
            <w:pStyle w:val="PURHeaderText"/>
          </w:pPr>
          <w:r>
            <w:t>Produktbestimmungen für Microsoft-Volumenlizenzierung (Deutsch, Juli 2016)</w:t>
          </w:r>
        </w:p>
      </w:tc>
      <w:tc>
        <w:tcPr>
          <w:tcW w:w="3680" w:type="dxa"/>
        </w:tcPr>
        <w:p w14:paraId="4239B729" w14:textId="5A7B454D" w:rsidR="003B25AD" w:rsidRDefault="00CC7979">
          <w:pPr>
            <w:pStyle w:val="PURHeaderText"/>
            <w:jc w:val="right"/>
          </w:pPr>
          <w:r>
            <w:fldChar w:fldCharType="begin"/>
          </w:r>
          <w:r>
            <w:instrText xml:space="preserve"> PAGE \* MERGEFORMAT </w:instrText>
          </w:r>
          <w:r>
            <w:fldChar w:fldCharType="separate"/>
          </w:r>
          <w:r w:rsidR="003E1352">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B25AD" w14:paraId="4239B73D" w14:textId="77777777">
      <w:tc>
        <w:tcPr>
          <w:tcW w:w="8560" w:type="dxa"/>
        </w:tcPr>
        <w:p w14:paraId="4239B73B" w14:textId="77777777" w:rsidR="003B25AD" w:rsidRDefault="00CC7979">
          <w:pPr>
            <w:pStyle w:val="PURHeaderText"/>
          </w:pPr>
          <w:r>
            <w:t>Produktbestimmungen für Microsoft-Volumenlizenzierung (Deutsch, Juli 2016)</w:t>
          </w:r>
        </w:p>
      </w:tc>
      <w:tc>
        <w:tcPr>
          <w:tcW w:w="3680" w:type="dxa"/>
        </w:tcPr>
        <w:p w14:paraId="4239B73C" w14:textId="72AD7306" w:rsidR="003B25AD" w:rsidRDefault="00CC7979">
          <w:pPr>
            <w:pStyle w:val="PURHeaderText"/>
            <w:jc w:val="right"/>
          </w:pPr>
          <w:r>
            <w:fldChar w:fldCharType="begin"/>
          </w:r>
          <w:r>
            <w:instrText xml:space="preserve"> PAGE \* MERGEFORMAT </w:instrText>
          </w:r>
          <w:r>
            <w:fldChar w:fldCharType="separate"/>
          </w:r>
          <w:r w:rsidR="003E1352">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B25AD" w14:paraId="4239B750" w14:textId="77777777">
      <w:tc>
        <w:tcPr>
          <w:tcW w:w="8560" w:type="dxa"/>
        </w:tcPr>
        <w:p w14:paraId="4239B74E" w14:textId="77777777" w:rsidR="003B25AD" w:rsidRDefault="00CC7979">
          <w:pPr>
            <w:pStyle w:val="PURHeaderText"/>
          </w:pPr>
          <w:r>
            <w:t>Produktbestimmungen für Microsoft-Volumenlizenzierung (Deutsch, Juli 2016)</w:t>
          </w:r>
        </w:p>
      </w:tc>
      <w:tc>
        <w:tcPr>
          <w:tcW w:w="3680" w:type="dxa"/>
        </w:tcPr>
        <w:p w14:paraId="4239B74F" w14:textId="64E7A507" w:rsidR="003B25AD" w:rsidRDefault="00CC7979">
          <w:pPr>
            <w:pStyle w:val="PURHeaderText"/>
            <w:jc w:val="right"/>
          </w:pPr>
          <w:r>
            <w:fldChar w:fldCharType="begin"/>
          </w:r>
          <w:r>
            <w:instrText xml:space="preserve"> PAGE \* MERGEFORMAT </w:instrText>
          </w:r>
          <w:r>
            <w:fldChar w:fldCharType="separate"/>
          </w:r>
          <w:r w:rsidR="003E1352">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B25AD" w14:paraId="4239B763" w14:textId="77777777">
      <w:tc>
        <w:tcPr>
          <w:tcW w:w="8560" w:type="dxa"/>
        </w:tcPr>
        <w:p w14:paraId="4239B761" w14:textId="77777777" w:rsidR="003B25AD" w:rsidRDefault="00CC7979">
          <w:pPr>
            <w:pStyle w:val="PURHeaderText"/>
          </w:pPr>
          <w:r>
            <w:t>Produktbestimmungen für Microsoft-Volumenlizenzierung (Deutsch, Juli 2016)</w:t>
          </w:r>
        </w:p>
      </w:tc>
      <w:tc>
        <w:tcPr>
          <w:tcW w:w="3680" w:type="dxa"/>
        </w:tcPr>
        <w:p w14:paraId="4239B762" w14:textId="77DED580" w:rsidR="003B25AD" w:rsidRDefault="00CC7979">
          <w:pPr>
            <w:pStyle w:val="PURHeaderText"/>
            <w:jc w:val="right"/>
          </w:pPr>
          <w:r>
            <w:fldChar w:fldCharType="begin"/>
          </w:r>
          <w:r>
            <w:instrText xml:space="preserve"> PAGE \* MERGEFORMAT </w:instrText>
          </w:r>
          <w:r>
            <w:fldChar w:fldCharType="separate"/>
          </w:r>
          <w:r w:rsidR="003E1352">
            <w:rPr>
              <w:noProof/>
            </w:rPr>
            <w:t>98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3B25AD" w14:paraId="4239B776" w14:textId="77777777">
      <w:tc>
        <w:tcPr>
          <w:tcW w:w="8560" w:type="dxa"/>
        </w:tcPr>
        <w:p w14:paraId="4239B774" w14:textId="77777777" w:rsidR="003B25AD" w:rsidRDefault="00CC7979">
          <w:pPr>
            <w:pStyle w:val="PURHeaderText"/>
          </w:pPr>
          <w:r>
            <w:t>Produktbestimmungen für Microsoft-Volumenlizenzierung (Deutsch, Juli 2016)</w:t>
          </w:r>
        </w:p>
      </w:tc>
      <w:tc>
        <w:tcPr>
          <w:tcW w:w="3680" w:type="dxa"/>
        </w:tcPr>
        <w:p w14:paraId="4239B775" w14:textId="5160C7B2" w:rsidR="003B25AD" w:rsidRDefault="00CC7979">
          <w:pPr>
            <w:pStyle w:val="PURHeaderText"/>
            <w:jc w:val="right"/>
          </w:pPr>
          <w:r>
            <w:fldChar w:fldCharType="begin"/>
          </w:r>
          <w:r>
            <w:instrText xml:space="preserve"> PAGE \* MERGEFORMAT </w:instrText>
          </w:r>
          <w:r>
            <w:fldChar w:fldCharType="separate"/>
          </w:r>
          <w:r w:rsidR="003E1352">
            <w:rPr>
              <w:noProof/>
            </w:rPr>
            <w:t>103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B25AD" w14:paraId="4239B78A" w14:textId="77777777">
      <w:tc>
        <w:tcPr>
          <w:tcW w:w="8560" w:type="dxa"/>
        </w:tcPr>
        <w:p w14:paraId="4239B788" w14:textId="77777777" w:rsidR="003B25AD" w:rsidRDefault="00CC7979">
          <w:pPr>
            <w:pStyle w:val="PURHeaderText"/>
          </w:pPr>
          <w:r>
            <w:t>Produktbestimmungen für Microsoft-Volumenlizenzierung (Deutsch, Juli 2016)</w:t>
          </w:r>
        </w:p>
      </w:tc>
      <w:tc>
        <w:tcPr>
          <w:tcW w:w="3680" w:type="dxa"/>
        </w:tcPr>
        <w:p w14:paraId="4239B789" w14:textId="77777777" w:rsidR="003B25AD" w:rsidRDefault="00CC79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575A5"/>
    <w:multiLevelType w:val="multilevel"/>
    <w:tmpl w:val="37169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7760F"/>
    <w:multiLevelType w:val="multilevel"/>
    <w:tmpl w:val="C03E85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14472"/>
    <w:multiLevelType w:val="multilevel"/>
    <w:tmpl w:val="35C406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F4CC1"/>
    <w:multiLevelType w:val="multilevel"/>
    <w:tmpl w:val="9998EE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71383"/>
    <w:multiLevelType w:val="multilevel"/>
    <w:tmpl w:val="8C0AD0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A095E"/>
    <w:multiLevelType w:val="multilevel"/>
    <w:tmpl w:val="1D2C8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32944"/>
    <w:multiLevelType w:val="multilevel"/>
    <w:tmpl w:val="9558D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C22B6"/>
    <w:multiLevelType w:val="multilevel"/>
    <w:tmpl w:val="8C0C3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C7301"/>
    <w:multiLevelType w:val="multilevel"/>
    <w:tmpl w:val="5AF4B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51CC5"/>
    <w:multiLevelType w:val="multilevel"/>
    <w:tmpl w:val="E1982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B33FEF"/>
    <w:multiLevelType w:val="multilevel"/>
    <w:tmpl w:val="CB647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A3395"/>
    <w:multiLevelType w:val="multilevel"/>
    <w:tmpl w:val="5462C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E39E7"/>
    <w:multiLevelType w:val="multilevel"/>
    <w:tmpl w:val="0AE65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558D5"/>
    <w:multiLevelType w:val="multilevel"/>
    <w:tmpl w:val="58A06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DB768B"/>
    <w:multiLevelType w:val="multilevel"/>
    <w:tmpl w:val="2056D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733DB8"/>
    <w:multiLevelType w:val="multilevel"/>
    <w:tmpl w:val="F8CE8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547B2A"/>
    <w:multiLevelType w:val="multilevel"/>
    <w:tmpl w:val="8F7E7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F4680E"/>
    <w:multiLevelType w:val="multilevel"/>
    <w:tmpl w:val="71E6F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CD7078"/>
    <w:multiLevelType w:val="multilevel"/>
    <w:tmpl w:val="FDC879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1B6D21"/>
    <w:multiLevelType w:val="multilevel"/>
    <w:tmpl w:val="8F900E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DC44DE"/>
    <w:multiLevelType w:val="multilevel"/>
    <w:tmpl w:val="9A367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B01EA9"/>
    <w:multiLevelType w:val="multilevel"/>
    <w:tmpl w:val="C0F876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EA4E8C"/>
    <w:multiLevelType w:val="multilevel"/>
    <w:tmpl w:val="47AE7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E84CC1"/>
    <w:multiLevelType w:val="multilevel"/>
    <w:tmpl w:val="7C2C3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1C1FE3"/>
    <w:multiLevelType w:val="multilevel"/>
    <w:tmpl w:val="068A1E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2B7A8B"/>
    <w:multiLevelType w:val="multilevel"/>
    <w:tmpl w:val="DFAA0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6914B1"/>
    <w:multiLevelType w:val="multilevel"/>
    <w:tmpl w:val="EF701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8245CB"/>
    <w:multiLevelType w:val="multilevel"/>
    <w:tmpl w:val="5BD20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576C2F"/>
    <w:multiLevelType w:val="multilevel"/>
    <w:tmpl w:val="2B20D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E95D58"/>
    <w:multiLevelType w:val="multilevel"/>
    <w:tmpl w:val="60FAB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6568CF"/>
    <w:multiLevelType w:val="multilevel"/>
    <w:tmpl w:val="54024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844C18"/>
    <w:multiLevelType w:val="multilevel"/>
    <w:tmpl w:val="F1B2E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D96EBF"/>
    <w:multiLevelType w:val="multilevel"/>
    <w:tmpl w:val="E3105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2526A3"/>
    <w:multiLevelType w:val="multilevel"/>
    <w:tmpl w:val="D81AD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A542125"/>
    <w:multiLevelType w:val="multilevel"/>
    <w:tmpl w:val="832EF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96473"/>
    <w:multiLevelType w:val="multilevel"/>
    <w:tmpl w:val="AF26DA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203234"/>
    <w:multiLevelType w:val="multilevel"/>
    <w:tmpl w:val="5CC20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AE60EC"/>
    <w:multiLevelType w:val="multilevel"/>
    <w:tmpl w:val="1A766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BD2FC4"/>
    <w:multiLevelType w:val="multilevel"/>
    <w:tmpl w:val="74AEC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185606"/>
    <w:multiLevelType w:val="multilevel"/>
    <w:tmpl w:val="D05AA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612914"/>
    <w:multiLevelType w:val="multilevel"/>
    <w:tmpl w:val="21F05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B351DC"/>
    <w:multiLevelType w:val="multilevel"/>
    <w:tmpl w:val="44DC0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133C70"/>
    <w:multiLevelType w:val="multilevel"/>
    <w:tmpl w:val="9FA29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605E18"/>
    <w:multiLevelType w:val="multilevel"/>
    <w:tmpl w:val="189ED0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1462B8"/>
    <w:multiLevelType w:val="multilevel"/>
    <w:tmpl w:val="06100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3F5897"/>
    <w:multiLevelType w:val="multilevel"/>
    <w:tmpl w:val="B0703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7B22C6"/>
    <w:multiLevelType w:val="multilevel"/>
    <w:tmpl w:val="72FEE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C50070"/>
    <w:multiLevelType w:val="multilevel"/>
    <w:tmpl w:val="0BBA2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37"/>
  </w:num>
  <w:num w:numId="4">
    <w:abstractNumId w:val="16"/>
  </w:num>
  <w:num w:numId="5">
    <w:abstractNumId w:val="25"/>
  </w:num>
  <w:num w:numId="6">
    <w:abstractNumId w:val="14"/>
  </w:num>
  <w:num w:numId="7">
    <w:abstractNumId w:val="10"/>
  </w:num>
  <w:num w:numId="8">
    <w:abstractNumId w:val="26"/>
  </w:num>
  <w:num w:numId="9">
    <w:abstractNumId w:val="27"/>
  </w:num>
  <w:num w:numId="10">
    <w:abstractNumId w:val="32"/>
  </w:num>
  <w:num w:numId="11">
    <w:abstractNumId w:val="38"/>
  </w:num>
  <w:num w:numId="12">
    <w:abstractNumId w:val="7"/>
  </w:num>
  <w:num w:numId="13">
    <w:abstractNumId w:val="48"/>
  </w:num>
  <w:num w:numId="14">
    <w:abstractNumId w:val="46"/>
  </w:num>
  <w:num w:numId="15">
    <w:abstractNumId w:val="0"/>
  </w:num>
  <w:num w:numId="16">
    <w:abstractNumId w:val="23"/>
  </w:num>
  <w:num w:numId="17">
    <w:abstractNumId w:val="29"/>
  </w:num>
  <w:num w:numId="18">
    <w:abstractNumId w:val="19"/>
  </w:num>
  <w:num w:numId="19">
    <w:abstractNumId w:val="11"/>
  </w:num>
  <w:num w:numId="20">
    <w:abstractNumId w:val="36"/>
  </w:num>
  <w:num w:numId="21">
    <w:abstractNumId w:val="8"/>
  </w:num>
  <w:num w:numId="22">
    <w:abstractNumId w:val="24"/>
  </w:num>
  <w:num w:numId="23">
    <w:abstractNumId w:val="9"/>
  </w:num>
  <w:num w:numId="24">
    <w:abstractNumId w:val="5"/>
  </w:num>
  <w:num w:numId="25">
    <w:abstractNumId w:val="44"/>
  </w:num>
  <w:num w:numId="26">
    <w:abstractNumId w:val="1"/>
  </w:num>
  <w:num w:numId="27">
    <w:abstractNumId w:val="22"/>
  </w:num>
  <w:num w:numId="28">
    <w:abstractNumId w:val="47"/>
  </w:num>
  <w:num w:numId="29">
    <w:abstractNumId w:val="6"/>
  </w:num>
  <w:num w:numId="30">
    <w:abstractNumId w:val="3"/>
  </w:num>
  <w:num w:numId="31">
    <w:abstractNumId w:val="42"/>
  </w:num>
  <w:num w:numId="32">
    <w:abstractNumId w:val="45"/>
  </w:num>
  <w:num w:numId="33">
    <w:abstractNumId w:val="33"/>
  </w:num>
  <w:num w:numId="34">
    <w:abstractNumId w:val="34"/>
  </w:num>
  <w:num w:numId="35">
    <w:abstractNumId w:val="41"/>
  </w:num>
  <w:num w:numId="36">
    <w:abstractNumId w:val="49"/>
  </w:num>
  <w:num w:numId="37">
    <w:abstractNumId w:val="43"/>
  </w:num>
  <w:num w:numId="38">
    <w:abstractNumId w:val="28"/>
  </w:num>
  <w:num w:numId="39">
    <w:abstractNumId w:val="30"/>
  </w:num>
  <w:num w:numId="40">
    <w:abstractNumId w:val="20"/>
  </w:num>
  <w:num w:numId="41">
    <w:abstractNumId w:val="17"/>
  </w:num>
  <w:num w:numId="42">
    <w:abstractNumId w:val="2"/>
  </w:num>
  <w:num w:numId="43">
    <w:abstractNumId w:val="18"/>
  </w:num>
  <w:num w:numId="44">
    <w:abstractNumId w:val="40"/>
  </w:num>
  <w:num w:numId="45">
    <w:abstractNumId w:val="12"/>
  </w:num>
  <w:num w:numId="46">
    <w:abstractNumId w:val="39"/>
  </w:num>
  <w:num w:numId="47">
    <w:abstractNumId w:val="13"/>
  </w:num>
  <w:num w:numId="48">
    <w:abstractNumId w:val="4"/>
  </w:num>
  <w:num w:numId="49">
    <w:abstractNumId w:val="21"/>
  </w:num>
  <w:num w:numId="50">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BcvEWI0JbHq/BLhlzc0sP9nwfTFYCSIByI605AbsEvU5fCnNQzQvpF+19SVtXx2AyAFKIc0tYBhex2pCyMa3g==" w:salt="xA/lY7UKLCm9bo8GGK1gG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5AD"/>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1352"/>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1615"/>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0E9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E11"/>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979"/>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2398D11"/>
  <w15:docId w15:val="{1FDFB5B3-1283-4CF8-8909-B27B63E17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C79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549C606-C88E-47C4-A7DA-76EA291074FB}">
  <ds:schemaRefs>
    <ds:schemaRef ds:uri="http://schemas.openxmlformats.org/officeDocument/2006/bibliography"/>
  </ds:schemaRefs>
</ds:datastoreItem>
</file>

<file path=customXml/itemProps5.xml><?xml version="1.0" encoding="utf-8"?>
<ds:datastoreItem xmlns:ds="http://schemas.openxmlformats.org/officeDocument/2006/customXml" ds:itemID="{2147722C-4525-4313-AB85-7BF226AC6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103</Pages>
  <Words>111116</Words>
  <Characters>633363</Characters>
  <Application>Microsoft Office Word</Application>
  <DocSecurity>8</DocSecurity>
  <Lines>5278</Lines>
  <Paragraphs>1485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2016-06-29T17:08:00Z</dcterms:created>
  <dcterms:modified xsi:type="dcterms:W3CDTF">2016-07-01T22:00:00Z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